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5038" w14:textId="77777777" w:rsidR="00AB08A9" w:rsidRPr="008961E3" w:rsidRDefault="00AB08A9" w:rsidP="008961E3">
      <w:pPr>
        <w:jc w:val="right"/>
        <w:rPr>
          <w:b/>
          <w:bCs/>
          <w:u w:val="single"/>
          <w:lang w:val="lv-LV"/>
        </w:rPr>
      </w:pPr>
      <w:bookmarkStart w:id="0" w:name="_GoBack"/>
      <w:bookmarkEnd w:id="0"/>
      <w:r w:rsidRPr="008961E3">
        <w:rPr>
          <w:b/>
          <w:bCs/>
          <w:u w:val="single"/>
          <w:lang w:val="lv-LV"/>
        </w:rPr>
        <w:t>I PIELIKUMS</w:t>
      </w:r>
    </w:p>
    <w:p w14:paraId="26AA5039" w14:textId="77777777" w:rsidR="008961E3" w:rsidRPr="007B2CC4" w:rsidRDefault="008961E3" w:rsidP="008961E3">
      <w:pPr>
        <w:jc w:val="center"/>
        <w:rPr>
          <w:lang w:val="lv-LV"/>
        </w:rPr>
      </w:pPr>
    </w:p>
    <w:p w14:paraId="26AA503A" w14:textId="77777777" w:rsidR="00AB08A9" w:rsidRPr="007B2CC4" w:rsidRDefault="00AB08A9" w:rsidP="008961E3">
      <w:pPr>
        <w:jc w:val="center"/>
        <w:rPr>
          <w:lang w:val="lv-LV"/>
        </w:rPr>
      </w:pPr>
      <w:r w:rsidRPr="007B2CC4">
        <w:rPr>
          <w:lang w:val="lv-LV"/>
        </w:rPr>
        <w:t xml:space="preserve">ES MUITAS NODOKĻI </w:t>
      </w:r>
      <w:r w:rsidR="008961E3" w:rsidRPr="007B2CC4">
        <w:rPr>
          <w:lang w:val="lv-LV"/>
        </w:rPr>
        <w:br/>
      </w:r>
      <w:r w:rsidRPr="007B2CC4">
        <w:rPr>
          <w:lang w:val="lv-LV"/>
        </w:rPr>
        <w:t>DAK EPN VALSTU IZCELSMES IZSTRĀDĀJUMIEM</w:t>
      </w:r>
    </w:p>
    <w:p w14:paraId="26AA503B" w14:textId="77777777" w:rsidR="008961E3" w:rsidRPr="007B2CC4" w:rsidRDefault="008961E3" w:rsidP="008961E3">
      <w:pPr>
        <w:jc w:val="center"/>
        <w:rPr>
          <w:lang w:val="lv-LV"/>
        </w:rPr>
      </w:pPr>
    </w:p>
    <w:p w14:paraId="26AA503C" w14:textId="77777777" w:rsidR="00AB08A9" w:rsidRPr="007B2CC4" w:rsidRDefault="00AB08A9" w:rsidP="008961E3">
      <w:pPr>
        <w:jc w:val="center"/>
        <w:rPr>
          <w:lang w:val="lv-LV"/>
        </w:rPr>
      </w:pPr>
      <w:r w:rsidRPr="007B2CC4">
        <w:rPr>
          <w:lang w:val="lv-LV"/>
        </w:rPr>
        <w:t>I DAĻA</w:t>
      </w:r>
    </w:p>
    <w:p w14:paraId="26AA503D" w14:textId="77777777" w:rsidR="008961E3" w:rsidRPr="007B2CC4" w:rsidRDefault="008961E3" w:rsidP="008961E3">
      <w:pPr>
        <w:jc w:val="center"/>
        <w:rPr>
          <w:lang w:val="lv-LV"/>
        </w:rPr>
      </w:pPr>
    </w:p>
    <w:p w14:paraId="26AA503E" w14:textId="77777777" w:rsidR="00AB08A9" w:rsidRPr="007B2CC4" w:rsidRDefault="00AB08A9" w:rsidP="008961E3">
      <w:pPr>
        <w:jc w:val="center"/>
        <w:rPr>
          <w:lang w:val="lv-LV"/>
        </w:rPr>
      </w:pPr>
      <w:r w:rsidRPr="007B2CC4">
        <w:rPr>
          <w:lang w:val="lv-LV"/>
        </w:rPr>
        <w:t>VISPĀRĪGAS PIEZĪMES</w:t>
      </w:r>
    </w:p>
    <w:p w14:paraId="26AA503F" w14:textId="77777777" w:rsidR="008961E3" w:rsidRPr="007B2CC4" w:rsidRDefault="008961E3" w:rsidP="008961E3">
      <w:pPr>
        <w:jc w:val="center"/>
        <w:rPr>
          <w:lang w:val="lv-LV"/>
        </w:rPr>
      </w:pPr>
    </w:p>
    <w:p w14:paraId="26AA5040" w14:textId="77777777" w:rsidR="00AB08A9" w:rsidRPr="00AB08A9" w:rsidRDefault="00AB08A9" w:rsidP="008961E3">
      <w:pPr>
        <w:ind w:left="567" w:hanging="567"/>
        <w:rPr>
          <w:rFonts w:eastAsia="Batang"/>
          <w:lang w:val="lv-LV"/>
        </w:rPr>
      </w:pPr>
      <w:r w:rsidRPr="00AB08A9">
        <w:rPr>
          <w:lang w:val="lv-LV"/>
        </w:rPr>
        <w:t>1.</w:t>
      </w:r>
      <w:r w:rsidRPr="00AB08A9">
        <w:rPr>
          <w:lang w:val="lv-LV"/>
        </w:rPr>
        <w:tab/>
        <w:t xml:space="preserve">Ja klasifikācijas kategorija ir apzīmēta ar burtu, šajā pielikumā aprakstīto koncesiju vai koncesijas daļu DAK EPN valstu izcelsmes precēm, kuras muitošanai iesniedz ES, piemēro no šā nolīguma spēkā stāšanās datuma 113. panta 2. punkta nozīmē vai no šā nolīguma pagaidu piemērošanas datuma 113. panta 4. punkta nozīmē, atkarībā no tā, kas iestājas agrāk. </w:t>
      </w:r>
    </w:p>
    <w:p w14:paraId="26AA5041" w14:textId="77777777" w:rsidR="008961E3" w:rsidRDefault="008961E3" w:rsidP="008961E3">
      <w:pPr>
        <w:ind w:left="567" w:hanging="567"/>
        <w:rPr>
          <w:lang w:val="lv-LV"/>
        </w:rPr>
      </w:pPr>
    </w:p>
    <w:p w14:paraId="26AA5042" w14:textId="77777777" w:rsidR="008961E3" w:rsidRDefault="00AB08A9" w:rsidP="008961E3">
      <w:pPr>
        <w:ind w:left="567" w:hanging="567"/>
        <w:rPr>
          <w:rFonts w:eastAsia="Batang"/>
          <w:lang w:val="lv-LV"/>
        </w:rPr>
      </w:pPr>
      <w:r w:rsidRPr="00AB08A9">
        <w:rPr>
          <w:lang w:val="lv-LV"/>
        </w:rPr>
        <w:t>2.</w:t>
      </w:r>
      <w:r w:rsidRPr="00AB08A9">
        <w:rPr>
          <w:lang w:val="lv-LV"/>
        </w:rPr>
        <w:tab/>
        <w:t>Ja klasifikācijas kategorija, kas apzīmēta ar burtu, ir apzīmēta arī ar zvaigznīti ("*"), šajā pielikumā aprakstīto koncesiju vai koncesijas daļu DAK EPN valstu izcelsmes precēm, kuras muitošanai iesniedz ES, piemēro no datuma, kad tiek izpildīti abi 113. panta 5. un 6. punktā izstrādātie nosacījumi.</w:t>
      </w:r>
    </w:p>
    <w:p w14:paraId="26AA5043" w14:textId="77777777" w:rsidR="008961E3" w:rsidRDefault="008961E3" w:rsidP="008961E3">
      <w:pPr>
        <w:ind w:left="567" w:hanging="567"/>
        <w:rPr>
          <w:rFonts w:eastAsia="Batang"/>
          <w:lang w:val="lv-LV"/>
        </w:rPr>
      </w:pPr>
    </w:p>
    <w:p w14:paraId="26AA5044" w14:textId="77777777" w:rsidR="008961E3" w:rsidRDefault="00AB08A9" w:rsidP="008961E3">
      <w:pPr>
        <w:ind w:left="567" w:hanging="567"/>
        <w:rPr>
          <w:rFonts w:eastAsia="Batang"/>
          <w:lang w:val="lv-LV"/>
        </w:rPr>
      </w:pPr>
      <w:r w:rsidRPr="00AB08A9">
        <w:rPr>
          <w:lang w:val="lv-LV"/>
        </w:rPr>
        <w:t>3.</w:t>
      </w:r>
      <w:r w:rsidRPr="00AB08A9">
        <w:rPr>
          <w:lang w:val="lv-LV"/>
        </w:rPr>
        <w:tab/>
        <w:t>Ja II daļas saraksta ailē ar nosaukumu "Klasifikācijas kategorija Dienvidāfrikai" ir norādīts muitas nodoklis, nevis ar burtu apzīmēta klasifikācijas kategorija, šo nodokli, kā aprakstīts šajā pielikumā, piemēro no 1. punktā minētā datuma.</w:t>
      </w:r>
    </w:p>
    <w:p w14:paraId="26AA5045" w14:textId="77777777" w:rsidR="008961E3" w:rsidRDefault="008961E3" w:rsidP="008961E3">
      <w:pPr>
        <w:ind w:left="567" w:hanging="567"/>
        <w:rPr>
          <w:rFonts w:eastAsia="Batang"/>
          <w:lang w:val="lv-LV"/>
        </w:rPr>
      </w:pPr>
    </w:p>
    <w:p w14:paraId="26AA5046" w14:textId="77777777" w:rsidR="008961E3" w:rsidRDefault="008961E3">
      <w:pPr>
        <w:widowControl/>
        <w:spacing w:line="240" w:lineRule="auto"/>
        <w:rPr>
          <w:lang w:val="lv-LV"/>
        </w:rPr>
      </w:pPr>
      <w:r>
        <w:rPr>
          <w:lang w:val="lv-LV"/>
        </w:rPr>
        <w:br w:type="page"/>
      </w:r>
    </w:p>
    <w:p w14:paraId="26AA5047" w14:textId="77777777" w:rsidR="008961E3" w:rsidRDefault="00AB08A9" w:rsidP="008961E3">
      <w:pPr>
        <w:ind w:left="567" w:hanging="567"/>
        <w:rPr>
          <w:rFonts w:eastAsia="Batang"/>
          <w:lang w:val="lv-LV"/>
        </w:rPr>
      </w:pPr>
      <w:r w:rsidRPr="00AB08A9">
        <w:rPr>
          <w:lang w:val="lv-LV"/>
        </w:rPr>
        <w:lastRenderedPageBreak/>
        <w:t>4.</w:t>
      </w:r>
      <w:r w:rsidRPr="00AB08A9">
        <w:rPr>
          <w:lang w:val="lv-LV"/>
        </w:rPr>
        <w:tab/>
        <w:t>Vispārīgas atsauces uz kādu preču kategoriju kvadrātiekavās A un B iedaļā ir tikai indikatīvas. Katras klasifikācijas kategorijas izstrādājumu klāsts ir noteikts II daļas sarakstā.</w:t>
      </w:r>
    </w:p>
    <w:p w14:paraId="26AA5048" w14:textId="77777777" w:rsidR="008961E3" w:rsidRDefault="008961E3" w:rsidP="008961E3">
      <w:pPr>
        <w:ind w:left="567" w:hanging="567"/>
        <w:rPr>
          <w:rFonts w:eastAsia="Batang"/>
          <w:lang w:val="lv-LV"/>
        </w:rPr>
      </w:pPr>
    </w:p>
    <w:p w14:paraId="26AA5049" w14:textId="77777777" w:rsidR="008961E3" w:rsidRDefault="00AB08A9" w:rsidP="008961E3">
      <w:pPr>
        <w:ind w:left="567" w:hanging="567"/>
        <w:rPr>
          <w:lang w:val="lv-LV"/>
        </w:rPr>
      </w:pPr>
      <w:r w:rsidRPr="00AB08A9">
        <w:rPr>
          <w:lang w:val="lv-LV"/>
        </w:rPr>
        <w:t>5.</w:t>
      </w:r>
      <w:r w:rsidRPr="00AB08A9">
        <w:rPr>
          <w:lang w:val="lv-LV"/>
        </w:rPr>
        <w:tab/>
        <w:t>Papildus 23. panta 5. punkta prasībām šā nolīguma spēkā stāšanās datumā ES paziņo Dienvidāfrikas Tirdzniecības un rūpniecības departamentam sarakstu ar nodokļiem, ko ES dienā pirms šā nolīguma stāšanās spēkā piemēro Dienvidāfrikas izcelsmes precēm, kuras iekļautas B* un C* klasifikācijas kategorijā. Vienā mēnesī pēc šajā punktā minētās paziņošanas ES publisko šo sarakstu saskaņā ar savām iekšējām procedūrām. Tirdzniecības un attīstības komiteja savā pirmajā sanāksmē pēc minētās paziņošanas un publicēšanas pieņem ES paziņoto sarakstu.</w:t>
      </w:r>
    </w:p>
    <w:p w14:paraId="26AA504A" w14:textId="77777777" w:rsidR="008961E3" w:rsidRDefault="008961E3" w:rsidP="00AB08A9">
      <w:pPr>
        <w:rPr>
          <w:lang w:val="lv-LV"/>
        </w:rPr>
      </w:pPr>
    </w:p>
    <w:p w14:paraId="26AA504B" w14:textId="77777777" w:rsidR="008961E3" w:rsidRDefault="008961E3" w:rsidP="00AB08A9">
      <w:pPr>
        <w:rPr>
          <w:lang w:val="lv-LV"/>
        </w:rPr>
      </w:pPr>
    </w:p>
    <w:p w14:paraId="26AA504C" w14:textId="77777777" w:rsidR="008961E3" w:rsidRPr="007B2CC4" w:rsidRDefault="00AB08A9" w:rsidP="008961E3">
      <w:pPr>
        <w:jc w:val="center"/>
        <w:rPr>
          <w:lang w:val="lv-LV"/>
        </w:rPr>
      </w:pPr>
      <w:r w:rsidRPr="007B2CC4">
        <w:rPr>
          <w:lang w:val="lv-LV"/>
        </w:rPr>
        <w:t>A IEDAĻA</w:t>
      </w:r>
    </w:p>
    <w:p w14:paraId="26AA504D" w14:textId="77777777" w:rsidR="008961E3" w:rsidRPr="007B2CC4" w:rsidRDefault="008961E3" w:rsidP="008961E3">
      <w:pPr>
        <w:jc w:val="center"/>
        <w:rPr>
          <w:lang w:val="lv-LV"/>
        </w:rPr>
      </w:pPr>
    </w:p>
    <w:p w14:paraId="26AA504E" w14:textId="77777777" w:rsidR="008961E3" w:rsidRPr="007B2CC4" w:rsidRDefault="00AB08A9" w:rsidP="008961E3">
      <w:pPr>
        <w:jc w:val="center"/>
        <w:rPr>
          <w:rFonts w:eastAsia="Batang"/>
          <w:lang w:val="lv-LV"/>
        </w:rPr>
      </w:pPr>
      <w:r w:rsidRPr="007B2CC4">
        <w:rPr>
          <w:lang w:val="lv-LV"/>
        </w:rPr>
        <w:t>MUITAS NODOKĻU ATCELŠANA</w:t>
      </w:r>
    </w:p>
    <w:p w14:paraId="26AA504F" w14:textId="77777777" w:rsidR="008961E3" w:rsidRPr="007B2CC4" w:rsidRDefault="008961E3" w:rsidP="00AB08A9">
      <w:pPr>
        <w:rPr>
          <w:rFonts w:eastAsia="Batang"/>
          <w:lang w:val="lv-LV"/>
        </w:rPr>
      </w:pPr>
    </w:p>
    <w:p w14:paraId="26AA5050" w14:textId="77777777" w:rsidR="008961E3" w:rsidRDefault="00AB08A9" w:rsidP="008961E3">
      <w:pPr>
        <w:ind w:left="567" w:hanging="567"/>
        <w:rPr>
          <w:rFonts w:eastAsia="Batang"/>
          <w:lang w:val="lv-LV"/>
        </w:rPr>
      </w:pPr>
      <w:r w:rsidRPr="00AB08A9">
        <w:rPr>
          <w:lang w:val="lv-LV"/>
        </w:rPr>
        <w:t>6.</w:t>
      </w:r>
      <w:r w:rsidRPr="00AB08A9">
        <w:rPr>
          <w:lang w:val="lv-LV"/>
        </w:rPr>
        <w:tab/>
        <w:t>Ja vien šā pielikuma II daļā iekļautajā ES sarakstā nav paredzēts citādi, ES muitas nodokļu atcelšanā, ievērojot 24. pantu, izmanto šādas klasifikācijas kategorijas:</w:t>
      </w:r>
    </w:p>
    <w:p w14:paraId="26AA5051" w14:textId="77777777" w:rsidR="008961E3" w:rsidRDefault="008961E3" w:rsidP="008961E3">
      <w:pPr>
        <w:ind w:left="567" w:hanging="567"/>
        <w:rPr>
          <w:rFonts w:eastAsia="Batang"/>
          <w:lang w:val="lv-LV"/>
        </w:rPr>
      </w:pPr>
    </w:p>
    <w:p w14:paraId="26AA5052" w14:textId="77777777" w:rsidR="008961E3" w:rsidRDefault="00AB08A9" w:rsidP="008961E3">
      <w:pPr>
        <w:ind w:left="1134" w:hanging="567"/>
        <w:rPr>
          <w:lang w:val="lv-LV"/>
        </w:rPr>
      </w:pPr>
      <w:r w:rsidRPr="00AB08A9">
        <w:rPr>
          <w:lang w:val="lv-LV"/>
        </w:rPr>
        <w:t>a)</w:t>
      </w:r>
      <w:r w:rsidRPr="00AB08A9">
        <w:rPr>
          <w:lang w:val="lv-LV"/>
        </w:rPr>
        <w:tab/>
        <w:t xml:space="preserve">muitas nodokļus noteiktas izcelsmes precēm ES saraksta A klasifikācijas kategorijā atceļ šā pielikuma 1. punktā minētajā datumā; </w:t>
      </w:r>
    </w:p>
    <w:p w14:paraId="26AA5053" w14:textId="77777777" w:rsidR="008961E3" w:rsidRDefault="008961E3" w:rsidP="008961E3">
      <w:pPr>
        <w:ind w:left="1134" w:hanging="567"/>
        <w:rPr>
          <w:lang w:val="lv-LV"/>
        </w:rPr>
      </w:pPr>
    </w:p>
    <w:p w14:paraId="26AA5054" w14:textId="77777777" w:rsidR="008961E3" w:rsidRDefault="008961E3">
      <w:pPr>
        <w:widowControl/>
        <w:spacing w:line="240" w:lineRule="auto"/>
        <w:rPr>
          <w:lang w:val="lv-LV"/>
        </w:rPr>
      </w:pPr>
      <w:r>
        <w:rPr>
          <w:lang w:val="lv-LV"/>
        </w:rPr>
        <w:br w:type="page"/>
      </w:r>
    </w:p>
    <w:p w14:paraId="26AA5055" w14:textId="77777777" w:rsidR="008961E3" w:rsidRDefault="00AB08A9" w:rsidP="008961E3">
      <w:pPr>
        <w:ind w:left="1134" w:hanging="567"/>
        <w:rPr>
          <w:lang w:val="lv-LV"/>
        </w:rPr>
      </w:pPr>
      <w:r w:rsidRPr="00AB08A9">
        <w:rPr>
          <w:lang w:val="lv-LV"/>
        </w:rPr>
        <w:lastRenderedPageBreak/>
        <w:t>b)</w:t>
      </w:r>
      <w:r w:rsidRPr="00AB08A9">
        <w:rPr>
          <w:lang w:val="lv-LV"/>
        </w:rPr>
        <w:tab/>
        <w:t xml:space="preserve">muitas nodokļus noteiktas izcelsmes precēm ES saraksta A* klasifikācijas kategorijā atceļ šā pielikuma 2. punktā minētajā datumā; </w:t>
      </w:r>
    </w:p>
    <w:p w14:paraId="26AA5056" w14:textId="77777777" w:rsidR="008961E3" w:rsidRDefault="008961E3" w:rsidP="008961E3">
      <w:pPr>
        <w:ind w:left="1134" w:hanging="567"/>
        <w:rPr>
          <w:lang w:val="lv-LV"/>
        </w:rPr>
      </w:pPr>
    </w:p>
    <w:p w14:paraId="26AA5057" w14:textId="77777777" w:rsidR="008961E3" w:rsidRDefault="00AB08A9" w:rsidP="008961E3">
      <w:pPr>
        <w:ind w:left="1134" w:hanging="567"/>
        <w:rPr>
          <w:lang w:val="lv-LV"/>
        </w:rPr>
      </w:pPr>
      <w:r w:rsidRPr="00AB08A9">
        <w:rPr>
          <w:lang w:val="lv-LV"/>
        </w:rPr>
        <w:t>c)</w:t>
      </w:r>
      <w:r w:rsidRPr="00AB08A9">
        <w:rPr>
          <w:lang w:val="lv-LV"/>
        </w:rPr>
        <w:tab/>
        <w:t>[</w:t>
      </w:r>
      <w:r w:rsidRPr="008961E3">
        <w:rPr>
          <w:i/>
          <w:iCs/>
          <w:lang w:val="lv-LV"/>
        </w:rPr>
        <w:t>zivis</w:t>
      </w:r>
      <w:r w:rsidRPr="00AB08A9">
        <w:rPr>
          <w:lang w:val="lv-LV"/>
        </w:rPr>
        <w:t>] muitas nodokļus noteiktas izcelsmes precēm ES saraksta B* klasifikācijas kategorijā pakāpeniski atceļ saskaņā ar šādiem nosacījumiem:</w:t>
      </w:r>
    </w:p>
    <w:p w14:paraId="26AA5058" w14:textId="77777777" w:rsidR="008961E3" w:rsidRDefault="008961E3" w:rsidP="008961E3">
      <w:pPr>
        <w:ind w:left="1134" w:hanging="567"/>
        <w:rPr>
          <w:lang w:val="lv-LV"/>
        </w:rPr>
      </w:pPr>
    </w:p>
    <w:p w14:paraId="26AA5059" w14:textId="77777777" w:rsidR="008961E3" w:rsidRDefault="00AB08A9" w:rsidP="008961E3">
      <w:pPr>
        <w:ind w:left="1701" w:hanging="567"/>
        <w:rPr>
          <w:lang w:val="lv-LV"/>
        </w:rPr>
      </w:pPr>
      <w:r w:rsidRPr="00AB08A9">
        <w:rPr>
          <w:lang w:val="lv-LV"/>
        </w:rPr>
        <w:t>i)</w:t>
      </w:r>
      <w:r w:rsidRPr="00AB08A9">
        <w:rPr>
          <w:lang w:val="lv-LV"/>
        </w:rPr>
        <w:tab/>
        <w:t>šā pielikuma 2. punktā minētajā datumā katru muitas nodokli samazina līdz 83 % no ES muitas nodokļa, kas piemērots Dienvidāfrikas izcelsmes precēm dienā pirms šā nolīguma stāšanās spēkā,</w:t>
      </w:r>
    </w:p>
    <w:p w14:paraId="26AA505A" w14:textId="77777777" w:rsidR="008961E3" w:rsidRDefault="008961E3" w:rsidP="008961E3">
      <w:pPr>
        <w:ind w:left="1701" w:hanging="567"/>
        <w:rPr>
          <w:lang w:val="lv-LV"/>
        </w:rPr>
      </w:pPr>
    </w:p>
    <w:p w14:paraId="26AA505B" w14:textId="77777777" w:rsidR="008961E3" w:rsidRDefault="00AB08A9" w:rsidP="008961E3">
      <w:pPr>
        <w:ind w:left="1701" w:hanging="567"/>
        <w:rPr>
          <w:lang w:val="lv-LV"/>
        </w:rPr>
      </w:pPr>
      <w:r w:rsidRPr="00AB08A9">
        <w:rPr>
          <w:lang w:val="lv-LV"/>
        </w:rPr>
        <w:t>ii)</w:t>
      </w:r>
      <w:r w:rsidRPr="00AB08A9">
        <w:rPr>
          <w:lang w:val="lv-LV"/>
        </w:rPr>
        <w:tab/>
        <w:t xml:space="preserve">1. janvārī pēc šā pielikuma 2. punktā minētā datuma katru muitas nodokli turpmāk samazina līdz 67 % no ES muitas nodokļa, kas piemērots Dienvidāfrikas izcelsmes precēm dienā pirms šā nolīguma stāšanās spēkā, </w:t>
      </w:r>
    </w:p>
    <w:p w14:paraId="26AA505C" w14:textId="77777777" w:rsidR="008961E3" w:rsidRDefault="008961E3" w:rsidP="00AB08A9">
      <w:pPr>
        <w:rPr>
          <w:lang w:val="lv-LV"/>
        </w:rPr>
      </w:pPr>
    </w:p>
    <w:p w14:paraId="26AA505D" w14:textId="77777777" w:rsidR="008961E3" w:rsidRDefault="00AB08A9" w:rsidP="008961E3">
      <w:pPr>
        <w:ind w:left="1701" w:hanging="567"/>
        <w:rPr>
          <w:lang w:val="lv-LV"/>
        </w:rPr>
      </w:pPr>
      <w:r w:rsidRPr="00AB08A9">
        <w:rPr>
          <w:lang w:val="lv-LV"/>
        </w:rPr>
        <w:t>iii)</w:t>
      </w:r>
      <w:r w:rsidRPr="00AB08A9">
        <w:rPr>
          <w:lang w:val="lv-LV"/>
        </w:rPr>
        <w:tab/>
        <w:t>pēc viena gada no 1. janvāra pēc šā pielikuma 2. punktā minētā datuma katru muitas nodokli turpmāk samazina līdz 50 % no ES muitas nodokļa, kas piemērots Dienvidāfrikas izcelsmes precēm dienā pirms šā nolīguma stāšanās spēkā,</w:t>
      </w:r>
    </w:p>
    <w:p w14:paraId="26AA505E" w14:textId="77777777" w:rsidR="008961E3" w:rsidRDefault="008961E3" w:rsidP="008961E3">
      <w:pPr>
        <w:ind w:left="567" w:hanging="567"/>
        <w:rPr>
          <w:lang w:val="lv-LV"/>
        </w:rPr>
      </w:pPr>
    </w:p>
    <w:p w14:paraId="26AA505F" w14:textId="77777777" w:rsidR="008961E3" w:rsidRDefault="008961E3">
      <w:pPr>
        <w:widowControl/>
        <w:spacing w:line="240" w:lineRule="auto"/>
        <w:rPr>
          <w:lang w:val="lv-LV"/>
        </w:rPr>
      </w:pPr>
      <w:r>
        <w:rPr>
          <w:lang w:val="lv-LV"/>
        </w:rPr>
        <w:br w:type="page"/>
      </w:r>
    </w:p>
    <w:p w14:paraId="26AA5060" w14:textId="77777777" w:rsidR="008961E3" w:rsidRDefault="00AB08A9" w:rsidP="008961E3">
      <w:pPr>
        <w:ind w:left="1701" w:hanging="567"/>
        <w:rPr>
          <w:lang w:val="lv-LV"/>
        </w:rPr>
      </w:pPr>
      <w:r w:rsidRPr="00AB08A9">
        <w:rPr>
          <w:lang w:val="lv-LV"/>
        </w:rPr>
        <w:lastRenderedPageBreak/>
        <w:t>iv)</w:t>
      </w:r>
      <w:r w:rsidRPr="00AB08A9">
        <w:rPr>
          <w:lang w:val="lv-LV"/>
        </w:rPr>
        <w:tab/>
        <w:t>pēc diviem (2) gadiem no 1. janvāra pēc šā pielikuma 2. punktā minētā datuma katru muitas nodokli turpmāk samazina līdz 33 % no ES muitas nodokļa, kas piemērots Dienvidāfrikas izcelsmes precēm dienā pirms šā nolīguma stāšanās spēkā,</w:t>
      </w:r>
    </w:p>
    <w:p w14:paraId="26AA5061" w14:textId="77777777" w:rsidR="008961E3" w:rsidRDefault="008961E3" w:rsidP="008961E3">
      <w:pPr>
        <w:ind w:left="567" w:hanging="567"/>
        <w:rPr>
          <w:lang w:val="lv-LV"/>
        </w:rPr>
      </w:pPr>
    </w:p>
    <w:p w14:paraId="26AA5062" w14:textId="77777777" w:rsidR="008961E3" w:rsidRDefault="00AB08A9" w:rsidP="008961E3">
      <w:pPr>
        <w:ind w:left="1701" w:hanging="567"/>
        <w:rPr>
          <w:lang w:val="lv-LV"/>
        </w:rPr>
      </w:pPr>
      <w:r w:rsidRPr="00AB08A9">
        <w:rPr>
          <w:lang w:val="lv-LV"/>
        </w:rPr>
        <w:t>v)</w:t>
      </w:r>
      <w:r w:rsidRPr="00AB08A9">
        <w:rPr>
          <w:lang w:val="lv-LV"/>
        </w:rPr>
        <w:tab/>
        <w:t>pēc trim (3) gadiem no 1. janvāra pēc šā pielikuma 2. punktā minētā datuma katru muitas nodokli turpmāk samazina līdz 17 % no ES muitas nodokļa, kas piemērots Dienvidāfrikas izcelsmes precēm dienā pirms šā nolīguma stāšanās spēkā, un</w:t>
      </w:r>
    </w:p>
    <w:p w14:paraId="26AA5063" w14:textId="77777777" w:rsidR="008961E3" w:rsidRDefault="008961E3" w:rsidP="008961E3">
      <w:pPr>
        <w:ind w:left="567" w:hanging="567"/>
        <w:rPr>
          <w:lang w:val="lv-LV"/>
        </w:rPr>
      </w:pPr>
    </w:p>
    <w:p w14:paraId="26AA5064" w14:textId="77777777" w:rsidR="008961E3" w:rsidRDefault="00AB08A9" w:rsidP="008961E3">
      <w:pPr>
        <w:ind w:left="1701" w:hanging="567"/>
        <w:rPr>
          <w:lang w:val="lv-LV"/>
        </w:rPr>
      </w:pPr>
      <w:r w:rsidRPr="00AB08A9">
        <w:rPr>
          <w:lang w:val="lv-LV"/>
        </w:rPr>
        <w:t>vi)</w:t>
      </w:r>
      <w:r w:rsidRPr="00AB08A9">
        <w:rPr>
          <w:lang w:val="lv-LV"/>
        </w:rPr>
        <w:tab/>
        <w:t>pēc četriem (4) gadiem no 1. janvāra pēc šā pielikuma 2. punktā minētā datuma atlikušos muitas nodokļus atceļ;</w:t>
      </w:r>
    </w:p>
    <w:p w14:paraId="26AA5065" w14:textId="77777777" w:rsidR="008961E3" w:rsidRDefault="008961E3" w:rsidP="008961E3">
      <w:pPr>
        <w:ind w:left="567" w:hanging="567"/>
        <w:rPr>
          <w:lang w:val="lv-LV"/>
        </w:rPr>
      </w:pPr>
    </w:p>
    <w:p w14:paraId="26AA5066" w14:textId="77777777" w:rsidR="008961E3" w:rsidRDefault="00AB08A9" w:rsidP="008961E3">
      <w:pPr>
        <w:ind w:left="1134" w:hanging="567"/>
        <w:rPr>
          <w:rFonts w:eastAsia="Batang"/>
          <w:lang w:val="lv-LV"/>
        </w:rPr>
      </w:pPr>
      <w:r w:rsidRPr="00AB08A9">
        <w:rPr>
          <w:lang w:val="lv-LV"/>
        </w:rPr>
        <w:t>d)</w:t>
      </w:r>
      <w:r w:rsidRPr="00AB08A9">
        <w:rPr>
          <w:lang w:val="lv-LV"/>
        </w:rPr>
        <w:tab/>
        <w:t>[</w:t>
      </w:r>
      <w:r w:rsidRPr="008961E3">
        <w:rPr>
          <w:i/>
          <w:iCs/>
          <w:lang w:val="lv-LV"/>
        </w:rPr>
        <w:t>zivis</w:t>
      </w:r>
      <w:r w:rsidRPr="00AB08A9">
        <w:rPr>
          <w:lang w:val="lv-LV"/>
        </w:rPr>
        <w:t>] muitas nodokļus noteiktas izcelsmes precēm ES saraksta C* klasifikācijas kategorijā pakāpeniski atceļ saskaņā ar šādiem nosacījumiem:</w:t>
      </w:r>
    </w:p>
    <w:p w14:paraId="26AA5067" w14:textId="77777777" w:rsidR="008961E3" w:rsidRDefault="008961E3" w:rsidP="008961E3">
      <w:pPr>
        <w:ind w:left="567" w:hanging="567"/>
        <w:rPr>
          <w:rFonts w:eastAsia="Batang"/>
          <w:lang w:val="lv-LV"/>
        </w:rPr>
      </w:pPr>
    </w:p>
    <w:p w14:paraId="26AA5068" w14:textId="77777777" w:rsidR="008961E3" w:rsidRDefault="00AB08A9" w:rsidP="008961E3">
      <w:pPr>
        <w:ind w:left="1701" w:hanging="567"/>
        <w:rPr>
          <w:lang w:val="lv-LV"/>
        </w:rPr>
      </w:pPr>
      <w:r w:rsidRPr="00AB08A9">
        <w:rPr>
          <w:lang w:val="lv-LV"/>
        </w:rPr>
        <w:t>i)</w:t>
      </w:r>
      <w:r w:rsidRPr="00AB08A9">
        <w:rPr>
          <w:lang w:val="lv-LV"/>
        </w:rPr>
        <w:tab/>
        <w:t>šā pielikuma 2. punktā minētajā datumā katru muitas nodokli samazina līdz 90 % no ES muitas nodokļa, kas piemērots Dienvidāfrikas izcelsmes precēm dienā pirms šā nolīguma stāšanās spēkā,</w:t>
      </w:r>
    </w:p>
    <w:p w14:paraId="26AA5069" w14:textId="77777777" w:rsidR="008961E3" w:rsidRDefault="008961E3" w:rsidP="008961E3">
      <w:pPr>
        <w:ind w:left="1701" w:hanging="567"/>
        <w:rPr>
          <w:lang w:val="lv-LV"/>
        </w:rPr>
      </w:pPr>
    </w:p>
    <w:p w14:paraId="26AA506A" w14:textId="77777777" w:rsidR="008961E3" w:rsidRDefault="008961E3">
      <w:pPr>
        <w:widowControl/>
        <w:spacing w:line="240" w:lineRule="auto"/>
        <w:rPr>
          <w:lang w:val="lv-LV"/>
        </w:rPr>
      </w:pPr>
      <w:r>
        <w:rPr>
          <w:lang w:val="lv-LV"/>
        </w:rPr>
        <w:br w:type="page"/>
      </w:r>
    </w:p>
    <w:p w14:paraId="26AA506B" w14:textId="77777777" w:rsidR="008961E3" w:rsidRDefault="00AB08A9" w:rsidP="008961E3">
      <w:pPr>
        <w:ind w:left="1701" w:hanging="567"/>
        <w:rPr>
          <w:lang w:val="lv-LV"/>
        </w:rPr>
      </w:pPr>
      <w:r w:rsidRPr="00AB08A9">
        <w:rPr>
          <w:lang w:val="lv-LV"/>
        </w:rPr>
        <w:lastRenderedPageBreak/>
        <w:t>ii)</w:t>
      </w:r>
      <w:r w:rsidRPr="00AB08A9">
        <w:rPr>
          <w:lang w:val="lv-LV"/>
        </w:rPr>
        <w:tab/>
        <w:t>1. janvārī pēc šā pielikuma 2. punktā minētā datuma katru muitas nodokli turpmāk samazina līdz 80 % no ES muitas nodokļa, kas piemērots Dienvidāfrikas izcelsmes precēm dienā pirms šā nolīguma stāšanās spēkā,</w:t>
      </w:r>
    </w:p>
    <w:p w14:paraId="26AA506C" w14:textId="77777777" w:rsidR="008961E3" w:rsidRDefault="008961E3" w:rsidP="008961E3">
      <w:pPr>
        <w:ind w:left="1701" w:hanging="567"/>
        <w:rPr>
          <w:lang w:val="lv-LV"/>
        </w:rPr>
      </w:pPr>
    </w:p>
    <w:p w14:paraId="26AA506D" w14:textId="77777777" w:rsidR="008961E3" w:rsidRDefault="00AB08A9" w:rsidP="008961E3">
      <w:pPr>
        <w:ind w:left="1701" w:hanging="567"/>
        <w:rPr>
          <w:lang w:val="lv-LV"/>
        </w:rPr>
      </w:pPr>
      <w:r w:rsidRPr="00AB08A9">
        <w:rPr>
          <w:lang w:val="lv-LV"/>
        </w:rPr>
        <w:t>iii)</w:t>
      </w:r>
      <w:r w:rsidRPr="00AB08A9">
        <w:rPr>
          <w:lang w:val="lv-LV"/>
        </w:rPr>
        <w:tab/>
        <w:t>pēc viena gada no 1. janvāra pēc šā pielikuma 2. punktā minētā datuma katru muitas nodokli turpmāk samazina līdz 70 % no ES muitas nodokļa, kas piemērots Dienvidāfrikas izcelsmes precēm dienā pirms šā nolīguma stāšanās spēkā,</w:t>
      </w:r>
    </w:p>
    <w:p w14:paraId="26AA506E" w14:textId="77777777" w:rsidR="008961E3" w:rsidRDefault="008961E3" w:rsidP="008961E3">
      <w:pPr>
        <w:ind w:left="1701" w:hanging="567"/>
        <w:rPr>
          <w:lang w:val="lv-LV"/>
        </w:rPr>
      </w:pPr>
    </w:p>
    <w:p w14:paraId="26AA506F" w14:textId="77777777" w:rsidR="008961E3" w:rsidRDefault="00AB08A9" w:rsidP="008961E3">
      <w:pPr>
        <w:ind w:left="1701" w:hanging="567"/>
        <w:rPr>
          <w:lang w:val="lv-LV"/>
        </w:rPr>
      </w:pPr>
      <w:r w:rsidRPr="00AB08A9">
        <w:rPr>
          <w:lang w:val="lv-LV"/>
        </w:rPr>
        <w:t>iv)</w:t>
      </w:r>
      <w:r w:rsidRPr="00AB08A9">
        <w:rPr>
          <w:lang w:val="lv-LV"/>
        </w:rPr>
        <w:tab/>
        <w:t>pēc diviem (2) gadiem no 1. janvāra pēc šā pielikuma 2. punktā minētā datuma katru muitas nodokli turpmāk samazina līdz 60 % no ES muitas nodokļa, kas piemērots Dienvidāfrikas izcelsmes precēm dienā pirms šā nolīguma stāšanās spēkā,</w:t>
      </w:r>
    </w:p>
    <w:p w14:paraId="26AA5070" w14:textId="77777777" w:rsidR="008961E3" w:rsidRDefault="008961E3" w:rsidP="008961E3">
      <w:pPr>
        <w:ind w:left="1701" w:hanging="567"/>
        <w:rPr>
          <w:lang w:val="lv-LV"/>
        </w:rPr>
      </w:pPr>
    </w:p>
    <w:p w14:paraId="26AA5071" w14:textId="77777777" w:rsidR="008961E3" w:rsidRDefault="00AB08A9" w:rsidP="008961E3">
      <w:pPr>
        <w:ind w:left="1701" w:hanging="567"/>
        <w:rPr>
          <w:lang w:val="lv-LV"/>
        </w:rPr>
      </w:pPr>
      <w:r w:rsidRPr="00AB08A9">
        <w:rPr>
          <w:lang w:val="lv-LV"/>
        </w:rPr>
        <w:t>v)</w:t>
      </w:r>
      <w:r w:rsidRPr="00AB08A9">
        <w:rPr>
          <w:lang w:val="lv-LV"/>
        </w:rPr>
        <w:tab/>
        <w:t xml:space="preserve">pēc trim (3) gadiem no 1. janvāra pēc šā pielikuma 2. punktā minētā datuma katru muitas nodokli turpmāk samazina līdz 50 % no ES muitas nodokļa, kas piemērots Dienvidāfrikas izcelsmes precēm dienā pirms šā nolīguma stāšanās spēkā, </w:t>
      </w:r>
    </w:p>
    <w:p w14:paraId="26AA5072" w14:textId="77777777" w:rsidR="008961E3" w:rsidRDefault="008961E3" w:rsidP="008961E3">
      <w:pPr>
        <w:ind w:left="567" w:hanging="567"/>
        <w:rPr>
          <w:lang w:val="lv-LV"/>
        </w:rPr>
      </w:pPr>
    </w:p>
    <w:p w14:paraId="26AA5073" w14:textId="77777777" w:rsidR="008961E3" w:rsidRDefault="00AB08A9" w:rsidP="008961E3">
      <w:pPr>
        <w:ind w:left="1701" w:hanging="567"/>
        <w:rPr>
          <w:lang w:val="lv-LV"/>
        </w:rPr>
      </w:pPr>
      <w:r w:rsidRPr="00AB08A9">
        <w:rPr>
          <w:lang w:val="lv-LV"/>
        </w:rPr>
        <w:t>vi)</w:t>
      </w:r>
      <w:r w:rsidRPr="00AB08A9">
        <w:rPr>
          <w:lang w:val="lv-LV"/>
        </w:rPr>
        <w:tab/>
        <w:t>pēc četriem (4) gadiem no 1. janvāra pēc šā pielikuma 2. punktā minētā datuma katru muitas nodokli turpmāk samazina līdz 40 % no ES muitas nodokļa, kas piemērots Dienvidāfrikas izcelsmes precēm dienā pirms šā nolīguma stāšanās spēkā,</w:t>
      </w:r>
    </w:p>
    <w:p w14:paraId="26AA5074" w14:textId="77777777" w:rsidR="008961E3" w:rsidRDefault="008961E3" w:rsidP="008961E3">
      <w:pPr>
        <w:ind w:left="1701" w:hanging="567"/>
        <w:rPr>
          <w:lang w:val="lv-LV"/>
        </w:rPr>
      </w:pPr>
    </w:p>
    <w:p w14:paraId="26AA5075" w14:textId="77777777" w:rsidR="008961E3" w:rsidRDefault="008961E3">
      <w:pPr>
        <w:widowControl/>
        <w:spacing w:line="240" w:lineRule="auto"/>
        <w:rPr>
          <w:lang w:val="lv-LV"/>
        </w:rPr>
      </w:pPr>
      <w:r>
        <w:rPr>
          <w:lang w:val="lv-LV"/>
        </w:rPr>
        <w:br w:type="page"/>
      </w:r>
    </w:p>
    <w:p w14:paraId="26AA5076" w14:textId="77777777" w:rsidR="008961E3" w:rsidRDefault="00AB08A9" w:rsidP="008961E3">
      <w:pPr>
        <w:ind w:left="1701" w:hanging="567"/>
        <w:rPr>
          <w:lang w:val="lv-LV"/>
        </w:rPr>
      </w:pPr>
      <w:r w:rsidRPr="00AB08A9">
        <w:rPr>
          <w:lang w:val="lv-LV"/>
        </w:rPr>
        <w:lastRenderedPageBreak/>
        <w:t>vii)</w:t>
      </w:r>
      <w:r w:rsidRPr="00AB08A9">
        <w:rPr>
          <w:lang w:val="lv-LV"/>
        </w:rPr>
        <w:tab/>
        <w:t>pēc pieciem (5) gadiem no 1. janvāra pēc šā pielikuma 2. punktā minētā datuma katru muitas nodokli turpmāk samazina līdz 30 % no ES muitas nodokļa, kas piemērots Dienvidāfrikas izcelsmes precēm dienā pirms šā nolīguma stāšanās spēkā,</w:t>
      </w:r>
    </w:p>
    <w:p w14:paraId="26AA5077" w14:textId="77777777" w:rsidR="008961E3" w:rsidRDefault="008961E3" w:rsidP="008961E3">
      <w:pPr>
        <w:ind w:left="1701" w:hanging="567"/>
        <w:rPr>
          <w:lang w:val="lv-LV"/>
        </w:rPr>
      </w:pPr>
    </w:p>
    <w:p w14:paraId="26AA5078" w14:textId="77777777" w:rsidR="008961E3" w:rsidRDefault="00AB08A9" w:rsidP="008961E3">
      <w:pPr>
        <w:ind w:left="1701" w:hanging="567"/>
        <w:rPr>
          <w:lang w:val="lv-LV"/>
        </w:rPr>
      </w:pPr>
      <w:r w:rsidRPr="00AB08A9">
        <w:rPr>
          <w:lang w:val="lv-LV"/>
        </w:rPr>
        <w:t>viii)</w:t>
      </w:r>
      <w:r w:rsidRPr="00AB08A9">
        <w:rPr>
          <w:lang w:val="lv-LV"/>
        </w:rPr>
        <w:tab/>
        <w:t>pēc sešiem (6) gadiem no 1. janvāra pēc šā pielikuma 2. punktā minētā datuma katru muitas nodokli turpmāk samazina līdz 20 % no ES muitas nodokļa, kas piemērots Dienvidāfrikas izcelsmes precēm dienā pirms šā nolīguma stāšanās spēkā,</w:t>
      </w:r>
    </w:p>
    <w:p w14:paraId="26AA5079" w14:textId="77777777" w:rsidR="008961E3" w:rsidRDefault="008961E3" w:rsidP="008961E3">
      <w:pPr>
        <w:ind w:left="1701" w:hanging="567"/>
        <w:rPr>
          <w:lang w:val="lv-LV"/>
        </w:rPr>
      </w:pPr>
    </w:p>
    <w:p w14:paraId="26AA507A" w14:textId="77777777" w:rsidR="008961E3" w:rsidRDefault="00AB08A9" w:rsidP="008961E3">
      <w:pPr>
        <w:ind w:left="1701" w:hanging="567"/>
        <w:rPr>
          <w:lang w:val="lv-LV"/>
        </w:rPr>
      </w:pPr>
      <w:r w:rsidRPr="00AB08A9">
        <w:rPr>
          <w:lang w:val="lv-LV"/>
        </w:rPr>
        <w:t>ix)</w:t>
      </w:r>
      <w:r w:rsidRPr="00AB08A9">
        <w:rPr>
          <w:lang w:val="lv-LV"/>
        </w:rPr>
        <w:tab/>
        <w:t xml:space="preserve">pēc septiņiem (7) gadiem no 1. janvāra pēc šā pielikuma 2. punktā minētā datuma katru muitas nodokli turpmāk samazina līdz 10 % no ES muitas nodokļa, kas piemērots Dienvidāfrikas izcelsmes precēm dienā pirms šā nolīguma stāšanās spēkā, un </w:t>
      </w:r>
    </w:p>
    <w:p w14:paraId="26AA507B" w14:textId="77777777" w:rsidR="008961E3" w:rsidRDefault="008961E3" w:rsidP="008961E3">
      <w:pPr>
        <w:ind w:left="567" w:hanging="567"/>
        <w:rPr>
          <w:lang w:val="lv-LV"/>
        </w:rPr>
      </w:pPr>
    </w:p>
    <w:p w14:paraId="26AA507C" w14:textId="77777777" w:rsidR="008961E3" w:rsidRDefault="00AB08A9" w:rsidP="008961E3">
      <w:pPr>
        <w:ind w:left="1701" w:hanging="567"/>
        <w:rPr>
          <w:lang w:val="lv-LV"/>
        </w:rPr>
      </w:pPr>
      <w:r w:rsidRPr="00AB08A9">
        <w:rPr>
          <w:lang w:val="lv-LV"/>
        </w:rPr>
        <w:t>x)</w:t>
      </w:r>
      <w:r w:rsidRPr="00AB08A9">
        <w:rPr>
          <w:lang w:val="lv-LV"/>
        </w:rPr>
        <w:tab/>
        <w:t>pēc astoņiem (8) gadiem no 1. janvāra pēc šā pielikuma 2. punktā minētā datuma atlikušos muitas nodokļus atceļ;</w:t>
      </w:r>
    </w:p>
    <w:p w14:paraId="26AA507D" w14:textId="77777777" w:rsidR="008961E3" w:rsidRDefault="008961E3" w:rsidP="008961E3">
      <w:pPr>
        <w:ind w:left="567" w:hanging="567"/>
        <w:rPr>
          <w:lang w:val="lv-LV"/>
        </w:rPr>
      </w:pPr>
    </w:p>
    <w:p w14:paraId="26AA507E" w14:textId="77777777" w:rsidR="008961E3" w:rsidRDefault="00AB08A9" w:rsidP="008961E3">
      <w:pPr>
        <w:ind w:left="1134" w:hanging="567"/>
        <w:rPr>
          <w:rFonts w:eastAsia="Batang"/>
          <w:lang w:val="lv-LV"/>
        </w:rPr>
      </w:pPr>
      <w:r w:rsidRPr="00AB08A9">
        <w:rPr>
          <w:lang w:val="lv-LV"/>
        </w:rPr>
        <w:t>e)</w:t>
      </w:r>
      <w:r w:rsidRPr="00AB08A9">
        <w:rPr>
          <w:lang w:val="lv-LV"/>
        </w:rPr>
        <w:tab/>
        <w:t>[</w:t>
      </w:r>
      <w:r w:rsidRPr="008961E3">
        <w:rPr>
          <w:i/>
          <w:iCs/>
          <w:lang w:val="lv-LV"/>
        </w:rPr>
        <w:t>saldie apelsīni</w:t>
      </w:r>
      <w:r w:rsidRPr="00AB08A9">
        <w:rPr>
          <w:lang w:val="lv-LV"/>
        </w:rPr>
        <w:t>] no šā pielikuma 1. punktā minētā datuma muitas nodokļiem noteiktas izcelsmes precēm ES saraksta D* klasifikācijas kategorijā tarifa samazināšanas saistības nepiemēro, izņemot šādos laikposmos:</w:t>
      </w:r>
    </w:p>
    <w:p w14:paraId="26AA507F" w14:textId="77777777" w:rsidR="008961E3" w:rsidRDefault="008961E3" w:rsidP="008961E3">
      <w:pPr>
        <w:ind w:left="567" w:hanging="567"/>
        <w:rPr>
          <w:rFonts w:eastAsia="Batang"/>
          <w:lang w:val="lv-LV"/>
        </w:rPr>
      </w:pPr>
    </w:p>
    <w:p w14:paraId="26AA5080" w14:textId="77777777" w:rsidR="008961E3" w:rsidRDefault="008961E3" w:rsidP="008961E3">
      <w:pPr>
        <w:ind w:left="1701" w:hanging="567"/>
        <w:rPr>
          <w:lang w:val="lv-LV"/>
        </w:rPr>
      </w:pPr>
      <w:r w:rsidRPr="00D16EC5">
        <w:rPr>
          <w:rFonts w:eastAsia="Calibri"/>
          <w:lang w:eastAsia="ko-KR"/>
        </w:rPr>
        <w:sym w:font="Symbol" w:char="F02D"/>
      </w:r>
      <w:r w:rsidRPr="009024B1">
        <w:rPr>
          <w:rFonts w:eastAsia="Calibri"/>
          <w:lang w:val="lv-LV" w:eastAsia="ko-KR"/>
        </w:rPr>
        <w:tab/>
      </w:r>
      <w:r w:rsidR="00AB08A9" w:rsidRPr="00AB08A9">
        <w:rPr>
          <w:lang w:val="lv-LV"/>
        </w:rPr>
        <w:t>no 1. jūnija līdz 15. oktobrim, kad nodokļus nepiemēro, un</w:t>
      </w:r>
    </w:p>
    <w:p w14:paraId="26AA5081" w14:textId="77777777" w:rsidR="008961E3" w:rsidRDefault="008961E3" w:rsidP="008961E3">
      <w:pPr>
        <w:ind w:left="1701" w:hanging="567"/>
        <w:rPr>
          <w:lang w:val="lv-LV"/>
        </w:rPr>
      </w:pPr>
    </w:p>
    <w:p w14:paraId="26AA5082" w14:textId="77777777" w:rsidR="008961E3" w:rsidRPr="009024B1" w:rsidRDefault="008961E3">
      <w:pPr>
        <w:widowControl/>
        <w:spacing w:line="240" w:lineRule="auto"/>
        <w:rPr>
          <w:rFonts w:eastAsia="Calibri"/>
          <w:lang w:val="lv-LV" w:eastAsia="ko-KR"/>
        </w:rPr>
      </w:pPr>
      <w:r w:rsidRPr="009024B1">
        <w:rPr>
          <w:rFonts w:eastAsia="Calibri"/>
          <w:lang w:val="lv-LV" w:eastAsia="ko-KR"/>
        </w:rPr>
        <w:br w:type="page"/>
      </w:r>
    </w:p>
    <w:p w14:paraId="26AA5083" w14:textId="77777777" w:rsidR="008961E3" w:rsidRDefault="008961E3" w:rsidP="008961E3">
      <w:pPr>
        <w:ind w:left="1701" w:hanging="567"/>
        <w:rPr>
          <w:lang w:val="lv-LV"/>
        </w:rPr>
      </w:pPr>
      <w:r w:rsidRPr="00D16EC5">
        <w:rPr>
          <w:rFonts w:eastAsia="Calibri"/>
          <w:lang w:eastAsia="ko-KR"/>
        </w:rPr>
        <w:lastRenderedPageBreak/>
        <w:sym w:font="Symbol" w:char="F02D"/>
      </w:r>
      <w:r w:rsidRPr="009024B1">
        <w:rPr>
          <w:rFonts w:eastAsia="Calibri"/>
          <w:lang w:val="lv-LV" w:eastAsia="ko-KR"/>
        </w:rPr>
        <w:tab/>
      </w:r>
      <w:r w:rsidR="00AB08A9" w:rsidRPr="00AB08A9">
        <w:rPr>
          <w:lang w:val="lv-LV"/>
        </w:rPr>
        <w:t>no šā pielikuma 2. punktā minētā datuma – no 16. oktobra līdz 30. novembrim, kad muitas nodokļus pakāpeniski atceļ saskaņā ar šādiem noteikumiem:</w:t>
      </w:r>
    </w:p>
    <w:p w14:paraId="26AA5084" w14:textId="77777777" w:rsidR="008961E3" w:rsidRDefault="008961E3" w:rsidP="008961E3">
      <w:pPr>
        <w:ind w:left="567" w:hanging="567"/>
        <w:rPr>
          <w:lang w:val="lv-LV"/>
        </w:rPr>
      </w:pPr>
    </w:p>
    <w:p w14:paraId="26AA5085" w14:textId="77777777" w:rsidR="008961E3" w:rsidRDefault="00AB08A9" w:rsidP="008961E3">
      <w:pPr>
        <w:ind w:left="2268" w:hanging="567"/>
        <w:rPr>
          <w:lang w:val="lv-LV"/>
        </w:rPr>
      </w:pPr>
      <w:r w:rsidRPr="00AB08A9">
        <w:rPr>
          <w:lang w:val="lv-LV"/>
        </w:rPr>
        <w:t>i)</w:t>
      </w:r>
      <w:r w:rsidRPr="00AB08A9">
        <w:rPr>
          <w:lang w:val="lv-LV"/>
        </w:rPr>
        <w:tab/>
        <w:t>šā pielikuma 2. punktā minētajā datumā katru muitas nodokli samazina līdz 91 % no pamatnodokļa,</w:t>
      </w:r>
    </w:p>
    <w:p w14:paraId="26AA5086" w14:textId="77777777" w:rsidR="008961E3" w:rsidRDefault="008961E3" w:rsidP="008961E3">
      <w:pPr>
        <w:ind w:left="2268" w:hanging="567"/>
        <w:rPr>
          <w:lang w:val="lv-LV"/>
        </w:rPr>
      </w:pPr>
    </w:p>
    <w:p w14:paraId="26AA5087" w14:textId="77777777" w:rsidR="008961E3" w:rsidRDefault="00AB08A9" w:rsidP="008961E3">
      <w:pPr>
        <w:ind w:left="2268" w:hanging="567"/>
        <w:rPr>
          <w:lang w:val="lv-LV"/>
        </w:rPr>
      </w:pPr>
      <w:r w:rsidRPr="00AB08A9">
        <w:rPr>
          <w:lang w:val="lv-LV"/>
        </w:rPr>
        <w:t>ii)</w:t>
      </w:r>
      <w:r w:rsidRPr="00AB08A9">
        <w:rPr>
          <w:lang w:val="lv-LV"/>
        </w:rPr>
        <w:tab/>
        <w:t>1. janvārī pēc šā pielikuma 2. punktā minētā datuma katru muitas nodokli turpmāk samazina līdz 82 % no pamatnodokļa,</w:t>
      </w:r>
    </w:p>
    <w:p w14:paraId="26AA5088" w14:textId="77777777" w:rsidR="008961E3" w:rsidRDefault="008961E3" w:rsidP="008961E3">
      <w:pPr>
        <w:ind w:left="2268" w:hanging="567"/>
        <w:rPr>
          <w:lang w:val="lv-LV"/>
        </w:rPr>
      </w:pPr>
    </w:p>
    <w:p w14:paraId="26AA5089" w14:textId="77777777" w:rsidR="008961E3" w:rsidRDefault="00AB08A9" w:rsidP="008961E3">
      <w:pPr>
        <w:ind w:left="2268" w:hanging="567"/>
        <w:rPr>
          <w:lang w:val="lv-LV"/>
        </w:rPr>
      </w:pPr>
      <w:r w:rsidRPr="00AB08A9">
        <w:rPr>
          <w:lang w:val="lv-LV"/>
        </w:rPr>
        <w:t>iii)</w:t>
      </w:r>
      <w:r w:rsidRPr="00AB08A9">
        <w:rPr>
          <w:lang w:val="lv-LV"/>
        </w:rPr>
        <w:tab/>
        <w:t>pēc viena gada no 1. janvāra pēc šā pielikuma 2. punktā minētā datuma katru muitas nodokli turpmāk samazina līdz 73 % no pamatnodokļa,</w:t>
      </w:r>
    </w:p>
    <w:p w14:paraId="26AA508A" w14:textId="77777777" w:rsidR="008961E3" w:rsidRDefault="008961E3" w:rsidP="008961E3">
      <w:pPr>
        <w:ind w:left="2268" w:hanging="567"/>
        <w:rPr>
          <w:lang w:val="lv-LV"/>
        </w:rPr>
      </w:pPr>
    </w:p>
    <w:p w14:paraId="26AA508B" w14:textId="77777777" w:rsidR="008961E3" w:rsidRDefault="00AB08A9" w:rsidP="008961E3">
      <w:pPr>
        <w:ind w:left="2268" w:hanging="567"/>
        <w:rPr>
          <w:lang w:val="lv-LV"/>
        </w:rPr>
      </w:pPr>
      <w:r w:rsidRPr="00AB08A9">
        <w:rPr>
          <w:lang w:val="lv-LV"/>
        </w:rPr>
        <w:t>iv)</w:t>
      </w:r>
      <w:r w:rsidRPr="00AB08A9">
        <w:rPr>
          <w:lang w:val="lv-LV"/>
        </w:rPr>
        <w:tab/>
        <w:t xml:space="preserve">pēc diviem (2) gadiem no 1. janvāra pēc šā pielikuma 2. punktā minētā datuma katru muitas nodokli turpmāk samazina līdz 64 % no pamatnodokļa, </w:t>
      </w:r>
    </w:p>
    <w:p w14:paraId="26AA508C" w14:textId="77777777" w:rsidR="008961E3" w:rsidRDefault="008961E3" w:rsidP="008961E3">
      <w:pPr>
        <w:ind w:left="2268" w:hanging="567"/>
        <w:rPr>
          <w:lang w:val="lv-LV"/>
        </w:rPr>
      </w:pPr>
    </w:p>
    <w:p w14:paraId="26AA508D" w14:textId="77777777" w:rsidR="008961E3" w:rsidRDefault="00AB08A9" w:rsidP="008961E3">
      <w:pPr>
        <w:ind w:left="2268" w:hanging="567"/>
        <w:rPr>
          <w:lang w:val="lv-LV"/>
        </w:rPr>
      </w:pPr>
      <w:r w:rsidRPr="00AB08A9">
        <w:rPr>
          <w:lang w:val="lv-LV"/>
        </w:rPr>
        <w:t>v)</w:t>
      </w:r>
      <w:r w:rsidRPr="00AB08A9">
        <w:rPr>
          <w:lang w:val="lv-LV"/>
        </w:rPr>
        <w:tab/>
        <w:t>pēc trim (3) gadiem no 1. janvāra pēc šā pielikuma 2. punktā minētā datuma katru muitas nodokli turpmāk samazina līdz 55 % no pamatnodokļa,</w:t>
      </w:r>
    </w:p>
    <w:p w14:paraId="26AA508E" w14:textId="77777777" w:rsidR="008961E3" w:rsidRDefault="008961E3" w:rsidP="008961E3">
      <w:pPr>
        <w:ind w:left="2268" w:hanging="567"/>
        <w:rPr>
          <w:lang w:val="lv-LV"/>
        </w:rPr>
      </w:pPr>
    </w:p>
    <w:p w14:paraId="26AA508F" w14:textId="77777777" w:rsidR="008961E3" w:rsidRDefault="008961E3">
      <w:pPr>
        <w:widowControl/>
        <w:spacing w:line="240" w:lineRule="auto"/>
        <w:rPr>
          <w:lang w:val="lv-LV"/>
        </w:rPr>
      </w:pPr>
      <w:r>
        <w:rPr>
          <w:lang w:val="lv-LV"/>
        </w:rPr>
        <w:br w:type="page"/>
      </w:r>
    </w:p>
    <w:p w14:paraId="26AA5090" w14:textId="77777777" w:rsidR="008961E3" w:rsidRDefault="00AB08A9" w:rsidP="008961E3">
      <w:pPr>
        <w:ind w:left="2268" w:hanging="567"/>
        <w:rPr>
          <w:lang w:val="lv-LV"/>
        </w:rPr>
      </w:pPr>
      <w:r w:rsidRPr="00AB08A9">
        <w:rPr>
          <w:lang w:val="lv-LV"/>
        </w:rPr>
        <w:lastRenderedPageBreak/>
        <w:t>vi)</w:t>
      </w:r>
      <w:r w:rsidRPr="00AB08A9">
        <w:rPr>
          <w:lang w:val="lv-LV"/>
        </w:rPr>
        <w:tab/>
        <w:t>pēc četriem (4) gadiem no 1. janvāra pēc šā pielikuma 2. punktā minētā datuma katru muitas nodokli turpmāk samazina līdz 45 % no pamatnodokļa,</w:t>
      </w:r>
    </w:p>
    <w:p w14:paraId="26AA5091" w14:textId="77777777" w:rsidR="008961E3" w:rsidRDefault="008961E3" w:rsidP="008961E3">
      <w:pPr>
        <w:ind w:left="567" w:hanging="567"/>
        <w:rPr>
          <w:lang w:val="lv-LV"/>
        </w:rPr>
      </w:pPr>
    </w:p>
    <w:p w14:paraId="26AA5092" w14:textId="77777777" w:rsidR="008961E3" w:rsidRDefault="00AB08A9" w:rsidP="008961E3">
      <w:pPr>
        <w:ind w:left="2268" w:hanging="567"/>
        <w:rPr>
          <w:lang w:val="lv-LV"/>
        </w:rPr>
      </w:pPr>
      <w:r w:rsidRPr="00AB08A9">
        <w:rPr>
          <w:lang w:val="lv-LV"/>
        </w:rPr>
        <w:t>vii)</w:t>
      </w:r>
      <w:r w:rsidRPr="00AB08A9">
        <w:rPr>
          <w:lang w:val="lv-LV"/>
        </w:rPr>
        <w:tab/>
        <w:t>pēc pieciem (5) gadiem no 1. janvāra pēc šā pielikuma 2. punktā minētā datuma katru muitas nodokli turpmāk samazina līdz 36 % no pamatnodokļa,</w:t>
      </w:r>
    </w:p>
    <w:p w14:paraId="26AA5093" w14:textId="77777777" w:rsidR="008961E3" w:rsidRDefault="008961E3" w:rsidP="008961E3">
      <w:pPr>
        <w:ind w:left="2268" w:hanging="567"/>
        <w:rPr>
          <w:lang w:val="lv-LV"/>
        </w:rPr>
      </w:pPr>
    </w:p>
    <w:p w14:paraId="26AA5094" w14:textId="77777777" w:rsidR="008961E3" w:rsidRDefault="00AB08A9" w:rsidP="008961E3">
      <w:pPr>
        <w:ind w:left="2268" w:hanging="567"/>
        <w:rPr>
          <w:lang w:val="lv-LV"/>
        </w:rPr>
      </w:pPr>
      <w:r w:rsidRPr="00AB08A9">
        <w:rPr>
          <w:lang w:val="lv-LV"/>
        </w:rPr>
        <w:t>viii)</w:t>
      </w:r>
      <w:r w:rsidRPr="00AB08A9">
        <w:rPr>
          <w:lang w:val="lv-LV"/>
        </w:rPr>
        <w:tab/>
        <w:t>pēc sešiem (6) gadiem no 1. janvāra pēc šā pielikuma 2. punktā minētā datuma katru muitas nodokli turpmāk samazina līdz 27 % no pamatnodokļa,</w:t>
      </w:r>
    </w:p>
    <w:p w14:paraId="26AA5095" w14:textId="77777777" w:rsidR="008961E3" w:rsidRDefault="008961E3" w:rsidP="008961E3">
      <w:pPr>
        <w:ind w:left="2268" w:hanging="567"/>
        <w:rPr>
          <w:lang w:val="lv-LV"/>
        </w:rPr>
      </w:pPr>
    </w:p>
    <w:p w14:paraId="26AA5096" w14:textId="77777777" w:rsidR="008961E3" w:rsidRDefault="00AB08A9" w:rsidP="008961E3">
      <w:pPr>
        <w:ind w:left="2268" w:hanging="567"/>
        <w:rPr>
          <w:lang w:val="lv-LV"/>
        </w:rPr>
      </w:pPr>
      <w:r w:rsidRPr="00AB08A9">
        <w:rPr>
          <w:lang w:val="lv-LV"/>
        </w:rPr>
        <w:t>ix)</w:t>
      </w:r>
      <w:r w:rsidRPr="00AB08A9">
        <w:rPr>
          <w:lang w:val="lv-LV"/>
        </w:rPr>
        <w:tab/>
        <w:t>pēc septiņiem (7) gadiem no 1. janvāra pēc šā pielikuma 2. punktā minētā datuma katru muitas nodokli turpmāk samazina līdz 18 % no pamatnodokļa,</w:t>
      </w:r>
    </w:p>
    <w:p w14:paraId="26AA5097" w14:textId="77777777" w:rsidR="008961E3" w:rsidRDefault="008961E3" w:rsidP="008961E3">
      <w:pPr>
        <w:ind w:left="567" w:hanging="567"/>
        <w:rPr>
          <w:lang w:val="lv-LV"/>
        </w:rPr>
      </w:pPr>
    </w:p>
    <w:p w14:paraId="26AA5098" w14:textId="77777777" w:rsidR="008961E3" w:rsidRDefault="00AB08A9" w:rsidP="008961E3">
      <w:pPr>
        <w:ind w:left="2268" w:hanging="567"/>
        <w:rPr>
          <w:lang w:val="lv-LV"/>
        </w:rPr>
      </w:pPr>
      <w:r w:rsidRPr="00AB08A9">
        <w:rPr>
          <w:lang w:val="lv-LV"/>
        </w:rPr>
        <w:t>x)</w:t>
      </w:r>
      <w:r w:rsidRPr="00AB08A9">
        <w:rPr>
          <w:lang w:val="lv-LV"/>
        </w:rPr>
        <w:tab/>
        <w:t>pēc astoņiem (8) gadiem no 1. janvāra pēc šā pielikuma 2. punktā minētā datuma katru muitas nodokli turpmāk samazina līdz 9 % no pamatnodokļa un</w:t>
      </w:r>
    </w:p>
    <w:p w14:paraId="26AA5099" w14:textId="77777777" w:rsidR="008961E3" w:rsidRDefault="008961E3" w:rsidP="008961E3">
      <w:pPr>
        <w:ind w:left="2268" w:hanging="567"/>
        <w:rPr>
          <w:lang w:val="lv-LV"/>
        </w:rPr>
      </w:pPr>
    </w:p>
    <w:p w14:paraId="26AA509A" w14:textId="77777777" w:rsidR="008961E3" w:rsidRDefault="00AB08A9" w:rsidP="008961E3">
      <w:pPr>
        <w:ind w:left="2268" w:hanging="567"/>
        <w:rPr>
          <w:lang w:val="lv-LV"/>
        </w:rPr>
      </w:pPr>
      <w:r w:rsidRPr="00AB08A9">
        <w:rPr>
          <w:lang w:val="lv-LV"/>
        </w:rPr>
        <w:t>xi)</w:t>
      </w:r>
      <w:r w:rsidRPr="00AB08A9">
        <w:rPr>
          <w:lang w:val="lv-LV"/>
        </w:rPr>
        <w:tab/>
        <w:t xml:space="preserve">pēc deviņiem (9) gadiem no 1. janvāra pēc šā pielikuma 2. punktā minētā datuma atlikušos muitas nodokļus atceļ. </w:t>
      </w:r>
    </w:p>
    <w:p w14:paraId="26AA509B" w14:textId="77777777" w:rsidR="008961E3" w:rsidRDefault="008961E3" w:rsidP="008961E3">
      <w:pPr>
        <w:ind w:left="567" w:hanging="567"/>
        <w:rPr>
          <w:lang w:val="lv-LV"/>
        </w:rPr>
      </w:pPr>
    </w:p>
    <w:p w14:paraId="26AA509C" w14:textId="77777777" w:rsidR="008961E3" w:rsidRDefault="008961E3">
      <w:pPr>
        <w:widowControl/>
        <w:spacing w:line="240" w:lineRule="auto"/>
        <w:rPr>
          <w:lang w:val="lv-LV"/>
        </w:rPr>
      </w:pPr>
      <w:r>
        <w:rPr>
          <w:lang w:val="lv-LV"/>
        </w:rPr>
        <w:br w:type="page"/>
      </w:r>
    </w:p>
    <w:p w14:paraId="26AA509D" w14:textId="77777777" w:rsidR="008961E3" w:rsidRDefault="00AB08A9" w:rsidP="008961E3">
      <w:pPr>
        <w:ind w:left="567" w:hanging="567"/>
        <w:rPr>
          <w:rFonts w:eastAsia="Batang"/>
          <w:lang w:val="lv-LV"/>
        </w:rPr>
      </w:pPr>
      <w:r w:rsidRPr="00AB08A9">
        <w:rPr>
          <w:lang w:val="lv-LV"/>
        </w:rPr>
        <w:lastRenderedPageBreak/>
        <w:t>7.</w:t>
      </w:r>
      <w:r w:rsidRPr="00AB08A9">
        <w:rPr>
          <w:lang w:val="lv-LV"/>
        </w:rPr>
        <w:tab/>
        <w:t>Muitas nodokļus noteiktas izcelsmes precēm, kas norādītas ES saraksta X klasifikācijas kategorijas pozīcijās, tarifa samazinājuma saistībās neiekļauj.</w:t>
      </w:r>
    </w:p>
    <w:p w14:paraId="26AA509E" w14:textId="77777777" w:rsidR="008961E3" w:rsidRDefault="008961E3" w:rsidP="00AB08A9">
      <w:pPr>
        <w:rPr>
          <w:rFonts w:eastAsia="Batang"/>
          <w:lang w:val="lv-LV"/>
        </w:rPr>
      </w:pPr>
    </w:p>
    <w:p w14:paraId="26AA509F" w14:textId="77777777" w:rsidR="008961E3" w:rsidRPr="007B2CC4" w:rsidRDefault="008961E3" w:rsidP="00AB08A9">
      <w:pPr>
        <w:rPr>
          <w:rFonts w:eastAsia="Batang"/>
          <w:lang w:val="lv-LV"/>
        </w:rPr>
      </w:pPr>
    </w:p>
    <w:p w14:paraId="26AA50A0" w14:textId="77777777" w:rsidR="008961E3" w:rsidRPr="007B2CC4" w:rsidRDefault="00AB08A9" w:rsidP="008961E3">
      <w:pPr>
        <w:jc w:val="center"/>
        <w:rPr>
          <w:lang w:val="lv-LV"/>
        </w:rPr>
      </w:pPr>
      <w:r w:rsidRPr="007B2CC4">
        <w:rPr>
          <w:lang w:val="lv-LV"/>
        </w:rPr>
        <w:t>B IEDAĻA</w:t>
      </w:r>
    </w:p>
    <w:p w14:paraId="26AA50A1" w14:textId="77777777" w:rsidR="008961E3" w:rsidRPr="007B2CC4" w:rsidRDefault="008961E3" w:rsidP="008961E3">
      <w:pPr>
        <w:jc w:val="center"/>
        <w:rPr>
          <w:lang w:val="lv-LV"/>
        </w:rPr>
      </w:pPr>
    </w:p>
    <w:p w14:paraId="26AA50A2" w14:textId="77777777" w:rsidR="008961E3" w:rsidRPr="007B2CC4" w:rsidRDefault="00AB08A9" w:rsidP="008961E3">
      <w:pPr>
        <w:jc w:val="center"/>
        <w:rPr>
          <w:lang w:val="lv-LV"/>
        </w:rPr>
      </w:pPr>
      <w:r w:rsidRPr="007B2CC4">
        <w:rPr>
          <w:lang w:val="lv-LV"/>
        </w:rPr>
        <w:t>TARIFA KVOTAS (TK) KONKRĒTĀM PRECĒM</w:t>
      </w:r>
    </w:p>
    <w:p w14:paraId="26AA50A3" w14:textId="77777777" w:rsidR="008961E3" w:rsidRPr="007B2CC4" w:rsidRDefault="008961E3" w:rsidP="00AB08A9">
      <w:pPr>
        <w:rPr>
          <w:lang w:val="lv-LV"/>
        </w:rPr>
      </w:pPr>
    </w:p>
    <w:p w14:paraId="26AA50A4" w14:textId="77777777" w:rsidR="008961E3" w:rsidRDefault="00AB08A9" w:rsidP="008961E3">
      <w:pPr>
        <w:ind w:left="567" w:hanging="567"/>
        <w:rPr>
          <w:rFonts w:eastAsia="Batang"/>
          <w:lang w:val="lv-LV"/>
        </w:rPr>
      </w:pPr>
      <w:r w:rsidRPr="00AB08A9">
        <w:rPr>
          <w:lang w:val="lv-LV"/>
        </w:rPr>
        <w:t>8.</w:t>
      </w:r>
      <w:r w:rsidRPr="00AB08A9">
        <w:rPr>
          <w:lang w:val="lv-LV"/>
        </w:rPr>
        <w:tab/>
        <w:t>TK, ko ES nodrošina saskaņā ar šo nolīgumu, pārvalda rindas kārtībā.</w:t>
      </w:r>
    </w:p>
    <w:p w14:paraId="26AA50A5" w14:textId="77777777" w:rsidR="008961E3" w:rsidRDefault="008961E3" w:rsidP="008961E3">
      <w:pPr>
        <w:ind w:left="567" w:hanging="567"/>
        <w:rPr>
          <w:rFonts w:eastAsia="Batang"/>
          <w:lang w:val="lv-LV"/>
        </w:rPr>
      </w:pPr>
    </w:p>
    <w:p w14:paraId="26AA50A6" w14:textId="77777777" w:rsidR="008961E3" w:rsidRDefault="00AB08A9" w:rsidP="008961E3">
      <w:pPr>
        <w:ind w:left="567" w:hanging="567"/>
        <w:rPr>
          <w:rFonts w:eastAsia="Batang"/>
          <w:lang w:val="lv-LV"/>
        </w:rPr>
      </w:pPr>
      <w:r w:rsidRPr="00AB08A9">
        <w:rPr>
          <w:lang w:val="lv-LV"/>
        </w:rPr>
        <w:t>9.</w:t>
      </w:r>
      <w:r w:rsidRPr="00AB08A9">
        <w:rPr>
          <w:lang w:val="lv-LV"/>
        </w:rPr>
        <w:tab/>
        <w:t>TK, kas tika piemērotas, importējot ES Dienvidāfrikas izcelsmes izstrādājumus saskaņā ar TASN ("TASN TK"), un kas piešķirtas saskaņā ar šo nolīgumu uz tādiem pašiem nosacījumiem, piemēro no šā pielikuma 1. punktā minētā datuma. Ja šā pielikuma 1. punktā minētais datums ir kāds datums pēc tā paša kalendārā gada 1. janvāra un pirms 31. decembra, izstrādājuma daudzumu, kas ES importēts atbilstīgi TASN TK no tā gada, kas minēts šā pielikuma 1. punktā, 1. janvāra līdz šim datumam, atskaita no tā izstrādājuma daudzuma, ko ES var importēt atbilstīgi šā nolīguma attiecīgajai TK.</w:t>
      </w:r>
    </w:p>
    <w:p w14:paraId="26AA50A7" w14:textId="77777777" w:rsidR="008961E3" w:rsidRDefault="008961E3" w:rsidP="00AB08A9">
      <w:pPr>
        <w:rPr>
          <w:rFonts w:eastAsia="Batang"/>
          <w:lang w:val="lv-LV"/>
        </w:rPr>
      </w:pPr>
    </w:p>
    <w:p w14:paraId="26AA50A8" w14:textId="77777777" w:rsidR="008961E3" w:rsidRDefault="008961E3">
      <w:pPr>
        <w:widowControl/>
        <w:spacing w:line="240" w:lineRule="auto"/>
        <w:rPr>
          <w:lang w:val="lv-LV"/>
        </w:rPr>
      </w:pPr>
      <w:r>
        <w:rPr>
          <w:lang w:val="lv-LV"/>
        </w:rPr>
        <w:br w:type="page"/>
      </w:r>
    </w:p>
    <w:p w14:paraId="26AA50A9" w14:textId="77777777" w:rsidR="008961E3" w:rsidRDefault="00AB08A9" w:rsidP="008961E3">
      <w:pPr>
        <w:ind w:left="567" w:hanging="567"/>
        <w:rPr>
          <w:rFonts w:eastAsia="Batang"/>
          <w:lang w:val="lv-LV"/>
        </w:rPr>
      </w:pPr>
      <w:r w:rsidRPr="00AB08A9">
        <w:rPr>
          <w:lang w:val="lv-LV"/>
        </w:rPr>
        <w:lastRenderedPageBreak/>
        <w:t>10.</w:t>
      </w:r>
      <w:r w:rsidRPr="00AB08A9">
        <w:rPr>
          <w:lang w:val="lv-LV"/>
        </w:rPr>
        <w:tab/>
        <w:t xml:space="preserve">Muitas nodokļus par precēm, kas ievestas, pārsniedzot šajā iedaļā noteiktos daudzumus, piemēro X klasifikācijas kategoriju, kā norādīts A iedaļas 7. punktā, pat ja tās ES grafikā tā nav apzīmētas. </w:t>
      </w:r>
    </w:p>
    <w:p w14:paraId="26AA50AA" w14:textId="77777777" w:rsidR="008961E3" w:rsidRDefault="008961E3" w:rsidP="00AB08A9">
      <w:pPr>
        <w:rPr>
          <w:rFonts w:eastAsia="Batang"/>
          <w:lang w:val="lv-LV"/>
        </w:rPr>
      </w:pPr>
    </w:p>
    <w:p w14:paraId="26AA50AB" w14:textId="77777777" w:rsidR="008961E3" w:rsidRDefault="00AB08A9" w:rsidP="008961E3">
      <w:pPr>
        <w:ind w:left="567" w:hanging="567"/>
        <w:rPr>
          <w:rFonts w:eastAsia="Batang"/>
          <w:lang w:val="lv-LV"/>
        </w:rPr>
      </w:pPr>
      <w:r w:rsidRPr="00AB08A9">
        <w:rPr>
          <w:lang w:val="lv-LV"/>
        </w:rPr>
        <w:t>11.</w:t>
      </w:r>
      <w:r w:rsidRPr="00AB08A9">
        <w:rPr>
          <w:lang w:val="lv-LV"/>
        </w:rPr>
        <w:tab/>
        <w:t xml:space="preserve">Neatkarīgi no 116. panta Puses pēc kādas Puses lūguma pārskata TK pārvaldību - arī attiecībā uz to efektivitāti kvotu izpildes nodrošināšanā. Ņemot vērā šīs pārskatīšanas rezultātus, Puses var ieteikt pielāgot TK darbību. </w:t>
      </w:r>
    </w:p>
    <w:p w14:paraId="26AA50AC" w14:textId="77777777" w:rsidR="008961E3" w:rsidRDefault="008961E3" w:rsidP="00AB08A9">
      <w:pPr>
        <w:rPr>
          <w:rFonts w:eastAsia="Batang"/>
          <w:lang w:val="lv-LV"/>
        </w:rPr>
      </w:pPr>
    </w:p>
    <w:p w14:paraId="26AA50AD" w14:textId="77777777" w:rsidR="008961E3" w:rsidRDefault="00AB08A9" w:rsidP="008961E3">
      <w:pPr>
        <w:ind w:left="567" w:hanging="567"/>
        <w:rPr>
          <w:rFonts w:eastAsia="Batang"/>
          <w:lang w:val="lv-LV"/>
        </w:rPr>
      </w:pPr>
      <w:r w:rsidRPr="00AB08A9">
        <w:rPr>
          <w:lang w:val="lv-LV"/>
        </w:rPr>
        <w:t>12.</w:t>
      </w:r>
      <w:r w:rsidRPr="00AB08A9">
        <w:rPr>
          <w:lang w:val="lv-LV"/>
        </w:rPr>
        <w:tab/>
        <w:t>ES piešķirtajām TK atbilstīgi 24. panta 2. punktam piemēro šādas klasifikācijas kategorijas:</w:t>
      </w:r>
    </w:p>
    <w:p w14:paraId="26AA50AE" w14:textId="77777777" w:rsidR="008961E3" w:rsidRDefault="008961E3" w:rsidP="00AB08A9">
      <w:pPr>
        <w:rPr>
          <w:rFonts w:eastAsia="Batang"/>
          <w:lang w:val="lv-LV"/>
        </w:rPr>
      </w:pPr>
    </w:p>
    <w:p w14:paraId="26AA50AF" w14:textId="77777777" w:rsidR="00AB08A9" w:rsidRDefault="00AB08A9" w:rsidP="008961E3">
      <w:pPr>
        <w:ind w:left="1134" w:hanging="567"/>
        <w:rPr>
          <w:lang w:val="lv-LV"/>
        </w:rPr>
      </w:pPr>
      <w:r w:rsidRPr="00AB08A9">
        <w:rPr>
          <w:lang w:val="lv-LV"/>
        </w:rPr>
        <w:t>a)</w:t>
      </w:r>
      <w:r w:rsidRPr="00AB08A9">
        <w:rPr>
          <w:lang w:val="lv-LV"/>
        </w:rPr>
        <w:tab/>
        <w:t>[</w:t>
      </w:r>
      <w:r w:rsidRPr="008961E3">
        <w:rPr>
          <w:i/>
          <w:iCs/>
          <w:lang w:val="lv-LV"/>
        </w:rPr>
        <w:t>vājpiena pulveris</w:t>
      </w:r>
      <w:r w:rsidRPr="00AB08A9">
        <w:rPr>
          <w:lang w:val="lv-LV"/>
        </w:rPr>
        <w:t>] E* klasifikācijas kategorijas noteiktas izcelsmes preču kopējais daudzums, ko katru kalendāro gadu no šā pielikuma 2. punktā noteiktā datuma var ievest bez muitas nodokļa, ir šāds:</w:t>
      </w:r>
    </w:p>
    <w:p w14:paraId="26AA50B0" w14:textId="77777777" w:rsidR="008961E3" w:rsidRPr="00AB08A9" w:rsidRDefault="008961E3" w:rsidP="008961E3">
      <w:pPr>
        <w:ind w:left="1134" w:hanging="567"/>
        <w:rPr>
          <w:rFonts w:eastAsia="Batang"/>
          <w:lang w:val="lv-LV"/>
        </w:rPr>
      </w:pPr>
    </w:p>
    <w:tbl>
      <w:tblPr>
        <w:tblW w:w="0" w:type="auto"/>
        <w:jc w:val="center"/>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tblGrid>
      <w:tr w:rsidR="00AB08A9" w:rsidRPr="00AB08A9" w14:paraId="26AA50B2" w14:textId="77777777" w:rsidTr="008961E3">
        <w:trPr>
          <w:jc w:val="center"/>
        </w:trPr>
        <w:tc>
          <w:tcPr>
            <w:tcW w:w="2018" w:type="dxa"/>
            <w:tcBorders>
              <w:top w:val="nil"/>
              <w:left w:val="nil"/>
              <w:bottom w:val="nil"/>
              <w:right w:val="nil"/>
            </w:tcBorders>
          </w:tcPr>
          <w:p w14:paraId="26AA50B1" w14:textId="77777777" w:rsidR="00AB08A9" w:rsidRPr="00AB08A9" w:rsidRDefault="00AB08A9" w:rsidP="00AB08A9">
            <w:pPr>
              <w:rPr>
                <w:rFonts w:eastAsia="Batang"/>
                <w:lang w:val="lv-LV"/>
              </w:rPr>
            </w:pPr>
            <w:r w:rsidRPr="00AB08A9">
              <w:rPr>
                <w:lang w:val="lv-LV"/>
              </w:rPr>
              <w:t>Daudzums</w:t>
            </w:r>
          </w:p>
        </w:tc>
      </w:tr>
      <w:tr w:rsidR="00AB08A9" w:rsidRPr="00AB08A9" w14:paraId="26AA50B4" w14:textId="77777777" w:rsidTr="008961E3">
        <w:trPr>
          <w:jc w:val="center"/>
        </w:trPr>
        <w:tc>
          <w:tcPr>
            <w:tcW w:w="2018" w:type="dxa"/>
            <w:tcBorders>
              <w:top w:val="nil"/>
              <w:left w:val="nil"/>
              <w:bottom w:val="single" w:sz="4" w:space="0" w:color="000000"/>
              <w:right w:val="nil"/>
            </w:tcBorders>
          </w:tcPr>
          <w:p w14:paraId="26AA50B3" w14:textId="77777777" w:rsidR="00AB08A9" w:rsidRPr="00AB08A9" w:rsidRDefault="00AB08A9" w:rsidP="00AB08A9">
            <w:pPr>
              <w:rPr>
                <w:rFonts w:eastAsia="Batang"/>
                <w:lang w:val="lv-LV"/>
              </w:rPr>
            </w:pPr>
            <w:r w:rsidRPr="00AB08A9">
              <w:rPr>
                <w:lang w:val="lv-LV"/>
              </w:rPr>
              <w:t>(metriskās tonnas)</w:t>
            </w:r>
          </w:p>
        </w:tc>
      </w:tr>
      <w:tr w:rsidR="00AB08A9" w:rsidRPr="00AB08A9" w14:paraId="26AA50B6" w14:textId="77777777" w:rsidTr="008961E3">
        <w:trPr>
          <w:jc w:val="center"/>
        </w:trPr>
        <w:tc>
          <w:tcPr>
            <w:tcW w:w="2018" w:type="dxa"/>
            <w:tcBorders>
              <w:top w:val="single" w:sz="4" w:space="0" w:color="000000"/>
              <w:left w:val="nil"/>
              <w:bottom w:val="nil"/>
              <w:right w:val="nil"/>
            </w:tcBorders>
            <w:vAlign w:val="center"/>
          </w:tcPr>
          <w:p w14:paraId="26AA50B5" w14:textId="77777777" w:rsidR="00AB08A9" w:rsidRPr="00AB08A9" w:rsidRDefault="00AB08A9" w:rsidP="00AB08A9">
            <w:pPr>
              <w:rPr>
                <w:rFonts w:eastAsia="Batang"/>
                <w:lang w:val="lv-LV"/>
              </w:rPr>
            </w:pPr>
            <w:r w:rsidRPr="00AB08A9">
              <w:rPr>
                <w:lang w:val="lv-LV"/>
              </w:rPr>
              <w:t>500</w:t>
            </w:r>
            <w:r w:rsidR="008961E3">
              <w:rPr>
                <w:lang w:val="lv-LV"/>
              </w:rPr>
              <w:t>.</w:t>
            </w:r>
          </w:p>
        </w:tc>
      </w:tr>
    </w:tbl>
    <w:p w14:paraId="26AA50B7" w14:textId="77777777" w:rsidR="008961E3" w:rsidRDefault="008961E3" w:rsidP="00AB08A9">
      <w:pPr>
        <w:rPr>
          <w:lang w:val="lv-LV"/>
        </w:rPr>
      </w:pPr>
    </w:p>
    <w:p w14:paraId="26AA50B8" w14:textId="77777777" w:rsidR="008961E3" w:rsidRDefault="008961E3">
      <w:pPr>
        <w:widowControl/>
        <w:spacing w:line="240" w:lineRule="auto"/>
        <w:rPr>
          <w:lang w:val="lv-LV"/>
        </w:rPr>
      </w:pPr>
      <w:r>
        <w:rPr>
          <w:lang w:val="lv-LV"/>
        </w:rPr>
        <w:br w:type="page"/>
      </w:r>
    </w:p>
    <w:p w14:paraId="26AA50B9" w14:textId="77777777" w:rsidR="008961E3" w:rsidRDefault="00AB08A9" w:rsidP="008961E3">
      <w:pPr>
        <w:ind w:left="1134"/>
        <w:rPr>
          <w:lang w:val="lv-LV"/>
        </w:rPr>
      </w:pPr>
      <w:r w:rsidRPr="00AB08A9">
        <w:rPr>
          <w:lang w:val="lv-LV"/>
        </w:rPr>
        <w:lastRenderedPageBreak/>
        <w:t>Ja šā pielikuma 2. punktā minētais datums ir kāds datums pēc tā paša kalendārā gada 1. janvāra un pirms 31. decembra, TK apjomu, kas piemērojams šajā atlikušajā kalendārajā gadā, proporcionāli samazina atbilstīgi tajā kalendārajā gadā atlikušo dienu skaitam;</w:t>
      </w:r>
    </w:p>
    <w:p w14:paraId="26AA50BA" w14:textId="77777777" w:rsidR="008961E3" w:rsidRDefault="008961E3" w:rsidP="00AB08A9">
      <w:pPr>
        <w:rPr>
          <w:lang w:val="lv-LV"/>
        </w:rPr>
      </w:pPr>
    </w:p>
    <w:p w14:paraId="26AA50BB" w14:textId="77777777" w:rsidR="00AB08A9" w:rsidRDefault="00AB08A9" w:rsidP="008961E3">
      <w:pPr>
        <w:ind w:left="1134" w:hanging="567"/>
        <w:rPr>
          <w:lang w:val="lv-LV"/>
        </w:rPr>
      </w:pPr>
      <w:r w:rsidRPr="00AB08A9">
        <w:rPr>
          <w:lang w:val="lv-LV"/>
        </w:rPr>
        <w:t>b)</w:t>
      </w:r>
      <w:r w:rsidRPr="00AB08A9">
        <w:rPr>
          <w:lang w:val="lv-LV"/>
        </w:rPr>
        <w:tab/>
        <w:t>[</w:t>
      </w:r>
      <w:r w:rsidRPr="008961E3">
        <w:rPr>
          <w:i/>
          <w:iCs/>
          <w:lang w:val="lv-LV"/>
        </w:rPr>
        <w:t>sviests</w:t>
      </w:r>
      <w:r w:rsidRPr="00AB08A9">
        <w:rPr>
          <w:lang w:val="lv-LV"/>
        </w:rPr>
        <w:t>] F* klasifikācijas kategorijas noteiktas izcelsmes preču kopējais daudzums, ko katru kalendāro gadu no šā pielikuma 2. punktā noteiktā datuma var ievest bez muitas nodokļa, ir šāds:</w:t>
      </w:r>
    </w:p>
    <w:p w14:paraId="26AA50BC" w14:textId="77777777" w:rsidR="008961E3" w:rsidRPr="00AB08A9" w:rsidRDefault="008961E3" w:rsidP="008961E3">
      <w:pPr>
        <w:ind w:left="567" w:hanging="567"/>
        <w:rPr>
          <w:lang w:val="lv-LV"/>
        </w:rPr>
      </w:pPr>
    </w:p>
    <w:tbl>
      <w:tblPr>
        <w:tblW w:w="0" w:type="auto"/>
        <w:jc w:val="center"/>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tblGrid>
      <w:tr w:rsidR="00AB08A9" w:rsidRPr="00AB08A9" w14:paraId="26AA50BE" w14:textId="77777777" w:rsidTr="008961E3">
        <w:trPr>
          <w:jc w:val="center"/>
        </w:trPr>
        <w:tc>
          <w:tcPr>
            <w:tcW w:w="2018" w:type="dxa"/>
            <w:tcBorders>
              <w:top w:val="nil"/>
              <w:left w:val="nil"/>
              <w:bottom w:val="nil"/>
              <w:right w:val="nil"/>
            </w:tcBorders>
          </w:tcPr>
          <w:p w14:paraId="26AA50BD" w14:textId="77777777" w:rsidR="00AB08A9" w:rsidRPr="00AB08A9" w:rsidRDefault="00AB08A9" w:rsidP="00AB08A9">
            <w:pPr>
              <w:rPr>
                <w:rFonts w:eastAsia="Batang"/>
                <w:lang w:val="lv-LV"/>
              </w:rPr>
            </w:pPr>
            <w:r w:rsidRPr="00AB08A9">
              <w:rPr>
                <w:lang w:val="lv-LV"/>
              </w:rPr>
              <w:t>Daudzums</w:t>
            </w:r>
          </w:p>
        </w:tc>
      </w:tr>
      <w:tr w:rsidR="00AB08A9" w:rsidRPr="00AB08A9" w14:paraId="26AA50C0" w14:textId="77777777" w:rsidTr="008961E3">
        <w:trPr>
          <w:jc w:val="center"/>
        </w:trPr>
        <w:tc>
          <w:tcPr>
            <w:tcW w:w="2018" w:type="dxa"/>
            <w:tcBorders>
              <w:top w:val="nil"/>
              <w:left w:val="nil"/>
              <w:bottom w:val="single" w:sz="4" w:space="0" w:color="000000"/>
              <w:right w:val="nil"/>
            </w:tcBorders>
          </w:tcPr>
          <w:p w14:paraId="26AA50BF" w14:textId="77777777" w:rsidR="00AB08A9" w:rsidRPr="00AB08A9" w:rsidRDefault="00AB08A9" w:rsidP="00AB08A9">
            <w:pPr>
              <w:rPr>
                <w:rFonts w:eastAsia="Batang"/>
                <w:lang w:val="lv-LV"/>
              </w:rPr>
            </w:pPr>
            <w:r w:rsidRPr="00AB08A9">
              <w:rPr>
                <w:lang w:val="lv-LV"/>
              </w:rPr>
              <w:t>(metriskās tonnas)</w:t>
            </w:r>
          </w:p>
        </w:tc>
      </w:tr>
      <w:tr w:rsidR="00AB08A9" w:rsidRPr="00AB08A9" w14:paraId="26AA50C2" w14:textId="77777777" w:rsidTr="008961E3">
        <w:trPr>
          <w:jc w:val="center"/>
        </w:trPr>
        <w:tc>
          <w:tcPr>
            <w:tcW w:w="2018" w:type="dxa"/>
            <w:tcBorders>
              <w:top w:val="single" w:sz="4" w:space="0" w:color="000000"/>
              <w:left w:val="nil"/>
              <w:bottom w:val="nil"/>
              <w:right w:val="nil"/>
            </w:tcBorders>
            <w:vAlign w:val="center"/>
          </w:tcPr>
          <w:p w14:paraId="26AA50C1" w14:textId="77777777" w:rsidR="00AB08A9" w:rsidRPr="00AB08A9" w:rsidRDefault="00AB08A9" w:rsidP="00AB08A9">
            <w:pPr>
              <w:rPr>
                <w:rFonts w:eastAsia="Batang"/>
                <w:lang w:val="lv-LV"/>
              </w:rPr>
            </w:pPr>
            <w:r w:rsidRPr="00AB08A9">
              <w:rPr>
                <w:lang w:val="lv-LV"/>
              </w:rPr>
              <w:t>500</w:t>
            </w:r>
            <w:r w:rsidR="008961E3">
              <w:rPr>
                <w:lang w:val="lv-LV"/>
              </w:rPr>
              <w:t>.</w:t>
            </w:r>
          </w:p>
        </w:tc>
      </w:tr>
    </w:tbl>
    <w:p w14:paraId="26AA50C3" w14:textId="77777777" w:rsidR="008961E3" w:rsidRDefault="008961E3" w:rsidP="008961E3">
      <w:pPr>
        <w:ind w:left="567"/>
        <w:rPr>
          <w:lang w:val="lv-LV"/>
        </w:rPr>
      </w:pPr>
    </w:p>
    <w:p w14:paraId="26AA50C4" w14:textId="77777777" w:rsidR="008961E3" w:rsidRDefault="00AB08A9" w:rsidP="008961E3">
      <w:pPr>
        <w:ind w:left="1134"/>
        <w:rPr>
          <w:lang w:val="lv-LV"/>
        </w:rPr>
      </w:pPr>
      <w:r w:rsidRPr="00AB08A9">
        <w:rPr>
          <w:lang w:val="lv-LV"/>
        </w:rPr>
        <w:t>Ja šā pielikuma 2. punktā minētais datums ir kāds datums pēc tā paša kalendārā gada 1. janvāra un pirms 31. decembra, TK apjomu, kas piemērojams šajā atlikušajā kalendārajā gadā, proporcionāli samazina atbilstīgi tajā kalendārajā gadā atlikušo dienu skaitam;</w:t>
      </w:r>
    </w:p>
    <w:p w14:paraId="26AA50C5" w14:textId="77777777" w:rsidR="008961E3" w:rsidRDefault="008961E3" w:rsidP="00AB08A9">
      <w:pPr>
        <w:rPr>
          <w:lang w:val="lv-LV"/>
        </w:rPr>
      </w:pPr>
    </w:p>
    <w:p w14:paraId="26AA50C6" w14:textId="77777777" w:rsidR="008961E3" w:rsidRDefault="008961E3">
      <w:pPr>
        <w:widowControl/>
        <w:spacing w:line="240" w:lineRule="auto"/>
        <w:rPr>
          <w:lang w:val="lv-LV"/>
        </w:rPr>
      </w:pPr>
      <w:r>
        <w:rPr>
          <w:lang w:val="lv-LV"/>
        </w:rPr>
        <w:br w:type="page"/>
      </w:r>
    </w:p>
    <w:p w14:paraId="26AA50C7" w14:textId="77777777" w:rsidR="00AB08A9" w:rsidRDefault="00AB08A9" w:rsidP="008961E3">
      <w:pPr>
        <w:ind w:left="1134" w:hanging="567"/>
        <w:rPr>
          <w:lang w:val="lv-LV"/>
        </w:rPr>
      </w:pPr>
      <w:r w:rsidRPr="00AB08A9">
        <w:rPr>
          <w:lang w:val="lv-LV"/>
        </w:rPr>
        <w:lastRenderedPageBreak/>
        <w:t>c)</w:t>
      </w:r>
      <w:r w:rsidRPr="00AB08A9">
        <w:rPr>
          <w:lang w:val="lv-LV"/>
        </w:rPr>
        <w:tab/>
        <w:t>[</w:t>
      </w:r>
      <w:r w:rsidRPr="008961E3">
        <w:rPr>
          <w:i/>
          <w:iCs/>
          <w:lang w:val="lv-LV"/>
        </w:rPr>
        <w:t>ziedi: rozes, orhidejas un krizantēmas</w:t>
      </w:r>
      <w:r w:rsidRPr="00AB08A9">
        <w:rPr>
          <w:lang w:val="lv-LV"/>
        </w:rPr>
        <w:t>] G* klasifikācijas kategorijas noteiktas izcelsmes preču kopējais daudzums, ko katru kalendāro gadu var ievest ar muitas nodokli 50 % apmērā no MFN likmes, sākot no šā pielikuma 1. punktā minētā datuma un līdz šā pielikuma 2. pun</w:t>
      </w:r>
      <w:r w:rsidR="008961E3">
        <w:rPr>
          <w:lang w:val="lv-LV"/>
        </w:rPr>
        <w:t>ktā minētajam datumam, ir šāds:</w:t>
      </w:r>
    </w:p>
    <w:p w14:paraId="26AA50C8" w14:textId="77777777" w:rsidR="008961E3" w:rsidRPr="00AB08A9" w:rsidRDefault="008961E3" w:rsidP="008961E3">
      <w:pPr>
        <w:ind w:left="567" w:hanging="567"/>
        <w:rPr>
          <w:rFonts w:eastAsia="Batang"/>
          <w:lang w:val="lv-LV"/>
        </w:rPr>
      </w:pPr>
    </w:p>
    <w:tbl>
      <w:tblPr>
        <w:tblW w:w="0" w:type="auto"/>
        <w:jc w:val="center"/>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134"/>
        <w:gridCol w:w="2023"/>
      </w:tblGrid>
      <w:tr w:rsidR="00AB08A9" w:rsidRPr="00AB08A9" w14:paraId="26AA50CC" w14:textId="77777777" w:rsidTr="008961E3">
        <w:trPr>
          <w:jc w:val="center"/>
        </w:trPr>
        <w:tc>
          <w:tcPr>
            <w:tcW w:w="1173" w:type="dxa"/>
            <w:tcBorders>
              <w:top w:val="nil"/>
              <w:left w:val="nil"/>
              <w:bottom w:val="nil"/>
              <w:right w:val="nil"/>
            </w:tcBorders>
          </w:tcPr>
          <w:p w14:paraId="26AA50C9" w14:textId="77777777" w:rsidR="00AB08A9" w:rsidRPr="00AB08A9" w:rsidRDefault="00AB08A9" w:rsidP="00AB08A9">
            <w:pPr>
              <w:rPr>
                <w:rFonts w:eastAsia="Batang"/>
                <w:lang w:val="lv-LV"/>
              </w:rPr>
            </w:pPr>
            <w:r w:rsidRPr="00AB08A9">
              <w:rPr>
                <w:lang w:val="lv-LV"/>
              </w:rPr>
              <w:t>Gads</w:t>
            </w:r>
          </w:p>
        </w:tc>
        <w:tc>
          <w:tcPr>
            <w:tcW w:w="1134" w:type="dxa"/>
            <w:tcBorders>
              <w:top w:val="nil"/>
              <w:left w:val="nil"/>
              <w:bottom w:val="nil"/>
              <w:right w:val="nil"/>
            </w:tcBorders>
          </w:tcPr>
          <w:p w14:paraId="26AA50CA" w14:textId="77777777" w:rsidR="00AB08A9" w:rsidRPr="00AB08A9" w:rsidRDefault="00AB08A9" w:rsidP="00AB08A9">
            <w:pPr>
              <w:rPr>
                <w:rFonts w:eastAsia="Batang"/>
                <w:lang w:val="lv-LV"/>
              </w:rPr>
            </w:pPr>
          </w:p>
        </w:tc>
        <w:tc>
          <w:tcPr>
            <w:tcW w:w="2023" w:type="dxa"/>
            <w:tcBorders>
              <w:top w:val="nil"/>
              <w:left w:val="nil"/>
              <w:bottom w:val="nil"/>
              <w:right w:val="nil"/>
            </w:tcBorders>
          </w:tcPr>
          <w:p w14:paraId="26AA50CB" w14:textId="77777777" w:rsidR="00AB08A9" w:rsidRPr="00AB08A9" w:rsidRDefault="00AB08A9" w:rsidP="00AB08A9">
            <w:pPr>
              <w:rPr>
                <w:rFonts w:eastAsia="Batang"/>
                <w:lang w:val="lv-LV"/>
              </w:rPr>
            </w:pPr>
            <w:r w:rsidRPr="00AB08A9">
              <w:rPr>
                <w:lang w:val="lv-LV"/>
              </w:rPr>
              <w:t>Daudzums</w:t>
            </w:r>
          </w:p>
        </w:tc>
      </w:tr>
      <w:tr w:rsidR="00AB08A9" w:rsidRPr="00AB08A9" w14:paraId="26AA50D0" w14:textId="77777777" w:rsidTr="008961E3">
        <w:trPr>
          <w:jc w:val="center"/>
        </w:trPr>
        <w:tc>
          <w:tcPr>
            <w:tcW w:w="1173" w:type="dxa"/>
            <w:tcBorders>
              <w:top w:val="nil"/>
              <w:left w:val="nil"/>
              <w:bottom w:val="single" w:sz="4" w:space="0" w:color="000000"/>
              <w:right w:val="nil"/>
            </w:tcBorders>
          </w:tcPr>
          <w:p w14:paraId="26AA50CD" w14:textId="77777777" w:rsidR="00AB08A9" w:rsidRPr="00AB08A9" w:rsidRDefault="00AB08A9" w:rsidP="00AB08A9">
            <w:pPr>
              <w:rPr>
                <w:rFonts w:eastAsia="Batang"/>
                <w:lang w:val="lv-LV"/>
              </w:rPr>
            </w:pPr>
          </w:p>
        </w:tc>
        <w:tc>
          <w:tcPr>
            <w:tcW w:w="1134" w:type="dxa"/>
            <w:tcBorders>
              <w:top w:val="nil"/>
              <w:left w:val="nil"/>
              <w:bottom w:val="single" w:sz="4" w:space="0" w:color="000000"/>
              <w:right w:val="nil"/>
            </w:tcBorders>
          </w:tcPr>
          <w:p w14:paraId="26AA50CE" w14:textId="77777777" w:rsidR="00AB08A9" w:rsidRPr="00AB08A9" w:rsidRDefault="00AB08A9" w:rsidP="00AB08A9">
            <w:pPr>
              <w:rPr>
                <w:rFonts w:eastAsia="Batang"/>
                <w:lang w:val="lv-LV"/>
              </w:rPr>
            </w:pPr>
          </w:p>
        </w:tc>
        <w:tc>
          <w:tcPr>
            <w:tcW w:w="2023" w:type="dxa"/>
            <w:tcBorders>
              <w:top w:val="nil"/>
              <w:left w:val="nil"/>
              <w:bottom w:val="single" w:sz="4" w:space="0" w:color="000000"/>
              <w:right w:val="nil"/>
            </w:tcBorders>
          </w:tcPr>
          <w:p w14:paraId="26AA50CF" w14:textId="77777777" w:rsidR="00AB08A9" w:rsidRPr="00AB08A9" w:rsidRDefault="00AB08A9" w:rsidP="00AB08A9">
            <w:pPr>
              <w:rPr>
                <w:rFonts w:eastAsia="Batang"/>
                <w:lang w:val="lv-LV"/>
              </w:rPr>
            </w:pPr>
            <w:r w:rsidRPr="00AB08A9">
              <w:rPr>
                <w:lang w:val="lv-LV"/>
              </w:rPr>
              <w:t>(metriskās tonnas)</w:t>
            </w:r>
          </w:p>
        </w:tc>
      </w:tr>
      <w:tr w:rsidR="00AB08A9" w:rsidRPr="00AB08A9" w14:paraId="26AA50D4" w14:textId="77777777" w:rsidTr="008961E3">
        <w:trPr>
          <w:jc w:val="center"/>
        </w:trPr>
        <w:tc>
          <w:tcPr>
            <w:tcW w:w="1173" w:type="dxa"/>
            <w:tcBorders>
              <w:top w:val="nil"/>
              <w:left w:val="nil"/>
              <w:bottom w:val="nil"/>
              <w:right w:val="nil"/>
            </w:tcBorders>
          </w:tcPr>
          <w:p w14:paraId="26AA50D1" w14:textId="77777777" w:rsidR="00AB08A9" w:rsidRPr="00AB08A9" w:rsidRDefault="00AB08A9" w:rsidP="00AB08A9">
            <w:pPr>
              <w:rPr>
                <w:rFonts w:eastAsia="Batang"/>
                <w:lang w:val="lv-LV"/>
              </w:rPr>
            </w:pPr>
            <w:r w:rsidRPr="00AB08A9">
              <w:rPr>
                <w:lang w:val="lv-LV"/>
              </w:rPr>
              <w:t>2015</w:t>
            </w:r>
          </w:p>
        </w:tc>
        <w:tc>
          <w:tcPr>
            <w:tcW w:w="1134" w:type="dxa"/>
            <w:tcBorders>
              <w:top w:val="nil"/>
              <w:left w:val="nil"/>
              <w:bottom w:val="nil"/>
              <w:right w:val="nil"/>
            </w:tcBorders>
          </w:tcPr>
          <w:p w14:paraId="26AA50D2" w14:textId="77777777" w:rsidR="00AB08A9" w:rsidRPr="00AB08A9" w:rsidRDefault="00AB08A9" w:rsidP="00AB08A9">
            <w:pPr>
              <w:rPr>
                <w:rFonts w:eastAsia="Batang"/>
                <w:lang w:val="lv-LV"/>
              </w:rPr>
            </w:pPr>
          </w:p>
        </w:tc>
        <w:tc>
          <w:tcPr>
            <w:tcW w:w="2023" w:type="dxa"/>
            <w:tcBorders>
              <w:top w:val="nil"/>
              <w:left w:val="nil"/>
              <w:bottom w:val="nil"/>
              <w:right w:val="nil"/>
            </w:tcBorders>
          </w:tcPr>
          <w:p w14:paraId="26AA50D3" w14:textId="77777777" w:rsidR="00AB08A9" w:rsidRPr="00AB08A9" w:rsidRDefault="00AB08A9" w:rsidP="00AB08A9">
            <w:pPr>
              <w:rPr>
                <w:rFonts w:eastAsia="Batang"/>
                <w:lang w:val="lv-LV"/>
              </w:rPr>
            </w:pPr>
            <w:r w:rsidRPr="00AB08A9">
              <w:rPr>
                <w:lang w:val="lv-LV"/>
              </w:rPr>
              <w:t>725</w:t>
            </w:r>
          </w:p>
        </w:tc>
      </w:tr>
      <w:tr w:rsidR="00AB08A9" w:rsidRPr="00AB08A9" w14:paraId="26AA50D8" w14:textId="77777777" w:rsidTr="008961E3">
        <w:trPr>
          <w:jc w:val="center"/>
        </w:trPr>
        <w:tc>
          <w:tcPr>
            <w:tcW w:w="1173" w:type="dxa"/>
            <w:tcBorders>
              <w:top w:val="nil"/>
              <w:left w:val="nil"/>
              <w:bottom w:val="nil"/>
              <w:right w:val="nil"/>
            </w:tcBorders>
          </w:tcPr>
          <w:p w14:paraId="26AA50D5" w14:textId="77777777" w:rsidR="00AB08A9" w:rsidRPr="00AB08A9" w:rsidRDefault="00AB08A9" w:rsidP="00AB08A9">
            <w:pPr>
              <w:rPr>
                <w:rFonts w:eastAsia="Batang"/>
                <w:lang w:val="lv-LV"/>
              </w:rPr>
            </w:pPr>
            <w:r w:rsidRPr="00AB08A9">
              <w:rPr>
                <w:lang w:val="lv-LV"/>
              </w:rPr>
              <w:t>2016</w:t>
            </w:r>
          </w:p>
        </w:tc>
        <w:tc>
          <w:tcPr>
            <w:tcW w:w="1134" w:type="dxa"/>
            <w:tcBorders>
              <w:top w:val="nil"/>
              <w:left w:val="nil"/>
              <w:bottom w:val="nil"/>
              <w:right w:val="nil"/>
            </w:tcBorders>
          </w:tcPr>
          <w:p w14:paraId="26AA50D6" w14:textId="77777777" w:rsidR="00AB08A9" w:rsidRPr="00AB08A9" w:rsidRDefault="00AB08A9" w:rsidP="00AB08A9">
            <w:pPr>
              <w:rPr>
                <w:rFonts w:eastAsia="Batang"/>
                <w:lang w:val="lv-LV"/>
              </w:rPr>
            </w:pPr>
          </w:p>
        </w:tc>
        <w:tc>
          <w:tcPr>
            <w:tcW w:w="2023" w:type="dxa"/>
            <w:tcBorders>
              <w:top w:val="nil"/>
              <w:left w:val="nil"/>
              <w:bottom w:val="nil"/>
              <w:right w:val="nil"/>
            </w:tcBorders>
          </w:tcPr>
          <w:p w14:paraId="26AA50D7" w14:textId="77777777" w:rsidR="00AB08A9" w:rsidRPr="00AB08A9" w:rsidRDefault="00AB08A9" w:rsidP="00AB08A9">
            <w:pPr>
              <w:rPr>
                <w:rFonts w:eastAsia="Batang"/>
                <w:lang w:val="lv-LV"/>
              </w:rPr>
            </w:pPr>
            <w:r w:rsidRPr="00AB08A9">
              <w:rPr>
                <w:lang w:val="lv-LV"/>
              </w:rPr>
              <w:t>740</w:t>
            </w:r>
          </w:p>
        </w:tc>
      </w:tr>
      <w:tr w:rsidR="00AB08A9" w:rsidRPr="00AB08A9" w14:paraId="26AA50DC" w14:textId="77777777" w:rsidTr="008961E3">
        <w:trPr>
          <w:jc w:val="center"/>
        </w:trPr>
        <w:tc>
          <w:tcPr>
            <w:tcW w:w="1173" w:type="dxa"/>
            <w:tcBorders>
              <w:top w:val="nil"/>
              <w:left w:val="nil"/>
              <w:bottom w:val="nil"/>
              <w:right w:val="nil"/>
            </w:tcBorders>
          </w:tcPr>
          <w:p w14:paraId="26AA50D9" w14:textId="77777777" w:rsidR="00AB08A9" w:rsidRPr="00AB08A9" w:rsidRDefault="00AB08A9" w:rsidP="00AB08A9">
            <w:pPr>
              <w:rPr>
                <w:rFonts w:eastAsia="Batang"/>
                <w:lang w:val="lv-LV"/>
              </w:rPr>
            </w:pPr>
            <w:r w:rsidRPr="00AB08A9">
              <w:rPr>
                <w:lang w:val="lv-LV"/>
              </w:rPr>
              <w:t>2017</w:t>
            </w:r>
          </w:p>
        </w:tc>
        <w:tc>
          <w:tcPr>
            <w:tcW w:w="1134" w:type="dxa"/>
            <w:tcBorders>
              <w:top w:val="nil"/>
              <w:left w:val="nil"/>
              <w:bottom w:val="nil"/>
              <w:right w:val="nil"/>
            </w:tcBorders>
          </w:tcPr>
          <w:p w14:paraId="26AA50DA" w14:textId="77777777" w:rsidR="00AB08A9" w:rsidRPr="00AB08A9" w:rsidRDefault="00AB08A9" w:rsidP="00AB08A9">
            <w:pPr>
              <w:rPr>
                <w:rFonts w:eastAsia="Batang"/>
                <w:lang w:val="lv-LV"/>
              </w:rPr>
            </w:pPr>
          </w:p>
        </w:tc>
        <w:tc>
          <w:tcPr>
            <w:tcW w:w="2023" w:type="dxa"/>
            <w:tcBorders>
              <w:top w:val="nil"/>
              <w:left w:val="nil"/>
              <w:bottom w:val="nil"/>
              <w:right w:val="nil"/>
            </w:tcBorders>
          </w:tcPr>
          <w:p w14:paraId="26AA50DB" w14:textId="77777777" w:rsidR="00AB08A9" w:rsidRPr="00AB08A9" w:rsidRDefault="00AB08A9" w:rsidP="00AB08A9">
            <w:pPr>
              <w:rPr>
                <w:rFonts w:eastAsia="Batang"/>
                <w:lang w:val="lv-LV"/>
              </w:rPr>
            </w:pPr>
            <w:r w:rsidRPr="00AB08A9">
              <w:rPr>
                <w:lang w:val="lv-LV"/>
              </w:rPr>
              <w:t>755</w:t>
            </w:r>
          </w:p>
        </w:tc>
      </w:tr>
      <w:tr w:rsidR="00AB08A9" w:rsidRPr="00AB08A9" w14:paraId="26AA50E0" w14:textId="77777777" w:rsidTr="008961E3">
        <w:trPr>
          <w:jc w:val="center"/>
        </w:trPr>
        <w:tc>
          <w:tcPr>
            <w:tcW w:w="1173" w:type="dxa"/>
            <w:tcBorders>
              <w:top w:val="nil"/>
              <w:left w:val="nil"/>
              <w:bottom w:val="nil"/>
              <w:right w:val="nil"/>
            </w:tcBorders>
          </w:tcPr>
          <w:p w14:paraId="26AA50DD" w14:textId="77777777" w:rsidR="00AB08A9" w:rsidRPr="00AB08A9" w:rsidRDefault="00AB08A9" w:rsidP="00AB08A9">
            <w:pPr>
              <w:rPr>
                <w:rFonts w:eastAsia="Batang"/>
                <w:lang w:val="lv-LV"/>
              </w:rPr>
            </w:pPr>
            <w:r w:rsidRPr="00AB08A9">
              <w:rPr>
                <w:lang w:val="lv-LV"/>
              </w:rPr>
              <w:t>2018</w:t>
            </w:r>
          </w:p>
        </w:tc>
        <w:tc>
          <w:tcPr>
            <w:tcW w:w="1134" w:type="dxa"/>
            <w:tcBorders>
              <w:top w:val="nil"/>
              <w:left w:val="nil"/>
              <w:bottom w:val="nil"/>
              <w:right w:val="nil"/>
            </w:tcBorders>
          </w:tcPr>
          <w:p w14:paraId="26AA50DE" w14:textId="77777777" w:rsidR="00AB08A9" w:rsidRPr="00AB08A9" w:rsidRDefault="00AB08A9" w:rsidP="00AB08A9">
            <w:pPr>
              <w:rPr>
                <w:rFonts w:eastAsia="Batang"/>
                <w:lang w:val="lv-LV"/>
              </w:rPr>
            </w:pPr>
          </w:p>
        </w:tc>
        <w:tc>
          <w:tcPr>
            <w:tcW w:w="2023" w:type="dxa"/>
            <w:tcBorders>
              <w:top w:val="nil"/>
              <w:left w:val="nil"/>
              <w:bottom w:val="nil"/>
              <w:right w:val="nil"/>
            </w:tcBorders>
          </w:tcPr>
          <w:p w14:paraId="26AA50DF" w14:textId="77777777" w:rsidR="00AB08A9" w:rsidRPr="00AB08A9" w:rsidRDefault="00AB08A9" w:rsidP="00AB08A9">
            <w:pPr>
              <w:rPr>
                <w:rFonts w:eastAsia="Batang"/>
                <w:lang w:val="lv-LV"/>
              </w:rPr>
            </w:pPr>
            <w:r w:rsidRPr="00AB08A9">
              <w:rPr>
                <w:lang w:val="lv-LV"/>
              </w:rPr>
              <w:t>770</w:t>
            </w:r>
          </w:p>
        </w:tc>
      </w:tr>
      <w:tr w:rsidR="00AB08A9" w:rsidRPr="00AB08A9" w14:paraId="26AA50E4" w14:textId="77777777" w:rsidTr="008961E3">
        <w:trPr>
          <w:jc w:val="center"/>
        </w:trPr>
        <w:tc>
          <w:tcPr>
            <w:tcW w:w="1173" w:type="dxa"/>
            <w:tcBorders>
              <w:top w:val="nil"/>
              <w:left w:val="nil"/>
              <w:bottom w:val="nil"/>
              <w:right w:val="nil"/>
            </w:tcBorders>
          </w:tcPr>
          <w:p w14:paraId="26AA50E1" w14:textId="77777777" w:rsidR="00AB08A9" w:rsidRPr="00AB08A9" w:rsidRDefault="00AB08A9" w:rsidP="00AB08A9">
            <w:pPr>
              <w:rPr>
                <w:rFonts w:eastAsia="Batang"/>
                <w:lang w:val="lv-LV"/>
              </w:rPr>
            </w:pPr>
            <w:r w:rsidRPr="00AB08A9">
              <w:rPr>
                <w:lang w:val="lv-LV"/>
              </w:rPr>
              <w:t>2019</w:t>
            </w:r>
          </w:p>
        </w:tc>
        <w:tc>
          <w:tcPr>
            <w:tcW w:w="1134" w:type="dxa"/>
            <w:tcBorders>
              <w:top w:val="nil"/>
              <w:left w:val="nil"/>
              <w:bottom w:val="nil"/>
              <w:right w:val="nil"/>
            </w:tcBorders>
          </w:tcPr>
          <w:p w14:paraId="26AA50E2" w14:textId="77777777" w:rsidR="00AB08A9" w:rsidRPr="00AB08A9" w:rsidRDefault="00AB08A9" w:rsidP="00AB08A9">
            <w:pPr>
              <w:rPr>
                <w:rFonts w:eastAsia="Batang"/>
                <w:lang w:val="lv-LV"/>
              </w:rPr>
            </w:pPr>
          </w:p>
        </w:tc>
        <w:tc>
          <w:tcPr>
            <w:tcW w:w="2023" w:type="dxa"/>
            <w:tcBorders>
              <w:top w:val="nil"/>
              <w:left w:val="nil"/>
              <w:bottom w:val="nil"/>
              <w:right w:val="nil"/>
            </w:tcBorders>
          </w:tcPr>
          <w:p w14:paraId="26AA50E3" w14:textId="77777777" w:rsidR="00AB08A9" w:rsidRPr="00AB08A9" w:rsidRDefault="00AB08A9" w:rsidP="00AB08A9">
            <w:pPr>
              <w:rPr>
                <w:rFonts w:eastAsia="Batang"/>
                <w:lang w:val="lv-LV"/>
              </w:rPr>
            </w:pPr>
            <w:r w:rsidRPr="00AB08A9">
              <w:rPr>
                <w:lang w:val="lv-LV"/>
              </w:rPr>
              <w:t>785</w:t>
            </w:r>
          </w:p>
        </w:tc>
      </w:tr>
      <w:tr w:rsidR="00AB08A9" w:rsidRPr="00AB08A9" w14:paraId="26AA50E8" w14:textId="77777777" w:rsidTr="008961E3">
        <w:trPr>
          <w:jc w:val="center"/>
        </w:trPr>
        <w:tc>
          <w:tcPr>
            <w:tcW w:w="1173" w:type="dxa"/>
            <w:tcBorders>
              <w:top w:val="nil"/>
              <w:left w:val="nil"/>
              <w:bottom w:val="nil"/>
              <w:right w:val="nil"/>
            </w:tcBorders>
          </w:tcPr>
          <w:p w14:paraId="26AA50E5" w14:textId="77777777" w:rsidR="00AB08A9" w:rsidRPr="00AB08A9" w:rsidRDefault="00AB08A9" w:rsidP="00AB08A9">
            <w:pPr>
              <w:rPr>
                <w:rFonts w:eastAsia="Batang"/>
                <w:lang w:val="lv-LV"/>
              </w:rPr>
            </w:pPr>
            <w:r w:rsidRPr="00AB08A9">
              <w:rPr>
                <w:lang w:val="lv-LV"/>
              </w:rPr>
              <w:t>2020</w:t>
            </w:r>
          </w:p>
        </w:tc>
        <w:tc>
          <w:tcPr>
            <w:tcW w:w="1134" w:type="dxa"/>
            <w:tcBorders>
              <w:top w:val="nil"/>
              <w:left w:val="nil"/>
              <w:bottom w:val="nil"/>
              <w:right w:val="nil"/>
            </w:tcBorders>
          </w:tcPr>
          <w:p w14:paraId="26AA50E6" w14:textId="77777777" w:rsidR="00AB08A9" w:rsidRPr="00AB08A9" w:rsidRDefault="00AB08A9" w:rsidP="00AB08A9">
            <w:pPr>
              <w:rPr>
                <w:rFonts w:eastAsia="Batang"/>
                <w:lang w:val="lv-LV"/>
              </w:rPr>
            </w:pPr>
          </w:p>
        </w:tc>
        <w:tc>
          <w:tcPr>
            <w:tcW w:w="2023" w:type="dxa"/>
            <w:tcBorders>
              <w:top w:val="nil"/>
              <w:left w:val="nil"/>
              <w:bottom w:val="nil"/>
              <w:right w:val="nil"/>
            </w:tcBorders>
          </w:tcPr>
          <w:p w14:paraId="26AA50E7" w14:textId="77777777" w:rsidR="00AB08A9" w:rsidRPr="00AB08A9" w:rsidRDefault="00AB08A9" w:rsidP="00AB08A9">
            <w:pPr>
              <w:rPr>
                <w:rFonts w:eastAsia="Batang"/>
                <w:lang w:val="lv-LV"/>
              </w:rPr>
            </w:pPr>
            <w:r w:rsidRPr="00AB08A9">
              <w:rPr>
                <w:lang w:val="lv-LV"/>
              </w:rPr>
              <w:t>800</w:t>
            </w:r>
            <w:r w:rsidR="008961E3">
              <w:rPr>
                <w:lang w:val="lv-LV"/>
              </w:rPr>
              <w:t>.</w:t>
            </w:r>
          </w:p>
        </w:tc>
      </w:tr>
    </w:tbl>
    <w:p w14:paraId="26AA50E9" w14:textId="77777777" w:rsidR="008961E3" w:rsidRDefault="008961E3" w:rsidP="00AB08A9">
      <w:pPr>
        <w:rPr>
          <w:rFonts w:eastAsia="Batang"/>
          <w:lang w:val="lv-LV"/>
        </w:rPr>
      </w:pPr>
    </w:p>
    <w:p w14:paraId="26AA50EA" w14:textId="77777777" w:rsidR="008961E3" w:rsidRDefault="00AB08A9" w:rsidP="008961E3">
      <w:pPr>
        <w:ind w:left="1134"/>
        <w:rPr>
          <w:lang w:val="lv-LV"/>
        </w:rPr>
      </w:pPr>
      <w:r w:rsidRPr="00AB08A9">
        <w:rPr>
          <w:lang w:val="lv-LV"/>
        </w:rPr>
        <w:t>No 2020. gada TK palielina par 15 metriskajām tonnām gadā.</w:t>
      </w:r>
    </w:p>
    <w:p w14:paraId="26AA50EB" w14:textId="77777777" w:rsidR="008961E3" w:rsidRDefault="008961E3" w:rsidP="008961E3">
      <w:pPr>
        <w:ind w:left="567"/>
        <w:rPr>
          <w:lang w:val="lv-LV"/>
        </w:rPr>
      </w:pPr>
    </w:p>
    <w:p w14:paraId="26AA50EC" w14:textId="77777777" w:rsidR="008961E3" w:rsidRDefault="00AB08A9" w:rsidP="008961E3">
      <w:pPr>
        <w:ind w:left="1134"/>
        <w:rPr>
          <w:lang w:val="lv-LV"/>
        </w:rPr>
      </w:pPr>
      <w:r w:rsidRPr="00AB08A9">
        <w:rPr>
          <w:lang w:val="lv-LV"/>
        </w:rPr>
        <w:t>TK kalendārajā gadā piemēro no 1. jūnija līdz 31. oktobrim orhidejām (KN 0603.13.00), un no 1. novembra līdz 31. maijam rozēm (KN 0603.11.00) un krizantēmām (KN 0603.14.00).</w:t>
      </w:r>
    </w:p>
    <w:p w14:paraId="26AA50ED" w14:textId="77777777" w:rsidR="008961E3" w:rsidRDefault="008961E3" w:rsidP="008961E3">
      <w:pPr>
        <w:ind w:left="567"/>
        <w:rPr>
          <w:lang w:val="lv-LV"/>
        </w:rPr>
      </w:pPr>
    </w:p>
    <w:p w14:paraId="26AA50EE" w14:textId="77777777" w:rsidR="008961E3" w:rsidRDefault="00AB08A9" w:rsidP="008961E3">
      <w:pPr>
        <w:ind w:left="1134"/>
        <w:rPr>
          <w:rFonts w:eastAsia="Batang"/>
          <w:lang w:val="lv-LV"/>
        </w:rPr>
      </w:pPr>
      <w:r w:rsidRPr="00AB08A9">
        <w:rPr>
          <w:lang w:val="lv-LV"/>
        </w:rPr>
        <w:t xml:space="preserve">Turklāt muitas nodokļus orhidejām (KN 0603.13.00) laikposmā no 1. novembra līdz 31. maijam atceļ, un šīs preces katru kalendāro gadu var ievest bez nodokļiem. </w:t>
      </w:r>
    </w:p>
    <w:p w14:paraId="26AA50EF" w14:textId="77777777" w:rsidR="008961E3" w:rsidRDefault="008961E3" w:rsidP="008961E3">
      <w:pPr>
        <w:ind w:left="567"/>
        <w:rPr>
          <w:rFonts w:eastAsia="Batang"/>
          <w:lang w:val="lv-LV"/>
        </w:rPr>
      </w:pPr>
    </w:p>
    <w:p w14:paraId="26AA50F0" w14:textId="77777777" w:rsidR="008961E3" w:rsidRDefault="008961E3">
      <w:pPr>
        <w:widowControl/>
        <w:spacing w:line="240" w:lineRule="auto"/>
        <w:rPr>
          <w:lang w:val="lv-LV"/>
        </w:rPr>
      </w:pPr>
      <w:r>
        <w:rPr>
          <w:lang w:val="lv-LV"/>
        </w:rPr>
        <w:br w:type="page"/>
      </w:r>
    </w:p>
    <w:p w14:paraId="26AA50F1" w14:textId="77777777" w:rsidR="008961E3" w:rsidRDefault="00AB08A9" w:rsidP="008961E3">
      <w:pPr>
        <w:ind w:left="1134"/>
        <w:rPr>
          <w:rFonts w:eastAsia="Batang"/>
          <w:lang w:val="lv-LV"/>
        </w:rPr>
      </w:pPr>
      <w:r w:rsidRPr="00AB08A9">
        <w:rPr>
          <w:lang w:val="lv-LV"/>
        </w:rPr>
        <w:lastRenderedPageBreak/>
        <w:t>Sākot no šā pielikuma 2. punktā minētā datuma, muitas nodokļus un TK šīs klasifikācijas kategorijas noteiktas izcelsmes precēm atceļ;</w:t>
      </w:r>
    </w:p>
    <w:p w14:paraId="26AA50F2" w14:textId="77777777" w:rsidR="008961E3" w:rsidRDefault="008961E3" w:rsidP="00AB08A9">
      <w:pPr>
        <w:rPr>
          <w:rFonts w:eastAsia="Batang"/>
          <w:lang w:val="lv-LV"/>
        </w:rPr>
      </w:pPr>
    </w:p>
    <w:p w14:paraId="26AA50F3" w14:textId="77777777" w:rsidR="00AB08A9" w:rsidRDefault="00AB08A9" w:rsidP="008961E3">
      <w:pPr>
        <w:ind w:left="1134" w:hanging="567"/>
        <w:rPr>
          <w:lang w:val="lv-LV"/>
        </w:rPr>
      </w:pPr>
      <w:r w:rsidRPr="00AB08A9">
        <w:rPr>
          <w:lang w:val="lv-LV"/>
        </w:rPr>
        <w:t>d)</w:t>
      </w:r>
      <w:r w:rsidRPr="00AB08A9">
        <w:rPr>
          <w:lang w:val="lv-LV"/>
        </w:rPr>
        <w:tab/>
        <w:t>[</w:t>
      </w:r>
      <w:r w:rsidRPr="008961E3">
        <w:rPr>
          <w:i/>
          <w:iCs/>
          <w:lang w:val="lv-LV"/>
        </w:rPr>
        <w:t>ziedi: lilijas un "citādi"</w:t>
      </w:r>
      <w:r w:rsidRPr="00AB08A9">
        <w:rPr>
          <w:lang w:val="lv-LV"/>
        </w:rPr>
        <w:t>] H* klasifikācijas kategorijas noteiktas izcelsmes preču kopējais daudzums, ko katru kalendāro gadu no 1. jūnija līdz 31. oktobrim var ievest ar muitas nodokli 50 % apmērā no MFN likmes, sākot no šā pielikuma 1. punktā minētā datuma un līdz šā pielikuma 2. pun</w:t>
      </w:r>
      <w:r w:rsidR="008961E3">
        <w:rPr>
          <w:lang w:val="lv-LV"/>
        </w:rPr>
        <w:t>ktā minētajam datumam, ir šāds:</w:t>
      </w:r>
    </w:p>
    <w:p w14:paraId="26AA50F4" w14:textId="77777777" w:rsidR="008961E3" w:rsidRPr="00AB08A9" w:rsidRDefault="008961E3" w:rsidP="00AB08A9">
      <w:pPr>
        <w:rPr>
          <w:rFonts w:eastAsia="Batang"/>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
        <w:gridCol w:w="927"/>
        <w:gridCol w:w="2267"/>
      </w:tblGrid>
      <w:tr w:rsidR="00AB08A9" w:rsidRPr="00AB08A9" w14:paraId="26AA50F8" w14:textId="77777777" w:rsidTr="008961E3">
        <w:trPr>
          <w:jc w:val="center"/>
        </w:trPr>
        <w:tc>
          <w:tcPr>
            <w:tcW w:w="1058" w:type="dxa"/>
            <w:tcBorders>
              <w:top w:val="nil"/>
              <w:left w:val="nil"/>
              <w:bottom w:val="nil"/>
              <w:right w:val="nil"/>
            </w:tcBorders>
          </w:tcPr>
          <w:p w14:paraId="26AA50F5" w14:textId="77777777" w:rsidR="00AB08A9" w:rsidRPr="00AB08A9" w:rsidRDefault="00AB08A9" w:rsidP="00AB08A9">
            <w:pPr>
              <w:rPr>
                <w:rFonts w:eastAsia="Batang"/>
                <w:lang w:val="lv-LV"/>
              </w:rPr>
            </w:pPr>
            <w:r w:rsidRPr="00AB08A9">
              <w:rPr>
                <w:lang w:val="lv-LV"/>
              </w:rPr>
              <w:t>Gads</w:t>
            </w:r>
          </w:p>
        </w:tc>
        <w:tc>
          <w:tcPr>
            <w:tcW w:w="927" w:type="dxa"/>
            <w:tcBorders>
              <w:top w:val="nil"/>
              <w:left w:val="nil"/>
              <w:bottom w:val="nil"/>
              <w:right w:val="nil"/>
            </w:tcBorders>
          </w:tcPr>
          <w:p w14:paraId="26AA50F6" w14:textId="77777777" w:rsidR="00AB08A9" w:rsidRPr="00AB08A9" w:rsidRDefault="00AB08A9" w:rsidP="00AB08A9">
            <w:pPr>
              <w:rPr>
                <w:rFonts w:eastAsia="Batang"/>
                <w:lang w:val="lv-LV"/>
              </w:rPr>
            </w:pPr>
          </w:p>
        </w:tc>
        <w:tc>
          <w:tcPr>
            <w:tcW w:w="2267" w:type="dxa"/>
            <w:tcBorders>
              <w:top w:val="nil"/>
              <w:left w:val="nil"/>
              <w:bottom w:val="nil"/>
              <w:right w:val="nil"/>
            </w:tcBorders>
          </w:tcPr>
          <w:p w14:paraId="26AA50F7" w14:textId="77777777" w:rsidR="00AB08A9" w:rsidRPr="00AB08A9" w:rsidRDefault="00AB08A9" w:rsidP="00AB08A9">
            <w:pPr>
              <w:rPr>
                <w:rFonts w:eastAsia="Batang"/>
                <w:lang w:val="lv-LV"/>
              </w:rPr>
            </w:pPr>
            <w:r w:rsidRPr="00AB08A9">
              <w:rPr>
                <w:lang w:val="lv-LV"/>
              </w:rPr>
              <w:t>Daudzums</w:t>
            </w:r>
          </w:p>
        </w:tc>
      </w:tr>
      <w:tr w:rsidR="00AB08A9" w:rsidRPr="00AB08A9" w14:paraId="26AA50FC" w14:textId="77777777" w:rsidTr="008961E3">
        <w:trPr>
          <w:jc w:val="center"/>
        </w:trPr>
        <w:tc>
          <w:tcPr>
            <w:tcW w:w="1058" w:type="dxa"/>
            <w:tcBorders>
              <w:top w:val="nil"/>
              <w:left w:val="nil"/>
              <w:bottom w:val="single" w:sz="4" w:space="0" w:color="000000"/>
              <w:right w:val="nil"/>
            </w:tcBorders>
          </w:tcPr>
          <w:p w14:paraId="26AA50F9" w14:textId="77777777" w:rsidR="00AB08A9" w:rsidRPr="00AB08A9" w:rsidRDefault="00AB08A9" w:rsidP="00AB08A9">
            <w:pPr>
              <w:rPr>
                <w:rFonts w:eastAsia="Batang"/>
                <w:lang w:val="lv-LV"/>
              </w:rPr>
            </w:pPr>
          </w:p>
        </w:tc>
        <w:tc>
          <w:tcPr>
            <w:tcW w:w="927" w:type="dxa"/>
            <w:tcBorders>
              <w:top w:val="nil"/>
              <w:left w:val="nil"/>
              <w:bottom w:val="single" w:sz="4" w:space="0" w:color="000000"/>
              <w:right w:val="nil"/>
            </w:tcBorders>
          </w:tcPr>
          <w:p w14:paraId="26AA50FA" w14:textId="77777777" w:rsidR="00AB08A9" w:rsidRPr="00AB08A9" w:rsidRDefault="00AB08A9" w:rsidP="00AB08A9">
            <w:pPr>
              <w:rPr>
                <w:rFonts w:eastAsia="Batang"/>
                <w:lang w:val="lv-LV"/>
              </w:rPr>
            </w:pPr>
          </w:p>
        </w:tc>
        <w:tc>
          <w:tcPr>
            <w:tcW w:w="2267" w:type="dxa"/>
            <w:tcBorders>
              <w:top w:val="nil"/>
              <w:left w:val="nil"/>
              <w:bottom w:val="single" w:sz="4" w:space="0" w:color="000000"/>
              <w:right w:val="nil"/>
            </w:tcBorders>
          </w:tcPr>
          <w:p w14:paraId="26AA50FB" w14:textId="77777777" w:rsidR="00AB08A9" w:rsidRPr="00AB08A9" w:rsidRDefault="00AB08A9" w:rsidP="00AB08A9">
            <w:pPr>
              <w:rPr>
                <w:rFonts w:eastAsia="Batang"/>
                <w:lang w:val="lv-LV"/>
              </w:rPr>
            </w:pPr>
            <w:r w:rsidRPr="00AB08A9">
              <w:rPr>
                <w:lang w:val="lv-LV"/>
              </w:rPr>
              <w:t>(metriskās tonnas)</w:t>
            </w:r>
          </w:p>
        </w:tc>
      </w:tr>
      <w:tr w:rsidR="00AB08A9" w:rsidRPr="00AB08A9" w14:paraId="26AA5100" w14:textId="77777777" w:rsidTr="008961E3">
        <w:trPr>
          <w:jc w:val="center"/>
        </w:trPr>
        <w:tc>
          <w:tcPr>
            <w:tcW w:w="1058" w:type="dxa"/>
            <w:tcBorders>
              <w:top w:val="nil"/>
              <w:left w:val="nil"/>
              <w:bottom w:val="nil"/>
              <w:right w:val="nil"/>
            </w:tcBorders>
          </w:tcPr>
          <w:p w14:paraId="26AA50FD" w14:textId="77777777" w:rsidR="00AB08A9" w:rsidRPr="00AB08A9" w:rsidRDefault="00AB08A9" w:rsidP="00AB08A9">
            <w:pPr>
              <w:rPr>
                <w:rFonts w:eastAsia="Batang"/>
                <w:lang w:val="lv-LV"/>
              </w:rPr>
            </w:pPr>
            <w:r w:rsidRPr="00AB08A9">
              <w:rPr>
                <w:lang w:val="lv-LV"/>
              </w:rPr>
              <w:t>2015</w:t>
            </w:r>
          </w:p>
        </w:tc>
        <w:tc>
          <w:tcPr>
            <w:tcW w:w="927" w:type="dxa"/>
            <w:tcBorders>
              <w:top w:val="nil"/>
              <w:left w:val="nil"/>
              <w:bottom w:val="nil"/>
              <w:right w:val="nil"/>
            </w:tcBorders>
          </w:tcPr>
          <w:p w14:paraId="26AA50FE" w14:textId="77777777" w:rsidR="00AB08A9" w:rsidRPr="00AB08A9" w:rsidRDefault="00AB08A9" w:rsidP="00AB08A9">
            <w:pPr>
              <w:rPr>
                <w:rFonts w:eastAsia="Batang"/>
                <w:lang w:val="lv-LV"/>
              </w:rPr>
            </w:pPr>
          </w:p>
        </w:tc>
        <w:tc>
          <w:tcPr>
            <w:tcW w:w="2267" w:type="dxa"/>
            <w:tcBorders>
              <w:top w:val="nil"/>
              <w:left w:val="nil"/>
              <w:bottom w:val="nil"/>
              <w:right w:val="nil"/>
            </w:tcBorders>
          </w:tcPr>
          <w:p w14:paraId="26AA50FF" w14:textId="77777777" w:rsidR="00AB08A9" w:rsidRPr="00AB08A9" w:rsidRDefault="00AB08A9" w:rsidP="00AB08A9">
            <w:pPr>
              <w:rPr>
                <w:rFonts w:eastAsia="Batang"/>
                <w:lang w:val="lv-LV"/>
              </w:rPr>
            </w:pPr>
            <w:r w:rsidRPr="00AB08A9">
              <w:rPr>
                <w:lang w:val="lv-LV"/>
              </w:rPr>
              <w:t>870</w:t>
            </w:r>
          </w:p>
        </w:tc>
      </w:tr>
      <w:tr w:rsidR="00AB08A9" w:rsidRPr="00AB08A9" w14:paraId="26AA5104" w14:textId="77777777" w:rsidTr="008961E3">
        <w:trPr>
          <w:jc w:val="center"/>
        </w:trPr>
        <w:tc>
          <w:tcPr>
            <w:tcW w:w="1058" w:type="dxa"/>
            <w:tcBorders>
              <w:top w:val="nil"/>
              <w:left w:val="nil"/>
              <w:bottom w:val="nil"/>
              <w:right w:val="nil"/>
            </w:tcBorders>
          </w:tcPr>
          <w:p w14:paraId="26AA5101" w14:textId="77777777" w:rsidR="00AB08A9" w:rsidRPr="00AB08A9" w:rsidRDefault="00AB08A9" w:rsidP="00AB08A9">
            <w:pPr>
              <w:rPr>
                <w:rFonts w:eastAsia="Batang"/>
                <w:lang w:val="lv-LV"/>
              </w:rPr>
            </w:pPr>
            <w:r w:rsidRPr="00AB08A9">
              <w:rPr>
                <w:lang w:val="lv-LV"/>
              </w:rPr>
              <w:t>2016</w:t>
            </w:r>
          </w:p>
        </w:tc>
        <w:tc>
          <w:tcPr>
            <w:tcW w:w="927" w:type="dxa"/>
            <w:tcBorders>
              <w:top w:val="nil"/>
              <w:left w:val="nil"/>
              <w:bottom w:val="nil"/>
              <w:right w:val="nil"/>
            </w:tcBorders>
          </w:tcPr>
          <w:p w14:paraId="26AA5102" w14:textId="77777777" w:rsidR="00AB08A9" w:rsidRPr="00AB08A9" w:rsidRDefault="00AB08A9" w:rsidP="00AB08A9">
            <w:pPr>
              <w:rPr>
                <w:rFonts w:eastAsia="Batang"/>
                <w:lang w:val="lv-LV"/>
              </w:rPr>
            </w:pPr>
          </w:p>
        </w:tc>
        <w:tc>
          <w:tcPr>
            <w:tcW w:w="2267" w:type="dxa"/>
            <w:tcBorders>
              <w:top w:val="nil"/>
              <w:left w:val="nil"/>
              <w:bottom w:val="nil"/>
              <w:right w:val="nil"/>
            </w:tcBorders>
          </w:tcPr>
          <w:p w14:paraId="26AA5103" w14:textId="77777777" w:rsidR="00AB08A9" w:rsidRPr="00AB08A9" w:rsidRDefault="00AB08A9" w:rsidP="00AB08A9">
            <w:pPr>
              <w:rPr>
                <w:rFonts w:eastAsia="Batang"/>
                <w:lang w:val="lv-LV"/>
              </w:rPr>
            </w:pPr>
            <w:r w:rsidRPr="00AB08A9">
              <w:rPr>
                <w:lang w:val="lv-LV"/>
              </w:rPr>
              <w:t>888</w:t>
            </w:r>
          </w:p>
        </w:tc>
      </w:tr>
      <w:tr w:rsidR="00AB08A9" w:rsidRPr="00AB08A9" w14:paraId="26AA5108" w14:textId="77777777" w:rsidTr="008961E3">
        <w:trPr>
          <w:jc w:val="center"/>
        </w:trPr>
        <w:tc>
          <w:tcPr>
            <w:tcW w:w="1058" w:type="dxa"/>
            <w:tcBorders>
              <w:top w:val="nil"/>
              <w:left w:val="nil"/>
              <w:bottom w:val="nil"/>
              <w:right w:val="nil"/>
            </w:tcBorders>
          </w:tcPr>
          <w:p w14:paraId="26AA5105" w14:textId="77777777" w:rsidR="00AB08A9" w:rsidRPr="00AB08A9" w:rsidRDefault="00AB08A9" w:rsidP="00AB08A9">
            <w:pPr>
              <w:rPr>
                <w:rFonts w:eastAsia="Batang"/>
                <w:lang w:val="lv-LV"/>
              </w:rPr>
            </w:pPr>
            <w:r w:rsidRPr="00AB08A9">
              <w:rPr>
                <w:lang w:val="lv-LV"/>
              </w:rPr>
              <w:t>2017</w:t>
            </w:r>
          </w:p>
        </w:tc>
        <w:tc>
          <w:tcPr>
            <w:tcW w:w="927" w:type="dxa"/>
            <w:tcBorders>
              <w:top w:val="nil"/>
              <w:left w:val="nil"/>
              <w:bottom w:val="nil"/>
              <w:right w:val="nil"/>
            </w:tcBorders>
          </w:tcPr>
          <w:p w14:paraId="26AA5106" w14:textId="77777777" w:rsidR="00AB08A9" w:rsidRPr="00AB08A9" w:rsidRDefault="00AB08A9" w:rsidP="00AB08A9">
            <w:pPr>
              <w:rPr>
                <w:rFonts w:eastAsia="Batang"/>
                <w:lang w:val="lv-LV"/>
              </w:rPr>
            </w:pPr>
          </w:p>
        </w:tc>
        <w:tc>
          <w:tcPr>
            <w:tcW w:w="2267" w:type="dxa"/>
            <w:tcBorders>
              <w:top w:val="nil"/>
              <w:left w:val="nil"/>
              <w:bottom w:val="nil"/>
              <w:right w:val="nil"/>
            </w:tcBorders>
          </w:tcPr>
          <w:p w14:paraId="26AA5107" w14:textId="77777777" w:rsidR="00AB08A9" w:rsidRPr="00AB08A9" w:rsidRDefault="00AB08A9" w:rsidP="00AB08A9">
            <w:pPr>
              <w:rPr>
                <w:rFonts w:eastAsia="Batang"/>
                <w:lang w:val="lv-LV"/>
              </w:rPr>
            </w:pPr>
            <w:r w:rsidRPr="00AB08A9">
              <w:rPr>
                <w:lang w:val="lv-LV"/>
              </w:rPr>
              <w:t>906</w:t>
            </w:r>
          </w:p>
        </w:tc>
      </w:tr>
      <w:tr w:rsidR="00AB08A9" w:rsidRPr="00AB08A9" w14:paraId="26AA510C" w14:textId="77777777" w:rsidTr="008961E3">
        <w:trPr>
          <w:jc w:val="center"/>
        </w:trPr>
        <w:tc>
          <w:tcPr>
            <w:tcW w:w="1058" w:type="dxa"/>
            <w:tcBorders>
              <w:top w:val="nil"/>
              <w:left w:val="nil"/>
              <w:bottom w:val="nil"/>
              <w:right w:val="nil"/>
            </w:tcBorders>
          </w:tcPr>
          <w:p w14:paraId="26AA5109" w14:textId="77777777" w:rsidR="00AB08A9" w:rsidRPr="00AB08A9" w:rsidRDefault="00AB08A9" w:rsidP="00AB08A9">
            <w:pPr>
              <w:rPr>
                <w:rFonts w:eastAsia="Batang"/>
                <w:lang w:val="lv-LV"/>
              </w:rPr>
            </w:pPr>
            <w:r w:rsidRPr="00AB08A9">
              <w:rPr>
                <w:lang w:val="lv-LV"/>
              </w:rPr>
              <w:t>2018</w:t>
            </w:r>
          </w:p>
        </w:tc>
        <w:tc>
          <w:tcPr>
            <w:tcW w:w="927" w:type="dxa"/>
            <w:tcBorders>
              <w:top w:val="nil"/>
              <w:left w:val="nil"/>
              <w:bottom w:val="nil"/>
              <w:right w:val="nil"/>
            </w:tcBorders>
          </w:tcPr>
          <w:p w14:paraId="26AA510A" w14:textId="77777777" w:rsidR="00AB08A9" w:rsidRPr="00AB08A9" w:rsidRDefault="00AB08A9" w:rsidP="00AB08A9">
            <w:pPr>
              <w:rPr>
                <w:rFonts w:eastAsia="Batang"/>
                <w:lang w:val="lv-LV"/>
              </w:rPr>
            </w:pPr>
          </w:p>
        </w:tc>
        <w:tc>
          <w:tcPr>
            <w:tcW w:w="2267" w:type="dxa"/>
            <w:tcBorders>
              <w:top w:val="nil"/>
              <w:left w:val="nil"/>
              <w:bottom w:val="nil"/>
              <w:right w:val="nil"/>
            </w:tcBorders>
          </w:tcPr>
          <w:p w14:paraId="26AA510B" w14:textId="77777777" w:rsidR="00AB08A9" w:rsidRPr="00AB08A9" w:rsidRDefault="00AB08A9" w:rsidP="00AB08A9">
            <w:pPr>
              <w:rPr>
                <w:rFonts w:eastAsia="Batang"/>
                <w:lang w:val="lv-LV"/>
              </w:rPr>
            </w:pPr>
            <w:r w:rsidRPr="00AB08A9">
              <w:rPr>
                <w:lang w:val="lv-LV"/>
              </w:rPr>
              <w:t>924</w:t>
            </w:r>
          </w:p>
        </w:tc>
      </w:tr>
      <w:tr w:rsidR="00AB08A9" w:rsidRPr="00AB08A9" w14:paraId="26AA5110" w14:textId="77777777" w:rsidTr="008961E3">
        <w:trPr>
          <w:jc w:val="center"/>
        </w:trPr>
        <w:tc>
          <w:tcPr>
            <w:tcW w:w="1058" w:type="dxa"/>
            <w:tcBorders>
              <w:top w:val="nil"/>
              <w:left w:val="nil"/>
              <w:bottom w:val="nil"/>
              <w:right w:val="nil"/>
            </w:tcBorders>
          </w:tcPr>
          <w:p w14:paraId="26AA510D" w14:textId="77777777" w:rsidR="00AB08A9" w:rsidRPr="00AB08A9" w:rsidRDefault="00AB08A9" w:rsidP="00AB08A9">
            <w:pPr>
              <w:rPr>
                <w:rFonts w:eastAsia="Batang"/>
                <w:lang w:val="lv-LV"/>
              </w:rPr>
            </w:pPr>
            <w:r w:rsidRPr="00AB08A9">
              <w:rPr>
                <w:lang w:val="lv-LV"/>
              </w:rPr>
              <w:t>2019</w:t>
            </w:r>
          </w:p>
        </w:tc>
        <w:tc>
          <w:tcPr>
            <w:tcW w:w="927" w:type="dxa"/>
            <w:tcBorders>
              <w:top w:val="nil"/>
              <w:left w:val="nil"/>
              <w:bottom w:val="nil"/>
              <w:right w:val="nil"/>
            </w:tcBorders>
          </w:tcPr>
          <w:p w14:paraId="26AA510E" w14:textId="77777777" w:rsidR="00AB08A9" w:rsidRPr="00AB08A9" w:rsidRDefault="00AB08A9" w:rsidP="00AB08A9">
            <w:pPr>
              <w:rPr>
                <w:rFonts w:eastAsia="Batang"/>
                <w:lang w:val="lv-LV"/>
              </w:rPr>
            </w:pPr>
          </w:p>
        </w:tc>
        <w:tc>
          <w:tcPr>
            <w:tcW w:w="2267" w:type="dxa"/>
            <w:tcBorders>
              <w:top w:val="nil"/>
              <w:left w:val="nil"/>
              <w:bottom w:val="nil"/>
              <w:right w:val="nil"/>
            </w:tcBorders>
          </w:tcPr>
          <w:p w14:paraId="26AA510F" w14:textId="77777777" w:rsidR="00AB08A9" w:rsidRPr="00AB08A9" w:rsidRDefault="00AB08A9" w:rsidP="00AB08A9">
            <w:pPr>
              <w:rPr>
                <w:rFonts w:eastAsia="Batang"/>
                <w:lang w:val="lv-LV"/>
              </w:rPr>
            </w:pPr>
            <w:r w:rsidRPr="00AB08A9">
              <w:rPr>
                <w:lang w:val="lv-LV"/>
              </w:rPr>
              <w:t>942</w:t>
            </w:r>
          </w:p>
        </w:tc>
      </w:tr>
      <w:tr w:rsidR="00AB08A9" w:rsidRPr="00AB08A9" w14:paraId="26AA5114" w14:textId="77777777" w:rsidTr="008961E3">
        <w:trPr>
          <w:jc w:val="center"/>
        </w:trPr>
        <w:tc>
          <w:tcPr>
            <w:tcW w:w="1058" w:type="dxa"/>
            <w:tcBorders>
              <w:top w:val="nil"/>
              <w:left w:val="nil"/>
              <w:bottom w:val="nil"/>
              <w:right w:val="nil"/>
            </w:tcBorders>
          </w:tcPr>
          <w:p w14:paraId="26AA5111" w14:textId="77777777" w:rsidR="00AB08A9" w:rsidRPr="00AB08A9" w:rsidRDefault="00AB08A9" w:rsidP="00AB08A9">
            <w:pPr>
              <w:rPr>
                <w:rFonts w:eastAsia="Batang"/>
                <w:lang w:val="lv-LV"/>
              </w:rPr>
            </w:pPr>
            <w:r w:rsidRPr="00AB08A9">
              <w:rPr>
                <w:lang w:val="lv-LV"/>
              </w:rPr>
              <w:t>2020</w:t>
            </w:r>
          </w:p>
        </w:tc>
        <w:tc>
          <w:tcPr>
            <w:tcW w:w="927" w:type="dxa"/>
            <w:tcBorders>
              <w:top w:val="nil"/>
              <w:left w:val="nil"/>
              <w:bottom w:val="nil"/>
              <w:right w:val="nil"/>
            </w:tcBorders>
          </w:tcPr>
          <w:p w14:paraId="26AA5112" w14:textId="77777777" w:rsidR="00AB08A9" w:rsidRPr="00AB08A9" w:rsidRDefault="00AB08A9" w:rsidP="00AB08A9">
            <w:pPr>
              <w:rPr>
                <w:rFonts w:eastAsia="Batang"/>
                <w:lang w:val="lv-LV"/>
              </w:rPr>
            </w:pPr>
          </w:p>
        </w:tc>
        <w:tc>
          <w:tcPr>
            <w:tcW w:w="2267" w:type="dxa"/>
            <w:tcBorders>
              <w:top w:val="nil"/>
              <w:left w:val="nil"/>
              <w:bottom w:val="nil"/>
              <w:right w:val="nil"/>
            </w:tcBorders>
          </w:tcPr>
          <w:p w14:paraId="26AA5113" w14:textId="77777777" w:rsidR="00AB08A9" w:rsidRPr="00AB08A9" w:rsidRDefault="00AB08A9" w:rsidP="00AB08A9">
            <w:pPr>
              <w:rPr>
                <w:rFonts w:eastAsia="Batang"/>
                <w:lang w:val="lv-LV"/>
              </w:rPr>
            </w:pPr>
            <w:r w:rsidRPr="00AB08A9">
              <w:rPr>
                <w:lang w:val="lv-LV"/>
              </w:rPr>
              <w:t>960.</w:t>
            </w:r>
          </w:p>
        </w:tc>
      </w:tr>
    </w:tbl>
    <w:p w14:paraId="26AA5115" w14:textId="77777777" w:rsidR="008961E3" w:rsidRDefault="008961E3" w:rsidP="00AB08A9">
      <w:pPr>
        <w:rPr>
          <w:lang w:val="lv-LV"/>
        </w:rPr>
      </w:pPr>
    </w:p>
    <w:p w14:paraId="26AA5116" w14:textId="77777777" w:rsidR="008961E3" w:rsidRDefault="00AB08A9" w:rsidP="008961E3">
      <w:pPr>
        <w:ind w:left="1134"/>
        <w:rPr>
          <w:rFonts w:eastAsia="Batang"/>
          <w:lang w:val="lv-LV"/>
        </w:rPr>
      </w:pPr>
      <w:r w:rsidRPr="00AB08A9">
        <w:rPr>
          <w:lang w:val="lv-LV"/>
        </w:rPr>
        <w:t>No 2020. gada TK palielina par 18 metriskajām tonnām gadā.</w:t>
      </w:r>
    </w:p>
    <w:p w14:paraId="26AA5117" w14:textId="77777777" w:rsidR="008961E3" w:rsidRDefault="008961E3" w:rsidP="008961E3">
      <w:pPr>
        <w:ind w:left="567"/>
        <w:rPr>
          <w:rFonts w:eastAsia="Batang"/>
          <w:lang w:val="lv-LV"/>
        </w:rPr>
      </w:pPr>
    </w:p>
    <w:p w14:paraId="26AA5118" w14:textId="77777777" w:rsidR="008961E3" w:rsidRDefault="00AB08A9" w:rsidP="008961E3">
      <w:pPr>
        <w:ind w:left="1134"/>
        <w:rPr>
          <w:rFonts w:eastAsia="Batang"/>
          <w:lang w:val="lv-LV"/>
        </w:rPr>
      </w:pPr>
      <w:r w:rsidRPr="00AB08A9">
        <w:rPr>
          <w:lang w:val="lv-LV"/>
        </w:rPr>
        <w:t>Turklāt muitas nodokļus noteiktas izcelsmes precēm laikposmā no 1. novembra līdz 31. maijam atceļ, un šīs preces minētajā laikposmā katru kalendāro gadu var ievest bez nodokļiem.</w:t>
      </w:r>
    </w:p>
    <w:p w14:paraId="26AA5119" w14:textId="77777777" w:rsidR="008961E3" w:rsidRDefault="008961E3" w:rsidP="008961E3">
      <w:pPr>
        <w:ind w:left="567"/>
        <w:rPr>
          <w:rFonts w:eastAsia="Batang"/>
          <w:lang w:val="lv-LV"/>
        </w:rPr>
      </w:pPr>
    </w:p>
    <w:p w14:paraId="26AA511A" w14:textId="77777777" w:rsidR="008961E3" w:rsidRDefault="00AB08A9" w:rsidP="008961E3">
      <w:pPr>
        <w:ind w:left="1134"/>
        <w:rPr>
          <w:rFonts w:eastAsia="Batang"/>
          <w:lang w:val="lv-LV"/>
        </w:rPr>
      </w:pPr>
      <w:r w:rsidRPr="00AB08A9">
        <w:rPr>
          <w:lang w:val="lv-LV"/>
        </w:rPr>
        <w:t xml:space="preserve">Sākot no šā pielikuma 2. punktā minētā datuma, muitas nodokļus un TK šīs klasifikācijas kategorijas noteiktas izcelsmes precēm atceļ; </w:t>
      </w:r>
    </w:p>
    <w:p w14:paraId="26AA511B" w14:textId="77777777" w:rsidR="008961E3" w:rsidRDefault="008961E3" w:rsidP="00AB08A9">
      <w:pPr>
        <w:rPr>
          <w:rFonts w:eastAsia="Batang"/>
          <w:lang w:val="lv-LV"/>
        </w:rPr>
      </w:pPr>
    </w:p>
    <w:p w14:paraId="26AA511C" w14:textId="77777777" w:rsidR="008961E3" w:rsidRDefault="008961E3">
      <w:pPr>
        <w:widowControl/>
        <w:spacing w:line="240" w:lineRule="auto"/>
        <w:rPr>
          <w:lang w:val="lv-LV"/>
        </w:rPr>
      </w:pPr>
      <w:r>
        <w:rPr>
          <w:lang w:val="lv-LV"/>
        </w:rPr>
        <w:br w:type="page"/>
      </w:r>
    </w:p>
    <w:p w14:paraId="26AA511D" w14:textId="77777777" w:rsidR="00AB08A9" w:rsidRDefault="00AB08A9" w:rsidP="008961E3">
      <w:pPr>
        <w:ind w:left="1134" w:hanging="567"/>
        <w:rPr>
          <w:lang w:val="lv-LV"/>
        </w:rPr>
      </w:pPr>
      <w:r w:rsidRPr="00AB08A9">
        <w:rPr>
          <w:lang w:val="lv-LV"/>
        </w:rPr>
        <w:lastRenderedPageBreak/>
        <w:t>e)</w:t>
      </w:r>
      <w:r w:rsidRPr="00AB08A9">
        <w:rPr>
          <w:lang w:val="lv-LV"/>
        </w:rPr>
        <w:tab/>
        <w:t>[</w:t>
      </w:r>
      <w:r w:rsidRPr="008961E3">
        <w:rPr>
          <w:i/>
          <w:iCs/>
          <w:lang w:val="lv-LV"/>
        </w:rPr>
        <w:t>ziedi, kas nav svaigi</w:t>
      </w:r>
      <w:r w:rsidRPr="00AB08A9">
        <w:rPr>
          <w:lang w:val="lv-LV"/>
        </w:rPr>
        <w:t>] I* klasifikācijas kategorijas noteiktas izcelsmes preču kopējais daudzums, ko katru kalendāro gadu var ievest ar muitas nodokli 25 % apmērā no MFN likmes, sākot no šā pielikuma 1. punktā minētā datuma un līdz šā pielikuma 2. pun</w:t>
      </w:r>
      <w:r w:rsidR="008961E3">
        <w:rPr>
          <w:lang w:val="lv-LV"/>
        </w:rPr>
        <w:t>ktā minētajam datumam, ir šāds:</w:t>
      </w:r>
    </w:p>
    <w:p w14:paraId="26AA511E" w14:textId="77777777" w:rsidR="008961E3" w:rsidRPr="00AB08A9" w:rsidRDefault="008961E3" w:rsidP="008961E3">
      <w:pPr>
        <w:ind w:left="1134" w:hanging="567"/>
        <w:rPr>
          <w:rFonts w:eastAsia="Batang"/>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
        <w:gridCol w:w="1068"/>
        <w:gridCol w:w="2126"/>
      </w:tblGrid>
      <w:tr w:rsidR="00AB08A9" w:rsidRPr="00AB08A9" w14:paraId="26AA5122" w14:textId="77777777" w:rsidTr="008961E3">
        <w:trPr>
          <w:jc w:val="center"/>
        </w:trPr>
        <w:tc>
          <w:tcPr>
            <w:tcW w:w="1058" w:type="dxa"/>
            <w:tcBorders>
              <w:top w:val="nil"/>
              <w:left w:val="nil"/>
              <w:bottom w:val="nil"/>
              <w:right w:val="nil"/>
            </w:tcBorders>
          </w:tcPr>
          <w:p w14:paraId="26AA511F" w14:textId="77777777" w:rsidR="00AB08A9" w:rsidRPr="00AB08A9" w:rsidRDefault="00AB08A9" w:rsidP="00AB08A9">
            <w:pPr>
              <w:rPr>
                <w:rFonts w:eastAsia="Batang"/>
                <w:lang w:val="lv-LV"/>
              </w:rPr>
            </w:pPr>
            <w:r w:rsidRPr="00AB08A9">
              <w:rPr>
                <w:lang w:val="lv-LV"/>
              </w:rPr>
              <w:t>Gads</w:t>
            </w:r>
          </w:p>
        </w:tc>
        <w:tc>
          <w:tcPr>
            <w:tcW w:w="1068" w:type="dxa"/>
            <w:tcBorders>
              <w:top w:val="nil"/>
              <w:left w:val="nil"/>
              <w:bottom w:val="nil"/>
              <w:right w:val="nil"/>
            </w:tcBorders>
          </w:tcPr>
          <w:p w14:paraId="26AA5120" w14:textId="77777777" w:rsidR="00AB08A9" w:rsidRPr="00AB08A9" w:rsidRDefault="00AB08A9" w:rsidP="00AB08A9">
            <w:pPr>
              <w:rPr>
                <w:rFonts w:eastAsia="Batang"/>
                <w:lang w:val="lv-LV"/>
              </w:rPr>
            </w:pPr>
          </w:p>
        </w:tc>
        <w:tc>
          <w:tcPr>
            <w:tcW w:w="2126" w:type="dxa"/>
            <w:tcBorders>
              <w:top w:val="nil"/>
              <w:left w:val="nil"/>
              <w:bottom w:val="nil"/>
              <w:right w:val="nil"/>
            </w:tcBorders>
          </w:tcPr>
          <w:p w14:paraId="26AA5121" w14:textId="77777777" w:rsidR="00AB08A9" w:rsidRPr="00AB08A9" w:rsidRDefault="00AB08A9" w:rsidP="00AB08A9">
            <w:pPr>
              <w:rPr>
                <w:rFonts w:eastAsia="Batang"/>
                <w:lang w:val="lv-LV"/>
              </w:rPr>
            </w:pPr>
            <w:r w:rsidRPr="00AB08A9">
              <w:rPr>
                <w:lang w:val="lv-LV"/>
              </w:rPr>
              <w:t>Daudzums</w:t>
            </w:r>
          </w:p>
        </w:tc>
      </w:tr>
      <w:tr w:rsidR="00AB08A9" w:rsidRPr="00AB08A9" w14:paraId="26AA5126" w14:textId="77777777" w:rsidTr="008961E3">
        <w:trPr>
          <w:jc w:val="center"/>
        </w:trPr>
        <w:tc>
          <w:tcPr>
            <w:tcW w:w="1058" w:type="dxa"/>
            <w:tcBorders>
              <w:top w:val="nil"/>
              <w:left w:val="nil"/>
              <w:bottom w:val="single" w:sz="4" w:space="0" w:color="000000"/>
              <w:right w:val="nil"/>
            </w:tcBorders>
          </w:tcPr>
          <w:p w14:paraId="26AA5123" w14:textId="77777777" w:rsidR="00AB08A9" w:rsidRPr="00AB08A9" w:rsidRDefault="00AB08A9" w:rsidP="00AB08A9">
            <w:pPr>
              <w:rPr>
                <w:rFonts w:eastAsia="Batang"/>
                <w:lang w:val="lv-LV"/>
              </w:rPr>
            </w:pPr>
          </w:p>
        </w:tc>
        <w:tc>
          <w:tcPr>
            <w:tcW w:w="1068" w:type="dxa"/>
            <w:tcBorders>
              <w:top w:val="nil"/>
              <w:left w:val="nil"/>
              <w:bottom w:val="single" w:sz="4" w:space="0" w:color="000000"/>
              <w:right w:val="nil"/>
            </w:tcBorders>
          </w:tcPr>
          <w:p w14:paraId="26AA5124" w14:textId="77777777" w:rsidR="00AB08A9" w:rsidRPr="00AB08A9" w:rsidRDefault="00AB08A9" w:rsidP="00AB08A9">
            <w:pPr>
              <w:rPr>
                <w:rFonts w:eastAsia="Batang"/>
                <w:lang w:val="lv-LV"/>
              </w:rPr>
            </w:pPr>
          </w:p>
        </w:tc>
        <w:tc>
          <w:tcPr>
            <w:tcW w:w="2126" w:type="dxa"/>
            <w:tcBorders>
              <w:top w:val="nil"/>
              <w:left w:val="nil"/>
              <w:bottom w:val="single" w:sz="4" w:space="0" w:color="000000"/>
              <w:right w:val="nil"/>
            </w:tcBorders>
          </w:tcPr>
          <w:p w14:paraId="26AA5125" w14:textId="77777777" w:rsidR="00AB08A9" w:rsidRPr="00AB08A9" w:rsidRDefault="00AB08A9" w:rsidP="00AB08A9">
            <w:pPr>
              <w:rPr>
                <w:rFonts w:eastAsia="Batang"/>
                <w:lang w:val="lv-LV"/>
              </w:rPr>
            </w:pPr>
            <w:r w:rsidRPr="00AB08A9">
              <w:rPr>
                <w:lang w:val="lv-LV"/>
              </w:rPr>
              <w:t>(metriskās tonnas)</w:t>
            </w:r>
          </w:p>
        </w:tc>
      </w:tr>
      <w:tr w:rsidR="00AB08A9" w:rsidRPr="00AB08A9" w14:paraId="26AA512A" w14:textId="77777777" w:rsidTr="008961E3">
        <w:trPr>
          <w:jc w:val="center"/>
        </w:trPr>
        <w:tc>
          <w:tcPr>
            <w:tcW w:w="1058" w:type="dxa"/>
            <w:tcBorders>
              <w:top w:val="nil"/>
              <w:left w:val="nil"/>
              <w:bottom w:val="nil"/>
              <w:right w:val="nil"/>
            </w:tcBorders>
          </w:tcPr>
          <w:p w14:paraId="26AA5127" w14:textId="77777777" w:rsidR="00AB08A9" w:rsidRPr="00AB08A9" w:rsidRDefault="00AB08A9" w:rsidP="00AB08A9">
            <w:pPr>
              <w:rPr>
                <w:rFonts w:eastAsia="Batang"/>
                <w:lang w:val="lv-LV"/>
              </w:rPr>
            </w:pPr>
            <w:r w:rsidRPr="00AB08A9">
              <w:rPr>
                <w:lang w:val="lv-LV"/>
              </w:rPr>
              <w:t>2015</w:t>
            </w:r>
          </w:p>
        </w:tc>
        <w:tc>
          <w:tcPr>
            <w:tcW w:w="1068" w:type="dxa"/>
            <w:tcBorders>
              <w:top w:val="nil"/>
              <w:left w:val="nil"/>
              <w:bottom w:val="nil"/>
              <w:right w:val="nil"/>
            </w:tcBorders>
          </w:tcPr>
          <w:p w14:paraId="26AA5128" w14:textId="77777777" w:rsidR="00AB08A9" w:rsidRPr="00AB08A9" w:rsidRDefault="00AB08A9" w:rsidP="00AB08A9">
            <w:pPr>
              <w:rPr>
                <w:rFonts w:eastAsia="Batang"/>
                <w:lang w:val="lv-LV"/>
              </w:rPr>
            </w:pPr>
          </w:p>
        </w:tc>
        <w:tc>
          <w:tcPr>
            <w:tcW w:w="2126" w:type="dxa"/>
            <w:tcBorders>
              <w:top w:val="nil"/>
              <w:left w:val="nil"/>
              <w:bottom w:val="nil"/>
              <w:right w:val="nil"/>
            </w:tcBorders>
          </w:tcPr>
          <w:p w14:paraId="26AA5129" w14:textId="77777777" w:rsidR="00AB08A9" w:rsidRPr="00AB08A9" w:rsidRDefault="00AB08A9" w:rsidP="00AB08A9">
            <w:pPr>
              <w:rPr>
                <w:rFonts w:eastAsia="Batang"/>
                <w:lang w:val="lv-LV"/>
              </w:rPr>
            </w:pPr>
            <w:r w:rsidRPr="00AB08A9">
              <w:rPr>
                <w:lang w:val="lv-LV"/>
              </w:rPr>
              <w:t>725</w:t>
            </w:r>
          </w:p>
        </w:tc>
      </w:tr>
      <w:tr w:rsidR="00AB08A9" w:rsidRPr="00AB08A9" w14:paraId="26AA512E" w14:textId="77777777" w:rsidTr="008961E3">
        <w:trPr>
          <w:jc w:val="center"/>
        </w:trPr>
        <w:tc>
          <w:tcPr>
            <w:tcW w:w="1058" w:type="dxa"/>
            <w:tcBorders>
              <w:top w:val="nil"/>
              <w:left w:val="nil"/>
              <w:bottom w:val="nil"/>
              <w:right w:val="nil"/>
            </w:tcBorders>
          </w:tcPr>
          <w:p w14:paraId="26AA512B" w14:textId="77777777" w:rsidR="00AB08A9" w:rsidRPr="00AB08A9" w:rsidRDefault="00AB08A9" w:rsidP="00AB08A9">
            <w:pPr>
              <w:rPr>
                <w:rFonts w:eastAsia="Batang"/>
                <w:lang w:val="lv-LV"/>
              </w:rPr>
            </w:pPr>
            <w:r w:rsidRPr="00AB08A9">
              <w:rPr>
                <w:lang w:val="lv-LV"/>
              </w:rPr>
              <w:t>2016</w:t>
            </w:r>
          </w:p>
        </w:tc>
        <w:tc>
          <w:tcPr>
            <w:tcW w:w="1068" w:type="dxa"/>
            <w:tcBorders>
              <w:top w:val="nil"/>
              <w:left w:val="nil"/>
              <w:bottom w:val="nil"/>
              <w:right w:val="nil"/>
            </w:tcBorders>
          </w:tcPr>
          <w:p w14:paraId="26AA512C" w14:textId="77777777" w:rsidR="00AB08A9" w:rsidRPr="00AB08A9" w:rsidRDefault="00AB08A9" w:rsidP="00AB08A9">
            <w:pPr>
              <w:rPr>
                <w:rFonts w:eastAsia="Batang"/>
                <w:lang w:val="lv-LV"/>
              </w:rPr>
            </w:pPr>
          </w:p>
        </w:tc>
        <w:tc>
          <w:tcPr>
            <w:tcW w:w="2126" w:type="dxa"/>
            <w:tcBorders>
              <w:top w:val="nil"/>
              <w:left w:val="nil"/>
              <w:bottom w:val="nil"/>
              <w:right w:val="nil"/>
            </w:tcBorders>
          </w:tcPr>
          <w:p w14:paraId="26AA512D" w14:textId="77777777" w:rsidR="00AB08A9" w:rsidRPr="00AB08A9" w:rsidRDefault="00AB08A9" w:rsidP="00AB08A9">
            <w:pPr>
              <w:rPr>
                <w:rFonts w:eastAsia="Batang"/>
                <w:lang w:val="lv-LV"/>
              </w:rPr>
            </w:pPr>
            <w:r w:rsidRPr="00AB08A9">
              <w:rPr>
                <w:lang w:val="lv-LV"/>
              </w:rPr>
              <w:t>740</w:t>
            </w:r>
          </w:p>
        </w:tc>
      </w:tr>
      <w:tr w:rsidR="00AB08A9" w:rsidRPr="00AB08A9" w14:paraId="26AA5132" w14:textId="77777777" w:rsidTr="008961E3">
        <w:trPr>
          <w:jc w:val="center"/>
        </w:trPr>
        <w:tc>
          <w:tcPr>
            <w:tcW w:w="1058" w:type="dxa"/>
            <w:tcBorders>
              <w:top w:val="nil"/>
              <w:left w:val="nil"/>
              <w:bottom w:val="nil"/>
              <w:right w:val="nil"/>
            </w:tcBorders>
          </w:tcPr>
          <w:p w14:paraId="26AA512F" w14:textId="77777777" w:rsidR="00AB08A9" w:rsidRPr="00AB08A9" w:rsidRDefault="00AB08A9" w:rsidP="00AB08A9">
            <w:pPr>
              <w:rPr>
                <w:rFonts w:eastAsia="Batang"/>
                <w:lang w:val="lv-LV"/>
              </w:rPr>
            </w:pPr>
            <w:r w:rsidRPr="00AB08A9">
              <w:rPr>
                <w:lang w:val="lv-LV"/>
              </w:rPr>
              <w:t>2017</w:t>
            </w:r>
          </w:p>
        </w:tc>
        <w:tc>
          <w:tcPr>
            <w:tcW w:w="1068" w:type="dxa"/>
            <w:tcBorders>
              <w:top w:val="nil"/>
              <w:left w:val="nil"/>
              <w:bottom w:val="nil"/>
              <w:right w:val="nil"/>
            </w:tcBorders>
          </w:tcPr>
          <w:p w14:paraId="26AA5130" w14:textId="77777777" w:rsidR="00AB08A9" w:rsidRPr="00AB08A9" w:rsidRDefault="00AB08A9" w:rsidP="00AB08A9">
            <w:pPr>
              <w:rPr>
                <w:rFonts w:eastAsia="Batang"/>
                <w:lang w:val="lv-LV"/>
              </w:rPr>
            </w:pPr>
          </w:p>
        </w:tc>
        <w:tc>
          <w:tcPr>
            <w:tcW w:w="2126" w:type="dxa"/>
            <w:tcBorders>
              <w:top w:val="nil"/>
              <w:left w:val="nil"/>
              <w:bottom w:val="nil"/>
              <w:right w:val="nil"/>
            </w:tcBorders>
          </w:tcPr>
          <w:p w14:paraId="26AA5131" w14:textId="77777777" w:rsidR="00AB08A9" w:rsidRPr="00AB08A9" w:rsidRDefault="00AB08A9" w:rsidP="00AB08A9">
            <w:pPr>
              <w:rPr>
                <w:rFonts w:eastAsia="Batang"/>
                <w:lang w:val="lv-LV"/>
              </w:rPr>
            </w:pPr>
            <w:r w:rsidRPr="00AB08A9">
              <w:rPr>
                <w:lang w:val="lv-LV"/>
              </w:rPr>
              <w:t>755</w:t>
            </w:r>
          </w:p>
        </w:tc>
      </w:tr>
      <w:tr w:rsidR="00AB08A9" w:rsidRPr="00AB08A9" w14:paraId="26AA5136" w14:textId="77777777" w:rsidTr="008961E3">
        <w:trPr>
          <w:jc w:val="center"/>
        </w:trPr>
        <w:tc>
          <w:tcPr>
            <w:tcW w:w="1058" w:type="dxa"/>
            <w:tcBorders>
              <w:top w:val="nil"/>
              <w:left w:val="nil"/>
              <w:bottom w:val="nil"/>
              <w:right w:val="nil"/>
            </w:tcBorders>
          </w:tcPr>
          <w:p w14:paraId="26AA5133" w14:textId="77777777" w:rsidR="00AB08A9" w:rsidRPr="00AB08A9" w:rsidRDefault="00AB08A9" w:rsidP="00AB08A9">
            <w:pPr>
              <w:rPr>
                <w:rFonts w:eastAsia="Batang"/>
                <w:lang w:val="lv-LV"/>
              </w:rPr>
            </w:pPr>
            <w:r w:rsidRPr="00AB08A9">
              <w:rPr>
                <w:lang w:val="lv-LV"/>
              </w:rPr>
              <w:t>2018</w:t>
            </w:r>
          </w:p>
        </w:tc>
        <w:tc>
          <w:tcPr>
            <w:tcW w:w="1068" w:type="dxa"/>
            <w:tcBorders>
              <w:top w:val="nil"/>
              <w:left w:val="nil"/>
              <w:bottom w:val="nil"/>
              <w:right w:val="nil"/>
            </w:tcBorders>
          </w:tcPr>
          <w:p w14:paraId="26AA5134" w14:textId="77777777" w:rsidR="00AB08A9" w:rsidRPr="00AB08A9" w:rsidRDefault="00AB08A9" w:rsidP="00AB08A9">
            <w:pPr>
              <w:rPr>
                <w:rFonts w:eastAsia="Batang"/>
                <w:lang w:val="lv-LV"/>
              </w:rPr>
            </w:pPr>
          </w:p>
        </w:tc>
        <w:tc>
          <w:tcPr>
            <w:tcW w:w="2126" w:type="dxa"/>
            <w:tcBorders>
              <w:top w:val="nil"/>
              <w:left w:val="nil"/>
              <w:bottom w:val="nil"/>
              <w:right w:val="nil"/>
            </w:tcBorders>
          </w:tcPr>
          <w:p w14:paraId="26AA5135" w14:textId="77777777" w:rsidR="00AB08A9" w:rsidRPr="00AB08A9" w:rsidRDefault="00AB08A9" w:rsidP="00AB08A9">
            <w:pPr>
              <w:rPr>
                <w:rFonts w:eastAsia="Batang"/>
                <w:lang w:val="lv-LV"/>
              </w:rPr>
            </w:pPr>
            <w:r w:rsidRPr="00AB08A9">
              <w:rPr>
                <w:lang w:val="lv-LV"/>
              </w:rPr>
              <w:t>770</w:t>
            </w:r>
          </w:p>
        </w:tc>
      </w:tr>
      <w:tr w:rsidR="00AB08A9" w:rsidRPr="00AB08A9" w14:paraId="26AA513A" w14:textId="77777777" w:rsidTr="008961E3">
        <w:trPr>
          <w:jc w:val="center"/>
        </w:trPr>
        <w:tc>
          <w:tcPr>
            <w:tcW w:w="1058" w:type="dxa"/>
            <w:tcBorders>
              <w:top w:val="nil"/>
              <w:left w:val="nil"/>
              <w:bottom w:val="nil"/>
              <w:right w:val="nil"/>
            </w:tcBorders>
          </w:tcPr>
          <w:p w14:paraId="26AA5137" w14:textId="77777777" w:rsidR="00AB08A9" w:rsidRPr="00AB08A9" w:rsidRDefault="00AB08A9" w:rsidP="00AB08A9">
            <w:pPr>
              <w:rPr>
                <w:rFonts w:eastAsia="Batang"/>
                <w:lang w:val="lv-LV"/>
              </w:rPr>
            </w:pPr>
            <w:r w:rsidRPr="00AB08A9">
              <w:rPr>
                <w:lang w:val="lv-LV"/>
              </w:rPr>
              <w:t>2019</w:t>
            </w:r>
          </w:p>
        </w:tc>
        <w:tc>
          <w:tcPr>
            <w:tcW w:w="1068" w:type="dxa"/>
            <w:tcBorders>
              <w:top w:val="nil"/>
              <w:left w:val="nil"/>
              <w:bottom w:val="nil"/>
              <w:right w:val="nil"/>
            </w:tcBorders>
          </w:tcPr>
          <w:p w14:paraId="26AA5138" w14:textId="77777777" w:rsidR="00AB08A9" w:rsidRPr="00AB08A9" w:rsidRDefault="00AB08A9" w:rsidP="00AB08A9">
            <w:pPr>
              <w:rPr>
                <w:rFonts w:eastAsia="Batang"/>
                <w:lang w:val="lv-LV"/>
              </w:rPr>
            </w:pPr>
          </w:p>
        </w:tc>
        <w:tc>
          <w:tcPr>
            <w:tcW w:w="2126" w:type="dxa"/>
            <w:tcBorders>
              <w:top w:val="nil"/>
              <w:left w:val="nil"/>
              <w:bottom w:val="nil"/>
              <w:right w:val="nil"/>
            </w:tcBorders>
          </w:tcPr>
          <w:p w14:paraId="26AA5139" w14:textId="77777777" w:rsidR="00AB08A9" w:rsidRPr="00AB08A9" w:rsidRDefault="00AB08A9" w:rsidP="00AB08A9">
            <w:pPr>
              <w:rPr>
                <w:rFonts w:eastAsia="Batang"/>
                <w:lang w:val="lv-LV"/>
              </w:rPr>
            </w:pPr>
            <w:r w:rsidRPr="00AB08A9">
              <w:rPr>
                <w:lang w:val="lv-LV"/>
              </w:rPr>
              <w:t>785</w:t>
            </w:r>
          </w:p>
        </w:tc>
      </w:tr>
      <w:tr w:rsidR="00AB08A9" w:rsidRPr="00AB08A9" w14:paraId="26AA513E" w14:textId="77777777" w:rsidTr="008961E3">
        <w:trPr>
          <w:jc w:val="center"/>
        </w:trPr>
        <w:tc>
          <w:tcPr>
            <w:tcW w:w="1058" w:type="dxa"/>
            <w:tcBorders>
              <w:top w:val="nil"/>
              <w:left w:val="nil"/>
              <w:bottom w:val="nil"/>
              <w:right w:val="nil"/>
            </w:tcBorders>
          </w:tcPr>
          <w:p w14:paraId="26AA513B" w14:textId="77777777" w:rsidR="00AB08A9" w:rsidRPr="00AB08A9" w:rsidRDefault="00AB08A9" w:rsidP="00AB08A9">
            <w:pPr>
              <w:rPr>
                <w:rFonts w:eastAsia="Batang"/>
                <w:lang w:val="lv-LV"/>
              </w:rPr>
            </w:pPr>
            <w:r w:rsidRPr="00AB08A9">
              <w:rPr>
                <w:lang w:val="lv-LV"/>
              </w:rPr>
              <w:t>2020</w:t>
            </w:r>
          </w:p>
        </w:tc>
        <w:tc>
          <w:tcPr>
            <w:tcW w:w="1068" w:type="dxa"/>
            <w:tcBorders>
              <w:top w:val="nil"/>
              <w:left w:val="nil"/>
              <w:bottom w:val="nil"/>
              <w:right w:val="nil"/>
            </w:tcBorders>
          </w:tcPr>
          <w:p w14:paraId="26AA513C" w14:textId="77777777" w:rsidR="00AB08A9" w:rsidRPr="00AB08A9" w:rsidRDefault="00AB08A9" w:rsidP="00AB08A9">
            <w:pPr>
              <w:rPr>
                <w:rFonts w:eastAsia="Batang"/>
                <w:lang w:val="lv-LV"/>
              </w:rPr>
            </w:pPr>
          </w:p>
        </w:tc>
        <w:tc>
          <w:tcPr>
            <w:tcW w:w="2126" w:type="dxa"/>
            <w:tcBorders>
              <w:top w:val="nil"/>
              <w:left w:val="nil"/>
              <w:bottom w:val="nil"/>
              <w:right w:val="nil"/>
            </w:tcBorders>
          </w:tcPr>
          <w:p w14:paraId="26AA513D" w14:textId="77777777" w:rsidR="00AB08A9" w:rsidRPr="00AB08A9" w:rsidRDefault="00AB08A9" w:rsidP="00AB08A9">
            <w:pPr>
              <w:rPr>
                <w:rFonts w:eastAsia="Batang"/>
                <w:lang w:val="lv-LV"/>
              </w:rPr>
            </w:pPr>
            <w:r w:rsidRPr="00AB08A9">
              <w:rPr>
                <w:lang w:val="lv-LV"/>
              </w:rPr>
              <w:t>800.</w:t>
            </w:r>
          </w:p>
        </w:tc>
      </w:tr>
    </w:tbl>
    <w:p w14:paraId="26AA513F" w14:textId="77777777" w:rsidR="008961E3" w:rsidRDefault="008961E3" w:rsidP="00AB08A9">
      <w:pPr>
        <w:rPr>
          <w:lang w:val="lv-LV"/>
        </w:rPr>
      </w:pPr>
    </w:p>
    <w:p w14:paraId="26AA5140" w14:textId="77777777" w:rsidR="008961E3" w:rsidRDefault="00AB08A9" w:rsidP="008961E3">
      <w:pPr>
        <w:ind w:left="1134"/>
        <w:rPr>
          <w:rFonts w:eastAsia="Batang"/>
          <w:lang w:val="lv-LV"/>
        </w:rPr>
      </w:pPr>
      <w:r w:rsidRPr="00AB08A9">
        <w:rPr>
          <w:lang w:val="lv-LV"/>
        </w:rPr>
        <w:t>No 2020. gada TK palielina par 15 metriskajām tonnām gadā.</w:t>
      </w:r>
    </w:p>
    <w:p w14:paraId="26AA5141" w14:textId="77777777" w:rsidR="008961E3" w:rsidRDefault="008961E3" w:rsidP="008961E3">
      <w:pPr>
        <w:ind w:left="1134"/>
        <w:rPr>
          <w:rFonts w:eastAsia="Batang"/>
          <w:lang w:val="lv-LV"/>
        </w:rPr>
      </w:pPr>
    </w:p>
    <w:p w14:paraId="26AA5142" w14:textId="77777777" w:rsidR="008961E3" w:rsidRDefault="00AB08A9" w:rsidP="008961E3">
      <w:pPr>
        <w:ind w:left="1134"/>
        <w:rPr>
          <w:rFonts w:eastAsia="Batang"/>
          <w:lang w:val="lv-LV"/>
        </w:rPr>
      </w:pPr>
      <w:r w:rsidRPr="00AB08A9">
        <w:rPr>
          <w:lang w:val="lv-LV"/>
        </w:rPr>
        <w:t xml:space="preserve">Sākot no šā pielikuma 2. punktā minētā datuma, muitas nodokļus un TK šīs klasifikācijas kategorijas noteiktas izcelsmes precēm atceļ; </w:t>
      </w:r>
    </w:p>
    <w:p w14:paraId="26AA5143" w14:textId="77777777" w:rsidR="008961E3" w:rsidRDefault="008961E3" w:rsidP="00AB08A9">
      <w:pPr>
        <w:rPr>
          <w:rFonts w:eastAsia="Batang"/>
          <w:lang w:val="lv-LV"/>
        </w:rPr>
      </w:pPr>
    </w:p>
    <w:p w14:paraId="26AA5144" w14:textId="77777777" w:rsidR="008961E3" w:rsidRDefault="008961E3">
      <w:pPr>
        <w:widowControl/>
        <w:spacing w:line="240" w:lineRule="auto"/>
        <w:rPr>
          <w:lang w:val="lv-LV"/>
        </w:rPr>
      </w:pPr>
      <w:r>
        <w:rPr>
          <w:lang w:val="lv-LV"/>
        </w:rPr>
        <w:br w:type="page"/>
      </w:r>
    </w:p>
    <w:p w14:paraId="26AA5145" w14:textId="77777777" w:rsidR="00AB08A9" w:rsidRDefault="00AB08A9" w:rsidP="008961E3">
      <w:pPr>
        <w:ind w:left="1134" w:hanging="567"/>
        <w:rPr>
          <w:lang w:val="lv-LV"/>
        </w:rPr>
      </w:pPr>
      <w:r w:rsidRPr="00AB08A9">
        <w:rPr>
          <w:lang w:val="lv-LV"/>
        </w:rPr>
        <w:lastRenderedPageBreak/>
        <w:t>f)</w:t>
      </w:r>
      <w:r w:rsidRPr="00AB08A9">
        <w:rPr>
          <w:lang w:val="lv-LV"/>
        </w:rPr>
        <w:tab/>
        <w:t>[</w:t>
      </w:r>
      <w:r w:rsidRPr="008961E3">
        <w:rPr>
          <w:i/>
          <w:iCs/>
          <w:lang w:val="lv-LV"/>
        </w:rPr>
        <w:t>zemenes</w:t>
      </w:r>
      <w:r w:rsidRPr="00AB08A9">
        <w:rPr>
          <w:lang w:val="lv-LV"/>
        </w:rPr>
        <w:t>] J* klasifikācijas kategorijas noteiktas izcelsmes preču kopējais daudzums, ko katru kalendāro gadu no šā pielikuma 1. punktā noteiktā datuma var ieve</w:t>
      </w:r>
      <w:r w:rsidR="008961E3">
        <w:rPr>
          <w:lang w:val="lv-LV"/>
        </w:rPr>
        <w:t>st bez muitas nodokļa, ir šāds:</w:t>
      </w:r>
    </w:p>
    <w:p w14:paraId="26AA5146" w14:textId="77777777" w:rsidR="008961E3" w:rsidRPr="00AB08A9" w:rsidRDefault="008961E3" w:rsidP="008961E3">
      <w:pPr>
        <w:ind w:left="1134" w:hanging="567"/>
        <w:rPr>
          <w:rFonts w:eastAsia="Batang"/>
          <w:lang w:val="lv-LV"/>
        </w:rPr>
      </w:pPr>
    </w:p>
    <w:tbl>
      <w:tblPr>
        <w:tblW w:w="4297" w:type="dxa"/>
        <w:jc w:val="center"/>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777"/>
        <w:gridCol w:w="2270"/>
      </w:tblGrid>
      <w:tr w:rsidR="00AB08A9" w:rsidRPr="00AB08A9" w14:paraId="26AA514A" w14:textId="77777777" w:rsidTr="008961E3">
        <w:trPr>
          <w:jc w:val="center"/>
        </w:trPr>
        <w:tc>
          <w:tcPr>
            <w:tcW w:w="1250" w:type="dxa"/>
            <w:tcBorders>
              <w:top w:val="nil"/>
              <w:left w:val="nil"/>
              <w:bottom w:val="nil"/>
              <w:right w:val="nil"/>
            </w:tcBorders>
          </w:tcPr>
          <w:p w14:paraId="26AA5147" w14:textId="77777777" w:rsidR="00AB08A9" w:rsidRPr="00AB08A9" w:rsidRDefault="00AB08A9" w:rsidP="00AB08A9">
            <w:pPr>
              <w:rPr>
                <w:rFonts w:eastAsia="Batang"/>
                <w:lang w:val="lv-LV"/>
              </w:rPr>
            </w:pPr>
            <w:r w:rsidRPr="00AB08A9">
              <w:rPr>
                <w:lang w:val="lv-LV"/>
              </w:rPr>
              <w:t>Gads</w:t>
            </w:r>
          </w:p>
        </w:tc>
        <w:tc>
          <w:tcPr>
            <w:tcW w:w="777" w:type="dxa"/>
            <w:tcBorders>
              <w:top w:val="nil"/>
              <w:left w:val="nil"/>
              <w:bottom w:val="nil"/>
              <w:right w:val="nil"/>
            </w:tcBorders>
          </w:tcPr>
          <w:p w14:paraId="26AA5148" w14:textId="77777777" w:rsidR="00AB08A9" w:rsidRPr="00AB08A9" w:rsidRDefault="00AB08A9" w:rsidP="00AB08A9">
            <w:pPr>
              <w:rPr>
                <w:rFonts w:eastAsia="Batang"/>
                <w:lang w:val="lv-LV"/>
              </w:rPr>
            </w:pPr>
          </w:p>
        </w:tc>
        <w:tc>
          <w:tcPr>
            <w:tcW w:w="2270" w:type="dxa"/>
            <w:tcBorders>
              <w:top w:val="nil"/>
              <w:left w:val="nil"/>
              <w:bottom w:val="nil"/>
              <w:right w:val="nil"/>
            </w:tcBorders>
          </w:tcPr>
          <w:p w14:paraId="26AA5149" w14:textId="77777777" w:rsidR="00AB08A9" w:rsidRPr="00AB08A9" w:rsidRDefault="00AB08A9" w:rsidP="00AB08A9">
            <w:pPr>
              <w:rPr>
                <w:rFonts w:eastAsia="Batang"/>
                <w:lang w:val="lv-LV"/>
              </w:rPr>
            </w:pPr>
            <w:r w:rsidRPr="00AB08A9">
              <w:rPr>
                <w:lang w:val="lv-LV"/>
              </w:rPr>
              <w:t>Daudzums</w:t>
            </w:r>
          </w:p>
        </w:tc>
      </w:tr>
      <w:tr w:rsidR="00AB08A9" w:rsidRPr="00AB08A9" w14:paraId="26AA514E" w14:textId="77777777" w:rsidTr="008961E3">
        <w:trPr>
          <w:jc w:val="center"/>
        </w:trPr>
        <w:tc>
          <w:tcPr>
            <w:tcW w:w="1250" w:type="dxa"/>
            <w:tcBorders>
              <w:top w:val="nil"/>
              <w:left w:val="nil"/>
              <w:bottom w:val="single" w:sz="4" w:space="0" w:color="000000"/>
              <w:right w:val="nil"/>
            </w:tcBorders>
          </w:tcPr>
          <w:p w14:paraId="26AA514B" w14:textId="77777777" w:rsidR="00AB08A9" w:rsidRPr="00AB08A9" w:rsidRDefault="00AB08A9" w:rsidP="00AB08A9">
            <w:pPr>
              <w:rPr>
                <w:rFonts w:eastAsia="Batang"/>
                <w:lang w:val="lv-LV"/>
              </w:rPr>
            </w:pPr>
          </w:p>
        </w:tc>
        <w:tc>
          <w:tcPr>
            <w:tcW w:w="777" w:type="dxa"/>
            <w:tcBorders>
              <w:top w:val="nil"/>
              <w:left w:val="nil"/>
              <w:bottom w:val="single" w:sz="4" w:space="0" w:color="000000"/>
              <w:right w:val="nil"/>
            </w:tcBorders>
          </w:tcPr>
          <w:p w14:paraId="26AA514C" w14:textId="77777777" w:rsidR="00AB08A9" w:rsidRPr="00AB08A9" w:rsidRDefault="00AB08A9" w:rsidP="00AB08A9">
            <w:pPr>
              <w:rPr>
                <w:rFonts w:eastAsia="Batang"/>
                <w:lang w:val="lv-LV"/>
              </w:rPr>
            </w:pPr>
          </w:p>
        </w:tc>
        <w:tc>
          <w:tcPr>
            <w:tcW w:w="2270" w:type="dxa"/>
            <w:tcBorders>
              <w:top w:val="nil"/>
              <w:left w:val="nil"/>
              <w:bottom w:val="single" w:sz="4" w:space="0" w:color="000000"/>
              <w:right w:val="nil"/>
            </w:tcBorders>
          </w:tcPr>
          <w:p w14:paraId="26AA514D" w14:textId="77777777" w:rsidR="00AB08A9" w:rsidRPr="00AB08A9" w:rsidRDefault="00AB08A9" w:rsidP="00AB08A9">
            <w:pPr>
              <w:rPr>
                <w:rFonts w:eastAsia="Batang"/>
                <w:lang w:val="lv-LV"/>
              </w:rPr>
            </w:pPr>
            <w:r w:rsidRPr="00AB08A9">
              <w:rPr>
                <w:lang w:val="lv-LV"/>
              </w:rPr>
              <w:t>(metriskās tonnas)</w:t>
            </w:r>
          </w:p>
        </w:tc>
      </w:tr>
      <w:tr w:rsidR="00AB08A9" w:rsidRPr="00AB08A9" w14:paraId="26AA5152" w14:textId="77777777" w:rsidTr="008961E3">
        <w:trPr>
          <w:jc w:val="center"/>
        </w:trPr>
        <w:tc>
          <w:tcPr>
            <w:tcW w:w="1250" w:type="dxa"/>
            <w:tcBorders>
              <w:top w:val="nil"/>
              <w:left w:val="nil"/>
              <w:bottom w:val="nil"/>
              <w:right w:val="nil"/>
            </w:tcBorders>
          </w:tcPr>
          <w:p w14:paraId="26AA514F" w14:textId="77777777" w:rsidR="00AB08A9" w:rsidRPr="00AB08A9" w:rsidRDefault="00AB08A9" w:rsidP="00AB08A9">
            <w:pPr>
              <w:rPr>
                <w:rFonts w:eastAsia="Batang"/>
                <w:lang w:val="lv-LV"/>
              </w:rPr>
            </w:pPr>
            <w:r w:rsidRPr="00AB08A9">
              <w:rPr>
                <w:lang w:val="lv-LV"/>
              </w:rPr>
              <w:t>2015</w:t>
            </w:r>
          </w:p>
        </w:tc>
        <w:tc>
          <w:tcPr>
            <w:tcW w:w="777" w:type="dxa"/>
            <w:tcBorders>
              <w:top w:val="nil"/>
              <w:left w:val="nil"/>
              <w:bottom w:val="nil"/>
              <w:right w:val="nil"/>
            </w:tcBorders>
          </w:tcPr>
          <w:p w14:paraId="26AA5150" w14:textId="77777777" w:rsidR="00AB08A9" w:rsidRPr="00AB08A9" w:rsidRDefault="00AB08A9" w:rsidP="00AB08A9">
            <w:pPr>
              <w:rPr>
                <w:rFonts w:eastAsia="Batang"/>
                <w:lang w:val="lv-LV"/>
              </w:rPr>
            </w:pPr>
          </w:p>
        </w:tc>
        <w:tc>
          <w:tcPr>
            <w:tcW w:w="2270" w:type="dxa"/>
            <w:tcBorders>
              <w:top w:val="nil"/>
              <w:left w:val="nil"/>
              <w:bottom w:val="nil"/>
              <w:right w:val="nil"/>
            </w:tcBorders>
          </w:tcPr>
          <w:p w14:paraId="26AA5151" w14:textId="77777777" w:rsidR="00AB08A9" w:rsidRPr="00AB08A9" w:rsidRDefault="00AB08A9" w:rsidP="00AB08A9">
            <w:pPr>
              <w:rPr>
                <w:rFonts w:eastAsia="Batang"/>
                <w:lang w:val="lv-LV"/>
              </w:rPr>
            </w:pPr>
            <w:r w:rsidRPr="00AB08A9">
              <w:rPr>
                <w:lang w:val="lv-LV"/>
              </w:rPr>
              <w:t>370,0</w:t>
            </w:r>
          </w:p>
        </w:tc>
      </w:tr>
      <w:tr w:rsidR="00AB08A9" w:rsidRPr="00AB08A9" w14:paraId="26AA5156" w14:textId="77777777" w:rsidTr="008961E3">
        <w:trPr>
          <w:jc w:val="center"/>
        </w:trPr>
        <w:tc>
          <w:tcPr>
            <w:tcW w:w="1250" w:type="dxa"/>
            <w:tcBorders>
              <w:top w:val="nil"/>
              <w:left w:val="nil"/>
              <w:bottom w:val="nil"/>
              <w:right w:val="nil"/>
            </w:tcBorders>
          </w:tcPr>
          <w:p w14:paraId="26AA5153" w14:textId="77777777" w:rsidR="00AB08A9" w:rsidRPr="00AB08A9" w:rsidRDefault="00AB08A9" w:rsidP="00AB08A9">
            <w:pPr>
              <w:rPr>
                <w:rFonts w:eastAsia="Batang"/>
                <w:lang w:val="lv-LV"/>
              </w:rPr>
            </w:pPr>
            <w:r w:rsidRPr="00AB08A9">
              <w:rPr>
                <w:lang w:val="lv-LV"/>
              </w:rPr>
              <w:t>2016</w:t>
            </w:r>
          </w:p>
        </w:tc>
        <w:tc>
          <w:tcPr>
            <w:tcW w:w="777" w:type="dxa"/>
            <w:tcBorders>
              <w:top w:val="nil"/>
              <w:left w:val="nil"/>
              <w:bottom w:val="nil"/>
              <w:right w:val="nil"/>
            </w:tcBorders>
          </w:tcPr>
          <w:p w14:paraId="26AA5154" w14:textId="77777777" w:rsidR="00AB08A9" w:rsidRPr="00AB08A9" w:rsidRDefault="00AB08A9" w:rsidP="00AB08A9">
            <w:pPr>
              <w:rPr>
                <w:rFonts w:eastAsia="Batang"/>
                <w:lang w:val="lv-LV"/>
              </w:rPr>
            </w:pPr>
          </w:p>
        </w:tc>
        <w:tc>
          <w:tcPr>
            <w:tcW w:w="2270" w:type="dxa"/>
            <w:tcBorders>
              <w:top w:val="nil"/>
              <w:left w:val="nil"/>
              <w:bottom w:val="nil"/>
              <w:right w:val="nil"/>
            </w:tcBorders>
          </w:tcPr>
          <w:p w14:paraId="26AA5155" w14:textId="77777777" w:rsidR="00AB08A9" w:rsidRPr="00AB08A9" w:rsidRDefault="00AB08A9" w:rsidP="00AB08A9">
            <w:pPr>
              <w:rPr>
                <w:rFonts w:eastAsia="Batang"/>
                <w:lang w:val="lv-LV"/>
              </w:rPr>
            </w:pPr>
            <w:r w:rsidRPr="00AB08A9">
              <w:rPr>
                <w:lang w:val="lv-LV"/>
              </w:rPr>
              <w:t>377,5</w:t>
            </w:r>
          </w:p>
        </w:tc>
      </w:tr>
      <w:tr w:rsidR="00AB08A9" w:rsidRPr="00AB08A9" w14:paraId="26AA515A" w14:textId="77777777" w:rsidTr="008961E3">
        <w:trPr>
          <w:jc w:val="center"/>
        </w:trPr>
        <w:tc>
          <w:tcPr>
            <w:tcW w:w="1250" w:type="dxa"/>
            <w:tcBorders>
              <w:top w:val="nil"/>
              <w:left w:val="nil"/>
              <w:bottom w:val="nil"/>
              <w:right w:val="nil"/>
            </w:tcBorders>
          </w:tcPr>
          <w:p w14:paraId="26AA5157" w14:textId="77777777" w:rsidR="00AB08A9" w:rsidRPr="00AB08A9" w:rsidRDefault="00AB08A9" w:rsidP="00AB08A9">
            <w:pPr>
              <w:rPr>
                <w:rFonts w:eastAsia="Batang"/>
                <w:lang w:val="lv-LV"/>
              </w:rPr>
            </w:pPr>
            <w:r w:rsidRPr="00AB08A9">
              <w:rPr>
                <w:lang w:val="lv-LV"/>
              </w:rPr>
              <w:t>2017</w:t>
            </w:r>
          </w:p>
        </w:tc>
        <w:tc>
          <w:tcPr>
            <w:tcW w:w="777" w:type="dxa"/>
            <w:tcBorders>
              <w:top w:val="nil"/>
              <w:left w:val="nil"/>
              <w:bottom w:val="nil"/>
              <w:right w:val="nil"/>
            </w:tcBorders>
          </w:tcPr>
          <w:p w14:paraId="26AA5158" w14:textId="77777777" w:rsidR="00AB08A9" w:rsidRPr="00AB08A9" w:rsidRDefault="00AB08A9" w:rsidP="00AB08A9">
            <w:pPr>
              <w:rPr>
                <w:rFonts w:eastAsia="Batang"/>
                <w:lang w:val="lv-LV"/>
              </w:rPr>
            </w:pPr>
          </w:p>
        </w:tc>
        <w:tc>
          <w:tcPr>
            <w:tcW w:w="2270" w:type="dxa"/>
            <w:tcBorders>
              <w:top w:val="nil"/>
              <w:left w:val="nil"/>
              <w:bottom w:val="nil"/>
              <w:right w:val="nil"/>
            </w:tcBorders>
          </w:tcPr>
          <w:p w14:paraId="26AA5159" w14:textId="77777777" w:rsidR="00AB08A9" w:rsidRPr="00AB08A9" w:rsidRDefault="00AB08A9" w:rsidP="00AB08A9">
            <w:pPr>
              <w:rPr>
                <w:rFonts w:eastAsia="Batang"/>
                <w:lang w:val="lv-LV"/>
              </w:rPr>
            </w:pPr>
            <w:r w:rsidRPr="00AB08A9">
              <w:rPr>
                <w:lang w:val="lv-LV"/>
              </w:rPr>
              <w:t>385,0</w:t>
            </w:r>
          </w:p>
        </w:tc>
      </w:tr>
      <w:tr w:rsidR="00AB08A9" w:rsidRPr="00AB08A9" w14:paraId="26AA515E" w14:textId="77777777" w:rsidTr="008961E3">
        <w:trPr>
          <w:jc w:val="center"/>
        </w:trPr>
        <w:tc>
          <w:tcPr>
            <w:tcW w:w="1250" w:type="dxa"/>
            <w:tcBorders>
              <w:top w:val="nil"/>
              <w:left w:val="nil"/>
              <w:bottom w:val="nil"/>
              <w:right w:val="nil"/>
            </w:tcBorders>
          </w:tcPr>
          <w:p w14:paraId="26AA515B" w14:textId="77777777" w:rsidR="00AB08A9" w:rsidRPr="00AB08A9" w:rsidRDefault="00AB08A9" w:rsidP="00AB08A9">
            <w:pPr>
              <w:rPr>
                <w:rFonts w:eastAsia="Batang"/>
                <w:lang w:val="lv-LV"/>
              </w:rPr>
            </w:pPr>
            <w:r w:rsidRPr="00AB08A9">
              <w:rPr>
                <w:lang w:val="lv-LV"/>
              </w:rPr>
              <w:t>2018</w:t>
            </w:r>
          </w:p>
        </w:tc>
        <w:tc>
          <w:tcPr>
            <w:tcW w:w="777" w:type="dxa"/>
            <w:tcBorders>
              <w:top w:val="nil"/>
              <w:left w:val="nil"/>
              <w:bottom w:val="nil"/>
              <w:right w:val="nil"/>
            </w:tcBorders>
          </w:tcPr>
          <w:p w14:paraId="26AA515C" w14:textId="77777777" w:rsidR="00AB08A9" w:rsidRPr="00AB08A9" w:rsidRDefault="00AB08A9" w:rsidP="00AB08A9">
            <w:pPr>
              <w:rPr>
                <w:rFonts w:eastAsia="Batang"/>
                <w:lang w:val="lv-LV"/>
              </w:rPr>
            </w:pPr>
          </w:p>
        </w:tc>
        <w:tc>
          <w:tcPr>
            <w:tcW w:w="2270" w:type="dxa"/>
            <w:tcBorders>
              <w:top w:val="nil"/>
              <w:left w:val="nil"/>
              <w:bottom w:val="nil"/>
              <w:right w:val="nil"/>
            </w:tcBorders>
          </w:tcPr>
          <w:p w14:paraId="26AA515D" w14:textId="77777777" w:rsidR="00AB08A9" w:rsidRPr="00AB08A9" w:rsidRDefault="00AB08A9" w:rsidP="00AB08A9">
            <w:pPr>
              <w:rPr>
                <w:rFonts w:eastAsia="Batang"/>
                <w:lang w:val="lv-LV"/>
              </w:rPr>
            </w:pPr>
            <w:r w:rsidRPr="00AB08A9">
              <w:rPr>
                <w:lang w:val="lv-LV"/>
              </w:rPr>
              <w:t>392,5</w:t>
            </w:r>
          </w:p>
        </w:tc>
      </w:tr>
      <w:tr w:rsidR="00AB08A9" w:rsidRPr="00AB08A9" w14:paraId="26AA5162" w14:textId="77777777" w:rsidTr="008961E3">
        <w:trPr>
          <w:jc w:val="center"/>
        </w:trPr>
        <w:tc>
          <w:tcPr>
            <w:tcW w:w="1250" w:type="dxa"/>
            <w:tcBorders>
              <w:top w:val="nil"/>
              <w:left w:val="nil"/>
              <w:bottom w:val="nil"/>
              <w:right w:val="nil"/>
            </w:tcBorders>
          </w:tcPr>
          <w:p w14:paraId="26AA515F" w14:textId="77777777" w:rsidR="00AB08A9" w:rsidRPr="00AB08A9" w:rsidRDefault="00AB08A9" w:rsidP="00AB08A9">
            <w:pPr>
              <w:rPr>
                <w:rFonts w:eastAsia="Batang"/>
                <w:lang w:val="lv-LV"/>
              </w:rPr>
            </w:pPr>
            <w:r w:rsidRPr="00AB08A9">
              <w:rPr>
                <w:lang w:val="lv-LV"/>
              </w:rPr>
              <w:t>2019</w:t>
            </w:r>
          </w:p>
        </w:tc>
        <w:tc>
          <w:tcPr>
            <w:tcW w:w="777" w:type="dxa"/>
            <w:tcBorders>
              <w:top w:val="nil"/>
              <w:left w:val="nil"/>
              <w:bottom w:val="nil"/>
              <w:right w:val="nil"/>
            </w:tcBorders>
          </w:tcPr>
          <w:p w14:paraId="26AA5160" w14:textId="77777777" w:rsidR="00AB08A9" w:rsidRPr="00AB08A9" w:rsidRDefault="00AB08A9" w:rsidP="00AB08A9">
            <w:pPr>
              <w:rPr>
                <w:rFonts w:eastAsia="Batang"/>
                <w:lang w:val="lv-LV"/>
              </w:rPr>
            </w:pPr>
          </w:p>
        </w:tc>
        <w:tc>
          <w:tcPr>
            <w:tcW w:w="2270" w:type="dxa"/>
            <w:tcBorders>
              <w:top w:val="nil"/>
              <w:left w:val="nil"/>
              <w:bottom w:val="nil"/>
              <w:right w:val="nil"/>
            </w:tcBorders>
          </w:tcPr>
          <w:p w14:paraId="26AA5161" w14:textId="77777777" w:rsidR="00AB08A9" w:rsidRPr="00AB08A9" w:rsidRDefault="00AB08A9" w:rsidP="00AB08A9">
            <w:pPr>
              <w:rPr>
                <w:rFonts w:eastAsia="Batang"/>
                <w:lang w:val="lv-LV"/>
              </w:rPr>
            </w:pPr>
            <w:r w:rsidRPr="00AB08A9">
              <w:rPr>
                <w:lang w:val="lv-LV"/>
              </w:rPr>
              <w:t>400,0</w:t>
            </w:r>
          </w:p>
        </w:tc>
      </w:tr>
      <w:tr w:rsidR="00AB08A9" w:rsidRPr="00AB08A9" w14:paraId="26AA5166" w14:textId="77777777" w:rsidTr="008961E3">
        <w:trPr>
          <w:jc w:val="center"/>
        </w:trPr>
        <w:tc>
          <w:tcPr>
            <w:tcW w:w="1250" w:type="dxa"/>
            <w:tcBorders>
              <w:top w:val="nil"/>
              <w:left w:val="nil"/>
              <w:bottom w:val="nil"/>
              <w:right w:val="nil"/>
            </w:tcBorders>
          </w:tcPr>
          <w:p w14:paraId="26AA5163" w14:textId="77777777" w:rsidR="00AB08A9" w:rsidRPr="00AB08A9" w:rsidRDefault="00AB08A9" w:rsidP="00AB08A9">
            <w:pPr>
              <w:rPr>
                <w:rFonts w:eastAsia="Batang"/>
                <w:lang w:val="lv-LV"/>
              </w:rPr>
            </w:pPr>
            <w:r w:rsidRPr="00AB08A9">
              <w:rPr>
                <w:lang w:val="lv-LV"/>
              </w:rPr>
              <w:t>2020</w:t>
            </w:r>
          </w:p>
        </w:tc>
        <w:tc>
          <w:tcPr>
            <w:tcW w:w="777" w:type="dxa"/>
            <w:tcBorders>
              <w:top w:val="nil"/>
              <w:left w:val="nil"/>
              <w:bottom w:val="nil"/>
              <w:right w:val="nil"/>
            </w:tcBorders>
          </w:tcPr>
          <w:p w14:paraId="26AA5164" w14:textId="77777777" w:rsidR="00AB08A9" w:rsidRPr="00AB08A9" w:rsidRDefault="00AB08A9" w:rsidP="00AB08A9">
            <w:pPr>
              <w:rPr>
                <w:rFonts w:eastAsia="Batang"/>
                <w:lang w:val="lv-LV"/>
              </w:rPr>
            </w:pPr>
          </w:p>
        </w:tc>
        <w:tc>
          <w:tcPr>
            <w:tcW w:w="2270" w:type="dxa"/>
            <w:tcBorders>
              <w:top w:val="nil"/>
              <w:left w:val="nil"/>
              <w:bottom w:val="nil"/>
              <w:right w:val="nil"/>
            </w:tcBorders>
          </w:tcPr>
          <w:p w14:paraId="26AA5165" w14:textId="77777777" w:rsidR="00AB08A9" w:rsidRPr="00AB08A9" w:rsidRDefault="00AB08A9" w:rsidP="00AB08A9">
            <w:pPr>
              <w:rPr>
                <w:rFonts w:eastAsia="Batang"/>
                <w:lang w:val="lv-LV"/>
              </w:rPr>
            </w:pPr>
            <w:r w:rsidRPr="00AB08A9">
              <w:rPr>
                <w:lang w:val="lv-LV"/>
              </w:rPr>
              <w:t>407,5</w:t>
            </w:r>
          </w:p>
        </w:tc>
      </w:tr>
    </w:tbl>
    <w:p w14:paraId="26AA5167" w14:textId="77777777" w:rsidR="008961E3" w:rsidRDefault="008961E3" w:rsidP="008961E3">
      <w:pPr>
        <w:ind w:left="1134"/>
        <w:rPr>
          <w:lang w:val="lv-LV"/>
        </w:rPr>
      </w:pPr>
    </w:p>
    <w:p w14:paraId="26AA5168" w14:textId="77777777" w:rsidR="008961E3" w:rsidRDefault="00AB08A9" w:rsidP="008961E3">
      <w:pPr>
        <w:ind w:left="1134"/>
        <w:rPr>
          <w:rFonts w:eastAsia="Batang"/>
          <w:lang w:val="lv-LV"/>
        </w:rPr>
      </w:pPr>
      <w:r w:rsidRPr="00AB08A9">
        <w:rPr>
          <w:lang w:val="lv-LV"/>
        </w:rPr>
        <w:t xml:space="preserve">No 2020. gada TK palielina par 7,5 metriskajām tonnām gadā; </w:t>
      </w:r>
    </w:p>
    <w:p w14:paraId="26AA5169" w14:textId="77777777" w:rsidR="008961E3" w:rsidRDefault="008961E3" w:rsidP="00AB08A9">
      <w:pPr>
        <w:rPr>
          <w:rFonts w:eastAsia="Batang"/>
          <w:lang w:val="lv-LV"/>
        </w:rPr>
      </w:pPr>
    </w:p>
    <w:p w14:paraId="26AA516A" w14:textId="77777777" w:rsidR="00AB08A9" w:rsidRDefault="00AB08A9" w:rsidP="008961E3">
      <w:pPr>
        <w:ind w:left="1134" w:hanging="567"/>
        <w:rPr>
          <w:lang w:val="lv-LV"/>
        </w:rPr>
      </w:pPr>
      <w:r w:rsidRPr="00AB08A9">
        <w:rPr>
          <w:lang w:val="lv-LV"/>
        </w:rPr>
        <w:t>g)</w:t>
      </w:r>
      <w:r w:rsidRPr="00AB08A9">
        <w:rPr>
          <w:lang w:val="lv-LV"/>
        </w:rPr>
        <w:tab/>
        <w:t>[</w:t>
      </w:r>
      <w:r w:rsidRPr="008961E3">
        <w:rPr>
          <w:i/>
          <w:iCs/>
          <w:lang w:val="lv-LV"/>
        </w:rPr>
        <w:t>cukurs</w:t>
      </w:r>
      <w:r w:rsidRPr="00AB08A9">
        <w:rPr>
          <w:lang w:val="lv-LV"/>
        </w:rPr>
        <w:t xml:space="preserve">] K* klasifikācijas kategorijas noteiktas izcelsmes preču kopējie daudzumi, ko katru kalendāro gadu no šā pielikuma 2. punktā noteiktā datuma var ievest bez muitas nodokļa, ir šādi: </w:t>
      </w:r>
    </w:p>
    <w:p w14:paraId="26AA516B" w14:textId="77777777" w:rsidR="008961E3" w:rsidRPr="00AB08A9" w:rsidRDefault="008961E3" w:rsidP="008961E3">
      <w:pPr>
        <w:ind w:left="1134" w:hanging="567"/>
        <w:rPr>
          <w:rFonts w:eastAsia="Batang"/>
          <w:lang w:val="lv-LV"/>
        </w:rPr>
      </w:pPr>
    </w:p>
    <w:tbl>
      <w:tblPr>
        <w:tblW w:w="0" w:type="auto"/>
        <w:tblInd w:w="1384" w:type="dxa"/>
        <w:tblLook w:val="04A0" w:firstRow="1" w:lastRow="0" w:firstColumn="1" w:lastColumn="0" w:noHBand="0" w:noVBand="1"/>
      </w:tblPr>
      <w:tblGrid>
        <w:gridCol w:w="4111"/>
        <w:gridCol w:w="425"/>
        <w:gridCol w:w="3260"/>
      </w:tblGrid>
      <w:tr w:rsidR="008961E3" w:rsidRPr="009024B1" w14:paraId="26AA516F" w14:textId="77777777" w:rsidTr="008961E3">
        <w:tc>
          <w:tcPr>
            <w:tcW w:w="4111" w:type="dxa"/>
          </w:tcPr>
          <w:p w14:paraId="26AA516C" w14:textId="77777777" w:rsidR="008961E3" w:rsidRPr="00AB08A9" w:rsidRDefault="008961E3" w:rsidP="008961E3">
            <w:pPr>
              <w:spacing w:before="60" w:after="60" w:line="240" w:lineRule="auto"/>
              <w:rPr>
                <w:rFonts w:eastAsia="Batang"/>
                <w:lang w:val="lv-LV"/>
              </w:rPr>
            </w:pPr>
            <w:r w:rsidRPr="00AB08A9">
              <w:rPr>
                <w:lang w:val="lv-LV"/>
              </w:rPr>
              <w:t>Rafinēta cukura vai rafinēšanai paredzēta cukurniedru cukura daudzums</w:t>
            </w:r>
          </w:p>
        </w:tc>
        <w:tc>
          <w:tcPr>
            <w:tcW w:w="425" w:type="dxa"/>
          </w:tcPr>
          <w:p w14:paraId="26AA516D" w14:textId="77777777" w:rsidR="008961E3" w:rsidRPr="00AB08A9" w:rsidRDefault="008961E3" w:rsidP="008961E3">
            <w:pPr>
              <w:spacing w:before="60" w:after="60" w:line="240" w:lineRule="auto"/>
              <w:rPr>
                <w:rFonts w:eastAsia="Batang"/>
                <w:lang w:val="lv-LV"/>
              </w:rPr>
            </w:pPr>
          </w:p>
        </w:tc>
        <w:tc>
          <w:tcPr>
            <w:tcW w:w="3260" w:type="dxa"/>
          </w:tcPr>
          <w:p w14:paraId="26AA516E" w14:textId="77777777" w:rsidR="008961E3" w:rsidRPr="00AB08A9" w:rsidRDefault="008961E3" w:rsidP="008961E3">
            <w:pPr>
              <w:spacing w:before="60" w:after="60" w:line="240" w:lineRule="auto"/>
              <w:rPr>
                <w:rFonts w:eastAsia="Batang"/>
                <w:lang w:val="lv-LV"/>
              </w:rPr>
            </w:pPr>
            <w:r w:rsidRPr="00AB08A9">
              <w:rPr>
                <w:lang w:val="lv-LV"/>
              </w:rPr>
              <w:t>Rafinēšanai paredzēta cukurniedru cukura daudzums</w:t>
            </w:r>
          </w:p>
        </w:tc>
      </w:tr>
      <w:tr w:rsidR="008961E3" w:rsidRPr="00AB08A9" w14:paraId="26AA5173" w14:textId="77777777" w:rsidTr="008961E3">
        <w:tc>
          <w:tcPr>
            <w:tcW w:w="4111" w:type="dxa"/>
            <w:tcBorders>
              <w:bottom w:val="single" w:sz="4" w:space="0" w:color="auto"/>
            </w:tcBorders>
          </w:tcPr>
          <w:p w14:paraId="26AA5170" w14:textId="77777777" w:rsidR="008961E3" w:rsidRPr="00AB08A9" w:rsidRDefault="008961E3" w:rsidP="008961E3">
            <w:pPr>
              <w:spacing w:before="60" w:after="60" w:line="240" w:lineRule="auto"/>
              <w:rPr>
                <w:rFonts w:eastAsia="Batang"/>
                <w:lang w:val="lv-LV"/>
              </w:rPr>
            </w:pPr>
            <w:r w:rsidRPr="00AB08A9">
              <w:rPr>
                <w:lang w:val="lv-LV"/>
              </w:rPr>
              <w:t>(metriskās tonnas)</w:t>
            </w:r>
          </w:p>
        </w:tc>
        <w:tc>
          <w:tcPr>
            <w:tcW w:w="425" w:type="dxa"/>
          </w:tcPr>
          <w:p w14:paraId="26AA5171" w14:textId="77777777" w:rsidR="008961E3" w:rsidRPr="00AB08A9" w:rsidRDefault="008961E3" w:rsidP="008961E3">
            <w:pPr>
              <w:spacing w:before="60" w:after="60" w:line="240" w:lineRule="auto"/>
              <w:rPr>
                <w:rFonts w:eastAsia="Batang"/>
                <w:lang w:val="lv-LV"/>
              </w:rPr>
            </w:pPr>
          </w:p>
        </w:tc>
        <w:tc>
          <w:tcPr>
            <w:tcW w:w="3260" w:type="dxa"/>
            <w:tcBorders>
              <w:bottom w:val="single" w:sz="4" w:space="0" w:color="auto"/>
            </w:tcBorders>
          </w:tcPr>
          <w:p w14:paraId="26AA5172" w14:textId="77777777" w:rsidR="008961E3" w:rsidRPr="00AB08A9" w:rsidRDefault="008961E3" w:rsidP="008961E3">
            <w:pPr>
              <w:spacing w:before="60" w:after="60" w:line="240" w:lineRule="auto"/>
              <w:rPr>
                <w:rFonts w:eastAsia="Batang"/>
                <w:lang w:val="lv-LV"/>
              </w:rPr>
            </w:pPr>
            <w:r w:rsidRPr="00AB08A9">
              <w:rPr>
                <w:lang w:val="lv-LV"/>
              </w:rPr>
              <w:t>(metriskās tonnas)</w:t>
            </w:r>
          </w:p>
        </w:tc>
      </w:tr>
      <w:tr w:rsidR="008961E3" w:rsidRPr="00AB08A9" w14:paraId="26AA5177" w14:textId="77777777" w:rsidTr="008961E3">
        <w:tc>
          <w:tcPr>
            <w:tcW w:w="4111" w:type="dxa"/>
            <w:tcBorders>
              <w:top w:val="single" w:sz="4" w:space="0" w:color="auto"/>
            </w:tcBorders>
            <w:vAlign w:val="center"/>
          </w:tcPr>
          <w:p w14:paraId="26AA5174" w14:textId="77777777" w:rsidR="008961E3" w:rsidRPr="00AB08A9" w:rsidRDefault="008961E3" w:rsidP="008961E3">
            <w:pPr>
              <w:spacing w:before="60" w:after="60" w:line="240" w:lineRule="auto"/>
              <w:rPr>
                <w:rFonts w:eastAsia="Batang"/>
                <w:lang w:val="lv-LV"/>
              </w:rPr>
            </w:pPr>
            <w:r w:rsidRPr="00AB08A9">
              <w:rPr>
                <w:lang w:val="lv-LV"/>
              </w:rPr>
              <w:t>50 000</w:t>
            </w:r>
          </w:p>
        </w:tc>
        <w:tc>
          <w:tcPr>
            <w:tcW w:w="425" w:type="dxa"/>
          </w:tcPr>
          <w:p w14:paraId="26AA5175" w14:textId="77777777" w:rsidR="008961E3" w:rsidRPr="00AB08A9" w:rsidRDefault="008961E3" w:rsidP="008961E3">
            <w:pPr>
              <w:spacing w:before="60" w:after="60" w:line="240" w:lineRule="auto"/>
              <w:rPr>
                <w:rFonts w:eastAsia="Batang"/>
                <w:lang w:val="lv-LV"/>
              </w:rPr>
            </w:pPr>
          </w:p>
        </w:tc>
        <w:tc>
          <w:tcPr>
            <w:tcW w:w="3260" w:type="dxa"/>
            <w:tcBorders>
              <w:top w:val="single" w:sz="4" w:space="0" w:color="auto"/>
            </w:tcBorders>
            <w:vAlign w:val="center"/>
          </w:tcPr>
          <w:p w14:paraId="26AA5176" w14:textId="77777777" w:rsidR="008961E3" w:rsidRPr="00AB08A9" w:rsidRDefault="008961E3" w:rsidP="008961E3">
            <w:pPr>
              <w:spacing w:before="60" w:after="60" w:line="240" w:lineRule="auto"/>
              <w:rPr>
                <w:rFonts w:eastAsia="Batang"/>
                <w:lang w:val="lv-LV"/>
              </w:rPr>
            </w:pPr>
            <w:r w:rsidRPr="00AB08A9">
              <w:rPr>
                <w:lang w:val="lv-LV"/>
              </w:rPr>
              <w:t>100 000.</w:t>
            </w:r>
          </w:p>
        </w:tc>
      </w:tr>
    </w:tbl>
    <w:p w14:paraId="26AA5178" w14:textId="77777777" w:rsidR="008961E3" w:rsidRDefault="008961E3" w:rsidP="008961E3">
      <w:pPr>
        <w:ind w:left="1134"/>
        <w:rPr>
          <w:lang w:val="lv-LV"/>
        </w:rPr>
      </w:pPr>
    </w:p>
    <w:p w14:paraId="26AA5179" w14:textId="77777777" w:rsidR="008961E3" w:rsidRDefault="008961E3">
      <w:pPr>
        <w:widowControl/>
        <w:spacing w:line="240" w:lineRule="auto"/>
        <w:rPr>
          <w:lang w:val="lv-LV"/>
        </w:rPr>
      </w:pPr>
      <w:r>
        <w:rPr>
          <w:lang w:val="lv-LV"/>
        </w:rPr>
        <w:br w:type="page"/>
      </w:r>
    </w:p>
    <w:p w14:paraId="26AA517A" w14:textId="77777777" w:rsidR="008961E3" w:rsidRDefault="00AB08A9" w:rsidP="008961E3">
      <w:pPr>
        <w:ind w:left="1134"/>
        <w:rPr>
          <w:lang w:val="lv-LV"/>
        </w:rPr>
      </w:pPr>
      <w:r w:rsidRPr="00AB08A9">
        <w:rPr>
          <w:lang w:val="lv-LV"/>
        </w:rPr>
        <w:lastRenderedPageBreak/>
        <w:t>Ja šā pielikuma 2. punktā minētais datums ir kāds datums pēc tā paša kalendārā gada 1. janvāra un pirms 31. decembra, TK apjomus, kas piemērojami šajā atlikušajā kalendārajā gadā, attiecīgi proporcionāli samazina atbilstīgi tajā kalendārajā gadā atlikušo dienu skaitam;</w:t>
      </w:r>
    </w:p>
    <w:p w14:paraId="26AA517B" w14:textId="77777777" w:rsidR="008961E3" w:rsidRDefault="008961E3" w:rsidP="00AB08A9">
      <w:pPr>
        <w:rPr>
          <w:lang w:val="lv-LV"/>
        </w:rPr>
      </w:pPr>
    </w:p>
    <w:p w14:paraId="26AA517C" w14:textId="77777777" w:rsidR="00AB08A9" w:rsidRDefault="00AB08A9" w:rsidP="008961E3">
      <w:pPr>
        <w:ind w:left="1134" w:hanging="567"/>
        <w:rPr>
          <w:lang w:val="lv-LV"/>
        </w:rPr>
      </w:pPr>
      <w:r w:rsidRPr="00AB08A9">
        <w:rPr>
          <w:lang w:val="lv-LV"/>
        </w:rPr>
        <w:t>h)</w:t>
      </w:r>
      <w:r w:rsidRPr="00AB08A9">
        <w:rPr>
          <w:lang w:val="lv-LV"/>
        </w:rPr>
        <w:tab/>
        <w:t>[</w:t>
      </w:r>
      <w:r w:rsidRPr="008961E3">
        <w:rPr>
          <w:i/>
          <w:iCs/>
          <w:lang w:val="lv-LV"/>
        </w:rPr>
        <w:t>balts kristālisks pulveris</w:t>
      </w:r>
      <w:r w:rsidRPr="00AB08A9">
        <w:rPr>
          <w:lang w:val="lv-LV"/>
        </w:rPr>
        <w:t>] L* klasifikācijas kategorijas noteiktas izcelsmes preču kopējais daudzums, ko katru kalendāro gadu no šā pielikuma 2. punktā noteiktā datuma var ieve</w:t>
      </w:r>
      <w:r w:rsidR="008961E3">
        <w:rPr>
          <w:lang w:val="lv-LV"/>
        </w:rPr>
        <w:t>st bez muitas nodokļa, ir šāds:</w:t>
      </w:r>
    </w:p>
    <w:p w14:paraId="26AA517D" w14:textId="77777777" w:rsidR="008961E3" w:rsidRPr="00AB08A9" w:rsidRDefault="008961E3" w:rsidP="008961E3">
      <w:pPr>
        <w:ind w:left="1134" w:hanging="567"/>
        <w:rPr>
          <w:rFonts w:eastAsia="Batang"/>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tblGrid>
      <w:tr w:rsidR="00AB08A9" w:rsidRPr="00AB08A9" w14:paraId="26AA517F" w14:textId="77777777" w:rsidTr="008961E3">
        <w:trPr>
          <w:jc w:val="center"/>
        </w:trPr>
        <w:tc>
          <w:tcPr>
            <w:tcW w:w="2301" w:type="dxa"/>
            <w:tcBorders>
              <w:top w:val="nil"/>
              <w:left w:val="nil"/>
              <w:bottom w:val="nil"/>
              <w:right w:val="nil"/>
            </w:tcBorders>
          </w:tcPr>
          <w:p w14:paraId="26AA517E" w14:textId="77777777" w:rsidR="00AB08A9" w:rsidRPr="00AB08A9" w:rsidRDefault="00AB08A9" w:rsidP="00AB08A9">
            <w:pPr>
              <w:rPr>
                <w:rFonts w:eastAsia="Batang"/>
                <w:lang w:val="lv-LV"/>
              </w:rPr>
            </w:pPr>
            <w:r w:rsidRPr="00AB08A9">
              <w:rPr>
                <w:lang w:val="lv-LV"/>
              </w:rPr>
              <w:t>Daudzums</w:t>
            </w:r>
          </w:p>
        </w:tc>
      </w:tr>
      <w:tr w:rsidR="00AB08A9" w:rsidRPr="00AB08A9" w14:paraId="26AA5181" w14:textId="77777777" w:rsidTr="008961E3">
        <w:trPr>
          <w:jc w:val="center"/>
        </w:trPr>
        <w:tc>
          <w:tcPr>
            <w:tcW w:w="2301" w:type="dxa"/>
            <w:tcBorders>
              <w:top w:val="nil"/>
              <w:left w:val="nil"/>
              <w:bottom w:val="single" w:sz="4" w:space="0" w:color="000000"/>
              <w:right w:val="nil"/>
            </w:tcBorders>
          </w:tcPr>
          <w:p w14:paraId="26AA5180" w14:textId="77777777" w:rsidR="00AB08A9" w:rsidRPr="00AB08A9" w:rsidRDefault="00AB08A9" w:rsidP="00AB08A9">
            <w:pPr>
              <w:rPr>
                <w:rFonts w:eastAsia="Batang"/>
                <w:lang w:val="lv-LV"/>
              </w:rPr>
            </w:pPr>
            <w:r w:rsidRPr="00AB08A9">
              <w:rPr>
                <w:lang w:val="lv-LV"/>
              </w:rPr>
              <w:t>(metriskās tonnas)</w:t>
            </w:r>
          </w:p>
        </w:tc>
      </w:tr>
      <w:tr w:rsidR="00AB08A9" w:rsidRPr="00AB08A9" w14:paraId="26AA5183" w14:textId="77777777" w:rsidTr="008961E3">
        <w:trPr>
          <w:jc w:val="center"/>
        </w:trPr>
        <w:tc>
          <w:tcPr>
            <w:tcW w:w="2301" w:type="dxa"/>
            <w:tcBorders>
              <w:top w:val="single" w:sz="4" w:space="0" w:color="000000"/>
              <w:left w:val="nil"/>
              <w:bottom w:val="nil"/>
              <w:right w:val="nil"/>
            </w:tcBorders>
            <w:vAlign w:val="center"/>
          </w:tcPr>
          <w:p w14:paraId="26AA5182" w14:textId="77777777" w:rsidR="00AB08A9" w:rsidRPr="00AB08A9" w:rsidRDefault="00AB08A9" w:rsidP="00AB08A9">
            <w:pPr>
              <w:rPr>
                <w:rFonts w:eastAsia="Batang"/>
                <w:lang w:val="lv-LV"/>
              </w:rPr>
            </w:pPr>
            <w:r w:rsidRPr="00AB08A9">
              <w:rPr>
                <w:lang w:val="lv-LV"/>
              </w:rPr>
              <w:t>500.</w:t>
            </w:r>
          </w:p>
        </w:tc>
      </w:tr>
    </w:tbl>
    <w:p w14:paraId="26AA5184" w14:textId="77777777" w:rsidR="008961E3" w:rsidRDefault="008961E3" w:rsidP="008961E3">
      <w:pPr>
        <w:ind w:left="1134"/>
        <w:rPr>
          <w:lang w:val="lv-LV"/>
        </w:rPr>
      </w:pPr>
    </w:p>
    <w:p w14:paraId="26AA5185" w14:textId="77777777" w:rsidR="008961E3" w:rsidRDefault="00AB08A9" w:rsidP="008961E3">
      <w:pPr>
        <w:ind w:left="1134"/>
        <w:rPr>
          <w:lang w:val="lv-LV"/>
        </w:rPr>
      </w:pPr>
      <w:r w:rsidRPr="00AB08A9">
        <w:rPr>
          <w:lang w:val="lv-LV"/>
        </w:rPr>
        <w:t>Ja šā pielikuma 2. punktā minētais datums ir kāds datums pēc tā paša kalendārā gada 1. janvāra un pirms 31. decembra, TK apjomu, kas piemērojams šajā atlikušajā kalendārajā gadā, proporcionāli samazina atbilstīgi tajā kalendārajā gadā atlikušo dienu skaitam;</w:t>
      </w:r>
    </w:p>
    <w:p w14:paraId="26AA5186" w14:textId="77777777" w:rsidR="008961E3" w:rsidRDefault="008961E3" w:rsidP="00AB08A9">
      <w:pPr>
        <w:rPr>
          <w:lang w:val="lv-LV"/>
        </w:rPr>
      </w:pPr>
    </w:p>
    <w:p w14:paraId="26AA5187" w14:textId="77777777" w:rsidR="008961E3" w:rsidRDefault="008961E3">
      <w:pPr>
        <w:widowControl/>
        <w:spacing w:line="240" w:lineRule="auto"/>
        <w:rPr>
          <w:lang w:val="lv-LV"/>
        </w:rPr>
      </w:pPr>
      <w:r>
        <w:rPr>
          <w:lang w:val="lv-LV"/>
        </w:rPr>
        <w:br w:type="page"/>
      </w:r>
    </w:p>
    <w:p w14:paraId="26AA5188" w14:textId="77777777" w:rsidR="00AB08A9" w:rsidRDefault="00AB08A9" w:rsidP="008961E3">
      <w:pPr>
        <w:ind w:left="1134" w:hanging="567"/>
        <w:rPr>
          <w:lang w:val="lv-LV"/>
        </w:rPr>
      </w:pPr>
      <w:r w:rsidRPr="00AB08A9">
        <w:rPr>
          <w:lang w:val="lv-LV"/>
        </w:rPr>
        <w:lastRenderedPageBreak/>
        <w:t>i)</w:t>
      </w:r>
      <w:r w:rsidRPr="00AB08A9">
        <w:rPr>
          <w:lang w:val="lv-LV"/>
        </w:rPr>
        <w:tab/>
        <w:t>[</w:t>
      </w:r>
      <w:r w:rsidRPr="008961E3">
        <w:rPr>
          <w:i/>
          <w:iCs/>
          <w:lang w:val="lv-LV"/>
        </w:rPr>
        <w:t>citrusaugļu džemi</w:t>
      </w:r>
      <w:r w:rsidRPr="00AB08A9">
        <w:rPr>
          <w:lang w:val="lv-LV"/>
        </w:rPr>
        <w:t>] M* klasifikācijas kategorijas noteiktas izcelsmes preču kopējais daudzums, ko katru kalendāro gadu no šā pielikuma 2. punktā noteiktā datuma var ievest ar muitas nodokli 50 % apmērā no MFN</w:t>
      </w:r>
      <w:r w:rsidR="008961E3">
        <w:rPr>
          <w:lang w:val="lv-LV"/>
        </w:rPr>
        <w:t xml:space="preserve"> likmes, ir šāds:</w:t>
      </w:r>
    </w:p>
    <w:p w14:paraId="26AA5189" w14:textId="77777777" w:rsidR="008961E3" w:rsidRPr="00AB08A9" w:rsidRDefault="008961E3" w:rsidP="008961E3">
      <w:pPr>
        <w:ind w:left="1134" w:hanging="567"/>
        <w:rPr>
          <w:rFonts w:eastAsia="Batang"/>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tblGrid>
      <w:tr w:rsidR="00AB08A9" w:rsidRPr="00AB08A9" w14:paraId="26AA518B" w14:textId="77777777" w:rsidTr="008961E3">
        <w:trPr>
          <w:jc w:val="center"/>
        </w:trPr>
        <w:tc>
          <w:tcPr>
            <w:tcW w:w="2443" w:type="dxa"/>
            <w:tcBorders>
              <w:top w:val="nil"/>
              <w:left w:val="nil"/>
              <w:bottom w:val="nil"/>
              <w:right w:val="nil"/>
            </w:tcBorders>
          </w:tcPr>
          <w:p w14:paraId="26AA518A" w14:textId="77777777" w:rsidR="00AB08A9" w:rsidRPr="00AB08A9" w:rsidRDefault="00AB08A9" w:rsidP="00AB08A9">
            <w:pPr>
              <w:rPr>
                <w:rFonts w:eastAsia="Batang"/>
                <w:lang w:val="lv-LV"/>
              </w:rPr>
            </w:pPr>
            <w:r w:rsidRPr="00AB08A9">
              <w:rPr>
                <w:lang w:val="lv-LV"/>
              </w:rPr>
              <w:t>Daudzums</w:t>
            </w:r>
          </w:p>
        </w:tc>
      </w:tr>
      <w:tr w:rsidR="00AB08A9" w:rsidRPr="00AB08A9" w14:paraId="26AA518D" w14:textId="77777777" w:rsidTr="008961E3">
        <w:trPr>
          <w:jc w:val="center"/>
        </w:trPr>
        <w:tc>
          <w:tcPr>
            <w:tcW w:w="2443" w:type="dxa"/>
            <w:tcBorders>
              <w:top w:val="nil"/>
              <w:left w:val="nil"/>
              <w:bottom w:val="single" w:sz="4" w:space="0" w:color="000000"/>
              <w:right w:val="nil"/>
            </w:tcBorders>
          </w:tcPr>
          <w:p w14:paraId="26AA518C" w14:textId="77777777" w:rsidR="00AB08A9" w:rsidRPr="00AB08A9" w:rsidRDefault="00AB08A9" w:rsidP="00AB08A9">
            <w:pPr>
              <w:rPr>
                <w:rFonts w:eastAsia="Batang"/>
                <w:lang w:val="lv-LV"/>
              </w:rPr>
            </w:pPr>
            <w:r w:rsidRPr="00AB08A9">
              <w:rPr>
                <w:lang w:val="lv-LV"/>
              </w:rPr>
              <w:t>(metriskās tonnas)</w:t>
            </w:r>
          </w:p>
        </w:tc>
      </w:tr>
      <w:tr w:rsidR="00AB08A9" w:rsidRPr="00AB08A9" w14:paraId="26AA518F" w14:textId="77777777" w:rsidTr="008961E3">
        <w:trPr>
          <w:jc w:val="center"/>
        </w:trPr>
        <w:tc>
          <w:tcPr>
            <w:tcW w:w="2443" w:type="dxa"/>
            <w:tcBorders>
              <w:top w:val="single" w:sz="4" w:space="0" w:color="000000"/>
              <w:left w:val="nil"/>
              <w:bottom w:val="nil"/>
              <w:right w:val="nil"/>
            </w:tcBorders>
            <w:vAlign w:val="center"/>
          </w:tcPr>
          <w:p w14:paraId="26AA518E" w14:textId="77777777" w:rsidR="00AB08A9" w:rsidRPr="00AB08A9" w:rsidRDefault="00AB08A9" w:rsidP="00AB08A9">
            <w:pPr>
              <w:rPr>
                <w:rFonts w:eastAsia="Batang"/>
                <w:lang w:val="lv-LV"/>
              </w:rPr>
            </w:pPr>
            <w:r w:rsidRPr="00AB08A9">
              <w:rPr>
                <w:lang w:val="lv-LV"/>
              </w:rPr>
              <w:t>100.</w:t>
            </w:r>
          </w:p>
        </w:tc>
      </w:tr>
    </w:tbl>
    <w:p w14:paraId="26AA5190" w14:textId="77777777" w:rsidR="008961E3" w:rsidRDefault="008961E3" w:rsidP="008961E3">
      <w:pPr>
        <w:ind w:left="1134"/>
        <w:rPr>
          <w:lang w:val="lv-LV"/>
        </w:rPr>
      </w:pPr>
    </w:p>
    <w:p w14:paraId="26AA5191" w14:textId="77777777" w:rsidR="008961E3" w:rsidRDefault="00AB08A9" w:rsidP="008961E3">
      <w:pPr>
        <w:ind w:left="1134"/>
        <w:rPr>
          <w:lang w:val="lv-LV"/>
        </w:rPr>
      </w:pPr>
      <w:r w:rsidRPr="00AB08A9">
        <w:rPr>
          <w:lang w:val="lv-LV"/>
        </w:rPr>
        <w:t>Ja šā pielikuma 2. punktā minētais datums ir kāds datums pēc tā paša kalendārā gada 1. janvāra un pirms 31. decembra, TK apjomu, kas piemērojams šajā atlikušajā kalendārajā gadā, proporcionāli samazina atbilstīgi tajā kalendārajā gadā atlikušo dienu skaitam;</w:t>
      </w:r>
    </w:p>
    <w:p w14:paraId="26AA5192" w14:textId="77777777" w:rsidR="008961E3" w:rsidRDefault="008961E3" w:rsidP="00AB08A9">
      <w:pPr>
        <w:rPr>
          <w:lang w:val="lv-LV"/>
        </w:rPr>
      </w:pPr>
    </w:p>
    <w:p w14:paraId="26AA5193" w14:textId="77777777" w:rsidR="008961E3" w:rsidRDefault="008961E3">
      <w:pPr>
        <w:widowControl/>
        <w:spacing w:line="240" w:lineRule="auto"/>
        <w:rPr>
          <w:lang w:val="lv-LV"/>
        </w:rPr>
      </w:pPr>
      <w:r>
        <w:rPr>
          <w:lang w:val="lv-LV"/>
        </w:rPr>
        <w:br w:type="page"/>
      </w:r>
    </w:p>
    <w:p w14:paraId="26AA5194" w14:textId="77777777" w:rsidR="00AB08A9" w:rsidRDefault="00AB08A9" w:rsidP="008961E3">
      <w:pPr>
        <w:ind w:left="1134" w:hanging="567"/>
        <w:rPr>
          <w:lang w:val="lv-LV"/>
        </w:rPr>
      </w:pPr>
      <w:r w:rsidRPr="00AB08A9">
        <w:rPr>
          <w:lang w:val="lv-LV"/>
        </w:rPr>
        <w:lastRenderedPageBreak/>
        <w:t>j)</w:t>
      </w:r>
      <w:r w:rsidRPr="00AB08A9">
        <w:rPr>
          <w:lang w:val="lv-LV"/>
        </w:rPr>
        <w:tab/>
        <w:t>[</w:t>
      </w:r>
      <w:r w:rsidRPr="008961E3">
        <w:rPr>
          <w:i/>
          <w:iCs/>
          <w:lang w:val="lv-LV"/>
        </w:rPr>
        <w:t>konservēti augļi, izņemot konservētus tropu augļus</w:t>
      </w:r>
      <w:r w:rsidRPr="00AB08A9">
        <w:rPr>
          <w:lang w:val="lv-LV"/>
        </w:rPr>
        <w:t>] N* klasifikācijas kategorijas noteiktas izcelsmes preču kopējais daudzums, ko katru kalendāro gadu var ievest ar muitas nodokli 50 % apmērā no MFN likmes, sākot no šā pielikuma 1. punktā minētā datuma un līdz šā pielikuma 2. pun</w:t>
      </w:r>
      <w:r w:rsidR="008961E3">
        <w:rPr>
          <w:lang w:val="lv-LV"/>
        </w:rPr>
        <w:t>ktā minētajam datumam, ir šāds:</w:t>
      </w:r>
    </w:p>
    <w:p w14:paraId="26AA5195" w14:textId="77777777" w:rsidR="008961E3" w:rsidRPr="00AB08A9" w:rsidRDefault="008961E3" w:rsidP="008961E3">
      <w:pPr>
        <w:ind w:left="1134" w:hanging="567"/>
        <w:rPr>
          <w:rFonts w:eastAsia="Batang"/>
          <w:lang w:val="lv-LV"/>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19"/>
        <w:gridCol w:w="3402"/>
      </w:tblGrid>
      <w:tr w:rsidR="00AB08A9" w:rsidRPr="009024B1" w14:paraId="26AA5199" w14:textId="77777777" w:rsidTr="008961E3">
        <w:tc>
          <w:tcPr>
            <w:tcW w:w="1134" w:type="dxa"/>
            <w:tcBorders>
              <w:top w:val="nil"/>
              <w:left w:val="nil"/>
              <w:bottom w:val="nil"/>
              <w:right w:val="nil"/>
            </w:tcBorders>
          </w:tcPr>
          <w:p w14:paraId="26AA5196" w14:textId="77777777" w:rsidR="00AB08A9" w:rsidRPr="00AB08A9" w:rsidRDefault="00AB08A9" w:rsidP="008961E3">
            <w:pPr>
              <w:spacing w:before="60" w:after="60" w:line="240" w:lineRule="auto"/>
              <w:rPr>
                <w:rFonts w:eastAsia="Batang"/>
                <w:lang w:val="lv-LV"/>
              </w:rPr>
            </w:pPr>
            <w:r w:rsidRPr="00AB08A9">
              <w:rPr>
                <w:lang w:val="lv-LV"/>
              </w:rPr>
              <w:t>Gads</w:t>
            </w:r>
          </w:p>
        </w:tc>
        <w:tc>
          <w:tcPr>
            <w:tcW w:w="3119" w:type="dxa"/>
            <w:tcBorders>
              <w:top w:val="nil"/>
              <w:left w:val="nil"/>
              <w:bottom w:val="nil"/>
              <w:right w:val="nil"/>
            </w:tcBorders>
          </w:tcPr>
          <w:p w14:paraId="26AA5197" w14:textId="77777777" w:rsidR="00AB08A9" w:rsidRPr="00AB08A9" w:rsidRDefault="00AB08A9" w:rsidP="008961E3">
            <w:pPr>
              <w:spacing w:before="60" w:after="60" w:line="240" w:lineRule="auto"/>
              <w:rPr>
                <w:rFonts w:eastAsia="Batang"/>
                <w:lang w:val="lv-LV"/>
              </w:rPr>
            </w:pPr>
            <w:r w:rsidRPr="00AB08A9">
              <w:rPr>
                <w:lang w:val="lv-LV"/>
              </w:rPr>
              <w:t>Bumbieru, aprikožu un persiku daudzums</w:t>
            </w:r>
          </w:p>
        </w:tc>
        <w:tc>
          <w:tcPr>
            <w:tcW w:w="3402" w:type="dxa"/>
            <w:tcBorders>
              <w:top w:val="nil"/>
              <w:left w:val="nil"/>
              <w:bottom w:val="nil"/>
              <w:right w:val="nil"/>
            </w:tcBorders>
          </w:tcPr>
          <w:p w14:paraId="26AA5198" w14:textId="77777777" w:rsidR="00AB08A9" w:rsidRPr="00AB08A9" w:rsidRDefault="00AB08A9" w:rsidP="008961E3">
            <w:pPr>
              <w:spacing w:before="60" w:after="60" w:line="240" w:lineRule="auto"/>
              <w:rPr>
                <w:rFonts w:eastAsia="Batang"/>
                <w:lang w:val="lv-LV"/>
              </w:rPr>
            </w:pPr>
            <w:r w:rsidRPr="00AB08A9">
              <w:rPr>
                <w:lang w:val="lv-LV"/>
              </w:rPr>
              <w:t>Augļu, kas nav tropu augļi, maisījumu daudzums</w:t>
            </w:r>
          </w:p>
        </w:tc>
      </w:tr>
      <w:tr w:rsidR="00AB08A9" w:rsidRPr="00AB08A9" w14:paraId="26AA519D" w14:textId="77777777" w:rsidTr="008961E3">
        <w:tc>
          <w:tcPr>
            <w:tcW w:w="1134" w:type="dxa"/>
            <w:tcBorders>
              <w:top w:val="nil"/>
              <w:left w:val="nil"/>
              <w:bottom w:val="single" w:sz="4" w:space="0" w:color="auto"/>
              <w:right w:val="nil"/>
            </w:tcBorders>
          </w:tcPr>
          <w:p w14:paraId="26AA519A" w14:textId="77777777" w:rsidR="00AB08A9" w:rsidRPr="00AB08A9" w:rsidRDefault="00AB08A9" w:rsidP="008961E3">
            <w:pPr>
              <w:spacing w:before="60" w:after="60" w:line="240" w:lineRule="auto"/>
              <w:rPr>
                <w:rFonts w:eastAsia="Batang"/>
                <w:lang w:val="lv-LV"/>
              </w:rPr>
            </w:pPr>
          </w:p>
        </w:tc>
        <w:tc>
          <w:tcPr>
            <w:tcW w:w="3119" w:type="dxa"/>
            <w:tcBorders>
              <w:top w:val="nil"/>
              <w:left w:val="nil"/>
              <w:bottom w:val="single" w:sz="4" w:space="0" w:color="auto"/>
              <w:right w:val="nil"/>
            </w:tcBorders>
          </w:tcPr>
          <w:p w14:paraId="26AA519B" w14:textId="77777777" w:rsidR="00AB08A9" w:rsidRPr="00AB08A9" w:rsidRDefault="00AB08A9" w:rsidP="008961E3">
            <w:pPr>
              <w:spacing w:before="60" w:after="60" w:line="240" w:lineRule="auto"/>
              <w:rPr>
                <w:rFonts w:eastAsia="Batang"/>
                <w:lang w:val="lv-LV"/>
              </w:rPr>
            </w:pPr>
            <w:r w:rsidRPr="00AB08A9">
              <w:rPr>
                <w:lang w:val="lv-LV"/>
              </w:rPr>
              <w:t>(metriskās tonnas)</w:t>
            </w:r>
          </w:p>
        </w:tc>
        <w:tc>
          <w:tcPr>
            <w:tcW w:w="3402" w:type="dxa"/>
            <w:tcBorders>
              <w:top w:val="nil"/>
              <w:left w:val="nil"/>
              <w:bottom w:val="single" w:sz="4" w:space="0" w:color="auto"/>
              <w:right w:val="nil"/>
            </w:tcBorders>
          </w:tcPr>
          <w:p w14:paraId="26AA519C" w14:textId="77777777" w:rsidR="00AB08A9" w:rsidRPr="00AB08A9" w:rsidRDefault="00AB08A9" w:rsidP="008961E3">
            <w:pPr>
              <w:spacing w:before="60" w:after="60" w:line="240" w:lineRule="auto"/>
              <w:rPr>
                <w:rFonts w:eastAsia="Batang"/>
                <w:lang w:val="lv-LV"/>
              </w:rPr>
            </w:pPr>
            <w:r w:rsidRPr="00AB08A9">
              <w:rPr>
                <w:lang w:val="lv-LV"/>
              </w:rPr>
              <w:t>(metriskās tonnas)</w:t>
            </w:r>
          </w:p>
        </w:tc>
      </w:tr>
      <w:tr w:rsidR="00AB08A9" w:rsidRPr="00AB08A9" w14:paraId="26AA51A1" w14:textId="77777777" w:rsidTr="008961E3">
        <w:tc>
          <w:tcPr>
            <w:tcW w:w="1134" w:type="dxa"/>
            <w:tcBorders>
              <w:top w:val="nil"/>
              <w:left w:val="nil"/>
              <w:bottom w:val="nil"/>
              <w:right w:val="nil"/>
            </w:tcBorders>
          </w:tcPr>
          <w:p w14:paraId="26AA519E" w14:textId="77777777" w:rsidR="00AB08A9" w:rsidRPr="00AB08A9" w:rsidRDefault="00AB08A9" w:rsidP="008961E3">
            <w:pPr>
              <w:spacing w:before="60" w:after="60" w:line="240" w:lineRule="auto"/>
              <w:rPr>
                <w:rFonts w:eastAsia="Batang"/>
                <w:lang w:val="lv-LV"/>
              </w:rPr>
            </w:pPr>
            <w:r w:rsidRPr="00AB08A9">
              <w:rPr>
                <w:lang w:val="lv-LV"/>
              </w:rPr>
              <w:t>2015</w:t>
            </w:r>
          </w:p>
        </w:tc>
        <w:tc>
          <w:tcPr>
            <w:tcW w:w="3119" w:type="dxa"/>
            <w:tcBorders>
              <w:top w:val="nil"/>
              <w:left w:val="nil"/>
              <w:bottom w:val="nil"/>
              <w:right w:val="nil"/>
            </w:tcBorders>
          </w:tcPr>
          <w:p w14:paraId="26AA519F" w14:textId="77777777" w:rsidR="00AB08A9" w:rsidRPr="00AB08A9" w:rsidRDefault="00AB08A9" w:rsidP="008961E3">
            <w:pPr>
              <w:spacing w:before="60" w:after="60" w:line="240" w:lineRule="auto"/>
              <w:rPr>
                <w:rFonts w:eastAsia="Batang"/>
                <w:lang w:val="lv-LV"/>
              </w:rPr>
            </w:pPr>
            <w:r w:rsidRPr="00AB08A9">
              <w:rPr>
                <w:lang w:val="lv-LV"/>
              </w:rPr>
              <w:t>59 630,25</w:t>
            </w:r>
          </w:p>
        </w:tc>
        <w:tc>
          <w:tcPr>
            <w:tcW w:w="3402" w:type="dxa"/>
            <w:tcBorders>
              <w:top w:val="nil"/>
              <w:left w:val="nil"/>
              <w:bottom w:val="nil"/>
              <w:right w:val="nil"/>
            </w:tcBorders>
          </w:tcPr>
          <w:p w14:paraId="26AA51A0" w14:textId="77777777" w:rsidR="00AB08A9" w:rsidRPr="00AB08A9" w:rsidRDefault="00AB08A9" w:rsidP="008961E3">
            <w:pPr>
              <w:spacing w:before="60" w:after="60" w:line="240" w:lineRule="auto"/>
              <w:rPr>
                <w:rFonts w:eastAsia="Batang"/>
                <w:lang w:val="lv-LV"/>
              </w:rPr>
            </w:pPr>
            <w:r w:rsidRPr="00AB08A9">
              <w:rPr>
                <w:lang w:val="lv-LV"/>
              </w:rPr>
              <w:t>26 552,20</w:t>
            </w:r>
          </w:p>
        </w:tc>
      </w:tr>
      <w:tr w:rsidR="00AB08A9" w:rsidRPr="00AB08A9" w14:paraId="26AA51A5" w14:textId="77777777" w:rsidTr="008961E3">
        <w:tc>
          <w:tcPr>
            <w:tcW w:w="1134" w:type="dxa"/>
            <w:tcBorders>
              <w:top w:val="nil"/>
              <w:left w:val="nil"/>
              <w:bottom w:val="nil"/>
              <w:right w:val="nil"/>
            </w:tcBorders>
          </w:tcPr>
          <w:p w14:paraId="26AA51A2" w14:textId="77777777" w:rsidR="00AB08A9" w:rsidRPr="00AB08A9" w:rsidRDefault="00AB08A9" w:rsidP="008961E3">
            <w:pPr>
              <w:spacing w:before="60" w:after="60" w:line="240" w:lineRule="auto"/>
              <w:rPr>
                <w:rFonts w:eastAsia="Batang"/>
                <w:lang w:val="lv-LV"/>
              </w:rPr>
            </w:pPr>
            <w:r w:rsidRPr="00AB08A9">
              <w:rPr>
                <w:lang w:val="lv-LV"/>
              </w:rPr>
              <w:t>2016</w:t>
            </w:r>
          </w:p>
        </w:tc>
        <w:tc>
          <w:tcPr>
            <w:tcW w:w="3119" w:type="dxa"/>
            <w:tcBorders>
              <w:top w:val="nil"/>
              <w:left w:val="nil"/>
              <w:bottom w:val="nil"/>
              <w:right w:val="nil"/>
            </w:tcBorders>
          </w:tcPr>
          <w:p w14:paraId="26AA51A3" w14:textId="77777777" w:rsidR="00AB08A9" w:rsidRPr="00AB08A9" w:rsidRDefault="00AB08A9" w:rsidP="008961E3">
            <w:pPr>
              <w:spacing w:before="60" w:after="60" w:line="240" w:lineRule="auto"/>
              <w:rPr>
                <w:rFonts w:eastAsia="Batang"/>
                <w:lang w:val="lv-LV"/>
              </w:rPr>
            </w:pPr>
            <w:r w:rsidRPr="00AB08A9">
              <w:rPr>
                <w:lang w:val="lv-LV"/>
              </w:rPr>
              <w:t>60 866,00</w:t>
            </w:r>
          </w:p>
        </w:tc>
        <w:tc>
          <w:tcPr>
            <w:tcW w:w="3402" w:type="dxa"/>
            <w:tcBorders>
              <w:top w:val="nil"/>
              <w:left w:val="nil"/>
              <w:bottom w:val="nil"/>
              <w:right w:val="nil"/>
            </w:tcBorders>
          </w:tcPr>
          <w:p w14:paraId="26AA51A4" w14:textId="77777777" w:rsidR="00AB08A9" w:rsidRPr="00AB08A9" w:rsidRDefault="00AB08A9" w:rsidP="008961E3">
            <w:pPr>
              <w:spacing w:before="60" w:after="60" w:line="240" w:lineRule="auto"/>
              <w:rPr>
                <w:rFonts w:eastAsia="Batang"/>
                <w:lang w:val="lv-LV"/>
              </w:rPr>
            </w:pPr>
            <w:r w:rsidRPr="00AB08A9">
              <w:rPr>
                <w:lang w:val="lv-LV"/>
              </w:rPr>
              <w:t>27 102,40</w:t>
            </w:r>
          </w:p>
        </w:tc>
      </w:tr>
      <w:tr w:rsidR="00AB08A9" w:rsidRPr="00AB08A9" w14:paraId="26AA51A9" w14:textId="77777777" w:rsidTr="008961E3">
        <w:tc>
          <w:tcPr>
            <w:tcW w:w="1134" w:type="dxa"/>
            <w:tcBorders>
              <w:top w:val="nil"/>
              <w:left w:val="nil"/>
              <w:bottom w:val="nil"/>
              <w:right w:val="nil"/>
            </w:tcBorders>
          </w:tcPr>
          <w:p w14:paraId="26AA51A6" w14:textId="77777777" w:rsidR="00AB08A9" w:rsidRPr="00AB08A9" w:rsidRDefault="00AB08A9" w:rsidP="008961E3">
            <w:pPr>
              <w:spacing w:before="60" w:after="60" w:line="240" w:lineRule="auto"/>
              <w:rPr>
                <w:rFonts w:eastAsia="Batang"/>
                <w:lang w:val="lv-LV"/>
              </w:rPr>
            </w:pPr>
            <w:r w:rsidRPr="00AB08A9">
              <w:rPr>
                <w:lang w:val="lv-LV"/>
              </w:rPr>
              <w:t>2017</w:t>
            </w:r>
          </w:p>
        </w:tc>
        <w:tc>
          <w:tcPr>
            <w:tcW w:w="3119" w:type="dxa"/>
            <w:tcBorders>
              <w:top w:val="nil"/>
              <w:left w:val="nil"/>
              <w:bottom w:val="nil"/>
              <w:right w:val="nil"/>
            </w:tcBorders>
          </w:tcPr>
          <w:p w14:paraId="26AA51A7" w14:textId="77777777" w:rsidR="00AB08A9" w:rsidRPr="00AB08A9" w:rsidRDefault="00AB08A9" w:rsidP="008961E3">
            <w:pPr>
              <w:spacing w:before="60" w:after="60" w:line="240" w:lineRule="auto"/>
              <w:rPr>
                <w:rFonts w:eastAsia="Batang"/>
                <w:lang w:val="lv-LV"/>
              </w:rPr>
            </w:pPr>
            <w:r w:rsidRPr="00AB08A9">
              <w:rPr>
                <w:lang w:val="lv-LV"/>
              </w:rPr>
              <w:t>62 102,75</w:t>
            </w:r>
          </w:p>
        </w:tc>
        <w:tc>
          <w:tcPr>
            <w:tcW w:w="3402" w:type="dxa"/>
            <w:tcBorders>
              <w:top w:val="nil"/>
              <w:left w:val="nil"/>
              <w:bottom w:val="nil"/>
              <w:right w:val="nil"/>
            </w:tcBorders>
          </w:tcPr>
          <w:p w14:paraId="26AA51A8" w14:textId="77777777" w:rsidR="00AB08A9" w:rsidRPr="00AB08A9" w:rsidRDefault="00AB08A9" w:rsidP="008961E3">
            <w:pPr>
              <w:spacing w:before="60" w:after="60" w:line="240" w:lineRule="auto"/>
              <w:rPr>
                <w:rFonts w:eastAsia="Batang"/>
                <w:lang w:val="lv-LV"/>
              </w:rPr>
            </w:pPr>
            <w:r w:rsidRPr="00AB08A9">
              <w:rPr>
                <w:lang w:val="lv-LV"/>
              </w:rPr>
              <w:t>27 652,60</w:t>
            </w:r>
          </w:p>
        </w:tc>
      </w:tr>
      <w:tr w:rsidR="00AB08A9" w:rsidRPr="00AB08A9" w14:paraId="26AA51AD" w14:textId="77777777" w:rsidTr="008961E3">
        <w:tc>
          <w:tcPr>
            <w:tcW w:w="1134" w:type="dxa"/>
            <w:tcBorders>
              <w:top w:val="nil"/>
              <w:left w:val="nil"/>
              <w:bottom w:val="nil"/>
              <w:right w:val="nil"/>
            </w:tcBorders>
          </w:tcPr>
          <w:p w14:paraId="26AA51AA" w14:textId="77777777" w:rsidR="00AB08A9" w:rsidRPr="00AB08A9" w:rsidRDefault="00AB08A9" w:rsidP="008961E3">
            <w:pPr>
              <w:spacing w:before="60" w:after="60" w:line="240" w:lineRule="auto"/>
              <w:rPr>
                <w:rFonts w:eastAsia="Batang"/>
                <w:lang w:val="lv-LV"/>
              </w:rPr>
            </w:pPr>
            <w:r w:rsidRPr="00AB08A9">
              <w:rPr>
                <w:lang w:val="lv-LV"/>
              </w:rPr>
              <w:t>2018</w:t>
            </w:r>
          </w:p>
        </w:tc>
        <w:tc>
          <w:tcPr>
            <w:tcW w:w="3119" w:type="dxa"/>
            <w:tcBorders>
              <w:top w:val="nil"/>
              <w:left w:val="nil"/>
              <w:bottom w:val="nil"/>
              <w:right w:val="nil"/>
            </w:tcBorders>
          </w:tcPr>
          <w:p w14:paraId="26AA51AB" w14:textId="77777777" w:rsidR="00AB08A9" w:rsidRPr="00AB08A9" w:rsidRDefault="00AB08A9" w:rsidP="008961E3">
            <w:pPr>
              <w:spacing w:before="60" w:after="60" w:line="240" w:lineRule="auto"/>
              <w:rPr>
                <w:rFonts w:eastAsia="Batang"/>
                <w:lang w:val="lv-LV"/>
              </w:rPr>
            </w:pPr>
            <w:r w:rsidRPr="00AB08A9">
              <w:rPr>
                <w:lang w:val="lv-LV"/>
              </w:rPr>
              <w:t>63 339,50</w:t>
            </w:r>
          </w:p>
        </w:tc>
        <w:tc>
          <w:tcPr>
            <w:tcW w:w="3402" w:type="dxa"/>
            <w:tcBorders>
              <w:top w:val="nil"/>
              <w:left w:val="nil"/>
              <w:bottom w:val="nil"/>
              <w:right w:val="nil"/>
            </w:tcBorders>
          </w:tcPr>
          <w:p w14:paraId="26AA51AC" w14:textId="77777777" w:rsidR="00AB08A9" w:rsidRPr="00AB08A9" w:rsidRDefault="00AB08A9" w:rsidP="008961E3">
            <w:pPr>
              <w:spacing w:before="60" w:after="60" w:line="240" w:lineRule="auto"/>
              <w:rPr>
                <w:rFonts w:eastAsia="Batang"/>
                <w:lang w:val="lv-LV"/>
              </w:rPr>
            </w:pPr>
            <w:r w:rsidRPr="00AB08A9">
              <w:rPr>
                <w:lang w:val="lv-LV"/>
              </w:rPr>
              <w:t>28 202,80</w:t>
            </w:r>
          </w:p>
        </w:tc>
      </w:tr>
      <w:tr w:rsidR="00AB08A9" w:rsidRPr="00AB08A9" w14:paraId="26AA51B1" w14:textId="77777777" w:rsidTr="008961E3">
        <w:tc>
          <w:tcPr>
            <w:tcW w:w="1134" w:type="dxa"/>
            <w:tcBorders>
              <w:top w:val="nil"/>
              <w:left w:val="nil"/>
              <w:bottom w:val="nil"/>
              <w:right w:val="nil"/>
            </w:tcBorders>
          </w:tcPr>
          <w:p w14:paraId="26AA51AE" w14:textId="77777777" w:rsidR="00AB08A9" w:rsidRPr="00AB08A9" w:rsidRDefault="00AB08A9" w:rsidP="008961E3">
            <w:pPr>
              <w:spacing w:before="60" w:after="60" w:line="240" w:lineRule="auto"/>
              <w:rPr>
                <w:rFonts w:eastAsia="Batang"/>
                <w:lang w:val="lv-LV"/>
              </w:rPr>
            </w:pPr>
            <w:r w:rsidRPr="00AB08A9">
              <w:rPr>
                <w:lang w:val="lv-LV"/>
              </w:rPr>
              <w:t>2019</w:t>
            </w:r>
          </w:p>
        </w:tc>
        <w:tc>
          <w:tcPr>
            <w:tcW w:w="3119" w:type="dxa"/>
            <w:tcBorders>
              <w:top w:val="nil"/>
              <w:left w:val="nil"/>
              <w:bottom w:val="nil"/>
              <w:right w:val="nil"/>
            </w:tcBorders>
          </w:tcPr>
          <w:p w14:paraId="26AA51AF" w14:textId="77777777" w:rsidR="00AB08A9" w:rsidRPr="00AB08A9" w:rsidRDefault="00AB08A9" w:rsidP="008961E3">
            <w:pPr>
              <w:spacing w:before="60" w:after="60" w:line="240" w:lineRule="auto"/>
              <w:rPr>
                <w:rFonts w:eastAsia="Batang"/>
                <w:lang w:val="lv-LV"/>
              </w:rPr>
            </w:pPr>
            <w:r w:rsidRPr="00AB08A9">
              <w:rPr>
                <w:lang w:val="lv-LV"/>
              </w:rPr>
              <w:t>64 576,25</w:t>
            </w:r>
          </w:p>
        </w:tc>
        <w:tc>
          <w:tcPr>
            <w:tcW w:w="3402" w:type="dxa"/>
            <w:tcBorders>
              <w:top w:val="nil"/>
              <w:left w:val="nil"/>
              <w:bottom w:val="nil"/>
              <w:right w:val="nil"/>
            </w:tcBorders>
          </w:tcPr>
          <w:p w14:paraId="26AA51B0" w14:textId="77777777" w:rsidR="00AB08A9" w:rsidRPr="00AB08A9" w:rsidRDefault="00AB08A9" w:rsidP="008961E3">
            <w:pPr>
              <w:spacing w:before="60" w:after="60" w:line="240" w:lineRule="auto"/>
              <w:rPr>
                <w:rFonts w:eastAsia="Batang"/>
                <w:lang w:val="lv-LV"/>
              </w:rPr>
            </w:pPr>
            <w:r w:rsidRPr="00AB08A9">
              <w:rPr>
                <w:lang w:val="lv-LV"/>
              </w:rPr>
              <w:t>28 753,00</w:t>
            </w:r>
          </w:p>
        </w:tc>
      </w:tr>
      <w:tr w:rsidR="00AB08A9" w:rsidRPr="00AB08A9" w14:paraId="26AA51B5" w14:textId="77777777" w:rsidTr="008961E3">
        <w:tc>
          <w:tcPr>
            <w:tcW w:w="1134" w:type="dxa"/>
            <w:tcBorders>
              <w:top w:val="nil"/>
              <w:left w:val="nil"/>
              <w:bottom w:val="nil"/>
              <w:right w:val="nil"/>
            </w:tcBorders>
          </w:tcPr>
          <w:p w14:paraId="26AA51B2" w14:textId="77777777" w:rsidR="00AB08A9" w:rsidRPr="00AB08A9" w:rsidRDefault="00AB08A9" w:rsidP="008961E3">
            <w:pPr>
              <w:spacing w:before="60" w:after="60" w:line="240" w:lineRule="auto"/>
              <w:rPr>
                <w:rFonts w:eastAsia="Batang"/>
                <w:lang w:val="lv-LV"/>
              </w:rPr>
            </w:pPr>
            <w:r w:rsidRPr="00AB08A9">
              <w:rPr>
                <w:lang w:val="lv-LV"/>
              </w:rPr>
              <w:t>2020</w:t>
            </w:r>
          </w:p>
        </w:tc>
        <w:tc>
          <w:tcPr>
            <w:tcW w:w="3119" w:type="dxa"/>
            <w:tcBorders>
              <w:top w:val="nil"/>
              <w:left w:val="nil"/>
              <w:bottom w:val="nil"/>
              <w:right w:val="nil"/>
            </w:tcBorders>
          </w:tcPr>
          <w:p w14:paraId="26AA51B3" w14:textId="77777777" w:rsidR="00AB08A9" w:rsidRPr="00AB08A9" w:rsidRDefault="00AB08A9" w:rsidP="008961E3">
            <w:pPr>
              <w:spacing w:before="60" w:after="60" w:line="240" w:lineRule="auto"/>
              <w:rPr>
                <w:rFonts w:eastAsia="Batang"/>
                <w:lang w:val="lv-LV"/>
              </w:rPr>
            </w:pPr>
            <w:r w:rsidRPr="00AB08A9">
              <w:rPr>
                <w:lang w:val="lv-LV"/>
              </w:rPr>
              <w:t>65 813,00</w:t>
            </w:r>
          </w:p>
        </w:tc>
        <w:tc>
          <w:tcPr>
            <w:tcW w:w="3402" w:type="dxa"/>
            <w:tcBorders>
              <w:top w:val="nil"/>
              <w:left w:val="nil"/>
              <w:bottom w:val="nil"/>
              <w:right w:val="nil"/>
            </w:tcBorders>
          </w:tcPr>
          <w:p w14:paraId="26AA51B4" w14:textId="77777777" w:rsidR="00AB08A9" w:rsidRPr="00AB08A9" w:rsidRDefault="00AB08A9" w:rsidP="008961E3">
            <w:pPr>
              <w:spacing w:before="60" w:after="60" w:line="240" w:lineRule="auto"/>
              <w:rPr>
                <w:rFonts w:eastAsia="Batang"/>
                <w:lang w:val="lv-LV"/>
              </w:rPr>
            </w:pPr>
            <w:r w:rsidRPr="00AB08A9">
              <w:rPr>
                <w:lang w:val="lv-LV"/>
              </w:rPr>
              <w:t>29 303,20.</w:t>
            </w:r>
          </w:p>
        </w:tc>
      </w:tr>
    </w:tbl>
    <w:p w14:paraId="26AA51B6" w14:textId="77777777" w:rsidR="008961E3" w:rsidRDefault="008961E3" w:rsidP="00AB08A9">
      <w:pPr>
        <w:rPr>
          <w:lang w:val="lv-LV"/>
        </w:rPr>
      </w:pPr>
    </w:p>
    <w:p w14:paraId="26AA51B7" w14:textId="77777777" w:rsidR="008961E3" w:rsidRDefault="00AB08A9" w:rsidP="008961E3">
      <w:pPr>
        <w:ind w:left="1134"/>
        <w:rPr>
          <w:rFonts w:eastAsia="Batang"/>
          <w:lang w:val="lv-LV"/>
        </w:rPr>
      </w:pPr>
      <w:r w:rsidRPr="00AB08A9">
        <w:rPr>
          <w:lang w:val="lv-LV"/>
        </w:rPr>
        <w:t xml:space="preserve">No 2020. gada TK palielina par 1236,75 metriskajām tonnām gadā attiecībā uz bumbieriem, aprikozēm un persikiem un par 550,20 metriskajām tonnām gadā attiecībā uz augļu, kas nav tropu augļi, maisījumiem. </w:t>
      </w:r>
    </w:p>
    <w:p w14:paraId="26AA51B8" w14:textId="77777777" w:rsidR="008961E3" w:rsidRDefault="008961E3" w:rsidP="00AB08A9">
      <w:pPr>
        <w:rPr>
          <w:rFonts w:eastAsia="Batang"/>
          <w:lang w:val="lv-LV"/>
        </w:rPr>
      </w:pPr>
    </w:p>
    <w:p w14:paraId="26AA51B9" w14:textId="77777777" w:rsidR="008961E3" w:rsidRDefault="008961E3">
      <w:pPr>
        <w:widowControl/>
        <w:spacing w:line="240" w:lineRule="auto"/>
        <w:rPr>
          <w:lang w:val="lv-LV"/>
        </w:rPr>
      </w:pPr>
      <w:r>
        <w:rPr>
          <w:lang w:val="lv-LV"/>
        </w:rPr>
        <w:br w:type="page"/>
      </w:r>
    </w:p>
    <w:p w14:paraId="26AA51BA" w14:textId="77777777" w:rsidR="008961E3" w:rsidRDefault="00AB08A9" w:rsidP="008961E3">
      <w:pPr>
        <w:ind w:left="1134"/>
        <w:rPr>
          <w:rFonts w:eastAsia="Batang"/>
          <w:lang w:val="lv-LV"/>
        </w:rPr>
      </w:pPr>
      <w:r w:rsidRPr="00AB08A9">
        <w:rPr>
          <w:lang w:val="lv-LV"/>
        </w:rPr>
        <w:lastRenderedPageBreak/>
        <w:t>No šā pielikuma 2. punktā minētā datuma:</w:t>
      </w:r>
    </w:p>
    <w:p w14:paraId="26AA51BB" w14:textId="77777777" w:rsidR="008961E3" w:rsidRDefault="008961E3" w:rsidP="008961E3">
      <w:pPr>
        <w:ind w:left="1134"/>
        <w:rPr>
          <w:rFonts w:eastAsia="Batang"/>
          <w:lang w:val="lv-LV"/>
        </w:rPr>
      </w:pPr>
    </w:p>
    <w:p w14:paraId="26AA51BC" w14:textId="77777777" w:rsidR="00AB08A9" w:rsidRDefault="008961E3" w:rsidP="008961E3">
      <w:pPr>
        <w:ind w:left="1701" w:hanging="567"/>
        <w:rPr>
          <w:lang w:val="lv-LV"/>
        </w:rPr>
      </w:pPr>
      <w:r w:rsidRPr="00D16EC5">
        <w:rPr>
          <w:rFonts w:eastAsia="Calibri"/>
          <w:lang w:eastAsia="ko-KR"/>
        </w:rPr>
        <w:sym w:font="Symbol" w:char="F02D"/>
      </w:r>
      <w:r w:rsidRPr="009024B1">
        <w:rPr>
          <w:rFonts w:eastAsia="Calibri"/>
          <w:lang w:val="lv-LV" w:eastAsia="ko-KR"/>
        </w:rPr>
        <w:tab/>
      </w:r>
      <w:r w:rsidR="00AB08A9" w:rsidRPr="00AB08A9">
        <w:rPr>
          <w:lang w:val="lv-LV"/>
        </w:rPr>
        <w:t>šīs klasifikācijas kategorijas noteiktas izcelsmes preču kopējais daudzums, ko var ievest katru kalendāro gadu, ir šāds:</w:t>
      </w:r>
    </w:p>
    <w:p w14:paraId="26AA51BD" w14:textId="77777777" w:rsidR="008961E3" w:rsidRPr="00AB08A9" w:rsidRDefault="008961E3" w:rsidP="008961E3">
      <w:pPr>
        <w:ind w:left="1701" w:hanging="567"/>
        <w:rPr>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tblGrid>
      <w:tr w:rsidR="00AB08A9" w:rsidRPr="00AB08A9" w14:paraId="26AA51BF" w14:textId="77777777" w:rsidTr="008961E3">
        <w:trPr>
          <w:jc w:val="center"/>
        </w:trPr>
        <w:tc>
          <w:tcPr>
            <w:tcW w:w="2584" w:type="dxa"/>
            <w:tcBorders>
              <w:top w:val="nil"/>
              <w:left w:val="nil"/>
              <w:bottom w:val="nil"/>
              <w:right w:val="nil"/>
            </w:tcBorders>
          </w:tcPr>
          <w:p w14:paraId="26AA51BE" w14:textId="77777777" w:rsidR="00AB08A9" w:rsidRPr="00AB08A9" w:rsidRDefault="00AB08A9" w:rsidP="00AB08A9">
            <w:pPr>
              <w:rPr>
                <w:rFonts w:eastAsia="Batang"/>
                <w:lang w:val="lv-LV"/>
              </w:rPr>
            </w:pPr>
            <w:r w:rsidRPr="00AB08A9">
              <w:rPr>
                <w:lang w:val="lv-LV"/>
              </w:rPr>
              <w:t>Daudzums</w:t>
            </w:r>
          </w:p>
        </w:tc>
      </w:tr>
      <w:tr w:rsidR="00AB08A9" w:rsidRPr="00AB08A9" w14:paraId="26AA51C1" w14:textId="77777777" w:rsidTr="008961E3">
        <w:trPr>
          <w:jc w:val="center"/>
        </w:trPr>
        <w:tc>
          <w:tcPr>
            <w:tcW w:w="2584" w:type="dxa"/>
            <w:tcBorders>
              <w:top w:val="nil"/>
              <w:left w:val="nil"/>
              <w:bottom w:val="single" w:sz="4" w:space="0" w:color="000000"/>
              <w:right w:val="nil"/>
            </w:tcBorders>
          </w:tcPr>
          <w:p w14:paraId="26AA51C0" w14:textId="77777777" w:rsidR="00AB08A9" w:rsidRPr="00AB08A9" w:rsidRDefault="00AB08A9" w:rsidP="00AB08A9">
            <w:pPr>
              <w:rPr>
                <w:rFonts w:eastAsia="Batang"/>
                <w:lang w:val="lv-LV"/>
              </w:rPr>
            </w:pPr>
            <w:r w:rsidRPr="00AB08A9">
              <w:rPr>
                <w:lang w:val="lv-LV"/>
              </w:rPr>
              <w:t>(metriskās tonnas)</w:t>
            </w:r>
          </w:p>
        </w:tc>
      </w:tr>
      <w:tr w:rsidR="00AB08A9" w:rsidRPr="00AB08A9" w14:paraId="26AA51C3" w14:textId="77777777" w:rsidTr="008961E3">
        <w:trPr>
          <w:jc w:val="center"/>
        </w:trPr>
        <w:tc>
          <w:tcPr>
            <w:tcW w:w="2584" w:type="dxa"/>
            <w:tcBorders>
              <w:top w:val="single" w:sz="4" w:space="0" w:color="000000"/>
              <w:left w:val="nil"/>
              <w:bottom w:val="nil"/>
              <w:right w:val="nil"/>
            </w:tcBorders>
            <w:vAlign w:val="center"/>
          </w:tcPr>
          <w:p w14:paraId="26AA51C2" w14:textId="77777777" w:rsidR="00AB08A9" w:rsidRPr="00AB08A9" w:rsidRDefault="00AB08A9" w:rsidP="00AB08A9">
            <w:pPr>
              <w:rPr>
                <w:rFonts w:eastAsia="Batang"/>
                <w:lang w:val="lv-LV"/>
              </w:rPr>
            </w:pPr>
            <w:r w:rsidRPr="00AB08A9">
              <w:rPr>
                <w:lang w:val="lv-LV"/>
              </w:rPr>
              <w:t>57 156</w:t>
            </w:r>
          </w:p>
        </w:tc>
      </w:tr>
    </w:tbl>
    <w:p w14:paraId="26AA51C4" w14:textId="77777777" w:rsidR="008961E3" w:rsidRDefault="008961E3" w:rsidP="008961E3">
      <w:pPr>
        <w:ind w:left="1701" w:hanging="567"/>
        <w:rPr>
          <w:rFonts w:eastAsia="Calibri"/>
          <w:lang w:eastAsia="ko-KR"/>
        </w:rPr>
      </w:pPr>
    </w:p>
    <w:p w14:paraId="26AA51C5" w14:textId="77777777" w:rsidR="008961E3" w:rsidRDefault="008961E3" w:rsidP="008961E3">
      <w:pPr>
        <w:ind w:left="1701" w:hanging="567"/>
        <w:rPr>
          <w:rFonts w:eastAsia="Batang"/>
          <w:lang w:val="lv-LV"/>
        </w:rPr>
      </w:pPr>
      <w:r w:rsidRPr="00D16EC5">
        <w:rPr>
          <w:rFonts w:eastAsia="Calibri"/>
          <w:lang w:eastAsia="ko-KR"/>
        </w:rPr>
        <w:sym w:font="Symbol" w:char="F02D"/>
      </w:r>
      <w:r w:rsidRPr="00D16EC5">
        <w:rPr>
          <w:rFonts w:eastAsia="Calibri"/>
          <w:lang w:eastAsia="ko-KR"/>
        </w:rPr>
        <w:tab/>
      </w:r>
      <w:r w:rsidR="00AB08A9" w:rsidRPr="00AB08A9">
        <w:rPr>
          <w:lang w:val="lv-LV"/>
        </w:rPr>
        <w:t>muitas nodokļus pakāpeniski atceļ saskaņā ar šādiem nosacījumiem:</w:t>
      </w:r>
    </w:p>
    <w:p w14:paraId="26AA51C6" w14:textId="77777777" w:rsidR="008961E3" w:rsidRDefault="008961E3" w:rsidP="00AB08A9">
      <w:pPr>
        <w:rPr>
          <w:rFonts w:eastAsia="Batang"/>
          <w:lang w:val="lv-LV"/>
        </w:rPr>
      </w:pPr>
    </w:p>
    <w:p w14:paraId="26AA51C7" w14:textId="77777777" w:rsidR="008961E3" w:rsidRDefault="00AB08A9" w:rsidP="008961E3">
      <w:pPr>
        <w:ind w:left="2268" w:hanging="567"/>
        <w:rPr>
          <w:lang w:val="lv-LV"/>
        </w:rPr>
      </w:pPr>
      <w:r w:rsidRPr="00AB08A9">
        <w:rPr>
          <w:lang w:val="lv-LV"/>
        </w:rPr>
        <w:t>i)</w:t>
      </w:r>
      <w:r w:rsidRPr="00AB08A9">
        <w:rPr>
          <w:lang w:val="lv-LV"/>
        </w:rPr>
        <w:tab/>
        <w:t>šā pielikuma 2. punktā minētajā datumā katru muitas nodokli samazina līdz 45 % no MFN likmes,</w:t>
      </w:r>
    </w:p>
    <w:p w14:paraId="26AA51C8" w14:textId="77777777" w:rsidR="008961E3" w:rsidRDefault="008961E3" w:rsidP="008961E3">
      <w:pPr>
        <w:ind w:left="2268" w:hanging="567"/>
        <w:rPr>
          <w:lang w:val="lv-LV"/>
        </w:rPr>
      </w:pPr>
    </w:p>
    <w:p w14:paraId="26AA51C9" w14:textId="77777777" w:rsidR="008961E3" w:rsidRDefault="00AB08A9" w:rsidP="008961E3">
      <w:pPr>
        <w:ind w:left="2268" w:hanging="567"/>
        <w:rPr>
          <w:lang w:val="lv-LV"/>
        </w:rPr>
      </w:pPr>
      <w:r w:rsidRPr="00AB08A9">
        <w:rPr>
          <w:lang w:val="lv-LV"/>
        </w:rPr>
        <w:t>ii)</w:t>
      </w:r>
      <w:r w:rsidRPr="00AB08A9">
        <w:rPr>
          <w:lang w:val="lv-LV"/>
        </w:rPr>
        <w:tab/>
        <w:t>1. janvārī pēc šā pielikuma 2. punktā minētā datuma katru muitas nodokli turpmāk samazina līdz 41 % no MFN likmes,</w:t>
      </w:r>
    </w:p>
    <w:p w14:paraId="26AA51CA" w14:textId="77777777" w:rsidR="008961E3" w:rsidRDefault="008961E3" w:rsidP="008961E3">
      <w:pPr>
        <w:ind w:left="2268" w:hanging="567"/>
        <w:rPr>
          <w:lang w:val="lv-LV"/>
        </w:rPr>
      </w:pPr>
    </w:p>
    <w:p w14:paraId="26AA51CB" w14:textId="77777777" w:rsidR="008961E3" w:rsidRDefault="00AB08A9" w:rsidP="008961E3">
      <w:pPr>
        <w:ind w:left="2268" w:hanging="567"/>
        <w:rPr>
          <w:lang w:val="lv-LV"/>
        </w:rPr>
      </w:pPr>
      <w:r w:rsidRPr="00AB08A9">
        <w:rPr>
          <w:lang w:val="lv-LV"/>
        </w:rPr>
        <w:t>iii)</w:t>
      </w:r>
      <w:r w:rsidRPr="00AB08A9">
        <w:rPr>
          <w:lang w:val="lv-LV"/>
        </w:rPr>
        <w:tab/>
        <w:t>pēc viena gada no 1. janvāra pēc šā pielikuma 2. punktā minētā datuma katru muitas nodokli turpmāk samazina līdz 36 % no MFN likmes,</w:t>
      </w:r>
    </w:p>
    <w:p w14:paraId="26AA51CC" w14:textId="77777777" w:rsidR="008961E3" w:rsidRDefault="008961E3" w:rsidP="008961E3">
      <w:pPr>
        <w:ind w:left="2268" w:hanging="567"/>
        <w:rPr>
          <w:lang w:val="lv-LV"/>
        </w:rPr>
      </w:pPr>
    </w:p>
    <w:p w14:paraId="26AA51CD" w14:textId="77777777" w:rsidR="008961E3" w:rsidRDefault="008961E3">
      <w:pPr>
        <w:widowControl/>
        <w:spacing w:line="240" w:lineRule="auto"/>
        <w:rPr>
          <w:lang w:val="lv-LV"/>
        </w:rPr>
      </w:pPr>
      <w:r>
        <w:rPr>
          <w:lang w:val="lv-LV"/>
        </w:rPr>
        <w:br w:type="page"/>
      </w:r>
    </w:p>
    <w:p w14:paraId="26AA51CE" w14:textId="77777777" w:rsidR="008961E3" w:rsidRDefault="00AB08A9" w:rsidP="008961E3">
      <w:pPr>
        <w:ind w:left="2268" w:hanging="567"/>
        <w:rPr>
          <w:lang w:val="lv-LV"/>
        </w:rPr>
      </w:pPr>
      <w:r w:rsidRPr="00AB08A9">
        <w:rPr>
          <w:lang w:val="lv-LV"/>
        </w:rPr>
        <w:lastRenderedPageBreak/>
        <w:t>iv)</w:t>
      </w:r>
      <w:r w:rsidRPr="00AB08A9">
        <w:rPr>
          <w:lang w:val="lv-LV"/>
        </w:rPr>
        <w:tab/>
        <w:t>pēc diviem (2) gadiem no 1. janvāra pēc šā pielikuma 2. punktā minētā datuma katru muitas nodokli turpmāk samazina līdz 32 % no MFN likmes,</w:t>
      </w:r>
    </w:p>
    <w:p w14:paraId="26AA51CF" w14:textId="77777777" w:rsidR="008961E3" w:rsidRDefault="008961E3" w:rsidP="008961E3">
      <w:pPr>
        <w:ind w:left="2268" w:hanging="567"/>
        <w:rPr>
          <w:lang w:val="lv-LV"/>
        </w:rPr>
      </w:pPr>
    </w:p>
    <w:p w14:paraId="26AA51D0" w14:textId="77777777" w:rsidR="008961E3" w:rsidRDefault="00AB08A9" w:rsidP="008961E3">
      <w:pPr>
        <w:ind w:left="2268" w:hanging="567"/>
        <w:rPr>
          <w:lang w:val="lv-LV"/>
        </w:rPr>
      </w:pPr>
      <w:r w:rsidRPr="00AB08A9">
        <w:rPr>
          <w:lang w:val="lv-LV"/>
        </w:rPr>
        <w:t>v)</w:t>
      </w:r>
      <w:r w:rsidRPr="00AB08A9">
        <w:rPr>
          <w:lang w:val="lv-LV"/>
        </w:rPr>
        <w:tab/>
        <w:t>pēc trim (3) gadiem no 1. janvāra pēc šā pielikuma 2. punktā minētā datuma katru muitas nodokli turpmāk samazina līdz 27 % no MFN likmes,</w:t>
      </w:r>
    </w:p>
    <w:p w14:paraId="26AA51D1" w14:textId="77777777" w:rsidR="008961E3" w:rsidRDefault="008961E3" w:rsidP="008961E3">
      <w:pPr>
        <w:ind w:left="2268" w:hanging="567"/>
        <w:rPr>
          <w:lang w:val="lv-LV"/>
        </w:rPr>
      </w:pPr>
    </w:p>
    <w:p w14:paraId="26AA51D2" w14:textId="77777777" w:rsidR="008961E3" w:rsidRDefault="00AB08A9" w:rsidP="008961E3">
      <w:pPr>
        <w:ind w:left="2268" w:hanging="567"/>
        <w:rPr>
          <w:lang w:val="lv-LV"/>
        </w:rPr>
      </w:pPr>
      <w:r w:rsidRPr="00AB08A9">
        <w:rPr>
          <w:lang w:val="lv-LV"/>
        </w:rPr>
        <w:t>vi)</w:t>
      </w:r>
      <w:r w:rsidRPr="00AB08A9">
        <w:rPr>
          <w:lang w:val="lv-LV"/>
        </w:rPr>
        <w:tab/>
        <w:t>pēc četriem (4) gadiem no 1. janvāra pēc šā pielikuma 2. punktā minētā datuma katru muitas nodokli turpmāk samazina līdz 23 % no MFN likmes,</w:t>
      </w:r>
    </w:p>
    <w:p w14:paraId="26AA51D3" w14:textId="77777777" w:rsidR="008961E3" w:rsidRDefault="008961E3" w:rsidP="008961E3">
      <w:pPr>
        <w:ind w:left="2268" w:hanging="567"/>
        <w:rPr>
          <w:lang w:val="lv-LV"/>
        </w:rPr>
      </w:pPr>
    </w:p>
    <w:p w14:paraId="26AA51D4" w14:textId="77777777" w:rsidR="008961E3" w:rsidRDefault="00AB08A9" w:rsidP="008961E3">
      <w:pPr>
        <w:ind w:left="2268" w:hanging="567"/>
        <w:rPr>
          <w:lang w:val="lv-LV"/>
        </w:rPr>
      </w:pPr>
      <w:r w:rsidRPr="00AB08A9">
        <w:rPr>
          <w:lang w:val="lv-LV"/>
        </w:rPr>
        <w:t>vii)</w:t>
      </w:r>
      <w:r w:rsidRPr="00AB08A9">
        <w:rPr>
          <w:lang w:val="lv-LV"/>
        </w:rPr>
        <w:tab/>
        <w:t>pēc pieciem (5) gadiem no 1. janvāra pēc šā pielikuma 2. punktā minētā datuma katru muitas nodokli turpmāk samazina līdz 18 % no MFN likmes,</w:t>
      </w:r>
    </w:p>
    <w:p w14:paraId="26AA51D5" w14:textId="77777777" w:rsidR="008961E3" w:rsidRDefault="008961E3" w:rsidP="00AB08A9">
      <w:pPr>
        <w:rPr>
          <w:lang w:val="lv-LV"/>
        </w:rPr>
      </w:pPr>
    </w:p>
    <w:p w14:paraId="26AA51D6" w14:textId="77777777" w:rsidR="008961E3" w:rsidRDefault="00AB08A9" w:rsidP="008961E3">
      <w:pPr>
        <w:ind w:left="2268" w:hanging="567"/>
        <w:rPr>
          <w:lang w:val="lv-LV"/>
        </w:rPr>
      </w:pPr>
      <w:r w:rsidRPr="00AB08A9">
        <w:rPr>
          <w:lang w:val="lv-LV"/>
        </w:rPr>
        <w:t>viii)</w:t>
      </w:r>
      <w:r w:rsidRPr="00AB08A9">
        <w:rPr>
          <w:lang w:val="lv-LV"/>
        </w:rPr>
        <w:tab/>
        <w:t>pēc sešiem (6) gadiem no 1. janvāra pēc šā pielikuma 2. punktā minētā datuma katru muitas nodokli turpmāk samazina līdz 14 % no MFN likmes,</w:t>
      </w:r>
    </w:p>
    <w:p w14:paraId="26AA51D7" w14:textId="77777777" w:rsidR="008961E3" w:rsidRDefault="008961E3" w:rsidP="008961E3">
      <w:pPr>
        <w:ind w:left="2268" w:hanging="567"/>
        <w:rPr>
          <w:lang w:val="lv-LV"/>
        </w:rPr>
      </w:pPr>
    </w:p>
    <w:p w14:paraId="26AA51D8" w14:textId="77777777" w:rsidR="008961E3" w:rsidRDefault="00AB08A9" w:rsidP="008961E3">
      <w:pPr>
        <w:ind w:left="2268" w:hanging="567"/>
        <w:rPr>
          <w:lang w:val="lv-LV"/>
        </w:rPr>
      </w:pPr>
      <w:r w:rsidRPr="00AB08A9">
        <w:rPr>
          <w:lang w:val="lv-LV"/>
        </w:rPr>
        <w:t>ix)</w:t>
      </w:r>
      <w:r w:rsidRPr="00AB08A9">
        <w:rPr>
          <w:lang w:val="lv-LV"/>
        </w:rPr>
        <w:tab/>
        <w:t>pēc septiņiem (7) gadiem no 1. janvāra pēc šā pielikuma 2. punktā minētā datuma katru muitas nodokli turpmāk samazina līdz 9 % no MFN likmes,</w:t>
      </w:r>
    </w:p>
    <w:p w14:paraId="26AA51D9" w14:textId="77777777" w:rsidR="008961E3" w:rsidRDefault="008961E3" w:rsidP="008961E3">
      <w:pPr>
        <w:ind w:left="2268" w:hanging="567"/>
        <w:rPr>
          <w:lang w:val="lv-LV"/>
        </w:rPr>
      </w:pPr>
    </w:p>
    <w:p w14:paraId="26AA51DA" w14:textId="77777777" w:rsidR="008961E3" w:rsidRDefault="008961E3">
      <w:pPr>
        <w:widowControl/>
        <w:spacing w:line="240" w:lineRule="auto"/>
        <w:rPr>
          <w:lang w:val="lv-LV"/>
        </w:rPr>
      </w:pPr>
      <w:r>
        <w:rPr>
          <w:lang w:val="lv-LV"/>
        </w:rPr>
        <w:br w:type="page"/>
      </w:r>
    </w:p>
    <w:p w14:paraId="26AA51DB" w14:textId="77777777" w:rsidR="008961E3" w:rsidRDefault="00AB08A9" w:rsidP="008961E3">
      <w:pPr>
        <w:ind w:left="2268" w:hanging="567"/>
        <w:rPr>
          <w:lang w:val="lv-LV"/>
        </w:rPr>
      </w:pPr>
      <w:r w:rsidRPr="00AB08A9">
        <w:rPr>
          <w:lang w:val="lv-LV"/>
        </w:rPr>
        <w:lastRenderedPageBreak/>
        <w:t>x)</w:t>
      </w:r>
      <w:r w:rsidRPr="00AB08A9">
        <w:rPr>
          <w:lang w:val="lv-LV"/>
        </w:rPr>
        <w:tab/>
        <w:t>pēc astoņiem (8) gadiem no 1. janvāra pēc šā pielikuma 2. punktā minētā datuma katru muitas nodokli turpmāk samazina līdz 5 % no MFN likmes un</w:t>
      </w:r>
    </w:p>
    <w:p w14:paraId="26AA51DC" w14:textId="77777777" w:rsidR="008961E3" w:rsidRDefault="008961E3" w:rsidP="008961E3">
      <w:pPr>
        <w:ind w:left="2268" w:hanging="567"/>
        <w:rPr>
          <w:lang w:val="lv-LV"/>
        </w:rPr>
      </w:pPr>
    </w:p>
    <w:p w14:paraId="26AA51DD" w14:textId="77777777" w:rsidR="008961E3" w:rsidRDefault="00AB08A9" w:rsidP="008961E3">
      <w:pPr>
        <w:ind w:left="2268" w:hanging="567"/>
        <w:rPr>
          <w:lang w:val="lv-LV"/>
        </w:rPr>
      </w:pPr>
      <w:r w:rsidRPr="00AB08A9">
        <w:rPr>
          <w:lang w:val="lv-LV"/>
        </w:rPr>
        <w:t>xi)</w:t>
      </w:r>
      <w:r w:rsidRPr="00AB08A9">
        <w:rPr>
          <w:lang w:val="lv-LV"/>
        </w:rPr>
        <w:tab/>
        <w:t>pēc deviņiem (9) gadiem no 1. janvāra pēc šā pielikuma 2. punktā minētā datuma atlikušos muitas nodokļus atceļ.</w:t>
      </w:r>
    </w:p>
    <w:p w14:paraId="26AA51DE" w14:textId="77777777" w:rsidR="008961E3" w:rsidRDefault="008961E3" w:rsidP="00AB08A9">
      <w:pPr>
        <w:rPr>
          <w:lang w:val="lv-LV"/>
        </w:rPr>
      </w:pPr>
    </w:p>
    <w:p w14:paraId="26AA51DF" w14:textId="77777777" w:rsidR="008961E3" w:rsidRDefault="00AB08A9" w:rsidP="008961E3">
      <w:pPr>
        <w:ind w:left="1701"/>
        <w:rPr>
          <w:lang w:val="lv-LV"/>
        </w:rPr>
      </w:pPr>
      <w:r w:rsidRPr="00AB08A9">
        <w:rPr>
          <w:lang w:val="lv-LV"/>
        </w:rPr>
        <w:t>Ja šā pielikuma 2. punktā minētais datums ir kāds datums pēc tā paša kalendārā gada 1. janvāra un pirms 31. decembra, TK apjoms, kurš piemērojams šajā atlikušajā kalendārajā gadā, ir 57 156 metriskās tonnas, no kā atskaita saskaņā ar TASN TK un šim nolīgumam importēto daudzumu no šā kalendārā gada 1. janvāra līdz šā pielikuma 2. punktā minētajam datumam;</w:t>
      </w:r>
    </w:p>
    <w:p w14:paraId="26AA51E0" w14:textId="77777777" w:rsidR="008961E3" w:rsidRDefault="008961E3" w:rsidP="00AB08A9">
      <w:pPr>
        <w:rPr>
          <w:lang w:val="lv-LV"/>
        </w:rPr>
      </w:pPr>
    </w:p>
    <w:p w14:paraId="26AA51E1" w14:textId="77777777" w:rsidR="008961E3" w:rsidRDefault="008961E3">
      <w:pPr>
        <w:widowControl/>
        <w:spacing w:line="240" w:lineRule="auto"/>
        <w:rPr>
          <w:lang w:val="lv-LV"/>
        </w:rPr>
      </w:pPr>
      <w:r>
        <w:rPr>
          <w:lang w:val="lv-LV"/>
        </w:rPr>
        <w:br w:type="page"/>
      </w:r>
    </w:p>
    <w:p w14:paraId="26AA51E2" w14:textId="77777777" w:rsidR="00AB08A9" w:rsidRDefault="00AB08A9" w:rsidP="008961E3">
      <w:pPr>
        <w:ind w:left="1134" w:hanging="567"/>
        <w:rPr>
          <w:lang w:val="lv-LV"/>
        </w:rPr>
      </w:pPr>
      <w:r w:rsidRPr="00AB08A9">
        <w:rPr>
          <w:lang w:val="lv-LV"/>
        </w:rPr>
        <w:lastRenderedPageBreak/>
        <w:t>k)</w:t>
      </w:r>
      <w:r w:rsidRPr="00AB08A9">
        <w:rPr>
          <w:lang w:val="lv-LV"/>
        </w:rPr>
        <w:tab/>
        <w:t>[</w:t>
      </w:r>
      <w:r w:rsidRPr="008961E3">
        <w:rPr>
          <w:i/>
          <w:iCs/>
          <w:lang w:val="lv-LV"/>
        </w:rPr>
        <w:t>konservēti tropu augļi</w:t>
      </w:r>
      <w:r w:rsidRPr="00AB08A9">
        <w:rPr>
          <w:lang w:val="lv-LV"/>
        </w:rPr>
        <w:t xml:space="preserve">] O* klasifikācijas kategorijas noteiktas izcelsmes preču kopējais daudzums, ko katru kalendāro gadu no šā pielikuma 1. punktā noteiktā datuma var ievest ar muitas nodokli 50 % apmērā no MFN likmes, ir šāds: </w:t>
      </w:r>
    </w:p>
    <w:p w14:paraId="26AA51E3" w14:textId="77777777" w:rsidR="008961E3" w:rsidRPr="00AB08A9" w:rsidRDefault="008961E3" w:rsidP="008961E3">
      <w:pPr>
        <w:ind w:left="1134" w:hanging="567"/>
        <w:rPr>
          <w:rFonts w:eastAsia="Batang"/>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
        <w:gridCol w:w="1312"/>
        <w:gridCol w:w="2308"/>
      </w:tblGrid>
      <w:tr w:rsidR="00AB08A9" w:rsidRPr="00AB08A9" w14:paraId="26AA51E7" w14:textId="77777777" w:rsidTr="008961E3">
        <w:trPr>
          <w:jc w:val="center"/>
        </w:trPr>
        <w:tc>
          <w:tcPr>
            <w:tcW w:w="1058" w:type="dxa"/>
            <w:tcBorders>
              <w:top w:val="nil"/>
              <w:left w:val="nil"/>
              <w:bottom w:val="nil"/>
              <w:right w:val="nil"/>
            </w:tcBorders>
          </w:tcPr>
          <w:p w14:paraId="26AA51E4" w14:textId="77777777" w:rsidR="00AB08A9" w:rsidRPr="00AB08A9" w:rsidRDefault="00AB08A9" w:rsidP="00AB08A9">
            <w:pPr>
              <w:rPr>
                <w:rFonts w:eastAsia="Batang"/>
                <w:lang w:val="lv-LV"/>
              </w:rPr>
            </w:pPr>
            <w:r w:rsidRPr="00AB08A9">
              <w:rPr>
                <w:lang w:val="lv-LV"/>
              </w:rPr>
              <w:t>Gads</w:t>
            </w:r>
          </w:p>
        </w:tc>
        <w:tc>
          <w:tcPr>
            <w:tcW w:w="1312" w:type="dxa"/>
            <w:tcBorders>
              <w:top w:val="nil"/>
              <w:left w:val="nil"/>
              <w:bottom w:val="nil"/>
              <w:right w:val="nil"/>
            </w:tcBorders>
          </w:tcPr>
          <w:p w14:paraId="26AA51E5" w14:textId="77777777" w:rsidR="00AB08A9" w:rsidRPr="00AB08A9" w:rsidRDefault="00AB08A9" w:rsidP="00AB08A9">
            <w:pPr>
              <w:rPr>
                <w:rFonts w:eastAsia="Batang"/>
                <w:lang w:val="lv-LV"/>
              </w:rPr>
            </w:pPr>
          </w:p>
        </w:tc>
        <w:tc>
          <w:tcPr>
            <w:tcW w:w="2308" w:type="dxa"/>
            <w:tcBorders>
              <w:top w:val="nil"/>
              <w:left w:val="nil"/>
              <w:bottom w:val="nil"/>
              <w:right w:val="nil"/>
            </w:tcBorders>
          </w:tcPr>
          <w:p w14:paraId="26AA51E6" w14:textId="77777777" w:rsidR="00AB08A9" w:rsidRPr="00AB08A9" w:rsidRDefault="00AB08A9" w:rsidP="00AB08A9">
            <w:pPr>
              <w:rPr>
                <w:rFonts w:eastAsia="Batang"/>
                <w:lang w:val="lv-LV"/>
              </w:rPr>
            </w:pPr>
            <w:r w:rsidRPr="00AB08A9">
              <w:rPr>
                <w:lang w:val="lv-LV"/>
              </w:rPr>
              <w:t>Daudzums</w:t>
            </w:r>
          </w:p>
        </w:tc>
      </w:tr>
      <w:tr w:rsidR="00AB08A9" w:rsidRPr="00AB08A9" w14:paraId="26AA51EB" w14:textId="77777777" w:rsidTr="008961E3">
        <w:trPr>
          <w:jc w:val="center"/>
        </w:trPr>
        <w:tc>
          <w:tcPr>
            <w:tcW w:w="1058" w:type="dxa"/>
            <w:tcBorders>
              <w:top w:val="nil"/>
              <w:left w:val="nil"/>
              <w:bottom w:val="single" w:sz="4" w:space="0" w:color="000000"/>
              <w:right w:val="nil"/>
            </w:tcBorders>
          </w:tcPr>
          <w:p w14:paraId="26AA51E8" w14:textId="77777777" w:rsidR="00AB08A9" w:rsidRPr="00AB08A9" w:rsidRDefault="00AB08A9" w:rsidP="00AB08A9">
            <w:pPr>
              <w:rPr>
                <w:rFonts w:eastAsia="Batang"/>
                <w:lang w:val="lv-LV"/>
              </w:rPr>
            </w:pPr>
          </w:p>
        </w:tc>
        <w:tc>
          <w:tcPr>
            <w:tcW w:w="1312" w:type="dxa"/>
            <w:tcBorders>
              <w:top w:val="nil"/>
              <w:left w:val="nil"/>
              <w:bottom w:val="single" w:sz="4" w:space="0" w:color="000000"/>
              <w:right w:val="nil"/>
            </w:tcBorders>
          </w:tcPr>
          <w:p w14:paraId="26AA51E9" w14:textId="77777777" w:rsidR="00AB08A9" w:rsidRPr="00AB08A9" w:rsidRDefault="00AB08A9" w:rsidP="00AB08A9">
            <w:pPr>
              <w:rPr>
                <w:rFonts w:eastAsia="Batang"/>
                <w:lang w:val="lv-LV"/>
              </w:rPr>
            </w:pPr>
          </w:p>
        </w:tc>
        <w:tc>
          <w:tcPr>
            <w:tcW w:w="2308" w:type="dxa"/>
            <w:tcBorders>
              <w:top w:val="nil"/>
              <w:left w:val="nil"/>
              <w:bottom w:val="single" w:sz="4" w:space="0" w:color="000000"/>
              <w:right w:val="nil"/>
            </w:tcBorders>
          </w:tcPr>
          <w:p w14:paraId="26AA51EA" w14:textId="77777777" w:rsidR="00AB08A9" w:rsidRPr="00AB08A9" w:rsidRDefault="00AB08A9" w:rsidP="00AB08A9">
            <w:pPr>
              <w:rPr>
                <w:rFonts w:eastAsia="Batang"/>
                <w:lang w:val="lv-LV"/>
              </w:rPr>
            </w:pPr>
            <w:r w:rsidRPr="00AB08A9">
              <w:rPr>
                <w:lang w:val="lv-LV"/>
              </w:rPr>
              <w:t>(metriskās tonnas)</w:t>
            </w:r>
          </w:p>
        </w:tc>
      </w:tr>
      <w:tr w:rsidR="00AB08A9" w:rsidRPr="00AB08A9" w14:paraId="26AA51EF" w14:textId="77777777" w:rsidTr="008961E3">
        <w:trPr>
          <w:jc w:val="center"/>
        </w:trPr>
        <w:tc>
          <w:tcPr>
            <w:tcW w:w="1058" w:type="dxa"/>
            <w:tcBorders>
              <w:top w:val="nil"/>
              <w:left w:val="nil"/>
              <w:bottom w:val="nil"/>
              <w:right w:val="nil"/>
            </w:tcBorders>
          </w:tcPr>
          <w:p w14:paraId="26AA51EC" w14:textId="77777777" w:rsidR="00AB08A9" w:rsidRPr="00AB08A9" w:rsidRDefault="00AB08A9" w:rsidP="00AB08A9">
            <w:pPr>
              <w:rPr>
                <w:rFonts w:eastAsia="Batang"/>
                <w:lang w:val="lv-LV"/>
              </w:rPr>
            </w:pPr>
            <w:r w:rsidRPr="00AB08A9">
              <w:rPr>
                <w:lang w:val="lv-LV"/>
              </w:rPr>
              <w:t>2015</w:t>
            </w:r>
          </w:p>
        </w:tc>
        <w:tc>
          <w:tcPr>
            <w:tcW w:w="1312" w:type="dxa"/>
            <w:tcBorders>
              <w:top w:val="nil"/>
              <w:left w:val="nil"/>
              <w:bottom w:val="nil"/>
              <w:right w:val="nil"/>
            </w:tcBorders>
          </w:tcPr>
          <w:p w14:paraId="26AA51ED" w14:textId="77777777" w:rsidR="00AB08A9" w:rsidRPr="00AB08A9" w:rsidRDefault="00AB08A9" w:rsidP="00AB08A9">
            <w:pPr>
              <w:rPr>
                <w:rFonts w:eastAsia="Batang"/>
                <w:lang w:val="lv-LV"/>
              </w:rPr>
            </w:pPr>
          </w:p>
        </w:tc>
        <w:tc>
          <w:tcPr>
            <w:tcW w:w="2308" w:type="dxa"/>
            <w:tcBorders>
              <w:top w:val="nil"/>
              <w:left w:val="nil"/>
              <w:bottom w:val="nil"/>
              <w:right w:val="nil"/>
            </w:tcBorders>
          </w:tcPr>
          <w:p w14:paraId="26AA51EE" w14:textId="77777777" w:rsidR="00AB08A9" w:rsidRPr="00AB08A9" w:rsidRDefault="00AB08A9" w:rsidP="00AB08A9">
            <w:pPr>
              <w:rPr>
                <w:rFonts w:eastAsia="Batang"/>
                <w:lang w:val="lv-LV"/>
              </w:rPr>
            </w:pPr>
            <w:r w:rsidRPr="00AB08A9">
              <w:rPr>
                <w:lang w:val="lv-LV"/>
              </w:rPr>
              <w:t>2900</w:t>
            </w:r>
          </w:p>
        </w:tc>
      </w:tr>
      <w:tr w:rsidR="00AB08A9" w:rsidRPr="00AB08A9" w14:paraId="26AA51F3" w14:textId="77777777" w:rsidTr="008961E3">
        <w:trPr>
          <w:jc w:val="center"/>
        </w:trPr>
        <w:tc>
          <w:tcPr>
            <w:tcW w:w="1058" w:type="dxa"/>
            <w:tcBorders>
              <w:top w:val="nil"/>
              <w:left w:val="nil"/>
              <w:bottom w:val="nil"/>
              <w:right w:val="nil"/>
            </w:tcBorders>
          </w:tcPr>
          <w:p w14:paraId="26AA51F0" w14:textId="77777777" w:rsidR="00AB08A9" w:rsidRPr="00AB08A9" w:rsidRDefault="00AB08A9" w:rsidP="00AB08A9">
            <w:pPr>
              <w:rPr>
                <w:rFonts w:eastAsia="Batang"/>
                <w:lang w:val="lv-LV"/>
              </w:rPr>
            </w:pPr>
            <w:r w:rsidRPr="00AB08A9">
              <w:rPr>
                <w:lang w:val="lv-LV"/>
              </w:rPr>
              <w:t>2016</w:t>
            </w:r>
          </w:p>
        </w:tc>
        <w:tc>
          <w:tcPr>
            <w:tcW w:w="1312" w:type="dxa"/>
            <w:tcBorders>
              <w:top w:val="nil"/>
              <w:left w:val="nil"/>
              <w:bottom w:val="nil"/>
              <w:right w:val="nil"/>
            </w:tcBorders>
          </w:tcPr>
          <w:p w14:paraId="26AA51F1" w14:textId="77777777" w:rsidR="00AB08A9" w:rsidRPr="00AB08A9" w:rsidRDefault="00AB08A9" w:rsidP="00AB08A9">
            <w:pPr>
              <w:rPr>
                <w:rFonts w:eastAsia="Batang"/>
                <w:lang w:val="lv-LV"/>
              </w:rPr>
            </w:pPr>
          </w:p>
        </w:tc>
        <w:tc>
          <w:tcPr>
            <w:tcW w:w="2308" w:type="dxa"/>
            <w:tcBorders>
              <w:top w:val="nil"/>
              <w:left w:val="nil"/>
              <w:bottom w:val="nil"/>
              <w:right w:val="nil"/>
            </w:tcBorders>
          </w:tcPr>
          <w:p w14:paraId="26AA51F2" w14:textId="77777777" w:rsidR="00AB08A9" w:rsidRPr="00AB08A9" w:rsidRDefault="00AB08A9" w:rsidP="00AB08A9">
            <w:pPr>
              <w:rPr>
                <w:rFonts w:eastAsia="Batang"/>
                <w:lang w:val="lv-LV"/>
              </w:rPr>
            </w:pPr>
            <w:r w:rsidRPr="00AB08A9">
              <w:rPr>
                <w:lang w:val="lv-LV"/>
              </w:rPr>
              <w:t>2960</w:t>
            </w:r>
          </w:p>
        </w:tc>
      </w:tr>
      <w:tr w:rsidR="00AB08A9" w:rsidRPr="00AB08A9" w14:paraId="26AA51F7" w14:textId="77777777" w:rsidTr="008961E3">
        <w:trPr>
          <w:jc w:val="center"/>
        </w:trPr>
        <w:tc>
          <w:tcPr>
            <w:tcW w:w="1058" w:type="dxa"/>
            <w:tcBorders>
              <w:top w:val="nil"/>
              <w:left w:val="nil"/>
              <w:bottom w:val="nil"/>
              <w:right w:val="nil"/>
            </w:tcBorders>
          </w:tcPr>
          <w:p w14:paraId="26AA51F4" w14:textId="77777777" w:rsidR="00AB08A9" w:rsidRPr="00AB08A9" w:rsidRDefault="00AB08A9" w:rsidP="00AB08A9">
            <w:pPr>
              <w:rPr>
                <w:rFonts w:eastAsia="Batang"/>
                <w:lang w:val="lv-LV"/>
              </w:rPr>
            </w:pPr>
            <w:r w:rsidRPr="00AB08A9">
              <w:rPr>
                <w:lang w:val="lv-LV"/>
              </w:rPr>
              <w:t>2017</w:t>
            </w:r>
          </w:p>
        </w:tc>
        <w:tc>
          <w:tcPr>
            <w:tcW w:w="1312" w:type="dxa"/>
            <w:tcBorders>
              <w:top w:val="nil"/>
              <w:left w:val="nil"/>
              <w:bottom w:val="nil"/>
              <w:right w:val="nil"/>
            </w:tcBorders>
          </w:tcPr>
          <w:p w14:paraId="26AA51F5" w14:textId="77777777" w:rsidR="00AB08A9" w:rsidRPr="00AB08A9" w:rsidRDefault="00AB08A9" w:rsidP="00AB08A9">
            <w:pPr>
              <w:rPr>
                <w:rFonts w:eastAsia="Batang"/>
                <w:lang w:val="lv-LV"/>
              </w:rPr>
            </w:pPr>
          </w:p>
        </w:tc>
        <w:tc>
          <w:tcPr>
            <w:tcW w:w="2308" w:type="dxa"/>
            <w:tcBorders>
              <w:top w:val="nil"/>
              <w:left w:val="nil"/>
              <w:bottom w:val="nil"/>
              <w:right w:val="nil"/>
            </w:tcBorders>
          </w:tcPr>
          <w:p w14:paraId="26AA51F6" w14:textId="77777777" w:rsidR="00AB08A9" w:rsidRPr="00AB08A9" w:rsidRDefault="00AB08A9" w:rsidP="00AB08A9">
            <w:pPr>
              <w:rPr>
                <w:rFonts w:eastAsia="Batang"/>
                <w:lang w:val="lv-LV"/>
              </w:rPr>
            </w:pPr>
            <w:r w:rsidRPr="00AB08A9">
              <w:rPr>
                <w:lang w:val="lv-LV"/>
              </w:rPr>
              <w:t>3020</w:t>
            </w:r>
          </w:p>
        </w:tc>
      </w:tr>
      <w:tr w:rsidR="00AB08A9" w:rsidRPr="00AB08A9" w14:paraId="26AA51FB" w14:textId="77777777" w:rsidTr="008961E3">
        <w:trPr>
          <w:jc w:val="center"/>
        </w:trPr>
        <w:tc>
          <w:tcPr>
            <w:tcW w:w="1058" w:type="dxa"/>
            <w:tcBorders>
              <w:top w:val="nil"/>
              <w:left w:val="nil"/>
              <w:bottom w:val="nil"/>
              <w:right w:val="nil"/>
            </w:tcBorders>
          </w:tcPr>
          <w:p w14:paraId="26AA51F8" w14:textId="77777777" w:rsidR="00AB08A9" w:rsidRPr="00AB08A9" w:rsidRDefault="00AB08A9" w:rsidP="00AB08A9">
            <w:pPr>
              <w:rPr>
                <w:rFonts w:eastAsia="Batang"/>
                <w:lang w:val="lv-LV"/>
              </w:rPr>
            </w:pPr>
            <w:r w:rsidRPr="00AB08A9">
              <w:rPr>
                <w:lang w:val="lv-LV"/>
              </w:rPr>
              <w:t>2018</w:t>
            </w:r>
          </w:p>
        </w:tc>
        <w:tc>
          <w:tcPr>
            <w:tcW w:w="1312" w:type="dxa"/>
            <w:tcBorders>
              <w:top w:val="nil"/>
              <w:left w:val="nil"/>
              <w:bottom w:val="nil"/>
              <w:right w:val="nil"/>
            </w:tcBorders>
          </w:tcPr>
          <w:p w14:paraId="26AA51F9" w14:textId="77777777" w:rsidR="00AB08A9" w:rsidRPr="00AB08A9" w:rsidRDefault="00AB08A9" w:rsidP="00AB08A9">
            <w:pPr>
              <w:rPr>
                <w:rFonts w:eastAsia="Batang"/>
                <w:lang w:val="lv-LV"/>
              </w:rPr>
            </w:pPr>
          </w:p>
        </w:tc>
        <w:tc>
          <w:tcPr>
            <w:tcW w:w="2308" w:type="dxa"/>
            <w:tcBorders>
              <w:top w:val="nil"/>
              <w:left w:val="nil"/>
              <w:bottom w:val="nil"/>
              <w:right w:val="nil"/>
            </w:tcBorders>
          </w:tcPr>
          <w:p w14:paraId="26AA51FA" w14:textId="77777777" w:rsidR="00AB08A9" w:rsidRPr="00AB08A9" w:rsidRDefault="00AB08A9" w:rsidP="00AB08A9">
            <w:pPr>
              <w:rPr>
                <w:rFonts w:eastAsia="Batang"/>
                <w:lang w:val="lv-LV"/>
              </w:rPr>
            </w:pPr>
            <w:r w:rsidRPr="00AB08A9">
              <w:rPr>
                <w:lang w:val="lv-LV"/>
              </w:rPr>
              <w:t>3080</w:t>
            </w:r>
          </w:p>
        </w:tc>
      </w:tr>
      <w:tr w:rsidR="00AB08A9" w:rsidRPr="00AB08A9" w14:paraId="26AA51FF" w14:textId="77777777" w:rsidTr="008961E3">
        <w:trPr>
          <w:jc w:val="center"/>
        </w:trPr>
        <w:tc>
          <w:tcPr>
            <w:tcW w:w="1058" w:type="dxa"/>
            <w:tcBorders>
              <w:top w:val="nil"/>
              <w:left w:val="nil"/>
              <w:bottom w:val="nil"/>
              <w:right w:val="nil"/>
            </w:tcBorders>
          </w:tcPr>
          <w:p w14:paraId="26AA51FC" w14:textId="77777777" w:rsidR="00AB08A9" w:rsidRPr="00AB08A9" w:rsidRDefault="00AB08A9" w:rsidP="00AB08A9">
            <w:pPr>
              <w:rPr>
                <w:rFonts w:eastAsia="Batang"/>
                <w:lang w:val="lv-LV"/>
              </w:rPr>
            </w:pPr>
            <w:r w:rsidRPr="00AB08A9">
              <w:rPr>
                <w:lang w:val="lv-LV"/>
              </w:rPr>
              <w:t>2019</w:t>
            </w:r>
          </w:p>
        </w:tc>
        <w:tc>
          <w:tcPr>
            <w:tcW w:w="1312" w:type="dxa"/>
            <w:tcBorders>
              <w:top w:val="nil"/>
              <w:left w:val="nil"/>
              <w:bottom w:val="nil"/>
              <w:right w:val="nil"/>
            </w:tcBorders>
          </w:tcPr>
          <w:p w14:paraId="26AA51FD" w14:textId="77777777" w:rsidR="00AB08A9" w:rsidRPr="00AB08A9" w:rsidRDefault="00AB08A9" w:rsidP="00AB08A9">
            <w:pPr>
              <w:rPr>
                <w:rFonts w:eastAsia="Batang"/>
                <w:lang w:val="lv-LV"/>
              </w:rPr>
            </w:pPr>
          </w:p>
        </w:tc>
        <w:tc>
          <w:tcPr>
            <w:tcW w:w="2308" w:type="dxa"/>
            <w:tcBorders>
              <w:top w:val="nil"/>
              <w:left w:val="nil"/>
              <w:bottom w:val="nil"/>
              <w:right w:val="nil"/>
            </w:tcBorders>
          </w:tcPr>
          <w:p w14:paraId="26AA51FE" w14:textId="77777777" w:rsidR="00AB08A9" w:rsidRPr="00AB08A9" w:rsidRDefault="00AB08A9" w:rsidP="00AB08A9">
            <w:pPr>
              <w:rPr>
                <w:rFonts w:eastAsia="Batang"/>
                <w:lang w:val="lv-LV"/>
              </w:rPr>
            </w:pPr>
            <w:r w:rsidRPr="00AB08A9">
              <w:rPr>
                <w:lang w:val="lv-LV"/>
              </w:rPr>
              <w:t>3140</w:t>
            </w:r>
          </w:p>
        </w:tc>
      </w:tr>
      <w:tr w:rsidR="00AB08A9" w:rsidRPr="00AB08A9" w14:paraId="26AA5203" w14:textId="77777777" w:rsidTr="008961E3">
        <w:trPr>
          <w:jc w:val="center"/>
        </w:trPr>
        <w:tc>
          <w:tcPr>
            <w:tcW w:w="1058" w:type="dxa"/>
            <w:tcBorders>
              <w:top w:val="nil"/>
              <w:left w:val="nil"/>
              <w:bottom w:val="nil"/>
              <w:right w:val="nil"/>
            </w:tcBorders>
          </w:tcPr>
          <w:p w14:paraId="26AA5200" w14:textId="77777777" w:rsidR="00AB08A9" w:rsidRPr="00AB08A9" w:rsidRDefault="00AB08A9" w:rsidP="00AB08A9">
            <w:pPr>
              <w:rPr>
                <w:rFonts w:eastAsia="Batang"/>
                <w:lang w:val="lv-LV"/>
              </w:rPr>
            </w:pPr>
            <w:r w:rsidRPr="00AB08A9">
              <w:rPr>
                <w:lang w:val="lv-LV"/>
              </w:rPr>
              <w:t>2020</w:t>
            </w:r>
          </w:p>
        </w:tc>
        <w:tc>
          <w:tcPr>
            <w:tcW w:w="1312" w:type="dxa"/>
            <w:tcBorders>
              <w:top w:val="nil"/>
              <w:left w:val="nil"/>
              <w:bottom w:val="nil"/>
              <w:right w:val="nil"/>
            </w:tcBorders>
          </w:tcPr>
          <w:p w14:paraId="26AA5201" w14:textId="77777777" w:rsidR="00AB08A9" w:rsidRPr="00AB08A9" w:rsidRDefault="00AB08A9" w:rsidP="00AB08A9">
            <w:pPr>
              <w:rPr>
                <w:rFonts w:eastAsia="Batang"/>
                <w:lang w:val="lv-LV"/>
              </w:rPr>
            </w:pPr>
          </w:p>
        </w:tc>
        <w:tc>
          <w:tcPr>
            <w:tcW w:w="2308" w:type="dxa"/>
            <w:tcBorders>
              <w:top w:val="nil"/>
              <w:left w:val="nil"/>
              <w:bottom w:val="nil"/>
              <w:right w:val="nil"/>
            </w:tcBorders>
          </w:tcPr>
          <w:p w14:paraId="26AA5202" w14:textId="77777777" w:rsidR="00AB08A9" w:rsidRPr="00AB08A9" w:rsidRDefault="00AB08A9" w:rsidP="00AB08A9">
            <w:pPr>
              <w:rPr>
                <w:rFonts w:eastAsia="Batang"/>
                <w:lang w:val="lv-LV"/>
              </w:rPr>
            </w:pPr>
            <w:r w:rsidRPr="00AB08A9">
              <w:rPr>
                <w:lang w:val="lv-LV"/>
              </w:rPr>
              <w:t>3200.</w:t>
            </w:r>
          </w:p>
        </w:tc>
      </w:tr>
    </w:tbl>
    <w:p w14:paraId="26AA5204" w14:textId="77777777" w:rsidR="008961E3" w:rsidRDefault="008961E3" w:rsidP="00AB08A9">
      <w:pPr>
        <w:rPr>
          <w:lang w:val="lv-LV"/>
        </w:rPr>
      </w:pPr>
    </w:p>
    <w:p w14:paraId="26AA5205" w14:textId="77777777" w:rsidR="008961E3" w:rsidRDefault="00AB08A9" w:rsidP="008961E3">
      <w:pPr>
        <w:ind w:left="1134"/>
        <w:rPr>
          <w:lang w:val="lv-LV"/>
        </w:rPr>
      </w:pPr>
      <w:r w:rsidRPr="00AB08A9">
        <w:rPr>
          <w:lang w:val="lv-LV"/>
        </w:rPr>
        <w:t xml:space="preserve">No 2020. gada TK palielina par 60 metriskajām tonnām gadā. </w:t>
      </w:r>
    </w:p>
    <w:p w14:paraId="26AA5206" w14:textId="77777777" w:rsidR="008961E3" w:rsidRDefault="008961E3" w:rsidP="008961E3">
      <w:pPr>
        <w:ind w:left="1134"/>
        <w:rPr>
          <w:lang w:val="lv-LV"/>
        </w:rPr>
      </w:pPr>
    </w:p>
    <w:p w14:paraId="26AA5207" w14:textId="77777777" w:rsidR="008961E3" w:rsidRDefault="00AB08A9" w:rsidP="008961E3">
      <w:pPr>
        <w:ind w:left="1134"/>
        <w:rPr>
          <w:rFonts w:eastAsia="Batang"/>
          <w:lang w:val="lv-LV"/>
        </w:rPr>
      </w:pPr>
      <w:r w:rsidRPr="00AB08A9">
        <w:rPr>
          <w:lang w:val="lv-LV"/>
        </w:rPr>
        <w:t xml:space="preserve">No šā pielikuma 2. punktā minētā datuma muitas nodokļus šīs klasifikācijas kategorijas precēm ar ES KN kodu 2007.99.50 atceļ, šo preču importam vairs nepiemēro TK nosacījumus un šīs preces neiekļauj kvotas izpildē; </w:t>
      </w:r>
    </w:p>
    <w:p w14:paraId="26AA5208" w14:textId="77777777" w:rsidR="008961E3" w:rsidRDefault="008961E3" w:rsidP="00AB08A9">
      <w:pPr>
        <w:rPr>
          <w:rFonts w:eastAsia="Batang"/>
          <w:lang w:val="lv-LV"/>
        </w:rPr>
      </w:pPr>
    </w:p>
    <w:p w14:paraId="26AA5209" w14:textId="77777777" w:rsidR="008961E3" w:rsidRDefault="008961E3">
      <w:pPr>
        <w:widowControl/>
        <w:spacing w:line="240" w:lineRule="auto"/>
        <w:rPr>
          <w:lang w:val="lv-LV"/>
        </w:rPr>
      </w:pPr>
      <w:r>
        <w:rPr>
          <w:lang w:val="lv-LV"/>
        </w:rPr>
        <w:br w:type="page"/>
      </w:r>
    </w:p>
    <w:p w14:paraId="26AA520A" w14:textId="77777777" w:rsidR="00AB08A9" w:rsidRDefault="00AB08A9" w:rsidP="008961E3">
      <w:pPr>
        <w:ind w:left="1134" w:hanging="567"/>
        <w:rPr>
          <w:lang w:val="lv-LV"/>
        </w:rPr>
      </w:pPr>
      <w:r w:rsidRPr="00AB08A9">
        <w:rPr>
          <w:lang w:val="lv-LV"/>
        </w:rPr>
        <w:lastRenderedPageBreak/>
        <w:t>l)</w:t>
      </w:r>
      <w:r w:rsidRPr="00AB08A9">
        <w:rPr>
          <w:lang w:val="lv-LV"/>
        </w:rPr>
        <w:tab/>
        <w:t>[</w:t>
      </w:r>
      <w:r w:rsidRPr="008961E3">
        <w:rPr>
          <w:i/>
          <w:iCs/>
          <w:lang w:val="lv-LV"/>
        </w:rPr>
        <w:t>saldēta apelsīnu sula</w:t>
      </w:r>
      <w:r w:rsidRPr="00AB08A9">
        <w:rPr>
          <w:lang w:val="lv-LV"/>
        </w:rPr>
        <w:t>] P* klasifikācijas kategorijas noteiktas izcelsmes preču kopējais daudzums, ko katru kalendāro gadu no šā pielikuma 1. punktā noteiktā datuma var ievest ar muitas nodokli 50 % apmērā no MFN</w:t>
      </w:r>
      <w:r w:rsidR="008961E3">
        <w:rPr>
          <w:lang w:val="lv-LV"/>
        </w:rPr>
        <w:t xml:space="preserve"> likmes, ir šāds:</w:t>
      </w:r>
    </w:p>
    <w:p w14:paraId="26AA520B" w14:textId="77777777" w:rsidR="008961E3" w:rsidRPr="00AB08A9" w:rsidRDefault="008961E3" w:rsidP="00AB08A9">
      <w:pPr>
        <w:rPr>
          <w:rFonts w:eastAsia="Batang"/>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1482"/>
        <w:gridCol w:w="2153"/>
      </w:tblGrid>
      <w:tr w:rsidR="008961E3" w:rsidRPr="00AB08A9" w14:paraId="26AA520F" w14:textId="77777777" w:rsidTr="008961E3">
        <w:trPr>
          <w:jc w:val="center"/>
        </w:trPr>
        <w:tc>
          <w:tcPr>
            <w:tcW w:w="1366" w:type="dxa"/>
            <w:tcBorders>
              <w:top w:val="nil"/>
              <w:left w:val="nil"/>
              <w:bottom w:val="nil"/>
              <w:right w:val="nil"/>
            </w:tcBorders>
          </w:tcPr>
          <w:p w14:paraId="26AA520C" w14:textId="77777777" w:rsidR="008961E3" w:rsidRPr="00AB08A9" w:rsidRDefault="008961E3" w:rsidP="00AB08A9">
            <w:pPr>
              <w:rPr>
                <w:rFonts w:eastAsia="Batang"/>
                <w:lang w:val="lv-LV"/>
              </w:rPr>
            </w:pPr>
            <w:r w:rsidRPr="00AB08A9">
              <w:rPr>
                <w:lang w:val="lv-LV"/>
              </w:rPr>
              <w:t>Gads</w:t>
            </w:r>
          </w:p>
        </w:tc>
        <w:tc>
          <w:tcPr>
            <w:tcW w:w="1482" w:type="dxa"/>
            <w:tcBorders>
              <w:top w:val="nil"/>
              <w:left w:val="nil"/>
              <w:bottom w:val="nil"/>
              <w:right w:val="nil"/>
            </w:tcBorders>
          </w:tcPr>
          <w:p w14:paraId="26AA520D" w14:textId="77777777" w:rsidR="008961E3" w:rsidRPr="00AB08A9" w:rsidRDefault="008961E3" w:rsidP="00AB08A9">
            <w:pPr>
              <w:rPr>
                <w:rFonts w:eastAsia="Batang"/>
                <w:lang w:val="lv-LV"/>
              </w:rPr>
            </w:pPr>
          </w:p>
        </w:tc>
        <w:tc>
          <w:tcPr>
            <w:tcW w:w="2153" w:type="dxa"/>
            <w:tcBorders>
              <w:top w:val="nil"/>
              <w:left w:val="nil"/>
              <w:bottom w:val="nil"/>
              <w:right w:val="nil"/>
            </w:tcBorders>
          </w:tcPr>
          <w:p w14:paraId="26AA520E" w14:textId="77777777" w:rsidR="008961E3" w:rsidRPr="00AB08A9" w:rsidRDefault="008961E3" w:rsidP="00AB08A9">
            <w:pPr>
              <w:rPr>
                <w:rFonts w:eastAsia="Batang"/>
                <w:lang w:val="lv-LV"/>
              </w:rPr>
            </w:pPr>
            <w:r w:rsidRPr="00AB08A9">
              <w:rPr>
                <w:lang w:val="lv-LV"/>
              </w:rPr>
              <w:t>Daudzums</w:t>
            </w:r>
          </w:p>
        </w:tc>
      </w:tr>
      <w:tr w:rsidR="008961E3" w:rsidRPr="00AB08A9" w14:paraId="26AA5213" w14:textId="77777777" w:rsidTr="008961E3">
        <w:trPr>
          <w:jc w:val="center"/>
        </w:trPr>
        <w:tc>
          <w:tcPr>
            <w:tcW w:w="1366" w:type="dxa"/>
            <w:tcBorders>
              <w:top w:val="nil"/>
              <w:left w:val="nil"/>
              <w:bottom w:val="single" w:sz="4" w:space="0" w:color="000000"/>
              <w:right w:val="nil"/>
            </w:tcBorders>
          </w:tcPr>
          <w:p w14:paraId="26AA5210" w14:textId="77777777" w:rsidR="008961E3" w:rsidRPr="00AB08A9" w:rsidRDefault="008961E3" w:rsidP="00AB08A9">
            <w:pPr>
              <w:rPr>
                <w:rFonts w:eastAsia="Batang"/>
                <w:lang w:val="lv-LV"/>
              </w:rPr>
            </w:pPr>
          </w:p>
        </w:tc>
        <w:tc>
          <w:tcPr>
            <w:tcW w:w="1482" w:type="dxa"/>
            <w:tcBorders>
              <w:top w:val="nil"/>
              <w:left w:val="nil"/>
              <w:bottom w:val="single" w:sz="4" w:space="0" w:color="000000"/>
              <w:right w:val="nil"/>
            </w:tcBorders>
          </w:tcPr>
          <w:p w14:paraId="26AA5211" w14:textId="77777777" w:rsidR="008961E3" w:rsidRPr="00AB08A9" w:rsidRDefault="008961E3" w:rsidP="00AB08A9">
            <w:pPr>
              <w:rPr>
                <w:rFonts w:eastAsia="Batang"/>
                <w:lang w:val="lv-LV"/>
              </w:rPr>
            </w:pPr>
          </w:p>
        </w:tc>
        <w:tc>
          <w:tcPr>
            <w:tcW w:w="2153" w:type="dxa"/>
            <w:tcBorders>
              <w:top w:val="nil"/>
              <w:left w:val="nil"/>
              <w:bottom w:val="single" w:sz="4" w:space="0" w:color="000000"/>
              <w:right w:val="nil"/>
            </w:tcBorders>
          </w:tcPr>
          <w:p w14:paraId="26AA5212" w14:textId="77777777" w:rsidR="008961E3" w:rsidRPr="00AB08A9" w:rsidRDefault="008961E3" w:rsidP="00AB08A9">
            <w:pPr>
              <w:rPr>
                <w:rFonts w:eastAsia="Batang"/>
                <w:lang w:val="lv-LV"/>
              </w:rPr>
            </w:pPr>
            <w:r w:rsidRPr="00AB08A9">
              <w:rPr>
                <w:lang w:val="lv-LV"/>
              </w:rPr>
              <w:t>(metriskās tonnas)</w:t>
            </w:r>
          </w:p>
        </w:tc>
      </w:tr>
      <w:tr w:rsidR="008961E3" w:rsidRPr="00AB08A9" w14:paraId="26AA5217" w14:textId="77777777" w:rsidTr="008961E3">
        <w:trPr>
          <w:jc w:val="center"/>
        </w:trPr>
        <w:tc>
          <w:tcPr>
            <w:tcW w:w="1366" w:type="dxa"/>
            <w:tcBorders>
              <w:top w:val="nil"/>
              <w:left w:val="nil"/>
              <w:bottom w:val="nil"/>
              <w:right w:val="nil"/>
            </w:tcBorders>
          </w:tcPr>
          <w:p w14:paraId="26AA5214" w14:textId="77777777" w:rsidR="008961E3" w:rsidRPr="00AB08A9" w:rsidRDefault="008961E3" w:rsidP="00AB08A9">
            <w:pPr>
              <w:rPr>
                <w:rFonts w:eastAsia="Batang"/>
                <w:lang w:val="lv-LV"/>
              </w:rPr>
            </w:pPr>
            <w:r w:rsidRPr="00AB08A9">
              <w:rPr>
                <w:lang w:val="lv-LV"/>
              </w:rPr>
              <w:t>2015</w:t>
            </w:r>
          </w:p>
        </w:tc>
        <w:tc>
          <w:tcPr>
            <w:tcW w:w="1482" w:type="dxa"/>
            <w:tcBorders>
              <w:top w:val="nil"/>
              <w:left w:val="nil"/>
              <w:bottom w:val="nil"/>
              <w:right w:val="nil"/>
            </w:tcBorders>
          </w:tcPr>
          <w:p w14:paraId="26AA5215" w14:textId="77777777" w:rsidR="008961E3" w:rsidRPr="00AB08A9" w:rsidRDefault="008961E3" w:rsidP="00AB08A9">
            <w:pPr>
              <w:rPr>
                <w:rFonts w:eastAsia="Batang"/>
                <w:lang w:val="lv-LV"/>
              </w:rPr>
            </w:pPr>
          </w:p>
        </w:tc>
        <w:tc>
          <w:tcPr>
            <w:tcW w:w="2153" w:type="dxa"/>
            <w:tcBorders>
              <w:top w:val="nil"/>
              <w:left w:val="nil"/>
              <w:bottom w:val="nil"/>
              <w:right w:val="nil"/>
            </w:tcBorders>
          </w:tcPr>
          <w:p w14:paraId="26AA5216" w14:textId="77777777" w:rsidR="008961E3" w:rsidRPr="00AB08A9" w:rsidRDefault="008961E3" w:rsidP="00AB08A9">
            <w:pPr>
              <w:rPr>
                <w:rFonts w:eastAsia="Batang"/>
                <w:lang w:val="lv-LV"/>
              </w:rPr>
            </w:pPr>
            <w:r w:rsidRPr="00AB08A9">
              <w:rPr>
                <w:lang w:val="lv-LV"/>
              </w:rPr>
              <w:t>1015</w:t>
            </w:r>
          </w:p>
        </w:tc>
      </w:tr>
      <w:tr w:rsidR="008961E3" w:rsidRPr="00AB08A9" w14:paraId="26AA521B" w14:textId="77777777" w:rsidTr="008961E3">
        <w:trPr>
          <w:jc w:val="center"/>
        </w:trPr>
        <w:tc>
          <w:tcPr>
            <w:tcW w:w="1366" w:type="dxa"/>
            <w:tcBorders>
              <w:top w:val="nil"/>
              <w:left w:val="nil"/>
              <w:bottom w:val="nil"/>
              <w:right w:val="nil"/>
            </w:tcBorders>
          </w:tcPr>
          <w:p w14:paraId="26AA5218" w14:textId="77777777" w:rsidR="008961E3" w:rsidRPr="00AB08A9" w:rsidRDefault="008961E3" w:rsidP="00AB08A9">
            <w:pPr>
              <w:rPr>
                <w:rFonts w:eastAsia="Batang"/>
                <w:lang w:val="lv-LV"/>
              </w:rPr>
            </w:pPr>
            <w:r w:rsidRPr="00AB08A9">
              <w:rPr>
                <w:lang w:val="lv-LV"/>
              </w:rPr>
              <w:t>2016</w:t>
            </w:r>
          </w:p>
        </w:tc>
        <w:tc>
          <w:tcPr>
            <w:tcW w:w="1482" w:type="dxa"/>
            <w:tcBorders>
              <w:top w:val="nil"/>
              <w:left w:val="nil"/>
              <w:bottom w:val="nil"/>
              <w:right w:val="nil"/>
            </w:tcBorders>
          </w:tcPr>
          <w:p w14:paraId="26AA5219" w14:textId="77777777" w:rsidR="008961E3" w:rsidRPr="00AB08A9" w:rsidRDefault="008961E3" w:rsidP="00AB08A9">
            <w:pPr>
              <w:rPr>
                <w:rFonts w:eastAsia="Batang"/>
                <w:lang w:val="lv-LV"/>
              </w:rPr>
            </w:pPr>
          </w:p>
        </w:tc>
        <w:tc>
          <w:tcPr>
            <w:tcW w:w="2153" w:type="dxa"/>
            <w:tcBorders>
              <w:top w:val="nil"/>
              <w:left w:val="nil"/>
              <w:bottom w:val="nil"/>
              <w:right w:val="nil"/>
            </w:tcBorders>
          </w:tcPr>
          <w:p w14:paraId="26AA521A" w14:textId="77777777" w:rsidR="008961E3" w:rsidRPr="00AB08A9" w:rsidRDefault="008961E3" w:rsidP="00AB08A9">
            <w:pPr>
              <w:rPr>
                <w:rFonts w:eastAsia="Batang"/>
                <w:lang w:val="lv-LV"/>
              </w:rPr>
            </w:pPr>
            <w:r w:rsidRPr="00AB08A9">
              <w:rPr>
                <w:lang w:val="lv-LV"/>
              </w:rPr>
              <w:t>1036</w:t>
            </w:r>
          </w:p>
        </w:tc>
      </w:tr>
      <w:tr w:rsidR="008961E3" w:rsidRPr="00AB08A9" w14:paraId="26AA521F" w14:textId="77777777" w:rsidTr="008961E3">
        <w:trPr>
          <w:jc w:val="center"/>
        </w:trPr>
        <w:tc>
          <w:tcPr>
            <w:tcW w:w="1366" w:type="dxa"/>
            <w:tcBorders>
              <w:top w:val="nil"/>
              <w:left w:val="nil"/>
              <w:bottom w:val="nil"/>
              <w:right w:val="nil"/>
            </w:tcBorders>
          </w:tcPr>
          <w:p w14:paraId="26AA521C" w14:textId="77777777" w:rsidR="008961E3" w:rsidRPr="00AB08A9" w:rsidRDefault="008961E3" w:rsidP="00AB08A9">
            <w:pPr>
              <w:rPr>
                <w:rFonts w:eastAsia="Batang"/>
                <w:lang w:val="lv-LV"/>
              </w:rPr>
            </w:pPr>
            <w:r w:rsidRPr="00AB08A9">
              <w:rPr>
                <w:lang w:val="lv-LV"/>
              </w:rPr>
              <w:t>2017</w:t>
            </w:r>
          </w:p>
        </w:tc>
        <w:tc>
          <w:tcPr>
            <w:tcW w:w="1482" w:type="dxa"/>
            <w:tcBorders>
              <w:top w:val="nil"/>
              <w:left w:val="nil"/>
              <w:bottom w:val="nil"/>
              <w:right w:val="nil"/>
            </w:tcBorders>
          </w:tcPr>
          <w:p w14:paraId="26AA521D" w14:textId="77777777" w:rsidR="008961E3" w:rsidRPr="00AB08A9" w:rsidRDefault="008961E3" w:rsidP="00AB08A9">
            <w:pPr>
              <w:rPr>
                <w:rFonts w:eastAsia="Batang"/>
                <w:lang w:val="lv-LV"/>
              </w:rPr>
            </w:pPr>
          </w:p>
        </w:tc>
        <w:tc>
          <w:tcPr>
            <w:tcW w:w="2153" w:type="dxa"/>
            <w:tcBorders>
              <w:top w:val="nil"/>
              <w:left w:val="nil"/>
              <w:bottom w:val="nil"/>
              <w:right w:val="nil"/>
            </w:tcBorders>
          </w:tcPr>
          <w:p w14:paraId="26AA521E" w14:textId="77777777" w:rsidR="008961E3" w:rsidRPr="00AB08A9" w:rsidRDefault="008961E3" w:rsidP="00AB08A9">
            <w:pPr>
              <w:rPr>
                <w:rFonts w:eastAsia="Batang"/>
                <w:lang w:val="lv-LV"/>
              </w:rPr>
            </w:pPr>
            <w:r w:rsidRPr="00AB08A9">
              <w:rPr>
                <w:lang w:val="lv-LV"/>
              </w:rPr>
              <w:t>1057</w:t>
            </w:r>
          </w:p>
        </w:tc>
      </w:tr>
      <w:tr w:rsidR="008961E3" w:rsidRPr="00AB08A9" w14:paraId="26AA5223" w14:textId="77777777" w:rsidTr="008961E3">
        <w:trPr>
          <w:jc w:val="center"/>
        </w:trPr>
        <w:tc>
          <w:tcPr>
            <w:tcW w:w="1366" w:type="dxa"/>
            <w:tcBorders>
              <w:top w:val="nil"/>
              <w:left w:val="nil"/>
              <w:bottom w:val="nil"/>
              <w:right w:val="nil"/>
            </w:tcBorders>
          </w:tcPr>
          <w:p w14:paraId="26AA5220" w14:textId="77777777" w:rsidR="008961E3" w:rsidRPr="00AB08A9" w:rsidRDefault="008961E3" w:rsidP="00AB08A9">
            <w:pPr>
              <w:rPr>
                <w:rFonts w:eastAsia="Batang"/>
                <w:lang w:val="lv-LV"/>
              </w:rPr>
            </w:pPr>
            <w:r w:rsidRPr="00AB08A9">
              <w:rPr>
                <w:lang w:val="lv-LV"/>
              </w:rPr>
              <w:t>2018</w:t>
            </w:r>
          </w:p>
        </w:tc>
        <w:tc>
          <w:tcPr>
            <w:tcW w:w="1482" w:type="dxa"/>
            <w:tcBorders>
              <w:top w:val="nil"/>
              <w:left w:val="nil"/>
              <w:bottom w:val="nil"/>
              <w:right w:val="nil"/>
            </w:tcBorders>
          </w:tcPr>
          <w:p w14:paraId="26AA5221" w14:textId="77777777" w:rsidR="008961E3" w:rsidRPr="00AB08A9" w:rsidRDefault="008961E3" w:rsidP="00AB08A9">
            <w:pPr>
              <w:rPr>
                <w:rFonts w:eastAsia="Batang"/>
                <w:lang w:val="lv-LV"/>
              </w:rPr>
            </w:pPr>
          </w:p>
        </w:tc>
        <w:tc>
          <w:tcPr>
            <w:tcW w:w="2153" w:type="dxa"/>
            <w:tcBorders>
              <w:top w:val="nil"/>
              <w:left w:val="nil"/>
              <w:bottom w:val="nil"/>
              <w:right w:val="nil"/>
            </w:tcBorders>
          </w:tcPr>
          <w:p w14:paraId="26AA5222" w14:textId="77777777" w:rsidR="008961E3" w:rsidRPr="00AB08A9" w:rsidRDefault="008961E3" w:rsidP="00AB08A9">
            <w:pPr>
              <w:rPr>
                <w:rFonts w:eastAsia="Batang"/>
                <w:lang w:val="lv-LV"/>
              </w:rPr>
            </w:pPr>
            <w:r w:rsidRPr="00AB08A9">
              <w:rPr>
                <w:lang w:val="lv-LV"/>
              </w:rPr>
              <w:t>1078</w:t>
            </w:r>
          </w:p>
        </w:tc>
      </w:tr>
      <w:tr w:rsidR="008961E3" w:rsidRPr="00AB08A9" w14:paraId="26AA5227" w14:textId="77777777" w:rsidTr="008961E3">
        <w:trPr>
          <w:jc w:val="center"/>
        </w:trPr>
        <w:tc>
          <w:tcPr>
            <w:tcW w:w="1366" w:type="dxa"/>
            <w:tcBorders>
              <w:top w:val="nil"/>
              <w:left w:val="nil"/>
              <w:bottom w:val="nil"/>
              <w:right w:val="nil"/>
            </w:tcBorders>
          </w:tcPr>
          <w:p w14:paraId="26AA5224" w14:textId="77777777" w:rsidR="008961E3" w:rsidRPr="00AB08A9" w:rsidRDefault="008961E3" w:rsidP="00AB08A9">
            <w:pPr>
              <w:rPr>
                <w:rFonts w:eastAsia="Batang"/>
                <w:lang w:val="lv-LV"/>
              </w:rPr>
            </w:pPr>
            <w:r w:rsidRPr="00AB08A9">
              <w:rPr>
                <w:lang w:val="lv-LV"/>
              </w:rPr>
              <w:t>2019</w:t>
            </w:r>
          </w:p>
        </w:tc>
        <w:tc>
          <w:tcPr>
            <w:tcW w:w="1482" w:type="dxa"/>
            <w:tcBorders>
              <w:top w:val="nil"/>
              <w:left w:val="nil"/>
              <w:bottom w:val="nil"/>
              <w:right w:val="nil"/>
            </w:tcBorders>
          </w:tcPr>
          <w:p w14:paraId="26AA5225" w14:textId="77777777" w:rsidR="008961E3" w:rsidRPr="00AB08A9" w:rsidRDefault="008961E3" w:rsidP="00AB08A9">
            <w:pPr>
              <w:rPr>
                <w:rFonts w:eastAsia="Batang"/>
                <w:lang w:val="lv-LV"/>
              </w:rPr>
            </w:pPr>
          </w:p>
        </w:tc>
        <w:tc>
          <w:tcPr>
            <w:tcW w:w="2153" w:type="dxa"/>
            <w:tcBorders>
              <w:top w:val="nil"/>
              <w:left w:val="nil"/>
              <w:bottom w:val="nil"/>
              <w:right w:val="nil"/>
            </w:tcBorders>
          </w:tcPr>
          <w:p w14:paraId="26AA5226" w14:textId="77777777" w:rsidR="008961E3" w:rsidRPr="00AB08A9" w:rsidRDefault="008961E3" w:rsidP="00AB08A9">
            <w:pPr>
              <w:rPr>
                <w:rFonts w:eastAsia="Batang"/>
                <w:lang w:val="lv-LV"/>
              </w:rPr>
            </w:pPr>
            <w:r w:rsidRPr="00AB08A9">
              <w:rPr>
                <w:lang w:val="lv-LV"/>
              </w:rPr>
              <w:t>1099</w:t>
            </w:r>
          </w:p>
        </w:tc>
      </w:tr>
      <w:tr w:rsidR="008961E3" w:rsidRPr="00AB08A9" w14:paraId="26AA522B" w14:textId="77777777" w:rsidTr="008961E3">
        <w:trPr>
          <w:jc w:val="center"/>
        </w:trPr>
        <w:tc>
          <w:tcPr>
            <w:tcW w:w="1366" w:type="dxa"/>
            <w:tcBorders>
              <w:top w:val="nil"/>
              <w:left w:val="nil"/>
              <w:bottom w:val="nil"/>
              <w:right w:val="nil"/>
            </w:tcBorders>
          </w:tcPr>
          <w:p w14:paraId="26AA5228" w14:textId="77777777" w:rsidR="008961E3" w:rsidRPr="00AB08A9" w:rsidRDefault="008961E3" w:rsidP="00AB08A9">
            <w:pPr>
              <w:rPr>
                <w:rFonts w:eastAsia="Batang"/>
                <w:lang w:val="lv-LV"/>
              </w:rPr>
            </w:pPr>
            <w:r w:rsidRPr="00AB08A9">
              <w:rPr>
                <w:lang w:val="lv-LV"/>
              </w:rPr>
              <w:t>2020</w:t>
            </w:r>
          </w:p>
        </w:tc>
        <w:tc>
          <w:tcPr>
            <w:tcW w:w="1482" w:type="dxa"/>
            <w:tcBorders>
              <w:top w:val="nil"/>
              <w:left w:val="nil"/>
              <w:bottom w:val="nil"/>
              <w:right w:val="nil"/>
            </w:tcBorders>
          </w:tcPr>
          <w:p w14:paraId="26AA5229" w14:textId="77777777" w:rsidR="008961E3" w:rsidRPr="00AB08A9" w:rsidRDefault="008961E3" w:rsidP="00AB08A9">
            <w:pPr>
              <w:rPr>
                <w:rFonts w:eastAsia="Batang"/>
                <w:lang w:val="lv-LV"/>
              </w:rPr>
            </w:pPr>
          </w:p>
        </w:tc>
        <w:tc>
          <w:tcPr>
            <w:tcW w:w="2153" w:type="dxa"/>
            <w:tcBorders>
              <w:top w:val="nil"/>
              <w:left w:val="nil"/>
              <w:bottom w:val="nil"/>
              <w:right w:val="nil"/>
            </w:tcBorders>
          </w:tcPr>
          <w:p w14:paraId="26AA522A" w14:textId="77777777" w:rsidR="008961E3" w:rsidRPr="00AB08A9" w:rsidRDefault="008961E3" w:rsidP="00AB08A9">
            <w:pPr>
              <w:rPr>
                <w:rFonts w:eastAsia="Batang"/>
                <w:lang w:val="lv-LV"/>
              </w:rPr>
            </w:pPr>
            <w:r w:rsidRPr="00AB08A9">
              <w:rPr>
                <w:lang w:val="lv-LV"/>
              </w:rPr>
              <w:t>1120.</w:t>
            </w:r>
          </w:p>
        </w:tc>
      </w:tr>
    </w:tbl>
    <w:p w14:paraId="26AA522C" w14:textId="77777777" w:rsidR="008961E3" w:rsidRDefault="008961E3" w:rsidP="00AB08A9">
      <w:pPr>
        <w:rPr>
          <w:lang w:val="lv-LV"/>
        </w:rPr>
      </w:pPr>
    </w:p>
    <w:p w14:paraId="26AA522D" w14:textId="77777777" w:rsidR="008961E3" w:rsidRDefault="00AB08A9" w:rsidP="008961E3">
      <w:pPr>
        <w:ind w:left="1134"/>
        <w:rPr>
          <w:rFonts w:eastAsia="Batang"/>
          <w:lang w:val="lv-LV"/>
        </w:rPr>
      </w:pPr>
      <w:r w:rsidRPr="00AB08A9">
        <w:rPr>
          <w:lang w:val="lv-LV"/>
        </w:rPr>
        <w:t>No 2020. gada TK apjomu palielina par 21 metrisko tonnu gadā.</w:t>
      </w:r>
    </w:p>
    <w:p w14:paraId="26AA522E" w14:textId="77777777" w:rsidR="008961E3" w:rsidRDefault="008961E3" w:rsidP="008961E3">
      <w:pPr>
        <w:ind w:left="1134"/>
        <w:rPr>
          <w:rFonts w:eastAsia="Batang"/>
          <w:lang w:val="lv-LV"/>
        </w:rPr>
      </w:pPr>
    </w:p>
    <w:p w14:paraId="26AA522F" w14:textId="77777777" w:rsidR="008961E3" w:rsidRDefault="00AB08A9" w:rsidP="008961E3">
      <w:pPr>
        <w:ind w:left="1134"/>
        <w:rPr>
          <w:rFonts w:eastAsia="Batang"/>
          <w:lang w:val="lv-LV"/>
        </w:rPr>
      </w:pPr>
      <w:r w:rsidRPr="00AB08A9">
        <w:rPr>
          <w:lang w:val="lv-LV"/>
        </w:rPr>
        <w:t xml:space="preserve">Sākot no šā pielikuma 2. punktā minētā datuma, muitas nodokļus šīs TK noteiktas izcelsmes precēm atceļ; </w:t>
      </w:r>
    </w:p>
    <w:p w14:paraId="26AA5230" w14:textId="77777777" w:rsidR="008961E3" w:rsidRDefault="008961E3" w:rsidP="00AB08A9">
      <w:pPr>
        <w:rPr>
          <w:rFonts w:eastAsia="Batang"/>
          <w:lang w:val="lv-LV"/>
        </w:rPr>
      </w:pPr>
    </w:p>
    <w:p w14:paraId="26AA5231" w14:textId="77777777" w:rsidR="008961E3" w:rsidRDefault="008961E3">
      <w:pPr>
        <w:widowControl/>
        <w:spacing w:line="240" w:lineRule="auto"/>
        <w:rPr>
          <w:lang w:val="lv-LV"/>
        </w:rPr>
      </w:pPr>
      <w:r>
        <w:rPr>
          <w:lang w:val="lv-LV"/>
        </w:rPr>
        <w:br w:type="page"/>
      </w:r>
    </w:p>
    <w:p w14:paraId="26AA5232" w14:textId="77777777" w:rsidR="00AB08A9" w:rsidRDefault="00AB08A9" w:rsidP="008961E3">
      <w:pPr>
        <w:ind w:left="1134" w:hanging="567"/>
        <w:rPr>
          <w:lang w:val="lv-LV"/>
        </w:rPr>
      </w:pPr>
      <w:r w:rsidRPr="00AB08A9">
        <w:rPr>
          <w:lang w:val="lv-LV"/>
        </w:rPr>
        <w:lastRenderedPageBreak/>
        <w:t>m)</w:t>
      </w:r>
      <w:r w:rsidRPr="00AB08A9">
        <w:rPr>
          <w:lang w:val="lv-LV"/>
        </w:rPr>
        <w:tab/>
        <w:t>[</w:t>
      </w:r>
      <w:r w:rsidRPr="008961E3">
        <w:rPr>
          <w:i/>
          <w:iCs/>
          <w:lang w:val="lv-LV"/>
        </w:rPr>
        <w:t>ābolu sula un ananāsu sula</w:t>
      </w:r>
      <w:r w:rsidRPr="00AB08A9">
        <w:rPr>
          <w:lang w:val="lv-LV"/>
        </w:rPr>
        <w:t>] Q* klasifikācijas kategorijas noteiktas izcelsmes preču kopējais daudzums, ko katru kalendāro gadu var ievest ar muitas nodokli 50 % apmērā no MFN likmes, sākot no šā pielikuma 1. punktā minētā datuma un līdz šā pielikuma 2. pun</w:t>
      </w:r>
      <w:r w:rsidR="008961E3">
        <w:rPr>
          <w:lang w:val="lv-LV"/>
        </w:rPr>
        <w:t>ktā minētajam datumam, ir šāds:</w:t>
      </w:r>
    </w:p>
    <w:p w14:paraId="26AA5233" w14:textId="77777777" w:rsidR="008961E3" w:rsidRDefault="008961E3" w:rsidP="008961E3">
      <w:pPr>
        <w:ind w:left="1134" w:hanging="567"/>
        <w:rPr>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1482"/>
        <w:gridCol w:w="2153"/>
      </w:tblGrid>
      <w:tr w:rsidR="008961E3" w:rsidRPr="00AB08A9" w14:paraId="26AA5237" w14:textId="77777777" w:rsidTr="00D93423">
        <w:trPr>
          <w:jc w:val="center"/>
        </w:trPr>
        <w:tc>
          <w:tcPr>
            <w:tcW w:w="1366" w:type="dxa"/>
            <w:tcBorders>
              <w:top w:val="nil"/>
              <w:left w:val="nil"/>
              <w:bottom w:val="nil"/>
              <w:right w:val="nil"/>
            </w:tcBorders>
          </w:tcPr>
          <w:p w14:paraId="26AA5234" w14:textId="77777777" w:rsidR="008961E3" w:rsidRPr="00AB08A9" w:rsidRDefault="008961E3" w:rsidP="00D93423">
            <w:pPr>
              <w:rPr>
                <w:rFonts w:eastAsia="Batang"/>
                <w:lang w:val="lv-LV"/>
              </w:rPr>
            </w:pPr>
            <w:r w:rsidRPr="00AB08A9">
              <w:rPr>
                <w:lang w:val="lv-LV"/>
              </w:rPr>
              <w:t>Gads</w:t>
            </w:r>
          </w:p>
        </w:tc>
        <w:tc>
          <w:tcPr>
            <w:tcW w:w="1482" w:type="dxa"/>
            <w:tcBorders>
              <w:top w:val="nil"/>
              <w:left w:val="nil"/>
              <w:bottom w:val="nil"/>
              <w:right w:val="nil"/>
            </w:tcBorders>
          </w:tcPr>
          <w:p w14:paraId="26AA5235" w14:textId="77777777" w:rsidR="008961E3" w:rsidRPr="00AB08A9" w:rsidRDefault="008961E3" w:rsidP="00D93423">
            <w:pPr>
              <w:rPr>
                <w:rFonts w:eastAsia="Batang"/>
                <w:lang w:val="lv-LV"/>
              </w:rPr>
            </w:pPr>
          </w:p>
        </w:tc>
        <w:tc>
          <w:tcPr>
            <w:tcW w:w="2153" w:type="dxa"/>
            <w:tcBorders>
              <w:top w:val="nil"/>
              <w:left w:val="nil"/>
              <w:bottom w:val="nil"/>
              <w:right w:val="nil"/>
            </w:tcBorders>
          </w:tcPr>
          <w:p w14:paraId="26AA5236" w14:textId="77777777" w:rsidR="008961E3" w:rsidRPr="00AB08A9" w:rsidRDefault="008961E3" w:rsidP="00D93423">
            <w:pPr>
              <w:rPr>
                <w:rFonts w:eastAsia="Batang"/>
                <w:lang w:val="lv-LV"/>
              </w:rPr>
            </w:pPr>
            <w:r w:rsidRPr="00AB08A9">
              <w:rPr>
                <w:lang w:val="lv-LV"/>
              </w:rPr>
              <w:t>Daudzums</w:t>
            </w:r>
          </w:p>
        </w:tc>
      </w:tr>
      <w:tr w:rsidR="008961E3" w:rsidRPr="00AB08A9" w14:paraId="26AA523B" w14:textId="77777777" w:rsidTr="00D93423">
        <w:trPr>
          <w:jc w:val="center"/>
        </w:trPr>
        <w:tc>
          <w:tcPr>
            <w:tcW w:w="1366" w:type="dxa"/>
            <w:tcBorders>
              <w:top w:val="nil"/>
              <w:left w:val="nil"/>
              <w:bottom w:val="single" w:sz="4" w:space="0" w:color="000000"/>
              <w:right w:val="nil"/>
            </w:tcBorders>
          </w:tcPr>
          <w:p w14:paraId="26AA5238" w14:textId="77777777" w:rsidR="008961E3" w:rsidRPr="00AB08A9" w:rsidRDefault="008961E3" w:rsidP="00D93423">
            <w:pPr>
              <w:rPr>
                <w:rFonts w:eastAsia="Batang"/>
                <w:lang w:val="lv-LV"/>
              </w:rPr>
            </w:pPr>
          </w:p>
        </w:tc>
        <w:tc>
          <w:tcPr>
            <w:tcW w:w="1482" w:type="dxa"/>
            <w:tcBorders>
              <w:top w:val="nil"/>
              <w:left w:val="nil"/>
              <w:bottom w:val="single" w:sz="4" w:space="0" w:color="000000"/>
              <w:right w:val="nil"/>
            </w:tcBorders>
          </w:tcPr>
          <w:p w14:paraId="26AA5239" w14:textId="77777777" w:rsidR="008961E3" w:rsidRPr="00AB08A9" w:rsidRDefault="008961E3" w:rsidP="00D93423">
            <w:pPr>
              <w:rPr>
                <w:rFonts w:eastAsia="Batang"/>
                <w:lang w:val="lv-LV"/>
              </w:rPr>
            </w:pPr>
          </w:p>
        </w:tc>
        <w:tc>
          <w:tcPr>
            <w:tcW w:w="2153" w:type="dxa"/>
            <w:tcBorders>
              <w:top w:val="nil"/>
              <w:left w:val="nil"/>
              <w:bottom w:val="single" w:sz="4" w:space="0" w:color="000000"/>
              <w:right w:val="nil"/>
            </w:tcBorders>
          </w:tcPr>
          <w:p w14:paraId="26AA523A" w14:textId="77777777" w:rsidR="008961E3" w:rsidRPr="00AB08A9" w:rsidRDefault="008961E3" w:rsidP="00D93423">
            <w:pPr>
              <w:rPr>
                <w:rFonts w:eastAsia="Batang"/>
                <w:lang w:val="lv-LV"/>
              </w:rPr>
            </w:pPr>
            <w:r w:rsidRPr="00AB08A9">
              <w:rPr>
                <w:lang w:val="lv-LV"/>
              </w:rPr>
              <w:t>(metriskās tonnas)</w:t>
            </w:r>
          </w:p>
        </w:tc>
      </w:tr>
      <w:tr w:rsidR="008961E3" w:rsidRPr="00AB08A9" w14:paraId="26AA523F" w14:textId="77777777" w:rsidTr="00D93423">
        <w:trPr>
          <w:jc w:val="center"/>
        </w:trPr>
        <w:tc>
          <w:tcPr>
            <w:tcW w:w="1366" w:type="dxa"/>
            <w:tcBorders>
              <w:top w:val="nil"/>
              <w:left w:val="nil"/>
              <w:bottom w:val="nil"/>
              <w:right w:val="nil"/>
            </w:tcBorders>
          </w:tcPr>
          <w:p w14:paraId="26AA523C" w14:textId="77777777" w:rsidR="008961E3" w:rsidRPr="00AB08A9" w:rsidRDefault="008961E3" w:rsidP="00D93423">
            <w:pPr>
              <w:rPr>
                <w:rFonts w:eastAsia="Batang"/>
                <w:lang w:val="lv-LV"/>
              </w:rPr>
            </w:pPr>
            <w:r w:rsidRPr="00AB08A9">
              <w:rPr>
                <w:lang w:val="lv-LV"/>
              </w:rPr>
              <w:t>2015</w:t>
            </w:r>
          </w:p>
        </w:tc>
        <w:tc>
          <w:tcPr>
            <w:tcW w:w="1482" w:type="dxa"/>
            <w:tcBorders>
              <w:top w:val="nil"/>
              <w:left w:val="nil"/>
              <w:bottom w:val="nil"/>
              <w:right w:val="nil"/>
            </w:tcBorders>
          </w:tcPr>
          <w:p w14:paraId="26AA523D" w14:textId="77777777" w:rsidR="008961E3" w:rsidRPr="00AB08A9" w:rsidRDefault="008961E3" w:rsidP="00D93423">
            <w:pPr>
              <w:rPr>
                <w:rFonts w:eastAsia="Batang"/>
                <w:lang w:val="lv-LV"/>
              </w:rPr>
            </w:pPr>
          </w:p>
        </w:tc>
        <w:tc>
          <w:tcPr>
            <w:tcW w:w="2153" w:type="dxa"/>
            <w:tcBorders>
              <w:top w:val="nil"/>
              <w:left w:val="nil"/>
              <w:bottom w:val="nil"/>
              <w:right w:val="nil"/>
            </w:tcBorders>
          </w:tcPr>
          <w:p w14:paraId="26AA523E" w14:textId="77777777" w:rsidR="008961E3" w:rsidRPr="00AB08A9" w:rsidRDefault="008961E3" w:rsidP="008961E3">
            <w:pPr>
              <w:rPr>
                <w:rFonts w:eastAsia="Batang"/>
                <w:lang w:val="lv-LV"/>
              </w:rPr>
            </w:pPr>
            <w:r w:rsidRPr="00AB08A9">
              <w:rPr>
                <w:lang w:val="lv-LV"/>
              </w:rPr>
              <w:t>7250</w:t>
            </w:r>
          </w:p>
        </w:tc>
      </w:tr>
      <w:tr w:rsidR="008961E3" w:rsidRPr="00AB08A9" w14:paraId="26AA5243" w14:textId="77777777" w:rsidTr="00D93423">
        <w:trPr>
          <w:jc w:val="center"/>
        </w:trPr>
        <w:tc>
          <w:tcPr>
            <w:tcW w:w="1366" w:type="dxa"/>
            <w:tcBorders>
              <w:top w:val="nil"/>
              <w:left w:val="nil"/>
              <w:bottom w:val="nil"/>
              <w:right w:val="nil"/>
            </w:tcBorders>
          </w:tcPr>
          <w:p w14:paraId="26AA5240" w14:textId="77777777" w:rsidR="008961E3" w:rsidRPr="00AB08A9" w:rsidRDefault="008961E3" w:rsidP="00D93423">
            <w:pPr>
              <w:rPr>
                <w:rFonts w:eastAsia="Batang"/>
                <w:lang w:val="lv-LV"/>
              </w:rPr>
            </w:pPr>
            <w:r w:rsidRPr="00AB08A9">
              <w:rPr>
                <w:lang w:val="lv-LV"/>
              </w:rPr>
              <w:t>2016</w:t>
            </w:r>
          </w:p>
        </w:tc>
        <w:tc>
          <w:tcPr>
            <w:tcW w:w="1482" w:type="dxa"/>
            <w:tcBorders>
              <w:top w:val="nil"/>
              <w:left w:val="nil"/>
              <w:bottom w:val="nil"/>
              <w:right w:val="nil"/>
            </w:tcBorders>
          </w:tcPr>
          <w:p w14:paraId="26AA5241" w14:textId="77777777" w:rsidR="008961E3" w:rsidRPr="00AB08A9" w:rsidRDefault="008961E3" w:rsidP="00D93423">
            <w:pPr>
              <w:rPr>
                <w:rFonts w:eastAsia="Batang"/>
                <w:lang w:val="lv-LV"/>
              </w:rPr>
            </w:pPr>
          </w:p>
        </w:tc>
        <w:tc>
          <w:tcPr>
            <w:tcW w:w="2153" w:type="dxa"/>
            <w:tcBorders>
              <w:top w:val="nil"/>
              <w:left w:val="nil"/>
              <w:bottom w:val="nil"/>
              <w:right w:val="nil"/>
            </w:tcBorders>
          </w:tcPr>
          <w:p w14:paraId="26AA5242" w14:textId="77777777" w:rsidR="008961E3" w:rsidRPr="00AB08A9" w:rsidRDefault="008961E3" w:rsidP="008961E3">
            <w:pPr>
              <w:rPr>
                <w:rFonts w:eastAsia="Batang"/>
                <w:lang w:val="lv-LV"/>
              </w:rPr>
            </w:pPr>
            <w:r w:rsidRPr="00AB08A9">
              <w:rPr>
                <w:lang w:val="lv-LV"/>
              </w:rPr>
              <w:t>7400</w:t>
            </w:r>
          </w:p>
        </w:tc>
      </w:tr>
      <w:tr w:rsidR="008961E3" w:rsidRPr="00AB08A9" w14:paraId="26AA5247" w14:textId="77777777" w:rsidTr="00D93423">
        <w:trPr>
          <w:jc w:val="center"/>
        </w:trPr>
        <w:tc>
          <w:tcPr>
            <w:tcW w:w="1366" w:type="dxa"/>
            <w:tcBorders>
              <w:top w:val="nil"/>
              <w:left w:val="nil"/>
              <w:bottom w:val="nil"/>
              <w:right w:val="nil"/>
            </w:tcBorders>
          </w:tcPr>
          <w:p w14:paraId="26AA5244" w14:textId="77777777" w:rsidR="008961E3" w:rsidRPr="00AB08A9" w:rsidRDefault="008961E3" w:rsidP="00D93423">
            <w:pPr>
              <w:rPr>
                <w:rFonts w:eastAsia="Batang"/>
                <w:lang w:val="lv-LV"/>
              </w:rPr>
            </w:pPr>
            <w:r w:rsidRPr="00AB08A9">
              <w:rPr>
                <w:lang w:val="lv-LV"/>
              </w:rPr>
              <w:t>2017</w:t>
            </w:r>
          </w:p>
        </w:tc>
        <w:tc>
          <w:tcPr>
            <w:tcW w:w="1482" w:type="dxa"/>
            <w:tcBorders>
              <w:top w:val="nil"/>
              <w:left w:val="nil"/>
              <w:bottom w:val="nil"/>
              <w:right w:val="nil"/>
            </w:tcBorders>
          </w:tcPr>
          <w:p w14:paraId="26AA5245" w14:textId="77777777" w:rsidR="008961E3" w:rsidRPr="00AB08A9" w:rsidRDefault="008961E3" w:rsidP="00D93423">
            <w:pPr>
              <w:rPr>
                <w:rFonts w:eastAsia="Batang"/>
                <w:lang w:val="lv-LV"/>
              </w:rPr>
            </w:pPr>
          </w:p>
        </w:tc>
        <w:tc>
          <w:tcPr>
            <w:tcW w:w="2153" w:type="dxa"/>
            <w:tcBorders>
              <w:top w:val="nil"/>
              <w:left w:val="nil"/>
              <w:bottom w:val="nil"/>
              <w:right w:val="nil"/>
            </w:tcBorders>
          </w:tcPr>
          <w:p w14:paraId="26AA5246" w14:textId="77777777" w:rsidR="008961E3" w:rsidRPr="00AB08A9" w:rsidRDefault="008961E3" w:rsidP="008961E3">
            <w:pPr>
              <w:rPr>
                <w:rFonts w:eastAsia="Batang"/>
                <w:lang w:val="lv-LV"/>
              </w:rPr>
            </w:pPr>
            <w:r w:rsidRPr="00AB08A9">
              <w:rPr>
                <w:lang w:val="lv-LV"/>
              </w:rPr>
              <w:t>7550</w:t>
            </w:r>
          </w:p>
        </w:tc>
      </w:tr>
      <w:tr w:rsidR="008961E3" w:rsidRPr="00AB08A9" w14:paraId="26AA524B" w14:textId="77777777" w:rsidTr="00D93423">
        <w:trPr>
          <w:jc w:val="center"/>
        </w:trPr>
        <w:tc>
          <w:tcPr>
            <w:tcW w:w="1366" w:type="dxa"/>
            <w:tcBorders>
              <w:top w:val="nil"/>
              <w:left w:val="nil"/>
              <w:bottom w:val="nil"/>
              <w:right w:val="nil"/>
            </w:tcBorders>
          </w:tcPr>
          <w:p w14:paraId="26AA5248" w14:textId="77777777" w:rsidR="008961E3" w:rsidRPr="00AB08A9" w:rsidRDefault="008961E3" w:rsidP="00D93423">
            <w:pPr>
              <w:rPr>
                <w:rFonts w:eastAsia="Batang"/>
                <w:lang w:val="lv-LV"/>
              </w:rPr>
            </w:pPr>
            <w:r w:rsidRPr="00AB08A9">
              <w:rPr>
                <w:lang w:val="lv-LV"/>
              </w:rPr>
              <w:t>2018</w:t>
            </w:r>
          </w:p>
        </w:tc>
        <w:tc>
          <w:tcPr>
            <w:tcW w:w="1482" w:type="dxa"/>
            <w:tcBorders>
              <w:top w:val="nil"/>
              <w:left w:val="nil"/>
              <w:bottom w:val="nil"/>
              <w:right w:val="nil"/>
            </w:tcBorders>
          </w:tcPr>
          <w:p w14:paraId="26AA5249" w14:textId="77777777" w:rsidR="008961E3" w:rsidRPr="00AB08A9" w:rsidRDefault="008961E3" w:rsidP="00D93423">
            <w:pPr>
              <w:rPr>
                <w:rFonts w:eastAsia="Batang"/>
                <w:lang w:val="lv-LV"/>
              </w:rPr>
            </w:pPr>
          </w:p>
        </w:tc>
        <w:tc>
          <w:tcPr>
            <w:tcW w:w="2153" w:type="dxa"/>
            <w:tcBorders>
              <w:top w:val="nil"/>
              <w:left w:val="nil"/>
              <w:bottom w:val="nil"/>
              <w:right w:val="nil"/>
            </w:tcBorders>
          </w:tcPr>
          <w:p w14:paraId="26AA524A" w14:textId="77777777" w:rsidR="008961E3" w:rsidRPr="00AB08A9" w:rsidRDefault="008961E3" w:rsidP="008961E3">
            <w:pPr>
              <w:rPr>
                <w:rFonts w:eastAsia="Batang"/>
                <w:lang w:val="lv-LV"/>
              </w:rPr>
            </w:pPr>
            <w:r w:rsidRPr="00AB08A9">
              <w:rPr>
                <w:lang w:val="lv-LV"/>
              </w:rPr>
              <w:t>7700</w:t>
            </w:r>
          </w:p>
        </w:tc>
      </w:tr>
      <w:tr w:rsidR="008961E3" w:rsidRPr="00AB08A9" w14:paraId="26AA524F" w14:textId="77777777" w:rsidTr="00D93423">
        <w:trPr>
          <w:jc w:val="center"/>
        </w:trPr>
        <w:tc>
          <w:tcPr>
            <w:tcW w:w="1366" w:type="dxa"/>
            <w:tcBorders>
              <w:top w:val="nil"/>
              <w:left w:val="nil"/>
              <w:bottom w:val="nil"/>
              <w:right w:val="nil"/>
            </w:tcBorders>
          </w:tcPr>
          <w:p w14:paraId="26AA524C" w14:textId="77777777" w:rsidR="008961E3" w:rsidRPr="00AB08A9" w:rsidRDefault="008961E3" w:rsidP="00D93423">
            <w:pPr>
              <w:rPr>
                <w:rFonts w:eastAsia="Batang"/>
                <w:lang w:val="lv-LV"/>
              </w:rPr>
            </w:pPr>
            <w:r w:rsidRPr="00AB08A9">
              <w:rPr>
                <w:lang w:val="lv-LV"/>
              </w:rPr>
              <w:t>2019</w:t>
            </w:r>
          </w:p>
        </w:tc>
        <w:tc>
          <w:tcPr>
            <w:tcW w:w="1482" w:type="dxa"/>
            <w:tcBorders>
              <w:top w:val="nil"/>
              <w:left w:val="nil"/>
              <w:bottom w:val="nil"/>
              <w:right w:val="nil"/>
            </w:tcBorders>
          </w:tcPr>
          <w:p w14:paraId="26AA524D" w14:textId="77777777" w:rsidR="008961E3" w:rsidRPr="00AB08A9" w:rsidRDefault="008961E3" w:rsidP="00D93423">
            <w:pPr>
              <w:rPr>
                <w:rFonts w:eastAsia="Batang"/>
                <w:lang w:val="lv-LV"/>
              </w:rPr>
            </w:pPr>
          </w:p>
        </w:tc>
        <w:tc>
          <w:tcPr>
            <w:tcW w:w="2153" w:type="dxa"/>
            <w:tcBorders>
              <w:top w:val="nil"/>
              <w:left w:val="nil"/>
              <w:bottom w:val="nil"/>
              <w:right w:val="nil"/>
            </w:tcBorders>
          </w:tcPr>
          <w:p w14:paraId="26AA524E" w14:textId="77777777" w:rsidR="008961E3" w:rsidRPr="00AB08A9" w:rsidRDefault="008961E3" w:rsidP="008961E3">
            <w:pPr>
              <w:rPr>
                <w:rFonts w:eastAsia="Batang"/>
                <w:lang w:val="lv-LV"/>
              </w:rPr>
            </w:pPr>
            <w:r w:rsidRPr="00AB08A9">
              <w:rPr>
                <w:lang w:val="lv-LV"/>
              </w:rPr>
              <w:t>7850</w:t>
            </w:r>
          </w:p>
        </w:tc>
      </w:tr>
      <w:tr w:rsidR="008961E3" w:rsidRPr="00AB08A9" w14:paraId="26AA5253" w14:textId="77777777" w:rsidTr="00D93423">
        <w:trPr>
          <w:jc w:val="center"/>
        </w:trPr>
        <w:tc>
          <w:tcPr>
            <w:tcW w:w="1366" w:type="dxa"/>
            <w:tcBorders>
              <w:top w:val="nil"/>
              <w:left w:val="nil"/>
              <w:bottom w:val="nil"/>
              <w:right w:val="nil"/>
            </w:tcBorders>
          </w:tcPr>
          <w:p w14:paraId="26AA5250" w14:textId="77777777" w:rsidR="008961E3" w:rsidRPr="00AB08A9" w:rsidRDefault="008961E3" w:rsidP="00D93423">
            <w:pPr>
              <w:rPr>
                <w:rFonts w:eastAsia="Batang"/>
                <w:lang w:val="lv-LV"/>
              </w:rPr>
            </w:pPr>
            <w:r w:rsidRPr="00AB08A9">
              <w:rPr>
                <w:lang w:val="lv-LV"/>
              </w:rPr>
              <w:t>2020</w:t>
            </w:r>
          </w:p>
        </w:tc>
        <w:tc>
          <w:tcPr>
            <w:tcW w:w="1482" w:type="dxa"/>
            <w:tcBorders>
              <w:top w:val="nil"/>
              <w:left w:val="nil"/>
              <w:bottom w:val="nil"/>
              <w:right w:val="nil"/>
            </w:tcBorders>
          </w:tcPr>
          <w:p w14:paraId="26AA5251" w14:textId="77777777" w:rsidR="008961E3" w:rsidRPr="00AB08A9" w:rsidRDefault="008961E3" w:rsidP="00D93423">
            <w:pPr>
              <w:rPr>
                <w:rFonts w:eastAsia="Batang"/>
                <w:lang w:val="lv-LV"/>
              </w:rPr>
            </w:pPr>
          </w:p>
        </w:tc>
        <w:tc>
          <w:tcPr>
            <w:tcW w:w="2153" w:type="dxa"/>
            <w:tcBorders>
              <w:top w:val="nil"/>
              <w:left w:val="nil"/>
              <w:bottom w:val="nil"/>
              <w:right w:val="nil"/>
            </w:tcBorders>
          </w:tcPr>
          <w:p w14:paraId="26AA5252" w14:textId="77777777" w:rsidR="008961E3" w:rsidRPr="00AB08A9" w:rsidRDefault="008961E3" w:rsidP="00D93423">
            <w:pPr>
              <w:rPr>
                <w:rFonts w:eastAsia="Batang"/>
                <w:lang w:val="lv-LV"/>
              </w:rPr>
            </w:pPr>
            <w:r w:rsidRPr="00AB08A9">
              <w:rPr>
                <w:lang w:val="lv-LV"/>
              </w:rPr>
              <w:t>8000.</w:t>
            </w:r>
          </w:p>
        </w:tc>
      </w:tr>
    </w:tbl>
    <w:p w14:paraId="26AA5254" w14:textId="77777777" w:rsidR="008961E3" w:rsidRDefault="008961E3" w:rsidP="00AB08A9">
      <w:pPr>
        <w:rPr>
          <w:lang w:val="lv-LV"/>
        </w:rPr>
      </w:pPr>
    </w:p>
    <w:p w14:paraId="26AA5255" w14:textId="77777777" w:rsidR="008961E3" w:rsidRDefault="00AB08A9" w:rsidP="008961E3">
      <w:pPr>
        <w:ind w:left="1134"/>
        <w:rPr>
          <w:rFonts w:eastAsia="Batang"/>
          <w:lang w:val="lv-LV"/>
        </w:rPr>
      </w:pPr>
      <w:r w:rsidRPr="00AB08A9">
        <w:rPr>
          <w:lang w:val="lv-LV"/>
        </w:rPr>
        <w:t>No 2020. gada kvotas apjomu palielina par 150 metriskajām tonnām gadā.</w:t>
      </w:r>
    </w:p>
    <w:p w14:paraId="26AA5256" w14:textId="77777777" w:rsidR="008961E3" w:rsidRDefault="008961E3" w:rsidP="008961E3">
      <w:pPr>
        <w:ind w:left="1134"/>
        <w:rPr>
          <w:rFonts w:eastAsia="Batang"/>
          <w:lang w:val="lv-LV"/>
        </w:rPr>
      </w:pPr>
    </w:p>
    <w:p w14:paraId="26AA5257" w14:textId="77777777" w:rsidR="008961E3" w:rsidRDefault="00AB08A9" w:rsidP="008961E3">
      <w:pPr>
        <w:ind w:left="1134"/>
        <w:rPr>
          <w:rFonts w:eastAsia="Batang"/>
          <w:lang w:val="lv-LV"/>
        </w:rPr>
      </w:pPr>
      <w:r w:rsidRPr="00AB08A9">
        <w:rPr>
          <w:lang w:val="lv-LV"/>
        </w:rPr>
        <w:t xml:space="preserve">No šā pielikuma 2. punktā minētā datuma: </w:t>
      </w:r>
    </w:p>
    <w:p w14:paraId="26AA5258" w14:textId="77777777" w:rsidR="008961E3" w:rsidRDefault="008961E3" w:rsidP="00AB08A9">
      <w:pPr>
        <w:rPr>
          <w:rFonts w:eastAsia="Batang"/>
          <w:lang w:val="lv-LV"/>
        </w:rPr>
      </w:pPr>
    </w:p>
    <w:p w14:paraId="26AA5259" w14:textId="77777777" w:rsidR="008961E3" w:rsidRDefault="008961E3" w:rsidP="008961E3">
      <w:pPr>
        <w:ind w:left="1701" w:hanging="567"/>
        <w:rPr>
          <w:lang w:val="lv-LV"/>
        </w:rPr>
      </w:pPr>
      <w:r w:rsidRPr="00D16EC5">
        <w:rPr>
          <w:rFonts w:eastAsia="Calibri"/>
          <w:lang w:eastAsia="ko-KR"/>
        </w:rPr>
        <w:sym w:font="Symbol" w:char="F02D"/>
      </w:r>
      <w:r w:rsidRPr="009024B1">
        <w:rPr>
          <w:rFonts w:eastAsia="Calibri"/>
          <w:lang w:val="lv-LV" w:eastAsia="ko-KR"/>
        </w:rPr>
        <w:tab/>
      </w:r>
      <w:r w:rsidR="00AB08A9" w:rsidRPr="00AB08A9">
        <w:rPr>
          <w:lang w:val="lv-LV"/>
        </w:rPr>
        <w:t xml:space="preserve">muitas nodokļus un TK šīs klasifikācijas kategorijas precēm, kas ietilpst ES KN pozīcijā 2009.41.92 (izņemot preces, kuru vērtība nepārsniedz EUR 30 par 100 kg neto svara) un ES KN pozīcijā 2009.49.30, atceļ un </w:t>
      </w:r>
    </w:p>
    <w:p w14:paraId="26AA525A" w14:textId="77777777" w:rsidR="008961E3" w:rsidRDefault="008961E3" w:rsidP="00AB08A9">
      <w:pPr>
        <w:rPr>
          <w:lang w:val="lv-LV"/>
        </w:rPr>
      </w:pPr>
    </w:p>
    <w:p w14:paraId="26AA525B" w14:textId="77777777" w:rsidR="008961E3" w:rsidRPr="009024B1" w:rsidRDefault="008961E3">
      <w:pPr>
        <w:widowControl/>
        <w:spacing w:line="240" w:lineRule="auto"/>
        <w:rPr>
          <w:rFonts w:eastAsia="Calibri"/>
          <w:lang w:val="lv-LV" w:eastAsia="ko-KR"/>
        </w:rPr>
      </w:pPr>
      <w:r w:rsidRPr="009024B1">
        <w:rPr>
          <w:rFonts w:eastAsia="Calibri"/>
          <w:lang w:val="lv-LV" w:eastAsia="ko-KR"/>
        </w:rPr>
        <w:br w:type="page"/>
      </w:r>
    </w:p>
    <w:p w14:paraId="26AA525C" w14:textId="77777777" w:rsidR="008961E3" w:rsidRDefault="008961E3" w:rsidP="008961E3">
      <w:pPr>
        <w:ind w:left="1701" w:hanging="567"/>
        <w:rPr>
          <w:rFonts w:eastAsia="Batang"/>
          <w:lang w:val="lv-LV"/>
        </w:rPr>
      </w:pPr>
      <w:r w:rsidRPr="00D16EC5">
        <w:rPr>
          <w:rFonts w:eastAsia="Calibri"/>
          <w:lang w:eastAsia="ko-KR"/>
        </w:rPr>
        <w:lastRenderedPageBreak/>
        <w:sym w:font="Symbol" w:char="F02D"/>
      </w:r>
      <w:r w:rsidRPr="009024B1">
        <w:rPr>
          <w:rFonts w:eastAsia="Calibri"/>
          <w:lang w:val="lv-LV" w:eastAsia="ko-KR"/>
        </w:rPr>
        <w:tab/>
      </w:r>
      <w:r w:rsidR="00AB08A9" w:rsidRPr="00AB08A9">
        <w:rPr>
          <w:lang w:val="lv-LV"/>
        </w:rPr>
        <w:t>atlikušo šīs klasifikācijas kategorijas noteiktas izcelsmes preču kopējais daudzums, ko katru kalendāro gadu var ievest ar muitas nodokli 50 % apmērā no MFN likmes, ir 47 % no kopējā daudzuma, kurš norādīts iepriekšējā tabulā attiecīgajam gadam atbilstīgi 2. punktā noteiktajam datumam.</w:t>
      </w:r>
    </w:p>
    <w:p w14:paraId="26AA525D" w14:textId="77777777" w:rsidR="008961E3" w:rsidRDefault="008961E3" w:rsidP="00AB08A9">
      <w:pPr>
        <w:rPr>
          <w:rFonts w:eastAsia="Batang"/>
          <w:lang w:val="lv-LV"/>
        </w:rPr>
      </w:pPr>
    </w:p>
    <w:p w14:paraId="26AA525E" w14:textId="77777777" w:rsidR="008961E3" w:rsidRDefault="00AB08A9" w:rsidP="008961E3">
      <w:pPr>
        <w:ind w:left="1134"/>
        <w:rPr>
          <w:lang w:val="lv-LV"/>
        </w:rPr>
      </w:pPr>
      <w:r w:rsidRPr="00AB08A9">
        <w:rPr>
          <w:lang w:val="lv-LV"/>
        </w:rPr>
        <w:t>Ja šā pielikuma 2. punktā minētais datums ir kāds datums pēc tā paša kalendārā gada 1. janvāra un pirms 31. decembra, TK apjoms, kurš piemērojams šajā atlikušajā kalendārajā gadā, ir 47 % no kopējā daudzuma, kurš norādīts iepriekšējā tabulā attiecīgajam gadam atbilstīgi šā pielikuma 2. punktā minētajam datumam, no kā atskaita saskaņā ar TK, kas paredzēta saskaņā ar TASN, un saskaņā ar šo nolīgumu importēto šo atlikušo preču daudzumu no minētā kalendārā gada 1. janvāra līdz šā pielikuma 2. punktā minētajam datumam.</w:t>
      </w:r>
    </w:p>
    <w:p w14:paraId="26AA525F" w14:textId="77777777" w:rsidR="008961E3" w:rsidRDefault="008961E3" w:rsidP="00AB08A9">
      <w:pPr>
        <w:rPr>
          <w:lang w:val="lv-LV"/>
        </w:rPr>
      </w:pPr>
    </w:p>
    <w:p w14:paraId="26AA5260" w14:textId="77777777" w:rsidR="008961E3" w:rsidRDefault="00AB08A9" w:rsidP="008961E3">
      <w:pPr>
        <w:ind w:left="1134"/>
        <w:rPr>
          <w:rFonts w:eastAsia="Batang"/>
          <w:lang w:val="lv-LV"/>
        </w:rPr>
      </w:pPr>
      <w:r w:rsidRPr="00AB08A9">
        <w:rPr>
          <w:lang w:val="lv-LV"/>
        </w:rPr>
        <w:t>Katru kalendāro gadu pēc tam TK apjomu ik gadu palielina par 70,5 metriskajām tonnām, izņemot laikposmu desmit (10) kalendāro gadu garumā, kurš sākas nākamajā kalendārajā gadā pēc šā pielikuma 2. punktā minētā datuma un kura laikā TK apjomu ik gadu palielina vēl par 46,5 metriskajām tonnām, tādējādi to ik gadu palielinot kopā par 117 metriskajām tonnām;</w:t>
      </w:r>
    </w:p>
    <w:p w14:paraId="26AA5261" w14:textId="77777777" w:rsidR="008961E3" w:rsidRDefault="008961E3" w:rsidP="00AB08A9">
      <w:pPr>
        <w:rPr>
          <w:rFonts w:eastAsia="Batang"/>
          <w:lang w:val="lv-LV"/>
        </w:rPr>
      </w:pPr>
    </w:p>
    <w:p w14:paraId="26AA5262" w14:textId="77777777" w:rsidR="008961E3" w:rsidRDefault="008961E3">
      <w:pPr>
        <w:widowControl/>
        <w:spacing w:line="240" w:lineRule="auto"/>
        <w:rPr>
          <w:lang w:val="lv-LV"/>
        </w:rPr>
      </w:pPr>
      <w:r>
        <w:rPr>
          <w:lang w:val="lv-LV"/>
        </w:rPr>
        <w:br w:type="page"/>
      </w:r>
    </w:p>
    <w:p w14:paraId="26AA5263" w14:textId="77777777" w:rsidR="00AB08A9" w:rsidRDefault="00AB08A9" w:rsidP="008961E3">
      <w:pPr>
        <w:ind w:left="1134" w:hanging="567"/>
        <w:rPr>
          <w:lang w:val="lv-LV"/>
        </w:rPr>
      </w:pPr>
      <w:r w:rsidRPr="00AB08A9">
        <w:rPr>
          <w:lang w:val="lv-LV"/>
        </w:rPr>
        <w:lastRenderedPageBreak/>
        <w:t>n)</w:t>
      </w:r>
      <w:r w:rsidRPr="00AB08A9">
        <w:rPr>
          <w:lang w:val="lv-LV"/>
        </w:rPr>
        <w:tab/>
        <w:t>[</w:t>
      </w:r>
      <w:r w:rsidRPr="008961E3">
        <w:rPr>
          <w:i/>
          <w:iCs/>
          <w:lang w:val="lv-LV"/>
        </w:rPr>
        <w:t>aktīvais ieraugs</w:t>
      </w:r>
      <w:r w:rsidRPr="00AB08A9">
        <w:rPr>
          <w:lang w:val="lv-LV"/>
        </w:rPr>
        <w:t>] R* klasifikācijas kategorijas noteiktas izcelsmes preču kopējais daudzums, ko katru kalendāro gadu no šā pielikuma 2. punktā noteiktā datuma var ieve</w:t>
      </w:r>
      <w:r w:rsidR="008961E3">
        <w:rPr>
          <w:lang w:val="lv-LV"/>
        </w:rPr>
        <w:t>st bez muitas nodokļa, ir šāds:</w:t>
      </w:r>
    </w:p>
    <w:p w14:paraId="26AA5264" w14:textId="77777777" w:rsidR="008961E3" w:rsidRPr="00AB08A9" w:rsidRDefault="008961E3" w:rsidP="008961E3">
      <w:pPr>
        <w:ind w:left="1134" w:hanging="567"/>
        <w:rPr>
          <w:rFonts w:eastAsia="Batang"/>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tblGrid>
      <w:tr w:rsidR="00AB08A9" w:rsidRPr="00AB08A9" w14:paraId="26AA5266" w14:textId="77777777" w:rsidTr="008961E3">
        <w:trPr>
          <w:jc w:val="center"/>
        </w:trPr>
        <w:tc>
          <w:tcPr>
            <w:tcW w:w="2159" w:type="dxa"/>
            <w:tcBorders>
              <w:top w:val="nil"/>
              <w:left w:val="nil"/>
              <w:bottom w:val="nil"/>
              <w:right w:val="nil"/>
            </w:tcBorders>
          </w:tcPr>
          <w:p w14:paraId="26AA5265" w14:textId="77777777" w:rsidR="00AB08A9" w:rsidRPr="00AB08A9" w:rsidRDefault="00AB08A9" w:rsidP="00AB08A9">
            <w:pPr>
              <w:rPr>
                <w:rFonts w:eastAsia="Batang"/>
                <w:lang w:val="lv-LV"/>
              </w:rPr>
            </w:pPr>
            <w:r w:rsidRPr="00AB08A9">
              <w:rPr>
                <w:lang w:val="lv-LV"/>
              </w:rPr>
              <w:t>Daudzums</w:t>
            </w:r>
          </w:p>
        </w:tc>
      </w:tr>
      <w:tr w:rsidR="00AB08A9" w:rsidRPr="00AB08A9" w14:paraId="26AA5268" w14:textId="77777777" w:rsidTr="008961E3">
        <w:trPr>
          <w:jc w:val="center"/>
        </w:trPr>
        <w:tc>
          <w:tcPr>
            <w:tcW w:w="2159" w:type="dxa"/>
            <w:tcBorders>
              <w:top w:val="nil"/>
              <w:left w:val="nil"/>
              <w:bottom w:val="single" w:sz="4" w:space="0" w:color="000000"/>
              <w:right w:val="nil"/>
            </w:tcBorders>
          </w:tcPr>
          <w:p w14:paraId="26AA5267" w14:textId="77777777" w:rsidR="00AB08A9" w:rsidRPr="00AB08A9" w:rsidRDefault="00AB08A9" w:rsidP="00AB08A9">
            <w:pPr>
              <w:rPr>
                <w:rFonts w:eastAsia="Batang"/>
                <w:lang w:val="lv-LV"/>
              </w:rPr>
            </w:pPr>
            <w:r w:rsidRPr="00AB08A9">
              <w:rPr>
                <w:lang w:val="lv-LV"/>
              </w:rPr>
              <w:t>(metriskās tonnas)</w:t>
            </w:r>
          </w:p>
        </w:tc>
      </w:tr>
      <w:tr w:rsidR="00AB08A9" w:rsidRPr="00AB08A9" w14:paraId="26AA526A" w14:textId="77777777" w:rsidTr="008961E3">
        <w:trPr>
          <w:jc w:val="center"/>
        </w:trPr>
        <w:tc>
          <w:tcPr>
            <w:tcW w:w="2159" w:type="dxa"/>
            <w:tcBorders>
              <w:top w:val="single" w:sz="4" w:space="0" w:color="000000"/>
              <w:left w:val="nil"/>
              <w:bottom w:val="nil"/>
              <w:right w:val="nil"/>
            </w:tcBorders>
            <w:vAlign w:val="center"/>
          </w:tcPr>
          <w:p w14:paraId="26AA5269" w14:textId="77777777" w:rsidR="00AB08A9" w:rsidRPr="00AB08A9" w:rsidRDefault="00AB08A9" w:rsidP="008961E3">
            <w:pPr>
              <w:rPr>
                <w:rFonts w:eastAsia="Batang"/>
                <w:lang w:val="lv-LV"/>
              </w:rPr>
            </w:pPr>
            <w:r w:rsidRPr="00AB08A9">
              <w:rPr>
                <w:lang w:val="lv-LV"/>
              </w:rPr>
              <w:t>350.</w:t>
            </w:r>
          </w:p>
        </w:tc>
      </w:tr>
    </w:tbl>
    <w:p w14:paraId="26AA526B" w14:textId="77777777" w:rsidR="008961E3" w:rsidRDefault="008961E3" w:rsidP="00AB08A9">
      <w:pPr>
        <w:rPr>
          <w:lang w:val="lv-LV"/>
        </w:rPr>
      </w:pPr>
    </w:p>
    <w:p w14:paraId="26AA526C" w14:textId="77777777" w:rsidR="008961E3" w:rsidRDefault="00AB08A9" w:rsidP="008961E3">
      <w:pPr>
        <w:ind w:left="1134"/>
        <w:rPr>
          <w:lang w:val="lv-LV"/>
        </w:rPr>
      </w:pPr>
      <w:r w:rsidRPr="00AB08A9">
        <w:rPr>
          <w:lang w:val="lv-LV"/>
        </w:rPr>
        <w:t>Ja šā pielikuma 2. punktā minētais datums ir kāds datums pēc tā paša kalendārā gada 1. janvāra un pirms 31. decembra, TK apjomu, kas piemērojams šajā atlikušajā kalendārajā gadā, proporcionāli samazina atbilstīgi tajā kalendārajā gadā atlikušo dienu skaitam;</w:t>
      </w:r>
    </w:p>
    <w:p w14:paraId="26AA526D" w14:textId="77777777" w:rsidR="008961E3" w:rsidRDefault="008961E3" w:rsidP="00AB08A9">
      <w:pPr>
        <w:rPr>
          <w:lang w:val="lv-LV"/>
        </w:rPr>
      </w:pPr>
    </w:p>
    <w:p w14:paraId="26AA526E" w14:textId="77777777" w:rsidR="008961E3" w:rsidRDefault="00AB08A9" w:rsidP="008961E3">
      <w:pPr>
        <w:ind w:left="567"/>
        <w:rPr>
          <w:rFonts w:eastAsia="Batang"/>
          <w:lang w:val="lv-LV"/>
        </w:rPr>
      </w:pPr>
      <w:r w:rsidRPr="00AB08A9">
        <w:rPr>
          <w:lang w:val="lv-LV"/>
        </w:rPr>
        <w:t>o)</w:t>
      </w:r>
      <w:r w:rsidRPr="00AB08A9">
        <w:rPr>
          <w:lang w:val="lv-LV"/>
        </w:rPr>
        <w:tab/>
        <w:t>[</w:t>
      </w:r>
      <w:r w:rsidRPr="008961E3">
        <w:rPr>
          <w:i/>
          <w:iCs/>
          <w:lang w:val="lv-LV"/>
        </w:rPr>
        <w:t>vīns</w:t>
      </w:r>
      <w:r w:rsidRPr="00AB08A9">
        <w:rPr>
          <w:lang w:val="lv-LV"/>
        </w:rPr>
        <w:t>]</w:t>
      </w:r>
    </w:p>
    <w:p w14:paraId="26AA526F" w14:textId="77777777" w:rsidR="008961E3" w:rsidRDefault="008961E3" w:rsidP="00AB08A9">
      <w:pPr>
        <w:rPr>
          <w:rFonts w:eastAsia="Batang"/>
          <w:lang w:val="lv-LV"/>
        </w:rPr>
      </w:pPr>
    </w:p>
    <w:p w14:paraId="26AA5270" w14:textId="77777777" w:rsidR="008961E3" w:rsidRDefault="00AB08A9" w:rsidP="008961E3">
      <w:pPr>
        <w:ind w:left="1134"/>
        <w:rPr>
          <w:rFonts w:eastAsia="Batang"/>
          <w:lang w:val="lv-LV"/>
        </w:rPr>
      </w:pPr>
      <w:r w:rsidRPr="00AB08A9">
        <w:rPr>
          <w:lang w:val="lv-LV"/>
        </w:rPr>
        <w:t>1.</w:t>
      </w:r>
      <w:r w:rsidR="008961E3">
        <w:rPr>
          <w:lang w:val="lv-LV"/>
        </w:rPr>
        <w:tab/>
      </w:r>
      <w:r w:rsidRPr="008961E3">
        <w:rPr>
          <w:u w:val="single"/>
          <w:lang w:val="lv-LV"/>
        </w:rPr>
        <w:t>Liberalizētie vīni</w:t>
      </w:r>
    </w:p>
    <w:p w14:paraId="26AA5271" w14:textId="77777777" w:rsidR="008961E3" w:rsidRDefault="008961E3" w:rsidP="00AB08A9">
      <w:pPr>
        <w:rPr>
          <w:rFonts w:eastAsia="Batang"/>
          <w:lang w:val="lv-LV"/>
        </w:rPr>
      </w:pPr>
    </w:p>
    <w:p w14:paraId="26AA5272" w14:textId="77777777" w:rsidR="008961E3" w:rsidRDefault="00AB08A9" w:rsidP="008961E3">
      <w:pPr>
        <w:ind w:left="1134"/>
        <w:rPr>
          <w:rFonts w:eastAsia="Batang"/>
          <w:lang w:val="lv-LV"/>
        </w:rPr>
      </w:pPr>
      <w:r w:rsidRPr="00AB08A9">
        <w:rPr>
          <w:lang w:val="lv-LV"/>
        </w:rPr>
        <w:t xml:space="preserve">Muitas nodokļus noteiktas izcelsmes precēm, kas norādītas S un S* klasifikācijas kategorijas pozīcijās un </w:t>
      </w:r>
    </w:p>
    <w:p w14:paraId="26AA5273" w14:textId="77777777" w:rsidR="008961E3" w:rsidRDefault="008961E3" w:rsidP="008961E3">
      <w:pPr>
        <w:ind w:left="1134"/>
        <w:rPr>
          <w:rFonts w:eastAsia="Batang"/>
          <w:lang w:val="lv-LV"/>
        </w:rPr>
      </w:pPr>
    </w:p>
    <w:p w14:paraId="26AA5274" w14:textId="77777777" w:rsidR="008961E3" w:rsidRDefault="00AB08A9" w:rsidP="008961E3">
      <w:pPr>
        <w:ind w:left="1701" w:hanging="567"/>
        <w:rPr>
          <w:lang w:val="lv-LV"/>
        </w:rPr>
      </w:pPr>
      <w:r w:rsidRPr="00AB08A9">
        <w:rPr>
          <w:lang w:val="lv-LV"/>
        </w:rPr>
        <w:t>i)</w:t>
      </w:r>
      <w:r w:rsidRPr="00AB08A9">
        <w:rPr>
          <w:lang w:val="lv-LV"/>
        </w:rPr>
        <w:tab/>
        <w:t xml:space="preserve">kā faktiskā spirta tilpumkoncentrācija pārsniedz 18 % vai </w:t>
      </w:r>
    </w:p>
    <w:p w14:paraId="26AA5275" w14:textId="77777777" w:rsidR="008961E3" w:rsidRDefault="008961E3" w:rsidP="008961E3">
      <w:pPr>
        <w:ind w:left="1701" w:hanging="567"/>
        <w:rPr>
          <w:lang w:val="lv-LV"/>
        </w:rPr>
      </w:pPr>
    </w:p>
    <w:p w14:paraId="26AA5276" w14:textId="77777777" w:rsidR="008961E3" w:rsidRDefault="008961E3">
      <w:pPr>
        <w:widowControl/>
        <w:spacing w:line="240" w:lineRule="auto"/>
        <w:rPr>
          <w:lang w:val="lv-LV"/>
        </w:rPr>
      </w:pPr>
      <w:r>
        <w:rPr>
          <w:lang w:val="lv-LV"/>
        </w:rPr>
        <w:br w:type="page"/>
      </w:r>
    </w:p>
    <w:p w14:paraId="26AA5277" w14:textId="77777777" w:rsidR="008961E3" w:rsidRDefault="00AB08A9" w:rsidP="008961E3">
      <w:pPr>
        <w:ind w:left="1701" w:hanging="567"/>
        <w:rPr>
          <w:lang w:val="lv-LV"/>
        </w:rPr>
      </w:pPr>
      <w:r w:rsidRPr="00AB08A9">
        <w:rPr>
          <w:lang w:val="lv-LV"/>
        </w:rPr>
        <w:lastRenderedPageBreak/>
        <w:t>ii)</w:t>
      </w:r>
      <w:r w:rsidRPr="00AB08A9">
        <w:rPr>
          <w:lang w:val="lv-LV"/>
        </w:rPr>
        <w:tab/>
        <w:t xml:space="preserve">kā faktiskā spirta tilpumkoncentrācija nepārsniedz 13 %, kas nav baltvīni un kas nav tarā ar 2 l vai mazāku tilpumu, </w:t>
      </w:r>
    </w:p>
    <w:p w14:paraId="26AA5278" w14:textId="77777777" w:rsidR="008961E3" w:rsidRDefault="008961E3" w:rsidP="00AB08A9">
      <w:pPr>
        <w:rPr>
          <w:lang w:val="lv-LV"/>
        </w:rPr>
      </w:pPr>
    </w:p>
    <w:p w14:paraId="26AA5279" w14:textId="77777777" w:rsidR="008961E3" w:rsidRDefault="00AB08A9" w:rsidP="008961E3">
      <w:pPr>
        <w:ind w:left="1134"/>
        <w:rPr>
          <w:lang w:val="lv-LV"/>
        </w:rPr>
      </w:pPr>
      <w:r w:rsidRPr="00AB08A9">
        <w:rPr>
          <w:lang w:val="lv-LV"/>
        </w:rPr>
        <w:t xml:space="preserve">atceļ, un šīs preces no šā pielikuma 1. punktā minētā datuma var ievest bez muitas nodokļa. </w:t>
      </w:r>
    </w:p>
    <w:p w14:paraId="26AA527A" w14:textId="77777777" w:rsidR="008961E3" w:rsidRDefault="008961E3" w:rsidP="00AB08A9">
      <w:pPr>
        <w:rPr>
          <w:lang w:val="lv-LV"/>
        </w:rPr>
      </w:pPr>
    </w:p>
    <w:p w14:paraId="26AA527B" w14:textId="77777777" w:rsidR="008961E3" w:rsidRDefault="008961E3" w:rsidP="008961E3">
      <w:pPr>
        <w:ind w:left="1701" w:hanging="567"/>
        <w:rPr>
          <w:rFonts w:eastAsia="Batang"/>
          <w:lang w:val="lv-LV"/>
        </w:rPr>
      </w:pPr>
      <w:r>
        <w:rPr>
          <w:lang w:val="lv-LV"/>
        </w:rPr>
        <w:t>2.</w:t>
      </w:r>
      <w:r>
        <w:rPr>
          <w:lang w:val="lv-LV"/>
        </w:rPr>
        <w:tab/>
      </w:r>
      <w:r w:rsidR="00AB08A9" w:rsidRPr="008961E3">
        <w:rPr>
          <w:u w:val="single"/>
          <w:lang w:val="lv-LV"/>
        </w:rPr>
        <w:t>TASN TK</w:t>
      </w:r>
    </w:p>
    <w:p w14:paraId="26AA527C" w14:textId="77777777" w:rsidR="008961E3" w:rsidRDefault="008961E3" w:rsidP="00AB08A9">
      <w:pPr>
        <w:rPr>
          <w:rFonts w:eastAsia="Batang"/>
          <w:lang w:val="lv-LV"/>
        </w:rPr>
      </w:pPr>
    </w:p>
    <w:p w14:paraId="26AA527D" w14:textId="77777777" w:rsidR="00AB08A9" w:rsidRDefault="00AB08A9" w:rsidP="008961E3">
      <w:pPr>
        <w:ind w:left="1134"/>
        <w:rPr>
          <w:lang w:val="lv-LV"/>
        </w:rPr>
      </w:pPr>
      <w:r w:rsidRPr="00AB08A9">
        <w:rPr>
          <w:lang w:val="lv-LV"/>
        </w:rPr>
        <w:t>S klasifikācijas kategorijas noteiktas izcelsmes preču (izņemot liberalizētos vīnus), kā faktiskā spirta tilpumkoncentrācija nepārsniedz 15 %, kopējais daudzums, kuru katru kalendāro gadu var ievest bez muitas nodokļiem, sākot no šā pielikuma 1. punktā minētā datuma un līdz šā pielikuma 2. pun</w:t>
      </w:r>
      <w:r w:rsidR="008961E3">
        <w:rPr>
          <w:lang w:val="lv-LV"/>
        </w:rPr>
        <w:t>ktā minētajam datumam, ir šāds:</w:t>
      </w:r>
    </w:p>
    <w:p w14:paraId="26AA527E" w14:textId="77777777" w:rsidR="008961E3" w:rsidRPr="00AB08A9" w:rsidRDefault="008961E3" w:rsidP="008961E3">
      <w:pPr>
        <w:ind w:left="1134"/>
        <w:rPr>
          <w:rFonts w:eastAsia="Batang"/>
          <w:lang w:val="lv-LV"/>
        </w:rPr>
      </w:pPr>
    </w:p>
    <w:tbl>
      <w:tblPr>
        <w:tblW w:w="0" w:type="auto"/>
        <w:jc w:val="center"/>
        <w:tblLook w:val="04A0" w:firstRow="1" w:lastRow="0" w:firstColumn="1" w:lastColumn="0" w:noHBand="0" w:noVBand="1"/>
      </w:tblPr>
      <w:tblGrid>
        <w:gridCol w:w="1275"/>
        <w:gridCol w:w="1164"/>
        <w:gridCol w:w="1684"/>
      </w:tblGrid>
      <w:tr w:rsidR="00AB08A9" w:rsidRPr="00AB08A9" w14:paraId="26AA5282" w14:textId="77777777" w:rsidTr="00D93423">
        <w:trPr>
          <w:jc w:val="center"/>
        </w:trPr>
        <w:tc>
          <w:tcPr>
            <w:tcW w:w="1275" w:type="dxa"/>
          </w:tcPr>
          <w:p w14:paraId="26AA527F" w14:textId="77777777" w:rsidR="00AB08A9" w:rsidRPr="00AB08A9" w:rsidRDefault="00AB08A9" w:rsidP="00AB08A9">
            <w:pPr>
              <w:rPr>
                <w:rFonts w:eastAsia="Batang"/>
                <w:lang w:val="lv-LV"/>
              </w:rPr>
            </w:pPr>
            <w:r w:rsidRPr="00AB08A9">
              <w:rPr>
                <w:lang w:val="lv-LV"/>
              </w:rPr>
              <w:t>Gads</w:t>
            </w:r>
          </w:p>
        </w:tc>
        <w:tc>
          <w:tcPr>
            <w:tcW w:w="1164" w:type="dxa"/>
          </w:tcPr>
          <w:p w14:paraId="26AA5280" w14:textId="77777777" w:rsidR="00AB08A9" w:rsidRPr="00AB08A9" w:rsidRDefault="00AB08A9" w:rsidP="00AB08A9">
            <w:pPr>
              <w:rPr>
                <w:rFonts w:eastAsia="Batang"/>
                <w:lang w:val="lv-LV"/>
              </w:rPr>
            </w:pPr>
          </w:p>
        </w:tc>
        <w:tc>
          <w:tcPr>
            <w:tcW w:w="1684" w:type="dxa"/>
          </w:tcPr>
          <w:p w14:paraId="26AA5281" w14:textId="77777777" w:rsidR="00AB08A9" w:rsidRPr="00AB08A9" w:rsidRDefault="00AB08A9" w:rsidP="00AB08A9">
            <w:pPr>
              <w:rPr>
                <w:rFonts w:eastAsia="Batang"/>
                <w:lang w:val="lv-LV"/>
              </w:rPr>
            </w:pPr>
            <w:r w:rsidRPr="00AB08A9">
              <w:rPr>
                <w:lang w:val="lv-LV"/>
              </w:rPr>
              <w:t xml:space="preserve">Daudzums </w:t>
            </w:r>
          </w:p>
        </w:tc>
      </w:tr>
      <w:tr w:rsidR="00AB08A9" w:rsidRPr="00AB08A9" w14:paraId="26AA5286" w14:textId="77777777" w:rsidTr="00D93423">
        <w:trPr>
          <w:jc w:val="center"/>
        </w:trPr>
        <w:tc>
          <w:tcPr>
            <w:tcW w:w="1275" w:type="dxa"/>
            <w:tcBorders>
              <w:bottom w:val="single" w:sz="4" w:space="0" w:color="auto"/>
            </w:tcBorders>
          </w:tcPr>
          <w:p w14:paraId="26AA5283" w14:textId="77777777" w:rsidR="00AB08A9" w:rsidRPr="00AB08A9" w:rsidRDefault="00AB08A9" w:rsidP="00AB08A9">
            <w:pPr>
              <w:rPr>
                <w:rFonts w:eastAsia="Batang"/>
                <w:lang w:val="lv-LV"/>
              </w:rPr>
            </w:pPr>
          </w:p>
        </w:tc>
        <w:tc>
          <w:tcPr>
            <w:tcW w:w="1164" w:type="dxa"/>
            <w:tcBorders>
              <w:bottom w:val="single" w:sz="4" w:space="0" w:color="auto"/>
            </w:tcBorders>
          </w:tcPr>
          <w:p w14:paraId="26AA5284" w14:textId="77777777" w:rsidR="00AB08A9" w:rsidRPr="00AB08A9" w:rsidRDefault="00AB08A9" w:rsidP="00AB08A9">
            <w:pPr>
              <w:rPr>
                <w:rFonts w:eastAsia="Batang"/>
                <w:lang w:val="lv-LV"/>
              </w:rPr>
            </w:pPr>
          </w:p>
        </w:tc>
        <w:tc>
          <w:tcPr>
            <w:tcW w:w="1684" w:type="dxa"/>
            <w:tcBorders>
              <w:bottom w:val="single" w:sz="4" w:space="0" w:color="auto"/>
            </w:tcBorders>
          </w:tcPr>
          <w:p w14:paraId="26AA5285" w14:textId="77777777" w:rsidR="00AB08A9" w:rsidRPr="00AB08A9" w:rsidRDefault="00AB08A9" w:rsidP="00AB08A9">
            <w:pPr>
              <w:rPr>
                <w:rFonts w:eastAsia="Batang"/>
                <w:lang w:val="lv-LV"/>
              </w:rPr>
            </w:pPr>
            <w:r w:rsidRPr="00AB08A9">
              <w:rPr>
                <w:lang w:val="lv-LV"/>
              </w:rPr>
              <w:t>(litri)</w:t>
            </w:r>
          </w:p>
        </w:tc>
      </w:tr>
      <w:tr w:rsidR="00AB08A9" w:rsidRPr="00AB08A9" w14:paraId="26AA528A" w14:textId="77777777" w:rsidTr="00D93423">
        <w:trPr>
          <w:jc w:val="center"/>
        </w:trPr>
        <w:tc>
          <w:tcPr>
            <w:tcW w:w="1275" w:type="dxa"/>
          </w:tcPr>
          <w:p w14:paraId="26AA5287" w14:textId="77777777" w:rsidR="00AB08A9" w:rsidRPr="00AB08A9" w:rsidRDefault="00AB08A9" w:rsidP="00AB08A9">
            <w:pPr>
              <w:rPr>
                <w:rFonts w:eastAsia="Batang"/>
                <w:lang w:val="lv-LV"/>
              </w:rPr>
            </w:pPr>
            <w:r w:rsidRPr="00AB08A9">
              <w:rPr>
                <w:lang w:val="lv-LV"/>
              </w:rPr>
              <w:t>2015</w:t>
            </w:r>
          </w:p>
        </w:tc>
        <w:tc>
          <w:tcPr>
            <w:tcW w:w="1164" w:type="dxa"/>
          </w:tcPr>
          <w:p w14:paraId="26AA5288" w14:textId="77777777" w:rsidR="00AB08A9" w:rsidRPr="00AB08A9" w:rsidRDefault="00AB08A9" w:rsidP="00AB08A9">
            <w:pPr>
              <w:rPr>
                <w:rFonts w:eastAsia="Batang"/>
                <w:lang w:val="lv-LV"/>
              </w:rPr>
            </w:pPr>
          </w:p>
        </w:tc>
        <w:tc>
          <w:tcPr>
            <w:tcW w:w="1684" w:type="dxa"/>
          </w:tcPr>
          <w:p w14:paraId="26AA5289" w14:textId="77777777" w:rsidR="00AB08A9" w:rsidRPr="00AB08A9" w:rsidRDefault="00AB08A9" w:rsidP="00AB08A9">
            <w:pPr>
              <w:rPr>
                <w:rFonts w:eastAsia="Batang"/>
                <w:lang w:val="lv-LV"/>
              </w:rPr>
            </w:pPr>
            <w:r w:rsidRPr="00AB08A9">
              <w:rPr>
                <w:lang w:val="lv-LV"/>
              </w:rPr>
              <w:t>49 067 000</w:t>
            </w:r>
          </w:p>
        </w:tc>
      </w:tr>
      <w:tr w:rsidR="00AB08A9" w:rsidRPr="00AB08A9" w14:paraId="26AA528E" w14:textId="77777777" w:rsidTr="00D93423">
        <w:trPr>
          <w:jc w:val="center"/>
        </w:trPr>
        <w:tc>
          <w:tcPr>
            <w:tcW w:w="1275" w:type="dxa"/>
          </w:tcPr>
          <w:p w14:paraId="26AA528B" w14:textId="77777777" w:rsidR="00AB08A9" w:rsidRPr="00AB08A9" w:rsidRDefault="00AB08A9" w:rsidP="00AB08A9">
            <w:pPr>
              <w:rPr>
                <w:rFonts w:eastAsia="Batang"/>
                <w:lang w:val="lv-LV"/>
              </w:rPr>
            </w:pPr>
            <w:r w:rsidRPr="00AB08A9">
              <w:rPr>
                <w:lang w:val="lv-LV"/>
              </w:rPr>
              <w:t>2016</w:t>
            </w:r>
          </w:p>
        </w:tc>
        <w:tc>
          <w:tcPr>
            <w:tcW w:w="1164" w:type="dxa"/>
          </w:tcPr>
          <w:p w14:paraId="26AA528C" w14:textId="77777777" w:rsidR="00AB08A9" w:rsidRPr="00AB08A9" w:rsidRDefault="00AB08A9" w:rsidP="00AB08A9">
            <w:pPr>
              <w:rPr>
                <w:rFonts w:eastAsia="Batang"/>
                <w:lang w:val="lv-LV"/>
              </w:rPr>
            </w:pPr>
          </w:p>
        </w:tc>
        <w:tc>
          <w:tcPr>
            <w:tcW w:w="1684" w:type="dxa"/>
          </w:tcPr>
          <w:p w14:paraId="26AA528D" w14:textId="77777777" w:rsidR="00AB08A9" w:rsidRPr="00AB08A9" w:rsidRDefault="00AB08A9" w:rsidP="00AB08A9">
            <w:pPr>
              <w:rPr>
                <w:rFonts w:eastAsia="Batang"/>
                <w:lang w:val="lv-LV"/>
              </w:rPr>
            </w:pPr>
            <w:r w:rsidRPr="00AB08A9">
              <w:rPr>
                <w:lang w:val="lv-LV"/>
              </w:rPr>
              <w:t>50 126 000</w:t>
            </w:r>
          </w:p>
        </w:tc>
      </w:tr>
      <w:tr w:rsidR="00AB08A9" w:rsidRPr="00AB08A9" w14:paraId="26AA5292" w14:textId="77777777" w:rsidTr="00D93423">
        <w:trPr>
          <w:jc w:val="center"/>
        </w:trPr>
        <w:tc>
          <w:tcPr>
            <w:tcW w:w="1275" w:type="dxa"/>
          </w:tcPr>
          <w:p w14:paraId="26AA528F" w14:textId="77777777" w:rsidR="00AB08A9" w:rsidRPr="00AB08A9" w:rsidRDefault="00AB08A9" w:rsidP="00AB08A9">
            <w:pPr>
              <w:rPr>
                <w:rFonts w:eastAsia="Batang"/>
                <w:lang w:val="lv-LV"/>
              </w:rPr>
            </w:pPr>
            <w:r w:rsidRPr="00AB08A9">
              <w:rPr>
                <w:lang w:val="lv-LV"/>
              </w:rPr>
              <w:t>2017</w:t>
            </w:r>
          </w:p>
        </w:tc>
        <w:tc>
          <w:tcPr>
            <w:tcW w:w="1164" w:type="dxa"/>
          </w:tcPr>
          <w:p w14:paraId="26AA5290" w14:textId="77777777" w:rsidR="00AB08A9" w:rsidRPr="00AB08A9" w:rsidRDefault="00AB08A9" w:rsidP="00AB08A9">
            <w:pPr>
              <w:rPr>
                <w:rFonts w:eastAsia="Batang"/>
                <w:lang w:val="lv-LV"/>
              </w:rPr>
            </w:pPr>
          </w:p>
        </w:tc>
        <w:tc>
          <w:tcPr>
            <w:tcW w:w="1684" w:type="dxa"/>
          </w:tcPr>
          <w:p w14:paraId="26AA5291" w14:textId="77777777" w:rsidR="00AB08A9" w:rsidRPr="00AB08A9" w:rsidRDefault="00AB08A9" w:rsidP="00AB08A9">
            <w:pPr>
              <w:rPr>
                <w:rFonts w:eastAsia="Batang"/>
                <w:lang w:val="lv-LV"/>
              </w:rPr>
            </w:pPr>
            <w:r w:rsidRPr="00AB08A9">
              <w:rPr>
                <w:lang w:val="lv-LV"/>
              </w:rPr>
              <w:t>51 185 000</w:t>
            </w:r>
          </w:p>
        </w:tc>
      </w:tr>
      <w:tr w:rsidR="00AB08A9" w:rsidRPr="00AB08A9" w14:paraId="26AA5296" w14:textId="77777777" w:rsidTr="00D93423">
        <w:trPr>
          <w:jc w:val="center"/>
        </w:trPr>
        <w:tc>
          <w:tcPr>
            <w:tcW w:w="1275" w:type="dxa"/>
          </w:tcPr>
          <w:p w14:paraId="26AA5293" w14:textId="77777777" w:rsidR="00AB08A9" w:rsidRPr="00AB08A9" w:rsidRDefault="00AB08A9" w:rsidP="00AB08A9">
            <w:pPr>
              <w:rPr>
                <w:rFonts w:eastAsia="Batang"/>
                <w:lang w:val="lv-LV"/>
              </w:rPr>
            </w:pPr>
            <w:r w:rsidRPr="00AB08A9">
              <w:rPr>
                <w:lang w:val="lv-LV"/>
              </w:rPr>
              <w:t>2018</w:t>
            </w:r>
          </w:p>
        </w:tc>
        <w:tc>
          <w:tcPr>
            <w:tcW w:w="1164" w:type="dxa"/>
          </w:tcPr>
          <w:p w14:paraId="26AA5294" w14:textId="77777777" w:rsidR="00AB08A9" w:rsidRPr="00AB08A9" w:rsidRDefault="00AB08A9" w:rsidP="00AB08A9">
            <w:pPr>
              <w:rPr>
                <w:rFonts w:eastAsia="Batang"/>
                <w:lang w:val="lv-LV"/>
              </w:rPr>
            </w:pPr>
          </w:p>
        </w:tc>
        <w:tc>
          <w:tcPr>
            <w:tcW w:w="1684" w:type="dxa"/>
          </w:tcPr>
          <w:p w14:paraId="26AA5295" w14:textId="77777777" w:rsidR="00AB08A9" w:rsidRPr="00AB08A9" w:rsidRDefault="00AB08A9" w:rsidP="00AB08A9">
            <w:pPr>
              <w:rPr>
                <w:rFonts w:eastAsia="Batang"/>
                <w:lang w:val="lv-LV"/>
              </w:rPr>
            </w:pPr>
            <w:r w:rsidRPr="00AB08A9">
              <w:rPr>
                <w:lang w:val="lv-LV"/>
              </w:rPr>
              <w:t>52 244 000</w:t>
            </w:r>
          </w:p>
        </w:tc>
      </w:tr>
      <w:tr w:rsidR="00AB08A9" w:rsidRPr="00AB08A9" w14:paraId="26AA529A" w14:textId="77777777" w:rsidTr="00D93423">
        <w:trPr>
          <w:jc w:val="center"/>
        </w:trPr>
        <w:tc>
          <w:tcPr>
            <w:tcW w:w="1275" w:type="dxa"/>
          </w:tcPr>
          <w:p w14:paraId="26AA5297" w14:textId="77777777" w:rsidR="00AB08A9" w:rsidRPr="00AB08A9" w:rsidRDefault="00AB08A9" w:rsidP="00AB08A9">
            <w:pPr>
              <w:rPr>
                <w:rFonts w:eastAsia="Batang"/>
                <w:lang w:val="lv-LV"/>
              </w:rPr>
            </w:pPr>
            <w:r w:rsidRPr="00AB08A9">
              <w:rPr>
                <w:lang w:val="lv-LV"/>
              </w:rPr>
              <w:t>2019</w:t>
            </w:r>
          </w:p>
        </w:tc>
        <w:tc>
          <w:tcPr>
            <w:tcW w:w="1164" w:type="dxa"/>
          </w:tcPr>
          <w:p w14:paraId="26AA5298" w14:textId="77777777" w:rsidR="00AB08A9" w:rsidRPr="00AB08A9" w:rsidRDefault="00AB08A9" w:rsidP="00AB08A9">
            <w:pPr>
              <w:rPr>
                <w:rFonts w:eastAsia="Batang"/>
                <w:lang w:val="lv-LV"/>
              </w:rPr>
            </w:pPr>
          </w:p>
        </w:tc>
        <w:tc>
          <w:tcPr>
            <w:tcW w:w="1684" w:type="dxa"/>
          </w:tcPr>
          <w:p w14:paraId="26AA5299" w14:textId="77777777" w:rsidR="00AB08A9" w:rsidRPr="00AB08A9" w:rsidRDefault="00AB08A9" w:rsidP="00AB08A9">
            <w:pPr>
              <w:rPr>
                <w:rFonts w:eastAsia="Batang"/>
                <w:lang w:val="lv-LV"/>
              </w:rPr>
            </w:pPr>
            <w:r w:rsidRPr="00AB08A9">
              <w:rPr>
                <w:lang w:val="lv-LV"/>
              </w:rPr>
              <w:t>53 303 000</w:t>
            </w:r>
          </w:p>
        </w:tc>
      </w:tr>
      <w:tr w:rsidR="00AB08A9" w:rsidRPr="00AB08A9" w14:paraId="26AA529E" w14:textId="77777777" w:rsidTr="00D93423">
        <w:trPr>
          <w:jc w:val="center"/>
        </w:trPr>
        <w:tc>
          <w:tcPr>
            <w:tcW w:w="1275" w:type="dxa"/>
          </w:tcPr>
          <w:p w14:paraId="26AA529B" w14:textId="77777777" w:rsidR="00AB08A9" w:rsidRPr="00AB08A9" w:rsidRDefault="00AB08A9" w:rsidP="00AB08A9">
            <w:pPr>
              <w:rPr>
                <w:rFonts w:eastAsia="Batang"/>
                <w:lang w:val="lv-LV"/>
              </w:rPr>
            </w:pPr>
            <w:r w:rsidRPr="00AB08A9">
              <w:rPr>
                <w:lang w:val="lv-LV"/>
              </w:rPr>
              <w:t>2020</w:t>
            </w:r>
          </w:p>
        </w:tc>
        <w:tc>
          <w:tcPr>
            <w:tcW w:w="1164" w:type="dxa"/>
          </w:tcPr>
          <w:p w14:paraId="26AA529C" w14:textId="77777777" w:rsidR="00AB08A9" w:rsidRPr="00AB08A9" w:rsidRDefault="00AB08A9" w:rsidP="00AB08A9">
            <w:pPr>
              <w:rPr>
                <w:rFonts w:eastAsia="Batang"/>
                <w:lang w:val="lv-LV"/>
              </w:rPr>
            </w:pPr>
          </w:p>
        </w:tc>
        <w:tc>
          <w:tcPr>
            <w:tcW w:w="1684" w:type="dxa"/>
          </w:tcPr>
          <w:p w14:paraId="26AA529D" w14:textId="77777777" w:rsidR="00AB08A9" w:rsidRPr="00AB08A9" w:rsidRDefault="00AB08A9" w:rsidP="00AB08A9">
            <w:pPr>
              <w:rPr>
                <w:rFonts w:eastAsia="Batang"/>
                <w:lang w:val="lv-LV"/>
              </w:rPr>
            </w:pPr>
            <w:r w:rsidRPr="00AB08A9">
              <w:rPr>
                <w:lang w:val="lv-LV"/>
              </w:rPr>
              <w:t>54 362 000.</w:t>
            </w:r>
          </w:p>
        </w:tc>
      </w:tr>
    </w:tbl>
    <w:p w14:paraId="26AA529F" w14:textId="77777777" w:rsidR="008961E3" w:rsidRDefault="008961E3" w:rsidP="00AB08A9">
      <w:pPr>
        <w:rPr>
          <w:lang w:val="lv-LV"/>
        </w:rPr>
      </w:pPr>
    </w:p>
    <w:p w14:paraId="26AA52A0" w14:textId="77777777" w:rsidR="008961E3" w:rsidRDefault="00AB08A9" w:rsidP="008961E3">
      <w:pPr>
        <w:ind w:left="1134"/>
        <w:rPr>
          <w:rFonts w:eastAsia="Batang"/>
          <w:lang w:val="lv-LV"/>
        </w:rPr>
      </w:pPr>
      <w:r w:rsidRPr="00AB08A9">
        <w:rPr>
          <w:lang w:val="lv-LV"/>
        </w:rPr>
        <w:t>No 2020. gada kvotas apjomu palielina par 1 059 000 litru gadā.</w:t>
      </w:r>
    </w:p>
    <w:p w14:paraId="26AA52A1" w14:textId="77777777" w:rsidR="008961E3" w:rsidRDefault="008961E3" w:rsidP="00AB08A9">
      <w:pPr>
        <w:rPr>
          <w:rFonts w:eastAsia="Batang"/>
          <w:lang w:val="lv-LV"/>
        </w:rPr>
      </w:pPr>
    </w:p>
    <w:p w14:paraId="26AA52A2" w14:textId="77777777" w:rsidR="008961E3" w:rsidRDefault="008961E3">
      <w:pPr>
        <w:widowControl/>
        <w:spacing w:line="240" w:lineRule="auto"/>
        <w:rPr>
          <w:lang w:val="lv-LV"/>
        </w:rPr>
      </w:pPr>
      <w:r>
        <w:rPr>
          <w:lang w:val="lv-LV"/>
        </w:rPr>
        <w:br w:type="page"/>
      </w:r>
    </w:p>
    <w:p w14:paraId="26AA52A3" w14:textId="77777777" w:rsidR="008961E3" w:rsidRDefault="008961E3" w:rsidP="008961E3">
      <w:pPr>
        <w:ind w:left="1701" w:hanging="567"/>
        <w:rPr>
          <w:rFonts w:eastAsia="Batang"/>
          <w:lang w:val="lv-LV"/>
        </w:rPr>
      </w:pPr>
      <w:r>
        <w:rPr>
          <w:lang w:val="lv-LV"/>
        </w:rPr>
        <w:lastRenderedPageBreak/>
        <w:t>3.</w:t>
      </w:r>
      <w:r>
        <w:rPr>
          <w:lang w:val="lv-LV"/>
        </w:rPr>
        <w:tab/>
      </w:r>
      <w:r w:rsidR="00AB08A9" w:rsidRPr="008961E3">
        <w:rPr>
          <w:u w:val="single"/>
          <w:lang w:val="lv-LV"/>
        </w:rPr>
        <w:t>TK, ko piemēro no šā pielikuma 2. punktā minētā datuma</w:t>
      </w:r>
    </w:p>
    <w:p w14:paraId="26AA52A4" w14:textId="77777777" w:rsidR="008961E3" w:rsidRDefault="008961E3" w:rsidP="00AB08A9">
      <w:pPr>
        <w:rPr>
          <w:rFonts w:eastAsia="Batang"/>
          <w:lang w:val="lv-LV"/>
        </w:rPr>
      </w:pPr>
    </w:p>
    <w:p w14:paraId="26AA52A5" w14:textId="77777777" w:rsidR="00AB08A9" w:rsidRDefault="00AB08A9" w:rsidP="008961E3">
      <w:pPr>
        <w:ind w:left="1134"/>
        <w:rPr>
          <w:lang w:val="lv-LV"/>
        </w:rPr>
      </w:pPr>
      <w:r w:rsidRPr="00AB08A9">
        <w:rPr>
          <w:lang w:val="lv-LV"/>
        </w:rPr>
        <w:t>S un S* klasifikācijas kategorijas noteiktas izcelsmes preču (izņemot liberalizētos vīnus) kopējais daudzums, ko katru kalendāro gadu no šā pielikuma 2. punktā noteiktā datuma var ieve</w:t>
      </w:r>
      <w:r w:rsidR="008961E3">
        <w:rPr>
          <w:lang w:val="lv-LV"/>
        </w:rPr>
        <w:t>st bez muitas nodokļa, ir šāds:</w:t>
      </w:r>
    </w:p>
    <w:p w14:paraId="26AA52A6" w14:textId="77777777" w:rsidR="007B2CC4" w:rsidRDefault="007B2CC4" w:rsidP="008961E3">
      <w:pPr>
        <w:ind w:left="1134"/>
        <w:rPr>
          <w:lang w:val="lv-LV"/>
        </w:rPr>
      </w:pPr>
    </w:p>
    <w:tbl>
      <w:tblPr>
        <w:tblW w:w="7230" w:type="dxa"/>
        <w:tblInd w:w="1809" w:type="dxa"/>
        <w:tblLook w:val="04A0" w:firstRow="1" w:lastRow="0" w:firstColumn="1" w:lastColumn="0" w:noHBand="0" w:noVBand="1"/>
      </w:tblPr>
      <w:tblGrid>
        <w:gridCol w:w="851"/>
        <w:gridCol w:w="3118"/>
        <w:gridCol w:w="3261"/>
      </w:tblGrid>
      <w:tr w:rsidR="008961E3" w:rsidRPr="009024B1" w14:paraId="26AA52AC" w14:textId="77777777" w:rsidTr="008961E3">
        <w:tc>
          <w:tcPr>
            <w:tcW w:w="851" w:type="dxa"/>
            <w:shd w:val="clear" w:color="auto" w:fill="auto"/>
          </w:tcPr>
          <w:p w14:paraId="26AA52A7" w14:textId="77777777" w:rsidR="008961E3" w:rsidRPr="00AB08A9" w:rsidRDefault="008961E3" w:rsidP="008961E3">
            <w:pPr>
              <w:spacing w:before="60" w:after="60" w:line="240" w:lineRule="auto"/>
              <w:jc w:val="center"/>
              <w:rPr>
                <w:rFonts w:eastAsia="Batang"/>
                <w:lang w:val="lv-LV"/>
              </w:rPr>
            </w:pPr>
            <w:r w:rsidRPr="00AB08A9">
              <w:rPr>
                <w:lang w:val="lv-LV"/>
              </w:rPr>
              <w:t>Gads</w:t>
            </w:r>
          </w:p>
        </w:tc>
        <w:tc>
          <w:tcPr>
            <w:tcW w:w="3118" w:type="dxa"/>
            <w:shd w:val="clear" w:color="auto" w:fill="auto"/>
          </w:tcPr>
          <w:p w14:paraId="26AA52A8" w14:textId="77777777" w:rsidR="008961E3" w:rsidRPr="008961E3" w:rsidRDefault="008961E3" w:rsidP="008961E3">
            <w:pPr>
              <w:spacing w:before="60" w:after="60" w:line="240" w:lineRule="auto"/>
              <w:jc w:val="center"/>
              <w:rPr>
                <w:rFonts w:eastAsia="Batang"/>
                <w:u w:val="single"/>
                <w:lang w:val="lv-LV"/>
              </w:rPr>
            </w:pPr>
            <w:r w:rsidRPr="008961E3">
              <w:rPr>
                <w:u w:val="single"/>
                <w:lang w:val="lv-LV"/>
              </w:rPr>
              <w:t>Vīna kvota A:</w:t>
            </w:r>
          </w:p>
          <w:p w14:paraId="26AA52A9" w14:textId="77777777" w:rsidR="008961E3" w:rsidRPr="00AB08A9" w:rsidRDefault="008961E3" w:rsidP="008961E3">
            <w:pPr>
              <w:spacing w:before="60" w:after="60" w:line="240" w:lineRule="auto"/>
              <w:jc w:val="center"/>
              <w:rPr>
                <w:rFonts w:eastAsia="Batang"/>
                <w:lang w:val="lv-LV"/>
              </w:rPr>
            </w:pPr>
            <w:r w:rsidRPr="00AB08A9">
              <w:rPr>
                <w:lang w:val="lv-LV"/>
              </w:rPr>
              <w:t>Vīna, kas ir tarā ar 2 l vai mazāku tilpumu, daudzums</w:t>
            </w:r>
          </w:p>
        </w:tc>
        <w:tc>
          <w:tcPr>
            <w:tcW w:w="3261" w:type="dxa"/>
            <w:shd w:val="clear" w:color="auto" w:fill="auto"/>
          </w:tcPr>
          <w:p w14:paraId="26AA52AA" w14:textId="77777777" w:rsidR="008961E3" w:rsidRPr="008961E3" w:rsidRDefault="008961E3" w:rsidP="008961E3">
            <w:pPr>
              <w:spacing w:before="60" w:after="60" w:line="240" w:lineRule="auto"/>
              <w:jc w:val="center"/>
              <w:rPr>
                <w:rFonts w:eastAsia="Batang"/>
                <w:u w:val="single"/>
                <w:lang w:val="lv-LV"/>
              </w:rPr>
            </w:pPr>
            <w:r w:rsidRPr="008961E3">
              <w:rPr>
                <w:u w:val="single"/>
                <w:lang w:val="lv-LV"/>
              </w:rPr>
              <w:t>Vīna kvota B:</w:t>
            </w:r>
          </w:p>
          <w:p w14:paraId="26AA52AB" w14:textId="77777777" w:rsidR="008961E3" w:rsidRPr="00AB08A9" w:rsidRDefault="008961E3" w:rsidP="008961E3">
            <w:pPr>
              <w:spacing w:before="60" w:after="60" w:line="240" w:lineRule="auto"/>
              <w:jc w:val="center"/>
              <w:rPr>
                <w:rFonts w:eastAsia="Batang"/>
                <w:lang w:val="lv-LV"/>
              </w:rPr>
            </w:pPr>
            <w:r w:rsidRPr="00AB08A9">
              <w:rPr>
                <w:lang w:val="lv-LV"/>
              </w:rPr>
              <w:t>Vīna, kas ir jebkāda tilpuma tarā, daudzums</w:t>
            </w:r>
          </w:p>
        </w:tc>
      </w:tr>
      <w:tr w:rsidR="008961E3" w:rsidRPr="00AB08A9" w14:paraId="26AA52B0" w14:textId="77777777" w:rsidTr="008961E3">
        <w:tc>
          <w:tcPr>
            <w:tcW w:w="851" w:type="dxa"/>
            <w:tcBorders>
              <w:bottom w:val="single" w:sz="4" w:space="0" w:color="auto"/>
            </w:tcBorders>
            <w:shd w:val="clear" w:color="auto" w:fill="auto"/>
          </w:tcPr>
          <w:p w14:paraId="26AA52AD" w14:textId="77777777" w:rsidR="008961E3" w:rsidRPr="00AB08A9" w:rsidRDefault="008961E3" w:rsidP="008961E3">
            <w:pPr>
              <w:spacing w:before="60" w:after="60" w:line="240" w:lineRule="auto"/>
              <w:rPr>
                <w:rFonts w:eastAsia="Batang"/>
                <w:lang w:val="lv-LV"/>
              </w:rPr>
            </w:pPr>
          </w:p>
        </w:tc>
        <w:tc>
          <w:tcPr>
            <w:tcW w:w="3118" w:type="dxa"/>
            <w:tcBorders>
              <w:bottom w:val="single" w:sz="4" w:space="0" w:color="auto"/>
            </w:tcBorders>
            <w:shd w:val="clear" w:color="auto" w:fill="auto"/>
          </w:tcPr>
          <w:p w14:paraId="26AA52AE" w14:textId="77777777" w:rsidR="008961E3" w:rsidRPr="00AB08A9" w:rsidRDefault="008961E3" w:rsidP="008961E3">
            <w:pPr>
              <w:spacing w:before="60" w:after="60" w:line="240" w:lineRule="auto"/>
              <w:jc w:val="center"/>
              <w:rPr>
                <w:rFonts w:eastAsia="Batang"/>
                <w:lang w:val="lv-LV"/>
              </w:rPr>
            </w:pPr>
            <w:r w:rsidRPr="00AB08A9">
              <w:rPr>
                <w:lang w:val="lv-LV"/>
              </w:rPr>
              <w:t>(litri)</w:t>
            </w:r>
          </w:p>
        </w:tc>
        <w:tc>
          <w:tcPr>
            <w:tcW w:w="3261" w:type="dxa"/>
            <w:tcBorders>
              <w:bottom w:val="single" w:sz="4" w:space="0" w:color="auto"/>
            </w:tcBorders>
            <w:shd w:val="clear" w:color="auto" w:fill="auto"/>
          </w:tcPr>
          <w:p w14:paraId="26AA52AF" w14:textId="77777777" w:rsidR="008961E3" w:rsidRPr="00AB08A9" w:rsidRDefault="008961E3" w:rsidP="008961E3">
            <w:pPr>
              <w:spacing w:before="60" w:after="60" w:line="240" w:lineRule="auto"/>
              <w:jc w:val="center"/>
              <w:rPr>
                <w:rFonts w:eastAsia="Batang"/>
                <w:lang w:val="lv-LV"/>
              </w:rPr>
            </w:pPr>
            <w:r w:rsidRPr="00AB08A9">
              <w:rPr>
                <w:lang w:val="lv-LV"/>
              </w:rPr>
              <w:t>(litri)</w:t>
            </w:r>
          </w:p>
        </w:tc>
      </w:tr>
      <w:tr w:rsidR="008961E3" w:rsidRPr="00AB08A9" w14:paraId="26AA52B4" w14:textId="77777777" w:rsidTr="008961E3">
        <w:tc>
          <w:tcPr>
            <w:tcW w:w="851" w:type="dxa"/>
            <w:tcBorders>
              <w:top w:val="single" w:sz="4" w:space="0" w:color="auto"/>
            </w:tcBorders>
            <w:shd w:val="clear" w:color="auto" w:fill="auto"/>
          </w:tcPr>
          <w:p w14:paraId="26AA52B1" w14:textId="77777777" w:rsidR="008961E3" w:rsidRPr="00AB08A9" w:rsidRDefault="008961E3" w:rsidP="008961E3">
            <w:pPr>
              <w:spacing w:before="60" w:after="60" w:line="240" w:lineRule="auto"/>
              <w:jc w:val="center"/>
              <w:rPr>
                <w:rFonts w:eastAsia="Batang"/>
                <w:lang w:val="lv-LV"/>
              </w:rPr>
            </w:pPr>
            <w:r w:rsidRPr="00AB08A9">
              <w:rPr>
                <w:lang w:val="lv-LV"/>
              </w:rPr>
              <w:t>1</w:t>
            </w:r>
          </w:p>
        </w:tc>
        <w:tc>
          <w:tcPr>
            <w:tcW w:w="3118" w:type="dxa"/>
            <w:tcBorders>
              <w:top w:val="single" w:sz="4" w:space="0" w:color="auto"/>
            </w:tcBorders>
            <w:shd w:val="clear" w:color="auto" w:fill="auto"/>
          </w:tcPr>
          <w:p w14:paraId="26AA52B2" w14:textId="77777777" w:rsidR="008961E3" w:rsidRPr="00AB08A9" w:rsidRDefault="008961E3" w:rsidP="008961E3">
            <w:pPr>
              <w:spacing w:before="60" w:after="60" w:line="240" w:lineRule="auto"/>
              <w:jc w:val="center"/>
              <w:rPr>
                <w:rFonts w:eastAsia="Batang"/>
                <w:lang w:val="lv-LV"/>
              </w:rPr>
            </w:pPr>
            <w:r w:rsidRPr="00AB08A9">
              <w:rPr>
                <w:lang w:val="lv-LV"/>
              </w:rPr>
              <w:t>77 000 000</w:t>
            </w:r>
          </w:p>
        </w:tc>
        <w:tc>
          <w:tcPr>
            <w:tcW w:w="3261" w:type="dxa"/>
            <w:tcBorders>
              <w:top w:val="single" w:sz="4" w:space="0" w:color="auto"/>
            </w:tcBorders>
            <w:shd w:val="clear" w:color="auto" w:fill="auto"/>
          </w:tcPr>
          <w:p w14:paraId="26AA52B3" w14:textId="77777777" w:rsidR="008961E3" w:rsidRPr="00AB08A9" w:rsidRDefault="008961E3" w:rsidP="008961E3">
            <w:pPr>
              <w:spacing w:before="60" w:after="60" w:line="240" w:lineRule="auto"/>
              <w:jc w:val="center"/>
              <w:rPr>
                <w:rFonts w:eastAsia="Batang"/>
                <w:lang w:val="lv-LV"/>
              </w:rPr>
            </w:pPr>
            <w:r w:rsidRPr="00AB08A9">
              <w:rPr>
                <w:lang w:val="lv-LV"/>
              </w:rPr>
              <w:t>33 000 000</w:t>
            </w:r>
          </w:p>
        </w:tc>
      </w:tr>
      <w:tr w:rsidR="008961E3" w:rsidRPr="00AB08A9" w14:paraId="26AA52B8" w14:textId="77777777" w:rsidTr="008961E3">
        <w:tc>
          <w:tcPr>
            <w:tcW w:w="851" w:type="dxa"/>
            <w:shd w:val="clear" w:color="auto" w:fill="auto"/>
          </w:tcPr>
          <w:p w14:paraId="26AA52B5" w14:textId="77777777" w:rsidR="008961E3" w:rsidRPr="00AB08A9" w:rsidRDefault="008961E3" w:rsidP="008961E3">
            <w:pPr>
              <w:spacing w:before="60" w:after="60" w:line="240" w:lineRule="auto"/>
              <w:jc w:val="center"/>
              <w:rPr>
                <w:rFonts w:eastAsia="Batang"/>
                <w:lang w:val="lv-LV"/>
              </w:rPr>
            </w:pPr>
            <w:r w:rsidRPr="00AB08A9">
              <w:rPr>
                <w:lang w:val="lv-LV"/>
              </w:rPr>
              <w:t>2</w:t>
            </w:r>
          </w:p>
        </w:tc>
        <w:tc>
          <w:tcPr>
            <w:tcW w:w="3118" w:type="dxa"/>
            <w:shd w:val="clear" w:color="auto" w:fill="auto"/>
          </w:tcPr>
          <w:p w14:paraId="26AA52B6" w14:textId="77777777" w:rsidR="008961E3" w:rsidRPr="00AB08A9" w:rsidRDefault="008961E3" w:rsidP="008961E3">
            <w:pPr>
              <w:spacing w:before="60" w:after="60" w:line="240" w:lineRule="auto"/>
              <w:jc w:val="center"/>
              <w:rPr>
                <w:rFonts w:eastAsia="Batang"/>
                <w:lang w:val="lv-LV"/>
              </w:rPr>
            </w:pPr>
            <w:r w:rsidRPr="00AB08A9">
              <w:rPr>
                <w:lang w:val="lv-LV"/>
              </w:rPr>
              <w:t>77 741 300</w:t>
            </w:r>
          </w:p>
        </w:tc>
        <w:tc>
          <w:tcPr>
            <w:tcW w:w="3261" w:type="dxa"/>
            <w:shd w:val="clear" w:color="auto" w:fill="auto"/>
          </w:tcPr>
          <w:p w14:paraId="26AA52B7" w14:textId="77777777" w:rsidR="008961E3" w:rsidRPr="00AB08A9" w:rsidRDefault="008961E3" w:rsidP="008961E3">
            <w:pPr>
              <w:spacing w:before="60" w:after="60" w:line="240" w:lineRule="auto"/>
              <w:jc w:val="center"/>
              <w:rPr>
                <w:rFonts w:eastAsia="Batang"/>
                <w:lang w:val="lv-LV"/>
              </w:rPr>
            </w:pPr>
            <w:r w:rsidRPr="00AB08A9">
              <w:rPr>
                <w:lang w:val="lv-LV"/>
              </w:rPr>
              <w:t>33 317 700</w:t>
            </w:r>
          </w:p>
        </w:tc>
      </w:tr>
      <w:tr w:rsidR="008961E3" w:rsidRPr="00AB08A9" w14:paraId="26AA52BC" w14:textId="77777777" w:rsidTr="008961E3">
        <w:tc>
          <w:tcPr>
            <w:tcW w:w="851" w:type="dxa"/>
            <w:shd w:val="clear" w:color="auto" w:fill="auto"/>
          </w:tcPr>
          <w:p w14:paraId="26AA52B9" w14:textId="77777777" w:rsidR="008961E3" w:rsidRPr="00AB08A9" w:rsidRDefault="008961E3" w:rsidP="008961E3">
            <w:pPr>
              <w:spacing w:before="60" w:after="60" w:line="240" w:lineRule="auto"/>
              <w:jc w:val="center"/>
              <w:rPr>
                <w:rFonts w:eastAsia="Batang"/>
                <w:lang w:val="lv-LV"/>
              </w:rPr>
            </w:pPr>
            <w:r w:rsidRPr="00AB08A9">
              <w:rPr>
                <w:lang w:val="lv-LV"/>
              </w:rPr>
              <w:t>3</w:t>
            </w:r>
          </w:p>
        </w:tc>
        <w:tc>
          <w:tcPr>
            <w:tcW w:w="3118" w:type="dxa"/>
            <w:shd w:val="clear" w:color="auto" w:fill="auto"/>
          </w:tcPr>
          <w:p w14:paraId="26AA52BA" w14:textId="77777777" w:rsidR="008961E3" w:rsidRPr="00AB08A9" w:rsidRDefault="008961E3" w:rsidP="008961E3">
            <w:pPr>
              <w:spacing w:before="60" w:after="60" w:line="240" w:lineRule="auto"/>
              <w:jc w:val="center"/>
              <w:rPr>
                <w:rFonts w:eastAsia="Batang"/>
                <w:lang w:val="lv-LV"/>
              </w:rPr>
            </w:pPr>
            <w:r w:rsidRPr="00AB08A9">
              <w:rPr>
                <w:lang w:val="lv-LV"/>
              </w:rPr>
              <w:t>78 482 600</w:t>
            </w:r>
          </w:p>
        </w:tc>
        <w:tc>
          <w:tcPr>
            <w:tcW w:w="3261" w:type="dxa"/>
            <w:shd w:val="clear" w:color="auto" w:fill="auto"/>
          </w:tcPr>
          <w:p w14:paraId="26AA52BB" w14:textId="77777777" w:rsidR="008961E3" w:rsidRPr="00AB08A9" w:rsidRDefault="008961E3" w:rsidP="008961E3">
            <w:pPr>
              <w:spacing w:before="60" w:after="60" w:line="240" w:lineRule="auto"/>
              <w:jc w:val="center"/>
              <w:rPr>
                <w:rFonts w:eastAsia="Batang"/>
                <w:lang w:val="lv-LV"/>
              </w:rPr>
            </w:pPr>
            <w:r w:rsidRPr="00AB08A9">
              <w:rPr>
                <w:lang w:val="lv-LV"/>
              </w:rPr>
              <w:t>33 635 400</w:t>
            </w:r>
          </w:p>
        </w:tc>
      </w:tr>
      <w:tr w:rsidR="008961E3" w:rsidRPr="00AB08A9" w14:paraId="26AA52C0" w14:textId="77777777" w:rsidTr="008961E3">
        <w:tc>
          <w:tcPr>
            <w:tcW w:w="851" w:type="dxa"/>
            <w:shd w:val="clear" w:color="auto" w:fill="auto"/>
          </w:tcPr>
          <w:p w14:paraId="26AA52BD" w14:textId="77777777" w:rsidR="008961E3" w:rsidRPr="00AB08A9" w:rsidRDefault="008961E3" w:rsidP="008961E3">
            <w:pPr>
              <w:spacing w:before="60" w:after="60" w:line="240" w:lineRule="auto"/>
              <w:jc w:val="center"/>
              <w:rPr>
                <w:rFonts w:eastAsia="Batang"/>
                <w:lang w:val="lv-LV"/>
              </w:rPr>
            </w:pPr>
            <w:r w:rsidRPr="00AB08A9">
              <w:rPr>
                <w:lang w:val="lv-LV"/>
              </w:rPr>
              <w:t>4</w:t>
            </w:r>
          </w:p>
        </w:tc>
        <w:tc>
          <w:tcPr>
            <w:tcW w:w="3118" w:type="dxa"/>
            <w:shd w:val="clear" w:color="auto" w:fill="auto"/>
          </w:tcPr>
          <w:p w14:paraId="26AA52BE" w14:textId="77777777" w:rsidR="008961E3" w:rsidRPr="00AB08A9" w:rsidRDefault="008961E3" w:rsidP="008961E3">
            <w:pPr>
              <w:spacing w:before="60" w:after="60" w:line="240" w:lineRule="auto"/>
              <w:jc w:val="center"/>
              <w:rPr>
                <w:rFonts w:eastAsia="Batang"/>
                <w:lang w:val="lv-LV"/>
              </w:rPr>
            </w:pPr>
            <w:r w:rsidRPr="00AB08A9">
              <w:rPr>
                <w:lang w:val="lv-LV"/>
              </w:rPr>
              <w:t>79 223 900</w:t>
            </w:r>
          </w:p>
        </w:tc>
        <w:tc>
          <w:tcPr>
            <w:tcW w:w="3261" w:type="dxa"/>
            <w:shd w:val="clear" w:color="auto" w:fill="auto"/>
          </w:tcPr>
          <w:p w14:paraId="26AA52BF" w14:textId="77777777" w:rsidR="008961E3" w:rsidRPr="00AB08A9" w:rsidRDefault="008961E3" w:rsidP="008961E3">
            <w:pPr>
              <w:spacing w:before="60" w:after="60" w:line="240" w:lineRule="auto"/>
              <w:jc w:val="center"/>
              <w:rPr>
                <w:rFonts w:eastAsia="Batang"/>
                <w:lang w:val="lv-LV"/>
              </w:rPr>
            </w:pPr>
            <w:r w:rsidRPr="00AB08A9">
              <w:rPr>
                <w:lang w:val="lv-LV"/>
              </w:rPr>
              <w:t>33 953 100</w:t>
            </w:r>
          </w:p>
        </w:tc>
      </w:tr>
      <w:tr w:rsidR="008961E3" w:rsidRPr="00AB08A9" w14:paraId="26AA52C4" w14:textId="77777777" w:rsidTr="008961E3">
        <w:tc>
          <w:tcPr>
            <w:tcW w:w="851" w:type="dxa"/>
            <w:shd w:val="clear" w:color="auto" w:fill="auto"/>
          </w:tcPr>
          <w:p w14:paraId="26AA52C1" w14:textId="77777777" w:rsidR="008961E3" w:rsidRPr="00AB08A9" w:rsidRDefault="008961E3" w:rsidP="008961E3">
            <w:pPr>
              <w:spacing w:before="60" w:after="60" w:line="240" w:lineRule="auto"/>
              <w:jc w:val="center"/>
              <w:rPr>
                <w:rFonts w:eastAsia="Batang"/>
                <w:lang w:val="lv-LV"/>
              </w:rPr>
            </w:pPr>
            <w:r w:rsidRPr="00AB08A9">
              <w:rPr>
                <w:lang w:val="lv-LV"/>
              </w:rPr>
              <w:t>5</w:t>
            </w:r>
          </w:p>
        </w:tc>
        <w:tc>
          <w:tcPr>
            <w:tcW w:w="3118" w:type="dxa"/>
            <w:shd w:val="clear" w:color="auto" w:fill="auto"/>
          </w:tcPr>
          <w:p w14:paraId="26AA52C2" w14:textId="77777777" w:rsidR="008961E3" w:rsidRPr="00AB08A9" w:rsidRDefault="008961E3" w:rsidP="008961E3">
            <w:pPr>
              <w:spacing w:before="60" w:after="60" w:line="240" w:lineRule="auto"/>
              <w:jc w:val="center"/>
              <w:rPr>
                <w:rFonts w:eastAsia="Batang"/>
                <w:lang w:val="lv-LV"/>
              </w:rPr>
            </w:pPr>
            <w:r w:rsidRPr="00AB08A9">
              <w:rPr>
                <w:lang w:val="lv-LV"/>
              </w:rPr>
              <w:t>79 965 200</w:t>
            </w:r>
          </w:p>
        </w:tc>
        <w:tc>
          <w:tcPr>
            <w:tcW w:w="3261" w:type="dxa"/>
            <w:shd w:val="clear" w:color="auto" w:fill="auto"/>
          </w:tcPr>
          <w:p w14:paraId="26AA52C3" w14:textId="77777777" w:rsidR="008961E3" w:rsidRPr="00AB08A9" w:rsidRDefault="008961E3" w:rsidP="008961E3">
            <w:pPr>
              <w:spacing w:before="60" w:after="60" w:line="240" w:lineRule="auto"/>
              <w:jc w:val="center"/>
              <w:rPr>
                <w:rFonts w:eastAsia="Batang"/>
                <w:lang w:val="lv-LV"/>
              </w:rPr>
            </w:pPr>
            <w:r w:rsidRPr="00AB08A9">
              <w:rPr>
                <w:lang w:val="lv-LV"/>
              </w:rPr>
              <w:t>34 270 800</w:t>
            </w:r>
          </w:p>
        </w:tc>
      </w:tr>
    </w:tbl>
    <w:p w14:paraId="26AA52C5" w14:textId="77777777" w:rsidR="008961E3" w:rsidRPr="00AB08A9" w:rsidRDefault="008961E3" w:rsidP="008961E3">
      <w:pPr>
        <w:ind w:left="1134"/>
        <w:rPr>
          <w:rFonts w:eastAsia="Batang"/>
          <w:lang w:val="lv-LV"/>
        </w:rPr>
      </w:pPr>
    </w:p>
    <w:p w14:paraId="26AA52C6" w14:textId="77777777" w:rsidR="008961E3" w:rsidRDefault="00AB08A9" w:rsidP="008961E3">
      <w:pPr>
        <w:ind w:left="1134"/>
        <w:rPr>
          <w:rFonts w:eastAsia="Batang"/>
          <w:lang w:val="lv-LV"/>
        </w:rPr>
      </w:pPr>
      <w:r w:rsidRPr="00AB08A9">
        <w:rPr>
          <w:lang w:val="lv-LV"/>
        </w:rPr>
        <w:t>Katru kalendāro gadu pēc tam TK palielina par 741 300 litriem izstrādājumiem vīna kvotā A un par 317 700 litriem - izstrādājumiem vīna kvotā B.</w:t>
      </w:r>
    </w:p>
    <w:p w14:paraId="26AA52C7" w14:textId="77777777" w:rsidR="008961E3" w:rsidRDefault="008961E3" w:rsidP="008961E3">
      <w:pPr>
        <w:ind w:left="1134"/>
        <w:rPr>
          <w:rFonts w:eastAsia="Batang"/>
          <w:lang w:val="lv-LV"/>
        </w:rPr>
      </w:pPr>
    </w:p>
    <w:p w14:paraId="26AA52C8" w14:textId="77777777" w:rsidR="008961E3" w:rsidRDefault="00AB08A9" w:rsidP="008961E3">
      <w:pPr>
        <w:ind w:left="1134"/>
        <w:rPr>
          <w:rFonts w:eastAsia="Batang"/>
          <w:lang w:val="lv-LV"/>
        </w:rPr>
      </w:pPr>
      <w:r w:rsidRPr="00AB08A9">
        <w:rPr>
          <w:lang w:val="lv-LV"/>
        </w:rPr>
        <w:t xml:space="preserve">No katra gada 1. septembra līdz konkrētā kalendārā gada beigām izstrādājumus jebkāda tilpuma tarā var importēt ar vīna kvotu A. </w:t>
      </w:r>
    </w:p>
    <w:p w14:paraId="26AA52C9" w14:textId="77777777" w:rsidR="008961E3" w:rsidRDefault="008961E3" w:rsidP="00AB08A9">
      <w:pPr>
        <w:rPr>
          <w:rFonts w:eastAsia="Batang"/>
          <w:lang w:val="lv-LV"/>
        </w:rPr>
      </w:pPr>
    </w:p>
    <w:p w14:paraId="26AA52CA" w14:textId="77777777" w:rsidR="008961E3" w:rsidRDefault="008961E3">
      <w:pPr>
        <w:widowControl/>
        <w:spacing w:line="240" w:lineRule="auto"/>
        <w:rPr>
          <w:lang w:val="lv-LV"/>
        </w:rPr>
      </w:pPr>
      <w:r>
        <w:rPr>
          <w:lang w:val="lv-LV"/>
        </w:rPr>
        <w:br w:type="page"/>
      </w:r>
    </w:p>
    <w:p w14:paraId="26AA52CB" w14:textId="77777777" w:rsidR="008961E3" w:rsidRDefault="00AB08A9" w:rsidP="008961E3">
      <w:pPr>
        <w:ind w:left="1134"/>
        <w:rPr>
          <w:lang w:val="lv-LV"/>
        </w:rPr>
      </w:pPr>
      <w:r w:rsidRPr="00AB08A9">
        <w:rPr>
          <w:lang w:val="lv-LV"/>
        </w:rPr>
        <w:lastRenderedPageBreak/>
        <w:t>Ja šā pielikuma 2. punktā minētais datums ir kāds datums pēc tā paša kalendārā gada 1. janvāra un pirms 31. decembra, vīna kvotas A un vīna kvotas B apvienotais apjoms, kurš piemērojams šajā atlikušajā kalendārajā gadā, ir šādu apjomu summa:</w:t>
      </w:r>
    </w:p>
    <w:p w14:paraId="26AA52CC" w14:textId="77777777" w:rsidR="008961E3" w:rsidRDefault="008961E3" w:rsidP="00AB08A9">
      <w:pPr>
        <w:rPr>
          <w:lang w:val="lv-LV"/>
        </w:rPr>
      </w:pPr>
    </w:p>
    <w:p w14:paraId="26AA52CD" w14:textId="77777777" w:rsidR="008961E3" w:rsidRDefault="00AB08A9" w:rsidP="008961E3">
      <w:pPr>
        <w:ind w:left="1701" w:hanging="567"/>
        <w:rPr>
          <w:lang w:val="lv-LV"/>
        </w:rPr>
      </w:pPr>
      <w:r w:rsidRPr="00AB08A9">
        <w:rPr>
          <w:lang w:val="lv-LV"/>
        </w:rPr>
        <w:t>a)</w:t>
      </w:r>
      <w:r w:rsidRPr="00AB08A9">
        <w:rPr>
          <w:lang w:val="lv-LV"/>
        </w:rPr>
        <w:tab/>
        <w:t>TASN TK apjoms konkrētajā kalendārajā gadā, no kā atskaitīts kvotas robežās līdz šā pielikuma 2. punktā minētajam datumam importētais daudzums, un</w:t>
      </w:r>
    </w:p>
    <w:p w14:paraId="26AA52CE" w14:textId="77777777" w:rsidR="008961E3" w:rsidRDefault="008961E3" w:rsidP="008961E3">
      <w:pPr>
        <w:ind w:left="1701" w:hanging="567"/>
        <w:rPr>
          <w:lang w:val="lv-LV"/>
        </w:rPr>
      </w:pPr>
    </w:p>
    <w:p w14:paraId="26AA52CF" w14:textId="77777777" w:rsidR="008961E3" w:rsidRDefault="00AB08A9" w:rsidP="008961E3">
      <w:pPr>
        <w:ind w:left="1701" w:hanging="567"/>
        <w:rPr>
          <w:lang w:val="lv-LV"/>
        </w:rPr>
      </w:pPr>
      <w:r w:rsidRPr="00AB08A9">
        <w:rPr>
          <w:lang w:val="lv-LV"/>
        </w:rPr>
        <w:t>b)</w:t>
      </w:r>
      <w:r w:rsidRPr="00AB08A9">
        <w:rPr>
          <w:lang w:val="lv-LV"/>
        </w:rPr>
        <w:tab/>
        <w:t>110 miljoni litru, no kā atskaitīts TASN TK apjoms konkrētajā kalendārajā gadā, rezultātu proporcionāli samazinot atbilstīgi konkrētajā kalendārajā gadā atlikušo dienu skaitam.</w:t>
      </w:r>
    </w:p>
    <w:p w14:paraId="26AA52D0" w14:textId="77777777" w:rsidR="008961E3" w:rsidRDefault="008961E3" w:rsidP="00AB08A9">
      <w:pPr>
        <w:rPr>
          <w:lang w:val="lv-LV"/>
        </w:rPr>
      </w:pPr>
    </w:p>
    <w:p w14:paraId="26AA52D1" w14:textId="77777777" w:rsidR="008961E3" w:rsidRDefault="00AB08A9" w:rsidP="008961E3">
      <w:pPr>
        <w:ind w:left="1134"/>
        <w:rPr>
          <w:rFonts w:eastAsia="Batang"/>
          <w:lang w:val="lv-LV"/>
        </w:rPr>
      </w:pPr>
      <w:r w:rsidRPr="00AB08A9">
        <w:rPr>
          <w:lang w:val="lv-LV"/>
        </w:rPr>
        <w:t>Ja šā pielikuma 2. punktā minētais datums ir pirms tā paša kalendārā gada 31. augusta, minēto TK apjomu starp vīna kvotu A un vīna kvotu B procentuāli sadala atbilstīgi iepriekšējai tabulai 1. gadam (70:30) līdz tā gada 31. augustam. No tā gada 1. septembra līdz gada beigām izstrādājumus jebkāda tilpuma tarā var importēt ar vīna kvotu A.</w:t>
      </w:r>
    </w:p>
    <w:p w14:paraId="26AA52D2" w14:textId="77777777" w:rsidR="008961E3" w:rsidRDefault="008961E3" w:rsidP="008961E3">
      <w:pPr>
        <w:ind w:left="1134"/>
        <w:rPr>
          <w:rFonts w:eastAsia="Batang"/>
          <w:lang w:val="lv-LV"/>
        </w:rPr>
      </w:pPr>
    </w:p>
    <w:p w14:paraId="26AA52D3" w14:textId="77777777" w:rsidR="008961E3" w:rsidRDefault="00AB08A9" w:rsidP="008961E3">
      <w:pPr>
        <w:ind w:left="1134"/>
        <w:rPr>
          <w:lang w:val="lv-LV"/>
        </w:rPr>
      </w:pPr>
      <w:r w:rsidRPr="00AB08A9">
        <w:rPr>
          <w:lang w:val="lv-LV"/>
        </w:rPr>
        <w:t>Neskarot šā pielikuma 11. punktu, vīna kvotai A un vīna kvotai B piešķirtos daudzumus, kā arī datumu, no kura izstrādājumus jebkāda tilpuma tarā var importēt ar vīna kvotu A, var pārskatīt;</w:t>
      </w:r>
    </w:p>
    <w:p w14:paraId="26AA52D4" w14:textId="77777777" w:rsidR="008961E3" w:rsidRDefault="008961E3" w:rsidP="00AB08A9">
      <w:pPr>
        <w:rPr>
          <w:lang w:val="lv-LV"/>
        </w:rPr>
      </w:pPr>
    </w:p>
    <w:p w14:paraId="26AA52D5" w14:textId="77777777" w:rsidR="008961E3" w:rsidRDefault="008961E3">
      <w:pPr>
        <w:widowControl/>
        <w:spacing w:line="240" w:lineRule="auto"/>
        <w:rPr>
          <w:lang w:val="lv-LV"/>
        </w:rPr>
      </w:pPr>
      <w:r>
        <w:rPr>
          <w:lang w:val="lv-LV"/>
        </w:rPr>
        <w:br w:type="page"/>
      </w:r>
    </w:p>
    <w:p w14:paraId="26AA52D6" w14:textId="77777777" w:rsidR="00AB08A9" w:rsidRDefault="00AB08A9" w:rsidP="008961E3">
      <w:pPr>
        <w:ind w:left="1134" w:hanging="567"/>
        <w:rPr>
          <w:lang w:val="lv-LV"/>
        </w:rPr>
      </w:pPr>
      <w:r w:rsidRPr="00AB08A9">
        <w:rPr>
          <w:lang w:val="lv-LV"/>
        </w:rPr>
        <w:lastRenderedPageBreak/>
        <w:t>p)</w:t>
      </w:r>
      <w:r w:rsidRPr="00AB08A9">
        <w:rPr>
          <w:lang w:val="lv-LV"/>
        </w:rPr>
        <w:tab/>
        <w:t>[</w:t>
      </w:r>
      <w:r w:rsidRPr="008961E3">
        <w:rPr>
          <w:i/>
          <w:iCs/>
          <w:lang w:val="lv-LV"/>
        </w:rPr>
        <w:t>etanols</w:t>
      </w:r>
      <w:r w:rsidRPr="00AB08A9">
        <w:rPr>
          <w:lang w:val="lv-LV"/>
        </w:rPr>
        <w:t>] T* klasifikācijas kategorijas noteiktas izcelsmes preču kopējais daudzums, ko katru kalendāro gadu no šā pielikuma 2. punktā noteiktā datuma var ieve</w:t>
      </w:r>
      <w:r w:rsidR="008961E3">
        <w:rPr>
          <w:lang w:val="lv-LV"/>
        </w:rPr>
        <w:t>st bez muitas nodokļa, ir šāds:</w:t>
      </w:r>
    </w:p>
    <w:p w14:paraId="26AA52D7" w14:textId="77777777" w:rsidR="008961E3" w:rsidRPr="00AB08A9" w:rsidRDefault="008961E3" w:rsidP="008961E3">
      <w:pPr>
        <w:ind w:left="1134" w:hanging="567"/>
        <w:rPr>
          <w:rFonts w:eastAsia="Batang"/>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tblGrid>
      <w:tr w:rsidR="00AB08A9" w:rsidRPr="00AB08A9" w14:paraId="26AA52D9" w14:textId="77777777" w:rsidTr="008961E3">
        <w:trPr>
          <w:jc w:val="center"/>
        </w:trPr>
        <w:tc>
          <w:tcPr>
            <w:tcW w:w="2443" w:type="dxa"/>
            <w:tcBorders>
              <w:top w:val="nil"/>
              <w:left w:val="nil"/>
              <w:bottom w:val="nil"/>
              <w:right w:val="nil"/>
            </w:tcBorders>
          </w:tcPr>
          <w:p w14:paraId="26AA52D8" w14:textId="77777777" w:rsidR="00AB08A9" w:rsidRPr="00AB08A9" w:rsidRDefault="00AB08A9" w:rsidP="00AB08A9">
            <w:pPr>
              <w:rPr>
                <w:rFonts w:eastAsia="Batang"/>
                <w:lang w:val="lv-LV"/>
              </w:rPr>
            </w:pPr>
            <w:r w:rsidRPr="00AB08A9">
              <w:rPr>
                <w:lang w:val="lv-LV"/>
              </w:rPr>
              <w:t>Daudzums</w:t>
            </w:r>
          </w:p>
        </w:tc>
      </w:tr>
      <w:tr w:rsidR="00AB08A9" w:rsidRPr="00AB08A9" w14:paraId="26AA52DB" w14:textId="77777777" w:rsidTr="008961E3">
        <w:trPr>
          <w:jc w:val="center"/>
        </w:trPr>
        <w:tc>
          <w:tcPr>
            <w:tcW w:w="2443" w:type="dxa"/>
            <w:tcBorders>
              <w:top w:val="nil"/>
              <w:left w:val="nil"/>
              <w:bottom w:val="single" w:sz="4" w:space="0" w:color="000000"/>
              <w:right w:val="nil"/>
            </w:tcBorders>
          </w:tcPr>
          <w:p w14:paraId="26AA52DA" w14:textId="77777777" w:rsidR="00AB08A9" w:rsidRPr="00AB08A9" w:rsidRDefault="00AB08A9" w:rsidP="00AB08A9">
            <w:pPr>
              <w:rPr>
                <w:rFonts w:eastAsia="Batang"/>
                <w:lang w:val="lv-LV"/>
              </w:rPr>
            </w:pPr>
            <w:r w:rsidRPr="00AB08A9">
              <w:rPr>
                <w:lang w:val="lv-LV"/>
              </w:rPr>
              <w:t>(metriskās tonnas)</w:t>
            </w:r>
          </w:p>
        </w:tc>
      </w:tr>
      <w:tr w:rsidR="00AB08A9" w:rsidRPr="00AB08A9" w14:paraId="26AA52DD" w14:textId="77777777" w:rsidTr="008961E3">
        <w:trPr>
          <w:jc w:val="center"/>
        </w:trPr>
        <w:tc>
          <w:tcPr>
            <w:tcW w:w="2443" w:type="dxa"/>
            <w:tcBorders>
              <w:top w:val="single" w:sz="4" w:space="0" w:color="000000"/>
              <w:left w:val="nil"/>
              <w:bottom w:val="nil"/>
              <w:right w:val="nil"/>
            </w:tcBorders>
            <w:vAlign w:val="center"/>
          </w:tcPr>
          <w:p w14:paraId="26AA52DC" w14:textId="77777777" w:rsidR="00AB08A9" w:rsidRPr="00AB08A9" w:rsidRDefault="00AB08A9" w:rsidP="00AB08A9">
            <w:pPr>
              <w:rPr>
                <w:rFonts w:eastAsia="Batang"/>
                <w:lang w:val="lv-LV"/>
              </w:rPr>
            </w:pPr>
            <w:r w:rsidRPr="00AB08A9">
              <w:rPr>
                <w:lang w:val="lv-LV"/>
              </w:rPr>
              <w:t>80 000.</w:t>
            </w:r>
          </w:p>
        </w:tc>
      </w:tr>
    </w:tbl>
    <w:p w14:paraId="26AA52DE" w14:textId="77777777" w:rsidR="008961E3" w:rsidRDefault="008961E3" w:rsidP="00AB08A9">
      <w:pPr>
        <w:rPr>
          <w:lang w:val="lv-LV"/>
        </w:rPr>
      </w:pPr>
    </w:p>
    <w:p w14:paraId="26AA52DF" w14:textId="77777777" w:rsidR="00AB08A9" w:rsidRDefault="00AB08A9" w:rsidP="008961E3">
      <w:pPr>
        <w:ind w:left="1134"/>
        <w:rPr>
          <w:lang w:val="lv-LV"/>
        </w:rPr>
      </w:pPr>
      <w:r w:rsidRPr="00AB08A9">
        <w:rPr>
          <w:lang w:val="lv-LV"/>
        </w:rPr>
        <w:t>Ja šā pielikuma 2. punktā minētais datums ir kāds datums pēc tā paša kalendārā gada 1. janvāra un pirms 31. decembra, TK apjomu, kas piemērojams šajā atlikušajā kalendārajā gadā, proporcionāli samazina atbilstīgi tajā kalendārajā gadā atlikušo dienu skaitam.</w:t>
      </w:r>
    </w:p>
    <w:p w14:paraId="26AA52E0" w14:textId="77777777" w:rsidR="008961E3" w:rsidRDefault="008961E3">
      <w:pPr>
        <w:widowControl/>
        <w:spacing w:line="240" w:lineRule="auto"/>
        <w:rPr>
          <w:lang w:val="lv-LV"/>
        </w:rPr>
      </w:pPr>
      <w:r>
        <w:rPr>
          <w:lang w:val="lv-LV"/>
        </w:rPr>
        <w:br w:type="page"/>
      </w:r>
    </w:p>
    <w:p w14:paraId="26AA52E1" w14:textId="77777777" w:rsidR="008961E3" w:rsidRPr="007B2CC4" w:rsidRDefault="00AB08A9" w:rsidP="008961E3">
      <w:pPr>
        <w:jc w:val="center"/>
        <w:rPr>
          <w:lang w:val="lv-LV"/>
        </w:rPr>
      </w:pPr>
      <w:r w:rsidRPr="007B2CC4">
        <w:rPr>
          <w:lang w:val="lv-LV"/>
        </w:rPr>
        <w:lastRenderedPageBreak/>
        <w:t>II DAĻA</w:t>
      </w:r>
    </w:p>
    <w:p w14:paraId="26AA52E2" w14:textId="77777777" w:rsidR="008961E3" w:rsidRPr="007B2CC4" w:rsidRDefault="008961E3" w:rsidP="008961E3">
      <w:pPr>
        <w:jc w:val="center"/>
        <w:rPr>
          <w:lang w:val="lv-LV"/>
        </w:rPr>
      </w:pPr>
    </w:p>
    <w:p w14:paraId="26AA52E3" w14:textId="77777777" w:rsidR="008961E3" w:rsidRPr="007B2CC4" w:rsidRDefault="00AB08A9" w:rsidP="008961E3">
      <w:pPr>
        <w:jc w:val="center"/>
        <w:rPr>
          <w:lang w:val="lv-LV"/>
        </w:rPr>
      </w:pPr>
      <w:r w:rsidRPr="007B2CC4">
        <w:rPr>
          <w:lang w:val="lv-LV"/>
        </w:rPr>
        <w:t>ES TARIFU SARAKSTS</w:t>
      </w:r>
    </w:p>
    <w:p w14:paraId="26AA52E4" w14:textId="77777777" w:rsidR="008961E3" w:rsidRPr="007B2CC4" w:rsidRDefault="008961E3" w:rsidP="008961E3">
      <w:pPr>
        <w:jc w:val="center"/>
        <w:rPr>
          <w:lang w:val="lv-LV"/>
        </w:rPr>
      </w:pPr>
    </w:p>
    <w:p w14:paraId="26AA52E5" w14:textId="77777777" w:rsidR="008961E3" w:rsidRPr="007B2CC4" w:rsidRDefault="00AB08A9" w:rsidP="008961E3">
      <w:pPr>
        <w:jc w:val="center"/>
        <w:rPr>
          <w:lang w:val="lv-LV"/>
        </w:rPr>
      </w:pPr>
      <w:r w:rsidRPr="007B2CC4">
        <w:rPr>
          <w:lang w:val="lv-LV"/>
        </w:rPr>
        <w:t>Saistība ar Eiropas Kopienas kombinēto nomenklatūru (KN)</w:t>
      </w:r>
    </w:p>
    <w:p w14:paraId="26AA52E6" w14:textId="77777777" w:rsidR="008961E3" w:rsidRPr="007B2CC4" w:rsidRDefault="008961E3" w:rsidP="00AB08A9">
      <w:pPr>
        <w:rPr>
          <w:lang w:val="lv-LV"/>
        </w:rPr>
      </w:pPr>
    </w:p>
    <w:p w14:paraId="26AA52E7" w14:textId="77777777" w:rsidR="008961E3" w:rsidRDefault="00AB08A9" w:rsidP="00AB08A9">
      <w:pPr>
        <w:rPr>
          <w:rFonts w:eastAsia="Batang"/>
          <w:lang w:val="lv-LV"/>
        </w:rPr>
      </w:pPr>
      <w:r w:rsidRPr="00AB08A9">
        <w:rPr>
          <w:lang w:val="lv-LV"/>
        </w:rPr>
        <w:t>Šā saraksta noteikumi parasti ir izteikti atbilstīgi KN, un šā saraksta noteikumu, tostarp šā saraksta apakšpozīciju tvēruma, interpretāciju reglamentē KN interpretācijas noteikumi, iedaļu piezīmes, nodaļu piezīmes un apakšpozīciju piezīmes. Ciktāl šā saraksta noteikumi ir identiski attiecīgajiem KN noteikumiem, šā saraksta noteikumiem ir tāda pati nozīme kā atbilstīgajiem noteikumiem KN.</w:t>
      </w:r>
    </w:p>
    <w:p w14:paraId="26AA52E8" w14:textId="77777777" w:rsidR="008961E3" w:rsidRDefault="008961E3" w:rsidP="00AB08A9">
      <w:pPr>
        <w:rPr>
          <w:rFonts w:eastAsia="Batang"/>
          <w:lang w:val="lv-LV"/>
        </w:rPr>
      </w:pPr>
    </w:p>
    <w:p w14:paraId="26AA52E9" w14:textId="77777777" w:rsidR="00AB08A9" w:rsidRPr="00AB08A9" w:rsidRDefault="00AB08A9" w:rsidP="00AB08A9">
      <w:pPr>
        <w:rPr>
          <w:lang w:val="lv-LV"/>
        </w:rPr>
        <w:sectPr w:rsidR="00AB08A9" w:rsidRPr="00AB08A9" w:rsidSect="008961E3">
          <w:footerReference w:type="default" r:id="rId9"/>
          <w:pgSz w:w="11907" w:h="16839"/>
          <w:pgMar w:top="1134" w:right="1417" w:bottom="1134" w:left="1417" w:header="709" w:footer="709" w:gutter="0"/>
          <w:pgNumType w:start="1"/>
          <w:cols w:space="720"/>
          <w:docGrid w:linePitch="360"/>
        </w:sectPr>
      </w:pPr>
    </w:p>
    <w:p w14:paraId="26AA52EA" w14:textId="77777777" w:rsidR="00AB08A9" w:rsidRDefault="00AB08A9" w:rsidP="008961E3">
      <w:pPr>
        <w:jc w:val="center"/>
        <w:rPr>
          <w:b/>
          <w:bCs/>
          <w:lang w:val="lv-LV"/>
        </w:rPr>
      </w:pPr>
      <w:r w:rsidRPr="008961E3">
        <w:rPr>
          <w:b/>
          <w:bCs/>
          <w:lang w:val="lv-LV"/>
        </w:rPr>
        <w:lastRenderedPageBreak/>
        <w:t>I PIELIKUMS. Muitas nodokļi, ko ES piemēro DAK EPN valstu izcelsmes izstrādājum</w:t>
      </w:r>
      <w:r w:rsidR="008961E3" w:rsidRPr="008961E3">
        <w:rPr>
          <w:b/>
          <w:bCs/>
          <w:lang w:val="lv-LV"/>
        </w:rPr>
        <w:t>iem</w:t>
      </w:r>
    </w:p>
    <w:p w14:paraId="26AA52EB" w14:textId="77777777" w:rsidR="008961E3" w:rsidRPr="008961E3" w:rsidRDefault="008961E3" w:rsidP="008961E3">
      <w:pPr>
        <w:jc w:val="center"/>
        <w:rPr>
          <w:lang w:val="lv-LV"/>
        </w:rPr>
      </w:pPr>
    </w:p>
    <w:tbl>
      <w:tblPr>
        <w:tblW w:w="15261" w:type="dxa"/>
        <w:tblInd w:w="93" w:type="dxa"/>
        <w:tblLook w:val="04A0" w:firstRow="1" w:lastRow="0" w:firstColumn="1" w:lastColumn="0" w:noHBand="0" w:noVBand="1"/>
      </w:tblPr>
      <w:tblGrid>
        <w:gridCol w:w="1433"/>
        <w:gridCol w:w="3969"/>
        <w:gridCol w:w="1701"/>
        <w:gridCol w:w="1984"/>
        <w:gridCol w:w="1843"/>
        <w:gridCol w:w="1418"/>
        <w:gridCol w:w="2913"/>
      </w:tblGrid>
      <w:tr w:rsidR="00F44A01" w:rsidRPr="007B2CC4" w14:paraId="26AA52F3" w14:textId="77777777" w:rsidTr="00F44A01">
        <w:trPr>
          <w:tblHeader/>
        </w:trPr>
        <w:tc>
          <w:tcPr>
            <w:tcW w:w="1433" w:type="dxa"/>
            <w:tcBorders>
              <w:top w:val="single" w:sz="8" w:space="0" w:color="auto"/>
              <w:left w:val="single" w:sz="8" w:space="0" w:color="auto"/>
              <w:bottom w:val="single" w:sz="8" w:space="0" w:color="auto"/>
              <w:right w:val="single" w:sz="4" w:space="0" w:color="auto"/>
            </w:tcBorders>
            <w:shd w:val="clear" w:color="C0C0C0" w:fill="FFFFFF"/>
            <w:vAlign w:val="center"/>
            <w:hideMark/>
          </w:tcPr>
          <w:p w14:paraId="26AA52EC" w14:textId="77777777" w:rsidR="00AB08A9" w:rsidRPr="007B2CC4" w:rsidRDefault="00AB08A9" w:rsidP="00E032E3">
            <w:pPr>
              <w:spacing w:before="60" w:after="60" w:line="240" w:lineRule="auto"/>
              <w:jc w:val="center"/>
              <w:rPr>
                <w:sz w:val="20"/>
                <w:lang w:val="lv-LV"/>
              </w:rPr>
            </w:pPr>
            <w:r w:rsidRPr="007B2CC4">
              <w:rPr>
                <w:sz w:val="20"/>
                <w:lang w:val="lv-LV"/>
              </w:rPr>
              <w:t>KN 2014</w:t>
            </w:r>
          </w:p>
        </w:tc>
        <w:tc>
          <w:tcPr>
            <w:tcW w:w="3969" w:type="dxa"/>
            <w:tcBorders>
              <w:top w:val="single" w:sz="8" w:space="0" w:color="auto"/>
              <w:left w:val="nil"/>
              <w:bottom w:val="single" w:sz="8" w:space="0" w:color="auto"/>
              <w:right w:val="single" w:sz="4" w:space="0" w:color="auto"/>
            </w:tcBorders>
            <w:shd w:val="clear" w:color="000000" w:fill="FFFFFF"/>
            <w:vAlign w:val="center"/>
            <w:hideMark/>
          </w:tcPr>
          <w:p w14:paraId="26AA52ED" w14:textId="77777777" w:rsidR="00AB08A9" w:rsidRPr="007B2CC4" w:rsidRDefault="00AB08A9" w:rsidP="00E032E3">
            <w:pPr>
              <w:spacing w:before="60" w:after="60" w:line="240" w:lineRule="auto"/>
              <w:jc w:val="center"/>
              <w:rPr>
                <w:sz w:val="20"/>
                <w:lang w:val="lv-LV"/>
              </w:rPr>
            </w:pPr>
            <w:r w:rsidRPr="007B2CC4">
              <w:rPr>
                <w:sz w:val="20"/>
                <w:lang w:val="lv-LV"/>
              </w:rPr>
              <w:t>Apraksts</w:t>
            </w:r>
          </w:p>
        </w:tc>
        <w:tc>
          <w:tcPr>
            <w:tcW w:w="1701" w:type="dxa"/>
            <w:tcBorders>
              <w:top w:val="single" w:sz="8" w:space="0" w:color="auto"/>
              <w:left w:val="nil"/>
              <w:bottom w:val="single" w:sz="8" w:space="0" w:color="auto"/>
              <w:right w:val="single" w:sz="4" w:space="0" w:color="auto"/>
            </w:tcBorders>
            <w:shd w:val="clear" w:color="000000" w:fill="FFFFFF"/>
            <w:vAlign w:val="center"/>
            <w:hideMark/>
          </w:tcPr>
          <w:p w14:paraId="26AA52EE" w14:textId="77777777" w:rsidR="00AB08A9" w:rsidRPr="007B2CC4" w:rsidRDefault="00AB08A9" w:rsidP="00E032E3">
            <w:pPr>
              <w:spacing w:before="60" w:after="60" w:line="240" w:lineRule="auto"/>
              <w:jc w:val="center"/>
              <w:rPr>
                <w:sz w:val="20"/>
                <w:lang w:val="lv-LV"/>
              </w:rPr>
            </w:pPr>
            <w:r w:rsidRPr="007B2CC4">
              <w:rPr>
                <w:sz w:val="20"/>
                <w:lang w:val="lv-LV"/>
              </w:rPr>
              <w:t>Nozare</w:t>
            </w: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14:paraId="26AA52EF" w14:textId="77777777" w:rsidR="00AB08A9" w:rsidRPr="007B2CC4" w:rsidRDefault="00AB08A9" w:rsidP="00E032E3">
            <w:pPr>
              <w:spacing w:before="60" w:after="60" w:line="240" w:lineRule="auto"/>
              <w:jc w:val="center"/>
              <w:rPr>
                <w:sz w:val="20"/>
                <w:lang w:val="lv-LV"/>
              </w:rPr>
            </w:pPr>
            <w:r w:rsidRPr="007B2CC4">
              <w:rPr>
                <w:sz w:val="20"/>
                <w:lang w:val="lv-LV"/>
              </w:rPr>
              <w:t>Indikatīvie nodokļi</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14:paraId="26AA52F0" w14:textId="77777777" w:rsidR="00AB08A9" w:rsidRPr="007B2CC4" w:rsidRDefault="00AB08A9" w:rsidP="00E032E3">
            <w:pPr>
              <w:spacing w:before="60" w:after="60" w:line="240" w:lineRule="auto"/>
              <w:jc w:val="center"/>
              <w:rPr>
                <w:sz w:val="20"/>
                <w:lang w:val="lv-LV"/>
              </w:rPr>
            </w:pPr>
            <w:r w:rsidRPr="007B2CC4">
              <w:rPr>
                <w:sz w:val="20"/>
                <w:lang w:val="lv-LV"/>
              </w:rPr>
              <w:t>Klasifikācijas kategorija Dienvidāfrikai</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14:paraId="26AA52F1" w14:textId="77777777" w:rsidR="00AB08A9" w:rsidRPr="007B2CC4" w:rsidRDefault="00E032E3" w:rsidP="00E032E3">
            <w:pPr>
              <w:spacing w:before="60" w:after="60" w:line="240" w:lineRule="auto"/>
              <w:jc w:val="center"/>
              <w:rPr>
                <w:sz w:val="20"/>
                <w:lang w:val="lv-LV"/>
              </w:rPr>
            </w:pPr>
            <w:r w:rsidRPr="007B2CC4">
              <w:rPr>
                <w:sz w:val="20"/>
                <w:lang w:val="lv-LV"/>
              </w:rPr>
              <w:t xml:space="preserve">Klasifikācijas kategorija </w:t>
            </w:r>
            <w:r w:rsidR="00AB08A9" w:rsidRPr="007B2CC4">
              <w:rPr>
                <w:sz w:val="20"/>
                <w:lang w:val="lv-LV"/>
              </w:rPr>
              <w:t>BLMNS</w:t>
            </w:r>
          </w:p>
        </w:tc>
        <w:tc>
          <w:tcPr>
            <w:tcW w:w="2913" w:type="dxa"/>
            <w:tcBorders>
              <w:top w:val="single" w:sz="8" w:space="0" w:color="auto"/>
              <w:left w:val="nil"/>
              <w:bottom w:val="single" w:sz="8" w:space="0" w:color="auto"/>
              <w:right w:val="single" w:sz="4" w:space="0" w:color="auto"/>
            </w:tcBorders>
            <w:shd w:val="clear" w:color="000000" w:fill="FFFFFF"/>
            <w:vAlign w:val="center"/>
            <w:hideMark/>
          </w:tcPr>
          <w:p w14:paraId="26AA52F2" w14:textId="77777777" w:rsidR="00AB08A9" w:rsidRPr="007B2CC4" w:rsidRDefault="00AB08A9" w:rsidP="00E032E3">
            <w:pPr>
              <w:spacing w:before="60" w:after="60" w:line="240" w:lineRule="auto"/>
              <w:jc w:val="center"/>
              <w:rPr>
                <w:sz w:val="20"/>
                <w:lang w:val="lv-LV"/>
              </w:rPr>
            </w:pPr>
            <w:r w:rsidRPr="007B2CC4">
              <w:rPr>
                <w:sz w:val="20"/>
                <w:lang w:val="lv-LV"/>
              </w:rPr>
              <w:t>Piezīmes</w:t>
            </w:r>
          </w:p>
        </w:tc>
      </w:tr>
      <w:tr w:rsidR="00F44A01" w:rsidRPr="007B2CC4" w14:paraId="26AA52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2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2F5" w14:textId="77777777" w:rsidR="00AB08A9" w:rsidRPr="007B2CC4" w:rsidRDefault="00AB08A9" w:rsidP="00E032E3">
            <w:pPr>
              <w:spacing w:before="60" w:after="60" w:line="240" w:lineRule="auto"/>
              <w:rPr>
                <w:sz w:val="20"/>
                <w:lang w:val="lv-LV"/>
              </w:rPr>
            </w:pPr>
          </w:p>
        </w:tc>
        <w:tc>
          <w:tcPr>
            <w:tcW w:w="1701" w:type="dxa"/>
            <w:tcBorders>
              <w:top w:val="nil"/>
              <w:left w:val="nil"/>
              <w:bottom w:val="single" w:sz="4" w:space="0" w:color="auto"/>
              <w:right w:val="single" w:sz="4" w:space="0" w:color="auto"/>
            </w:tcBorders>
            <w:shd w:val="clear" w:color="000000" w:fill="FFFFFF"/>
            <w:hideMark/>
          </w:tcPr>
          <w:p w14:paraId="26AA52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2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2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2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2FA" w14:textId="77777777" w:rsidR="00AB08A9" w:rsidRPr="007B2CC4" w:rsidRDefault="00AB08A9" w:rsidP="00E032E3">
            <w:pPr>
              <w:spacing w:before="60" w:after="60" w:line="240" w:lineRule="auto"/>
              <w:rPr>
                <w:sz w:val="20"/>
                <w:lang w:val="lv-LV"/>
              </w:rPr>
            </w:pPr>
          </w:p>
        </w:tc>
      </w:tr>
      <w:tr w:rsidR="00F44A01" w:rsidRPr="009024B1" w14:paraId="26AA53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2FC" w14:textId="77777777" w:rsidR="00AB08A9" w:rsidRPr="007B2CC4" w:rsidRDefault="00AB08A9" w:rsidP="00E032E3">
            <w:pPr>
              <w:spacing w:before="60" w:after="60" w:line="240" w:lineRule="auto"/>
              <w:rPr>
                <w:sz w:val="20"/>
                <w:lang w:val="lv-LV"/>
              </w:rPr>
            </w:pPr>
            <w:r w:rsidRPr="007B2CC4">
              <w:rPr>
                <w:sz w:val="20"/>
                <w:lang w:val="lv-LV"/>
              </w:rPr>
              <w:t>I</w:t>
            </w:r>
          </w:p>
        </w:tc>
        <w:tc>
          <w:tcPr>
            <w:tcW w:w="3969" w:type="dxa"/>
            <w:tcBorders>
              <w:top w:val="nil"/>
              <w:left w:val="nil"/>
              <w:bottom w:val="single" w:sz="4" w:space="0" w:color="auto"/>
              <w:right w:val="single" w:sz="4" w:space="0" w:color="auto"/>
            </w:tcBorders>
            <w:shd w:val="clear" w:color="000000" w:fill="FFFFFF"/>
            <w:hideMark/>
          </w:tcPr>
          <w:p w14:paraId="26AA52FD" w14:textId="77777777" w:rsidR="00AB08A9" w:rsidRPr="007B2CC4" w:rsidRDefault="00AB08A9" w:rsidP="00E032E3">
            <w:pPr>
              <w:spacing w:before="60" w:after="60" w:line="240" w:lineRule="auto"/>
              <w:rPr>
                <w:sz w:val="20"/>
                <w:lang w:val="lv-LV"/>
              </w:rPr>
            </w:pPr>
            <w:r w:rsidRPr="007B2CC4">
              <w:rPr>
                <w:sz w:val="20"/>
                <w:lang w:val="lv-LV"/>
              </w:rPr>
              <w:t>I SADAĻA - DZĪVI DZĪVNIEKI; DZĪVNIEKU IZCELSMES PRODUKTI</w:t>
            </w:r>
          </w:p>
        </w:tc>
        <w:tc>
          <w:tcPr>
            <w:tcW w:w="1701" w:type="dxa"/>
            <w:tcBorders>
              <w:top w:val="nil"/>
              <w:left w:val="nil"/>
              <w:bottom w:val="single" w:sz="4" w:space="0" w:color="auto"/>
              <w:right w:val="single" w:sz="4" w:space="0" w:color="auto"/>
            </w:tcBorders>
            <w:shd w:val="clear" w:color="000000" w:fill="FFFFFF"/>
            <w:hideMark/>
          </w:tcPr>
          <w:p w14:paraId="26AA52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2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02" w14:textId="77777777" w:rsidR="00AB08A9" w:rsidRPr="007B2CC4" w:rsidRDefault="00AB08A9" w:rsidP="00E032E3">
            <w:pPr>
              <w:spacing w:before="60" w:after="60" w:line="240" w:lineRule="auto"/>
              <w:rPr>
                <w:sz w:val="20"/>
                <w:lang w:val="lv-LV"/>
              </w:rPr>
            </w:pPr>
          </w:p>
        </w:tc>
      </w:tr>
      <w:tr w:rsidR="00F44A01" w:rsidRPr="007B2CC4" w14:paraId="26AA53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04" w14:textId="77777777" w:rsidR="00AB08A9" w:rsidRPr="007B2CC4" w:rsidRDefault="00AB08A9" w:rsidP="00E032E3">
            <w:pPr>
              <w:spacing w:before="60" w:after="60" w:line="240" w:lineRule="auto"/>
              <w:rPr>
                <w:sz w:val="20"/>
                <w:lang w:val="lv-LV"/>
              </w:rPr>
            </w:pPr>
            <w:r w:rsidRPr="007B2CC4">
              <w:rPr>
                <w:sz w:val="20"/>
                <w:lang w:val="lv-LV"/>
              </w:rPr>
              <w:t>01</w:t>
            </w:r>
          </w:p>
        </w:tc>
        <w:tc>
          <w:tcPr>
            <w:tcW w:w="3969" w:type="dxa"/>
            <w:tcBorders>
              <w:top w:val="nil"/>
              <w:left w:val="nil"/>
              <w:bottom w:val="single" w:sz="4" w:space="0" w:color="auto"/>
              <w:right w:val="single" w:sz="4" w:space="0" w:color="auto"/>
            </w:tcBorders>
            <w:shd w:val="clear" w:color="000000" w:fill="FFFFFF"/>
            <w:hideMark/>
          </w:tcPr>
          <w:p w14:paraId="26AA5305" w14:textId="77777777" w:rsidR="00AB08A9" w:rsidRPr="007B2CC4" w:rsidRDefault="00AB08A9" w:rsidP="00E032E3">
            <w:pPr>
              <w:spacing w:before="60" w:after="60" w:line="240" w:lineRule="auto"/>
              <w:rPr>
                <w:sz w:val="20"/>
                <w:lang w:val="lv-LV"/>
              </w:rPr>
            </w:pPr>
            <w:r w:rsidRPr="007B2CC4">
              <w:rPr>
                <w:sz w:val="20"/>
                <w:lang w:val="lv-LV"/>
              </w:rPr>
              <w:t>1. NODAĻA - DZĪVI DZĪVNIEKI</w:t>
            </w:r>
          </w:p>
        </w:tc>
        <w:tc>
          <w:tcPr>
            <w:tcW w:w="1701" w:type="dxa"/>
            <w:tcBorders>
              <w:top w:val="nil"/>
              <w:left w:val="nil"/>
              <w:bottom w:val="single" w:sz="4" w:space="0" w:color="auto"/>
              <w:right w:val="single" w:sz="4" w:space="0" w:color="auto"/>
            </w:tcBorders>
            <w:shd w:val="clear" w:color="000000" w:fill="FFFFFF"/>
            <w:hideMark/>
          </w:tcPr>
          <w:p w14:paraId="26AA53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0A" w14:textId="77777777" w:rsidR="00AB08A9" w:rsidRPr="007B2CC4" w:rsidRDefault="00AB08A9" w:rsidP="00E032E3">
            <w:pPr>
              <w:spacing w:before="60" w:after="60" w:line="240" w:lineRule="auto"/>
              <w:rPr>
                <w:sz w:val="20"/>
                <w:lang w:val="lv-LV"/>
              </w:rPr>
            </w:pPr>
          </w:p>
        </w:tc>
      </w:tr>
      <w:tr w:rsidR="00F44A01" w:rsidRPr="009024B1" w14:paraId="26AA53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0C" w14:textId="77777777" w:rsidR="00AB08A9" w:rsidRPr="007B2CC4" w:rsidRDefault="00AB08A9" w:rsidP="00E032E3">
            <w:pPr>
              <w:spacing w:before="60" w:after="60" w:line="240" w:lineRule="auto"/>
              <w:rPr>
                <w:sz w:val="20"/>
                <w:lang w:val="lv-LV"/>
              </w:rPr>
            </w:pPr>
            <w:r w:rsidRPr="007B2CC4">
              <w:rPr>
                <w:sz w:val="20"/>
                <w:lang w:val="lv-LV"/>
              </w:rPr>
              <w:t>0101</w:t>
            </w:r>
          </w:p>
        </w:tc>
        <w:tc>
          <w:tcPr>
            <w:tcW w:w="3969" w:type="dxa"/>
            <w:tcBorders>
              <w:top w:val="nil"/>
              <w:left w:val="nil"/>
              <w:bottom w:val="single" w:sz="4" w:space="0" w:color="auto"/>
              <w:right w:val="single" w:sz="4" w:space="0" w:color="auto"/>
            </w:tcBorders>
            <w:shd w:val="clear" w:color="000000" w:fill="FFFFFF"/>
            <w:hideMark/>
          </w:tcPr>
          <w:p w14:paraId="26AA530D" w14:textId="77777777" w:rsidR="00AB08A9" w:rsidRPr="007B2CC4" w:rsidRDefault="00AB08A9" w:rsidP="00E032E3">
            <w:pPr>
              <w:spacing w:before="60" w:after="60" w:line="240" w:lineRule="auto"/>
              <w:rPr>
                <w:sz w:val="20"/>
                <w:lang w:val="lv-LV"/>
              </w:rPr>
            </w:pPr>
            <w:r w:rsidRPr="007B2CC4">
              <w:rPr>
                <w:sz w:val="20"/>
                <w:lang w:val="lv-LV"/>
              </w:rPr>
              <w:t>Dzīvi zirgi, ēzeļi, mūļi un zirgēzeļi</w:t>
            </w:r>
          </w:p>
        </w:tc>
        <w:tc>
          <w:tcPr>
            <w:tcW w:w="1701" w:type="dxa"/>
            <w:tcBorders>
              <w:top w:val="nil"/>
              <w:left w:val="nil"/>
              <w:bottom w:val="single" w:sz="4" w:space="0" w:color="auto"/>
              <w:right w:val="single" w:sz="4" w:space="0" w:color="auto"/>
            </w:tcBorders>
            <w:shd w:val="clear" w:color="000000" w:fill="FFFFFF"/>
            <w:hideMark/>
          </w:tcPr>
          <w:p w14:paraId="26AA53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12" w14:textId="77777777" w:rsidR="00AB08A9" w:rsidRPr="007B2CC4" w:rsidRDefault="00AB08A9" w:rsidP="00E032E3">
            <w:pPr>
              <w:spacing w:before="60" w:after="60" w:line="240" w:lineRule="auto"/>
              <w:rPr>
                <w:sz w:val="20"/>
                <w:lang w:val="lv-LV"/>
              </w:rPr>
            </w:pPr>
          </w:p>
        </w:tc>
      </w:tr>
      <w:tr w:rsidR="00F44A01" w:rsidRPr="007B2CC4" w14:paraId="26AA53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315" w14:textId="77777777" w:rsidR="00AB08A9" w:rsidRPr="007B2CC4" w:rsidRDefault="00AB08A9" w:rsidP="00E032E3">
            <w:pPr>
              <w:spacing w:before="60" w:after="60" w:line="240" w:lineRule="auto"/>
              <w:rPr>
                <w:sz w:val="20"/>
                <w:lang w:val="lv-LV"/>
              </w:rPr>
            </w:pPr>
            <w:r w:rsidRPr="007B2CC4">
              <w:rPr>
                <w:sz w:val="20"/>
                <w:lang w:val="lv-LV"/>
              </w:rPr>
              <w:t>- zirgi</w:t>
            </w:r>
          </w:p>
        </w:tc>
        <w:tc>
          <w:tcPr>
            <w:tcW w:w="1701" w:type="dxa"/>
            <w:tcBorders>
              <w:top w:val="nil"/>
              <w:left w:val="nil"/>
              <w:bottom w:val="single" w:sz="4" w:space="0" w:color="auto"/>
              <w:right w:val="single" w:sz="4" w:space="0" w:color="auto"/>
            </w:tcBorders>
            <w:shd w:val="clear" w:color="000000" w:fill="FFFFFF"/>
            <w:hideMark/>
          </w:tcPr>
          <w:p w14:paraId="26AA53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1A" w14:textId="77777777" w:rsidR="00AB08A9" w:rsidRPr="007B2CC4" w:rsidRDefault="00AB08A9" w:rsidP="00E032E3">
            <w:pPr>
              <w:spacing w:before="60" w:after="60" w:line="240" w:lineRule="auto"/>
              <w:rPr>
                <w:sz w:val="20"/>
                <w:lang w:val="lv-LV"/>
              </w:rPr>
            </w:pPr>
          </w:p>
        </w:tc>
      </w:tr>
      <w:tr w:rsidR="00F44A01" w:rsidRPr="007B2CC4" w14:paraId="26AA53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1C" w14:textId="77777777" w:rsidR="00AB08A9" w:rsidRPr="007B2CC4" w:rsidRDefault="00AB08A9" w:rsidP="00E032E3">
            <w:pPr>
              <w:spacing w:before="60" w:after="60" w:line="240" w:lineRule="auto"/>
              <w:rPr>
                <w:sz w:val="20"/>
                <w:lang w:val="lv-LV"/>
              </w:rPr>
            </w:pPr>
            <w:r w:rsidRPr="007B2CC4">
              <w:rPr>
                <w:sz w:val="20"/>
                <w:lang w:val="lv-LV"/>
              </w:rPr>
              <w:t>0101 21 00</w:t>
            </w:r>
          </w:p>
        </w:tc>
        <w:tc>
          <w:tcPr>
            <w:tcW w:w="3969" w:type="dxa"/>
            <w:tcBorders>
              <w:top w:val="nil"/>
              <w:left w:val="nil"/>
              <w:bottom w:val="single" w:sz="4" w:space="0" w:color="auto"/>
              <w:right w:val="single" w:sz="4" w:space="0" w:color="auto"/>
            </w:tcBorders>
            <w:shd w:val="clear" w:color="000000" w:fill="FFFFFF"/>
            <w:hideMark/>
          </w:tcPr>
          <w:p w14:paraId="26AA531D" w14:textId="77777777" w:rsidR="00AB08A9" w:rsidRPr="007B2CC4" w:rsidRDefault="00AB08A9" w:rsidP="00E032E3">
            <w:pPr>
              <w:spacing w:before="60" w:after="60" w:line="240" w:lineRule="auto"/>
              <w:rPr>
                <w:sz w:val="20"/>
                <w:lang w:val="lv-LV"/>
              </w:rPr>
            </w:pPr>
            <w:r w:rsidRPr="007B2CC4">
              <w:rPr>
                <w:sz w:val="20"/>
                <w:lang w:val="lv-LV"/>
              </w:rPr>
              <w:t>-- tīršķirnes vaislas lopi</w:t>
            </w:r>
          </w:p>
        </w:tc>
        <w:tc>
          <w:tcPr>
            <w:tcW w:w="1701" w:type="dxa"/>
            <w:tcBorders>
              <w:top w:val="nil"/>
              <w:left w:val="nil"/>
              <w:bottom w:val="single" w:sz="4" w:space="0" w:color="auto"/>
              <w:right w:val="single" w:sz="4" w:space="0" w:color="auto"/>
            </w:tcBorders>
            <w:shd w:val="clear" w:color="000000" w:fill="FFFFFF"/>
            <w:hideMark/>
          </w:tcPr>
          <w:p w14:paraId="26AA53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1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3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3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22" w14:textId="77777777" w:rsidR="00AB08A9" w:rsidRPr="007B2CC4" w:rsidRDefault="00AB08A9" w:rsidP="00E032E3">
            <w:pPr>
              <w:spacing w:before="60" w:after="60" w:line="240" w:lineRule="auto"/>
              <w:rPr>
                <w:sz w:val="20"/>
                <w:lang w:val="lv-LV"/>
              </w:rPr>
            </w:pPr>
          </w:p>
        </w:tc>
      </w:tr>
      <w:tr w:rsidR="00F44A01" w:rsidRPr="007B2CC4" w14:paraId="26AA53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24" w14:textId="77777777" w:rsidR="00AB08A9" w:rsidRPr="007B2CC4" w:rsidRDefault="00AB08A9" w:rsidP="00E032E3">
            <w:pPr>
              <w:spacing w:before="60" w:after="60" w:line="240" w:lineRule="auto"/>
              <w:rPr>
                <w:sz w:val="20"/>
                <w:lang w:val="lv-LV"/>
              </w:rPr>
            </w:pPr>
            <w:r w:rsidRPr="007B2CC4">
              <w:rPr>
                <w:sz w:val="20"/>
                <w:lang w:val="lv-LV"/>
              </w:rPr>
              <w:t>0101 29</w:t>
            </w:r>
          </w:p>
        </w:tc>
        <w:tc>
          <w:tcPr>
            <w:tcW w:w="3969" w:type="dxa"/>
            <w:tcBorders>
              <w:top w:val="nil"/>
              <w:left w:val="nil"/>
              <w:bottom w:val="single" w:sz="4" w:space="0" w:color="auto"/>
              <w:right w:val="single" w:sz="4" w:space="0" w:color="auto"/>
            </w:tcBorders>
            <w:shd w:val="clear" w:color="000000" w:fill="FFFFFF"/>
            <w:hideMark/>
          </w:tcPr>
          <w:p w14:paraId="26AA53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3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2A" w14:textId="77777777" w:rsidR="00AB08A9" w:rsidRPr="007B2CC4" w:rsidRDefault="00AB08A9" w:rsidP="00E032E3">
            <w:pPr>
              <w:spacing w:before="60" w:after="60" w:line="240" w:lineRule="auto"/>
              <w:rPr>
                <w:sz w:val="20"/>
                <w:lang w:val="lv-LV"/>
              </w:rPr>
            </w:pPr>
          </w:p>
        </w:tc>
      </w:tr>
      <w:tr w:rsidR="00F44A01" w:rsidRPr="007B2CC4" w14:paraId="26AA53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2C" w14:textId="77777777" w:rsidR="00AB08A9" w:rsidRPr="007B2CC4" w:rsidRDefault="00AB08A9" w:rsidP="00E032E3">
            <w:pPr>
              <w:spacing w:before="60" w:after="60" w:line="240" w:lineRule="auto"/>
              <w:rPr>
                <w:sz w:val="20"/>
                <w:lang w:val="lv-LV"/>
              </w:rPr>
            </w:pPr>
            <w:r w:rsidRPr="007B2CC4">
              <w:rPr>
                <w:sz w:val="20"/>
                <w:lang w:val="lv-LV"/>
              </w:rPr>
              <w:t>0101 29 10</w:t>
            </w:r>
          </w:p>
        </w:tc>
        <w:tc>
          <w:tcPr>
            <w:tcW w:w="3969" w:type="dxa"/>
            <w:tcBorders>
              <w:top w:val="nil"/>
              <w:left w:val="nil"/>
              <w:bottom w:val="single" w:sz="4" w:space="0" w:color="auto"/>
              <w:right w:val="single" w:sz="4" w:space="0" w:color="auto"/>
            </w:tcBorders>
            <w:shd w:val="clear" w:color="000000" w:fill="FFFFFF"/>
            <w:hideMark/>
          </w:tcPr>
          <w:p w14:paraId="26AA532D" w14:textId="77777777" w:rsidR="00AB08A9" w:rsidRPr="007B2CC4" w:rsidRDefault="00AB08A9" w:rsidP="00E032E3">
            <w:pPr>
              <w:spacing w:before="60" w:after="60" w:line="240" w:lineRule="auto"/>
              <w:rPr>
                <w:sz w:val="20"/>
                <w:lang w:val="lv-LV"/>
              </w:rPr>
            </w:pPr>
            <w:r w:rsidRPr="007B2CC4">
              <w:rPr>
                <w:sz w:val="20"/>
                <w:lang w:val="lv-LV"/>
              </w:rPr>
              <w:t>--- kaušanai</w:t>
            </w:r>
          </w:p>
        </w:tc>
        <w:tc>
          <w:tcPr>
            <w:tcW w:w="1701" w:type="dxa"/>
            <w:tcBorders>
              <w:top w:val="nil"/>
              <w:left w:val="nil"/>
              <w:bottom w:val="single" w:sz="4" w:space="0" w:color="auto"/>
              <w:right w:val="single" w:sz="4" w:space="0" w:color="auto"/>
            </w:tcBorders>
            <w:shd w:val="clear" w:color="000000" w:fill="FFFFFF"/>
            <w:hideMark/>
          </w:tcPr>
          <w:p w14:paraId="26AA53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2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3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3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32" w14:textId="77777777" w:rsidR="00AB08A9" w:rsidRPr="007B2CC4" w:rsidRDefault="00AB08A9" w:rsidP="00E032E3">
            <w:pPr>
              <w:spacing w:before="60" w:after="60" w:line="240" w:lineRule="auto"/>
              <w:rPr>
                <w:sz w:val="20"/>
                <w:lang w:val="lv-LV"/>
              </w:rPr>
            </w:pPr>
          </w:p>
        </w:tc>
      </w:tr>
      <w:tr w:rsidR="00F44A01" w:rsidRPr="007B2CC4" w14:paraId="26AA53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34" w14:textId="77777777" w:rsidR="00AB08A9" w:rsidRPr="007B2CC4" w:rsidRDefault="00AB08A9" w:rsidP="00E032E3">
            <w:pPr>
              <w:spacing w:before="60" w:after="60" w:line="240" w:lineRule="auto"/>
              <w:rPr>
                <w:sz w:val="20"/>
                <w:lang w:val="lv-LV"/>
              </w:rPr>
            </w:pPr>
            <w:r w:rsidRPr="007B2CC4">
              <w:rPr>
                <w:sz w:val="20"/>
                <w:lang w:val="lv-LV"/>
              </w:rPr>
              <w:t>0101 29 90</w:t>
            </w:r>
          </w:p>
        </w:tc>
        <w:tc>
          <w:tcPr>
            <w:tcW w:w="3969" w:type="dxa"/>
            <w:tcBorders>
              <w:top w:val="nil"/>
              <w:left w:val="nil"/>
              <w:bottom w:val="single" w:sz="4" w:space="0" w:color="auto"/>
              <w:right w:val="single" w:sz="4" w:space="0" w:color="auto"/>
            </w:tcBorders>
            <w:shd w:val="clear" w:color="000000" w:fill="FFFFFF"/>
            <w:hideMark/>
          </w:tcPr>
          <w:p w14:paraId="26AA53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3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37" w14:textId="77777777" w:rsidR="00AB08A9" w:rsidRPr="007B2CC4" w:rsidRDefault="00AB08A9" w:rsidP="00E032E3">
            <w:pPr>
              <w:spacing w:before="60" w:after="60" w:line="240" w:lineRule="auto"/>
              <w:jc w:val="center"/>
              <w:rPr>
                <w:sz w:val="20"/>
                <w:lang w:val="lv-LV"/>
              </w:rPr>
            </w:pPr>
            <w:r w:rsidRPr="007B2CC4">
              <w:rPr>
                <w:sz w:val="20"/>
                <w:lang w:val="lv-LV"/>
              </w:rPr>
              <w:t>11,5 %</w:t>
            </w:r>
          </w:p>
        </w:tc>
        <w:tc>
          <w:tcPr>
            <w:tcW w:w="1843" w:type="dxa"/>
            <w:tcBorders>
              <w:top w:val="nil"/>
              <w:left w:val="nil"/>
              <w:bottom w:val="single" w:sz="4" w:space="0" w:color="auto"/>
              <w:right w:val="single" w:sz="4" w:space="0" w:color="auto"/>
            </w:tcBorders>
            <w:shd w:val="clear" w:color="000000" w:fill="FFFFFF"/>
            <w:hideMark/>
          </w:tcPr>
          <w:p w14:paraId="26AA53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3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3A" w14:textId="77777777" w:rsidR="00AB08A9" w:rsidRPr="007B2CC4" w:rsidRDefault="00AB08A9" w:rsidP="00E032E3">
            <w:pPr>
              <w:spacing w:before="60" w:after="60" w:line="240" w:lineRule="auto"/>
              <w:rPr>
                <w:sz w:val="20"/>
                <w:lang w:val="lv-LV"/>
              </w:rPr>
            </w:pPr>
          </w:p>
        </w:tc>
      </w:tr>
      <w:tr w:rsidR="00F44A01" w:rsidRPr="007B2CC4" w14:paraId="26AA53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3C" w14:textId="77777777" w:rsidR="00AB08A9" w:rsidRPr="007B2CC4" w:rsidRDefault="00AB08A9" w:rsidP="00E032E3">
            <w:pPr>
              <w:spacing w:before="60" w:after="60" w:line="240" w:lineRule="auto"/>
              <w:rPr>
                <w:sz w:val="20"/>
                <w:lang w:val="lv-LV"/>
              </w:rPr>
            </w:pPr>
            <w:r w:rsidRPr="007B2CC4">
              <w:rPr>
                <w:sz w:val="20"/>
                <w:lang w:val="lv-LV"/>
              </w:rPr>
              <w:t>0101 30 00</w:t>
            </w:r>
          </w:p>
        </w:tc>
        <w:tc>
          <w:tcPr>
            <w:tcW w:w="3969" w:type="dxa"/>
            <w:tcBorders>
              <w:top w:val="nil"/>
              <w:left w:val="nil"/>
              <w:bottom w:val="single" w:sz="4" w:space="0" w:color="auto"/>
              <w:right w:val="single" w:sz="4" w:space="0" w:color="auto"/>
            </w:tcBorders>
            <w:shd w:val="clear" w:color="000000" w:fill="FFFFFF"/>
            <w:hideMark/>
          </w:tcPr>
          <w:p w14:paraId="26AA533D" w14:textId="77777777" w:rsidR="00AB08A9" w:rsidRPr="007B2CC4" w:rsidRDefault="00AB08A9" w:rsidP="00E032E3">
            <w:pPr>
              <w:spacing w:before="60" w:after="60" w:line="240" w:lineRule="auto"/>
              <w:rPr>
                <w:sz w:val="20"/>
                <w:lang w:val="lv-LV"/>
              </w:rPr>
            </w:pPr>
            <w:r w:rsidRPr="007B2CC4">
              <w:rPr>
                <w:sz w:val="20"/>
                <w:lang w:val="lv-LV"/>
              </w:rPr>
              <w:t>- ēzeļi</w:t>
            </w:r>
          </w:p>
        </w:tc>
        <w:tc>
          <w:tcPr>
            <w:tcW w:w="1701" w:type="dxa"/>
            <w:tcBorders>
              <w:top w:val="nil"/>
              <w:left w:val="nil"/>
              <w:bottom w:val="single" w:sz="4" w:space="0" w:color="auto"/>
              <w:right w:val="single" w:sz="4" w:space="0" w:color="auto"/>
            </w:tcBorders>
            <w:shd w:val="clear" w:color="000000" w:fill="FFFFFF"/>
            <w:hideMark/>
          </w:tcPr>
          <w:p w14:paraId="26AA53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3F"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53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3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42" w14:textId="77777777" w:rsidR="00AB08A9" w:rsidRPr="007B2CC4" w:rsidRDefault="00AB08A9" w:rsidP="00E032E3">
            <w:pPr>
              <w:spacing w:before="60" w:after="60" w:line="240" w:lineRule="auto"/>
              <w:rPr>
                <w:sz w:val="20"/>
                <w:lang w:val="lv-LV"/>
              </w:rPr>
            </w:pPr>
          </w:p>
        </w:tc>
      </w:tr>
      <w:tr w:rsidR="00F44A01" w:rsidRPr="007B2CC4" w14:paraId="26AA53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44" w14:textId="77777777" w:rsidR="00AB08A9" w:rsidRPr="007B2CC4" w:rsidRDefault="00AB08A9" w:rsidP="00E032E3">
            <w:pPr>
              <w:spacing w:before="60" w:after="60" w:line="240" w:lineRule="auto"/>
              <w:rPr>
                <w:sz w:val="20"/>
                <w:lang w:val="lv-LV"/>
              </w:rPr>
            </w:pPr>
            <w:r w:rsidRPr="007B2CC4">
              <w:rPr>
                <w:sz w:val="20"/>
                <w:lang w:val="lv-LV"/>
              </w:rPr>
              <w:t>0101 90 00</w:t>
            </w:r>
          </w:p>
        </w:tc>
        <w:tc>
          <w:tcPr>
            <w:tcW w:w="3969" w:type="dxa"/>
            <w:tcBorders>
              <w:top w:val="nil"/>
              <w:left w:val="nil"/>
              <w:bottom w:val="single" w:sz="4" w:space="0" w:color="auto"/>
              <w:right w:val="single" w:sz="4" w:space="0" w:color="auto"/>
            </w:tcBorders>
            <w:shd w:val="clear" w:color="000000" w:fill="FFFFFF"/>
            <w:hideMark/>
          </w:tcPr>
          <w:p w14:paraId="26AA53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3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47"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53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3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4A" w14:textId="77777777" w:rsidR="00AB08A9" w:rsidRPr="007B2CC4" w:rsidRDefault="00AB08A9" w:rsidP="00E032E3">
            <w:pPr>
              <w:spacing w:before="60" w:after="60" w:line="240" w:lineRule="auto"/>
              <w:rPr>
                <w:sz w:val="20"/>
                <w:lang w:val="lv-LV"/>
              </w:rPr>
            </w:pPr>
          </w:p>
        </w:tc>
      </w:tr>
      <w:tr w:rsidR="00F44A01" w:rsidRPr="007B2CC4" w14:paraId="26AA53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4C" w14:textId="77777777" w:rsidR="00AB08A9" w:rsidRPr="007B2CC4" w:rsidRDefault="00AB08A9" w:rsidP="00E032E3">
            <w:pPr>
              <w:pageBreakBefore/>
              <w:spacing w:before="60" w:after="60" w:line="240" w:lineRule="auto"/>
              <w:rPr>
                <w:sz w:val="20"/>
                <w:lang w:val="lv-LV"/>
              </w:rPr>
            </w:pPr>
            <w:r w:rsidRPr="007B2CC4">
              <w:rPr>
                <w:sz w:val="20"/>
                <w:lang w:val="lv-LV"/>
              </w:rPr>
              <w:lastRenderedPageBreak/>
              <w:t>0102</w:t>
            </w:r>
          </w:p>
        </w:tc>
        <w:tc>
          <w:tcPr>
            <w:tcW w:w="3969" w:type="dxa"/>
            <w:tcBorders>
              <w:top w:val="nil"/>
              <w:left w:val="nil"/>
              <w:bottom w:val="single" w:sz="4" w:space="0" w:color="auto"/>
              <w:right w:val="single" w:sz="4" w:space="0" w:color="auto"/>
            </w:tcBorders>
            <w:shd w:val="clear" w:color="000000" w:fill="FFFFFF"/>
            <w:hideMark/>
          </w:tcPr>
          <w:p w14:paraId="26AA534D" w14:textId="77777777" w:rsidR="00AB08A9" w:rsidRPr="007B2CC4" w:rsidRDefault="00AB08A9" w:rsidP="00E032E3">
            <w:pPr>
              <w:pageBreakBefore/>
              <w:spacing w:before="60" w:after="60" w:line="240" w:lineRule="auto"/>
              <w:rPr>
                <w:sz w:val="20"/>
                <w:lang w:val="lv-LV"/>
              </w:rPr>
            </w:pPr>
            <w:r w:rsidRPr="007B2CC4">
              <w:rPr>
                <w:sz w:val="20"/>
                <w:lang w:val="lv-LV"/>
              </w:rPr>
              <w:t>Dzīvi liellopi</w:t>
            </w:r>
          </w:p>
        </w:tc>
        <w:tc>
          <w:tcPr>
            <w:tcW w:w="1701" w:type="dxa"/>
            <w:tcBorders>
              <w:top w:val="nil"/>
              <w:left w:val="nil"/>
              <w:bottom w:val="single" w:sz="4" w:space="0" w:color="auto"/>
              <w:right w:val="single" w:sz="4" w:space="0" w:color="auto"/>
            </w:tcBorders>
            <w:shd w:val="clear" w:color="000000" w:fill="FFFFFF"/>
            <w:hideMark/>
          </w:tcPr>
          <w:p w14:paraId="26AA534E" w14:textId="77777777" w:rsidR="00AB08A9" w:rsidRPr="007B2CC4" w:rsidRDefault="00AB08A9" w:rsidP="00E032E3">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4F" w14:textId="77777777" w:rsidR="00AB08A9" w:rsidRPr="007B2CC4" w:rsidRDefault="00AB08A9" w:rsidP="00E032E3">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50" w14:textId="77777777" w:rsidR="00AB08A9" w:rsidRPr="007B2CC4" w:rsidRDefault="00AB08A9" w:rsidP="00E032E3">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51" w14:textId="77777777" w:rsidR="00AB08A9" w:rsidRPr="007B2CC4" w:rsidRDefault="00AB08A9" w:rsidP="00E032E3">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52" w14:textId="77777777" w:rsidR="00AB08A9" w:rsidRPr="007B2CC4" w:rsidRDefault="00AB08A9" w:rsidP="00E032E3">
            <w:pPr>
              <w:pageBreakBefore/>
              <w:spacing w:before="60" w:after="60" w:line="240" w:lineRule="auto"/>
              <w:rPr>
                <w:sz w:val="20"/>
                <w:lang w:val="lv-LV"/>
              </w:rPr>
            </w:pPr>
          </w:p>
        </w:tc>
      </w:tr>
      <w:tr w:rsidR="00F44A01" w:rsidRPr="007B2CC4" w14:paraId="26AA53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355" w14:textId="77777777" w:rsidR="00AB08A9" w:rsidRPr="007B2CC4" w:rsidRDefault="00AB08A9" w:rsidP="00E032E3">
            <w:pPr>
              <w:spacing w:before="60" w:after="60" w:line="240" w:lineRule="auto"/>
              <w:rPr>
                <w:sz w:val="20"/>
                <w:lang w:val="lv-LV"/>
              </w:rPr>
            </w:pPr>
            <w:r w:rsidRPr="007B2CC4">
              <w:rPr>
                <w:sz w:val="20"/>
                <w:lang w:val="lv-LV"/>
              </w:rPr>
              <w:t>- liellopi</w:t>
            </w:r>
          </w:p>
        </w:tc>
        <w:tc>
          <w:tcPr>
            <w:tcW w:w="1701" w:type="dxa"/>
            <w:tcBorders>
              <w:top w:val="nil"/>
              <w:left w:val="nil"/>
              <w:bottom w:val="single" w:sz="4" w:space="0" w:color="auto"/>
              <w:right w:val="single" w:sz="4" w:space="0" w:color="auto"/>
            </w:tcBorders>
            <w:shd w:val="clear" w:color="000000" w:fill="FFFFFF"/>
            <w:hideMark/>
          </w:tcPr>
          <w:p w14:paraId="26AA53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5A" w14:textId="77777777" w:rsidR="00AB08A9" w:rsidRPr="007B2CC4" w:rsidRDefault="00AB08A9" w:rsidP="00E032E3">
            <w:pPr>
              <w:spacing w:before="60" w:after="60" w:line="240" w:lineRule="auto"/>
              <w:rPr>
                <w:sz w:val="20"/>
                <w:lang w:val="lv-LV"/>
              </w:rPr>
            </w:pPr>
          </w:p>
        </w:tc>
      </w:tr>
      <w:tr w:rsidR="00F44A01" w:rsidRPr="007B2CC4" w14:paraId="26AA53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5C" w14:textId="77777777" w:rsidR="00AB08A9" w:rsidRPr="007B2CC4" w:rsidRDefault="00AB08A9" w:rsidP="00E032E3">
            <w:pPr>
              <w:spacing w:before="60" w:after="60" w:line="240" w:lineRule="auto"/>
              <w:rPr>
                <w:sz w:val="20"/>
                <w:lang w:val="lv-LV"/>
              </w:rPr>
            </w:pPr>
            <w:r w:rsidRPr="007B2CC4">
              <w:rPr>
                <w:sz w:val="20"/>
                <w:lang w:val="lv-LV"/>
              </w:rPr>
              <w:t>0102 21</w:t>
            </w:r>
          </w:p>
        </w:tc>
        <w:tc>
          <w:tcPr>
            <w:tcW w:w="3969" w:type="dxa"/>
            <w:tcBorders>
              <w:top w:val="nil"/>
              <w:left w:val="nil"/>
              <w:bottom w:val="single" w:sz="4" w:space="0" w:color="auto"/>
              <w:right w:val="single" w:sz="4" w:space="0" w:color="auto"/>
            </w:tcBorders>
            <w:shd w:val="clear" w:color="000000" w:fill="FFFFFF"/>
            <w:hideMark/>
          </w:tcPr>
          <w:p w14:paraId="26AA535D" w14:textId="77777777" w:rsidR="00AB08A9" w:rsidRPr="007B2CC4" w:rsidRDefault="00AB08A9" w:rsidP="00E032E3">
            <w:pPr>
              <w:spacing w:before="60" w:after="60" w:line="240" w:lineRule="auto"/>
              <w:rPr>
                <w:sz w:val="20"/>
                <w:lang w:val="lv-LV"/>
              </w:rPr>
            </w:pPr>
            <w:r w:rsidRPr="007B2CC4">
              <w:rPr>
                <w:sz w:val="20"/>
                <w:lang w:val="lv-LV"/>
              </w:rPr>
              <w:t>-- tīršķirnes vaislas lopi</w:t>
            </w:r>
          </w:p>
        </w:tc>
        <w:tc>
          <w:tcPr>
            <w:tcW w:w="1701" w:type="dxa"/>
            <w:tcBorders>
              <w:top w:val="nil"/>
              <w:left w:val="nil"/>
              <w:bottom w:val="single" w:sz="4" w:space="0" w:color="auto"/>
              <w:right w:val="single" w:sz="4" w:space="0" w:color="auto"/>
            </w:tcBorders>
            <w:shd w:val="clear" w:color="000000" w:fill="FFFFFF"/>
            <w:hideMark/>
          </w:tcPr>
          <w:p w14:paraId="26AA53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62" w14:textId="77777777" w:rsidR="00AB08A9" w:rsidRPr="007B2CC4" w:rsidRDefault="00AB08A9" w:rsidP="00E032E3">
            <w:pPr>
              <w:spacing w:before="60" w:after="60" w:line="240" w:lineRule="auto"/>
              <w:rPr>
                <w:sz w:val="20"/>
                <w:lang w:val="lv-LV"/>
              </w:rPr>
            </w:pPr>
          </w:p>
        </w:tc>
      </w:tr>
      <w:tr w:rsidR="00F44A01" w:rsidRPr="007B2CC4" w14:paraId="26AA53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64" w14:textId="77777777" w:rsidR="00AB08A9" w:rsidRPr="007B2CC4" w:rsidRDefault="00AB08A9" w:rsidP="00E032E3">
            <w:pPr>
              <w:spacing w:before="60" w:after="60" w:line="240" w:lineRule="auto"/>
              <w:rPr>
                <w:sz w:val="20"/>
                <w:lang w:val="lv-LV"/>
              </w:rPr>
            </w:pPr>
            <w:r w:rsidRPr="007B2CC4">
              <w:rPr>
                <w:sz w:val="20"/>
                <w:lang w:val="lv-LV"/>
              </w:rPr>
              <w:t>0102 21 10</w:t>
            </w:r>
          </w:p>
        </w:tc>
        <w:tc>
          <w:tcPr>
            <w:tcW w:w="3969" w:type="dxa"/>
            <w:tcBorders>
              <w:top w:val="nil"/>
              <w:left w:val="nil"/>
              <w:bottom w:val="single" w:sz="4" w:space="0" w:color="auto"/>
              <w:right w:val="single" w:sz="4" w:space="0" w:color="auto"/>
            </w:tcBorders>
            <w:shd w:val="clear" w:color="000000" w:fill="FFFFFF"/>
            <w:hideMark/>
          </w:tcPr>
          <w:p w14:paraId="26AA5365" w14:textId="77777777" w:rsidR="00AB08A9" w:rsidRPr="007B2CC4" w:rsidRDefault="00AB08A9" w:rsidP="00E032E3">
            <w:pPr>
              <w:spacing w:before="60" w:after="60" w:line="240" w:lineRule="auto"/>
              <w:rPr>
                <w:sz w:val="20"/>
                <w:lang w:val="lv-LV"/>
              </w:rPr>
            </w:pPr>
            <w:r w:rsidRPr="007B2CC4">
              <w:rPr>
                <w:sz w:val="20"/>
                <w:lang w:val="lv-LV"/>
              </w:rPr>
              <w:t>--- teles (govis līdz pirmajai atnešanās reizei)</w:t>
            </w:r>
          </w:p>
        </w:tc>
        <w:tc>
          <w:tcPr>
            <w:tcW w:w="1701" w:type="dxa"/>
            <w:tcBorders>
              <w:top w:val="nil"/>
              <w:left w:val="nil"/>
              <w:bottom w:val="single" w:sz="4" w:space="0" w:color="auto"/>
              <w:right w:val="single" w:sz="4" w:space="0" w:color="auto"/>
            </w:tcBorders>
            <w:shd w:val="clear" w:color="000000" w:fill="FFFFFF"/>
            <w:hideMark/>
          </w:tcPr>
          <w:p w14:paraId="26AA53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6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3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3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6A" w14:textId="77777777" w:rsidR="00AB08A9" w:rsidRPr="007B2CC4" w:rsidRDefault="00AB08A9" w:rsidP="00E032E3">
            <w:pPr>
              <w:spacing w:before="60" w:after="60" w:line="240" w:lineRule="auto"/>
              <w:rPr>
                <w:sz w:val="20"/>
                <w:lang w:val="lv-LV"/>
              </w:rPr>
            </w:pPr>
          </w:p>
        </w:tc>
      </w:tr>
      <w:tr w:rsidR="00F44A01" w:rsidRPr="007B2CC4" w14:paraId="26AA53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6C" w14:textId="77777777" w:rsidR="00AB08A9" w:rsidRPr="007B2CC4" w:rsidRDefault="00AB08A9" w:rsidP="00E032E3">
            <w:pPr>
              <w:spacing w:before="60" w:after="60" w:line="240" w:lineRule="auto"/>
              <w:rPr>
                <w:sz w:val="20"/>
                <w:lang w:val="lv-LV"/>
              </w:rPr>
            </w:pPr>
            <w:r w:rsidRPr="007B2CC4">
              <w:rPr>
                <w:sz w:val="20"/>
                <w:lang w:val="lv-LV"/>
              </w:rPr>
              <w:t>0102 21 30</w:t>
            </w:r>
          </w:p>
        </w:tc>
        <w:tc>
          <w:tcPr>
            <w:tcW w:w="3969" w:type="dxa"/>
            <w:tcBorders>
              <w:top w:val="nil"/>
              <w:left w:val="nil"/>
              <w:bottom w:val="single" w:sz="4" w:space="0" w:color="auto"/>
              <w:right w:val="single" w:sz="4" w:space="0" w:color="auto"/>
            </w:tcBorders>
            <w:shd w:val="clear" w:color="000000" w:fill="FFFFFF"/>
            <w:hideMark/>
          </w:tcPr>
          <w:p w14:paraId="26AA536D" w14:textId="77777777" w:rsidR="00AB08A9" w:rsidRPr="007B2CC4" w:rsidRDefault="00AB08A9" w:rsidP="00E032E3">
            <w:pPr>
              <w:spacing w:before="60" w:after="60" w:line="240" w:lineRule="auto"/>
              <w:rPr>
                <w:sz w:val="20"/>
                <w:lang w:val="lv-LV"/>
              </w:rPr>
            </w:pPr>
            <w:r w:rsidRPr="007B2CC4">
              <w:rPr>
                <w:sz w:val="20"/>
                <w:lang w:val="lv-LV"/>
              </w:rPr>
              <w:t>--- govis</w:t>
            </w:r>
          </w:p>
        </w:tc>
        <w:tc>
          <w:tcPr>
            <w:tcW w:w="1701" w:type="dxa"/>
            <w:tcBorders>
              <w:top w:val="nil"/>
              <w:left w:val="nil"/>
              <w:bottom w:val="single" w:sz="4" w:space="0" w:color="auto"/>
              <w:right w:val="single" w:sz="4" w:space="0" w:color="auto"/>
            </w:tcBorders>
            <w:shd w:val="clear" w:color="000000" w:fill="FFFFFF"/>
            <w:hideMark/>
          </w:tcPr>
          <w:p w14:paraId="26AA53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6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3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3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72" w14:textId="77777777" w:rsidR="00AB08A9" w:rsidRPr="007B2CC4" w:rsidRDefault="00AB08A9" w:rsidP="00E032E3">
            <w:pPr>
              <w:spacing w:before="60" w:after="60" w:line="240" w:lineRule="auto"/>
              <w:rPr>
                <w:sz w:val="20"/>
                <w:lang w:val="lv-LV"/>
              </w:rPr>
            </w:pPr>
          </w:p>
        </w:tc>
      </w:tr>
      <w:tr w:rsidR="00F44A01" w:rsidRPr="007B2CC4" w14:paraId="26AA53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74" w14:textId="77777777" w:rsidR="00AB08A9" w:rsidRPr="007B2CC4" w:rsidRDefault="00AB08A9" w:rsidP="00E032E3">
            <w:pPr>
              <w:spacing w:before="60" w:after="60" w:line="240" w:lineRule="auto"/>
              <w:rPr>
                <w:sz w:val="20"/>
                <w:lang w:val="lv-LV"/>
              </w:rPr>
            </w:pPr>
            <w:r w:rsidRPr="007B2CC4">
              <w:rPr>
                <w:sz w:val="20"/>
                <w:lang w:val="lv-LV"/>
              </w:rPr>
              <w:t>0102 21 90</w:t>
            </w:r>
          </w:p>
        </w:tc>
        <w:tc>
          <w:tcPr>
            <w:tcW w:w="3969" w:type="dxa"/>
            <w:tcBorders>
              <w:top w:val="nil"/>
              <w:left w:val="nil"/>
              <w:bottom w:val="single" w:sz="4" w:space="0" w:color="auto"/>
              <w:right w:val="single" w:sz="4" w:space="0" w:color="auto"/>
            </w:tcBorders>
            <w:shd w:val="clear" w:color="000000" w:fill="FFFFFF"/>
            <w:hideMark/>
          </w:tcPr>
          <w:p w14:paraId="26AA53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3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7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3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3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7A" w14:textId="77777777" w:rsidR="00AB08A9" w:rsidRPr="007B2CC4" w:rsidRDefault="00AB08A9" w:rsidP="00E032E3">
            <w:pPr>
              <w:spacing w:before="60" w:after="60" w:line="240" w:lineRule="auto"/>
              <w:rPr>
                <w:sz w:val="20"/>
                <w:lang w:val="lv-LV"/>
              </w:rPr>
            </w:pPr>
          </w:p>
        </w:tc>
      </w:tr>
      <w:tr w:rsidR="00F44A01" w:rsidRPr="007B2CC4" w14:paraId="26AA53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7C" w14:textId="77777777" w:rsidR="00AB08A9" w:rsidRPr="007B2CC4" w:rsidRDefault="00AB08A9" w:rsidP="00E032E3">
            <w:pPr>
              <w:spacing w:before="60" w:after="60" w:line="240" w:lineRule="auto"/>
              <w:rPr>
                <w:sz w:val="20"/>
                <w:lang w:val="lv-LV"/>
              </w:rPr>
            </w:pPr>
            <w:r w:rsidRPr="007B2CC4">
              <w:rPr>
                <w:sz w:val="20"/>
                <w:lang w:val="lv-LV"/>
              </w:rPr>
              <w:t>0102 29</w:t>
            </w:r>
          </w:p>
        </w:tc>
        <w:tc>
          <w:tcPr>
            <w:tcW w:w="3969" w:type="dxa"/>
            <w:tcBorders>
              <w:top w:val="nil"/>
              <w:left w:val="nil"/>
              <w:bottom w:val="single" w:sz="4" w:space="0" w:color="auto"/>
              <w:right w:val="single" w:sz="4" w:space="0" w:color="auto"/>
            </w:tcBorders>
            <w:shd w:val="clear" w:color="000000" w:fill="FFFFFF"/>
            <w:hideMark/>
          </w:tcPr>
          <w:p w14:paraId="26AA53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3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82" w14:textId="77777777" w:rsidR="00AB08A9" w:rsidRPr="007B2CC4" w:rsidRDefault="00AB08A9" w:rsidP="00E032E3">
            <w:pPr>
              <w:spacing w:before="60" w:after="60" w:line="240" w:lineRule="auto"/>
              <w:rPr>
                <w:sz w:val="20"/>
                <w:lang w:val="lv-LV"/>
              </w:rPr>
            </w:pPr>
          </w:p>
        </w:tc>
      </w:tr>
      <w:tr w:rsidR="00F44A01" w:rsidRPr="007B2CC4" w14:paraId="26AA53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84" w14:textId="77777777" w:rsidR="00AB08A9" w:rsidRPr="007B2CC4" w:rsidRDefault="00AB08A9" w:rsidP="00E032E3">
            <w:pPr>
              <w:spacing w:before="60" w:after="60" w:line="240" w:lineRule="auto"/>
              <w:rPr>
                <w:sz w:val="20"/>
                <w:lang w:val="lv-LV"/>
              </w:rPr>
            </w:pPr>
            <w:r w:rsidRPr="007B2CC4">
              <w:rPr>
                <w:sz w:val="20"/>
                <w:lang w:val="lv-LV"/>
              </w:rPr>
              <w:t>0102 29 05</w:t>
            </w:r>
          </w:p>
        </w:tc>
        <w:tc>
          <w:tcPr>
            <w:tcW w:w="3969" w:type="dxa"/>
            <w:tcBorders>
              <w:top w:val="nil"/>
              <w:left w:val="nil"/>
              <w:bottom w:val="single" w:sz="4" w:space="0" w:color="auto"/>
              <w:right w:val="single" w:sz="4" w:space="0" w:color="auto"/>
            </w:tcBorders>
            <w:shd w:val="clear" w:color="000000" w:fill="FFFFFF"/>
            <w:hideMark/>
          </w:tcPr>
          <w:p w14:paraId="26AA538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Bibos</w:t>
            </w:r>
            <w:r w:rsidRPr="007B2CC4">
              <w:rPr>
                <w:sz w:val="20"/>
                <w:lang w:val="lv-LV"/>
              </w:rPr>
              <w:t xml:space="preserve"> vai </w:t>
            </w:r>
            <w:r w:rsidRPr="007B2CC4">
              <w:rPr>
                <w:i/>
                <w:iCs/>
                <w:sz w:val="20"/>
                <w:lang w:val="lv-LV"/>
              </w:rPr>
              <w:t>Poephagus</w:t>
            </w:r>
            <w:r w:rsidRPr="007B2CC4">
              <w:rPr>
                <w:sz w:val="20"/>
                <w:lang w:val="lv-LV"/>
              </w:rPr>
              <w:t xml:space="preserve"> apakšģintij piederīgi</w:t>
            </w:r>
          </w:p>
        </w:tc>
        <w:tc>
          <w:tcPr>
            <w:tcW w:w="1701" w:type="dxa"/>
            <w:tcBorders>
              <w:top w:val="nil"/>
              <w:left w:val="nil"/>
              <w:bottom w:val="single" w:sz="4" w:space="0" w:color="auto"/>
              <w:right w:val="single" w:sz="4" w:space="0" w:color="auto"/>
            </w:tcBorders>
            <w:shd w:val="clear" w:color="000000" w:fill="FFFFFF"/>
            <w:hideMark/>
          </w:tcPr>
          <w:p w14:paraId="26AA53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3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3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8A" w14:textId="77777777" w:rsidR="00AB08A9" w:rsidRPr="007B2CC4" w:rsidRDefault="00AB08A9" w:rsidP="00E032E3">
            <w:pPr>
              <w:spacing w:before="60" w:after="60" w:line="240" w:lineRule="auto"/>
              <w:rPr>
                <w:sz w:val="20"/>
                <w:lang w:val="lv-LV"/>
              </w:rPr>
            </w:pPr>
          </w:p>
        </w:tc>
      </w:tr>
      <w:tr w:rsidR="00F44A01" w:rsidRPr="007B2CC4" w14:paraId="26AA53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8C" w14:textId="77777777" w:rsidR="00AB08A9" w:rsidRPr="007B2CC4" w:rsidRDefault="00AB08A9" w:rsidP="00E032E3">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38D" w14:textId="77777777" w:rsidR="00AB08A9" w:rsidRPr="007B2CC4" w:rsidRDefault="00AB08A9" w:rsidP="00E032E3">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38E" w14:textId="77777777" w:rsidR="00AB08A9" w:rsidRPr="007B2CC4" w:rsidRDefault="00AB08A9" w:rsidP="00E032E3">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8F" w14:textId="77777777" w:rsidR="00AB08A9" w:rsidRPr="007B2CC4" w:rsidRDefault="00AB08A9" w:rsidP="00E032E3">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90" w14:textId="77777777" w:rsidR="00AB08A9" w:rsidRPr="007B2CC4" w:rsidRDefault="00AB08A9" w:rsidP="00E032E3">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91" w14:textId="77777777" w:rsidR="00AB08A9" w:rsidRPr="007B2CC4" w:rsidRDefault="00AB08A9" w:rsidP="00E032E3">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92" w14:textId="77777777" w:rsidR="00AB08A9" w:rsidRPr="007B2CC4" w:rsidRDefault="00AB08A9" w:rsidP="00E032E3">
            <w:pPr>
              <w:pageBreakBefore/>
              <w:spacing w:before="60" w:after="60" w:line="240" w:lineRule="auto"/>
              <w:rPr>
                <w:sz w:val="20"/>
                <w:lang w:val="lv-LV"/>
              </w:rPr>
            </w:pPr>
          </w:p>
        </w:tc>
      </w:tr>
      <w:tr w:rsidR="00F44A01" w:rsidRPr="009024B1" w14:paraId="26AA53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94" w14:textId="77777777" w:rsidR="00AB08A9" w:rsidRPr="007B2CC4" w:rsidRDefault="00AB08A9" w:rsidP="00E032E3">
            <w:pPr>
              <w:spacing w:before="60" w:after="60" w:line="240" w:lineRule="auto"/>
              <w:rPr>
                <w:sz w:val="20"/>
                <w:lang w:val="lv-LV"/>
              </w:rPr>
            </w:pPr>
            <w:r w:rsidRPr="007B2CC4">
              <w:rPr>
                <w:sz w:val="20"/>
                <w:lang w:val="lv-LV"/>
              </w:rPr>
              <w:t>0102 29 10</w:t>
            </w:r>
          </w:p>
        </w:tc>
        <w:tc>
          <w:tcPr>
            <w:tcW w:w="3969" w:type="dxa"/>
            <w:tcBorders>
              <w:top w:val="nil"/>
              <w:left w:val="nil"/>
              <w:bottom w:val="single" w:sz="4" w:space="0" w:color="auto"/>
              <w:right w:val="single" w:sz="4" w:space="0" w:color="auto"/>
            </w:tcBorders>
            <w:shd w:val="clear" w:color="000000" w:fill="FFFFFF"/>
            <w:hideMark/>
          </w:tcPr>
          <w:p w14:paraId="26AA5395" w14:textId="77777777" w:rsidR="00AB08A9" w:rsidRPr="007B2CC4" w:rsidRDefault="00AB08A9" w:rsidP="00E032E3">
            <w:pPr>
              <w:spacing w:before="60" w:after="60" w:line="240" w:lineRule="auto"/>
              <w:rPr>
                <w:sz w:val="20"/>
                <w:lang w:val="lv-LV"/>
              </w:rPr>
            </w:pPr>
            <w:r w:rsidRPr="007B2CC4">
              <w:rPr>
                <w:sz w:val="20"/>
                <w:lang w:val="lv-LV"/>
              </w:rPr>
              <w:t>---- kuru svars nepārsniedz 80 kg</w:t>
            </w:r>
          </w:p>
        </w:tc>
        <w:tc>
          <w:tcPr>
            <w:tcW w:w="1701" w:type="dxa"/>
            <w:tcBorders>
              <w:top w:val="nil"/>
              <w:left w:val="nil"/>
              <w:bottom w:val="single" w:sz="4" w:space="0" w:color="auto"/>
              <w:right w:val="single" w:sz="4" w:space="0" w:color="auto"/>
            </w:tcBorders>
            <w:shd w:val="clear" w:color="000000" w:fill="FFFFFF"/>
            <w:hideMark/>
          </w:tcPr>
          <w:p w14:paraId="26AA53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97" w14:textId="77777777" w:rsidR="00AB08A9" w:rsidRPr="007B2CC4" w:rsidRDefault="00AB08A9" w:rsidP="00E032E3">
            <w:pPr>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39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3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9A" w14:textId="77777777" w:rsidR="00AB08A9" w:rsidRPr="007B2CC4" w:rsidRDefault="00AB08A9" w:rsidP="00E032E3">
            <w:pPr>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9024B1" w14:paraId="26AA53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39D" w14:textId="77777777" w:rsidR="00AB08A9" w:rsidRPr="007B2CC4" w:rsidRDefault="00AB08A9" w:rsidP="00E032E3">
            <w:pPr>
              <w:spacing w:before="60" w:after="60" w:line="240" w:lineRule="auto"/>
              <w:rPr>
                <w:sz w:val="20"/>
                <w:lang w:val="lv-LV"/>
              </w:rPr>
            </w:pPr>
            <w:r w:rsidRPr="007B2CC4">
              <w:rPr>
                <w:sz w:val="20"/>
                <w:lang w:val="lv-LV"/>
              </w:rPr>
              <w:t>---- kuru svars pārsniedz 80 kg, bet nepārsniedz 160 kg</w:t>
            </w:r>
          </w:p>
        </w:tc>
        <w:tc>
          <w:tcPr>
            <w:tcW w:w="1701" w:type="dxa"/>
            <w:tcBorders>
              <w:top w:val="nil"/>
              <w:left w:val="nil"/>
              <w:bottom w:val="single" w:sz="4" w:space="0" w:color="auto"/>
              <w:right w:val="single" w:sz="4" w:space="0" w:color="auto"/>
            </w:tcBorders>
            <w:shd w:val="clear" w:color="000000" w:fill="FFFFFF"/>
            <w:hideMark/>
          </w:tcPr>
          <w:p w14:paraId="26AA53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A2" w14:textId="77777777" w:rsidR="00AB08A9" w:rsidRPr="007B2CC4" w:rsidRDefault="00AB08A9" w:rsidP="00E032E3">
            <w:pPr>
              <w:spacing w:before="60" w:after="60" w:line="240" w:lineRule="auto"/>
              <w:rPr>
                <w:sz w:val="20"/>
                <w:lang w:val="lv-LV"/>
              </w:rPr>
            </w:pPr>
          </w:p>
        </w:tc>
      </w:tr>
      <w:tr w:rsidR="00F44A01" w:rsidRPr="009024B1" w14:paraId="26AA53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A4" w14:textId="77777777" w:rsidR="00AB08A9" w:rsidRPr="007B2CC4" w:rsidRDefault="00AB08A9" w:rsidP="00E032E3">
            <w:pPr>
              <w:spacing w:before="60" w:after="60" w:line="240" w:lineRule="auto"/>
              <w:rPr>
                <w:sz w:val="20"/>
                <w:lang w:val="lv-LV"/>
              </w:rPr>
            </w:pPr>
            <w:r w:rsidRPr="007B2CC4">
              <w:rPr>
                <w:sz w:val="20"/>
                <w:lang w:val="lv-LV"/>
              </w:rPr>
              <w:t>0102 29 21</w:t>
            </w:r>
          </w:p>
        </w:tc>
        <w:tc>
          <w:tcPr>
            <w:tcW w:w="3969" w:type="dxa"/>
            <w:tcBorders>
              <w:top w:val="nil"/>
              <w:left w:val="nil"/>
              <w:bottom w:val="single" w:sz="4" w:space="0" w:color="auto"/>
              <w:right w:val="single" w:sz="4" w:space="0" w:color="auto"/>
            </w:tcBorders>
            <w:shd w:val="clear" w:color="000000" w:fill="FFFFFF"/>
            <w:hideMark/>
          </w:tcPr>
          <w:p w14:paraId="26AA53A5" w14:textId="77777777" w:rsidR="00AB08A9" w:rsidRPr="007B2CC4" w:rsidRDefault="00AB08A9" w:rsidP="00E032E3">
            <w:pPr>
              <w:spacing w:before="60" w:after="60" w:line="240" w:lineRule="auto"/>
              <w:rPr>
                <w:sz w:val="20"/>
                <w:lang w:val="lv-LV"/>
              </w:rPr>
            </w:pPr>
            <w:r w:rsidRPr="007B2CC4">
              <w:rPr>
                <w:sz w:val="20"/>
                <w:lang w:val="lv-LV"/>
              </w:rPr>
              <w:t>----- kaušanai</w:t>
            </w:r>
          </w:p>
        </w:tc>
        <w:tc>
          <w:tcPr>
            <w:tcW w:w="1701" w:type="dxa"/>
            <w:tcBorders>
              <w:top w:val="nil"/>
              <w:left w:val="nil"/>
              <w:bottom w:val="single" w:sz="4" w:space="0" w:color="auto"/>
              <w:right w:val="single" w:sz="4" w:space="0" w:color="auto"/>
            </w:tcBorders>
            <w:shd w:val="clear" w:color="000000" w:fill="FFFFFF"/>
            <w:hideMark/>
          </w:tcPr>
          <w:p w14:paraId="26AA53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A7" w14:textId="77777777" w:rsidR="00AB08A9" w:rsidRPr="007B2CC4" w:rsidRDefault="00AB08A9" w:rsidP="00E032E3">
            <w:pPr>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3A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3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AA" w14:textId="77777777" w:rsidR="00AB08A9" w:rsidRPr="007B2CC4" w:rsidRDefault="00AB08A9" w:rsidP="00E032E3">
            <w:pPr>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9024B1" w14:paraId="26AA53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AC" w14:textId="77777777" w:rsidR="00AB08A9" w:rsidRPr="007B2CC4" w:rsidRDefault="00AB08A9" w:rsidP="00E032E3">
            <w:pPr>
              <w:pageBreakBefore/>
              <w:spacing w:before="60" w:after="60" w:line="240" w:lineRule="auto"/>
              <w:rPr>
                <w:sz w:val="20"/>
                <w:lang w:val="lv-LV"/>
              </w:rPr>
            </w:pPr>
            <w:r w:rsidRPr="007B2CC4">
              <w:rPr>
                <w:sz w:val="20"/>
                <w:lang w:val="lv-LV"/>
              </w:rPr>
              <w:lastRenderedPageBreak/>
              <w:t>0102 29 29</w:t>
            </w:r>
          </w:p>
        </w:tc>
        <w:tc>
          <w:tcPr>
            <w:tcW w:w="3969" w:type="dxa"/>
            <w:tcBorders>
              <w:top w:val="nil"/>
              <w:left w:val="nil"/>
              <w:bottom w:val="single" w:sz="4" w:space="0" w:color="auto"/>
              <w:right w:val="single" w:sz="4" w:space="0" w:color="auto"/>
            </w:tcBorders>
            <w:shd w:val="clear" w:color="000000" w:fill="FFFFFF"/>
            <w:hideMark/>
          </w:tcPr>
          <w:p w14:paraId="26AA53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3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AF" w14:textId="77777777" w:rsidR="00AB08A9" w:rsidRPr="007B2CC4" w:rsidRDefault="00AB08A9" w:rsidP="00E032E3">
            <w:pPr>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3B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3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B2" w14:textId="77777777" w:rsidR="00AB08A9" w:rsidRPr="007B2CC4" w:rsidRDefault="00AB08A9" w:rsidP="00E032E3">
            <w:pPr>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9024B1" w14:paraId="26AA53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3B5" w14:textId="77777777" w:rsidR="00AB08A9" w:rsidRPr="007B2CC4" w:rsidRDefault="00AB08A9" w:rsidP="00E032E3">
            <w:pPr>
              <w:spacing w:before="60" w:after="60" w:line="240" w:lineRule="auto"/>
              <w:rPr>
                <w:sz w:val="20"/>
                <w:lang w:val="lv-LV"/>
              </w:rPr>
            </w:pPr>
            <w:r w:rsidRPr="007B2CC4">
              <w:rPr>
                <w:sz w:val="20"/>
                <w:lang w:val="lv-LV"/>
              </w:rPr>
              <w:t>---- kuru svars pārsniedz 160 kg, bet nepārsniedz 300 kg</w:t>
            </w:r>
          </w:p>
        </w:tc>
        <w:tc>
          <w:tcPr>
            <w:tcW w:w="1701" w:type="dxa"/>
            <w:tcBorders>
              <w:top w:val="nil"/>
              <w:left w:val="nil"/>
              <w:bottom w:val="single" w:sz="4" w:space="0" w:color="auto"/>
              <w:right w:val="single" w:sz="4" w:space="0" w:color="auto"/>
            </w:tcBorders>
            <w:shd w:val="clear" w:color="000000" w:fill="FFFFFF"/>
            <w:hideMark/>
          </w:tcPr>
          <w:p w14:paraId="26AA53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BA" w14:textId="77777777" w:rsidR="00AB08A9" w:rsidRPr="007B2CC4" w:rsidRDefault="00AB08A9" w:rsidP="00E032E3">
            <w:pPr>
              <w:spacing w:before="60" w:after="60" w:line="240" w:lineRule="auto"/>
              <w:rPr>
                <w:sz w:val="20"/>
                <w:lang w:val="lv-LV"/>
              </w:rPr>
            </w:pPr>
          </w:p>
        </w:tc>
      </w:tr>
      <w:tr w:rsidR="00F44A01" w:rsidRPr="009024B1" w14:paraId="26AA53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BC" w14:textId="77777777" w:rsidR="00AB08A9" w:rsidRPr="007B2CC4" w:rsidRDefault="00AB08A9" w:rsidP="00E032E3">
            <w:pPr>
              <w:spacing w:before="60" w:after="60" w:line="240" w:lineRule="auto"/>
              <w:rPr>
                <w:sz w:val="20"/>
                <w:lang w:val="lv-LV"/>
              </w:rPr>
            </w:pPr>
            <w:r w:rsidRPr="007B2CC4">
              <w:rPr>
                <w:sz w:val="20"/>
                <w:lang w:val="lv-LV"/>
              </w:rPr>
              <w:t>0102 29 41</w:t>
            </w:r>
          </w:p>
        </w:tc>
        <w:tc>
          <w:tcPr>
            <w:tcW w:w="3969" w:type="dxa"/>
            <w:tcBorders>
              <w:top w:val="nil"/>
              <w:left w:val="nil"/>
              <w:bottom w:val="single" w:sz="4" w:space="0" w:color="auto"/>
              <w:right w:val="single" w:sz="4" w:space="0" w:color="auto"/>
            </w:tcBorders>
            <w:shd w:val="clear" w:color="000000" w:fill="FFFFFF"/>
            <w:hideMark/>
          </w:tcPr>
          <w:p w14:paraId="26AA53BD" w14:textId="77777777" w:rsidR="00AB08A9" w:rsidRPr="007B2CC4" w:rsidRDefault="00AB08A9" w:rsidP="00E032E3">
            <w:pPr>
              <w:spacing w:before="60" w:after="60" w:line="240" w:lineRule="auto"/>
              <w:rPr>
                <w:sz w:val="20"/>
                <w:lang w:val="lv-LV"/>
              </w:rPr>
            </w:pPr>
            <w:r w:rsidRPr="007B2CC4">
              <w:rPr>
                <w:sz w:val="20"/>
                <w:lang w:val="lv-LV"/>
              </w:rPr>
              <w:t>----- kaušanai</w:t>
            </w:r>
          </w:p>
        </w:tc>
        <w:tc>
          <w:tcPr>
            <w:tcW w:w="1701" w:type="dxa"/>
            <w:tcBorders>
              <w:top w:val="nil"/>
              <w:left w:val="nil"/>
              <w:bottom w:val="single" w:sz="4" w:space="0" w:color="auto"/>
              <w:right w:val="single" w:sz="4" w:space="0" w:color="auto"/>
            </w:tcBorders>
            <w:shd w:val="clear" w:color="000000" w:fill="FFFFFF"/>
            <w:hideMark/>
          </w:tcPr>
          <w:p w14:paraId="26AA53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BF" w14:textId="77777777" w:rsidR="00AB08A9" w:rsidRPr="007B2CC4" w:rsidRDefault="00AB08A9" w:rsidP="00E032E3">
            <w:pPr>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3C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3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C2" w14:textId="77777777" w:rsidR="00AB08A9" w:rsidRPr="007B2CC4" w:rsidRDefault="00AB08A9" w:rsidP="00E032E3">
            <w:pPr>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9024B1" w14:paraId="26AA53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C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0102 29 49</w:t>
            </w:r>
          </w:p>
        </w:tc>
        <w:tc>
          <w:tcPr>
            <w:tcW w:w="3969" w:type="dxa"/>
            <w:tcBorders>
              <w:top w:val="nil"/>
              <w:left w:val="nil"/>
              <w:bottom w:val="single" w:sz="4" w:space="0" w:color="auto"/>
              <w:right w:val="single" w:sz="4" w:space="0" w:color="auto"/>
            </w:tcBorders>
            <w:shd w:val="clear" w:color="000000" w:fill="FFFFFF"/>
            <w:hideMark/>
          </w:tcPr>
          <w:p w14:paraId="26AA53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3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C7" w14:textId="77777777" w:rsidR="00AB08A9" w:rsidRPr="007B2CC4" w:rsidRDefault="00AB08A9" w:rsidP="00E032E3">
            <w:pPr>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3C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3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CA" w14:textId="77777777" w:rsidR="00AB08A9" w:rsidRPr="007B2CC4" w:rsidRDefault="00AB08A9" w:rsidP="00E032E3">
            <w:pPr>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7B2CC4" w14:paraId="26AA53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3CD" w14:textId="77777777" w:rsidR="00AB08A9" w:rsidRPr="007B2CC4" w:rsidRDefault="00AB08A9" w:rsidP="00E032E3">
            <w:pPr>
              <w:spacing w:before="60" w:after="60" w:line="240" w:lineRule="auto"/>
              <w:rPr>
                <w:sz w:val="20"/>
                <w:lang w:val="lv-LV"/>
              </w:rPr>
            </w:pPr>
            <w:r w:rsidRPr="007B2CC4">
              <w:rPr>
                <w:sz w:val="20"/>
                <w:lang w:val="lv-LV"/>
              </w:rPr>
              <w:t>---- kuru svars pārsniedz 300 kg</w:t>
            </w:r>
          </w:p>
        </w:tc>
        <w:tc>
          <w:tcPr>
            <w:tcW w:w="1701" w:type="dxa"/>
            <w:tcBorders>
              <w:top w:val="nil"/>
              <w:left w:val="nil"/>
              <w:bottom w:val="single" w:sz="4" w:space="0" w:color="auto"/>
              <w:right w:val="single" w:sz="4" w:space="0" w:color="auto"/>
            </w:tcBorders>
            <w:shd w:val="clear" w:color="000000" w:fill="FFFFFF"/>
            <w:hideMark/>
          </w:tcPr>
          <w:p w14:paraId="26AA53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D2" w14:textId="77777777" w:rsidR="00AB08A9" w:rsidRPr="007B2CC4" w:rsidRDefault="00AB08A9" w:rsidP="00E032E3">
            <w:pPr>
              <w:spacing w:before="60" w:after="60" w:line="240" w:lineRule="auto"/>
              <w:rPr>
                <w:sz w:val="20"/>
                <w:lang w:val="lv-LV"/>
              </w:rPr>
            </w:pPr>
          </w:p>
        </w:tc>
      </w:tr>
      <w:tr w:rsidR="00F44A01" w:rsidRPr="009024B1" w14:paraId="26AA53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3D5" w14:textId="77777777" w:rsidR="00AB08A9" w:rsidRPr="007B2CC4" w:rsidRDefault="00AB08A9" w:rsidP="00E032E3">
            <w:pPr>
              <w:spacing w:before="60" w:after="60" w:line="240" w:lineRule="auto"/>
              <w:rPr>
                <w:sz w:val="20"/>
                <w:lang w:val="lv-LV"/>
              </w:rPr>
            </w:pPr>
            <w:r w:rsidRPr="007B2CC4">
              <w:rPr>
                <w:sz w:val="20"/>
                <w:lang w:val="lv-LV"/>
              </w:rPr>
              <w:t>----- teles (govis līdz pirmajai atnešanās reizei)</w:t>
            </w:r>
          </w:p>
        </w:tc>
        <w:tc>
          <w:tcPr>
            <w:tcW w:w="1701" w:type="dxa"/>
            <w:tcBorders>
              <w:top w:val="nil"/>
              <w:left w:val="nil"/>
              <w:bottom w:val="single" w:sz="4" w:space="0" w:color="auto"/>
              <w:right w:val="single" w:sz="4" w:space="0" w:color="auto"/>
            </w:tcBorders>
            <w:shd w:val="clear" w:color="000000" w:fill="FFFFFF"/>
            <w:hideMark/>
          </w:tcPr>
          <w:p w14:paraId="26AA53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DA" w14:textId="77777777" w:rsidR="00AB08A9" w:rsidRPr="007B2CC4" w:rsidRDefault="00AB08A9" w:rsidP="00E032E3">
            <w:pPr>
              <w:spacing w:before="60" w:after="60" w:line="240" w:lineRule="auto"/>
              <w:rPr>
                <w:sz w:val="20"/>
                <w:lang w:val="lv-LV"/>
              </w:rPr>
            </w:pPr>
          </w:p>
        </w:tc>
      </w:tr>
      <w:tr w:rsidR="00F44A01" w:rsidRPr="007B2CC4" w14:paraId="26AA53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DC" w14:textId="77777777" w:rsidR="00AB08A9" w:rsidRPr="007B2CC4" w:rsidRDefault="00AB08A9" w:rsidP="00E032E3">
            <w:pPr>
              <w:spacing w:before="60" w:after="60" w:line="240" w:lineRule="auto"/>
              <w:rPr>
                <w:sz w:val="20"/>
                <w:lang w:val="lv-LV"/>
              </w:rPr>
            </w:pPr>
            <w:r w:rsidRPr="007B2CC4">
              <w:rPr>
                <w:sz w:val="20"/>
                <w:lang w:val="lv-LV"/>
              </w:rPr>
              <w:t>0102 29 51</w:t>
            </w:r>
          </w:p>
        </w:tc>
        <w:tc>
          <w:tcPr>
            <w:tcW w:w="3969" w:type="dxa"/>
            <w:tcBorders>
              <w:top w:val="nil"/>
              <w:left w:val="nil"/>
              <w:bottom w:val="single" w:sz="4" w:space="0" w:color="auto"/>
              <w:right w:val="single" w:sz="4" w:space="0" w:color="auto"/>
            </w:tcBorders>
            <w:shd w:val="clear" w:color="000000" w:fill="FFFFFF"/>
            <w:hideMark/>
          </w:tcPr>
          <w:p w14:paraId="26AA53DD" w14:textId="77777777" w:rsidR="00AB08A9" w:rsidRPr="007B2CC4" w:rsidRDefault="00AB08A9" w:rsidP="00E032E3">
            <w:pPr>
              <w:spacing w:before="60" w:after="60" w:line="240" w:lineRule="auto"/>
              <w:rPr>
                <w:sz w:val="20"/>
                <w:lang w:val="lv-LV"/>
              </w:rPr>
            </w:pPr>
            <w:r w:rsidRPr="007B2CC4">
              <w:rPr>
                <w:sz w:val="20"/>
                <w:lang w:val="lv-LV"/>
              </w:rPr>
              <w:t>------ kaušanai</w:t>
            </w:r>
          </w:p>
        </w:tc>
        <w:tc>
          <w:tcPr>
            <w:tcW w:w="1701" w:type="dxa"/>
            <w:tcBorders>
              <w:top w:val="nil"/>
              <w:left w:val="nil"/>
              <w:bottom w:val="single" w:sz="4" w:space="0" w:color="auto"/>
              <w:right w:val="single" w:sz="4" w:space="0" w:color="auto"/>
            </w:tcBorders>
            <w:shd w:val="clear" w:color="000000" w:fill="FFFFFF"/>
            <w:hideMark/>
          </w:tcPr>
          <w:p w14:paraId="26AA53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DF" w14:textId="77777777" w:rsidR="00AB08A9" w:rsidRPr="007B2CC4" w:rsidRDefault="00AB08A9" w:rsidP="00E032E3">
            <w:pPr>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3E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3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E2" w14:textId="77777777" w:rsidR="00AB08A9" w:rsidRPr="007B2CC4" w:rsidRDefault="00AB08A9" w:rsidP="00E032E3">
            <w:pPr>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7B2CC4" w14:paraId="26AA53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E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0102 29 59</w:t>
            </w:r>
          </w:p>
        </w:tc>
        <w:tc>
          <w:tcPr>
            <w:tcW w:w="3969" w:type="dxa"/>
            <w:tcBorders>
              <w:top w:val="nil"/>
              <w:left w:val="nil"/>
              <w:bottom w:val="single" w:sz="4" w:space="0" w:color="auto"/>
              <w:right w:val="single" w:sz="4" w:space="0" w:color="auto"/>
            </w:tcBorders>
            <w:shd w:val="clear" w:color="000000" w:fill="FFFFFF"/>
            <w:hideMark/>
          </w:tcPr>
          <w:p w14:paraId="26AA53E5" w14:textId="77777777" w:rsidR="00AB08A9" w:rsidRPr="007B2CC4" w:rsidRDefault="00AB08A9" w:rsidP="00F80D46">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3E6"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E7" w14:textId="77777777" w:rsidR="00AB08A9" w:rsidRPr="007B2CC4" w:rsidRDefault="00AB08A9" w:rsidP="00F80D46">
            <w:pPr>
              <w:pageBreakBefore/>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3E8" w14:textId="77777777" w:rsidR="00AB08A9" w:rsidRPr="007B2CC4" w:rsidRDefault="00AB08A9" w:rsidP="00F80D46">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3E9"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EA" w14:textId="77777777" w:rsidR="00AB08A9" w:rsidRPr="007B2CC4" w:rsidRDefault="00AB08A9" w:rsidP="00F80D46">
            <w:pPr>
              <w:pageBreakBefore/>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7B2CC4" w14:paraId="26AA53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3ED" w14:textId="77777777" w:rsidR="00AB08A9" w:rsidRPr="007B2CC4" w:rsidRDefault="00AB08A9" w:rsidP="00E032E3">
            <w:pPr>
              <w:spacing w:before="60" w:after="60" w:line="240" w:lineRule="auto"/>
              <w:rPr>
                <w:sz w:val="20"/>
                <w:lang w:val="lv-LV"/>
              </w:rPr>
            </w:pPr>
            <w:r w:rsidRPr="007B2CC4">
              <w:rPr>
                <w:sz w:val="20"/>
                <w:lang w:val="lv-LV"/>
              </w:rPr>
              <w:t>----- govis</w:t>
            </w:r>
          </w:p>
        </w:tc>
        <w:tc>
          <w:tcPr>
            <w:tcW w:w="1701" w:type="dxa"/>
            <w:tcBorders>
              <w:top w:val="nil"/>
              <w:left w:val="nil"/>
              <w:bottom w:val="single" w:sz="4" w:space="0" w:color="auto"/>
              <w:right w:val="single" w:sz="4" w:space="0" w:color="auto"/>
            </w:tcBorders>
            <w:shd w:val="clear" w:color="000000" w:fill="FFFFFF"/>
            <w:hideMark/>
          </w:tcPr>
          <w:p w14:paraId="26AA53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3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3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3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3F2" w14:textId="77777777" w:rsidR="00AB08A9" w:rsidRPr="007B2CC4" w:rsidRDefault="00AB08A9" w:rsidP="00E032E3">
            <w:pPr>
              <w:spacing w:before="60" w:after="60" w:line="240" w:lineRule="auto"/>
              <w:rPr>
                <w:sz w:val="20"/>
                <w:lang w:val="lv-LV"/>
              </w:rPr>
            </w:pPr>
          </w:p>
        </w:tc>
      </w:tr>
      <w:tr w:rsidR="00F44A01" w:rsidRPr="007B2CC4" w14:paraId="26AA53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F4" w14:textId="77777777" w:rsidR="00AB08A9" w:rsidRPr="007B2CC4" w:rsidRDefault="00AB08A9" w:rsidP="00E032E3">
            <w:pPr>
              <w:spacing w:before="60" w:after="60" w:line="240" w:lineRule="auto"/>
              <w:rPr>
                <w:sz w:val="20"/>
                <w:lang w:val="lv-LV"/>
              </w:rPr>
            </w:pPr>
            <w:r w:rsidRPr="007B2CC4">
              <w:rPr>
                <w:sz w:val="20"/>
                <w:lang w:val="lv-LV"/>
              </w:rPr>
              <w:t>0102 29 61</w:t>
            </w:r>
          </w:p>
        </w:tc>
        <w:tc>
          <w:tcPr>
            <w:tcW w:w="3969" w:type="dxa"/>
            <w:tcBorders>
              <w:top w:val="nil"/>
              <w:left w:val="nil"/>
              <w:bottom w:val="single" w:sz="4" w:space="0" w:color="auto"/>
              <w:right w:val="single" w:sz="4" w:space="0" w:color="auto"/>
            </w:tcBorders>
            <w:shd w:val="clear" w:color="000000" w:fill="FFFFFF"/>
            <w:hideMark/>
          </w:tcPr>
          <w:p w14:paraId="26AA53F5" w14:textId="77777777" w:rsidR="00AB08A9" w:rsidRPr="007B2CC4" w:rsidRDefault="00AB08A9" w:rsidP="00E032E3">
            <w:pPr>
              <w:spacing w:before="60" w:after="60" w:line="240" w:lineRule="auto"/>
              <w:rPr>
                <w:sz w:val="20"/>
                <w:lang w:val="lv-LV"/>
              </w:rPr>
            </w:pPr>
            <w:r w:rsidRPr="007B2CC4">
              <w:rPr>
                <w:sz w:val="20"/>
                <w:lang w:val="lv-LV"/>
              </w:rPr>
              <w:t>------ kaušanai</w:t>
            </w:r>
          </w:p>
        </w:tc>
        <w:tc>
          <w:tcPr>
            <w:tcW w:w="1701" w:type="dxa"/>
            <w:tcBorders>
              <w:top w:val="nil"/>
              <w:left w:val="nil"/>
              <w:bottom w:val="single" w:sz="4" w:space="0" w:color="auto"/>
              <w:right w:val="single" w:sz="4" w:space="0" w:color="auto"/>
            </w:tcBorders>
            <w:shd w:val="clear" w:color="000000" w:fill="FFFFFF"/>
            <w:hideMark/>
          </w:tcPr>
          <w:p w14:paraId="26AA53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F7" w14:textId="77777777" w:rsidR="00AB08A9" w:rsidRPr="007B2CC4" w:rsidRDefault="00AB08A9" w:rsidP="00E032E3">
            <w:pPr>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3F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3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3FA" w14:textId="77777777" w:rsidR="00AB08A9" w:rsidRPr="007B2CC4" w:rsidRDefault="00AB08A9" w:rsidP="00E032E3">
            <w:pPr>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7B2CC4" w14:paraId="26AA54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3FC"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0102 29 69</w:t>
            </w:r>
          </w:p>
        </w:tc>
        <w:tc>
          <w:tcPr>
            <w:tcW w:w="3969" w:type="dxa"/>
            <w:tcBorders>
              <w:top w:val="nil"/>
              <w:left w:val="nil"/>
              <w:bottom w:val="single" w:sz="4" w:space="0" w:color="auto"/>
              <w:right w:val="single" w:sz="4" w:space="0" w:color="auto"/>
            </w:tcBorders>
            <w:shd w:val="clear" w:color="000000" w:fill="FFFFFF"/>
            <w:hideMark/>
          </w:tcPr>
          <w:p w14:paraId="26AA53FD" w14:textId="77777777" w:rsidR="00AB08A9" w:rsidRPr="007B2CC4" w:rsidRDefault="00AB08A9" w:rsidP="00F80D46">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3FE"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3FF" w14:textId="77777777" w:rsidR="00AB08A9" w:rsidRPr="007B2CC4" w:rsidRDefault="00AB08A9" w:rsidP="00F80D46">
            <w:pPr>
              <w:pageBreakBefore/>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400" w14:textId="77777777" w:rsidR="00AB08A9" w:rsidRPr="007B2CC4" w:rsidRDefault="00AB08A9" w:rsidP="00F80D46">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401"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02" w14:textId="77777777" w:rsidR="00AB08A9" w:rsidRPr="007B2CC4" w:rsidRDefault="00AB08A9" w:rsidP="00F80D46">
            <w:pPr>
              <w:pageBreakBefore/>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7B2CC4" w14:paraId="26AA54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4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0A" w14:textId="77777777" w:rsidR="00AB08A9" w:rsidRPr="007B2CC4" w:rsidRDefault="00AB08A9" w:rsidP="00E032E3">
            <w:pPr>
              <w:spacing w:before="60" w:after="60" w:line="240" w:lineRule="auto"/>
              <w:rPr>
                <w:sz w:val="20"/>
                <w:lang w:val="lv-LV"/>
              </w:rPr>
            </w:pPr>
          </w:p>
        </w:tc>
      </w:tr>
      <w:tr w:rsidR="00F44A01" w:rsidRPr="007B2CC4" w14:paraId="26AA54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0C" w14:textId="77777777" w:rsidR="00AB08A9" w:rsidRPr="007B2CC4" w:rsidRDefault="00AB08A9" w:rsidP="00E032E3">
            <w:pPr>
              <w:spacing w:before="60" w:after="60" w:line="240" w:lineRule="auto"/>
              <w:rPr>
                <w:sz w:val="20"/>
                <w:lang w:val="lv-LV"/>
              </w:rPr>
            </w:pPr>
            <w:r w:rsidRPr="007B2CC4">
              <w:rPr>
                <w:sz w:val="20"/>
                <w:lang w:val="lv-LV"/>
              </w:rPr>
              <w:t>0102 29 91</w:t>
            </w:r>
          </w:p>
        </w:tc>
        <w:tc>
          <w:tcPr>
            <w:tcW w:w="3969" w:type="dxa"/>
            <w:tcBorders>
              <w:top w:val="nil"/>
              <w:left w:val="nil"/>
              <w:bottom w:val="single" w:sz="4" w:space="0" w:color="auto"/>
              <w:right w:val="single" w:sz="4" w:space="0" w:color="auto"/>
            </w:tcBorders>
            <w:shd w:val="clear" w:color="000000" w:fill="FFFFFF"/>
            <w:hideMark/>
          </w:tcPr>
          <w:p w14:paraId="26AA540D" w14:textId="77777777" w:rsidR="00AB08A9" w:rsidRPr="007B2CC4" w:rsidRDefault="00AB08A9" w:rsidP="00E032E3">
            <w:pPr>
              <w:spacing w:before="60" w:after="60" w:line="240" w:lineRule="auto"/>
              <w:rPr>
                <w:sz w:val="20"/>
                <w:lang w:val="lv-LV"/>
              </w:rPr>
            </w:pPr>
            <w:r w:rsidRPr="007B2CC4">
              <w:rPr>
                <w:sz w:val="20"/>
                <w:lang w:val="lv-LV"/>
              </w:rPr>
              <w:t>------ kaušanai</w:t>
            </w:r>
          </w:p>
        </w:tc>
        <w:tc>
          <w:tcPr>
            <w:tcW w:w="1701" w:type="dxa"/>
            <w:tcBorders>
              <w:top w:val="nil"/>
              <w:left w:val="nil"/>
              <w:bottom w:val="single" w:sz="4" w:space="0" w:color="auto"/>
              <w:right w:val="single" w:sz="4" w:space="0" w:color="auto"/>
            </w:tcBorders>
            <w:shd w:val="clear" w:color="000000" w:fill="FFFFFF"/>
            <w:hideMark/>
          </w:tcPr>
          <w:p w14:paraId="26AA54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0F" w14:textId="77777777" w:rsidR="00AB08A9" w:rsidRPr="007B2CC4" w:rsidRDefault="00AB08A9" w:rsidP="00E032E3">
            <w:pPr>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41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4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12" w14:textId="77777777" w:rsidR="00AB08A9" w:rsidRPr="007B2CC4" w:rsidRDefault="00AB08A9" w:rsidP="00E032E3">
            <w:pPr>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7B2CC4" w14:paraId="26AA54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1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0102 29 99</w:t>
            </w:r>
          </w:p>
        </w:tc>
        <w:tc>
          <w:tcPr>
            <w:tcW w:w="3969" w:type="dxa"/>
            <w:tcBorders>
              <w:top w:val="nil"/>
              <w:left w:val="nil"/>
              <w:bottom w:val="single" w:sz="4" w:space="0" w:color="auto"/>
              <w:right w:val="single" w:sz="4" w:space="0" w:color="auto"/>
            </w:tcBorders>
            <w:shd w:val="clear" w:color="000000" w:fill="FFFFFF"/>
            <w:hideMark/>
          </w:tcPr>
          <w:p w14:paraId="26AA5415" w14:textId="77777777" w:rsidR="00AB08A9" w:rsidRPr="007B2CC4" w:rsidRDefault="00AB08A9" w:rsidP="00F80D46">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16"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17" w14:textId="77777777" w:rsidR="00AB08A9" w:rsidRPr="007B2CC4" w:rsidRDefault="00AB08A9" w:rsidP="00F80D46">
            <w:pPr>
              <w:pageBreakBefore/>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418" w14:textId="77777777" w:rsidR="00AB08A9" w:rsidRPr="007B2CC4" w:rsidRDefault="00AB08A9" w:rsidP="00F80D46">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419"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1A" w14:textId="77777777" w:rsidR="00AB08A9" w:rsidRPr="007B2CC4" w:rsidRDefault="00AB08A9" w:rsidP="00F80D46">
            <w:pPr>
              <w:pageBreakBefore/>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7B2CC4" w14:paraId="26AA54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41D" w14:textId="77777777" w:rsidR="00AB08A9" w:rsidRPr="007B2CC4" w:rsidRDefault="00AB08A9" w:rsidP="00E032E3">
            <w:pPr>
              <w:spacing w:before="60" w:after="60" w:line="240" w:lineRule="auto"/>
              <w:rPr>
                <w:sz w:val="20"/>
                <w:lang w:val="lv-LV"/>
              </w:rPr>
            </w:pPr>
            <w:r w:rsidRPr="007B2CC4">
              <w:rPr>
                <w:sz w:val="20"/>
                <w:lang w:val="lv-LV"/>
              </w:rPr>
              <w:t>- bifeļi</w:t>
            </w:r>
          </w:p>
        </w:tc>
        <w:tc>
          <w:tcPr>
            <w:tcW w:w="1701" w:type="dxa"/>
            <w:tcBorders>
              <w:top w:val="nil"/>
              <w:left w:val="nil"/>
              <w:bottom w:val="single" w:sz="4" w:space="0" w:color="auto"/>
              <w:right w:val="single" w:sz="4" w:space="0" w:color="auto"/>
            </w:tcBorders>
            <w:shd w:val="clear" w:color="000000" w:fill="FFFFFF"/>
            <w:hideMark/>
          </w:tcPr>
          <w:p w14:paraId="26AA54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22" w14:textId="77777777" w:rsidR="00AB08A9" w:rsidRPr="007B2CC4" w:rsidRDefault="00AB08A9" w:rsidP="00E032E3">
            <w:pPr>
              <w:spacing w:before="60" w:after="60" w:line="240" w:lineRule="auto"/>
              <w:rPr>
                <w:sz w:val="20"/>
                <w:lang w:val="lv-LV"/>
              </w:rPr>
            </w:pPr>
          </w:p>
        </w:tc>
      </w:tr>
      <w:tr w:rsidR="00F44A01" w:rsidRPr="007B2CC4" w14:paraId="26AA54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24" w14:textId="77777777" w:rsidR="00AB08A9" w:rsidRPr="007B2CC4" w:rsidRDefault="00AB08A9" w:rsidP="00E032E3">
            <w:pPr>
              <w:spacing w:before="60" w:after="60" w:line="240" w:lineRule="auto"/>
              <w:rPr>
                <w:sz w:val="20"/>
                <w:lang w:val="lv-LV"/>
              </w:rPr>
            </w:pPr>
            <w:r w:rsidRPr="007B2CC4">
              <w:rPr>
                <w:sz w:val="20"/>
                <w:lang w:val="lv-LV"/>
              </w:rPr>
              <w:t>0102 31 00</w:t>
            </w:r>
          </w:p>
        </w:tc>
        <w:tc>
          <w:tcPr>
            <w:tcW w:w="3969" w:type="dxa"/>
            <w:tcBorders>
              <w:top w:val="nil"/>
              <w:left w:val="nil"/>
              <w:bottom w:val="single" w:sz="4" w:space="0" w:color="auto"/>
              <w:right w:val="single" w:sz="4" w:space="0" w:color="auto"/>
            </w:tcBorders>
            <w:shd w:val="clear" w:color="000000" w:fill="FFFFFF"/>
            <w:hideMark/>
          </w:tcPr>
          <w:p w14:paraId="26AA5425" w14:textId="77777777" w:rsidR="00AB08A9" w:rsidRPr="007B2CC4" w:rsidRDefault="00AB08A9" w:rsidP="00E032E3">
            <w:pPr>
              <w:spacing w:before="60" w:after="60" w:line="240" w:lineRule="auto"/>
              <w:rPr>
                <w:sz w:val="20"/>
                <w:lang w:val="lv-LV"/>
              </w:rPr>
            </w:pPr>
            <w:r w:rsidRPr="007B2CC4">
              <w:rPr>
                <w:sz w:val="20"/>
                <w:lang w:val="lv-LV"/>
              </w:rPr>
              <w:t>-- tīršķirnes vaislas lopi</w:t>
            </w:r>
          </w:p>
        </w:tc>
        <w:tc>
          <w:tcPr>
            <w:tcW w:w="1701" w:type="dxa"/>
            <w:tcBorders>
              <w:top w:val="nil"/>
              <w:left w:val="nil"/>
              <w:bottom w:val="single" w:sz="4" w:space="0" w:color="auto"/>
              <w:right w:val="single" w:sz="4" w:space="0" w:color="auto"/>
            </w:tcBorders>
            <w:shd w:val="clear" w:color="000000" w:fill="FFFFFF"/>
            <w:hideMark/>
          </w:tcPr>
          <w:p w14:paraId="26AA54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2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4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2A" w14:textId="77777777" w:rsidR="00AB08A9" w:rsidRPr="007B2CC4" w:rsidRDefault="00AB08A9" w:rsidP="00E032E3">
            <w:pPr>
              <w:spacing w:before="60" w:after="60" w:line="240" w:lineRule="auto"/>
              <w:rPr>
                <w:sz w:val="20"/>
                <w:lang w:val="lv-LV"/>
              </w:rPr>
            </w:pPr>
          </w:p>
        </w:tc>
      </w:tr>
      <w:tr w:rsidR="00F44A01" w:rsidRPr="007B2CC4" w14:paraId="26AA54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2C"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0102 39</w:t>
            </w:r>
          </w:p>
        </w:tc>
        <w:tc>
          <w:tcPr>
            <w:tcW w:w="3969" w:type="dxa"/>
            <w:tcBorders>
              <w:top w:val="nil"/>
              <w:left w:val="nil"/>
              <w:bottom w:val="single" w:sz="4" w:space="0" w:color="auto"/>
              <w:right w:val="single" w:sz="4" w:space="0" w:color="auto"/>
            </w:tcBorders>
            <w:shd w:val="clear" w:color="000000" w:fill="FFFFFF"/>
            <w:hideMark/>
          </w:tcPr>
          <w:p w14:paraId="26AA542D" w14:textId="77777777" w:rsidR="00AB08A9" w:rsidRPr="007B2CC4" w:rsidRDefault="00AB08A9" w:rsidP="00F80D46">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2E" w14:textId="77777777" w:rsidR="00AB08A9" w:rsidRPr="007B2CC4" w:rsidRDefault="00AB08A9" w:rsidP="00F80D46">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2F" w14:textId="77777777" w:rsidR="00AB08A9" w:rsidRPr="007B2CC4" w:rsidRDefault="00AB08A9" w:rsidP="00F80D46">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30" w14:textId="77777777" w:rsidR="00AB08A9" w:rsidRPr="007B2CC4" w:rsidRDefault="00AB08A9" w:rsidP="00F80D46">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31" w14:textId="77777777" w:rsidR="00AB08A9" w:rsidRPr="007B2CC4" w:rsidRDefault="00AB08A9" w:rsidP="00F80D46">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32" w14:textId="77777777" w:rsidR="00AB08A9" w:rsidRPr="007B2CC4" w:rsidRDefault="00AB08A9" w:rsidP="00F80D46">
            <w:pPr>
              <w:pageBreakBefore/>
              <w:spacing w:before="60" w:after="60" w:line="240" w:lineRule="auto"/>
              <w:rPr>
                <w:sz w:val="20"/>
                <w:lang w:val="lv-LV"/>
              </w:rPr>
            </w:pPr>
          </w:p>
        </w:tc>
      </w:tr>
      <w:tr w:rsidR="00F44A01" w:rsidRPr="007B2CC4" w14:paraId="26AA54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34" w14:textId="77777777" w:rsidR="00AB08A9" w:rsidRPr="007B2CC4" w:rsidRDefault="00AB08A9" w:rsidP="00E032E3">
            <w:pPr>
              <w:spacing w:before="60" w:after="60" w:line="240" w:lineRule="auto"/>
              <w:rPr>
                <w:sz w:val="20"/>
                <w:lang w:val="lv-LV"/>
              </w:rPr>
            </w:pPr>
            <w:r w:rsidRPr="007B2CC4">
              <w:rPr>
                <w:sz w:val="20"/>
                <w:lang w:val="lv-LV"/>
              </w:rPr>
              <w:t>0102 39 10</w:t>
            </w:r>
          </w:p>
        </w:tc>
        <w:tc>
          <w:tcPr>
            <w:tcW w:w="3969" w:type="dxa"/>
            <w:tcBorders>
              <w:top w:val="nil"/>
              <w:left w:val="nil"/>
              <w:bottom w:val="single" w:sz="4" w:space="0" w:color="auto"/>
              <w:right w:val="single" w:sz="4" w:space="0" w:color="auto"/>
            </w:tcBorders>
            <w:shd w:val="clear" w:color="000000" w:fill="FFFFFF"/>
            <w:hideMark/>
          </w:tcPr>
          <w:p w14:paraId="26AA5435" w14:textId="77777777" w:rsidR="00AB08A9" w:rsidRPr="007B2CC4" w:rsidRDefault="00AB08A9" w:rsidP="00E032E3">
            <w:pPr>
              <w:spacing w:before="60" w:after="60" w:line="240" w:lineRule="auto"/>
              <w:rPr>
                <w:sz w:val="20"/>
                <w:lang w:val="lv-LV"/>
              </w:rPr>
            </w:pPr>
            <w:r w:rsidRPr="007B2CC4">
              <w:rPr>
                <w:sz w:val="20"/>
                <w:lang w:val="lv-LV"/>
              </w:rPr>
              <w:t>--- mājlopu sugas</w:t>
            </w:r>
          </w:p>
        </w:tc>
        <w:tc>
          <w:tcPr>
            <w:tcW w:w="1701" w:type="dxa"/>
            <w:tcBorders>
              <w:top w:val="nil"/>
              <w:left w:val="nil"/>
              <w:bottom w:val="single" w:sz="4" w:space="0" w:color="auto"/>
              <w:right w:val="single" w:sz="4" w:space="0" w:color="auto"/>
            </w:tcBorders>
            <w:shd w:val="clear" w:color="000000" w:fill="FFFFFF"/>
            <w:hideMark/>
          </w:tcPr>
          <w:p w14:paraId="26AA54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37" w14:textId="77777777" w:rsidR="00AB08A9" w:rsidRPr="007B2CC4" w:rsidRDefault="00AB08A9" w:rsidP="00E032E3">
            <w:pPr>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43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4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3A" w14:textId="77777777" w:rsidR="00AB08A9" w:rsidRPr="007B2CC4" w:rsidRDefault="00AB08A9" w:rsidP="00E032E3">
            <w:pPr>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7B2CC4" w14:paraId="26AA54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3C" w14:textId="77777777" w:rsidR="00AB08A9" w:rsidRPr="007B2CC4" w:rsidRDefault="00AB08A9" w:rsidP="00E032E3">
            <w:pPr>
              <w:spacing w:before="60" w:after="60" w:line="240" w:lineRule="auto"/>
              <w:rPr>
                <w:sz w:val="20"/>
                <w:lang w:val="lv-LV"/>
              </w:rPr>
            </w:pPr>
            <w:r w:rsidRPr="007B2CC4">
              <w:rPr>
                <w:sz w:val="20"/>
                <w:lang w:val="lv-LV"/>
              </w:rPr>
              <w:t>0102 39 90</w:t>
            </w:r>
          </w:p>
        </w:tc>
        <w:tc>
          <w:tcPr>
            <w:tcW w:w="3969" w:type="dxa"/>
            <w:tcBorders>
              <w:top w:val="nil"/>
              <w:left w:val="nil"/>
              <w:bottom w:val="single" w:sz="4" w:space="0" w:color="auto"/>
              <w:right w:val="single" w:sz="4" w:space="0" w:color="auto"/>
            </w:tcBorders>
            <w:shd w:val="clear" w:color="000000" w:fill="FFFFFF"/>
            <w:hideMark/>
          </w:tcPr>
          <w:p w14:paraId="26AA54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4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42" w14:textId="77777777" w:rsidR="00AB08A9" w:rsidRPr="007B2CC4" w:rsidRDefault="00AB08A9" w:rsidP="00E032E3">
            <w:pPr>
              <w:spacing w:before="60" w:after="60" w:line="240" w:lineRule="auto"/>
              <w:rPr>
                <w:sz w:val="20"/>
                <w:lang w:val="lv-LV"/>
              </w:rPr>
            </w:pPr>
          </w:p>
        </w:tc>
      </w:tr>
      <w:tr w:rsidR="00F44A01" w:rsidRPr="007B2CC4" w14:paraId="26AA54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44" w14:textId="77777777" w:rsidR="00AB08A9" w:rsidRPr="007B2CC4" w:rsidRDefault="00AB08A9" w:rsidP="00E032E3">
            <w:pPr>
              <w:spacing w:before="60" w:after="60" w:line="240" w:lineRule="auto"/>
              <w:rPr>
                <w:sz w:val="20"/>
                <w:lang w:val="lv-LV"/>
              </w:rPr>
            </w:pPr>
            <w:r w:rsidRPr="007B2CC4">
              <w:rPr>
                <w:sz w:val="20"/>
                <w:lang w:val="lv-LV"/>
              </w:rPr>
              <w:t>0102 90</w:t>
            </w:r>
          </w:p>
        </w:tc>
        <w:tc>
          <w:tcPr>
            <w:tcW w:w="3969" w:type="dxa"/>
            <w:tcBorders>
              <w:top w:val="nil"/>
              <w:left w:val="nil"/>
              <w:bottom w:val="single" w:sz="4" w:space="0" w:color="auto"/>
              <w:right w:val="single" w:sz="4" w:space="0" w:color="auto"/>
            </w:tcBorders>
            <w:shd w:val="clear" w:color="000000" w:fill="FFFFFF"/>
            <w:hideMark/>
          </w:tcPr>
          <w:p w14:paraId="26AA54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4A" w14:textId="77777777" w:rsidR="00AB08A9" w:rsidRPr="007B2CC4" w:rsidRDefault="00AB08A9" w:rsidP="00E032E3">
            <w:pPr>
              <w:spacing w:before="60" w:after="60" w:line="240" w:lineRule="auto"/>
              <w:rPr>
                <w:sz w:val="20"/>
                <w:lang w:val="lv-LV"/>
              </w:rPr>
            </w:pPr>
          </w:p>
        </w:tc>
      </w:tr>
      <w:tr w:rsidR="00F44A01" w:rsidRPr="007B2CC4" w14:paraId="26AA54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4C" w14:textId="77777777" w:rsidR="00AB08A9" w:rsidRPr="007B2CC4" w:rsidRDefault="00AB08A9" w:rsidP="00E032E3">
            <w:pPr>
              <w:spacing w:before="60" w:after="60" w:line="240" w:lineRule="auto"/>
              <w:rPr>
                <w:sz w:val="20"/>
                <w:lang w:val="lv-LV"/>
              </w:rPr>
            </w:pPr>
            <w:r w:rsidRPr="007B2CC4">
              <w:rPr>
                <w:sz w:val="20"/>
                <w:lang w:val="lv-LV"/>
              </w:rPr>
              <w:t>0102 90 20</w:t>
            </w:r>
          </w:p>
        </w:tc>
        <w:tc>
          <w:tcPr>
            <w:tcW w:w="3969" w:type="dxa"/>
            <w:tcBorders>
              <w:top w:val="nil"/>
              <w:left w:val="nil"/>
              <w:bottom w:val="single" w:sz="4" w:space="0" w:color="auto"/>
              <w:right w:val="single" w:sz="4" w:space="0" w:color="auto"/>
            </w:tcBorders>
            <w:shd w:val="clear" w:color="000000" w:fill="FFFFFF"/>
            <w:hideMark/>
          </w:tcPr>
          <w:p w14:paraId="26AA544D" w14:textId="77777777" w:rsidR="00AB08A9" w:rsidRPr="007B2CC4" w:rsidRDefault="00AB08A9" w:rsidP="00E032E3">
            <w:pPr>
              <w:spacing w:before="60" w:after="60" w:line="240" w:lineRule="auto"/>
              <w:rPr>
                <w:sz w:val="20"/>
                <w:lang w:val="lv-LV"/>
              </w:rPr>
            </w:pPr>
            <w:r w:rsidRPr="007B2CC4">
              <w:rPr>
                <w:sz w:val="20"/>
                <w:lang w:val="lv-LV"/>
              </w:rPr>
              <w:t>-- tīršķirnes vaislas lopi</w:t>
            </w:r>
          </w:p>
        </w:tc>
        <w:tc>
          <w:tcPr>
            <w:tcW w:w="1701" w:type="dxa"/>
            <w:tcBorders>
              <w:top w:val="nil"/>
              <w:left w:val="nil"/>
              <w:bottom w:val="single" w:sz="4" w:space="0" w:color="auto"/>
              <w:right w:val="single" w:sz="4" w:space="0" w:color="auto"/>
            </w:tcBorders>
            <w:shd w:val="clear" w:color="000000" w:fill="FFFFFF"/>
            <w:hideMark/>
          </w:tcPr>
          <w:p w14:paraId="26AA54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4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4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52" w14:textId="77777777" w:rsidR="00AB08A9" w:rsidRPr="007B2CC4" w:rsidRDefault="00AB08A9" w:rsidP="00E032E3">
            <w:pPr>
              <w:spacing w:before="60" w:after="60" w:line="240" w:lineRule="auto"/>
              <w:rPr>
                <w:sz w:val="20"/>
                <w:lang w:val="lv-LV"/>
              </w:rPr>
            </w:pPr>
          </w:p>
        </w:tc>
      </w:tr>
      <w:tr w:rsidR="00F44A01" w:rsidRPr="007B2CC4" w14:paraId="26AA54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4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5A" w14:textId="77777777" w:rsidR="00AB08A9" w:rsidRPr="007B2CC4" w:rsidRDefault="00AB08A9" w:rsidP="00E032E3">
            <w:pPr>
              <w:spacing w:before="60" w:after="60" w:line="240" w:lineRule="auto"/>
              <w:rPr>
                <w:sz w:val="20"/>
                <w:lang w:val="lv-LV"/>
              </w:rPr>
            </w:pPr>
          </w:p>
        </w:tc>
      </w:tr>
      <w:tr w:rsidR="00F44A01" w:rsidRPr="007B2CC4" w14:paraId="26AA54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5C"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0102 90 91</w:t>
            </w:r>
          </w:p>
        </w:tc>
        <w:tc>
          <w:tcPr>
            <w:tcW w:w="3969" w:type="dxa"/>
            <w:tcBorders>
              <w:top w:val="nil"/>
              <w:left w:val="nil"/>
              <w:bottom w:val="single" w:sz="4" w:space="0" w:color="auto"/>
              <w:right w:val="single" w:sz="4" w:space="0" w:color="auto"/>
            </w:tcBorders>
            <w:shd w:val="clear" w:color="000000" w:fill="FFFFFF"/>
            <w:hideMark/>
          </w:tcPr>
          <w:p w14:paraId="26AA545D" w14:textId="77777777" w:rsidR="00AB08A9" w:rsidRPr="007B2CC4" w:rsidRDefault="00AB08A9" w:rsidP="00F80D46">
            <w:pPr>
              <w:pageBreakBefore/>
              <w:spacing w:before="60" w:after="60" w:line="240" w:lineRule="auto"/>
              <w:rPr>
                <w:sz w:val="20"/>
                <w:lang w:val="lv-LV"/>
              </w:rPr>
            </w:pPr>
            <w:r w:rsidRPr="007B2CC4">
              <w:rPr>
                <w:sz w:val="20"/>
                <w:lang w:val="lv-LV"/>
              </w:rPr>
              <w:t>--- mājlopu sugas</w:t>
            </w:r>
          </w:p>
        </w:tc>
        <w:tc>
          <w:tcPr>
            <w:tcW w:w="1701" w:type="dxa"/>
            <w:tcBorders>
              <w:top w:val="nil"/>
              <w:left w:val="nil"/>
              <w:bottom w:val="single" w:sz="4" w:space="0" w:color="auto"/>
              <w:right w:val="single" w:sz="4" w:space="0" w:color="auto"/>
            </w:tcBorders>
            <w:shd w:val="clear" w:color="000000" w:fill="FFFFFF"/>
            <w:hideMark/>
          </w:tcPr>
          <w:p w14:paraId="26AA545E"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5F" w14:textId="77777777" w:rsidR="00AB08A9" w:rsidRPr="007B2CC4" w:rsidRDefault="00AB08A9" w:rsidP="00F80D46">
            <w:pPr>
              <w:pageBreakBefore/>
              <w:spacing w:before="60" w:after="60" w:line="240" w:lineRule="auto"/>
              <w:jc w:val="center"/>
              <w:rPr>
                <w:sz w:val="20"/>
                <w:lang w:val="lv-LV"/>
              </w:rPr>
            </w:pPr>
            <w:r w:rsidRPr="007B2CC4">
              <w:rPr>
                <w:sz w:val="20"/>
                <w:lang w:val="lv-LV"/>
              </w:rPr>
              <w:t>10,2 % + 93,1 EUR/100 kg</w:t>
            </w:r>
          </w:p>
        </w:tc>
        <w:tc>
          <w:tcPr>
            <w:tcW w:w="1843" w:type="dxa"/>
            <w:tcBorders>
              <w:top w:val="nil"/>
              <w:left w:val="nil"/>
              <w:bottom w:val="single" w:sz="4" w:space="0" w:color="auto"/>
              <w:right w:val="single" w:sz="4" w:space="0" w:color="auto"/>
            </w:tcBorders>
            <w:shd w:val="clear" w:color="000000" w:fill="FFFFFF"/>
            <w:hideMark/>
          </w:tcPr>
          <w:p w14:paraId="26AA5460" w14:textId="77777777" w:rsidR="00AB08A9" w:rsidRPr="007B2CC4" w:rsidRDefault="00AB08A9" w:rsidP="00F80D46">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461"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62" w14:textId="77777777" w:rsidR="00AB08A9" w:rsidRPr="007B2CC4" w:rsidRDefault="00AB08A9" w:rsidP="00F80D46">
            <w:pPr>
              <w:pageBreakBefore/>
              <w:spacing w:before="60" w:after="60" w:line="240" w:lineRule="auto"/>
              <w:rPr>
                <w:sz w:val="20"/>
                <w:lang w:val="lv-LV"/>
              </w:rPr>
            </w:pPr>
            <w:r w:rsidRPr="007B2CC4">
              <w:rPr>
                <w:sz w:val="20"/>
                <w:lang w:val="lv-LV"/>
              </w:rPr>
              <w:t>Saistībā ar BLMNS klasifikācijas kategoriju uzskata, ka Dienvidāfrikas izcelsmes izstrādājumi tiek importēti tieši ES bez nodokļiem un bez kvotas šā nolīguma 1. protokola 4. panta 15. punkta c) apakšpunkta nolūkos.</w:t>
            </w:r>
          </w:p>
        </w:tc>
      </w:tr>
      <w:tr w:rsidR="00F44A01" w:rsidRPr="007B2CC4" w14:paraId="26AA54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64" w14:textId="77777777" w:rsidR="00AB08A9" w:rsidRPr="007B2CC4" w:rsidRDefault="00AB08A9" w:rsidP="00E032E3">
            <w:pPr>
              <w:spacing w:before="60" w:after="60" w:line="240" w:lineRule="auto"/>
              <w:rPr>
                <w:sz w:val="20"/>
                <w:lang w:val="lv-LV"/>
              </w:rPr>
            </w:pPr>
            <w:r w:rsidRPr="007B2CC4">
              <w:rPr>
                <w:sz w:val="20"/>
                <w:lang w:val="lv-LV"/>
              </w:rPr>
              <w:t>0102 90 99</w:t>
            </w:r>
          </w:p>
        </w:tc>
        <w:tc>
          <w:tcPr>
            <w:tcW w:w="3969" w:type="dxa"/>
            <w:tcBorders>
              <w:top w:val="nil"/>
              <w:left w:val="nil"/>
              <w:bottom w:val="single" w:sz="4" w:space="0" w:color="auto"/>
              <w:right w:val="single" w:sz="4" w:space="0" w:color="auto"/>
            </w:tcBorders>
            <w:shd w:val="clear" w:color="000000" w:fill="FFFFFF"/>
            <w:hideMark/>
          </w:tcPr>
          <w:p w14:paraId="26AA54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6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4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6A" w14:textId="77777777" w:rsidR="00AB08A9" w:rsidRPr="007B2CC4" w:rsidRDefault="00AB08A9" w:rsidP="00E032E3">
            <w:pPr>
              <w:spacing w:before="60" w:after="60" w:line="240" w:lineRule="auto"/>
              <w:rPr>
                <w:sz w:val="20"/>
                <w:lang w:val="lv-LV"/>
              </w:rPr>
            </w:pPr>
          </w:p>
        </w:tc>
      </w:tr>
      <w:tr w:rsidR="00F44A01" w:rsidRPr="007B2CC4" w14:paraId="26AA54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6C" w14:textId="77777777" w:rsidR="00AB08A9" w:rsidRPr="007B2CC4" w:rsidRDefault="00AB08A9" w:rsidP="00E032E3">
            <w:pPr>
              <w:spacing w:before="60" w:after="60" w:line="240" w:lineRule="auto"/>
              <w:rPr>
                <w:sz w:val="20"/>
                <w:lang w:val="lv-LV"/>
              </w:rPr>
            </w:pPr>
            <w:r w:rsidRPr="007B2CC4">
              <w:rPr>
                <w:sz w:val="20"/>
                <w:lang w:val="lv-LV"/>
              </w:rPr>
              <w:t>0103</w:t>
            </w:r>
          </w:p>
        </w:tc>
        <w:tc>
          <w:tcPr>
            <w:tcW w:w="3969" w:type="dxa"/>
            <w:tcBorders>
              <w:top w:val="nil"/>
              <w:left w:val="nil"/>
              <w:bottom w:val="single" w:sz="4" w:space="0" w:color="auto"/>
              <w:right w:val="single" w:sz="4" w:space="0" w:color="auto"/>
            </w:tcBorders>
            <w:shd w:val="clear" w:color="000000" w:fill="FFFFFF"/>
            <w:hideMark/>
          </w:tcPr>
          <w:p w14:paraId="26AA546D" w14:textId="77777777" w:rsidR="00AB08A9" w:rsidRPr="007B2CC4" w:rsidRDefault="00AB08A9" w:rsidP="00E032E3">
            <w:pPr>
              <w:spacing w:before="60" w:after="60" w:line="240" w:lineRule="auto"/>
              <w:rPr>
                <w:sz w:val="20"/>
                <w:lang w:val="lv-LV"/>
              </w:rPr>
            </w:pPr>
            <w:r w:rsidRPr="007B2CC4">
              <w:rPr>
                <w:sz w:val="20"/>
                <w:lang w:val="lv-LV"/>
              </w:rPr>
              <w:t>Dzīvas cūkas</w:t>
            </w:r>
          </w:p>
        </w:tc>
        <w:tc>
          <w:tcPr>
            <w:tcW w:w="1701" w:type="dxa"/>
            <w:tcBorders>
              <w:top w:val="nil"/>
              <w:left w:val="nil"/>
              <w:bottom w:val="single" w:sz="4" w:space="0" w:color="auto"/>
              <w:right w:val="single" w:sz="4" w:space="0" w:color="auto"/>
            </w:tcBorders>
            <w:shd w:val="clear" w:color="000000" w:fill="FFFFFF"/>
            <w:hideMark/>
          </w:tcPr>
          <w:p w14:paraId="26AA54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72" w14:textId="77777777" w:rsidR="00AB08A9" w:rsidRPr="007B2CC4" w:rsidRDefault="00AB08A9" w:rsidP="00E032E3">
            <w:pPr>
              <w:spacing w:before="60" w:after="60" w:line="240" w:lineRule="auto"/>
              <w:rPr>
                <w:sz w:val="20"/>
                <w:lang w:val="lv-LV"/>
              </w:rPr>
            </w:pPr>
          </w:p>
        </w:tc>
      </w:tr>
      <w:tr w:rsidR="00F44A01" w:rsidRPr="007B2CC4" w14:paraId="26AA54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74" w14:textId="77777777" w:rsidR="00AB08A9" w:rsidRPr="007B2CC4" w:rsidRDefault="00AB08A9" w:rsidP="00E032E3">
            <w:pPr>
              <w:spacing w:before="60" w:after="60" w:line="240" w:lineRule="auto"/>
              <w:rPr>
                <w:sz w:val="20"/>
                <w:lang w:val="lv-LV"/>
              </w:rPr>
            </w:pPr>
            <w:r w:rsidRPr="007B2CC4">
              <w:rPr>
                <w:sz w:val="20"/>
                <w:lang w:val="lv-LV"/>
              </w:rPr>
              <w:t>0103 10 00</w:t>
            </w:r>
          </w:p>
        </w:tc>
        <w:tc>
          <w:tcPr>
            <w:tcW w:w="3969" w:type="dxa"/>
            <w:tcBorders>
              <w:top w:val="nil"/>
              <w:left w:val="nil"/>
              <w:bottom w:val="single" w:sz="4" w:space="0" w:color="auto"/>
              <w:right w:val="single" w:sz="4" w:space="0" w:color="auto"/>
            </w:tcBorders>
            <w:shd w:val="clear" w:color="000000" w:fill="FFFFFF"/>
            <w:hideMark/>
          </w:tcPr>
          <w:p w14:paraId="26AA5475" w14:textId="77777777" w:rsidR="00AB08A9" w:rsidRPr="007B2CC4" w:rsidRDefault="00AB08A9" w:rsidP="00E032E3">
            <w:pPr>
              <w:spacing w:before="60" w:after="60" w:line="240" w:lineRule="auto"/>
              <w:rPr>
                <w:sz w:val="20"/>
                <w:lang w:val="lv-LV"/>
              </w:rPr>
            </w:pPr>
            <w:r w:rsidRPr="007B2CC4">
              <w:rPr>
                <w:sz w:val="20"/>
                <w:lang w:val="lv-LV"/>
              </w:rPr>
              <w:t>- tīršķirnes vaislas lopi</w:t>
            </w:r>
          </w:p>
        </w:tc>
        <w:tc>
          <w:tcPr>
            <w:tcW w:w="1701" w:type="dxa"/>
            <w:tcBorders>
              <w:top w:val="nil"/>
              <w:left w:val="nil"/>
              <w:bottom w:val="single" w:sz="4" w:space="0" w:color="auto"/>
              <w:right w:val="single" w:sz="4" w:space="0" w:color="auto"/>
            </w:tcBorders>
            <w:shd w:val="clear" w:color="000000" w:fill="FFFFFF"/>
            <w:hideMark/>
          </w:tcPr>
          <w:p w14:paraId="26AA54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7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4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7A" w14:textId="77777777" w:rsidR="00AB08A9" w:rsidRPr="007B2CC4" w:rsidRDefault="00AB08A9" w:rsidP="00E032E3">
            <w:pPr>
              <w:spacing w:before="60" w:after="60" w:line="240" w:lineRule="auto"/>
              <w:rPr>
                <w:sz w:val="20"/>
                <w:lang w:val="lv-LV"/>
              </w:rPr>
            </w:pPr>
          </w:p>
        </w:tc>
      </w:tr>
      <w:tr w:rsidR="00F44A01" w:rsidRPr="007B2CC4" w14:paraId="26AA54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4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82" w14:textId="77777777" w:rsidR="00AB08A9" w:rsidRPr="007B2CC4" w:rsidRDefault="00AB08A9" w:rsidP="00E032E3">
            <w:pPr>
              <w:spacing w:before="60" w:after="60" w:line="240" w:lineRule="auto"/>
              <w:rPr>
                <w:sz w:val="20"/>
                <w:lang w:val="lv-LV"/>
              </w:rPr>
            </w:pPr>
          </w:p>
        </w:tc>
      </w:tr>
      <w:tr w:rsidR="00F44A01" w:rsidRPr="007B2CC4" w14:paraId="26AA54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84" w14:textId="77777777" w:rsidR="00AB08A9" w:rsidRPr="007B2CC4" w:rsidRDefault="00AB08A9" w:rsidP="00E032E3">
            <w:pPr>
              <w:spacing w:before="60" w:after="60" w:line="240" w:lineRule="auto"/>
              <w:rPr>
                <w:sz w:val="20"/>
                <w:lang w:val="lv-LV"/>
              </w:rPr>
            </w:pPr>
            <w:r w:rsidRPr="007B2CC4">
              <w:rPr>
                <w:sz w:val="20"/>
                <w:lang w:val="lv-LV"/>
              </w:rPr>
              <w:t>0103 91</w:t>
            </w:r>
          </w:p>
        </w:tc>
        <w:tc>
          <w:tcPr>
            <w:tcW w:w="3969" w:type="dxa"/>
            <w:tcBorders>
              <w:top w:val="nil"/>
              <w:left w:val="nil"/>
              <w:bottom w:val="single" w:sz="4" w:space="0" w:color="auto"/>
              <w:right w:val="single" w:sz="4" w:space="0" w:color="auto"/>
            </w:tcBorders>
            <w:shd w:val="clear" w:color="000000" w:fill="FFFFFF"/>
            <w:hideMark/>
          </w:tcPr>
          <w:p w14:paraId="26AA5485" w14:textId="77777777" w:rsidR="00AB08A9" w:rsidRPr="007B2CC4" w:rsidRDefault="00AB08A9" w:rsidP="00E032E3">
            <w:pPr>
              <w:spacing w:before="60" w:after="60" w:line="240" w:lineRule="auto"/>
              <w:rPr>
                <w:sz w:val="20"/>
                <w:lang w:val="lv-LV"/>
              </w:rPr>
            </w:pPr>
            <w:r w:rsidRPr="007B2CC4">
              <w:rPr>
                <w:sz w:val="20"/>
                <w:lang w:val="lv-LV"/>
              </w:rPr>
              <w:t>-- kuru svars nepārsniedz 50 kg</w:t>
            </w:r>
          </w:p>
        </w:tc>
        <w:tc>
          <w:tcPr>
            <w:tcW w:w="1701" w:type="dxa"/>
            <w:tcBorders>
              <w:top w:val="nil"/>
              <w:left w:val="nil"/>
              <w:bottom w:val="single" w:sz="4" w:space="0" w:color="auto"/>
              <w:right w:val="single" w:sz="4" w:space="0" w:color="auto"/>
            </w:tcBorders>
            <w:shd w:val="clear" w:color="000000" w:fill="FFFFFF"/>
            <w:hideMark/>
          </w:tcPr>
          <w:p w14:paraId="26AA54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8A" w14:textId="77777777" w:rsidR="00AB08A9" w:rsidRPr="007B2CC4" w:rsidRDefault="00AB08A9" w:rsidP="00E032E3">
            <w:pPr>
              <w:spacing w:before="60" w:after="60" w:line="240" w:lineRule="auto"/>
              <w:rPr>
                <w:sz w:val="20"/>
                <w:lang w:val="lv-LV"/>
              </w:rPr>
            </w:pPr>
          </w:p>
        </w:tc>
      </w:tr>
      <w:tr w:rsidR="00F44A01" w:rsidRPr="007B2CC4" w14:paraId="26AA54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8C" w14:textId="77777777" w:rsidR="00AB08A9" w:rsidRPr="007B2CC4" w:rsidRDefault="00AB08A9" w:rsidP="00E032E3">
            <w:pPr>
              <w:spacing w:before="60" w:after="60" w:line="240" w:lineRule="auto"/>
              <w:rPr>
                <w:sz w:val="20"/>
                <w:lang w:val="lv-LV"/>
              </w:rPr>
            </w:pPr>
            <w:r w:rsidRPr="007B2CC4">
              <w:rPr>
                <w:sz w:val="20"/>
                <w:lang w:val="lv-LV"/>
              </w:rPr>
              <w:t>0103 91 10</w:t>
            </w:r>
          </w:p>
        </w:tc>
        <w:tc>
          <w:tcPr>
            <w:tcW w:w="3969" w:type="dxa"/>
            <w:tcBorders>
              <w:top w:val="nil"/>
              <w:left w:val="nil"/>
              <w:bottom w:val="single" w:sz="4" w:space="0" w:color="auto"/>
              <w:right w:val="single" w:sz="4" w:space="0" w:color="auto"/>
            </w:tcBorders>
            <w:shd w:val="clear" w:color="000000" w:fill="FFFFFF"/>
            <w:hideMark/>
          </w:tcPr>
          <w:p w14:paraId="26AA548D" w14:textId="77777777" w:rsidR="00AB08A9" w:rsidRPr="007B2CC4" w:rsidRDefault="00AB08A9" w:rsidP="00E032E3">
            <w:pPr>
              <w:spacing w:before="60" w:after="60" w:line="240" w:lineRule="auto"/>
              <w:rPr>
                <w:sz w:val="20"/>
                <w:lang w:val="lv-LV"/>
              </w:rPr>
            </w:pPr>
            <w:r w:rsidRPr="007B2CC4">
              <w:rPr>
                <w:sz w:val="20"/>
                <w:lang w:val="lv-LV"/>
              </w:rPr>
              <w:t>--- mājlopu sugas</w:t>
            </w:r>
          </w:p>
        </w:tc>
        <w:tc>
          <w:tcPr>
            <w:tcW w:w="1701" w:type="dxa"/>
            <w:tcBorders>
              <w:top w:val="nil"/>
              <w:left w:val="nil"/>
              <w:bottom w:val="single" w:sz="4" w:space="0" w:color="auto"/>
              <w:right w:val="single" w:sz="4" w:space="0" w:color="auto"/>
            </w:tcBorders>
            <w:shd w:val="clear" w:color="000000" w:fill="FFFFFF"/>
            <w:hideMark/>
          </w:tcPr>
          <w:p w14:paraId="26AA54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8F" w14:textId="77777777" w:rsidR="00AB08A9" w:rsidRPr="007B2CC4" w:rsidRDefault="00AB08A9" w:rsidP="00E032E3">
            <w:pPr>
              <w:spacing w:before="60" w:after="60" w:line="240" w:lineRule="auto"/>
              <w:jc w:val="center"/>
              <w:rPr>
                <w:sz w:val="20"/>
                <w:lang w:val="lv-LV"/>
              </w:rPr>
            </w:pPr>
            <w:r w:rsidRPr="007B2CC4">
              <w:rPr>
                <w:sz w:val="20"/>
                <w:lang w:val="lv-LV"/>
              </w:rPr>
              <w:t>41,2 EUR/100 kg</w:t>
            </w:r>
          </w:p>
        </w:tc>
        <w:tc>
          <w:tcPr>
            <w:tcW w:w="1843" w:type="dxa"/>
            <w:tcBorders>
              <w:top w:val="nil"/>
              <w:left w:val="nil"/>
              <w:bottom w:val="single" w:sz="4" w:space="0" w:color="auto"/>
              <w:right w:val="single" w:sz="4" w:space="0" w:color="auto"/>
            </w:tcBorders>
            <w:shd w:val="clear" w:color="000000" w:fill="FFFFFF"/>
            <w:hideMark/>
          </w:tcPr>
          <w:p w14:paraId="26AA54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92" w14:textId="77777777" w:rsidR="00AB08A9" w:rsidRPr="007B2CC4" w:rsidRDefault="00AB08A9" w:rsidP="00E032E3">
            <w:pPr>
              <w:spacing w:before="60" w:after="60" w:line="240" w:lineRule="auto"/>
              <w:rPr>
                <w:sz w:val="20"/>
                <w:lang w:val="lv-LV"/>
              </w:rPr>
            </w:pPr>
          </w:p>
        </w:tc>
      </w:tr>
      <w:tr w:rsidR="00F44A01" w:rsidRPr="007B2CC4" w14:paraId="26AA54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94" w14:textId="77777777" w:rsidR="00AB08A9" w:rsidRPr="007B2CC4" w:rsidRDefault="00AB08A9" w:rsidP="00E032E3">
            <w:pPr>
              <w:spacing w:before="60" w:after="60" w:line="240" w:lineRule="auto"/>
              <w:rPr>
                <w:sz w:val="20"/>
                <w:lang w:val="lv-LV"/>
              </w:rPr>
            </w:pPr>
            <w:r w:rsidRPr="007B2CC4">
              <w:rPr>
                <w:sz w:val="20"/>
                <w:lang w:val="lv-LV"/>
              </w:rPr>
              <w:t>0103 91 90</w:t>
            </w:r>
          </w:p>
        </w:tc>
        <w:tc>
          <w:tcPr>
            <w:tcW w:w="3969" w:type="dxa"/>
            <w:tcBorders>
              <w:top w:val="nil"/>
              <w:left w:val="nil"/>
              <w:bottom w:val="single" w:sz="4" w:space="0" w:color="auto"/>
              <w:right w:val="single" w:sz="4" w:space="0" w:color="auto"/>
            </w:tcBorders>
            <w:shd w:val="clear" w:color="000000" w:fill="FFFFFF"/>
            <w:hideMark/>
          </w:tcPr>
          <w:p w14:paraId="26AA54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9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4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9A" w14:textId="77777777" w:rsidR="00AB08A9" w:rsidRPr="007B2CC4" w:rsidRDefault="00AB08A9" w:rsidP="00E032E3">
            <w:pPr>
              <w:spacing w:before="60" w:after="60" w:line="240" w:lineRule="auto"/>
              <w:rPr>
                <w:sz w:val="20"/>
                <w:lang w:val="lv-LV"/>
              </w:rPr>
            </w:pPr>
          </w:p>
        </w:tc>
      </w:tr>
      <w:tr w:rsidR="00F44A01" w:rsidRPr="007B2CC4" w14:paraId="26AA54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9C"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0103 92</w:t>
            </w:r>
          </w:p>
        </w:tc>
        <w:tc>
          <w:tcPr>
            <w:tcW w:w="3969" w:type="dxa"/>
            <w:tcBorders>
              <w:top w:val="nil"/>
              <w:left w:val="nil"/>
              <w:bottom w:val="single" w:sz="4" w:space="0" w:color="auto"/>
              <w:right w:val="single" w:sz="4" w:space="0" w:color="auto"/>
            </w:tcBorders>
            <w:shd w:val="clear" w:color="000000" w:fill="FFFFFF"/>
            <w:hideMark/>
          </w:tcPr>
          <w:p w14:paraId="26AA549D" w14:textId="77777777" w:rsidR="00AB08A9" w:rsidRPr="007B2CC4" w:rsidRDefault="00AB08A9" w:rsidP="00F80D46">
            <w:pPr>
              <w:pageBreakBefore/>
              <w:spacing w:before="60" w:after="60" w:line="240" w:lineRule="auto"/>
              <w:rPr>
                <w:sz w:val="20"/>
                <w:lang w:val="lv-LV"/>
              </w:rPr>
            </w:pPr>
            <w:r w:rsidRPr="007B2CC4">
              <w:rPr>
                <w:sz w:val="20"/>
                <w:lang w:val="lv-LV"/>
              </w:rPr>
              <w:t>-- kuru svars ir 50 kg vai vairāk</w:t>
            </w:r>
          </w:p>
        </w:tc>
        <w:tc>
          <w:tcPr>
            <w:tcW w:w="1701" w:type="dxa"/>
            <w:tcBorders>
              <w:top w:val="nil"/>
              <w:left w:val="nil"/>
              <w:bottom w:val="single" w:sz="4" w:space="0" w:color="auto"/>
              <w:right w:val="single" w:sz="4" w:space="0" w:color="auto"/>
            </w:tcBorders>
            <w:shd w:val="clear" w:color="000000" w:fill="FFFFFF"/>
            <w:hideMark/>
          </w:tcPr>
          <w:p w14:paraId="26AA549E" w14:textId="77777777" w:rsidR="00AB08A9" w:rsidRPr="007B2CC4" w:rsidRDefault="00AB08A9" w:rsidP="00F80D46">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9F" w14:textId="77777777" w:rsidR="00AB08A9" w:rsidRPr="007B2CC4" w:rsidRDefault="00AB08A9" w:rsidP="00F80D46">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A0" w14:textId="77777777" w:rsidR="00AB08A9" w:rsidRPr="007B2CC4" w:rsidRDefault="00AB08A9" w:rsidP="00F80D46">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A1" w14:textId="77777777" w:rsidR="00AB08A9" w:rsidRPr="007B2CC4" w:rsidRDefault="00AB08A9" w:rsidP="00F80D46">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A2" w14:textId="77777777" w:rsidR="00AB08A9" w:rsidRPr="007B2CC4" w:rsidRDefault="00AB08A9" w:rsidP="00F80D46">
            <w:pPr>
              <w:pageBreakBefore/>
              <w:spacing w:before="60" w:after="60" w:line="240" w:lineRule="auto"/>
              <w:rPr>
                <w:sz w:val="20"/>
                <w:lang w:val="lv-LV"/>
              </w:rPr>
            </w:pPr>
          </w:p>
        </w:tc>
      </w:tr>
      <w:tr w:rsidR="00F44A01" w:rsidRPr="007B2CC4" w14:paraId="26AA54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4A5" w14:textId="77777777" w:rsidR="00AB08A9" w:rsidRPr="007B2CC4" w:rsidRDefault="00AB08A9" w:rsidP="00E032E3">
            <w:pPr>
              <w:spacing w:before="60" w:after="60" w:line="240" w:lineRule="auto"/>
              <w:rPr>
                <w:sz w:val="20"/>
                <w:lang w:val="lv-LV"/>
              </w:rPr>
            </w:pPr>
            <w:r w:rsidRPr="007B2CC4">
              <w:rPr>
                <w:sz w:val="20"/>
                <w:lang w:val="lv-LV"/>
              </w:rPr>
              <w:t>--- mājlopu sugas</w:t>
            </w:r>
          </w:p>
        </w:tc>
        <w:tc>
          <w:tcPr>
            <w:tcW w:w="1701" w:type="dxa"/>
            <w:tcBorders>
              <w:top w:val="nil"/>
              <w:left w:val="nil"/>
              <w:bottom w:val="single" w:sz="4" w:space="0" w:color="auto"/>
              <w:right w:val="single" w:sz="4" w:space="0" w:color="auto"/>
            </w:tcBorders>
            <w:shd w:val="clear" w:color="000000" w:fill="FFFFFF"/>
            <w:hideMark/>
          </w:tcPr>
          <w:p w14:paraId="26AA54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AA" w14:textId="77777777" w:rsidR="00AB08A9" w:rsidRPr="007B2CC4" w:rsidRDefault="00AB08A9" w:rsidP="00E032E3">
            <w:pPr>
              <w:spacing w:before="60" w:after="60" w:line="240" w:lineRule="auto"/>
              <w:rPr>
                <w:sz w:val="20"/>
                <w:lang w:val="lv-LV"/>
              </w:rPr>
            </w:pPr>
          </w:p>
        </w:tc>
      </w:tr>
      <w:tr w:rsidR="00F44A01" w:rsidRPr="007B2CC4" w14:paraId="26AA54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AC" w14:textId="77777777" w:rsidR="00AB08A9" w:rsidRPr="007B2CC4" w:rsidRDefault="00AB08A9" w:rsidP="00E032E3">
            <w:pPr>
              <w:spacing w:before="60" w:after="60" w:line="240" w:lineRule="auto"/>
              <w:rPr>
                <w:sz w:val="20"/>
                <w:lang w:val="lv-LV"/>
              </w:rPr>
            </w:pPr>
            <w:r w:rsidRPr="007B2CC4">
              <w:rPr>
                <w:sz w:val="20"/>
                <w:lang w:val="lv-LV"/>
              </w:rPr>
              <w:t>0103 92 11</w:t>
            </w:r>
          </w:p>
        </w:tc>
        <w:tc>
          <w:tcPr>
            <w:tcW w:w="3969" w:type="dxa"/>
            <w:tcBorders>
              <w:top w:val="nil"/>
              <w:left w:val="nil"/>
              <w:bottom w:val="single" w:sz="4" w:space="0" w:color="auto"/>
              <w:right w:val="single" w:sz="4" w:space="0" w:color="auto"/>
            </w:tcBorders>
            <w:shd w:val="clear" w:color="000000" w:fill="FFFFFF"/>
            <w:hideMark/>
          </w:tcPr>
          <w:p w14:paraId="26AA54AD" w14:textId="77777777" w:rsidR="00AB08A9" w:rsidRPr="007B2CC4" w:rsidRDefault="00AB08A9" w:rsidP="00E032E3">
            <w:pPr>
              <w:spacing w:before="60" w:after="60" w:line="240" w:lineRule="auto"/>
              <w:rPr>
                <w:sz w:val="20"/>
                <w:lang w:val="lv-LV"/>
              </w:rPr>
            </w:pPr>
            <w:r w:rsidRPr="007B2CC4">
              <w:rPr>
                <w:sz w:val="20"/>
                <w:lang w:val="lv-LV"/>
              </w:rPr>
              <w:t>---- sivēnmātes, kas vismaz vienreiz atnesušās, kuru svars ir vismaz 160 kg</w:t>
            </w:r>
          </w:p>
        </w:tc>
        <w:tc>
          <w:tcPr>
            <w:tcW w:w="1701" w:type="dxa"/>
            <w:tcBorders>
              <w:top w:val="nil"/>
              <w:left w:val="nil"/>
              <w:bottom w:val="single" w:sz="4" w:space="0" w:color="auto"/>
              <w:right w:val="single" w:sz="4" w:space="0" w:color="auto"/>
            </w:tcBorders>
            <w:shd w:val="clear" w:color="000000" w:fill="FFFFFF"/>
            <w:hideMark/>
          </w:tcPr>
          <w:p w14:paraId="26AA54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AF" w14:textId="77777777" w:rsidR="00AB08A9" w:rsidRPr="007B2CC4" w:rsidRDefault="00AB08A9" w:rsidP="00E032E3">
            <w:pPr>
              <w:spacing w:before="60" w:after="60" w:line="240" w:lineRule="auto"/>
              <w:jc w:val="center"/>
              <w:rPr>
                <w:sz w:val="20"/>
                <w:lang w:val="lv-LV"/>
              </w:rPr>
            </w:pPr>
            <w:r w:rsidRPr="007B2CC4">
              <w:rPr>
                <w:sz w:val="20"/>
                <w:lang w:val="lv-LV"/>
              </w:rPr>
              <w:t>35,1 EUR/100 kg</w:t>
            </w:r>
          </w:p>
        </w:tc>
        <w:tc>
          <w:tcPr>
            <w:tcW w:w="1843" w:type="dxa"/>
            <w:tcBorders>
              <w:top w:val="nil"/>
              <w:left w:val="nil"/>
              <w:bottom w:val="single" w:sz="4" w:space="0" w:color="auto"/>
              <w:right w:val="single" w:sz="4" w:space="0" w:color="auto"/>
            </w:tcBorders>
            <w:shd w:val="clear" w:color="000000" w:fill="FFFFFF"/>
            <w:hideMark/>
          </w:tcPr>
          <w:p w14:paraId="26AA54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B2" w14:textId="77777777" w:rsidR="00AB08A9" w:rsidRPr="007B2CC4" w:rsidRDefault="00AB08A9" w:rsidP="00E032E3">
            <w:pPr>
              <w:spacing w:before="60" w:after="60" w:line="240" w:lineRule="auto"/>
              <w:rPr>
                <w:sz w:val="20"/>
                <w:lang w:val="lv-LV"/>
              </w:rPr>
            </w:pPr>
          </w:p>
        </w:tc>
      </w:tr>
      <w:tr w:rsidR="00F44A01" w:rsidRPr="007B2CC4" w14:paraId="26AA54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B4" w14:textId="77777777" w:rsidR="00AB08A9" w:rsidRPr="007B2CC4" w:rsidRDefault="00AB08A9" w:rsidP="00E032E3">
            <w:pPr>
              <w:spacing w:before="60" w:after="60" w:line="240" w:lineRule="auto"/>
              <w:rPr>
                <w:sz w:val="20"/>
                <w:lang w:val="lv-LV"/>
              </w:rPr>
            </w:pPr>
            <w:r w:rsidRPr="007B2CC4">
              <w:rPr>
                <w:sz w:val="20"/>
                <w:lang w:val="lv-LV"/>
              </w:rPr>
              <w:t>0103 92 19</w:t>
            </w:r>
          </w:p>
        </w:tc>
        <w:tc>
          <w:tcPr>
            <w:tcW w:w="3969" w:type="dxa"/>
            <w:tcBorders>
              <w:top w:val="nil"/>
              <w:left w:val="nil"/>
              <w:bottom w:val="single" w:sz="4" w:space="0" w:color="auto"/>
              <w:right w:val="single" w:sz="4" w:space="0" w:color="auto"/>
            </w:tcBorders>
            <w:shd w:val="clear" w:color="000000" w:fill="FFFFFF"/>
            <w:hideMark/>
          </w:tcPr>
          <w:p w14:paraId="26AA54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B7" w14:textId="77777777" w:rsidR="00AB08A9" w:rsidRPr="007B2CC4" w:rsidRDefault="00AB08A9" w:rsidP="00E032E3">
            <w:pPr>
              <w:spacing w:before="60" w:after="60" w:line="240" w:lineRule="auto"/>
              <w:jc w:val="center"/>
              <w:rPr>
                <w:sz w:val="20"/>
                <w:lang w:val="lv-LV"/>
              </w:rPr>
            </w:pPr>
            <w:r w:rsidRPr="007B2CC4">
              <w:rPr>
                <w:sz w:val="20"/>
                <w:lang w:val="lv-LV"/>
              </w:rPr>
              <w:t>41,2 EUR/100 kg</w:t>
            </w:r>
          </w:p>
        </w:tc>
        <w:tc>
          <w:tcPr>
            <w:tcW w:w="1843" w:type="dxa"/>
            <w:tcBorders>
              <w:top w:val="nil"/>
              <w:left w:val="nil"/>
              <w:bottom w:val="single" w:sz="4" w:space="0" w:color="auto"/>
              <w:right w:val="single" w:sz="4" w:space="0" w:color="auto"/>
            </w:tcBorders>
            <w:shd w:val="clear" w:color="000000" w:fill="FFFFFF"/>
            <w:hideMark/>
          </w:tcPr>
          <w:p w14:paraId="26AA54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BA" w14:textId="77777777" w:rsidR="00AB08A9" w:rsidRPr="007B2CC4" w:rsidRDefault="00AB08A9" w:rsidP="00E032E3">
            <w:pPr>
              <w:spacing w:before="60" w:after="60" w:line="240" w:lineRule="auto"/>
              <w:rPr>
                <w:sz w:val="20"/>
                <w:lang w:val="lv-LV"/>
              </w:rPr>
            </w:pPr>
          </w:p>
        </w:tc>
      </w:tr>
      <w:tr w:rsidR="00F44A01" w:rsidRPr="007B2CC4" w14:paraId="26AA54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BC" w14:textId="77777777" w:rsidR="00AB08A9" w:rsidRPr="007B2CC4" w:rsidRDefault="00AB08A9" w:rsidP="00E032E3">
            <w:pPr>
              <w:spacing w:before="60" w:after="60" w:line="240" w:lineRule="auto"/>
              <w:rPr>
                <w:sz w:val="20"/>
                <w:lang w:val="lv-LV"/>
              </w:rPr>
            </w:pPr>
            <w:r w:rsidRPr="007B2CC4">
              <w:rPr>
                <w:sz w:val="20"/>
                <w:lang w:val="lv-LV"/>
              </w:rPr>
              <w:t>0103 92 90</w:t>
            </w:r>
          </w:p>
        </w:tc>
        <w:tc>
          <w:tcPr>
            <w:tcW w:w="3969" w:type="dxa"/>
            <w:tcBorders>
              <w:top w:val="nil"/>
              <w:left w:val="nil"/>
              <w:bottom w:val="single" w:sz="4" w:space="0" w:color="auto"/>
              <w:right w:val="single" w:sz="4" w:space="0" w:color="auto"/>
            </w:tcBorders>
            <w:shd w:val="clear" w:color="000000" w:fill="FFFFFF"/>
            <w:hideMark/>
          </w:tcPr>
          <w:p w14:paraId="26AA54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B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4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C2" w14:textId="77777777" w:rsidR="00AB08A9" w:rsidRPr="007B2CC4" w:rsidRDefault="00AB08A9" w:rsidP="00E032E3">
            <w:pPr>
              <w:spacing w:before="60" w:after="60" w:line="240" w:lineRule="auto"/>
              <w:rPr>
                <w:sz w:val="20"/>
                <w:lang w:val="lv-LV"/>
              </w:rPr>
            </w:pPr>
          </w:p>
        </w:tc>
      </w:tr>
      <w:tr w:rsidR="00F44A01" w:rsidRPr="007B2CC4" w14:paraId="26AA54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C4" w14:textId="77777777" w:rsidR="00AB08A9" w:rsidRPr="007B2CC4" w:rsidRDefault="00AB08A9" w:rsidP="00E032E3">
            <w:pPr>
              <w:spacing w:before="60" w:after="60" w:line="240" w:lineRule="auto"/>
              <w:rPr>
                <w:sz w:val="20"/>
                <w:lang w:val="lv-LV"/>
              </w:rPr>
            </w:pPr>
            <w:r w:rsidRPr="007B2CC4">
              <w:rPr>
                <w:sz w:val="20"/>
                <w:lang w:val="lv-LV"/>
              </w:rPr>
              <w:t>0104</w:t>
            </w:r>
          </w:p>
        </w:tc>
        <w:tc>
          <w:tcPr>
            <w:tcW w:w="3969" w:type="dxa"/>
            <w:tcBorders>
              <w:top w:val="nil"/>
              <w:left w:val="nil"/>
              <w:bottom w:val="single" w:sz="4" w:space="0" w:color="auto"/>
              <w:right w:val="single" w:sz="4" w:space="0" w:color="auto"/>
            </w:tcBorders>
            <w:shd w:val="clear" w:color="000000" w:fill="FFFFFF"/>
            <w:hideMark/>
          </w:tcPr>
          <w:p w14:paraId="26AA54C5" w14:textId="77777777" w:rsidR="00AB08A9" w:rsidRPr="007B2CC4" w:rsidRDefault="00AB08A9" w:rsidP="00E032E3">
            <w:pPr>
              <w:spacing w:before="60" w:after="60" w:line="240" w:lineRule="auto"/>
              <w:rPr>
                <w:sz w:val="20"/>
                <w:lang w:val="lv-LV"/>
              </w:rPr>
            </w:pPr>
            <w:r w:rsidRPr="007B2CC4">
              <w:rPr>
                <w:sz w:val="20"/>
                <w:lang w:val="lv-LV"/>
              </w:rPr>
              <w:t>Dzīvas aitas un kazas</w:t>
            </w:r>
          </w:p>
        </w:tc>
        <w:tc>
          <w:tcPr>
            <w:tcW w:w="1701" w:type="dxa"/>
            <w:tcBorders>
              <w:top w:val="nil"/>
              <w:left w:val="nil"/>
              <w:bottom w:val="single" w:sz="4" w:space="0" w:color="auto"/>
              <w:right w:val="single" w:sz="4" w:space="0" w:color="auto"/>
            </w:tcBorders>
            <w:shd w:val="clear" w:color="000000" w:fill="FFFFFF"/>
            <w:hideMark/>
          </w:tcPr>
          <w:p w14:paraId="26AA54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CA" w14:textId="77777777" w:rsidR="00AB08A9" w:rsidRPr="007B2CC4" w:rsidRDefault="00AB08A9" w:rsidP="00E032E3">
            <w:pPr>
              <w:spacing w:before="60" w:after="60" w:line="240" w:lineRule="auto"/>
              <w:rPr>
                <w:sz w:val="20"/>
                <w:lang w:val="lv-LV"/>
              </w:rPr>
            </w:pPr>
          </w:p>
        </w:tc>
      </w:tr>
      <w:tr w:rsidR="00F44A01" w:rsidRPr="007B2CC4" w14:paraId="26AA54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CC" w14:textId="77777777" w:rsidR="00AB08A9" w:rsidRPr="007B2CC4" w:rsidRDefault="00AB08A9" w:rsidP="00E032E3">
            <w:pPr>
              <w:spacing w:before="60" w:after="60" w:line="240" w:lineRule="auto"/>
              <w:rPr>
                <w:sz w:val="20"/>
                <w:lang w:val="lv-LV"/>
              </w:rPr>
            </w:pPr>
            <w:r w:rsidRPr="007B2CC4">
              <w:rPr>
                <w:sz w:val="20"/>
                <w:lang w:val="lv-LV"/>
              </w:rPr>
              <w:t>0104 10</w:t>
            </w:r>
          </w:p>
        </w:tc>
        <w:tc>
          <w:tcPr>
            <w:tcW w:w="3969" w:type="dxa"/>
            <w:tcBorders>
              <w:top w:val="nil"/>
              <w:left w:val="nil"/>
              <w:bottom w:val="single" w:sz="4" w:space="0" w:color="auto"/>
              <w:right w:val="single" w:sz="4" w:space="0" w:color="auto"/>
            </w:tcBorders>
            <w:shd w:val="clear" w:color="000000" w:fill="FFFFFF"/>
            <w:hideMark/>
          </w:tcPr>
          <w:p w14:paraId="26AA54CD" w14:textId="77777777" w:rsidR="00AB08A9" w:rsidRPr="007B2CC4" w:rsidRDefault="00AB08A9" w:rsidP="00E032E3">
            <w:pPr>
              <w:spacing w:before="60" w:after="60" w:line="240" w:lineRule="auto"/>
              <w:rPr>
                <w:sz w:val="20"/>
                <w:lang w:val="lv-LV"/>
              </w:rPr>
            </w:pPr>
            <w:r w:rsidRPr="007B2CC4">
              <w:rPr>
                <w:sz w:val="20"/>
                <w:lang w:val="lv-LV"/>
              </w:rPr>
              <w:t>- aitas</w:t>
            </w:r>
          </w:p>
        </w:tc>
        <w:tc>
          <w:tcPr>
            <w:tcW w:w="1701" w:type="dxa"/>
            <w:tcBorders>
              <w:top w:val="nil"/>
              <w:left w:val="nil"/>
              <w:bottom w:val="single" w:sz="4" w:space="0" w:color="auto"/>
              <w:right w:val="single" w:sz="4" w:space="0" w:color="auto"/>
            </w:tcBorders>
            <w:shd w:val="clear" w:color="000000" w:fill="FFFFFF"/>
            <w:hideMark/>
          </w:tcPr>
          <w:p w14:paraId="26AA54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D2" w14:textId="77777777" w:rsidR="00AB08A9" w:rsidRPr="007B2CC4" w:rsidRDefault="00AB08A9" w:rsidP="00E032E3">
            <w:pPr>
              <w:spacing w:before="60" w:after="60" w:line="240" w:lineRule="auto"/>
              <w:rPr>
                <w:sz w:val="20"/>
                <w:lang w:val="lv-LV"/>
              </w:rPr>
            </w:pPr>
          </w:p>
        </w:tc>
      </w:tr>
      <w:tr w:rsidR="00F44A01" w:rsidRPr="007B2CC4" w14:paraId="26AA54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D4" w14:textId="77777777" w:rsidR="00AB08A9" w:rsidRPr="007B2CC4" w:rsidRDefault="00AB08A9" w:rsidP="00E032E3">
            <w:pPr>
              <w:spacing w:before="60" w:after="60" w:line="240" w:lineRule="auto"/>
              <w:rPr>
                <w:sz w:val="20"/>
                <w:lang w:val="lv-LV"/>
              </w:rPr>
            </w:pPr>
            <w:r w:rsidRPr="007B2CC4">
              <w:rPr>
                <w:sz w:val="20"/>
                <w:lang w:val="lv-LV"/>
              </w:rPr>
              <w:t>0104 10 10</w:t>
            </w:r>
          </w:p>
        </w:tc>
        <w:tc>
          <w:tcPr>
            <w:tcW w:w="3969" w:type="dxa"/>
            <w:tcBorders>
              <w:top w:val="nil"/>
              <w:left w:val="nil"/>
              <w:bottom w:val="single" w:sz="4" w:space="0" w:color="auto"/>
              <w:right w:val="single" w:sz="4" w:space="0" w:color="auto"/>
            </w:tcBorders>
            <w:shd w:val="clear" w:color="000000" w:fill="FFFFFF"/>
            <w:hideMark/>
          </w:tcPr>
          <w:p w14:paraId="26AA54D5" w14:textId="77777777" w:rsidR="00AB08A9" w:rsidRPr="007B2CC4" w:rsidRDefault="00AB08A9" w:rsidP="00E032E3">
            <w:pPr>
              <w:spacing w:before="60" w:after="60" w:line="240" w:lineRule="auto"/>
              <w:rPr>
                <w:sz w:val="20"/>
                <w:lang w:val="lv-LV"/>
              </w:rPr>
            </w:pPr>
            <w:r w:rsidRPr="007B2CC4">
              <w:rPr>
                <w:sz w:val="20"/>
                <w:lang w:val="lv-LV"/>
              </w:rPr>
              <w:t>-- tīršķirnes vaislas lopi</w:t>
            </w:r>
          </w:p>
        </w:tc>
        <w:tc>
          <w:tcPr>
            <w:tcW w:w="1701" w:type="dxa"/>
            <w:tcBorders>
              <w:top w:val="nil"/>
              <w:left w:val="nil"/>
              <w:bottom w:val="single" w:sz="4" w:space="0" w:color="auto"/>
              <w:right w:val="single" w:sz="4" w:space="0" w:color="auto"/>
            </w:tcBorders>
            <w:shd w:val="clear" w:color="000000" w:fill="FFFFFF"/>
            <w:hideMark/>
          </w:tcPr>
          <w:p w14:paraId="26AA54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4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DA" w14:textId="77777777" w:rsidR="00AB08A9" w:rsidRPr="007B2CC4" w:rsidRDefault="00AB08A9" w:rsidP="00E032E3">
            <w:pPr>
              <w:spacing w:before="60" w:after="60" w:line="240" w:lineRule="auto"/>
              <w:rPr>
                <w:sz w:val="20"/>
                <w:lang w:val="lv-LV"/>
              </w:rPr>
            </w:pPr>
          </w:p>
        </w:tc>
      </w:tr>
      <w:tr w:rsidR="00F44A01" w:rsidRPr="007B2CC4" w14:paraId="26AA54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4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E2" w14:textId="77777777" w:rsidR="00AB08A9" w:rsidRPr="007B2CC4" w:rsidRDefault="00AB08A9" w:rsidP="00E032E3">
            <w:pPr>
              <w:spacing w:before="60" w:after="60" w:line="240" w:lineRule="auto"/>
              <w:rPr>
                <w:sz w:val="20"/>
                <w:lang w:val="lv-LV"/>
              </w:rPr>
            </w:pPr>
          </w:p>
        </w:tc>
      </w:tr>
      <w:tr w:rsidR="00F44A01" w:rsidRPr="007B2CC4" w14:paraId="26AA54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E4" w14:textId="77777777" w:rsidR="00AB08A9" w:rsidRPr="007B2CC4" w:rsidRDefault="00AB08A9" w:rsidP="00E032E3">
            <w:pPr>
              <w:spacing w:before="60" w:after="60" w:line="240" w:lineRule="auto"/>
              <w:rPr>
                <w:sz w:val="20"/>
                <w:lang w:val="lv-LV"/>
              </w:rPr>
            </w:pPr>
            <w:r w:rsidRPr="007B2CC4">
              <w:rPr>
                <w:sz w:val="20"/>
                <w:lang w:val="lv-LV"/>
              </w:rPr>
              <w:t>0104 10 30</w:t>
            </w:r>
          </w:p>
        </w:tc>
        <w:tc>
          <w:tcPr>
            <w:tcW w:w="3969" w:type="dxa"/>
            <w:tcBorders>
              <w:top w:val="nil"/>
              <w:left w:val="nil"/>
              <w:bottom w:val="single" w:sz="4" w:space="0" w:color="auto"/>
              <w:right w:val="single" w:sz="4" w:space="0" w:color="auto"/>
            </w:tcBorders>
            <w:shd w:val="clear" w:color="000000" w:fill="FFFFFF"/>
            <w:hideMark/>
          </w:tcPr>
          <w:p w14:paraId="26AA54E5" w14:textId="77777777" w:rsidR="00AB08A9" w:rsidRPr="007B2CC4" w:rsidRDefault="00AB08A9" w:rsidP="00E032E3">
            <w:pPr>
              <w:spacing w:before="60" w:after="60" w:line="240" w:lineRule="auto"/>
              <w:rPr>
                <w:sz w:val="20"/>
                <w:lang w:val="lv-LV"/>
              </w:rPr>
            </w:pPr>
            <w:r w:rsidRPr="007B2CC4">
              <w:rPr>
                <w:sz w:val="20"/>
                <w:lang w:val="lv-LV"/>
              </w:rPr>
              <w:t>--- jēri (līdz 1 gada vecumam)</w:t>
            </w:r>
          </w:p>
        </w:tc>
        <w:tc>
          <w:tcPr>
            <w:tcW w:w="1701" w:type="dxa"/>
            <w:tcBorders>
              <w:top w:val="nil"/>
              <w:left w:val="nil"/>
              <w:bottom w:val="single" w:sz="4" w:space="0" w:color="auto"/>
              <w:right w:val="single" w:sz="4" w:space="0" w:color="auto"/>
            </w:tcBorders>
            <w:shd w:val="clear" w:color="000000" w:fill="FFFFFF"/>
            <w:hideMark/>
          </w:tcPr>
          <w:p w14:paraId="26AA54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E7" w14:textId="77777777" w:rsidR="00AB08A9" w:rsidRPr="007B2CC4" w:rsidRDefault="00AB08A9" w:rsidP="00E032E3">
            <w:pPr>
              <w:spacing w:before="60" w:after="60" w:line="240" w:lineRule="auto"/>
              <w:jc w:val="center"/>
              <w:rPr>
                <w:sz w:val="20"/>
                <w:lang w:val="lv-LV"/>
              </w:rPr>
            </w:pPr>
            <w:r w:rsidRPr="007B2CC4">
              <w:rPr>
                <w:sz w:val="20"/>
                <w:lang w:val="lv-LV"/>
              </w:rPr>
              <w:t>80,5 EUR/100 kg</w:t>
            </w:r>
          </w:p>
        </w:tc>
        <w:tc>
          <w:tcPr>
            <w:tcW w:w="1843" w:type="dxa"/>
            <w:tcBorders>
              <w:top w:val="nil"/>
              <w:left w:val="nil"/>
              <w:bottom w:val="single" w:sz="4" w:space="0" w:color="auto"/>
              <w:right w:val="single" w:sz="4" w:space="0" w:color="auto"/>
            </w:tcBorders>
            <w:shd w:val="clear" w:color="000000" w:fill="FFFFFF"/>
            <w:hideMark/>
          </w:tcPr>
          <w:p w14:paraId="26AA54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EA" w14:textId="77777777" w:rsidR="00AB08A9" w:rsidRPr="007B2CC4" w:rsidRDefault="00AB08A9" w:rsidP="00E032E3">
            <w:pPr>
              <w:spacing w:before="60" w:after="60" w:line="240" w:lineRule="auto"/>
              <w:rPr>
                <w:sz w:val="20"/>
                <w:lang w:val="lv-LV"/>
              </w:rPr>
            </w:pPr>
          </w:p>
        </w:tc>
      </w:tr>
      <w:tr w:rsidR="00F44A01" w:rsidRPr="007B2CC4" w14:paraId="26AA54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EC" w14:textId="77777777" w:rsidR="00AB08A9" w:rsidRPr="007B2CC4" w:rsidRDefault="00AB08A9" w:rsidP="00E032E3">
            <w:pPr>
              <w:spacing w:before="60" w:after="60" w:line="240" w:lineRule="auto"/>
              <w:rPr>
                <w:sz w:val="20"/>
                <w:lang w:val="lv-LV"/>
              </w:rPr>
            </w:pPr>
            <w:r w:rsidRPr="007B2CC4">
              <w:rPr>
                <w:sz w:val="20"/>
                <w:lang w:val="lv-LV"/>
              </w:rPr>
              <w:t>0104 10 80</w:t>
            </w:r>
          </w:p>
        </w:tc>
        <w:tc>
          <w:tcPr>
            <w:tcW w:w="3969" w:type="dxa"/>
            <w:tcBorders>
              <w:top w:val="nil"/>
              <w:left w:val="nil"/>
              <w:bottom w:val="single" w:sz="4" w:space="0" w:color="auto"/>
              <w:right w:val="single" w:sz="4" w:space="0" w:color="auto"/>
            </w:tcBorders>
            <w:shd w:val="clear" w:color="000000" w:fill="FFFFFF"/>
            <w:hideMark/>
          </w:tcPr>
          <w:p w14:paraId="26AA54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4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EF" w14:textId="77777777" w:rsidR="00AB08A9" w:rsidRPr="007B2CC4" w:rsidRDefault="00AB08A9" w:rsidP="00E032E3">
            <w:pPr>
              <w:spacing w:before="60" w:after="60" w:line="240" w:lineRule="auto"/>
              <w:jc w:val="center"/>
              <w:rPr>
                <w:sz w:val="20"/>
                <w:lang w:val="lv-LV"/>
              </w:rPr>
            </w:pPr>
            <w:r w:rsidRPr="007B2CC4">
              <w:rPr>
                <w:sz w:val="20"/>
                <w:lang w:val="lv-LV"/>
              </w:rPr>
              <w:t>80,5 EUR/100 kg</w:t>
            </w:r>
          </w:p>
        </w:tc>
        <w:tc>
          <w:tcPr>
            <w:tcW w:w="1843" w:type="dxa"/>
            <w:tcBorders>
              <w:top w:val="nil"/>
              <w:left w:val="nil"/>
              <w:bottom w:val="single" w:sz="4" w:space="0" w:color="auto"/>
              <w:right w:val="single" w:sz="4" w:space="0" w:color="auto"/>
            </w:tcBorders>
            <w:shd w:val="clear" w:color="000000" w:fill="FFFFFF"/>
            <w:hideMark/>
          </w:tcPr>
          <w:p w14:paraId="26AA54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4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4F2" w14:textId="77777777" w:rsidR="00AB08A9" w:rsidRPr="007B2CC4" w:rsidRDefault="00AB08A9" w:rsidP="00E032E3">
            <w:pPr>
              <w:spacing w:before="60" w:after="60" w:line="240" w:lineRule="auto"/>
              <w:rPr>
                <w:sz w:val="20"/>
                <w:lang w:val="lv-LV"/>
              </w:rPr>
            </w:pPr>
          </w:p>
        </w:tc>
      </w:tr>
      <w:tr w:rsidR="00F44A01" w:rsidRPr="007B2CC4" w14:paraId="26AA54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F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0104 20</w:t>
            </w:r>
          </w:p>
        </w:tc>
        <w:tc>
          <w:tcPr>
            <w:tcW w:w="3969" w:type="dxa"/>
            <w:tcBorders>
              <w:top w:val="nil"/>
              <w:left w:val="nil"/>
              <w:bottom w:val="single" w:sz="4" w:space="0" w:color="auto"/>
              <w:right w:val="single" w:sz="4" w:space="0" w:color="auto"/>
            </w:tcBorders>
            <w:shd w:val="clear" w:color="000000" w:fill="FFFFFF"/>
            <w:hideMark/>
          </w:tcPr>
          <w:p w14:paraId="26AA54F5" w14:textId="77777777" w:rsidR="00AB08A9" w:rsidRPr="007B2CC4" w:rsidRDefault="00AB08A9" w:rsidP="00F80D46">
            <w:pPr>
              <w:pageBreakBefore/>
              <w:spacing w:before="60" w:after="60" w:line="240" w:lineRule="auto"/>
              <w:rPr>
                <w:sz w:val="20"/>
                <w:lang w:val="lv-LV"/>
              </w:rPr>
            </w:pPr>
            <w:r w:rsidRPr="007B2CC4">
              <w:rPr>
                <w:sz w:val="20"/>
                <w:lang w:val="lv-LV"/>
              </w:rPr>
              <w:t>- kazas</w:t>
            </w:r>
          </w:p>
        </w:tc>
        <w:tc>
          <w:tcPr>
            <w:tcW w:w="1701" w:type="dxa"/>
            <w:tcBorders>
              <w:top w:val="nil"/>
              <w:left w:val="nil"/>
              <w:bottom w:val="single" w:sz="4" w:space="0" w:color="auto"/>
              <w:right w:val="single" w:sz="4" w:space="0" w:color="auto"/>
            </w:tcBorders>
            <w:shd w:val="clear" w:color="000000" w:fill="FFFFFF"/>
            <w:hideMark/>
          </w:tcPr>
          <w:p w14:paraId="26AA54F6" w14:textId="77777777" w:rsidR="00AB08A9" w:rsidRPr="007B2CC4" w:rsidRDefault="00AB08A9" w:rsidP="00F80D46">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4F7" w14:textId="77777777" w:rsidR="00AB08A9" w:rsidRPr="007B2CC4" w:rsidRDefault="00AB08A9" w:rsidP="00F80D46">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4F8" w14:textId="77777777" w:rsidR="00AB08A9" w:rsidRPr="007B2CC4" w:rsidRDefault="00AB08A9" w:rsidP="00F80D46">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4F9" w14:textId="77777777" w:rsidR="00AB08A9" w:rsidRPr="007B2CC4" w:rsidRDefault="00AB08A9" w:rsidP="00F80D46">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4FA" w14:textId="77777777" w:rsidR="00AB08A9" w:rsidRPr="007B2CC4" w:rsidRDefault="00AB08A9" w:rsidP="00F80D46">
            <w:pPr>
              <w:pageBreakBefore/>
              <w:spacing w:before="60" w:after="60" w:line="240" w:lineRule="auto"/>
              <w:rPr>
                <w:sz w:val="20"/>
                <w:lang w:val="lv-LV"/>
              </w:rPr>
            </w:pPr>
          </w:p>
        </w:tc>
      </w:tr>
      <w:tr w:rsidR="00F44A01" w:rsidRPr="007B2CC4" w14:paraId="26AA55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4FC" w14:textId="77777777" w:rsidR="00AB08A9" w:rsidRPr="007B2CC4" w:rsidRDefault="00AB08A9" w:rsidP="00E032E3">
            <w:pPr>
              <w:spacing w:before="60" w:after="60" w:line="240" w:lineRule="auto"/>
              <w:rPr>
                <w:sz w:val="20"/>
                <w:lang w:val="lv-LV"/>
              </w:rPr>
            </w:pPr>
            <w:r w:rsidRPr="007B2CC4">
              <w:rPr>
                <w:sz w:val="20"/>
                <w:lang w:val="lv-LV"/>
              </w:rPr>
              <w:t>0104 20 10</w:t>
            </w:r>
          </w:p>
        </w:tc>
        <w:tc>
          <w:tcPr>
            <w:tcW w:w="3969" w:type="dxa"/>
            <w:tcBorders>
              <w:top w:val="nil"/>
              <w:left w:val="nil"/>
              <w:bottom w:val="single" w:sz="4" w:space="0" w:color="auto"/>
              <w:right w:val="single" w:sz="4" w:space="0" w:color="auto"/>
            </w:tcBorders>
            <w:shd w:val="clear" w:color="000000" w:fill="FFFFFF"/>
            <w:hideMark/>
          </w:tcPr>
          <w:p w14:paraId="26AA54FD" w14:textId="77777777" w:rsidR="00AB08A9" w:rsidRPr="007B2CC4" w:rsidRDefault="00AB08A9" w:rsidP="00E032E3">
            <w:pPr>
              <w:spacing w:before="60" w:after="60" w:line="240" w:lineRule="auto"/>
              <w:rPr>
                <w:sz w:val="20"/>
                <w:lang w:val="lv-LV"/>
              </w:rPr>
            </w:pPr>
            <w:r w:rsidRPr="007B2CC4">
              <w:rPr>
                <w:sz w:val="20"/>
                <w:lang w:val="lv-LV"/>
              </w:rPr>
              <w:t>-- tīršķirnes vaislas lopi</w:t>
            </w:r>
          </w:p>
        </w:tc>
        <w:tc>
          <w:tcPr>
            <w:tcW w:w="1701" w:type="dxa"/>
            <w:tcBorders>
              <w:top w:val="nil"/>
              <w:left w:val="nil"/>
              <w:bottom w:val="single" w:sz="4" w:space="0" w:color="auto"/>
              <w:right w:val="single" w:sz="4" w:space="0" w:color="auto"/>
            </w:tcBorders>
            <w:shd w:val="clear" w:color="000000" w:fill="FFFFFF"/>
            <w:hideMark/>
          </w:tcPr>
          <w:p w14:paraId="26AA54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4F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55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02" w14:textId="77777777" w:rsidR="00AB08A9" w:rsidRPr="007B2CC4" w:rsidRDefault="00AB08A9" w:rsidP="00E032E3">
            <w:pPr>
              <w:spacing w:before="60" w:after="60" w:line="240" w:lineRule="auto"/>
              <w:rPr>
                <w:sz w:val="20"/>
                <w:lang w:val="lv-LV"/>
              </w:rPr>
            </w:pPr>
          </w:p>
        </w:tc>
      </w:tr>
      <w:tr w:rsidR="00F44A01" w:rsidRPr="007B2CC4" w14:paraId="26AA55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04" w14:textId="77777777" w:rsidR="00AB08A9" w:rsidRPr="007B2CC4" w:rsidRDefault="00AB08A9" w:rsidP="00E032E3">
            <w:pPr>
              <w:spacing w:before="60" w:after="60" w:line="240" w:lineRule="auto"/>
              <w:rPr>
                <w:sz w:val="20"/>
                <w:lang w:val="lv-LV"/>
              </w:rPr>
            </w:pPr>
            <w:r w:rsidRPr="007B2CC4">
              <w:rPr>
                <w:sz w:val="20"/>
                <w:lang w:val="lv-LV"/>
              </w:rPr>
              <w:t>0104 20 90</w:t>
            </w:r>
          </w:p>
        </w:tc>
        <w:tc>
          <w:tcPr>
            <w:tcW w:w="3969" w:type="dxa"/>
            <w:tcBorders>
              <w:top w:val="nil"/>
              <w:left w:val="nil"/>
              <w:bottom w:val="single" w:sz="4" w:space="0" w:color="auto"/>
              <w:right w:val="single" w:sz="4" w:space="0" w:color="auto"/>
            </w:tcBorders>
            <w:shd w:val="clear" w:color="000000" w:fill="FFFFFF"/>
            <w:hideMark/>
          </w:tcPr>
          <w:p w14:paraId="26AA55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5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07" w14:textId="77777777" w:rsidR="00AB08A9" w:rsidRPr="007B2CC4" w:rsidRDefault="00AB08A9" w:rsidP="00E032E3">
            <w:pPr>
              <w:spacing w:before="60" w:after="60" w:line="240" w:lineRule="auto"/>
              <w:jc w:val="center"/>
              <w:rPr>
                <w:sz w:val="20"/>
                <w:lang w:val="lv-LV"/>
              </w:rPr>
            </w:pPr>
            <w:r w:rsidRPr="007B2CC4">
              <w:rPr>
                <w:sz w:val="20"/>
                <w:lang w:val="lv-LV"/>
              </w:rPr>
              <w:t>80,5 EUR/100 kg</w:t>
            </w:r>
          </w:p>
        </w:tc>
        <w:tc>
          <w:tcPr>
            <w:tcW w:w="1843" w:type="dxa"/>
            <w:tcBorders>
              <w:top w:val="nil"/>
              <w:left w:val="nil"/>
              <w:bottom w:val="single" w:sz="4" w:space="0" w:color="auto"/>
              <w:right w:val="single" w:sz="4" w:space="0" w:color="auto"/>
            </w:tcBorders>
            <w:shd w:val="clear" w:color="000000" w:fill="FFFFFF"/>
            <w:hideMark/>
          </w:tcPr>
          <w:p w14:paraId="26AA55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0A" w14:textId="77777777" w:rsidR="00AB08A9" w:rsidRPr="007B2CC4" w:rsidRDefault="00AB08A9" w:rsidP="00E032E3">
            <w:pPr>
              <w:spacing w:before="60" w:after="60" w:line="240" w:lineRule="auto"/>
              <w:rPr>
                <w:sz w:val="20"/>
                <w:lang w:val="lv-LV"/>
              </w:rPr>
            </w:pPr>
          </w:p>
        </w:tc>
      </w:tr>
      <w:tr w:rsidR="00F44A01" w:rsidRPr="007B2CC4" w14:paraId="26AA55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0C" w14:textId="77777777" w:rsidR="00AB08A9" w:rsidRPr="007B2CC4" w:rsidRDefault="00AB08A9" w:rsidP="00E032E3">
            <w:pPr>
              <w:spacing w:before="60" w:after="60" w:line="240" w:lineRule="auto"/>
              <w:rPr>
                <w:sz w:val="20"/>
                <w:lang w:val="lv-LV"/>
              </w:rPr>
            </w:pPr>
            <w:r w:rsidRPr="007B2CC4">
              <w:rPr>
                <w:sz w:val="20"/>
                <w:lang w:val="lv-LV"/>
              </w:rPr>
              <w:t>0105</w:t>
            </w:r>
          </w:p>
        </w:tc>
        <w:tc>
          <w:tcPr>
            <w:tcW w:w="3969" w:type="dxa"/>
            <w:tcBorders>
              <w:top w:val="nil"/>
              <w:left w:val="nil"/>
              <w:bottom w:val="single" w:sz="4" w:space="0" w:color="auto"/>
              <w:right w:val="single" w:sz="4" w:space="0" w:color="auto"/>
            </w:tcBorders>
            <w:shd w:val="clear" w:color="000000" w:fill="FFFFFF"/>
            <w:hideMark/>
          </w:tcPr>
          <w:p w14:paraId="26AA550D" w14:textId="77777777" w:rsidR="00AB08A9" w:rsidRPr="007B2CC4" w:rsidRDefault="00AB08A9" w:rsidP="00E032E3">
            <w:pPr>
              <w:spacing w:before="60" w:after="60" w:line="240" w:lineRule="auto"/>
              <w:rPr>
                <w:sz w:val="20"/>
                <w:lang w:val="lv-LV"/>
              </w:rPr>
            </w:pPr>
            <w:r w:rsidRPr="007B2CC4">
              <w:rPr>
                <w:sz w:val="20"/>
                <w:lang w:val="lv-LV"/>
              </w:rPr>
              <w:t>Dzīvi mājputni, t. i., vistas, pīles, zosis, tītari un pērļu vistiņas</w:t>
            </w:r>
          </w:p>
        </w:tc>
        <w:tc>
          <w:tcPr>
            <w:tcW w:w="1701" w:type="dxa"/>
            <w:tcBorders>
              <w:top w:val="nil"/>
              <w:left w:val="nil"/>
              <w:bottom w:val="single" w:sz="4" w:space="0" w:color="auto"/>
              <w:right w:val="single" w:sz="4" w:space="0" w:color="auto"/>
            </w:tcBorders>
            <w:shd w:val="clear" w:color="000000" w:fill="FFFFFF"/>
            <w:hideMark/>
          </w:tcPr>
          <w:p w14:paraId="26AA55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5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5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5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512" w14:textId="77777777" w:rsidR="00AB08A9" w:rsidRPr="007B2CC4" w:rsidRDefault="00AB08A9" w:rsidP="00E032E3">
            <w:pPr>
              <w:spacing w:before="60" w:after="60" w:line="240" w:lineRule="auto"/>
              <w:rPr>
                <w:sz w:val="20"/>
                <w:lang w:val="lv-LV"/>
              </w:rPr>
            </w:pPr>
          </w:p>
        </w:tc>
      </w:tr>
      <w:tr w:rsidR="00F44A01" w:rsidRPr="007B2CC4" w14:paraId="26AA55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515" w14:textId="77777777" w:rsidR="00AB08A9" w:rsidRPr="007B2CC4" w:rsidRDefault="00AB08A9" w:rsidP="00E032E3">
            <w:pPr>
              <w:spacing w:before="60" w:after="60" w:line="240" w:lineRule="auto"/>
              <w:rPr>
                <w:sz w:val="20"/>
                <w:lang w:val="lv-LV"/>
              </w:rPr>
            </w:pPr>
            <w:r w:rsidRPr="007B2CC4">
              <w:rPr>
                <w:sz w:val="20"/>
                <w:lang w:val="lv-LV"/>
              </w:rPr>
              <w:t>- svarā līdz 185 g</w:t>
            </w:r>
          </w:p>
        </w:tc>
        <w:tc>
          <w:tcPr>
            <w:tcW w:w="1701" w:type="dxa"/>
            <w:tcBorders>
              <w:top w:val="nil"/>
              <w:left w:val="nil"/>
              <w:bottom w:val="single" w:sz="4" w:space="0" w:color="auto"/>
              <w:right w:val="single" w:sz="4" w:space="0" w:color="auto"/>
            </w:tcBorders>
            <w:shd w:val="clear" w:color="000000" w:fill="FFFFFF"/>
            <w:hideMark/>
          </w:tcPr>
          <w:p w14:paraId="26AA55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5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5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5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51A" w14:textId="77777777" w:rsidR="00AB08A9" w:rsidRPr="007B2CC4" w:rsidRDefault="00AB08A9" w:rsidP="00E032E3">
            <w:pPr>
              <w:spacing w:before="60" w:after="60" w:line="240" w:lineRule="auto"/>
              <w:rPr>
                <w:sz w:val="20"/>
                <w:lang w:val="lv-LV"/>
              </w:rPr>
            </w:pPr>
          </w:p>
        </w:tc>
      </w:tr>
      <w:tr w:rsidR="00F44A01" w:rsidRPr="007B2CC4" w14:paraId="26AA55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1C" w14:textId="77777777" w:rsidR="00AB08A9" w:rsidRPr="007B2CC4" w:rsidRDefault="00AB08A9" w:rsidP="00E032E3">
            <w:pPr>
              <w:spacing w:before="60" w:after="60" w:line="240" w:lineRule="auto"/>
              <w:rPr>
                <w:sz w:val="20"/>
                <w:lang w:val="lv-LV"/>
              </w:rPr>
            </w:pPr>
            <w:r w:rsidRPr="007B2CC4">
              <w:rPr>
                <w:sz w:val="20"/>
                <w:lang w:val="lv-LV"/>
              </w:rPr>
              <w:t>0105 11</w:t>
            </w:r>
          </w:p>
        </w:tc>
        <w:tc>
          <w:tcPr>
            <w:tcW w:w="3969" w:type="dxa"/>
            <w:tcBorders>
              <w:top w:val="nil"/>
              <w:left w:val="nil"/>
              <w:bottom w:val="single" w:sz="4" w:space="0" w:color="auto"/>
              <w:right w:val="single" w:sz="4" w:space="0" w:color="auto"/>
            </w:tcBorders>
            <w:shd w:val="clear" w:color="000000" w:fill="FFFFFF"/>
            <w:hideMark/>
          </w:tcPr>
          <w:p w14:paraId="26AA551D" w14:textId="77777777" w:rsidR="00AB08A9" w:rsidRPr="007B2CC4" w:rsidRDefault="00AB08A9" w:rsidP="00E032E3">
            <w:pPr>
              <w:spacing w:before="60" w:after="60" w:line="240" w:lineRule="auto"/>
              <w:rPr>
                <w:sz w:val="20"/>
                <w:lang w:val="lv-LV"/>
              </w:rPr>
            </w:pPr>
            <w:r w:rsidRPr="007B2CC4">
              <w:rPr>
                <w:sz w:val="20"/>
                <w:lang w:val="lv-LV"/>
              </w:rPr>
              <w:t>-- vistas</w:t>
            </w:r>
          </w:p>
        </w:tc>
        <w:tc>
          <w:tcPr>
            <w:tcW w:w="1701" w:type="dxa"/>
            <w:tcBorders>
              <w:top w:val="nil"/>
              <w:left w:val="nil"/>
              <w:bottom w:val="single" w:sz="4" w:space="0" w:color="auto"/>
              <w:right w:val="single" w:sz="4" w:space="0" w:color="auto"/>
            </w:tcBorders>
            <w:shd w:val="clear" w:color="000000" w:fill="FFFFFF"/>
            <w:hideMark/>
          </w:tcPr>
          <w:p w14:paraId="26AA55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5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5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5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522" w14:textId="77777777" w:rsidR="00AB08A9" w:rsidRPr="007B2CC4" w:rsidRDefault="00AB08A9" w:rsidP="00E032E3">
            <w:pPr>
              <w:spacing w:before="60" w:after="60" w:line="240" w:lineRule="auto"/>
              <w:rPr>
                <w:sz w:val="20"/>
                <w:lang w:val="lv-LV"/>
              </w:rPr>
            </w:pPr>
          </w:p>
        </w:tc>
      </w:tr>
      <w:tr w:rsidR="00F44A01" w:rsidRPr="007B2CC4" w14:paraId="26AA55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525" w14:textId="77777777" w:rsidR="00AB08A9" w:rsidRPr="007B2CC4" w:rsidRDefault="00AB08A9" w:rsidP="00E032E3">
            <w:pPr>
              <w:spacing w:before="60" w:after="60" w:line="240" w:lineRule="auto"/>
              <w:rPr>
                <w:sz w:val="20"/>
                <w:lang w:val="lv-LV"/>
              </w:rPr>
            </w:pPr>
            <w:r w:rsidRPr="007B2CC4">
              <w:rPr>
                <w:sz w:val="20"/>
                <w:lang w:val="lv-LV"/>
              </w:rPr>
              <w:t>--- cilts vistu un vaislas vistu cāļi</w:t>
            </w:r>
          </w:p>
        </w:tc>
        <w:tc>
          <w:tcPr>
            <w:tcW w:w="1701" w:type="dxa"/>
            <w:tcBorders>
              <w:top w:val="nil"/>
              <w:left w:val="nil"/>
              <w:bottom w:val="single" w:sz="4" w:space="0" w:color="auto"/>
              <w:right w:val="single" w:sz="4" w:space="0" w:color="auto"/>
            </w:tcBorders>
            <w:shd w:val="clear" w:color="000000" w:fill="FFFFFF"/>
            <w:hideMark/>
          </w:tcPr>
          <w:p w14:paraId="26AA55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5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5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5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52A" w14:textId="77777777" w:rsidR="00AB08A9" w:rsidRPr="007B2CC4" w:rsidRDefault="00AB08A9" w:rsidP="00E032E3">
            <w:pPr>
              <w:spacing w:before="60" w:after="60" w:line="240" w:lineRule="auto"/>
              <w:rPr>
                <w:sz w:val="20"/>
                <w:lang w:val="lv-LV"/>
              </w:rPr>
            </w:pPr>
          </w:p>
        </w:tc>
      </w:tr>
      <w:tr w:rsidR="00F44A01" w:rsidRPr="007B2CC4" w14:paraId="26AA55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2C" w14:textId="77777777" w:rsidR="00AB08A9" w:rsidRPr="007B2CC4" w:rsidRDefault="00AB08A9" w:rsidP="00E032E3">
            <w:pPr>
              <w:spacing w:before="60" w:after="60" w:line="240" w:lineRule="auto"/>
              <w:rPr>
                <w:sz w:val="20"/>
                <w:lang w:val="lv-LV"/>
              </w:rPr>
            </w:pPr>
            <w:r w:rsidRPr="007B2CC4">
              <w:rPr>
                <w:sz w:val="20"/>
                <w:lang w:val="lv-LV"/>
              </w:rPr>
              <w:t>0105 11 11</w:t>
            </w:r>
          </w:p>
        </w:tc>
        <w:tc>
          <w:tcPr>
            <w:tcW w:w="3969" w:type="dxa"/>
            <w:tcBorders>
              <w:top w:val="nil"/>
              <w:left w:val="nil"/>
              <w:bottom w:val="single" w:sz="4" w:space="0" w:color="auto"/>
              <w:right w:val="single" w:sz="4" w:space="0" w:color="auto"/>
            </w:tcBorders>
            <w:shd w:val="clear" w:color="000000" w:fill="FFFFFF"/>
            <w:hideMark/>
          </w:tcPr>
          <w:p w14:paraId="26AA552D" w14:textId="77777777" w:rsidR="00AB08A9" w:rsidRPr="007B2CC4" w:rsidRDefault="00AB08A9" w:rsidP="00E032E3">
            <w:pPr>
              <w:spacing w:before="60" w:after="60" w:line="240" w:lineRule="auto"/>
              <w:rPr>
                <w:sz w:val="20"/>
                <w:lang w:val="lv-LV"/>
              </w:rPr>
            </w:pPr>
            <w:r w:rsidRPr="007B2CC4">
              <w:rPr>
                <w:sz w:val="20"/>
                <w:lang w:val="lv-LV"/>
              </w:rPr>
              <w:t>---- dējējvistas</w:t>
            </w:r>
          </w:p>
        </w:tc>
        <w:tc>
          <w:tcPr>
            <w:tcW w:w="1701" w:type="dxa"/>
            <w:tcBorders>
              <w:top w:val="nil"/>
              <w:left w:val="nil"/>
              <w:bottom w:val="single" w:sz="4" w:space="0" w:color="auto"/>
              <w:right w:val="single" w:sz="4" w:space="0" w:color="auto"/>
            </w:tcBorders>
            <w:shd w:val="clear" w:color="000000" w:fill="FFFFFF"/>
            <w:hideMark/>
          </w:tcPr>
          <w:p w14:paraId="26AA55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2F" w14:textId="77777777" w:rsidR="00AB08A9" w:rsidRPr="007B2CC4" w:rsidRDefault="00AB08A9" w:rsidP="00E032E3">
            <w:pPr>
              <w:spacing w:before="60" w:after="60" w:line="240" w:lineRule="auto"/>
              <w:jc w:val="center"/>
              <w:rPr>
                <w:sz w:val="20"/>
                <w:lang w:val="lv-LV"/>
              </w:rPr>
            </w:pPr>
            <w:r w:rsidRPr="007B2CC4">
              <w:rPr>
                <w:sz w:val="20"/>
                <w:lang w:val="lv-LV"/>
              </w:rPr>
              <w:t>52 EUR/1000 p/st</w:t>
            </w:r>
          </w:p>
        </w:tc>
        <w:tc>
          <w:tcPr>
            <w:tcW w:w="1843" w:type="dxa"/>
            <w:tcBorders>
              <w:top w:val="nil"/>
              <w:left w:val="nil"/>
              <w:bottom w:val="single" w:sz="4" w:space="0" w:color="auto"/>
              <w:right w:val="single" w:sz="4" w:space="0" w:color="auto"/>
            </w:tcBorders>
            <w:shd w:val="clear" w:color="000000" w:fill="FFFFFF"/>
            <w:hideMark/>
          </w:tcPr>
          <w:p w14:paraId="26AA55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32" w14:textId="77777777" w:rsidR="00AB08A9" w:rsidRPr="007B2CC4" w:rsidRDefault="00AB08A9" w:rsidP="00E032E3">
            <w:pPr>
              <w:spacing w:before="60" w:after="60" w:line="240" w:lineRule="auto"/>
              <w:rPr>
                <w:sz w:val="20"/>
                <w:lang w:val="lv-LV"/>
              </w:rPr>
            </w:pPr>
          </w:p>
        </w:tc>
      </w:tr>
      <w:tr w:rsidR="00F44A01" w:rsidRPr="007B2CC4" w14:paraId="26AA55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34" w14:textId="77777777" w:rsidR="00AB08A9" w:rsidRPr="007B2CC4" w:rsidRDefault="00AB08A9" w:rsidP="00E032E3">
            <w:pPr>
              <w:spacing w:before="60" w:after="60" w:line="240" w:lineRule="auto"/>
              <w:rPr>
                <w:sz w:val="20"/>
                <w:lang w:val="lv-LV"/>
              </w:rPr>
            </w:pPr>
            <w:r w:rsidRPr="007B2CC4">
              <w:rPr>
                <w:sz w:val="20"/>
                <w:lang w:val="lv-LV"/>
              </w:rPr>
              <w:t>0105 11 19</w:t>
            </w:r>
          </w:p>
        </w:tc>
        <w:tc>
          <w:tcPr>
            <w:tcW w:w="3969" w:type="dxa"/>
            <w:tcBorders>
              <w:top w:val="nil"/>
              <w:left w:val="nil"/>
              <w:bottom w:val="single" w:sz="4" w:space="0" w:color="auto"/>
              <w:right w:val="single" w:sz="4" w:space="0" w:color="auto"/>
            </w:tcBorders>
            <w:shd w:val="clear" w:color="000000" w:fill="FFFFFF"/>
            <w:hideMark/>
          </w:tcPr>
          <w:p w14:paraId="26AA55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5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37" w14:textId="77777777" w:rsidR="00AB08A9" w:rsidRPr="007B2CC4" w:rsidRDefault="00AB08A9" w:rsidP="00E032E3">
            <w:pPr>
              <w:spacing w:before="60" w:after="60" w:line="240" w:lineRule="auto"/>
              <w:jc w:val="center"/>
              <w:rPr>
                <w:sz w:val="20"/>
                <w:lang w:val="lv-LV"/>
              </w:rPr>
            </w:pPr>
            <w:r w:rsidRPr="007B2CC4">
              <w:rPr>
                <w:sz w:val="20"/>
                <w:lang w:val="lv-LV"/>
              </w:rPr>
              <w:t>52 EUR/1000 p/st</w:t>
            </w:r>
          </w:p>
        </w:tc>
        <w:tc>
          <w:tcPr>
            <w:tcW w:w="1843" w:type="dxa"/>
            <w:tcBorders>
              <w:top w:val="nil"/>
              <w:left w:val="nil"/>
              <w:bottom w:val="single" w:sz="4" w:space="0" w:color="auto"/>
              <w:right w:val="single" w:sz="4" w:space="0" w:color="auto"/>
            </w:tcBorders>
            <w:shd w:val="clear" w:color="000000" w:fill="FFFFFF"/>
            <w:hideMark/>
          </w:tcPr>
          <w:p w14:paraId="26AA55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3A" w14:textId="77777777" w:rsidR="00AB08A9" w:rsidRPr="007B2CC4" w:rsidRDefault="00AB08A9" w:rsidP="00E032E3">
            <w:pPr>
              <w:spacing w:before="60" w:after="60" w:line="240" w:lineRule="auto"/>
              <w:rPr>
                <w:sz w:val="20"/>
                <w:lang w:val="lv-LV"/>
              </w:rPr>
            </w:pPr>
          </w:p>
        </w:tc>
      </w:tr>
      <w:tr w:rsidR="00F44A01" w:rsidRPr="007B2CC4" w14:paraId="26AA55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5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5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5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5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5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542" w14:textId="77777777" w:rsidR="00AB08A9" w:rsidRPr="007B2CC4" w:rsidRDefault="00AB08A9" w:rsidP="00E032E3">
            <w:pPr>
              <w:spacing w:before="60" w:after="60" w:line="240" w:lineRule="auto"/>
              <w:rPr>
                <w:sz w:val="20"/>
                <w:lang w:val="lv-LV"/>
              </w:rPr>
            </w:pPr>
          </w:p>
        </w:tc>
      </w:tr>
      <w:tr w:rsidR="00F44A01" w:rsidRPr="007B2CC4" w14:paraId="26AA55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44" w14:textId="77777777" w:rsidR="00AB08A9" w:rsidRPr="007B2CC4" w:rsidRDefault="00AB08A9" w:rsidP="00E032E3">
            <w:pPr>
              <w:spacing w:before="60" w:after="60" w:line="240" w:lineRule="auto"/>
              <w:rPr>
                <w:sz w:val="20"/>
                <w:lang w:val="lv-LV"/>
              </w:rPr>
            </w:pPr>
            <w:r w:rsidRPr="007B2CC4">
              <w:rPr>
                <w:sz w:val="20"/>
                <w:lang w:val="lv-LV"/>
              </w:rPr>
              <w:t>0105 11 91</w:t>
            </w:r>
          </w:p>
        </w:tc>
        <w:tc>
          <w:tcPr>
            <w:tcW w:w="3969" w:type="dxa"/>
            <w:tcBorders>
              <w:top w:val="nil"/>
              <w:left w:val="nil"/>
              <w:bottom w:val="single" w:sz="4" w:space="0" w:color="auto"/>
              <w:right w:val="single" w:sz="4" w:space="0" w:color="auto"/>
            </w:tcBorders>
            <w:shd w:val="clear" w:color="000000" w:fill="FFFFFF"/>
            <w:hideMark/>
          </w:tcPr>
          <w:p w14:paraId="26AA5545" w14:textId="77777777" w:rsidR="00AB08A9" w:rsidRPr="007B2CC4" w:rsidRDefault="00AB08A9" w:rsidP="00E032E3">
            <w:pPr>
              <w:spacing w:before="60" w:after="60" w:line="240" w:lineRule="auto"/>
              <w:rPr>
                <w:sz w:val="20"/>
                <w:lang w:val="lv-LV"/>
              </w:rPr>
            </w:pPr>
            <w:r w:rsidRPr="007B2CC4">
              <w:rPr>
                <w:sz w:val="20"/>
                <w:lang w:val="lv-LV"/>
              </w:rPr>
              <w:t>---- dējējvistas</w:t>
            </w:r>
          </w:p>
        </w:tc>
        <w:tc>
          <w:tcPr>
            <w:tcW w:w="1701" w:type="dxa"/>
            <w:tcBorders>
              <w:top w:val="nil"/>
              <w:left w:val="nil"/>
              <w:bottom w:val="single" w:sz="4" w:space="0" w:color="auto"/>
              <w:right w:val="single" w:sz="4" w:space="0" w:color="auto"/>
            </w:tcBorders>
            <w:shd w:val="clear" w:color="000000" w:fill="FFFFFF"/>
            <w:hideMark/>
          </w:tcPr>
          <w:p w14:paraId="26AA55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47" w14:textId="77777777" w:rsidR="00AB08A9" w:rsidRPr="007B2CC4" w:rsidRDefault="00AB08A9" w:rsidP="00E032E3">
            <w:pPr>
              <w:spacing w:before="60" w:after="60" w:line="240" w:lineRule="auto"/>
              <w:jc w:val="center"/>
              <w:rPr>
                <w:sz w:val="20"/>
                <w:lang w:val="lv-LV"/>
              </w:rPr>
            </w:pPr>
            <w:r w:rsidRPr="007B2CC4">
              <w:rPr>
                <w:sz w:val="20"/>
                <w:lang w:val="lv-LV"/>
              </w:rPr>
              <w:t>52 EUR/1000 p/st</w:t>
            </w:r>
          </w:p>
        </w:tc>
        <w:tc>
          <w:tcPr>
            <w:tcW w:w="1843" w:type="dxa"/>
            <w:tcBorders>
              <w:top w:val="nil"/>
              <w:left w:val="nil"/>
              <w:bottom w:val="single" w:sz="4" w:space="0" w:color="auto"/>
              <w:right w:val="single" w:sz="4" w:space="0" w:color="auto"/>
            </w:tcBorders>
            <w:shd w:val="clear" w:color="000000" w:fill="FFFFFF"/>
            <w:hideMark/>
          </w:tcPr>
          <w:p w14:paraId="26AA55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4A" w14:textId="77777777" w:rsidR="00AB08A9" w:rsidRPr="007B2CC4" w:rsidRDefault="00AB08A9" w:rsidP="00E032E3">
            <w:pPr>
              <w:spacing w:before="60" w:after="60" w:line="240" w:lineRule="auto"/>
              <w:rPr>
                <w:sz w:val="20"/>
                <w:lang w:val="lv-LV"/>
              </w:rPr>
            </w:pPr>
          </w:p>
        </w:tc>
      </w:tr>
      <w:tr w:rsidR="00F44A01" w:rsidRPr="007B2CC4" w14:paraId="26AA55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4C" w14:textId="77777777" w:rsidR="00AB08A9" w:rsidRPr="007B2CC4" w:rsidRDefault="00AB08A9" w:rsidP="00E032E3">
            <w:pPr>
              <w:spacing w:before="60" w:after="60" w:line="240" w:lineRule="auto"/>
              <w:rPr>
                <w:sz w:val="20"/>
                <w:lang w:val="lv-LV"/>
              </w:rPr>
            </w:pPr>
            <w:r w:rsidRPr="007B2CC4">
              <w:rPr>
                <w:sz w:val="20"/>
                <w:lang w:val="lv-LV"/>
              </w:rPr>
              <w:t>0105 11 99</w:t>
            </w:r>
          </w:p>
        </w:tc>
        <w:tc>
          <w:tcPr>
            <w:tcW w:w="3969" w:type="dxa"/>
            <w:tcBorders>
              <w:top w:val="nil"/>
              <w:left w:val="nil"/>
              <w:bottom w:val="single" w:sz="4" w:space="0" w:color="auto"/>
              <w:right w:val="single" w:sz="4" w:space="0" w:color="auto"/>
            </w:tcBorders>
            <w:shd w:val="clear" w:color="000000" w:fill="FFFFFF"/>
            <w:hideMark/>
          </w:tcPr>
          <w:p w14:paraId="26AA55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5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4F" w14:textId="77777777" w:rsidR="00AB08A9" w:rsidRPr="007B2CC4" w:rsidRDefault="00AB08A9" w:rsidP="00E032E3">
            <w:pPr>
              <w:spacing w:before="60" w:after="60" w:line="240" w:lineRule="auto"/>
              <w:jc w:val="center"/>
              <w:rPr>
                <w:sz w:val="20"/>
                <w:lang w:val="lv-LV"/>
              </w:rPr>
            </w:pPr>
            <w:r w:rsidRPr="007B2CC4">
              <w:rPr>
                <w:sz w:val="20"/>
                <w:lang w:val="lv-LV"/>
              </w:rPr>
              <w:t>52 EUR/1000 p/st</w:t>
            </w:r>
          </w:p>
        </w:tc>
        <w:tc>
          <w:tcPr>
            <w:tcW w:w="1843" w:type="dxa"/>
            <w:tcBorders>
              <w:top w:val="nil"/>
              <w:left w:val="nil"/>
              <w:bottom w:val="single" w:sz="4" w:space="0" w:color="auto"/>
              <w:right w:val="single" w:sz="4" w:space="0" w:color="auto"/>
            </w:tcBorders>
            <w:shd w:val="clear" w:color="000000" w:fill="FFFFFF"/>
            <w:hideMark/>
          </w:tcPr>
          <w:p w14:paraId="26AA55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52" w14:textId="77777777" w:rsidR="00AB08A9" w:rsidRPr="007B2CC4" w:rsidRDefault="00AB08A9" w:rsidP="00E032E3">
            <w:pPr>
              <w:spacing w:before="60" w:after="60" w:line="240" w:lineRule="auto"/>
              <w:rPr>
                <w:sz w:val="20"/>
                <w:lang w:val="lv-LV"/>
              </w:rPr>
            </w:pPr>
          </w:p>
        </w:tc>
      </w:tr>
      <w:tr w:rsidR="00F44A01" w:rsidRPr="007B2CC4" w14:paraId="26AA55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5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0105 12 00</w:t>
            </w:r>
          </w:p>
        </w:tc>
        <w:tc>
          <w:tcPr>
            <w:tcW w:w="3969" w:type="dxa"/>
            <w:tcBorders>
              <w:top w:val="nil"/>
              <w:left w:val="nil"/>
              <w:bottom w:val="single" w:sz="4" w:space="0" w:color="auto"/>
              <w:right w:val="single" w:sz="4" w:space="0" w:color="auto"/>
            </w:tcBorders>
            <w:shd w:val="clear" w:color="000000" w:fill="FFFFFF"/>
            <w:hideMark/>
          </w:tcPr>
          <w:p w14:paraId="26AA5555" w14:textId="77777777" w:rsidR="00AB08A9" w:rsidRPr="007B2CC4" w:rsidRDefault="00AB08A9" w:rsidP="00F80D46">
            <w:pPr>
              <w:pageBreakBefore/>
              <w:spacing w:before="60" w:after="60" w:line="240" w:lineRule="auto"/>
              <w:rPr>
                <w:sz w:val="20"/>
                <w:lang w:val="lv-LV"/>
              </w:rPr>
            </w:pPr>
            <w:r w:rsidRPr="007B2CC4">
              <w:rPr>
                <w:sz w:val="20"/>
                <w:lang w:val="lv-LV"/>
              </w:rPr>
              <w:t>-- tītari</w:t>
            </w:r>
          </w:p>
        </w:tc>
        <w:tc>
          <w:tcPr>
            <w:tcW w:w="1701" w:type="dxa"/>
            <w:tcBorders>
              <w:top w:val="nil"/>
              <w:left w:val="nil"/>
              <w:bottom w:val="single" w:sz="4" w:space="0" w:color="auto"/>
              <w:right w:val="single" w:sz="4" w:space="0" w:color="auto"/>
            </w:tcBorders>
            <w:shd w:val="clear" w:color="000000" w:fill="FFFFFF"/>
            <w:hideMark/>
          </w:tcPr>
          <w:p w14:paraId="26AA5556"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57" w14:textId="77777777" w:rsidR="00AB08A9" w:rsidRPr="007B2CC4" w:rsidRDefault="00AB08A9" w:rsidP="00F80D46">
            <w:pPr>
              <w:pageBreakBefore/>
              <w:spacing w:before="60" w:after="60" w:line="240" w:lineRule="auto"/>
              <w:jc w:val="center"/>
              <w:rPr>
                <w:sz w:val="20"/>
                <w:lang w:val="lv-LV"/>
              </w:rPr>
            </w:pPr>
            <w:r w:rsidRPr="007B2CC4">
              <w:rPr>
                <w:sz w:val="20"/>
                <w:lang w:val="lv-LV"/>
              </w:rPr>
              <w:t>152 EUR/1000 p/st</w:t>
            </w:r>
          </w:p>
        </w:tc>
        <w:tc>
          <w:tcPr>
            <w:tcW w:w="1843" w:type="dxa"/>
            <w:tcBorders>
              <w:top w:val="nil"/>
              <w:left w:val="nil"/>
              <w:bottom w:val="single" w:sz="4" w:space="0" w:color="auto"/>
              <w:right w:val="single" w:sz="4" w:space="0" w:color="auto"/>
            </w:tcBorders>
            <w:shd w:val="clear" w:color="000000" w:fill="FFFFFF"/>
            <w:hideMark/>
          </w:tcPr>
          <w:p w14:paraId="26AA5558"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59"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5A" w14:textId="77777777" w:rsidR="00AB08A9" w:rsidRPr="007B2CC4" w:rsidRDefault="00AB08A9" w:rsidP="00F80D46">
            <w:pPr>
              <w:pageBreakBefore/>
              <w:spacing w:before="60" w:after="60" w:line="240" w:lineRule="auto"/>
              <w:rPr>
                <w:sz w:val="20"/>
                <w:lang w:val="lv-LV"/>
              </w:rPr>
            </w:pPr>
          </w:p>
        </w:tc>
      </w:tr>
      <w:tr w:rsidR="00F44A01" w:rsidRPr="007B2CC4" w14:paraId="26AA55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5C" w14:textId="77777777" w:rsidR="00AB08A9" w:rsidRPr="007B2CC4" w:rsidRDefault="00AB08A9" w:rsidP="00E032E3">
            <w:pPr>
              <w:spacing w:before="60" w:after="60" w:line="240" w:lineRule="auto"/>
              <w:rPr>
                <w:sz w:val="20"/>
                <w:lang w:val="lv-LV"/>
              </w:rPr>
            </w:pPr>
            <w:r w:rsidRPr="007B2CC4">
              <w:rPr>
                <w:sz w:val="20"/>
                <w:lang w:val="lv-LV"/>
              </w:rPr>
              <w:t>0105 13 00</w:t>
            </w:r>
          </w:p>
        </w:tc>
        <w:tc>
          <w:tcPr>
            <w:tcW w:w="3969" w:type="dxa"/>
            <w:tcBorders>
              <w:top w:val="nil"/>
              <w:left w:val="nil"/>
              <w:bottom w:val="single" w:sz="4" w:space="0" w:color="auto"/>
              <w:right w:val="single" w:sz="4" w:space="0" w:color="auto"/>
            </w:tcBorders>
            <w:shd w:val="clear" w:color="000000" w:fill="FFFFFF"/>
            <w:hideMark/>
          </w:tcPr>
          <w:p w14:paraId="26AA555D" w14:textId="77777777" w:rsidR="00AB08A9" w:rsidRPr="007B2CC4" w:rsidRDefault="00AB08A9" w:rsidP="00E032E3">
            <w:pPr>
              <w:spacing w:before="60" w:after="60" w:line="240" w:lineRule="auto"/>
              <w:rPr>
                <w:sz w:val="20"/>
                <w:lang w:val="lv-LV"/>
              </w:rPr>
            </w:pPr>
            <w:r w:rsidRPr="007B2CC4">
              <w:rPr>
                <w:sz w:val="20"/>
                <w:lang w:val="lv-LV"/>
              </w:rPr>
              <w:t>-- pīles</w:t>
            </w:r>
          </w:p>
        </w:tc>
        <w:tc>
          <w:tcPr>
            <w:tcW w:w="1701" w:type="dxa"/>
            <w:tcBorders>
              <w:top w:val="nil"/>
              <w:left w:val="nil"/>
              <w:bottom w:val="single" w:sz="4" w:space="0" w:color="auto"/>
              <w:right w:val="single" w:sz="4" w:space="0" w:color="auto"/>
            </w:tcBorders>
            <w:shd w:val="clear" w:color="000000" w:fill="FFFFFF"/>
            <w:hideMark/>
          </w:tcPr>
          <w:p w14:paraId="26AA55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5F" w14:textId="77777777" w:rsidR="00AB08A9" w:rsidRPr="007B2CC4" w:rsidRDefault="00AB08A9" w:rsidP="00E032E3">
            <w:pPr>
              <w:spacing w:before="60" w:after="60" w:line="240" w:lineRule="auto"/>
              <w:jc w:val="center"/>
              <w:rPr>
                <w:sz w:val="20"/>
                <w:lang w:val="lv-LV"/>
              </w:rPr>
            </w:pPr>
            <w:r w:rsidRPr="007B2CC4">
              <w:rPr>
                <w:sz w:val="20"/>
                <w:lang w:val="lv-LV"/>
              </w:rPr>
              <w:t>52 EUR/1000 p/st</w:t>
            </w:r>
          </w:p>
        </w:tc>
        <w:tc>
          <w:tcPr>
            <w:tcW w:w="1843" w:type="dxa"/>
            <w:tcBorders>
              <w:top w:val="nil"/>
              <w:left w:val="nil"/>
              <w:bottom w:val="single" w:sz="4" w:space="0" w:color="auto"/>
              <w:right w:val="single" w:sz="4" w:space="0" w:color="auto"/>
            </w:tcBorders>
            <w:shd w:val="clear" w:color="000000" w:fill="FFFFFF"/>
            <w:hideMark/>
          </w:tcPr>
          <w:p w14:paraId="26AA55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62" w14:textId="77777777" w:rsidR="00AB08A9" w:rsidRPr="007B2CC4" w:rsidRDefault="00AB08A9" w:rsidP="00E032E3">
            <w:pPr>
              <w:spacing w:before="60" w:after="60" w:line="240" w:lineRule="auto"/>
              <w:rPr>
                <w:sz w:val="20"/>
                <w:lang w:val="lv-LV"/>
              </w:rPr>
            </w:pPr>
          </w:p>
        </w:tc>
      </w:tr>
      <w:tr w:rsidR="00F44A01" w:rsidRPr="007B2CC4" w14:paraId="26AA55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64" w14:textId="77777777" w:rsidR="00AB08A9" w:rsidRPr="007B2CC4" w:rsidRDefault="00AB08A9" w:rsidP="00E032E3">
            <w:pPr>
              <w:spacing w:before="60" w:after="60" w:line="240" w:lineRule="auto"/>
              <w:rPr>
                <w:sz w:val="20"/>
                <w:lang w:val="lv-LV"/>
              </w:rPr>
            </w:pPr>
            <w:r w:rsidRPr="007B2CC4">
              <w:rPr>
                <w:sz w:val="20"/>
                <w:lang w:val="lv-LV"/>
              </w:rPr>
              <w:t>0105 14 00</w:t>
            </w:r>
          </w:p>
        </w:tc>
        <w:tc>
          <w:tcPr>
            <w:tcW w:w="3969" w:type="dxa"/>
            <w:tcBorders>
              <w:top w:val="nil"/>
              <w:left w:val="nil"/>
              <w:bottom w:val="single" w:sz="4" w:space="0" w:color="auto"/>
              <w:right w:val="single" w:sz="4" w:space="0" w:color="auto"/>
            </w:tcBorders>
            <w:shd w:val="clear" w:color="000000" w:fill="FFFFFF"/>
            <w:hideMark/>
          </w:tcPr>
          <w:p w14:paraId="26AA5565" w14:textId="77777777" w:rsidR="00AB08A9" w:rsidRPr="007B2CC4" w:rsidRDefault="00AB08A9" w:rsidP="00E032E3">
            <w:pPr>
              <w:spacing w:before="60" w:after="60" w:line="240" w:lineRule="auto"/>
              <w:rPr>
                <w:sz w:val="20"/>
                <w:lang w:val="lv-LV"/>
              </w:rPr>
            </w:pPr>
            <w:r w:rsidRPr="007B2CC4">
              <w:rPr>
                <w:sz w:val="20"/>
                <w:lang w:val="lv-LV"/>
              </w:rPr>
              <w:t>-- zosis</w:t>
            </w:r>
          </w:p>
        </w:tc>
        <w:tc>
          <w:tcPr>
            <w:tcW w:w="1701" w:type="dxa"/>
            <w:tcBorders>
              <w:top w:val="nil"/>
              <w:left w:val="nil"/>
              <w:bottom w:val="single" w:sz="4" w:space="0" w:color="auto"/>
              <w:right w:val="single" w:sz="4" w:space="0" w:color="auto"/>
            </w:tcBorders>
            <w:shd w:val="clear" w:color="000000" w:fill="FFFFFF"/>
            <w:hideMark/>
          </w:tcPr>
          <w:p w14:paraId="26AA55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67" w14:textId="77777777" w:rsidR="00AB08A9" w:rsidRPr="007B2CC4" w:rsidRDefault="00AB08A9" w:rsidP="00E032E3">
            <w:pPr>
              <w:spacing w:before="60" w:after="60" w:line="240" w:lineRule="auto"/>
              <w:jc w:val="center"/>
              <w:rPr>
                <w:sz w:val="20"/>
                <w:lang w:val="lv-LV"/>
              </w:rPr>
            </w:pPr>
            <w:r w:rsidRPr="007B2CC4">
              <w:rPr>
                <w:sz w:val="20"/>
                <w:lang w:val="lv-LV"/>
              </w:rPr>
              <w:t>152 EUR/1000 p/st</w:t>
            </w:r>
          </w:p>
        </w:tc>
        <w:tc>
          <w:tcPr>
            <w:tcW w:w="1843" w:type="dxa"/>
            <w:tcBorders>
              <w:top w:val="nil"/>
              <w:left w:val="nil"/>
              <w:bottom w:val="single" w:sz="4" w:space="0" w:color="auto"/>
              <w:right w:val="single" w:sz="4" w:space="0" w:color="auto"/>
            </w:tcBorders>
            <w:shd w:val="clear" w:color="000000" w:fill="FFFFFF"/>
            <w:hideMark/>
          </w:tcPr>
          <w:p w14:paraId="26AA55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6A" w14:textId="77777777" w:rsidR="00AB08A9" w:rsidRPr="007B2CC4" w:rsidRDefault="00AB08A9" w:rsidP="00E032E3">
            <w:pPr>
              <w:spacing w:before="60" w:after="60" w:line="240" w:lineRule="auto"/>
              <w:rPr>
                <w:sz w:val="20"/>
                <w:lang w:val="lv-LV"/>
              </w:rPr>
            </w:pPr>
          </w:p>
        </w:tc>
      </w:tr>
      <w:tr w:rsidR="00F44A01" w:rsidRPr="007B2CC4" w14:paraId="26AA55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6C" w14:textId="77777777" w:rsidR="00AB08A9" w:rsidRPr="007B2CC4" w:rsidRDefault="00AB08A9" w:rsidP="00E032E3">
            <w:pPr>
              <w:spacing w:before="60" w:after="60" w:line="240" w:lineRule="auto"/>
              <w:rPr>
                <w:sz w:val="20"/>
                <w:lang w:val="lv-LV"/>
              </w:rPr>
            </w:pPr>
            <w:r w:rsidRPr="007B2CC4">
              <w:rPr>
                <w:sz w:val="20"/>
                <w:lang w:val="lv-LV"/>
              </w:rPr>
              <w:t>0105 15 00</w:t>
            </w:r>
          </w:p>
        </w:tc>
        <w:tc>
          <w:tcPr>
            <w:tcW w:w="3969" w:type="dxa"/>
            <w:tcBorders>
              <w:top w:val="nil"/>
              <w:left w:val="nil"/>
              <w:bottom w:val="single" w:sz="4" w:space="0" w:color="auto"/>
              <w:right w:val="single" w:sz="4" w:space="0" w:color="auto"/>
            </w:tcBorders>
            <w:shd w:val="clear" w:color="000000" w:fill="FFFFFF"/>
            <w:hideMark/>
          </w:tcPr>
          <w:p w14:paraId="26AA556D" w14:textId="77777777" w:rsidR="00AB08A9" w:rsidRPr="007B2CC4" w:rsidRDefault="00AB08A9" w:rsidP="00E032E3">
            <w:pPr>
              <w:spacing w:before="60" w:after="60" w:line="240" w:lineRule="auto"/>
              <w:rPr>
                <w:sz w:val="20"/>
                <w:lang w:val="lv-LV"/>
              </w:rPr>
            </w:pPr>
            <w:r w:rsidRPr="007B2CC4">
              <w:rPr>
                <w:sz w:val="20"/>
                <w:lang w:val="lv-LV"/>
              </w:rPr>
              <w:t>-- pērļu vistiņas</w:t>
            </w:r>
          </w:p>
        </w:tc>
        <w:tc>
          <w:tcPr>
            <w:tcW w:w="1701" w:type="dxa"/>
            <w:tcBorders>
              <w:top w:val="nil"/>
              <w:left w:val="nil"/>
              <w:bottom w:val="single" w:sz="4" w:space="0" w:color="auto"/>
              <w:right w:val="single" w:sz="4" w:space="0" w:color="auto"/>
            </w:tcBorders>
            <w:shd w:val="clear" w:color="000000" w:fill="FFFFFF"/>
            <w:hideMark/>
          </w:tcPr>
          <w:p w14:paraId="26AA55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6F" w14:textId="77777777" w:rsidR="00AB08A9" w:rsidRPr="007B2CC4" w:rsidRDefault="00AB08A9" w:rsidP="00E032E3">
            <w:pPr>
              <w:spacing w:before="60" w:after="60" w:line="240" w:lineRule="auto"/>
              <w:jc w:val="center"/>
              <w:rPr>
                <w:sz w:val="20"/>
                <w:lang w:val="lv-LV"/>
              </w:rPr>
            </w:pPr>
            <w:r w:rsidRPr="007B2CC4">
              <w:rPr>
                <w:sz w:val="20"/>
                <w:lang w:val="lv-LV"/>
              </w:rPr>
              <w:t>52 EUR/1000 p/st</w:t>
            </w:r>
          </w:p>
        </w:tc>
        <w:tc>
          <w:tcPr>
            <w:tcW w:w="1843" w:type="dxa"/>
            <w:tcBorders>
              <w:top w:val="nil"/>
              <w:left w:val="nil"/>
              <w:bottom w:val="single" w:sz="4" w:space="0" w:color="auto"/>
              <w:right w:val="single" w:sz="4" w:space="0" w:color="auto"/>
            </w:tcBorders>
            <w:shd w:val="clear" w:color="000000" w:fill="FFFFFF"/>
            <w:hideMark/>
          </w:tcPr>
          <w:p w14:paraId="26AA55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72" w14:textId="77777777" w:rsidR="00AB08A9" w:rsidRPr="007B2CC4" w:rsidRDefault="00AB08A9" w:rsidP="00E032E3">
            <w:pPr>
              <w:spacing w:before="60" w:after="60" w:line="240" w:lineRule="auto"/>
              <w:rPr>
                <w:sz w:val="20"/>
                <w:lang w:val="lv-LV"/>
              </w:rPr>
            </w:pPr>
          </w:p>
        </w:tc>
      </w:tr>
      <w:tr w:rsidR="00F44A01" w:rsidRPr="007B2CC4" w14:paraId="26AA55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5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5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5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5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5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57A" w14:textId="77777777" w:rsidR="00AB08A9" w:rsidRPr="007B2CC4" w:rsidRDefault="00AB08A9" w:rsidP="00E032E3">
            <w:pPr>
              <w:spacing w:before="60" w:after="60" w:line="240" w:lineRule="auto"/>
              <w:rPr>
                <w:sz w:val="20"/>
                <w:lang w:val="lv-LV"/>
              </w:rPr>
            </w:pPr>
          </w:p>
        </w:tc>
      </w:tr>
      <w:tr w:rsidR="00F44A01" w:rsidRPr="007B2CC4" w14:paraId="26AA55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7C" w14:textId="77777777" w:rsidR="00AB08A9" w:rsidRPr="007B2CC4" w:rsidRDefault="00AB08A9" w:rsidP="00E032E3">
            <w:pPr>
              <w:spacing w:before="60" w:after="60" w:line="240" w:lineRule="auto"/>
              <w:rPr>
                <w:sz w:val="20"/>
                <w:lang w:val="lv-LV"/>
              </w:rPr>
            </w:pPr>
            <w:r w:rsidRPr="007B2CC4">
              <w:rPr>
                <w:sz w:val="20"/>
                <w:lang w:val="lv-LV"/>
              </w:rPr>
              <w:t>0105 94 00</w:t>
            </w:r>
          </w:p>
        </w:tc>
        <w:tc>
          <w:tcPr>
            <w:tcW w:w="3969" w:type="dxa"/>
            <w:tcBorders>
              <w:top w:val="nil"/>
              <w:left w:val="nil"/>
              <w:bottom w:val="single" w:sz="4" w:space="0" w:color="auto"/>
              <w:right w:val="single" w:sz="4" w:space="0" w:color="auto"/>
            </w:tcBorders>
            <w:shd w:val="clear" w:color="000000" w:fill="FFFFFF"/>
            <w:hideMark/>
          </w:tcPr>
          <w:p w14:paraId="26AA557D" w14:textId="77777777" w:rsidR="00AB08A9" w:rsidRPr="007B2CC4" w:rsidRDefault="00AB08A9" w:rsidP="00E032E3">
            <w:pPr>
              <w:spacing w:before="60" w:after="60" w:line="240" w:lineRule="auto"/>
              <w:rPr>
                <w:sz w:val="20"/>
                <w:lang w:val="lv-LV"/>
              </w:rPr>
            </w:pPr>
            <w:r w:rsidRPr="007B2CC4">
              <w:rPr>
                <w:sz w:val="20"/>
                <w:lang w:val="lv-LV"/>
              </w:rPr>
              <w:t>-- vistas</w:t>
            </w:r>
          </w:p>
        </w:tc>
        <w:tc>
          <w:tcPr>
            <w:tcW w:w="1701" w:type="dxa"/>
            <w:tcBorders>
              <w:top w:val="nil"/>
              <w:left w:val="nil"/>
              <w:bottom w:val="single" w:sz="4" w:space="0" w:color="auto"/>
              <w:right w:val="single" w:sz="4" w:space="0" w:color="auto"/>
            </w:tcBorders>
            <w:shd w:val="clear" w:color="000000" w:fill="FFFFFF"/>
            <w:hideMark/>
          </w:tcPr>
          <w:p w14:paraId="26AA55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7F" w14:textId="77777777" w:rsidR="00AB08A9" w:rsidRPr="007B2CC4" w:rsidRDefault="00AB08A9" w:rsidP="00E032E3">
            <w:pPr>
              <w:spacing w:before="60" w:after="60" w:line="240" w:lineRule="auto"/>
              <w:jc w:val="center"/>
              <w:rPr>
                <w:sz w:val="20"/>
                <w:lang w:val="lv-LV"/>
              </w:rPr>
            </w:pPr>
            <w:r w:rsidRPr="007B2CC4">
              <w:rPr>
                <w:sz w:val="20"/>
                <w:lang w:val="lv-LV"/>
              </w:rPr>
              <w:t>20,9 EUR/100 kg</w:t>
            </w:r>
          </w:p>
        </w:tc>
        <w:tc>
          <w:tcPr>
            <w:tcW w:w="1843" w:type="dxa"/>
            <w:tcBorders>
              <w:top w:val="nil"/>
              <w:left w:val="nil"/>
              <w:bottom w:val="single" w:sz="4" w:space="0" w:color="auto"/>
              <w:right w:val="single" w:sz="4" w:space="0" w:color="auto"/>
            </w:tcBorders>
            <w:shd w:val="clear" w:color="000000" w:fill="FFFFFF"/>
            <w:hideMark/>
          </w:tcPr>
          <w:p w14:paraId="26AA55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82" w14:textId="77777777" w:rsidR="00AB08A9" w:rsidRPr="007B2CC4" w:rsidRDefault="00AB08A9" w:rsidP="00E032E3">
            <w:pPr>
              <w:spacing w:before="60" w:after="60" w:line="240" w:lineRule="auto"/>
              <w:rPr>
                <w:sz w:val="20"/>
                <w:lang w:val="lv-LV"/>
              </w:rPr>
            </w:pPr>
          </w:p>
        </w:tc>
      </w:tr>
      <w:tr w:rsidR="00F44A01" w:rsidRPr="007B2CC4" w14:paraId="26AA55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84" w14:textId="77777777" w:rsidR="00AB08A9" w:rsidRPr="007B2CC4" w:rsidRDefault="00AB08A9" w:rsidP="00E032E3">
            <w:pPr>
              <w:spacing w:before="60" w:after="60" w:line="240" w:lineRule="auto"/>
              <w:rPr>
                <w:sz w:val="20"/>
                <w:lang w:val="lv-LV"/>
              </w:rPr>
            </w:pPr>
            <w:r w:rsidRPr="007B2CC4">
              <w:rPr>
                <w:sz w:val="20"/>
                <w:lang w:val="lv-LV"/>
              </w:rPr>
              <w:t>0105 99</w:t>
            </w:r>
          </w:p>
        </w:tc>
        <w:tc>
          <w:tcPr>
            <w:tcW w:w="3969" w:type="dxa"/>
            <w:tcBorders>
              <w:top w:val="nil"/>
              <w:left w:val="nil"/>
              <w:bottom w:val="single" w:sz="4" w:space="0" w:color="auto"/>
              <w:right w:val="single" w:sz="4" w:space="0" w:color="auto"/>
            </w:tcBorders>
            <w:shd w:val="clear" w:color="000000" w:fill="FFFFFF"/>
            <w:hideMark/>
          </w:tcPr>
          <w:p w14:paraId="26AA55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5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5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5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5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58A" w14:textId="77777777" w:rsidR="00AB08A9" w:rsidRPr="007B2CC4" w:rsidRDefault="00AB08A9" w:rsidP="00E032E3">
            <w:pPr>
              <w:spacing w:before="60" w:after="60" w:line="240" w:lineRule="auto"/>
              <w:rPr>
                <w:sz w:val="20"/>
                <w:lang w:val="lv-LV"/>
              </w:rPr>
            </w:pPr>
          </w:p>
        </w:tc>
      </w:tr>
      <w:tr w:rsidR="00F44A01" w:rsidRPr="007B2CC4" w14:paraId="26AA55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8C" w14:textId="77777777" w:rsidR="00AB08A9" w:rsidRPr="007B2CC4" w:rsidRDefault="00AB08A9" w:rsidP="00E032E3">
            <w:pPr>
              <w:spacing w:before="60" w:after="60" w:line="240" w:lineRule="auto"/>
              <w:rPr>
                <w:sz w:val="20"/>
                <w:lang w:val="lv-LV"/>
              </w:rPr>
            </w:pPr>
            <w:r w:rsidRPr="007B2CC4">
              <w:rPr>
                <w:sz w:val="20"/>
                <w:lang w:val="lv-LV"/>
              </w:rPr>
              <w:t>0105 99 10</w:t>
            </w:r>
          </w:p>
        </w:tc>
        <w:tc>
          <w:tcPr>
            <w:tcW w:w="3969" w:type="dxa"/>
            <w:tcBorders>
              <w:top w:val="nil"/>
              <w:left w:val="nil"/>
              <w:bottom w:val="single" w:sz="4" w:space="0" w:color="auto"/>
              <w:right w:val="single" w:sz="4" w:space="0" w:color="auto"/>
            </w:tcBorders>
            <w:shd w:val="clear" w:color="000000" w:fill="FFFFFF"/>
            <w:hideMark/>
          </w:tcPr>
          <w:p w14:paraId="26AA558D" w14:textId="77777777" w:rsidR="00AB08A9" w:rsidRPr="007B2CC4" w:rsidRDefault="00AB08A9" w:rsidP="00E032E3">
            <w:pPr>
              <w:spacing w:before="60" w:after="60" w:line="240" w:lineRule="auto"/>
              <w:rPr>
                <w:sz w:val="20"/>
                <w:lang w:val="lv-LV"/>
              </w:rPr>
            </w:pPr>
            <w:r w:rsidRPr="007B2CC4">
              <w:rPr>
                <w:sz w:val="20"/>
                <w:lang w:val="lv-LV"/>
              </w:rPr>
              <w:t>--- pīles</w:t>
            </w:r>
          </w:p>
        </w:tc>
        <w:tc>
          <w:tcPr>
            <w:tcW w:w="1701" w:type="dxa"/>
            <w:tcBorders>
              <w:top w:val="nil"/>
              <w:left w:val="nil"/>
              <w:bottom w:val="single" w:sz="4" w:space="0" w:color="auto"/>
              <w:right w:val="single" w:sz="4" w:space="0" w:color="auto"/>
            </w:tcBorders>
            <w:shd w:val="clear" w:color="000000" w:fill="FFFFFF"/>
            <w:hideMark/>
          </w:tcPr>
          <w:p w14:paraId="26AA55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8F" w14:textId="77777777" w:rsidR="00AB08A9" w:rsidRPr="007B2CC4" w:rsidRDefault="00AB08A9" w:rsidP="00E032E3">
            <w:pPr>
              <w:spacing w:before="60" w:after="60" w:line="240" w:lineRule="auto"/>
              <w:jc w:val="center"/>
              <w:rPr>
                <w:sz w:val="20"/>
                <w:lang w:val="lv-LV"/>
              </w:rPr>
            </w:pPr>
            <w:r w:rsidRPr="007B2CC4">
              <w:rPr>
                <w:sz w:val="20"/>
                <w:lang w:val="lv-LV"/>
              </w:rPr>
              <w:t>32,3 EUR/100 kg</w:t>
            </w:r>
          </w:p>
        </w:tc>
        <w:tc>
          <w:tcPr>
            <w:tcW w:w="1843" w:type="dxa"/>
            <w:tcBorders>
              <w:top w:val="nil"/>
              <w:left w:val="nil"/>
              <w:bottom w:val="single" w:sz="4" w:space="0" w:color="auto"/>
              <w:right w:val="single" w:sz="4" w:space="0" w:color="auto"/>
            </w:tcBorders>
            <w:shd w:val="clear" w:color="000000" w:fill="FFFFFF"/>
            <w:hideMark/>
          </w:tcPr>
          <w:p w14:paraId="26AA55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92" w14:textId="77777777" w:rsidR="00AB08A9" w:rsidRPr="007B2CC4" w:rsidRDefault="00AB08A9" w:rsidP="00E032E3">
            <w:pPr>
              <w:spacing w:before="60" w:after="60" w:line="240" w:lineRule="auto"/>
              <w:rPr>
                <w:sz w:val="20"/>
                <w:lang w:val="lv-LV"/>
              </w:rPr>
            </w:pPr>
          </w:p>
        </w:tc>
      </w:tr>
      <w:tr w:rsidR="00F44A01" w:rsidRPr="007B2CC4" w14:paraId="26AA55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94" w14:textId="77777777" w:rsidR="00AB08A9" w:rsidRPr="007B2CC4" w:rsidRDefault="00AB08A9" w:rsidP="00E032E3">
            <w:pPr>
              <w:spacing w:before="60" w:after="60" w:line="240" w:lineRule="auto"/>
              <w:rPr>
                <w:sz w:val="20"/>
                <w:lang w:val="lv-LV"/>
              </w:rPr>
            </w:pPr>
            <w:r w:rsidRPr="007B2CC4">
              <w:rPr>
                <w:sz w:val="20"/>
                <w:lang w:val="lv-LV"/>
              </w:rPr>
              <w:t>0105 99 20</w:t>
            </w:r>
          </w:p>
        </w:tc>
        <w:tc>
          <w:tcPr>
            <w:tcW w:w="3969" w:type="dxa"/>
            <w:tcBorders>
              <w:top w:val="nil"/>
              <w:left w:val="nil"/>
              <w:bottom w:val="single" w:sz="4" w:space="0" w:color="auto"/>
              <w:right w:val="single" w:sz="4" w:space="0" w:color="auto"/>
            </w:tcBorders>
            <w:shd w:val="clear" w:color="000000" w:fill="FFFFFF"/>
            <w:hideMark/>
          </w:tcPr>
          <w:p w14:paraId="26AA5595" w14:textId="77777777" w:rsidR="00AB08A9" w:rsidRPr="007B2CC4" w:rsidRDefault="00AB08A9" w:rsidP="00E032E3">
            <w:pPr>
              <w:spacing w:before="60" w:after="60" w:line="240" w:lineRule="auto"/>
              <w:rPr>
                <w:sz w:val="20"/>
                <w:lang w:val="lv-LV"/>
              </w:rPr>
            </w:pPr>
            <w:r w:rsidRPr="007B2CC4">
              <w:rPr>
                <w:sz w:val="20"/>
                <w:lang w:val="lv-LV"/>
              </w:rPr>
              <w:t>--- zosis</w:t>
            </w:r>
          </w:p>
        </w:tc>
        <w:tc>
          <w:tcPr>
            <w:tcW w:w="1701" w:type="dxa"/>
            <w:tcBorders>
              <w:top w:val="nil"/>
              <w:left w:val="nil"/>
              <w:bottom w:val="single" w:sz="4" w:space="0" w:color="auto"/>
              <w:right w:val="single" w:sz="4" w:space="0" w:color="auto"/>
            </w:tcBorders>
            <w:shd w:val="clear" w:color="000000" w:fill="FFFFFF"/>
            <w:hideMark/>
          </w:tcPr>
          <w:p w14:paraId="26AA55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97" w14:textId="77777777" w:rsidR="00AB08A9" w:rsidRPr="007B2CC4" w:rsidRDefault="00AB08A9" w:rsidP="00E032E3">
            <w:pPr>
              <w:spacing w:before="60" w:after="60" w:line="240" w:lineRule="auto"/>
              <w:jc w:val="center"/>
              <w:rPr>
                <w:sz w:val="20"/>
                <w:lang w:val="lv-LV"/>
              </w:rPr>
            </w:pPr>
            <w:r w:rsidRPr="007B2CC4">
              <w:rPr>
                <w:sz w:val="20"/>
                <w:lang w:val="lv-LV"/>
              </w:rPr>
              <w:t>31,6 EUR/100 kg</w:t>
            </w:r>
          </w:p>
        </w:tc>
        <w:tc>
          <w:tcPr>
            <w:tcW w:w="1843" w:type="dxa"/>
            <w:tcBorders>
              <w:top w:val="nil"/>
              <w:left w:val="nil"/>
              <w:bottom w:val="single" w:sz="4" w:space="0" w:color="auto"/>
              <w:right w:val="single" w:sz="4" w:space="0" w:color="auto"/>
            </w:tcBorders>
            <w:shd w:val="clear" w:color="000000" w:fill="FFFFFF"/>
            <w:hideMark/>
          </w:tcPr>
          <w:p w14:paraId="26AA55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9A" w14:textId="77777777" w:rsidR="00AB08A9" w:rsidRPr="007B2CC4" w:rsidRDefault="00AB08A9" w:rsidP="00E032E3">
            <w:pPr>
              <w:spacing w:before="60" w:after="60" w:line="240" w:lineRule="auto"/>
              <w:rPr>
                <w:sz w:val="20"/>
                <w:lang w:val="lv-LV"/>
              </w:rPr>
            </w:pPr>
          </w:p>
        </w:tc>
      </w:tr>
      <w:tr w:rsidR="00F44A01" w:rsidRPr="007B2CC4" w14:paraId="26AA55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9C" w14:textId="77777777" w:rsidR="00AB08A9" w:rsidRPr="007B2CC4" w:rsidRDefault="00AB08A9" w:rsidP="00E032E3">
            <w:pPr>
              <w:spacing w:before="60" w:after="60" w:line="240" w:lineRule="auto"/>
              <w:rPr>
                <w:sz w:val="20"/>
                <w:lang w:val="lv-LV"/>
              </w:rPr>
            </w:pPr>
            <w:r w:rsidRPr="007B2CC4">
              <w:rPr>
                <w:sz w:val="20"/>
                <w:lang w:val="lv-LV"/>
              </w:rPr>
              <w:t>0105 99 30</w:t>
            </w:r>
          </w:p>
        </w:tc>
        <w:tc>
          <w:tcPr>
            <w:tcW w:w="3969" w:type="dxa"/>
            <w:tcBorders>
              <w:top w:val="nil"/>
              <w:left w:val="nil"/>
              <w:bottom w:val="single" w:sz="4" w:space="0" w:color="auto"/>
              <w:right w:val="single" w:sz="4" w:space="0" w:color="auto"/>
            </w:tcBorders>
            <w:shd w:val="clear" w:color="000000" w:fill="FFFFFF"/>
            <w:hideMark/>
          </w:tcPr>
          <w:p w14:paraId="26AA559D" w14:textId="77777777" w:rsidR="00AB08A9" w:rsidRPr="007B2CC4" w:rsidRDefault="00AB08A9" w:rsidP="00E032E3">
            <w:pPr>
              <w:spacing w:before="60" w:after="60" w:line="240" w:lineRule="auto"/>
              <w:rPr>
                <w:sz w:val="20"/>
                <w:lang w:val="lv-LV"/>
              </w:rPr>
            </w:pPr>
            <w:r w:rsidRPr="007B2CC4">
              <w:rPr>
                <w:sz w:val="20"/>
                <w:lang w:val="lv-LV"/>
              </w:rPr>
              <w:t>--- tītari</w:t>
            </w:r>
          </w:p>
        </w:tc>
        <w:tc>
          <w:tcPr>
            <w:tcW w:w="1701" w:type="dxa"/>
            <w:tcBorders>
              <w:top w:val="nil"/>
              <w:left w:val="nil"/>
              <w:bottom w:val="single" w:sz="4" w:space="0" w:color="auto"/>
              <w:right w:val="single" w:sz="4" w:space="0" w:color="auto"/>
            </w:tcBorders>
            <w:shd w:val="clear" w:color="000000" w:fill="FFFFFF"/>
            <w:hideMark/>
          </w:tcPr>
          <w:p w14:paraId="26AA55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9F" w14:textId="77777777" w:rsidR="00AB08A9" w:rsidRPr="007B2CC4" w:rsidRDefault="00AB08A9" w:rsidP="00E032E3">
            <w:pPr>
              <w:spacing w:before="60" w:after="60" w:line="240" w:lineRule="auto"/>
              <w:jc w:val="center"/>
              <w:rPr>
                <w:sz w:val="20"/>
                <w:lang w:val="lv-LV"/>
              </w:rPr>
            </w:pPr>
            <w:r w:rsidRPr="007B2CC4">
              <w:rPr>
                <w:sz w:val="20"/>
                <w:lang w:val="lv-LV"/>
              </w:rPr>
              <w:t>23,8 EUR/100 kg</w:t>
            </w:r>
          </w:p>
        </w:tc>
        <w:tc>
          <w:tcPr>
            <w:tcW w:w="1843" w:type="dxa"/>
            <w:tcBorders>
              <w:top w:val="nil"/>
              <w:left w:val="nil"/>
              <w:bottom w:val="single" w:sz="4" w:space="0" w:color="auto"/>
              <w:right w:val="single" w:sz="4" w:space="0" w:color="auto"/>
            </w:tcBorders>
            <w:shd w:val="clear" w:color="000000" w:fill="FFFFFF"/>
            <w:hideMark/>
          </w:tcPr>
          <w:p w14:paraId="26AA55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A2" w14:textId="77777777" w:rsidR="00AB08A9" w:rsidRPr="007B2CC4" w:rsidRDefault="00AB08A9" w:rsidP="00E032E3">
            <w:pPr>
              <w:spacing w:before="60" w:after="60" w:line="240" w:lineRule="auto"/>
              <w:rPr>
                <w:sz w:val="20"/>
                <w:lang w:val="lv-LV"/>
              </w:rPr>
            </w:pPr>
          </w:p>
        </w:tc>
      </w:tr>
      <w:tr w:rsidR="00F44A01" w:rsidRPr="007B2CC4" w14:paraId="26AA55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A4" w14:textId="77777777" w:rsidR="00AB08A9" w:rsidRPr="007B2CC4" w:rsidRDefault="00AB08A9" w:rsidP="00E032E3">
            <w:pPr>
              <w:spacing w:before="60" w:after="60" w:line="240" w:lineRule="auto"/>
              <w:rPr>
                <w:sz w:val="20"/>
                <w:lang w:val="lv-LV"/>
              </w:rPr>
            </w:pPr>
            <w:r w:rsidRPr="007B2CC4">
              <w:rPr>
                <w:sz w:val="20"/>
                <w:lang w:val="lv-LV"/>
              </w:rPr>
              <w:t>0105 99 50</w:t>
            </w:r>
          </w:p>
        </w:tc>
        <w:tc>
          <w:tcPr>
            <w:tcW w:w="3969" w:type="dxa"/>
            <w:tcBorders>
              <w:top w:val="nil"/>
              <w:left w:val="nil"/>
              <w:bottom w:val="single" w:sz="4" w:space="0" w:color="auto"/>
              <w:right w:val="single" w:sz="4" w:space="0" w:color="auto"/>
            </w:tcBorders>
            <w:shd w:val="clear" w:color="000000" w:fill="FFFFFF"/>
            <w:hideMark/>
          </w:tcPr>
          <w:p w14:paraId="26AA55A5" w14:textId="77777777" w:rsidR="00AB08A9" w:rsidRPr="007B2CC4" w:rsidRDefault="00AB08A9" w:rsidP="00E032E3">
            <w:pPr>
              <w:spacing w:before="60" w:after="60" w:line="240" w:lineRule="auto"/>
              <w:rPr>
                <w:sz w:val="20"/>
                <w:lang w:val="lv-LV"/>
              </w:rPr>
            </w:pPr>
            <w:r w:rsidRPr="007B2CC4">
              <w:rPr>
                <w:sz w:val="20"/>
                <w:lang w:val="lv-LV"/>
              </w:rPr>
              <w:t>--- pērļu vistiņas</w:t>
            </w:r>
          </w:p>
        </w:tc>
        <w:tc>
          <w:tcPr>
            <w:tcW w:w="1701" w:type="dxa"/>
            <w:tcBorders>
              <w:top w:val="nil"/>
              <w:left w:val="nil"/>
              <w:bottom w:val="single" w:sz="4" w:space="0" w:color="auto"/>
              <w:right w:val="single" w:sz="4" w:space="0" w:color="auto"/>
            </w:tcBorders>
            <w:shd w:val="clear" w:color="000000" w:fill="FFFFFF"/>
            <w:hideMark/>
          </w:tcPr>
          <w:p w14:paraId="26AA55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A7" w14:textId="77777777" w:rsidR="00AB08A9" w:rsidRPr="007B2CC4" w:rsidRDefault="00AB08A9" w:rsidP="00E032E3">
            <w:pPr>
              <w:spacing w:before="60" w:after="60" w:line="240" w:lineRule="auto"/>
              <w:jc w:val="center"/>
              <w:rPr>
                <w:sz w:val="20"/>
                <w:lang w:val="lv-LV"/>
              </w:rPr>
            </w:pPr>
            <w:r w:rsidRPr="007B2CC4">
              <w:rPr>
                <w:sz w:val="20"/>
                <w:lang w:val="lv-LV"/>
              </w:rPr>
              <w:t>34,5 EUR/100 kg</w:t>
            </w:r>
          </w:p>
        </w:tc>
        <w:tc>
          <w:tcPr>
            <w:tcW w:w="1843" w:type="dxa"/>
            <w:tcBorders>
              <w:top w:val="nil"/>
              <w:left w:val="nil"/>
              <w:bottom w:val="single" w:sz="4" w:space="0" w:color="auto"/>
              <w:right w:val="single" w:sz="4" w:space="0" w:color="auto"/>
            </w:tcBorders>
            <w:shd w:val="clear" w:color="000000" w:fill="FFFFFF"/>
            <w:hideMark/>
          </w:tcPr>
          <w:p w14:paraId="26AA55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AA" w14:textId="77777777" w:rsidR="00AB08A9" w:rsidRPr="007B2CC4" w:rsidRDefault="00AB08A9" w:rsidP="00E032E3">
            <w:pPr>
              <w:spacing w:before="60" w:after="60" w:line="240" w:lineRule="auto"/>
              <w:rPr>
                <w:sz w:val="20"/>
                <w:lang w:val="lv-LV"/>
              </w:rPr>
            </w:pPr>
          </w:p>
        </w:tc>
      </w:tr>
      <w:tr w:rsidR="00F44A01" w:rsidRPr="007B2CC4" w14:paraId="26AA55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AC" w14:textId="77777777" w:rsidR="00AB08A9" w:rsidRPr="007B2CC4" w:rsidRDefault="00AB08A9" w:rsidP="00E032E3">
            <w:pPr>
              <w:spacing w:before="60" w:after="60" w:line="240" w:lineRule="auto"/>
              <w:rPr>
                <w:sz w:val="20"/>
                <w:lang w:val="lv-LV"/>
              </w:rPr>
            </w:pPr>
            <w:r w:rsidRPr="007B2CC4">
              <w:rPr>
                <w:sz w:val="20"/>
                <w:lang w:val="lv-LV"/>
              </w:rPr>
              <w:t>0106</w:t>
            </w:r>
          </w:p>
        </w:tc>
        <w:tc>
          <w:tcPr>
            <w:tcW w:w="3969" w:type="dxa"/>
            <w:tcBorders>
              <w:top w:val="nil"/>
              <w:left w:val="nil"/>
              <w:bottom w:val="single" w:sz="4" w:space="0" w:color="auto"/>
              <w:right w:val="single" w:sz="4" w:space="0" w:color="auto"/>
            </w:tcBorders>
            <w:shd w:val="clear" w:color="000000" w:fill="FFFFFF"/>
            <w:hideMark/>
          </w:tcPr>
          <w:p w14:paraId="26AA55AD" w14:textId="77777777" w:rsidR="00AB08A9" w:rsidRPr="007B2CC4" w:rsidRDefault="00AB08A9" w:rsidP="00E032E3">
            <w:pPr>
              <w:spacing w:before="60" w:after="60" w:line="240" w:lineRule="auto"/>
              <w:rPr>
                <w:sz w:val="20"/>
                <w:lang w:val="lv-LV"/>
              </w:rPr>
            </w:pPr>
            <w:r w:rsidRPr="007B2CC4">
              <w:rPr>
                <w:sz w:val="20"/>
                <w:lang w:val="lv-LV"/>
              </w:rPr>
              <w:t>Citi dzīvi dzīvnieki</w:t>
            </w:r>
          </w:p>
        </w:tc>
        <w:tc>
          <w:tcPr>
            <w:tcW w:w="1701" w:type="dxa"/>
            <w:tcBorders>
              <w:top w:val="nil"/>
              <w:left w:val="nil"/>
              <w:bottom w:val="single" w:sz="4" w:space="0" w:color="auto"/>
              <w:right w:val="single" w:sz="4" w:space="0" w:color="auto"/>
            </w:tcBorders>
            <w:shd w:val="clear" w:color="000000" w:fill="FFFFFF"/>
            <w:hideMark/>
          </w:tcPr>
          <w:p w14:paraId="26AA55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5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5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5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5B2" w14:textId="77777777" w:rsidR="00AB08A9" w:rsidRPr="007B2CC4" w:rsidRDefault="00AB08A9" w:rsidP="00E032E3">
            <w:pPr>
              <w:spacing w:before="60" w:after="60" w:line="240" w:lineRule="auto"/>
              <w:rPr>
                <w:sz w:val="20"/>
                <w:lang w:val="lv-LV"/>
              </w:rPr>
            </w:pPr>
          </w:p>
        </w:tc>
      </w:tr>
      <w:tr w:rsidR="00F44A01" w:rsidRPr="007B2CC4" w14:paraId="26AA55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5B5" w14:textId="77777777" w:rsidR="00AB08A9" w:rsidRPr="007B2CC4" w:rsidRDefault="00AB08A9" w:rsidP="00E032E3">
            <w:pPr>
              <w:spacing w:before="60" w:after="60" w:line="240" w:lineRule="auto"/>
              <w:rPr>
                <w:sz w:val="20"/>
                <w:lang w:val="lv-LV"/>
              </w:rPr>
            </w:pPr>
            <w:r w:rsidRPr="007B2CC4">
              <w:rPr>
                <w:sz w:val="20"/>
                <w:lang w:val="lv-LV"/>
              </w:rPr>
              <w:t>- zīdītāji</w:t>
            </w:r>
          </w:p>
        </w:tc>
        <w:tc>
          <w:tcPr>
            <w:tcW w:w="1701" w:type="dxa"/>
            <w:tcBorders>
              <w:top w:val="nil"/>
              <w:left w:val="nil"/>
              <w:bottom w:val="single" w:sz="4" w:space="0" w:color="auto"/>
              <w:right w:val="single" w:sz="4" w:space="0" w:color="auto"/>
            </w:tcBorders>
            <w:shd w:val="clear" w:color="000000" w:fill="FFFFFF"/>
            <w:hideMark/>
          </w:tcPr>
          <w:p w14:paraId="26AA55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5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5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5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5BA" w14:textId="77777777" w:rsidR="00AB08A9" w:rsidRPr="007B2CC4" w:rsidRDefault="00AB08A9" w:rsidP="00E032E3">
            <w:pPr>
              <w:spacing w:before="60" w:after="60" w:line="240" w:lineRule="auto"/>
              <w:rPr>
                <w:sz w:val="20"/>
                <w:lang w:val="lv-LV"/>
              </w:rPr>
            </w:pPr>
          </w:p>
        </w:tc>
      </w:tr>
      <w:tr w:rsidR="00F44A01" w:rsidRPr="007B2CC4" w14:paraId="26AA55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BC" w14:textId="77777777" w:rsidR="00AB08A9" w:rsidRPr="007B2CC4" w:rsidRDefault="00AB08A9" w:rsidP="00E032E3">
            <w:pPr>
              <w:spacing w:before="60" w:after="60" w:line="240" w:lineRule="auto"/>
              <w:rPr>
                <w:sz w:val="20"/>
                <w:lang w:val="lv-LV"/>
              </w:rPr>
            </w:pPr>
            <w:r w:rsidRPr="007B2CC4">
              <w:rPr>
                <w:sz w:val="20"/>
                <w:lang w:val="lv-LV"/>
              </w:rPr>
              <w:t>0106 11 00</w:t>
            </w:r>
          </w:p>
        </w:tc>
        <w:tc>
          <w:tcPr>
            <w:tcW w:w="3969" w:type="dxa"/>
            <w:tcBorders>
              <w:top w:val="nil"/>
              <w:left w:val="nil"/>
              <w:bottom w:val="single" w:sz="4" w:space="0" w:color="auto"/>
              <w:right w:val="single" w:sz="4" w:space="0" w:color="auto"/>
            </w:tcBorders>
            <w:shd w:val="clear" w:color="000000" w:fill="FFFFFF"/>
            <w:hideMark/>
          </w:tcPr>
          <w:p w14:paraId="26AA55BD" w14:textId="77777777" w:rsidR="00AB08A9" w:rsidRPr="007B2CC4" w:rsidRDefault="00AB08A9" w:rsidP="00E032E3">
            <w:pPr>
              <w:spacing w:before="60" w:after="60" w:line="240" w:lineRule="auto"/>
              <w:rPr>
                <w:sz w:val="20"/>
                <w:lang w:val="lv-LV"/>
              </w:rPr>
            </w:pPr>
            <w:r w:rsidRPr="007B2CC4">
              <w:rPr>
                <w:sz w:val="20"/>
                <w:lang w:val="lv-LV"/>
              </w:rPr>
              <w:t>-- primāti</w:t>
            </w:r>
          </w:p>
        </w:tc>
        <w:tc>
          <w:tcPr>
            <w:tcW w:w="1701" w:type="dxa"/>
            <w:tcBorders>
              <w:top w:val="nil"/>
              <w:left w:val="nil"/>
              <w:bottom w:val="single" w:sz="4" w:space="0" w:color="auto"/>
              <w:right w:val="single" w:sz="4" w:space="0" w:color="auto"/>
            </w:tcBorders>
            <w:shd w:val="clear" w:color="000000" w:fill="FFFFFF"/>
            <w:hideMark/>
          </w:tcPr>
          <w:p w14:paraId="26AA55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B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5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C2" w14:textId="77777777" w:rsidR="00AB08A9" w:rsidRPr="007B2CC4" w:rsidRDefault="00AB08A9" w:rsidP="00E032E3">
            <w:pPr>
              <w:spacing w:before="60" w:after="60" w:line="240" w:lineRule="auto"/>
              <w:rPr>
                <w:sz w:val="20"/>
                <w:lang w:val="lv-LV"/>
              </w:rPr>
            </w:pPr>
          </w:p>
        </w:tc>
      </w:tr>
      <w:tr w:rsidR="00F44A01" w:rsidRPr="007B2CC4" w14:paraId="26AA55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C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0106 12 00</w:t>
            </w:r>
          </w:p>
        </w:tc>
        <w:tc>
          <w:tcPr>
            <w:tcW w:w="3969" w:type="dxa"/>
            <w:tcBorders>
              <w:top w:val="nil"/>
              <w:left w:val="nil"/>
              <w:bottom w:val="single" w:sz="4" w:space="0" w:color="auto"/>
              <w:right w:val="single" w:sz="4" w:space="0" w:color="auto"/>
            </w:tcBorders>
            <w:shd w:val="clear" w:color="000000" w:fill="FFFFFF"/>
            <w:hideMark/>
          </w:tcPr>
          <w:p w14:paraId="26AA55C5" w14:textId="77777777" w:rsidR="00AB08A9" w:rsidRPr="007B2CC4" w:rsidRDefault="00AB08A9" w:rsidP="00E032E3">
            <w:pPr>
              <w:spacing w:before="60" w:after="60" w:line="240" w:lineRule="auto"/>
              <w:rPr>
                <w:sz w:val="20"/>
                <w:lang w:val="lv-LV"/>
              </w:rPr>
            </w:pPr>
            <w:r w:rsidRPr="007B2CC4">
              <w:rPr>
                <w:sz w:val="20"/>
                <w:lang w:val="lv-LV"/>
              </w:rPr>
              <w:t>-- vaļi, delfīni un cūkdelfīni (vaļveidīgo kārtas zīdītāji); lamantīni un jūrasgovis (jūrassirēnu kārtas zīdītāji); roņi, jūraslauvas un valzirgi (roņveidīgo apakškārtas zīdītāji)</w:t>
            </w:r>
          </w:p>
        </w:tc>
        <w:tc>
          <w:tcPr>
            <w:tcW w:w="1701" w:type="dxa"/>
            <w:tcBorders>
              <w:top w:val="nil"/>
              <w:left w:val="nil"/>
              <w:bottom w:val="single" w:sz="4" w:space="0" w:color="auto"/>
              <w:right w:val="single" w:sz="4" w:space="0" w:color="auto"/>
            </w:tcBorders>
            <w:shd w:val="clear" w:color="000000" w:fill="FFFFFF"/>
            <w:hideMark/>
          </w:tcPr>
          <w:p w14:paraId="26AA55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C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5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CA" w14:textId="77777777" w:rsidR="00AB08A9" w:rsidRPr="007B2CC4" w:rsidRDefault="00AB08A9" w:rsidP="00E032E3">
            <w:pPr>
              <w:spacing w:before="60" w:after="60" w:line="240" w:lineRule="auto"/>
              <w:rPr>
                <w:sz w:val="20"/>
                <w:lang w:val="lv-LV"/>
              </w:rPr>
            </w:pPr>
          </w:p>
        </w:tc>
      </w:tr>
      <w:tr w:rsidR="00F44A01" w:rsidRPr="007B2CC4" w14:paraId="26AA55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CC" w14:textId="77777777" w:rsidR="00AB08A9" w:rsidRPr="007B2CC4" w:rsidRDefault="00AB08A9" w:rsidP="00E032E3">
            <w:pPr>
              <w:spacing w:before="60" w:after="60" w:line="240" w:lineRule="auto"/>
              <w:rPr>
                <w:sz w:val="20"/>
                <w:lang w:val="lv-LV"/>
              </w:rPr>
            </w:pPr>
            <w:r w:rsidRPr="007B2CC4">
              <w:rPr>
                <w:sz w:val="20"/>
                <w:lang w:val="lv-LV"/>
              </w:rPr>
              <w:t>0106 13 00</w:t>
            </w:r>
          </w:p>
        </w:tc>
        <w:tc>
          <w:tcPr>
            <w:tcW w:w="3969" w:type="dxa"/>
            <w:tcBorders>
              <w:top w:val="nil"/>
              <w:left w:val="nil"/>
              <w:bottom w:val="single" w:sz="4" w:space="0" w:color="auto"/>
              <w:right w:val="single" w:sz="4" w:space="0" w:color="auto"/>
            </w:tcBorders>
            <w:shd w:val="clear" w:color="000000" w:fill="FFFFFF"/>
            <w:hideMark/>
          </w:tcPr>
          <w:p w14:paraId="26AA55CD" w14:textId="77777777" w:rsidR="00AB08A9" w:rsidRPr="007B2CC4" w:rsidRDefault="00AB08A9" w:rsidP="00E032E3">
            <w:pPr>
              <w:spacing w:before="60" w:after="60" w:line="240" w:lineRule="auto"/>
              <w:rPr>
                <w:sz w:val="20"/>
                <w:lang w:val="lv-LV"/>
              </w:rPr>
            </w:pPr>
            <w:r w:rsidRPr="007B2CC4">
              <w:rPr>
                <w:sz w:val="20"/>
                <w:lang w:val="lv-LV"/>
              </w:rPr>
              <w:t>-- kamieļi un pārējie kamieļveidīgie (</w:t>
            </w:r>
            <w:r w:rsidRPr="007B2CC4">
              <w:rPr>
                <w:i/>
                <w:iCs/>
                <w:sz w:val="20"/>
                <w:lang w:val="lv-LV"/>
              </w:rPr>
              <w:t>Camelidae</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55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C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5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D2" w14:textId="77777777" w:rsidR="00AB08A9" w:rsidRPr="007B2CC4" w:rsidRDefault="00AB08A9" w:rsidP="00E032E3">
            <w:pPr>
              <w:spacing w:before="60" w:after="60" w:line="240" w:lineRule="auto"/>
              <w:rPr>
                <w:sz w:val="20"/>
                <w:lang w:val="lv-LV"/>
              </w:rPr>
            </w:pPr>
          </w:p>
        </w:tc>
      </w:tr>
      <w:tr w:rsidR="00F44A01" w:rsidRPr="007B2CC4" w14:paraId="26AA55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D4" w14:textId="77777777" w:rsidR="00AB08A9" w:rsidRPr="007B2CC4" w:rsidRDefault="00AB08A9" w:rsidP="00E032E3">
            <w:pPr>
              <w:spacing w:before="60" w:after="60" w:line="240" w:lineRule="auto"/>
              <w:rPr>
                <w:sz w:val="20"/>
                <w:lang w:val="lv-LV"/>
              </w:rPr>
            </w:pPr>
            <w:r w:rsidRPr="007B2CC4">
              <w:rPr>
                <w:sz w:val="20"/>
                <w:lang w:val="lv-LV"/>
              </w:rPr>
              <w:t>0106 14</w:t>
            </w:r>
          </w:p>
        </w:tc>
        <w:tc>
          <w:tcPr>
            <w:tcW w:w="3969" w:type="dxa"/>
            <w:tcBorders>
              <w:top w:val="nil"/>
              <w:left w:val="nil"/>
              <w:bottom w:val="single" w:sz="4" w:space="0" w:color="auto"/>
              <w:right w:val="single" w:sz="4" w:space="0" w:color="auto"/>
            </w:tcBorders>
            <w:shd w:val="clear" w:color="000000" w:fill="FFFFFF"/>
            <w:hideMark/>
          </w:tcPr>
          <w:p w14:paraId="26AA55D5" w14:textId="77777777" w:rsidR="00AB08A9" w:rsidRPr="007B2CC4" w:rsidRDefault="00AB08A9" w:rsidP="00E032E3">
            <w:pPr>
              <w:spacing w:before="60" w:after="60" w:line="240" w:lineRule="auto"/>
              <w:rPr>
                <w:sz w:val="20"/>
                <w:lang w:val="lv-LV"/>
              </w:rPr>
            </w:pPr>
            <w:r w:rsidRPr="007B2CC4">
              <w:rPr>
                <w:sz w:val="20"/>
                <w:lang w:val="lv-LV"/>
              </w:rPr>
              <w:t>-- truši un zaķi</w:t>
            </w:r>
          </w:p>
        </w:tc>
        <w:tc>
          <w:tcPr>
            <w:tcW w:w="1701" w:type="dxa"/>
            <w:tcBorders>
              <w:top w:val="nil"/>
              <w:left w:val="nil"/>
              <w:bottom w:val="single" w:sz="4" w:space="0" w:color="auto"/>
              <w:right w:val="single" w:sz="4" w:space="0" w:color="auto"/>
            </w:tcBorders>
            <w:shd w:val="clear" w:color="000000" w:fill="FFFFFF"/>
            <w:hideMark/>
          </w:tcPr>
          <w:p w14:paraId="26AA55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5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5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5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5DA" w14:textId="77777777" w:rsidR="00AB08A9" w:rsidRPr="007B2CC4" w:rsidRDefault="00AB08A9" w:rsidP="00E032E3">
            <w:pPr>
              <w:spacing w:before="60" w:after="60" w:line="240" w:lineRule="auto"/>
              <w:rPr>
                <w:sz w:val="20"/>
                <w:lang w:val="lv-LV"/>
              </w:rPr>
            </w:pPr>
          </w:p>
        </w:tc>
      </w:tr>
      <w:tr w:rsidR="00F44A01" w:rsidRPr="007B2CC4" w14:paraId="26AA55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DC" w14:textId="77777777" w:rsidR="00AB08A9" w:rsidRPr="007B2CC4" w:rsidRDefault="00AB08A9" w:rsidP="00E032E3">
            <w:pPr>
              <w:spacing w:before="60" w:after="60" w:line="240" w:lineRule="auto"/>
              <w:rPr>
                <w:sz w:val="20"/>
                <w:lang w:val="lv-LV"/>
              </w:rPr>
            </w:pPr>
            <w:r w:rsidRPr="007B2CC4">
              <w:rPr>
                <w:sz w:val="20"/>
                <w:lang w:val="lv-LV"/>
              </w:rPr>
              <w:t>0106 14 10</w:t>
            </w:r>
          </w:p>
        </w:tc>
        <w:tc>
          <w:tcPr>
            <w:tcW w:w="3969" w:type="dxa"/>
            <w:tcBorders>
              <w:top w:val="nil"/>
              <w:left w:val="nil"/>
              <w:bottom w:val="single" w:sz="4" w:space="0" w:color="auto"/>
              <w:right w:val="single" w:sz="4" w:space="0" w:color="auto"/>
            </w:tcBorders>
            <w:shd w:val="clear" w:color="000000" w:fill="FFFFFF"/>
            <w:hideMark/>
          </w:tcPr>
          <w:p w14:paraId="26AA55DD" w14:textId="77777777" w:rsidR="00AB08A9" w:rsidRPr="007B2CC4" w:rsidRDefault="00AB08A9" w:rsidP="00E032E3">
            <w:pPr>
              <w:spacing w:before="60" w:after="60" w:line="240" w:lineRule="auto"/>
              <w:rPr>
                <w:sz w:val="20"/>
                <w:lang w:val="lv-LV"/>
              </w:rPr>
            </w:pPr>
            <w:r w:rsidRPr="007B2CC4">
              <w:rPr>
                <w:sz w:val="20"/>
                <w:lang w:val="lv-LV"/>
              </w:rPr>
              <w:t>--- mājas truši</w:t>
            </w:r>
          </w:p>
        </w:tc>
        <w:tc>
          <w:tcPr>
            <w:tcW w:w="1701" w:type="dxa"/>
            <w:tcBorders>
              <w:top w:val="nil"/>
              <w:left w:val="nil"/>
              <w:bottom w:val="single" w:sz="4" w:space="0" w:color="auto"/>
              <w:right w:val="single" w:sz="4" w:space="0" w:color="auto"/>
            </w:tcBorders>
            <w:shd w:val="clear" w:color="000000" w:fill="FFFFFF"/>
            <w:hideMark/>
          </w:tcPr>
          <w:p w14:paraId="26AA55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DF" w14:textId="77777777" w:rsidR="00AB08A9" w:rsidRPr="007B2CC4" w:rsidRDefault="00AB08A9" w:rsidP="00E032E3">
            <w:pPr>
              <w:spacing w:before="60" w:after="60" w:line="240" w:lineRule="auto"/>
              <w:jc w:val="center"/>
              <w:rPr>
                <w:sz w:val="20"/>
                <w:lang w:val="lv-LV"/>
              </w:rPr>
            </w:pPr>
            <w:r w:rsidRPr="007B2CC4">
              <w:rPr>
                <w:sz w:val="20"/>
                <w:lang w:val="lv-LV"/>
              </w:rPr>
              <w:t>3,8 %</w:t>
            </w:r>
          </w:p>
        </w:tc>
        <w:tc>
          <w:tcPr>
            <w:tcW w:w="1843" w:type="dxa"/>
            <w:tcBorders>
              <w:top w:val="nil"/>
              <w:left w:val="nil"/>
              <w:bottom w:val="single" w:sz="4" w:space="0" w:color="auto"/>
              <w:right w:val="single" w:sz="4" w:space="0" w:color="auto"/>
            </w:tcBorders>
            <w:shd w:val="clear" w:color="000000" w:fill="FFFFFF"/>
            <w:hideMark/>
          </w:tcPr>
          <w:p w14:paraId="26AA55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E2" w14:textId="77777777" w:rsidR="00AB08A9" w:rsidRPr="007B2CC4" w:rsidRDefault="00AB08A9" w:rsidP="00E032E3">
            <w:pPr>
              <w:spacing w:before="60" w:after="60" w:line="240" w:lineRule="auto"/>
              <w:rPr>
                <w:sz w:val="20"/>
                <w:lang w:val="lv-LV"/>
              </w:rPr>
            </w:pPr>
          </w:p>
        </w:tc>
      </w:tr>
      <w:tr w:rsidR="00F44A01" w:rsidRPr="007B2CC4" w14:paraId="26AA55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E4" w14:textId="77777777" w:rsidR="00AB08A9" w:rsidRPr="007B2CC4" w:rsidRDefault="00AB08A9" w:rsidP="00E032E3">
            <w:pPr>
              <w:spacing w:before="60" w:after="60" w:line="240" w:lineRule="auto"/>
              <w:rPr>
                <w:sz w:val="20"/>
                <w:lang w:val="lv-LV"/>
              </w:rPr>
            </w:pPr>
            <w:r w:rsidRPr="007B2CC4">
              <w:rPr>
                <w:sz w:val="20"/>
                <w:lang w:val="lv-LV"/>
              </w:rPr>
              <w:t>0106 14 90</w:t>
            </w:r>
          </w:p>
        </w:tc>
        <w:tc>
          <w:tcPr>
            <w:tcW w:w="3969" w:type="dxa"/>
            <w:tcBorders>
              <w:top w:val="nil"/>
              <w:left w:val="nil"/>
              <w:bottom w:val="single" w:sz="4" w:space="0" w:color="auto"/>
              <w:right w:val="single" w:sz="4" w:space="0" w:color="auto"/>
            </w:tcBorders>
            <w:shd w:val="clear" w:color="000000" w:fill="FFFFFF"/>
            <w:hideMark/>
          </w:tcPr>
          <w:p w14:paraId="26AA55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5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E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5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EA" w14:textId="77777777" w:rsidR="00AB08A9" w:rsidRPr="007B2CC4" w:rsidRDefault="00AB08A9" w:rsidP="00E032E3">
            <w:pPr>
              <w:spacing w:before="60" w:after="60" w:line="240" w:lineRule="auto"/>
              <w:rPr>
                <w:sz w:val="20"/>
                <w:lang w:val="lv-LV"/>
              </w:rPr>
            </w:pPr>
          </w:p>
        </w:tc>
      </w:tr>
      <w:tr w:rsidR="00F44A01" w:rsidRPr="007B2CC4" w14:paraId="26AA55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EC" w14:textId="77777777" w:rsidR="00AB08A9" w:rsidRPr="007B2CC4" w:rsidRDefault="00AB08A9" w:rsidP="00E032E3">
            <w:pPr>
              <w:spacing w:before="60" w:after="60" w:line="240" w:lineRule="auto"/>
              <w:rPr>
                <w:sz w:val="20"/>
                <w:lang w:val="lv-LV"/>
              </w:rPr>
            </w:pPr>
            <w:r w:rsidRPr="007B2CC4">
              <w:rPr>
                <w:sz w:val="20"/>
                <w:lang w:val="lv-LV"/>
              </w:rPr>
              <w:t>0106 19 00</w:t>
            </w:r>
          </w:p>
        </w:tc>
        <w:tc>
          <w:tcPr>
            <w:tcW w:w="3969" w:type="dxa"/>
            <w:tcBorders>
              <w:top w:val="nil"/>
              <w:left w:val="nil"/>
              <w:bottom w:val="single" w:sz="4" w:space="0" w:color="auto"/>
              <w:right w:val="single" w:sz="4" w:space="0" w:color="auto"/>
            </w:tcBorders>
            <w:shd w:val="clear" w:color="000000" w:fill="FFFFFF"/>
            <w:hideMark/>
          </w:tcPr>
          <w:p w14:paraId="26AA55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5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E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5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F2" w14:textId="77777777" w:rsidR="00AB08A9" w:rsidRPr="007B2CC4" w:rsidRDefault="00AB08A9" w:rsidP="00E032E3">
            <w:pPr>
              <w:spacing w:before="60" w:after="60" w:line="240" w:lineRule="auto"/>
              <w:rPr>
                <w:sz w:val="20"/>
                <w:lang w:val="lv-LV"/>
              </w:rPr>
            </w:pPr>
          </w:p>
        </w:tc>
      </w:tr>
      <w:tr w:rsidR="00F44A01" w:rsidRPr="007B2CC4" w14:paraId="26AA55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F4" w14:textId="77777777" w:rsidR="00AB08A9" w:rsidRPr="007B2CC4" w:rsidRDefault="00AB08A9" w:rsidP="00E032E3">
            <w:pPr>
              <w:spacing w:before="60" w:after="60" w:line="240" w:lineRule="auto"/>
              <w:rPr>
                <w:sz w:val="20"/>
                <w:lang w:val="lv-LV"/>
              </w:rPr>
            </w:pPr>
            <w:r w:rsidRPr="007B2CC4">
              <w:rPr>
                <w:sz w:val="20"/>
                <w:lang w:val="lv-LV"/>
              </w:rPr>
              <w:t>0106 20 00</w:t>
            </w:r>
          </w:p>
        </w:tc>
        <w:tc>
          <w:tcPr>
            <w:tcW w:w="3969" w:type="dxa"/>
            <w:tcBorders>
              <w:top w:val="nil"/>
              <w:left w:val="nil"/>
              <w:bottom w:val="single" w:sz="4" w:space="0" w:color="auto"/>
              <w:right w:val="single" w:sz="4" w:space="0" w:color="auto"/>
            </w:tcBorders>
            <w:shd w:val="clear" w:color="000000" w:fill="FFFFFF"/>
            <w:hideMark/>
          </w:tcPr>
          <w:p w14:paraId="26AA55F5" w14:textId="77777777" w:rsidR="00AB08A9" w:rsidRPr="007B2CC4" w:rsidRDefault="00AB08A9" w:rsidP="00E032E3">
            <w:pPr>
              <w:spacing w:before="60" w:after="60" w:line="240" w:lineRule="auto"/>
              <w:rPr>
                <w:sz w:val="20"/>
                <w:lang w:val="lv-LV"/>
              </w:rPr>
            </w:pPr>
            <w:r w:rsidRPr="007B2CC4">
              <w:rPr>
                <w:sz w:val="20"/>
                <w:lang w:val="lv-LV"/>
              </w:rPr>
              <w:t>- rāpuļi (ieskaitot čūskas un jūras bruņurupučus)</w:t>
            </w:r>
          </w:p>
        </w:tc>
        <w:tc>
          <w:tcPr>
            <w:tcW w:w="1701" w:type="dxa"/>
            <w:tcBorders>
              <w:top w:val="nil"/>
              <w:left w:val="nil"/>
              <w:bottom w:val="single" w:sz="4" w:space="0" w:color="auto"/>
              <w:right w:val="single" w:sz="4" w:space="0" w:color="auto"/>
            </w:tcBorders>
            <w:shd w:val="clear" w:color="000000" w:fill="FFFFFF"/>
            <w:hideMark/>
          </w:tcPr>
          <w:p w14:paraId="26AA55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5F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5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5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5FA" w14:textId="77777777" w:rsidR="00AB08A9" w:rsidRPr="007B2CC4" w:rsidRDefault="00AB08A9" w:rsidP="00E032E3">
            <w:pPr>
              <w:spacing w:before="60" w:after="60" w:line="240" w:lineRule="auto"/>
              <w:rPr>
                <w:sz w:val="20"/>
                <w:lang w:val="lv-LV"/>
              </w:rPr>
            </w:pPr>
          </w:p>
        </w:tc>
      </w:tr>
      <w:tr w:rsidR="00F44A01" w:rsidRPr="007B2CC4" w14:paraId="26AA56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5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5FD" w14:textId="77777777" w:rsidR="00AB08A9" w:rsidRPr="007B2CC4" w:rsidRDefault="00AB08A9" w:rsidP="00E032E3">
            <w:pPr>
              <w:spacing w:before="60" w:after="60" w:line="240" w:lineRule="auto"/>
              <w:rPr>
                <w:sz w:val="20"/>
                <w:lang w:val="lv-LV"/>
              </w:rPr>
            </w:pPr>
            <w:r w:rsidRPr="007B2CC4">
              <w:rPr>
                <w:sz w:val="20"/>
                <w:lang w:val="lv-LV"/>
              </w:rPr>
              <w:t>- putni</w:t>
            </w:r>
          </w:p>
        </w:tc>
        <w:tc>
          <w:tcPr>
            <w:tcW w:w="1701" w:type="dxa"/>
            <w:tcBorders>
              <w:top w:val="nil"/>
              <w:left w:val="nil"/>
              <w:bottom w:val="single" w:sz="4" w:space="0" w:color="auto"/>
              <w:right w:val="single" w:sz="4" w:space="0" w:color="auto"/>
            </w:tcBorders>
            <w:shd w:val="clear" w:color="000000" w:fill="FFFFFF"/>
            <w:hideMark/>
          </w:tcPr>
          <w:p w14:paraId="26AA55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5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6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6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602" w14:textId="77777777" w:rsidR="00AB08A9" w:rsidRPr="007B2CC4" w:rsidRDefault="00AB08A9" w:rsidP="00E032E3">
            <w:pPr>
              <w:spacing w:before="60" w:after="60" w:line="240" w:lineRule="auto"/>
              <w:rPr>
                <w:sz w:val="20"/>
                <w:lang w:val="lv-LV"/>
              </w:rPr>
            </w:pPr>
          </w:p>
        </w:tc>
      </w:tr>
      <w:tr w:rsidR="00F44A01" w:rsidRPr="007B2CC4" w14:paraId="26AA56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04" w14:textId="77777777" w:rsidR="00AB08A9" w:rsidRPr="007B2CC4" w:rsidRDefault="00AB08A9" w:rsidP="00E032E3">
            <w:pPr>
              <w:spacing w:before="60" w:after="60" w:line="240" w:lineRule="auto"/>
              <w:rPr>
                <w:sz w:val="20"/>
                <w:lang w:val="lv-LV"/>
              </w:rPr>
            </w:pPr>
            <w:r w:rsidRPr="007B2CC4">
              <w:rPr>
                <w:sz w:val="20"/>
                <w:lang w:val="lv-LV"/>
              </w:rPr>
              <w:t>0106 31 00</w:t>
            </w:r>
          </w:p>
        </w:tc>
        <w:tc>
          <w:tcPr>
            <w:tcW w:w="3969" w:type="dxa"/>
            <w:tcBorders>
              <w:top w:val="nil"/>
              <w:left w:val="nil"/>
              <w:bottom w:val="single" w:sz="4" w:space="0" w:color="auto"/>
              <w:right w:val="single" w:sz="4" w:space="0" w:color="auto"/>
            </w:tcBorders>
            <w:shd w:val="clear" w:color="000000" w:fill="FFFFFF"/>
            <w:hideMark/>
          </w:tcPr>
          <w:p w14:paraId="26AA5605" w14:textId="77777777" w:rsidR="00AB08A9" w:rsidRPr="007B2CC4" w:rsidRDefault="00AB08A9" w:rsidP="00E032E3">
            <w:pPr>
              <w:spacing w:before="60" w:after="60" w:line="240" w:lineRule="auto"/>
              <w:rPr>
                <w:sz w:val="20"/>
                <w:lang w:val="lv-LV"/>
              </w:rPr>
            </w:pPr>
            <w:r w:rsidRPr="007B2CC4">
              <w:rPr>
                <w:sz w:val="20"/>
                <w:lang w:val="lv-LV"/>
              </w:rPr>
              <w:t>-- plēsīgie putni</w:t>
            </w:r>
          </w:p>
        </w:tc>
        <w:tc>
          <w:tcPr>
            <w:tcW w:w="1701" w:type="dxa"/>
            <w:tcBorders>
              <w:top w:val="nil"/>
              <w:left w:val="nil"/>
              <w:bottom w:val="single" w:sz="4" w:space="0" w:color="auto"/>
              <w:right w:val="single" w:sz="4" w:space="0" w:color="auto"/>
            </w:tcBorders>
            <w:shd w:val="clear" w:color="000000" w:fill="FFFFFF"/>
            <w:hideMark/>
          </w:tcPr>
          <w:p w14:paraId="26AA56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0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6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6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0A" w14:textId="77777777" w:rsidR="00AB08A9" w:rsidRPr="007B2CC4" w:rsidRDefault="00AB08A9" w:rsidP="00E032E3">
            <w:pPr>
              <w:spacing w:before="60" w:after="60" w:line="240" w:lineRule="auto"/>
              <w:rPr>
                <w:sz w:val="20"/>
                <w:lang w:val="lv-LV"/>
              </w:rPr>
            </w:pPr>
          </w:p>
        </w:tc>
      </w:tr>
      <w:tr w:rsidR="00F44A01" w:rsidRPr="007B2CC4" w14:paraId="26AA56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0C" w14:textId="77777777" w:rsidR="00AB08A9" w:rsidRPr="007B2CC4" w:rsidRDefault="00AB08A9" w:rsidP="00E032E3">
            <w:pPr>
              <w:spacing w:before="60" w:after="60" w:line="240" w:lineRule="auto"/>
              <w:rPr>
                <w:sz w:val="20"/>
                <w:lang w:val="lv-LV"/>
              </w:rPr>
            </w:pPr>
            <w:r w:rsidRPr="007B2CC4">
              <w:rPr>
                <w:sz w:val="20"/>
                <w:lang w:val="lv-LV"/>
              </w:rPr>
              <w:t>0106 32 00</w:t>
            </w:r>
          </w:p>
        </w:tc>
        <w:tc>
          <w:tcPr>
            <w:tcW w:w="3969" w:type="dxa"/>
            <w:tcBorders>
              <w:top w:val="nil"/>
              <w:left w:val="nil"/>
              <w:bottom w:val="single" w:sz="4" w:space="0" w:color="auto"/>
              <w:right w:val="single" w:sz="4" w:space="0" w:color="auto"/>
            </w:tcBorders>
            <w:shd w:val="clear" w:color="000000" w:fill="FFFFFF"/>
            <w:hideMark/>
          </w:tcPr>
          <w:p w14:paraId="26AA560D" w14:textId="77777777" w:rsidR="00AB08A9" w:rsidRPr="007B2CC4" w:rsidRDefault="00AB08A9" w:rsidP="00E032E3">
            <w:pPr>
              <w:spacing w:before="60" w:after="60" w:line="240" w:lineRule="auto"/>
              <w:rPr>
                <w:sz w:val="20"/>
                <w:lang w:val="lv-LV"/>
              </w:rPr>
            </w:pPr>
            <w:r w:rsidRPr="007B2CC4">
              <w:rPr>
                <w:sz w:val="20"/>
                <w:lang w:val="lv-LV"/>
              </w:rPr>
              <w:t>-- papagaiļveidīgie (ieskaitot papagaiļus, mazos papagaiļus, makao papagaiļus un kakadu)</w:t>
            </w:r>
          </w:p>
        </w:tc>
        <w:tc>
          <w:tcPr>
            <w:tcW w:w="1701" w:type="dxa"/>
            <w:tcBorders>
              <w:top w:val="nil"/>
              <w:left w:val="nil"/>
              <w:bottom w:val="single" w:sz="4" w:space="0" w:color="auto"/>
              <w:right w:val="single" w:sz="4" w:space="0" w:color="auto"/>
            </w:tcBorders>
            <w:shd w:val="clear" w:color="000000" w:fill="FFFFFF"/>
            <w:hideMark/>
          </w:tcPr>
          <w:p w14:paraId="26AA56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0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6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6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12" w14:textId="77777777" w:rsidR="00AB08A9" w:rsidRPr="007B2CC4" w:rsidRDefault="00AB08A9" w:rsidP="00E032E3">
            <w:pPr>
              <w:spacing w:before="60" w:after="60" w:line="240" w:lineRule="auto"/>
              <w:rPr>
                <w:sz w:val="20"/>
                <w:lang w:val="lv-LV"/>
              </w:rPr>
            </w:pPr>
          </w:p>
        </w:tc>
      </w:tr>
      <w:tr w:rsidR="00F44A01" w:rsidRPr="007B2CC4" w14:paraId="26AA56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1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0106 33 00</w:t>
            </w:r>
          </w:p>
        </w:tc>
        <w:tc>
          <w:tcPr>
            <w:tcW w:w="3969" w:type="dxa"/>
            <w:tcBorders>
              <w:top w:val="nil"/>
              <w:left w:val="nil"/>
              <w:bottom w:val="single" w:sz="4" w:space="0" w:color="auto"/>
              <w:right w:val="single" w:sz="4" w:space="0" w:color="auto"/>
            </w:tcBorders>
            <w:shd w:val="clear" w:color="000000" w:fill="FFFFFF"/>
            <w:hideMark/>
          </w:tcPr>
          <w:p w14:paraId="26AA5615" w14:textId="77777777" w:rsidR="00AB08A9" w:rsidRPr="007B2CC4" w:rsidRDefault="00AB08A9" w:rsidP="00E032E3">
            <w:pPr>
              <w:spacing w:before="60" w:after="60" w:line="240" w:lineRule="auto"/>
              <w:rPr>
                <w:sz w:val="20"/>
                <w:lang w:val="lv-LV"/>
              </w:rPr>
            </w:pPr>
            <w:r w:rsidRPr="007B2CC4">
              <w:rPr>
                <w:sz w:val="20"/>
                <w:lang w:val="lv-LV"/>
              </w:rPr>
              <w:t>-- strausi; emu (</w:t>
            </w:r>
            <w:r w:rsidRPr="007B2CC4">
              <w:rPr>
                <w:i/>
                <w:iCs/>
                <w:sz w:val="20"/>
                <w:lang w:val="lv-LV"/>
              </w:rPr>
              <w:t>Dromaius novaehollandiae</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56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1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6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6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1A" w14:textId="77777777" w:rsidR="00AB08A9" w:rsidRPr="007B2CC4" w:rsidRDefault="00AB08A9" w:rsidP="00E032E3">
            <w:pPr>
              <w:spacing w:before="60" w:after="60" w:line="240" w:lineRule="auto"/>
              <w:rPr>
                <w:sz w:val="20"/>
                <w:lang w:val="lv-LV"/>
              </w:rPr>
            </w:pPr>
          </w:p>
        </w:tc>
      </w:tr>
      <w:tr w:rsidR="00F44A01" w:rsidRPr="007B2CC4" w14:paraId="26AA56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1C" w14:textId="77777777" w:rsidR="00AB08A9" w:rsidRPr="007B2CC4" w:rsidRDefault="00AB08A9" w:rsidP="00E032E3">
            <w:pPr>
              <w:spacing w:before="60" w:after="60" w:line="240" w:lineRule="auto"/>
              <w:rPr>
                <w:sz w:val="20"/>
                <w:lang w:val="lv-LV"/>
              </w:rPr>
            </w:pPr>
            <w:r w:rsidRPr="007B2CC4">
              <w:rPr>
                <w:sz w:val="20"/>
                <w:lang w:val="lv-LV"/>
              </w:rPr>
              <w:t>0106 39</w:t>
            </w:r>
          </w:p>
        </w:tc>
        <w:tc>
          <w:tcPr>
            <w:tcW w:w="3969" w:type="dxa"/>
            <w:tcBorders>
              <w:top w:val="nil"/>
              <w:left w:val="nil"/>
              <w:bottom w:val="single" w:sz="4" w:space="0" w:color="auto"/>
              <w:right w:val="single" w:sz="4" w:space="0" w:color="auto"/>
            </w:tcBorders>
            <w:shd w:val="clear" w:color="000000" w:fill="FFFFFF"/>
            <w:hideMark/>
          </w:tcPr>
          <w:p w14:paraId="26AA56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6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6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6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6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622" w14:textId="77777777" w:rsidR="00AB08A9" w:rsidRPr="007B2CC4" w:rsidRDefault="00AB08A9" w:rsidP="00E032E3">
            <w:pPr>
              <w:spacing w:before="60" w:after="60" w:line="240" w:lineRule="auto"/>
              <w:rPr>
                <w:sz w:val="20"/>
                <w:lang w:val="lv-LV"/>
              </w:rPr>
            </w:pPr>
          </w:p>
        </w:tc>
      </w:tr>
      <w:tr w:rsidR="00F44A01" w:rsidRPr="007B2CC4" w14:paraId="26AA56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24" w14:textId="77777777" w:rsidR="00AB08A9" w:rsidRPr="007B2CC4" w:rsidRDefault="00AB08A9" w:rsidP="00E032E3">
            <w:pPr>
              <w:spacing w:before="60" w:after="60" w:line="240" w:lineRule="auto"/>
              <w:rPr>
                <w:sz w:val="20"/>
                <w:lang w:val="lv-LV"/>
              </w:rPr>
            </w:pPr>
            <w:r w:rsidRPr="007B2CC4">
              <w:rPr>
                <w:sz w:val="20"/>
                <w:lang w:val="lv-LV"/>
              </w:rPr>
              <w:t>0106 39 10</w:t>
            </w:r>
          </w:p>
        </w:tc>
        <w:tc>
          <w:tcPr>
            <w:tcW w:w="3969" w:type="dxa"/>
            <w:tcBorders>
              <w:top w:val="nil"/>
              <w:left w:val="nil"/>
              <w:bottom w:val="single" w:sz="4" w:space="0" w:color="auto"/>
              <w:right w:val="single" w:sz="4" w:space="0" w:color="auto"/>
            </w:tcBorders>
            <w:shd w:val="clear" w:color="000000" w:fill="FFFFFF"/>
            <w:hideMark/>
          </w:tcPr>
          <w:p w14:paraId="26AA5625" w14:textId="77777777" w:rsidR="00AB08A9" w:rsidRPr="007B2CC4" w:rsidRDefault="00AB08A9" w:rsidP="00E032E3">
            <w:pPr>
              <w:spacing w:before="60" w:after="60" w:line="240" w:lineRule="auto"/>
              <w:rPr>
                <w:sz w:val="20"/>
                <w:lang w:val="lv-LV"/>
              </w:rPr>
            </w:pPr>
            <w:r w:rsidRPr="007B2CC4">
              <w:rPr>
                <w:sz w:val="20"/>
                <w:lang w:val="lv-LV"/>
              </w:rPr>
              <w:t>--- baloži</w:t>
            </w:r>
          </w:p>
        </w:tc>
        <w:tc>
          <w:tcPr>
            <w:tcW w:w="1701" w:type="dxa"/>
            <w:tcBorders>
              <w:top w:val="nil"/>
              <w:left w:val="nil"/>
              <w:bottom w:val="single" w:sz="4" w:space="0" w:color="auto"/>
              <w:right w:val="single" w:sz="4" w:space="0" w:color="auto"/>
            </w:tcBorders>
            <w:shd w:val="clear" w:color="000000" w:fill="FFFFFF"/>
            <w:hideMark/>
          </w:tcPr>
          <w:p w14:paraId="26AA56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2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6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6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2A" w14:textId="77777777" w:rsidR="00AB08A9" w:rsidRPr="007B2CC4" w:rsidRDefault="00AB08A9" w:rsidP="00E032E3">
            <w:pPr>
              <w:spacing w:before="60" w:after="60" w:line="240" w:lineRule="auto"/>
              <w:rPr>
                <w:sz w:val="20"/>
                <w:lang w:val="lv-LV"/>
              </w:rPr>
            </w:pPr>
          </w:p>
        </w:tc>
      </w:tr>
      <w:tr w:rsidR="00F44A01" w:rsidRPr="007B2CC4" w14:paraId="26AA56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2C" w14:textId="77777777" w:rsidR="00AB08A9" w:rsidRPr="007B2CC4" w:rsidRDefault="00AB08A9" w:rsidP="00E032E3">
            <w:pPr>
              <w:spacing w:before="60" w:after="60" w:line="240" w:lineRule="auto"/>
              <w:rPr>
                <w:sz w:val="20"/>
                <w:lang w:val="lv-LV"/>
              </w:rPr>
            </w:pPr>
            <w:r w:rsidRPr="007B2CC4">
              <w:rPr>
                <w:sz w:val="20"/>
                <w:lang w:val="lv-LV"/>
              </w:rPr>
              <w:t>0106 39 80</w:t>
            </w:r>
          </w:p>
        </w:tc>
        <w:tc>
          <w:tcPr>
            <w:tcW w:w="3969" w:type="dxa"/>
            <w:tcBorders>
              <w:top w:val="nil"/>
              <w:left w:val="nil"/>
              <w:bottom w:val="single" w:sz="4" w:space="0" w:color="auto"/>
              <w:right w:val="single" w:sz="4" w:space="0" w:color="auto"/>
            </w:tcBorders>
            <w:shd w:val="clear" w:color="000000" w:fill="FFFFFF"/>
            <w:hideMark/>
          </w:tcPr>
          <w:p w14:paraId="26AA56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6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2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6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6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32" w14:textId="77777777" w:rsidR="00AB08A9" w:rsidRPr="007B2CC4" w:rsidRDefault="00AB08A9" w:rsidP="00E032E3">
            <w:pPr>
              <w:spacing w:before="60" w:after="60" w:line="240" w:lineRule="auto"/>
              <w:rPr>
                <w:sz w:val="20"/>
                <w:lang w:val="lv-LV"/>
              </w:rPr>
            </w:pPr>
          </w:p>
        </w:tc>
      </w:tr>
      <w:tr w:rsidR="00F44A01" w:rsidRPr="007B2CC4" w14:paraId="26AA56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635" w14:textId="77777777" w:rsidR="00AB08A9" w:rsidRPr="007B2CC4" w:rsidRDefault="00AB08A9" w:rsidP="00E032E3">
            <w:pPr>
              <w:spacing w:before="60" w:after="60" w:line="240" w:lineRule="auto"/>
              <w:rPr>
                <w:sz w:val="20"/>
                <w:lang w:val="lv-LV"/>
              </w:rPr>
            </w:pPr>
            <w:r w:rsidRPr="007B2CC4">
              <w:rPr>
                <w:sz w:val="20"/>
                <w:lang w:val="lv-LV"/>
              </w:rPr>
              <w:t>- kukaiņi</w:t>
            </w:r>
          </w:p>
        </w:tc>
        <w:tc>
          <w:tcPr>
            <w:tcW w:w="1701" w:type="dxa"/>
            <w:tcBorders>
              <w:top w:val="nil"/>
              <w:left w:val="nil"/>
              <w:bottom w:val="single" w:sz="4" w:space="0" w:color="auto"/>
              <w:right w:val="single" w:sz="4" w:space="0" w:color="auto"/>
            </w:tcBorders>
            <w:shd w:val="clear" w:color="000000" w:fill="FFFFFF"/>
            <w:hideMark/>
          </w:tcPr>
          <w:p w14:paraId="26AA56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6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6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6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63A" w14:textId="77777777" w:rsidR="00AB08A9" w:rsidRPr="007B2CC4" w:rsidRDefault="00AB08A9" w:rsidP="00E032E3">
            <w:pPr>
              <w:spacing w:before="60" w:after="60" w:line="240" w:lineRule="auto"/>
              <w:rPr>
                <w:sz w:val="20"/>
                <w:lang w:val="lv-LV"/>
              </w:rPr>
            </w:pPr>
          </w:p>
        </w:tc>
      </w:tr>
      <w:tr w:rsidR="00F44A01" w:rsidRPr="007B2CC4" w14:paraId="26AA56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3C" w14:textId="77777777" w:rsidR="00AB08A9" w:rsidRPr="007B2CC4" w:rsidRDefault="00AB08A9" w:rsidP="00E032E3">
            <w:pPr>
              <w:spacing w:before="60" w:after="60" w:line="240" w:lineRule="auto"/>
              <w:rPr>
                <w:sz w:val="20"/>
                <w:lang w:val="lv-LV"/>
              </w:rPr>
            </w:pPr>
            <w:r w:rsidRPr="007B2CC4">
              <w:rPr>
                <w:sz w:val="20"/>
                <w:lang w:val="lv-LV"/>
              </w:rPr>
              <w:t>0106 41 00</w:t>
            </w:r>
          </w:p>
        </w:tc>
        <w:tc>
          <w:tcPr>
            <w:tcW w:w="3969" w:type="dxa"/>
            <w:tcBorders>
              <w:top w:val="nil"/>
              <w:left w:val="nil"/>
              <w:bottom w:val="single" w:sz="4" w:space="0" w:color="auto"/>
              <w:right w:val="single" w:sz="4" w:space="0" w:color="auto"/>
            </w:tcBorders>
            <w:shd w:val="clear" w:color="000000" w:fill="FFFFFF"/>
            <w:hideMark/>
          </w:tcPr>
          <w:p w14:paraId="26AA563D" w14:textId="77777777" w:rsidR="00AB08A9" w:rsidRPr="007B2CC4" w:rsidRDefault="00AB08A9" w:rsidP="00E032E3">
            <w:pPr>
              <w:spacing w:before="60" w:after="60" w:line="240" w:lineRule="auto"/>
              <w:rPr>
                <w:sz w:val="20"/>
                <w:lang w:val="lv-LV"/>
              </w:rPr>
            </w:pPr>
            <w:r w:rsidRPr="007B2CC4">
              <w:rPr>
                <w:sz w:val="20"/>
                <w:lang w:val="lv-LV"/>
              </w:rPr>
              <w:t>-- bites</w:t>
            </w:r>
          </w:p>
        </w:tc>
        <w:tc>
          <w:tcPr>
            <w:tcW w:w="1701" w:type="dxa"/>
            <w:tcBorders>
              <w:top w:val="nil"/>
              <w:left w:val="nil"/>
              <w:bottom w:val="single" w:sz="4" w:space="0" w:color="auto"/>
              <w:right w:val="single" w:sz="4" w:space="0" w:color="auto"/>
            </w:tcBorders>
            <w:shd w:val="clear" w:color="000000" w:fill="FFFFFF"/>
            <w:hideMark/>
          </w:tcPr>
          <w:p w14:paraId="26AA56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6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6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42" w14:textId="77777777" w:rsidR="00AB08A9" w:rsidRPr="007B2CC4" w:rsidRDefault="00AB08A9" w:rsidP="00E032E3">
            <w:pPr>
              <w:spacing w:before="60" w:after="60" w:line="240" w:lineRule="auto"/>
              <w:rPr>
                <w:sz w:val="20"/>
                <w:lang w:val="lv-LV"/>
              </w:rPr>
            </w:pPr>
          </w:p>
        </w:tc>
      </w:tr>
      <w:tr w:rsidR="00F44A01" w:rsidRPr="007B2CC4" w14:paraId="26AA56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44" w14:textId="77777777" w:rsidR="00AB08A9" w:rsidRPr="007B2CC4" w:rsidRDefault="00AB08A9" w:rsidP="00E032E3">
            <w:pPr>
              <w:spacing w:before="60" w:after="60" w:line="240" w:lineRule="auto"/>
              <w:rPr>
                <w:sz w:val="20"/>
                <w:lang w:val="lv-LV"/>
              </w:rPr>
            </w:pPr>
            <w:r w:rsidRPr="007B2CC4">
              <w:rPr>
                <w:sz w:val="20"/>
                <w:lang w:val="lv-LV"/>
              </w:rPr>
              <w:t>0106 49 00</w:t>
            </w:r>
          </w:p>
        </w:tc>
        <w:tc>
          <w:tcPr>
            <w:tcW w:w="3969" w:type="dxa"/>
            <w:tcBorders>
              <w:top w:val="nil"/>
              <w:left w:val="nil"/>
              <w:bottom w:val="single" w:sz="4" w:space="0" w:color="auto"/>
              <w:right w:val="single" w:sz="4" w:space="0" w:color="auto"/>
            </w:tcBorders>
            <w:shd w:val="clear" w:color="000000" w:fill="FFFFFF"/>
            <w:hideMark/>
          </w:tcPr>
          <w:p w14:paraId="26AA56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6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4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6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6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4A" w14:textId="77777777" w:rsidR="00AB08A9" w:rsidRPr="007B2CC4" w:rsidRDefault="00AB08A9" w:rsidP="00E032E3">
            <w:pPr>
              <w:spacing w:before="60" w:after="60" w:line="240" w:lineRule="auto"/>
              <w:rPr>
                <w:sz w:val="20"/>
                <w:lang w:val="lv-LV"/>
              </w:rPr>
            </w:pPr>
          </w:p>
        </w:tc>
      </w:tr>
      <w:tr w:rsidR="00F44A01" w:rsidRPr="007B2CC4" w14:paraId="26AA56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4C" w14:textId="77777777" w:rsidR="00AB08A9" w:rsidRPr="007B2CC4" w:rsidRDefault="00AB08A9" w:rsidP="00E032E3">
            <w:pPr>
              <w:spacing w:before="60" w:after="60" w:line="240" w:lineRule="auto"/>
              <w:rPr>
                <w:sz w:val="20"/>
                <w:lang w:val="lv-LV"/>
              </w:rPr>
            </w:pPr>
            <w:r w:rsidRPr="007B2CC4">
              <w:rPr>
                <w:sz w:val="20"/>
                <w:lang w:val="lv-LV"/>
              </w:rPr>
              <w:t>0106 90 00</w:t>
            </w:r>
          </w:p>
        </w:tc>
        <w:tc>
          <w:tcPr>
            <w:tcW w:w="3969" w:type="dxa"/>
            <w:tcBorders>
              <w:top w:val="nil"/>
              <w:left w:val="nil"/>
              <w:bottom w:val="single" w:sz="4" w:space="0" w:color="auto"/>
              <w:right w:val="single" w:sz="4" w:space="0" w:color="auto"/>
            </w:tcBorders>
            <w:shd w:val="clear" w:color="000000" w:fill="FFFFFF"/>
            <w:hideMark/>
          </w:tcPr>
          <w:p w14:paraId="26AA56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6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4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6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6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52" w14:textId="77777777" w:rsidR="00AB08A9" w:rsidRPr="007B2CC4" w:rsidRDefault="00AB08A9" w:rsidP="00E032E3">
            <w:pPr>
              <w:spacing w:before="60" w:after="60" w:line="240" w:lineRule="auto"/>
              <w:rPr>
                <w:sz w:val="20"/>
                <w:lang w:val="lv-LV"/>
              </w:rPr>
            </w:pPr>
          </w:p>
        </w:tc>
      </w:tr>
      <w:tr w:rsidR="00F44A01" w:rsidRPr="007B2CC4" w14:paraId="26AA56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54" w14:textId="77777777" w:rsidR="00AB08A9" w:rsidRPr="007B2CC4" w:rsidRDefault="00AB08A9" w:rsidP="00E032E3">
            <w:pPr>
              <w:spacing w:before="60" w:after="60" w:line="240" w:lineRule="auto"/>
              <w:rPr>
                <w:sz w:val="20"/>
                <w:lang w:val="lv-LV"/>
              </w:rPr>
            </w:pPr>
            <w:r w:rsidRPr="007B2CC4">
              <w:rPr>
                <w:sz w:val="20"/>
                <w:lang w:val="lv-LV"/>
              </w:rPr>
              <w:t>02</w:t>
            </w:r>
          </w:p>
        </w:tc>
        <w:tc>
          <w:tcPr>
            <w:tcW w:w="3969" w:type="dxa"/>
            <w:tcBorders>
              <w:top w:val="nil"/>
              <w:left w:val="nil"/>
              <w:bottom w:val="single" w:sz="4" w:space="0" w:color="auto"/>
              <w:right w:val="single" w:sz="4" w:space="0" w:color="auto"/>
            </w:tcBorders>
            <w:shd w:val="clear" w:color="000000" w:fill="FFFFFF"/>
            <w:hideMark/>
          </w:tcPr>
          <w:p w14:paraId="26AA5655" w14:textId="77777777" w:rsidR="00AB08A9" w:rsidRPr="007B2CC4" w:rsidRDefault="00AB08A9" w:rsidP="00E032E3">
            <w:pPr>
              <w:spacing w:before="60" w:after="60" w:line="240" w:lineRule="auto"/>
              <w:rPr>
                <w:sz w:val="20"/>
                <w:lang w:val="lv-LV"/>
              </w:rPr>
            </w:pPr>
            <w:r w:rsidRPr="007B2CC4">
              <w:rPr>
                <w:sz w:val="20"/>
                <w:lang w:val="lv-LV"/>
              </w:rPr>
              <w:t>2. NODAĻA - GAĻA UN ĒDAMI GAĻAS SUBPRODUKTI</w:t>
            </w:r>
          </w:p>
        </w:tc>
        <w:tc>
          <w:tcPr>
            <w:tcW w:w="1701" w:type="dxa"/>
            <w:tcBorders>
              <w:top w:val="nil"/>
              <w:left w:val="nil"/>
              <w:bottom w:val="single" w:sz="4" w:space="0" w:color="auto"/>
              <w:right w:val="single" w:sz="4" w:space="0" w:color="auto"/>
            </w:tcBorders>
            <w:shd w:val="clear" w:color="000000" w:fill="FFFFFF"/>
            <w:hideMark/>
          </w:tcPr>
          <w:p w14:paraId="26AA56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6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6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6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65A" w14:textId="77777777" w:rsidR="00AB08A9" w:rsidRPr="007B2CC4" w:rsidRDefault="00AB08A9" w:rsidP="00E032E3">
            <w:pPr>
              <w:spacing w:before="60" w:after="60" w:line="240" w:lineRule="auto"/>
              <w:rPr>
                <w:sz w:val="20"/>
                <w:lang w:val="lv-LV"/>
              </w:rPr>
            </w:pPr>
          </w:p>
        </w:tc>
      </w:tr>
      <w:tr w:rsidR="00F44A01" w:rsidRPr="007B2CC4" w14:paraId="26AA56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5C" w14:textId="77777777" w:rsidR="00AB08A9" w:rsidRPr="007B2CC4" w:rsidRDefault="00AB08A9" w:rsidP="00E032E3">
            <w:pPr>
              <w:spacing w:before="60" w:after="60" w:line="240" w:lineRule="auto"/>
              <w:rPr>
                <w:sz w:val="20"/>
                <w:lang w:val="lv-LV"/>
              </w:rPr>
            </w:pPr>
            <w:r w:rsidRPr="007B2CC4">
              <w:rPr>
                <w:sz w:val="20"/>
                <w:lang w:val="lv-LV"/>
              </w:rPr>
              <w:t>0201</w:t>
            </w:r>
          </w:p>
        </w:tc>
        <w:tc>
          <w:tcPr>
            <w:tcW w:w="3969" w:type="dxa"/>
            <w:tcBorders>
              <w:top w:val="nil"/>
              <w:left w:val="nil"/>
              <w:bottom w:val="single" w:sz="4" w:space="0" w:color="auto"/>
              <w:right w:val="single" w:sz="4" w:space="0" w:color="auto"/>
            </w:tcBorders>
            <w:shd w:val="clear" w:color="000000" w:fill="FFFFFF"/>
            <w:hideMark/>
          </w:tcPr>
          <w:p w14:paraId="26AA565D" w14:textId="77777777" w:rsidR="00AB08A9" w:rsidRPr="007B2CC4" w:rsidRDefault="00AB08A9" w:rsidP="00E032E3">
            <w:pPr>
              <w:spacing w:before="60" w:after="60" w:line="240" w:lineRule="auto"/>
              <w:rPr>
                <w:sz w:val="20"/>
                <w:lang w:val="lv-LV"/>
              </w:rPr>
            </w:pPr>
            <w:r w:rsidRPr="007B2CC4">
              <w:rPr>
                <w:sz w:val="20"/>
                <w:lang w:val="lv-LV"/>
              </w:rPr>
              <w:t>Svaiga vai atdzesēta liellopu gaļa</w:t>
            </w:r>
          </w:p>
        </w:tc>
        <w:tc>
          <w:tcPr>
            <w:tcW w:w="1701" w:type="dxa"/>
            <w:tcBorders>
              <w:top w:val="nil"/>
              <w:left w:val="nil"/>
              <w:bottom w:val="single" w:sz="4" w:space="0" w:color="auto"/>
              <w:right w:val="single" w:sz="4" w:space="0" w:color="auto"/>
            </w:tcBorders>
            <w:shd w:val="clear" w:color="000000" w:fill="FFFFFF"/>
            <w:hideMark/>
          </w:tcPr>
          <w:p w14:paraId="26AA56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6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6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6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662" w14:textId="77777777" w:rsidR="00AB08A9" w:rsidRPr="007B2CC4" w:rsidRDefault="00AB08A9" w:rsidP="00E032E3">
            <w:pPr>
              <w:spacing w:before="60" w:after="60" w:line="240" w:lineRule="auto"/>
              <w:rPr>
                <w:sz w:val="20"/>
                <w:lang w:val="lv-LV"/>
              </w:rPr>
            </w:pPr>
          </w:p>
        </w:tc>
      </w:tr>
      <w:tr w:rsidR="00F44A01" w:rsidRPr="007B2CC4" w14:paraId="26AA56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64" w14:textId="77777777" w:rsidR="00AB08A9" w:rsidRPr="007B2CC4" w:rsidRDefault="00AB08A9" w:rsidP="00E032E3">
            <w:pPr>
              <w:spacing w:before="60" w:after="60" w:line="240" w:lineRule="auto"/>
              <w:rPr>
                <w:sz w:val="20"/>
                <w:lang w:val="lv-LV"/>
              </w:rPr>
            </w:pPr>
            <w:r w:rsidRPr="007B2CC4">
              <w:rPr>
                <w:sz w:val="20"/>
                <w:lang w:val="lv-LV"/>
              </w:rPr>
              <w:t>0201 10 00</w:t>
            </w:r>
          </w:p>
        </w:tc>
        <w:tc>
          <w:tcPr>
            <w:tcW w:w="3969" w:type="dxa"/>
            <w:tcBorders>
              <w:top w:val="nil"/>
              <w:left w:val="nil"/>
              <w:bottom w:val="single" w:sz="4" w:space="0" w:color="auto"/>
              <w:right w:val="single" w:sz="4" w:space="0" w:color="auto"/>
            </w:tcBorders>
            <w:shd w:val="clear" w:color="000000" w:fill="FFFFFF"/>
            <w:hideMark/>
          </w:tcPr>
          <w:p w14:paraId="26AA5665" w14:textId="77777777" w:rsidR="00AB08A9" w:rsidRPr="007B2CC4" w:rsidRDefault="00AB08A9" w:rsidP="00E032E3">
            <w:pPr>
              <w:spacing w:before="60" w:after="60" w:line="240" w:lineRule="auto"/>
              <w:rPr>
                <w:sz w:val="20"/>
                <w:lang w:val="lv-LV"/>
              </w:rPr>
            </w:pPr>
            <w:r w:rsidRPr="007B2CC4">
              <w:rPr>
                <w:sz w:val="20"/>
                <w:lang w:val="lv-LV"/>
              </w:rPr>
              <w:t>- liemeņi un pusliemeņi</w:t>
            </w:r>
          </w:p>
        </w:tc>
        <w:tc>
          <w:tcPr>
            <w:tcW w:w="1701" w:type="dxa"/>
            <w:tcBorders>
              <w:top w:val="nil"/>
              <w:left w:val="nil"/>
              <w:bottom w:val="single" w:sz="4" w:space="0" w:color="auto"/>
              <w:right w:val="single" w:sz="4" w:space="0" w:color="auto"/>
            </w:tcBorders>
            <w:shd w:val="clear" w:color="000000" w:fill="FFFFFF"/>
            <w:hideMark/>
          </w:tcPr>
          <w:p w14:paraId="26AA56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67" w14:textId="77777777" w:rsidR="00AB08A9" w:rsidRPr="007B2CC4" w:rsidRDefault="00AB08A9" w:rsidP="00E032E3">
            <w:pPr>
              <w:spacing w:before="60" w:after="60" w:line="240" w:lineRule="auto"/>
              <w:jc w:val="center"/>
              <w:rPr>
                <w:sz w:val="20"/>
                <w:lang w:val="lv-LV"/>
              </w:rPr>
            </w:pPr>
            <w:r w:rsidRPr="007B2CC4">
              <w:rPr>
                <w:sz w:val="20"/>
                <w:lang w:val="lv-LV"/>
              </w:rPr>
              <w:t>12,8 % + 176,8 EUR/100 kg</w:t>
            </w:r>
          </w:p>
        </w:tc>
        <w:tc>
          <w:tcPr>
            <w:tcW w:w="1843" w:type="dxa"/>
            <w:tcBorders>
              <w:top w:val="nil"/>
              <w:left w:val="nil"/>
              <w:bottom w:val="single" w:sz="4" w:space="0" w:color="auto"/>
              <w:right w:val="single" w:sz="4" w:space="0" w:color="auto"/>
            </w:tcBorders>
            <w:shd w:val="clear" w:color="000000" w:fill="FFFFFF"/>
            <w:hideMark/>
          </w:tcPr>
          <w:p w14:paraId="26AA566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6A" w14:textId="77777777" w:rsidR="00AB08A9" w:rsidRPr="007B2CC4" w:rsidRDefault="00AB08A9" w:rsidP="00E032E3">
            <w:pPr>
              <w:spacing w:before="60" w:after="60" w:line="240" w:lineRule="auto"/>
              <w:rPr>
                <w:sz w:val="20"/>
                <w:lang w:val="lv-LV"/>
              </w:rPr>
            </w:pPr>
          </w:p>
        </w:tc>
      </w:tr>
      <w:tr w:rsidR="00F44A01" w:rsidRPr="007B2CC4" w14:paraId="26AA56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6C" w14:textId="77777777" w:rsidR="00AB08A9" w:rsidRPr="007B2CC4" w:rsidRDefault="00AB08A9" w:rsidP="00E032E3">
            <w:pPr>
              <w:spacing w:before="60" w:after="60" w:line="240" w:lineRule="auto"/>
              <w:rPr>
                <w:sz w:val="20"/>
                <w:lang w:val="lv-LV"/>
              </w:rPr>
            </w:pPr>
            <w:r w:rsidRPr="007B2CC4">
              <w:rPr>
                <w:sz w:val="20"/>
                <w:lang w:val="lv-LV"/>
              </w:rPr>
              <w:t>0201 20</w:t>
            </w:r>
          </w:p>
        </w:tc>
        <w:tc>
          <w:tcPr>
            <w:tcW w:w="3969" w:type="dxa"/>
            <w:tcBorders>
              <w:top w:val="nil"/>
              <w:left w:val="nil"/>
              <w:bottom w:val="single" w:sz="4" w:space="0" w:color="auto"/>
              <w:right w:val="single" w:sz="4" w:space="0" w:color="auto"/>
            </w:tcBorders>
            <w:shd w:val="clear" w:color="000000" w:fill="FFFFFF"/>
            <w:hideMark/>
          </w:tcPr>
          <w:p w14:paraId="26AA566D" w14:textId="77777777" w:rsidR="00AB08A9" w:rsidRPr="007B2CC4" w:rsidRDefault="00AB08A9" w:rsidP="00E032E3">
            <w:pPr>
              <w:spacing w:before="60" w:after="60" w:line="240" w:lineRule="auto"/>
              <w:rPr>
                <w:sz w:val="20"/>
                <w:lang w:val="lv-LV"/>
              </w:rPr>
            </w:pPr>
            <w:r w:rsidRPr="007B2CC4">
              <w:rPr>
                <w:sz w:val="20"/>
                <w:lang w:val="lv-LV"/>
              </w:rPr>
              <w:t>- citādi neatkauloti izcirtņi</w:t>
            </w:r>
          </w:p>
        </w:tc>
        <w:tc>
          <w:tcPr>
            <w:tcW w:w="1701" w:type="dxa"/>
            <w:tcBorders>
              <w:top w:val="nil"/>
              <w:left w:val="nil"/>
              <w:bottom w:val="single" w:sz="4" w:space="0" w:color="auto"/>
              <w:right w:val="single" w:sz="4" w:space="0" w:color="auto"/>
            </w:tcBorders>
            <w:shd w:val="clear" w:color="000000" w:fill="FFFFFF"/>
            <w:hideMark/>
          </w:tcPr>
          <w:p w14:paraId="26AA56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6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6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6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672" w14:textId="77777777" w:rsidR="00AB08A9" w:rsidRPr="007B2CC4" w:rsidRDefault="00AB08A9" w:rsidP="00E032E3">
            <w:pPr>
              <w:spacing w:before="60" w:after="60" w:line="240" w:lineRule="auto"/>
              <w:rPr>
                <w:sz w:val="20"/>
                <w:lang w:val="lv-LV"/>
              </w:rPr>
            </w:pPr>
          </w:p>
        </w:tc>
      </w:tr>
      <w:tr w:rsidR="00F44A01" w:rsidRPr="007B2CC4" w14:paraId="26AA56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74" w14:textId="77777777" w:rsidR="00AB08A9" w:rsidRPr="007B2CC4" w:rsidRDefault="00AB08A9" w:rsidP="00E032E3">
            <w:pPr>
              <w:spacing w:before="60" w:after="60" w:line="240" w:lineRule="auto"/>
              <w:rPr>
                <w:sz w:val="20"/>
                <w:lang w:val="lv-LV"/>
              </w:rPr>
            </w:pPr>
            <w:r w:rsidRPr="007B2CC4">
              <w:rPr>
                <w:sz w:val="20"/>
                <w:lang w:val="lv-LV"/>
              </w:rPr>
              <w:t>0201 20 20</w:t>
            </w:r>
          </w:p>
        </w:tc>
        <w:tc>
          <w:tcPr>
            <w:tcW w:w="3969" w:type="dxa"/>
            <w:tcBorders>
              <w:top w:val="nil"/>
              <w:left w:val="nil"/>
              <w:bottom w:val="single" w:sz="4" w:space="0" w:color="auto"/>
              <w:right w:val="single" w:sz="4" w:space="0" w:color="auto"/>
            </w:tcBorders>
            <w:shd w:val="clear" w:color="000000" w:fill="FFFFFF"/>
            <w:hideMark/>
          </w:tcPr>
          <w:p w14:paraId="26AA5675" w14:textId="77777777" w:rsidR="00AB08A9" w:rsidRPr="007B2CC4" w:rsidRDefault="00AB08A9" w:rsidP="00E032E3">
            <w:pPr>
              <w:spacing w:before="60" w:after="60" w:line="240" w:lineRule="auto"/>
              <w:rPr>
                <w:sz w:val="20"/>
                <w:lang w:val="lv-LV"/>
              </w:rPr>
            </w:pPr>
            <w:r w:rsidRPr="007B2CC4">
              <w:rPr>
                <w:sz w:val="20"/>
                <w:lang w:val="lv-LV"/>
              </w:rPr>
              <w:t>-- rekonstruējamā liemeņa ceturtdaļas</w:t>
            </w:r>
          </w:p>
        </w:tc>
        <w:tc>
          <w:tcPr>
            <w:tcW w:w="1701" w:type="dxa"/>
            <w:tcBorders>
              <w:top w:val="nil"/>
              <w:left w:val="nil"/>
              <w:bottom w:val="single" w:sz="4" w:space="0" w:color="auto"/>
              <w:right w:val="single" w:sz="4" w:space="0" w:color="auto"/>
            </w:tcBorders>
            <w:shd w:val="clear" w:color="000000" w:fill="FFFFFF"/>
            <w:hideMark/>
          </w:tcPr>
          <w:p w14:paraId="26AA56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77" w14:textId="77777777" w:rsidR="00AB08A9" w:rsidRPr="007B2CC4" w:rsidRDefault="00AB08A9" w:rsidP="00E032E3">
            <w:pPr>
              <w:spacing w:before="60" w:after="60" w:line="240" w:lineRule="auto"/>
              <w:jc w:val="center"/>
              <w:rPr>
                <w:sz w:val="20"/>
                <w:lang w:val="lv-LV"/>
              </w:rPr>
            </w:pPr>
            <w:r w:rsidRPr="007B2CC4">
              <w:rPr>
                <w:sz w:val="20"/>
                <w:lang w:val="lv-LV"/>
              </w:rPr>
              <w:t>12,8 % + 176,8 EUR/100 kg</w:t>
            </w:r>
          </w:p>
        </w:tc>
        <w:tc>
          <w:tcPr>
            <w:tcW w:w="1843" w:type="dxa"/>
            <w:tcBorders>
              <w:top w:val="nil"/>
              <w:left w:val="nil"/>
              <w:bottom w:val="single" w:sz="4" w:space="0" w:color="auto"/>
              <w:right w:val="single" w:sz="4" w:space="0" w:color="auto"/>
            </w:tcBorders>
            <w:shd w:val="clear" w:color="000000" w:fill="FFFFFF"/>
            <w:hideMark/>
          </w:tcPr>
          <w:p w14:paraId="26AA567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7A" w14:textId="77777777" w:rsidR="00AB08A9" w:rsidRPr="007B2CC4" w:rsidRDefault="00AB08A9" w:rsidP="00E032E3">
            <w:pPr>
              <w:spacing w:before="60" w:after="60" w:line="240" w:lineRule="auto"/>
              <w:rPr>
                <w:sz w:val="20"/>
                <w:lang w:val="lv-LV"/>
              </w:rPr>
            </w:pPr>
          </w:p>
        </w:tc>
      </w:tr>
      <w:tr w:rsidR="00F44A01" w:rsidRPr="007B2CC4" w14:paraId="26AA56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7C"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0201 20 30</w:t>
            </w:r>
          </w:p>
        </w:tc>
        <w:tc>
          <w:tcPr>
            <w:tcW w:w="3969" w:type="dxa"/>
            <w:tcBorders>
              <w:top w:val="nil"/>
              <w:left w:val="nil"/>
              <w:bottom w:val="single" w:sz="4" w:space="0" w:color="auto"/>
              <w:right w:val="single" w:sz="4" w:space="0" w:color="auto"/>
            </w:tcBorders>
            <w:shd w:val="clear" w:color="000000" w:fill="FFFFFF"/>
            <w:hideMark/>
          </w:tcPr>
          <w:p w14:paraId="26AA567D" w14:textId="77777777" w:rsidR="00AB08A9" w:rsidRPr="007B2CC4" w:rsidRDefault="00AB08A9" w:rsidP="00F80D46">
            <w:pPr>
              <w:pageBreakBefore/>
              <w:spacing w:before="60" w:after="60" w:line="240" w:lineRule="auto"/>
              <w:rPr>
                <w:sz w:val="20"/>
                <w:lang w:val="lv-LV"/>
              </w:rPr>
            </w:pPr>
            <w:r w:rsidRPr="007B2CC4">
              <w:rPr>
                <w:sz w:val="20"/>
                <w:lang w:val="lv-LV"/>
              </w:rPr>
              <w:t>-- nesadalītas vai sadalītas priekšējās ceturtdaļas</w:t>
            </w:r>
          </w:p>
        </w:tc>
        <w:tc>
          <w:tcPr>
            <w:tcW w:w="1701" w:type="dxa"/>
            <w:tcBorders>
              <w:top w:val="nil"/>
              <w:left w:val="nil"/>
              <w:bottom w:val="single" w:sz="4" w:space="0" w:color="auto"/>
              <w:right w:val="single" w:sz="4" w:space="0" w:color="auto"/>
            </w:tcBorders>
            <w:shd w:val="clear" w:color="000000" w:fill="FFFFFF"/>
            <w:hideMark/>
          </w:tcPr>
          <w:p w14:paraId="26AA567E"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7F" w14:textId="77777777" w:rsidR="00AB08A9" w:rsidRPr="007B2CC4" w:rsidRDefault="00AB08A9" w:rsidP="00F80D46">
            <w:pPr>
              <w:pageBreakBefore/>
              <w:spacing w:before="60" w:after="60" w:line="240" w:lineRule="auto"/>
              <w:jc w:val="center"/>
              <w:rPr>
                <w:sz w:val="20"/>
                <w:lang w:val="lv-LV"/>
              </w:rPr>
            </w:pPr>
            <w:r w:rsidRPr="007B2CC4">
              <w:rPr>
                <w:sz w:val="20"/>
                <w:lang w:val="lv-LV"/>
              </w:rPr>
              <w:t>12,8 % + 141,4 EUR/100 kg</w:t>
            </w:r>
          </w:p>
        </w:tc>
        <w:tc>
          <w:tcPr>
            <w:tcW w:w="1843" w:type="dxa"/>
            <w:tcBorders>
              <w:top w:val="nil"/>
              <w:left w:val="nil"/>
              <w:bottom w:val="single" w:sz="4" w:space="0" w:color="auto"/>
              <w:right w:val="single" w:sz="4" w:space="0" w:color="auto"/>
            </w:tcBorders>
            <w:shd w:val="clear" w:color="000000" w:fill="FFFFFF"/>
            <w:hideMark/>
          </w:tcPr>
          <w:p w14:paraId="26AA5680" w14:textId="77777777" w:rsidR="00AB08A9" w:rsidRPr="007B2CC4" w:rsidRDefault="00AB08A9" w:rsidP="00F80D46">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81"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82" w14:textId="77777777" w:rsidR="00AB08A9" w:rsidRPr="007B2CC4" w:rsidRDefault="00AB08A9" w:rsidP="00F80D46">
            <w:pPr>
              <w:pageBreakBefore/>
              <w:spacing w:before="60" w:after="60" w:line="240" w:lineRule="auto"/>
              <w:rPr>
                <w:sz w:val="20"/>
                <w:lang w:val="lv-LV"/>
              </w:rPr>
            </w:pPr>
          </w:p>
        </w:tc>
      </w:tr>
      <w:tr w:rsidR="00F44A01" w:rsidRPr="007B2CC4" w14:paraId="26AA56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84" w14:textId="77777777" w:rsidR="00AB08A9" w:rsidRPr="007B2CC4" w:rsidRDefault="00AB08A9" w:rsidP="00E032E3">
            <w:pPr>
              <w:spacing w:before="60" w:after="60" w:line="240" w:lineRule="auto"/>
              <w:rPr>
                <w:sz w:val="20"/>
                <w:lang w:val="lv-LV"/>
              </w:rPr>
            </w:pPr>
            <w:r w:rsidRPr="007B2CC4">
              <w:rPr>
                <w:sz w:val="20"/>
                <w:lang w:val="lv-LV"/>
              </w:rPr>
              <w:t>0201 20 50</w:t>
            </w:r>
          </w:p>
        </w:tc>
        <w:tc>
          <w:tcPr>
            <w:tcW w:w="3969" w:type="dxa"/>
            <w:tcBorders>
              <w:top w:val="nil"/>
              <w:left w:val="nil"/>
              <w:bottom w:val="single" w:sz="4" w:space="0" w:color="auto"/>
              <w:right w:val="single" w:sz="4" w:space="0" w:color="auto"/>
            </w:tcBorders>
            <w:shd w:val="clear" w:color="000000" w:fill="FFFFFF"/>
            <w:hideMark/>
          </w:tcPr>
          <w:p w14:paraId="26AA5685" w14:textId="77777777" w:rsidR="00AB08A9" w:rsidRPr="007B2CC4" w:rsidRDefault="00AB08A9" w:rsidP="00E032E3">
            <w:pPr>
              <w:spacing w:before="60" w:after="60" w:line="240" w:lineRule="auto"/>
              <w:rPr>
                <w:sz w:val="20"/>
                <w:lang w:val="lv-LV"/>
              </w:rPr>
            </w:pPr>
            <w:r w:rsidRPr="007B2CC4">
              <w:rPr>
                <w:sz w:val="20"/>
                <w:lang w:val="lv-LV"/>
              </w:rPr>
              <w:t>-- nesadalītas vai sadalītas pakaļējās liemeņa ceturtdaļas</w:t>
            </w:r>
          </w:p>
        </w:tc>
        <w:tc>
          <w:tcPr>
            <w:tcW w:w="1701" w:type="dxa"/>
            <w:tcBorders>
              <w:top w:val="nil"/>
              <w:left w:val="nil"/>
              <w:bottom w:val="single" w:sz="4" w:space="0" w:color="auto"/>
              <w:right w:val="single" w:sz="4" w:space="0" w:color="auto"/>
            </w:tcBorders>
            <w:shd w:val="clear" w:color="000000" w:fill="FFFFFF"/>
            <w:hideMark/>
          </w:tcPr>
          <w:p w14:paraId="26AA56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87" w14:textId="77777777" w:rsidR="00AB08A9" w:rsidRPr="007B2CC4" w:rsidRDefault="00AB08A9" w:rsidP="00E032E3">
            <w:pPr>
              <w:spacing w:before="60" w:after="60" w:line="240" w:lineRule="auto"/>
              <w:jc w:val="center"/>
              <w:rPr>
                <w:sz w:val="20"/>
                <w:lang w:val="lv-LV"/>
              </w:rPr>
            </w:pPr>
            <w:r w:rsidRPr="007B2CC4">
              <w:rPr>
                <w:sz w:val="20"/>
                <w:lang w:val="lv-LV"/>
              </w:rPr>
              <w:t>12,8 % + 212,2 EUR/100 kg</w:t>
            </w:r>
          </w:p>
        </w:tc>
        <w:tc>
          <w:tcPr>
            <w:tcW w:w="1843" w:type="dxa"/>
            <w:tcBorders>
              <w:top w:val="nil"/>
              <w:left w:val="nil"/>
              <w:bottom w:val="single" w:sz="4" w:space="0" w:color="auto"/>
              <w:right w:val="single" w:sz="4" w:space="0" w:color="auto"/>
            </w:tcBorders>
            <w:shd w:val="clear" w:color="000000" w:fill="FFFFFF"/>
            <w:hideMark/>
          </w:tcPr>
          <w:p w14:paraId="26AA568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8A" w14:textId="77777777" w:rsidR="00AB08A9" w:rsidRPr="007B2CC4" w:rsidRDefault="00AB08A9" w:rsidP="00E032E3">
            <w:pPr>
              <w:spacing w:before="60" w:after="60" w:line="240" w:lineRule="auto"/>
              <w:rPr>
                <w:sz w:val="20"/>
                <w:lang w:val="lv-LV"/>
              </w:rPr>
            </w:pPr>
          </w:p>
        </w:tc>
      </w:tr>
      <w:tr w:rsidR="00F44A01" w:rsidRPr="007B2CC4" w14:paraId="26AA56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8C" w14:textId="77777777" w:rsidR="00AB08A9" w:rsidRPr="007B2CC4" w:rsidRDefault="00AB08A9" w:rsidP="00E032E3">
            <w:pPr>
              <w:spacing w:before="60" w:after="60" w:line="240" w:lineRule="auto"/>
              <w:rPr>
                <w:sz w:val="20"/>
                <w:lang w:val="lv-LV"/>
              </w:rPr>
            </w:pPr>
            <w:r w:rsidRPr="007B2CC4">
              <w:rPr>
                <w:sz w:val="20"/>
                <w:lang w:val="lv-LV"/>
              </w:rPr>
              <w:t>0201 20 90</w:t>
            </w:r>
          </w:p>
        </w:tc>
        <w:tc>
          <w:tcPr>
            <w:tcW w:w="3969" w:type="dxa"/>
            <w:tcBorders>
              <w:top w:val="nil"/>
              <w:left w:val="nil"/>
              <w:bottom w:val="single" w:sz="4" w:space="0" w:color="auto"/>
              <w:right w:val="single" w:sz="4" w:space="0" w:color="auto"/>
            </w:tcBorders>
            <w:shd w:val="clear" w:color="000000" w:fill="FFFFFF"/>
            <w:hideMark/>
          </w:tcPr>
          <w:p w14:paraId="26AA56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6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8F" w14:textId="77777777" w:rsidR="00AB08A9" w:rsidRPr="007B2CC4" w:rsidRDefault="00AB08A9" w:rsidP="00E032E3">
            <w:pPr>
              <w:spacing w:before="60" w:after="60" w:line="240" w:lineRule="auto"/>
              <w:jc w:val="center"/>
              <w:rPr>
                <w:sz w:val="20"/>
                <w:lang w:val="lv-LV"/>
              </w:rPr>
            </w:pPr>
            <w:r w:rsidRPr="007B2CC4">
              <w:rPr>
                <w:sz w:val="20"/>
                <w:lang w:val="lv-LV"/>
              </w:rPr>
              <w:t>12,8 % + 265,2 EUR/100 kg</w:t>
            </w:r>
          </w:p>
        </w:tc>
        <w:tc>
          <w:tcPr>
            <w:tcW w:w="1843" w:type="dxa"/>
            <w:tcBorders>
              <w:top w:val="nil"/>
              <w:left w:val="nil"/>
              <w:bottom w:val="single" w:sz="4" w:space="0" w:color="auto"/>
              <w:right w:val="single" w:sz="4" w:space="0" w:color="auto"/>
            </w:tcBorders>
            <w:shd w:val="clear" w:color="000000" w:fill="FFFFFF"/>
            <w:hideMark/>
          </w:tcPr>
          <w:p w14:paraId="26AA569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92" w14:textId="77777777" w:rsidR="00AB08A9" w:rsidRPr="007B2CC4" w:rsidRDefault="00AB08A9" w:rsidP="00E032E3">
            <w:pPr>
              <w:spacing w:before="60" w:after="60" w:line="240" w:lineRule="auto"/>
              <w:rPr>
                <w:sz w:val="20"/>
                <w:lang w:val="lv-LV"/>
              </w:rPr>
            </w:pPr>
          </w:p>
        </w:tc>
      </w:tr>
      <w:tr w:rsidR="00F44A01" w:rsidRPr="007B2CC4" w14:paraId="26AA56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94" w14:textId="77777777" w:rsidR="00AB08A9" w:rsidRPr="007B2CC4" w:rsidRDefault="00AB08A9" w:rsidP="00E032E3">
            <w:pPr>
              <w:spacing w:before="60" w:after="60" w:line="240" w:lineRule="auto"/>
              <w:rPr>
                <w:sz w:val="20"/>
                <w:lang w:val="lv-LV"/>
              </w:rPr>
            </w:pPr>
            <w:r w:rsidRPr="007B2CC4">
              <w:rPr>
                <w:sz w:val="20"/>
                <w:lang w:val="lv-LV"/>
              </w:rPr>
              <w:t>0201 30 00</w:t>
            </w:r>
          </w:p>
        </w:tc>
        <w:tc>
          <w:tcPr>
            <w:tcW w:w="3969" w:type="dxa"/>
            <w:tcBorders>
              <w:top w:val="nil"/>
              <w:left w:val="nil"/>
              <w:bottom w:val="single" w:sz="4" w:space="0" w:color="auto"/>
              <w:right w:val="single" w:sz="4" w:space="0" w:color="auto"/>
            </w:tcBorders>
            <w:shd w:val="clear" w:color="000000" w:fill="FFFFFF"/>
            <w:hideMark/>
          </w:tcPr>
          <w:p w14:paraId="26AA5695" w14:textId="77777777" w:rsidR="00AB08A9" w:rsidRPr="007B2CC4" w:rsidRDefault="00AB08A9" w:rsidP="00E032E3">
            <w:pPr>
              <w:spacing w:before="60" w:after="60" w:line="240" w:lineRule="auto"/>
              <w:rPr>
                <w:sz w:val="20"/>
                <w:lang w:val="lv-LV"/>
              </w:rPr>
            </w:pPr>
            <w:r w:rsidRPr="007B2CC4">
              <w:rPr>
                <w:sz w:val="20"/>
                <w:lang w:val="lv-LV"/>
              </w:rPr>
              <w:t>- bezkaula izcirtņi</w:t>
            </w:r>
          </w:p>
        </w:tc>
        <w:tc>
          <w:tcPr>
            <w:tcW w:w="1701" w:type="dxa"/>
            <w:tcBorders>
              <w:top w:val="nil"/>
              <w:left w:val="nil"/>
              <w:bottom w:val="single" w:sz="4" w:space="0" w:color="auto"/>
              <w:right w:val="single" w:sz="4" w:space="0" w:color="auto"/>
            </w:tcBorders>
            <w:shd w:val="clear" w:color="000000" w:fill="FFFFFF"/>
            <w:hideMark/>
          </w:tcPr>
          <w:p w14:paraId="26AA56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97" w14:textId="77777777" w:rsidR="00AB08A9" w:rsidRPr="007B2CC4" w:rsidRDefault="00AB08A9" w:rsidP="00E032E3">
            <w:pPr>
              <w:spacing w:before="60" w:after="60" w:line="240" w:lineRule="auto"/>
              <w:jc w:val="center"/>
              <w:rPr>
                <w:sz w:val="20"/>
                <w:lang w:val="lv-LV"/>
              </w:rPr>
            </w:pPr>
            <w:r w:rsidRPr="007B2CC4">
              <w:rPr>
                <w:sz w:val="20"/>
                <w:lang w:val="lv-LV"/>
              </w:rPr>
              <w:t>12,8 % + 303,4 EUR/100 kg</w:t>
            </w:r>
          </w:p>
        </w:tc>
        <w:tc>
          <w:tcPr>
            <w:tcW w:w="1843" w:type="dxa"/>
            <w:tcBorders>
              <w:top w:val="nil"/>
              <w:left w:val="nil"/>
              <w:bottom w:val="single" w:sz="4" w:space="0" w:color="auto"/>
              <w:right w:val="single" w:sz="4" w:space="0" w:color="auto"/>
            </w:tcBorders>
            <w:shd w:val="clear" w:color="000000" w:fill="FFFFFF"/>
            <w:hideMark/>
          </w:tcPr>
          <w:p w14:paraId="26AA569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9A" w14:textId="77777777" w:rsidR="00AB08A9" w:rsidRPr="007B2CC4" w:rsidRDefault="00AB08A9" w:rsidP="00E032E3">
            <w:pPr>
              <w:spacing w:before="60" w:after="60" w:line="240" w:lineRule="auto"/>
              <w:rPr>
                <w:sz w:val="20"/>
                <w:lang w:val="lv-LV"/>
              </w:rPr>
            </w:pPr>
          </w:p>
        </w:tc>
      </w:tr>
      <w:tr w:rsidR="00F44A01" w:rsidRPr="007B2CC4" w14:paraId="26AA56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9C" w14:textId="77777777" w:rsidR="00AB08A9" w:rsidRPr="007B2CC4" w:rsidRDefault="00AB08A9" w:rsidP="00E032E3">
            <w:pPr>
              <w:spacing w:before="60" w:after="60" w:line="240" w:lineRule="auto"/>
              <w:rPr>
                <w:sz w:val="20"/>
                <w:lang w:val="lv-LV"/>
              </w:rPr>
            </w:pPr>
            <w:r w:rsidRPr="007B2CC4">
              <w:rPr>
                <w:sz w:val="20"/>
                <w:lang w:val="lv-LV"/>
              </w:rPr>
              <w:t>0202</w:t>
            </w:r>
          </w:p>
        </w:tc>
        <w:tc>
          <w:tcPr>
            <w:tcW w:w="3969" w:type="dxa"/>
            <w:tcBorders>
              <w:top w:val="nil"/>
              <w:left w:val="nil"/>
              <w:bottom w:val="single" w:sz="4" w:space="0" w:color="auto"/>
              <w:right w:val="single" w:sz="4" w:space="0" w:color="auto"/>
            </w:tcBorders>
            <w:shd w:val="clear" w:color="000000" w:fill="FFFFFF"/>
            <w:hideMark/>
          </w:tcPr>
          <w:p w14:paraId="26AA569D" w14:textId="77777777" w:rsidR="00AB08A9" w:rsidRPr="007B2CC4" w:rsidRDefault="00AB08A9" w:rsidP="00E032E3">
            <w:pPr>
              <w:spacing w:before="60" w:after="60" w:line="240" w:lineRule="auto"/>
              <w:rPr>
                <w:sz w:val="20"/>
                <w:lang w:val="lv-LV"/>
              </w:rPr>
            </w:pPr>
            <w:r w:rsidRPr="007B2CC4">
              <w:rPr>
                <w:sz w:val="20"/>
                <w:lang w:val="lv-LV"/>
              </w:rPr>
              <w:t>Saldēta liellopu gaļa</w:t>
            </w:r>
          </w:p>
        </w:tc>
        <w:tc>
          <w:tcPr>
            <w:tcW w:w="1701" w:type="dxa"/>
            <w:tcBorders>
              <w:top w:val="nil"/>
              <w:left w:val="nil"/>
              <w:bottom w:val="single" w:sz="4" w:space="0" w:color="auto"/>
              <w:right w:val="single" w:sz="4" w:space="0" w:color="auto"/>
            </w:tcBorders>
            <w:shd w:val="clear" w:color="000000" w:fill="FFFFFF"/>
            <w:hideMark/>
          </w:tcPr>
          <w:p w14:paraId="26AA56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6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6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6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6A2" w14:textId="77777777" w:rsidR="00AB08A9" w:rsidRPr="007B2CC4" w:rsidRDefault="00AB08A9" w:rsidP="00E032E3">
            <w:pPr>
              <w:spacing w:before="60" w:after="60" w:line="240" w:lineRule="auto"/>
              <w:rPr>
                <w:sz w:val="20"/>
                <w:lang w:val="lv-LV"/>
              </w:rPr>
            </w:pPr>
          </w:p>
        </w:tc>
      </w:tr>
      <w:tr w:rsidR="00F44A01" w:rsidRPr="007B2CC4" w14:paraId="26AA56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A4" w14:textId="77777777" w:rsidR="00AB08A9" w:rsidRPr="007B2CC4" w:rsidRDefault="00AB08A9" w:rsidP="00E032E3">
            <w:pPr>
              <w:spacing w:before="60" w:after="60" w:line="240" w:lineRule="auto"/>
              <w:rPr>
                <w:sz w:val="20"/>
                <w:lang w:val="lv-LV"/>
              </w:rPr>
            </w:pPr>
            <w:r w:rsidRPr="007B2CC4">
              <w:rPr>
                <w:sz w:val="20"/>
                <w:lang w:val="lv-LV"/>
              </w:rPr>
              <w:t>0202 10 00</w:t>
            </w:r>
          </w:p>
        </w:tc>
        <w:tc>
          <w:tcPr>
            <w:tcW w:w="3969" w:type="dxa"/>
            <w:tcBorders>
              <w:top w:val="nil"/>
              <w:left w:val="nil"/>
              <w:bottom w:val="single" w:sz="4" w:space="0" w:color="auto"/>
              <w:right w:val="single" w:sz="4" w:space="0" w:color="auto"/>
            </w:tcBorders>
            <w:shd w:val="clear" w:color="000000" w:fill="FFFFFF"/>
            <w:hideMark/>
          </w:tcPr>
          <w:p w14:paraId="26AA56A5" w14:textId="77777777" w:rsidR="00AB08A9" w:rsidRPr="007B2CC4" w:rsidRDefault="00AB08A9" w:rsidP="00E032E3">
            <w:pPr>
              <w:spacing w:before="60" w:after="60" w:line="240" w:lineRule="auto"/>
              <w:rPr>
                <w:sz w:val="20"/>
                <w:lang w:val="lv-LV"/>
              </w:rPr>
            </w:pPr>
            <w:r w:rsidRPr="007B2CC4">
              <w:rPr>
                <w:sz w:val="20"/>
                <w:lang w:val="lv-LV"/>
              </w:rPr>
              <w:t>- liemeņi un pusliemeņi</w:t>
            </w:r>
          </w:p>
        </w:tc>
        <w:tc>
          <w:tcPr>
            <w:tcW w:w="1701" w:type="dxa"/>
            <w:tcBorders>
              <w:top w:val="nil"/>
              <w:left w:val="nil"/>
              <w:bottom w:val="single" w:sz="4" w:space="0" w:color="auto"/>
              <w:right w:val="single" w:sz="4" w:space="0" w:color="auto"/>
            </w:tcBorders>
            <w:shd w:val="clear" w:color="000000" w:fill="FFFFFF"/>
            <w:hideMark/>
          </w:tcPr>
          <w:p w14:paraId="26AA56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A7" w14:textId="77777777" w:rsidR="00AB08A9" w:rsidRPr="007B2CC4" w:rsidRDefault="00AB08A9" w:rsidP="00E032E3">
            <w:pPr>
              <w:spacing w:before="60" w:after="60" w:line="240" w:lineRule="auto"/>
              <w:jc w:val="center"/>
              <w:rPr>
                <w:sz w:val="20"/>
                <w:lang w:val="lv-LV"/>
              </w:rPr>
            </w:pPr>
            <w:r w:rsidRPr="007B2CC4">
              <w:rPr>
                <w:sz w:val="20"/>
                <w:lang w:val="lv-LV"/>
              </w:rPr>
              <w:t>12,8 % + 176,8 EUR/100 kg</w:t>
            </w:r>
          </w:p>
        </w:tc>
        <w:tc>
          <w:tcPr>
            <w:tcW w:w="1843" w:type="dxa"/>
            <w:tcBorders>
              <w:top w:val="nil"/>
              <w:left w:val="nil"/>
              <w:bottom w:val="single" w:sz="4" w:space="0" w:color="auto"/>
              <w:right w:val="single" w:sz="4" w:space="0" w:color="auto"/>
            </w:tcBorders>
            <w:shd w:val="clear" w:color="000000" w:fill="FFFFFF"/>
            <w:hideMark/>
          </w:tcPr>
          <w:p w14:paraId="26AA56A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AA" w14:textId="77777777" w:rsidR="00AB08A9" w:rsidRPr="007B2CC4" w:rsidRDefault="00AB08A9" w:rsidP="00E032E3">
            <w:pPr>
              <w:spacing w:before="60" w:after="60" w:line="240" w:lineRule="auto"/>
              <w:rPr>
                <w:sz w:val="20"/>
                <w:lang w:val="lv-LV"/>
              </w:rPr>
            </w:pPr>
          </w:p>
        </w:tc>
      </w:tr>
      <w:tr w:rsidR="00F44A01" w:rsidRPr="007B2CC4" w14:paraId="26AA56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AC" w14:textId="77777777" w:rsidR="00AB08A9" w:rsidRPr="007B2CC4" w:rsidRDefault="00AB08A9" w:rsidP="00E032E3">
            <w:pPr>
              <w:spacing w:before="60" w:after="60" w:line="240" w:lineRule="auto"/>
              <w:rPr>
                <w:sz w:val="20"/>
                <w:lang w:val="lv-LV"/>
              </w:rPr>
            </w:pPr>
            <w:r w:rsidRPr="007B2CC4">
              <w:rPr>
                <w:sz w:val="20"/>
                <w:lang w:val="lv-LV"/>
              </w:rPr>
              <w:t>0202 20</w:t>
            </w:r>
          </w:p>
        </w:tc>
        <w:tc>
          <w:tcPr>
            <w:tcW w:w="3969" w:type="dxa"/>
            <w:tcBorders>
              <w:top w:val="nil"/>
              <w:left w:val="nil"/>
              <w:bottom w:val="single" w:sz="4" w:space="0" w:color="auto"/>
              <w:right w:val="single" w:sz="4" w:space="0" w:color="auto"/>
            </w:tcBorders>
            <w:shd w:val="clear" w:color="000000" w:fill="FFFFFF"/>
            <w:hideMark/>
          </w:tcPr>
          <w:p w14:paraId="26AA56AD" w14:textId="77777777" w:rsidR="00AB08A9" w:rsidRPr="007B2CC4" w:rsidRDefault="00AB08A9" w:rsidP="00E032E3">
            <w:pPr>
              <w:spacing w:before="60" w:after="60" w:line="240" w:lineRule="auto"/>
              <w:rPr>
                <w:sz w:val="20"/>
                <w:lang w:val="lv-LV"/>
              </w:rPr>
            </w:pPr>
            <w:r w:rsidRPr="007B2CC4">
              <w:rPr>
                <w:sz w:val="20"/>
                <w:lang w:val="lv-LV"/>
              </w:rPr>
              <w:t>- citādi neatkauloti izcirtņi</w:t>
            </w:r>
          </w:p>
        </w:tc>
        <w:tc>
          <w:tcPr>
            <w:tcW w:w="1701" w:type="dxa"/>
            <w:tcBorders>
              <w:top w:val="nil"/>
              <w:left w:val="nil"/>
              <w:bottom w:val="single" w:sz="4" w:space="0" w:color="auto"/>
              <w:right w:val="single" w:sz="4" w:space="0" w:color="auto"/>
            </w:tcBorders>
            <w:shd w:val="clear" w:color="000000" w:fill="FFFFFF"/>
            <w:hideMark/>
          </w:tcPr>
          <w:p w14:paraId="26AA56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6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6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6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6B2" w14:textId="77777777" w:rsidR="00AB08A9" w:rsidRPr="007B2CC4" w:rsidRDefault="00AB08A9" w:rsidP="00E032E3">
            <w:pPr>
              <w:spacing w:before="60" w:after="60" w:line="240" w:lineRule="auto"/>
              <w:rPr>
                <w:sz w:val="20"/>
                <w:lang w:val="lv-LV"/>
              </w:rPr>
            </w:pPr>
          </w:p>
        </w:tc>
      </w:tr>
      <w:tr w:rsidR="00F44A01" w:rsidRPr="007B2CC4" w14:paraId="26AA56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B4" w14:textId="77777777" w:rsidR="00AB08A9" w:rsidRPr="007B2CC4" w:rsidRDefault="00AB08A9" w:rsidP="00E032E3">
            <w:pPr>
              <w:spacing w:before="60" w:after="60" w:line="240" w:lineRule="auto"/>
              <w:rPr>
                <w:sz w:val="20"/>
                <w:lang w:val="lv-LV"/>
              </w:rPr>
            </w:pPr>
            <w:r w:rsidRPr="007B2CC4">
              <w:rPr>
                <w:sz w:val="20"/>
                <w:lang w:val="lv-LV"/>
              </w:rPr>
              <w:t>0202 20 10</w:t>
            </w:r>
          </w:p>
        </w:tc>
        <w:tc>
          <w:tcPr>
            <w:tcW w:w="3969" w:type="dxa"/>
            <w:tcBorders>
              <w:top w:val="nil"/>
              <w:left w:val="nil"/>
              <w:bottom w:val="single" w:sz="4" w:space="0" w:color="auto"/>
              <w:right w:val="single" w:sz="4" w:space="0" w:color="auto"/>
            </w:tcBorders>
            <w:shd w:val="clear" w:color="000000" w:fill="FFFFFF"/>
            <w:hideMark/>
          </w:tcPr>
          <w:p w14:paraId="26AA56B5" w14:textId="77777777" w:rsidR="00AB08A9" w:rsidRPr="007B2CC4" w:rsidRDefault="00AB08A9" w:rsidP="00E032E3">
            <w:pPr>
              <w:spacing w:before="60" w:after="60" w:line="240" w:lineRule="auto"/>
              <w:rPr>
                <w:sz w:val="20"/>
                <w:lang w:val="lv-LV"/>
              </w:rPr>
            </w:pPr>
            <w:r w:rsidRPr="007B2CC4">
              <w:rPr>
                <w:sz w:val="20"/>
                <w:lang w:val="lv-LV"/>
              </w:rPr>
              <w:t>-- rekonstruējamā liemeņa ceturtdaļas</w:t>
            </w:r>
          </w:p>
        </w:tc>
        <w:tc>
          <w:tcPr>
            <w:tcW w:w="1701" w:type="dxa"/>
            <w:tcBorders>
              <w:top w:val="nil"/>
              <w:left w:val="nil"/>
              <w:bottom w:val="single" w:sz="4" w:space="0" w:color="auto"/>
              <w:right w:val="single" w:sz="4" w:space="0" w:color="auto"/>
            </w:tcBorders>
            <w:shd w:val="clear" w:color="000000" w:fill="FFFFFF"/>
            <w:hideMark/>
          </w:tcPr>
          <w:p w14:paraId="26AA56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B7" w14:textId="77777777" w:rsidR="00AB08A9" w:rsidRPr="007B2CC4" w:rsidRDefault="00AB08A9" w:rsidP="00E032E3">
            <w:pPr>
              <w:spacing w:before="60" w:after="60" w:line="240" w:lineRule="auto"/>
              <w:jc w:val="center"/>
              <w:rPr>
                <w:sz w:val="20"/>
                <w:lang w:val="lv-LV"/>
              </w:rPr>
            </w:pPr>
            <w:r w:rsidRPr="007B2CC4">
              <w:rPr>
                <w:sz w:val="20"/>
                <w:lang w:val="lv-LV"/>
              </w:rPr>
              <w:t>12,8 % + 176,8 EUR/100 kg</w:t>
            </w:r>
          </w:p>
        </w:tc>
        <w:tc>
          <w:tcPr>
            <w:tcW w:w="1843" w:type="dxa"/>
            <w:tcBorders>
              <w:top w:val="nil"/>
              <w:left w:val="nil"/>
              <w:bottom w:val="single" w:sz="4" w:space="0" w:color="auto"/>
              <w:right w:val="single" w:sz="4" w:space="0" w:color="auto"/>
            </w:tcBorders>
            <w:shd w:val="clear" w:color="000000" w:fill="FFFFFF"/>
            <w:hideMark/>
          </w:tcPr>
          <w:p w14:paraId="26AA56B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BA" w14:textId="77777777" w:rsidR="00AB08A9" w:rsidRPr="007B2CC4" w:rsidRDefault="00AB08A9" w:rsidP="00E032E3">
            <w:pPr>
              <w:spacing w:before="60" w:after="60" w:line="240" w:lineRule="auto"/>
              <w:rPr>
                <w:sz w:val="20"/>
                <w:lang w:val="lv-LV"/>
              </w:rPr>
            </w:pPr>
          </w:p>
        </w:tc>
      </w:tr>
      <w:tr w:rsidR="00F44A01" w:rsidRPr="007B2CC4" w14:paraId="26AA56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BC"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0202 20 30</w:t>
            </w:r>
          </w:p>
        </w:tc>
        <w:tc>
          <w:tcPr>
            <w:tcW w:w="3969" w:type="dxa"/>
            <w:tcBorders>
              <w:top w:val="nil"/>
              <w:left w:val="nil"/>
              <w:bottom w:val="single" w:sz="4" w:space="0" w:color="auto"/>
              <w:right w:val="single" w:sz="4" w:space="0" w:color="auto"/>
            </w:tcBorders>
            <w:shd w:val="clear" w:color="000000" w:fill="FFFFFF"/>
            <w:hideMark/>
          </w:tcPr>
          <w:p w14:paraId="26AA56BD" w14:textId="77777777" w:rsidR="00AB08A9" w:rsidRPr="007B2CC4" w:rsidRDefault="00AB08A9" w:rsidP="00F80D46">
            <w:pPr>
              <w:pageBreakBefore/>
              <w:spacing w:before="60" w:after="60" w:line="240" w:lineRule="auto"/>
              <w:rPr>
                <w:sz w:val="20"/>
                <w:lang w:val="lv-LV"/>
              </w:rPr>
            </w:pPr>
            <w:r w:rsidRPr="007B2CC4">
              <w:rPr>
                <w:sz w:val="20"/>
                <w:lang w:val="lv-LV"/>
              </w:rPr>
              <w:t>-- nesadalītas vai sadalītas priekšējās ceturtdaļas</w:t>
            </w:r>
          </w:p>
        </w:tc>
        <w:tc>
          <w:tcPr>
            <w:tcW w:w="1701" w:type="dxa"/>
            <w:tcBorders>
              <w:top w:val="nil"/>
              <w:left w:val="nil"/>
              <w:bottom w:val="single" w:sz="4" w:space="0" w:color="auto"/>
              <w:right w:val="single" w:sz="4" w:space="0" w:color="auto"/>
            </w:tcBorders>
            <w:shd w:val="clear" w:color="000000" w:fill="FFFFFF"/>
            <w:hideMark/>
          </w:tcPr>
          <w:p w14:paraId="26AA56BE"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BF" w14:textId="77777777" w:rsidR="00AB08A9" w:rsidRPr="007B2CC4" w:rsidRDefault="00AB08A9" w:rsidP="00F80D46">
            <w:pPr>
              <w:pageBreakBefore/>
              <w:spacing w:before="60" w:after="60" w:line="240" w:lineRule="auto"/>
              <w:jc w:val="center"/>
              <w:rPr>
                <w:sz w:val="20"/>
                <w:lang w:val="lv-LV"/>
              </w:rPr>
            </w:pPr>
            <w:r w:rsidRPr="007B2CC4">
              <w:rPr>
                <w:sz w:val="20"/>
                <w:lang w:val="lv-LV"/>
              </w:rPr>
              <w:t>12,8 % + 141,4 EUR/100 kg</w:t>
            </w:r>
          </w:p>
        </w:tc>
        <w:tc>
          <w:tcPr>
            <w:tcW w:w="1843" w:type="dxa"/>
            <w:tcBorders>
              <w:top w:val="nil"/>
              <w:left w:val="nil"/>
              <w:bottom w:val="single" w:sz="4" w:space="0" w:color="auto"/>
              <w:right w:val="single" w:sz="4" w:space="0" w:color="auto"/>
            </w:tcBorders>
            <w:shd w:val="clear" w:color="000000" w:fill="FFFFFF"/>
            <w:hideMark/>
          </w:tcPr>
          <w:p w14:paraId="26AA56C0" w14:textId="77777777" w:rsidR="00AB08A9" w:rsidRPr="007B2CC4" w:rsidRDefault="00AB08A9" w:rsidP="00F80D46">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C1"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C2" w14:textId="77777777" w:rsidR="00AB08A9" w:rsidRPr="007B2CC4" w:rsidRDefault="00AB08A9" w:rsidP="00F80D46">
            <w:pPr>
              <w:pageBreakBefore/>
              <w:spacing w:before="60" w:after="60" w:line="240" w:lineRule="auto"/>
              <w:rPr>
                <w:sz w:val="20"/>
                <w:lang w:val="lv-LV"/>
              </w:rPr>
            </w:pPr>
          </w:p>
        </w:tc>
      </w:tr>
      <w:tr w:rsidR="00F44A01" w:rsidRPr="007B2CC4" w14:paraId="26AA56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C4" w14:textId="77777777" w:rsidR="00AB08A9" w:rsidRPr="007B2CC4" w:rsidRDefault="00AB08A9" w:rsidP="00E032E3">
            <w:pPr>
              <w:spacing w:before="60" w:after="60" w:line="240" w:lineRule="auto"/>
              <w:rPr>
                <w:sz w:val="20"/>
                <w:lang w:val="lv-LV"/>
              </w:rPr>
            </w:pPr>
            <w:r w:rsidRPr="007B2CC4">
              <w:rPr>
                <w:sz w:val="20"/>
                <w:lang w:val="lv-LV"/>
              </w:rPr>
              <w:t>0202 20 50</w:t>
            </w:r>
          </w:p>
        </w:tc>
        <w:tc>
          <w:tcPr>
            <w:tcW w:w="3969" w:type="dxa"/>
            <w:tcBorders>
              <w:top w:val="nil"/>
              <w:left w:val="nil"/>
              <w:bottom w:val="single" w:sz="4" w:space="0" w:color="auto"/>
              <w:right w:val="single" w:sz="4" w:space="0" w:color="auto"/>
            </w:tcBorders>
            <w:shd w:val="clear" w:color="000000" w:fill="FFFFFF"/>
            <w:hideMark/>
          </w:tcPr>
          <w:p w14:paraId="26AA56C5" w14:textId="77777777" w:rsidR="00AB08A9" w:rsidRPr="007B2CC4" w:rsidRDefault="00AB08A9" w:rsidP="00E032E3">
            <w:pPr>
              <w:spacing w:before="60" w:after="60" w:line="240" w:lineRule="auto"/>
              <w:rPr>
                <w:sz w:val="20"/>
                <w:lang w:val="lv-LV"/>
              </w:rPr>
            </w:pPr>
            <w:r w:rsidRPr="007B2CC4">
              <w:rPr>
                <w:sz w:val="20"/>
                <w:lang w:val="lv-LV"/>
              </w:rPr>
              <w:t>-- nesadalītas vai sadalītas pakaļējās liemeņa ceturtdaļas</w:t>
            </w:r>
          </w:p>
        </w:tc>
        <w:tc>
          <w:tcPr>
            <w:tcW w:w="1701" w:type="dxa"/>
            <w:tcBorders>
              <w:top w:val="nil"/>
              <w:left w:val="nil"/>
              <w:bottom w:val="single" w:sz="4" w:space="0" w:color="auto"/>
              <w:right w:val="single" w:sz="4" w:space="0" w:color="auto"/>
            </w:tcBorders>
            <w:shd w:val="clear" w:color="000000" w:fill="FFFFFF"/>
            <w:hideMark/>
          </w:tcPr>
          <w:p w14:paraId="26AA56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C7" w14:textId="77777777" w:rsidR="00AB08A9" w:rsidRPr="007B2CC4" w:rsidRDefault="00AB08A9" w:rsidP="00E032E3">
            <w:pPr>
              <w:spacing w:before="60" w:after="60" w:line="240" w:lineRule="auto"/>
              <w:jc w:val="center"/>
              <w:rPr>
                <w:sz w:val="20"/>
                <w:lang w:val="lv-LV"/>
              </w:rPr>
            </w:pPr>
            <w:r w:rsidRPr="007B2CC4">
              <w:rPr>
                <w:sz w:val="20"/>
                <w:lang w:val="lv-LV"/>
              </w:rPr>
              <w:t>12,8 % + 221,1 EUR/100 kg</w:t>
            </w:r>
          </w:p>
        </w:tc>
        <w:tc>
          <w:tcPr>
            <w:tcW w:w="1843" w:type="dxa"/>
            <w:tcBorders>
              <w:top w:val="nil"/>
              <w:left w:val="nil"/>
              <w:bottom w:val="single" w:sz="4" w:space="0" w:color="auto"/>
              <w:right w:val="single" w:sz="4" w:space="0" w:color="auto"/>
            </w:tcBorders>
            <w:shd w:val="clear" w:color="000000" w:fill="FFFFFF"/>
            <w:hideMark/>
          </w:tcPr>
          <w:p w14:paraId="26AA56C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CA" w14:textId="77777777" w:rsidR="00AB08A9" w:rsidRPr="007B2CC4" w:rsidRDefault="00AB08A9" w:rsidP="00E032E3">
            <w:pPr>
              <w:spacing w:before="60" w:after="60" w:line="240" w:lineRule="auto"/>
              <w:rPr>
                <w:sz w:val="20"/>
                <w:lang w:val="lv-LV"/>
              </w:rPr>
            </w:pPr>
          </w:p>
        </w:tc>
      </w:tr>
      <w:tr w:rsidR="00F44A01" w:rsidRPr="007B2CC4" w14:paraId="26AA56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CC" w14:textId="77777777" w:rsidR="00AB08A9" w:rsidRPr="007B2CC4" w:rsidRDefault="00AB08A9" w:rsidP="00E032E3">
            <w:pPr>
              <w:spacing w:before="60" w:after="60" w:line="240" w:lineRule="auto"/>
              <w:rPr>
                <w:sz w:val="20"/>
                <w:lang w:val="lv-LV"/>
              </w:rPr>
            </w:pPr>
            <w:r w:rsidRPr="007B2CC4">
              <w:rPr>
                <w:sz w:val="20"/>
                <w:lang w:val="lv-LV"/>
              </w:rPr>
              <w:t>0202 20 90</w:t>
            </w:r>
          </w:p>
        </w:tc>
        <w:tc>
          <w:tcPr>
            <w:tcW w:w="3969" w:type="dxa"/>
            <w:tcBorders>
              <w:top w:val="nil"/>
              <w:left w:val="nil"/>
              <w:bottom w:val="single" w:sz="4" w:space="0" w:color="auto"/>
              <w:right w:val="single" w:sz="4" w:space="0" w:color="auto"/>
            </w:tcBorders>
            <w:shd w:val="clear" w:color="000000" w:fill="FFFFFF"/>
            <w:hideMark/>
          </w:tcPr>
          <w:p w14:paraId="26AA56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6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CF" w14:textId="77777777" w:rsidR="00AB08A9" w:rsidRPr="007B2CC4" w:rsidRDefault="00AB08A9" w:rsidP="00E032E3">
            <w:pPr>
              <w:spacing w:before="60" w:after="60" w:line="240" w:lineRule="auto"/>
              <w:jc w:val="center"/>
              <w:rPr>
                <w:sz w:val="20"/>
                <w:lang w:val="lv-LV"/>
              </w:rPr>
            </w:pPr>
            <w:r w:rsidRPr="007B2CC4">
              <w:rPr>
                <w:sz w:val="20"/>
                <w:lang w:val="lv-LV"/>
              </w:rPr>
              <w:t>12,8 % + 265,3 EUR/100 kg</w:t>
            </w:r>
          </w:p>
        </w:tc>
        <w:tc>
          <w:tcPr>
            <w:tcW w:w="1843" w:type="dxa"/>
            <w:tcBorders>
              <w:top w:val="nil"/>
              <w:left w:val="nil"/>
              <w:bottom w:val="single" w:sz="4" w:space="0" w:color="auto"/>
              <w:right w:val="single" w:sz="4" w:space="0" w:color="auto"/>
            </w:tcBorders>
            <w:shd w:val="clear" w:color="000000" w:fill="FFFFFF"/>
            <w:hideMark/>
          </w:tcPr>
          <w:p w14:paraId="26AA56D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D2" w14:textId="77777777" w:rsidR="00AB08A9" w:rsidRPr="007B2CC4" w:rsidRDefault="00AB08A9" w:rsidP="00E032E3">
            <w:pPr>
              <w:spacing w:before="60" w:after="60" w:line="240" w:lineRule="auto"/>
              <w:rPr>
                <w:sz w:val="20"/>
                <w:lang w:val="lv-LV"/>
              </w:rPr>
            </w:pPr>
          </w:p>
        </w:tc>
      </w:tr>
      <w:tr w:rsidR="00F44A01" w:rsidRPr="007B2CC4" w14:paraId="26AA56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D4" w14:textId="77777777" w:rsidR="00AB08A9" w:rsidRPr="007B2CC4" w:rsidRDefault="00AB08A9" w:rsidP="00E032E3">
            <w:pPr>
              <w:spacing w:before="60" w:after="60" w:line="240" w:lineRule="auto"/>
              <w:rPr>
                <w:sz w:val="20"/>
                <w:lang w:val="lv-LV"/>
              </w:rPr>
            </w:pPr>
            <w:r w:rsidRPr="007B2CC4">
              <w:rPr>
                <w:sz w:val="20"/>
                <w:lang w:val="lv-LV"/>
              </w:rPr>
              <w:t>0202 30</w:t>
            </w:r>
          </w:p>
        </w:tc>
        <w:tc>
          <w:tcPr>
            <w:tcW w:w="3969" w:type="dxa"/>
            <w:tcBorders>
              <w:top w:val="nil"/>
              <w:left w:val="nil"/>
              <w:bottom w:val="single" w:sz="4" w:space="0" w:color="auto"/>
              <w:right w:val="single" w:sz="4" w:space="0" w:color="auto"/>
            </w:tcBorders>
            <w:shd w:val="clear" w:color="000000" w:fill="FFFFFF"/>
            <w:hideMark/>
          </w:tcPr>
          <w:p w14:paraId="26AA56D5" w14:textId="77777777" w:rsidR="00AB08A9" w:rsidRPr="007B2CC4" w:rsidRDefault="00AB08A9" w:rsidP="00E032E3">
            <w:pPr>
              <w:spacing w:before="60" w:after="60" w:line="240" w:lineRule="auto"/>
              <w:rPr>
                <w:sz w:val="20"/>
                <w:lang w:val="lv-LV"/>
              </w:rPr>
            </w:pPr>
            <w:r w:rsidRPr="007B2CC4">
              <w:rPr>
                <w:sz w:val="20"/>
                <w:lang w:val="lv-LV"/>
              </w:rPr>
              <w:t>- bezkaula izcirtņi</w:t>
            </w:r>
          </w:p>
        </w:tc>
        <w:tc>
          <w:tcPr>
            <w:tcW w:w="1701" w:type="dxa"/>
            <w:tcBorders>
              <w:top w:val="nil"/>
              <w:left w:val="nil"/>
              <w:bottom w:val="single" w:sz="4" w:space="0" w:color="auto"/>
              <w:right w:val="single" w:sz="4" w:space="0" w:color="auto"/>
            </w:tcBorders>
            <w:shd w:val="clear" w:color="000000" w:fill="FFFFFF"/>
            <w:hideMark/>
          </w:tcPr>
          <w:p w14:paraId="26AA56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6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6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6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6DA" w14:textId="77777777" w:rsidR="00AB08A9" w:rsidRPr="007B2CC4" w:rsidRDefault="00AB08A9" w:rsidP="00E032E3">
            <w:pPr>
              <w:spacing w:before="60" w:after="60" w:line="240" w:lineRule="auto"/>
              <w:rPr>
                <w:sz w:val="20"/>
                <w:lang w:val="lv-LV"/>
              </w:rPr>
            </w:pPr>
          </w:p>
        </w:tc>
      </w:tr>
      <w:tr w:rsidR="00F44A01" w:rsidRPr="007B2CC4" w14:paraId="26AA56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DC" w14:textId="77777777" w:rsidR="00AB08A9" w:rsidRPr="007B2CC4" w:rsidRDefault="00AB08A9" w:rsidP="00E032E3">
            <w:pPr>
              <w:spacing w:before="60" w:after="60" w:line="240" w:lineRule="auto"/>
              <w:rPr>
                <w:sz w:val="20"/>
                <w:lang w:val="lv-LV"/>
              </w:rPr>
            </w:pPr>
            <w:r w:rsidRPr="007B2CC4">
              <w:rPr>
                <w:sz w:val="20"/>
                <w:lang w:val="lv-LV"/>
              </w:rPr>
              <w:t>0202 30 10</w:t>
            </w:r>
          </w:p>
        </w:tc>
        <w:tc>
          <w:tcPr>
            <w:tcW w:w="3969" w:type="dxa"/>
            <w:tcBorders>
              <w:top w:val="nil"/>
              <w:left w:val="nil"/>
              <w:bottom w:val="single" w:sz="4" w:space="0" w:color="auto"/>
              <w:right w:val="single" w:sz="4" w:space="0" w:color="auto"/>
            </w:tcBorders>
            <w:shd w:val="clear" w:color="000000" w:fill="FFFFFF"/>
            <w:hideMark/>
          </w:tcPr>
          <w:p w14:paraId="26AA56DD" w14:textId="77777777" w:rsidR="00AB08A9" w:rsidRPr="007B2CC4" w:rsidRDefault="00AB08A9" w:rsidP="00E032E3">
            <w:pPr>
              <w:spacing w:before="60" w:after="60" w:line="240" w:lineRule="auto"/>
              <w:rPr>
                <w:sz w:val="20"/>
                <w:lang w:val="lv-LV"/>
              </w:rPr>
            </w:pPr>
            <w:r w:rsidRPr="007B2CC4">
              <w:rPr>
                <w:sz w:val="20"/>
                <w:lang w:val="lv-LV"/>
              </w:rPr>
              <w:t>-- liemeņa priekšējās ceturtdaļas, veselas vai sacirstas ne vairāk kā piecos gabalos, kuras katra ir atsevišķs gabals; rekonstruējamā liemeņa ceturtdaļas divos blokos, no kuriem vienā ir liemeņa priekšējā ceturtdaļa — vesela vai sacirsta ne vairāk kā piecos gabalos, un otrā — pakaļējā ceturtdaļa vienā gabalā, izņemot fileju</w:t>
            </w:r>
          </w:p>
        </w:tc>
        <w:tc>
          <w:tcPr>
            <w:tcW w:w="1701" w:type="dxa"/>
            <w:tcBorders>
              <w:top w:val="nil"/>
              <w:left w:val="nil"/>
              <w:bottom w:val="single" w:sz="4" w:space="0" w:color="auto"/>
              <w:right w:val="single" w:sz="4" w:space="0" w:color="auto"/>
            </w:tcBorders>
            <w:shd w:val="clear" w:color="000000" w:fill="FFFFFF"/>
            <w:hideMark/>
          </w:tcPr>
          <w:p w14:paraId="26AA56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DF" w14:textId="77777777" w:rsidR="00AB08A9" w:rsidRPr="007B2CC4" w:rsidRDefault="00AB08A9" w:rsidP="00E032E3">
            <w:pPr>
              <w:spacing w:before="60" w:after="60" w:line="240" w:lineRule="auto"/>
              <w:jc w:val="center"/>
              <w:rPr>
                <w:sz w:val="20"/>
                <w:lang w:val="lv-LV"/>
              </w:rPr>
            </w:pPr>
            <w:r w:rsidRPr="007B2CC4">
              <w:rPr>
                <w:sz w:val="20"/>
                <w:lang w:val="lv-LV"/>
              </w:rPr>
              <w:t>12,8 % + 221,1 EUR/100 kg</w:t>
            </w:r>
          </w:p>
        </w:tc>
        <w:tc>
          <w:tcPr>
            <w:tcW w:w="1843" w:type="dxa"/>
            <w:tcBorders>
              <w:top w:val="nil"/>
              <w:left w:val="nil"/>
              <w:bottom w:val="single" w:sz="4" w:space="0" w:color="auto"/>
              <w:right w:val="single" w:sz="4" w:space="0" w:color="auto"/>
            </w:tcBorders>
            <w:shd w:val="clear" w:color="000000" w:fill="FFFFFF"/>
            <w:hideMark/>
          </w:tcPr>
          <w:p w14:paraId="26AA56E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E2" w14:textId="77777777" w:rsidR="00AB08A9" w:rsidRPr="007B2CC4" w:rsidRDefault="00AB08A9" w:rsidP="00E032E3">
            <w:pPr>
              <w:spacing w:before="60" w:after="60" w:line="240" w:lineRule="auto"/>
              <w:rPr>
                <w:sz w:val="20"/>
                <w:lang w:val="lv-LV"/>
              </w:rPr>
            </w:pPr>
          </w:p>
        </w:tc>
      </w:tr>
      <w:tr w:rsidR="00F44A01" w:rsidRPr="007B2CC4" w14:paraId="26AA56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E4" w14:textId="77777777" w:rsidR="00AB08A9" w:rsidRPr="007B2CC4" w:rsidRDefault="00AB08A9" w:rsidP="00E032E3">
            <w:pPr>
              <w:spacing w:before="60" w:after="60" w:line="240" w:lineRule="auto"/>
              <w:rPr>
                <w:sz w:val="20"/>
                <w:lang w:val="lv-LV"/>
              </w:rPr>
            </w:pPr>
            <w:r w:rsidRPr="007B2CC4">
              <w:rPr>
                <w:sz w:val="20"/>
                <w:lang w:val="lv-LV"/>
              </w:rPr>
              <w:t>0202 30 50</w:t>
            </w:r>
          </w:p>
        </w:tc>
        <w:tc>
          <w:tcPr>
            <w:tcW w:w="3969" w:type="dxa"/>
            <w:tcBorders>
              <w:top w:val="nil"/>
              <w:left w:val="nil"/>
              <w:bottom w:val="single" w:sz="4" w:space="0" w:color="auto"/>
              <w:right w:val="single" w:sz="4" w:space="0" w:color="auto"/>
            </w:tcBorders>
            <w:shd w:val="clear" w:color="000000" w:fill="FFFFFF"/>
            <w:hideMark/>
          </w:tcPr>
          <w:p w14:paraId="26AA56E5" w14:textId="77777777" w:rsidR="00AB08A9" w:rsidRPr="007B2CC4" w:rsidRDefault="00AB08A9" w:rsidP="00E032E3">
            <w:pPr>
              <w:spacing w:before="60" w:after="60" w:line="240" w:lineRule="auto"/>
              <w:rPr>
                <w:sz w:val="20"/>
                <w:lang w:val="lv-LV"/>
              </w:rPr>
            </w:pPr>
            <w:r w:rsidRPr="007B2CC4">
              <w:rPr>
                <w:sz w:val="20"/>
                <w:lang w:val="lv-LV"/>
              </w:rPr>
              <w:t>-- pakrūtes gabali, pleca gabali un krūšu gabali</w:t>
            </w:r>
          </w:p>
        </w:tc>
        <w:tc>
          <w:tcPr>
            <w:tcW w:w="1701" w:type="dxa"/>
            <w:tcBorders>
              <w:top w:val="nil"/>
              <w:left w:val="nil"/>
              <w:bottom w:val="single" w:sz="4" w:space="0" w:color="auto"/>
              <w:right w:val="single" w:sz="4" w:space="0" w:color="auto"/>
            </w:tcBorders>
            <w:shd w:val="clear" w:color="000000" w:fill="FFFFFF"/>
            <w:hideMark/>
          </w:tcPr>
          <w:p w14:paraId="26AA56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E7" w14:textId="77777777" w:rsidR="00AB08A9" w:rsidRPr="007B2CC4" w:rsidRDefault="00AB08A9" w:rsidP="00E032E3">
            <w:pPr>
              <w:spacing w:before="60" w:after="60" w:line="240" w:lineRule="auto"/>
              <w:jc w:val="center"/>
              <w:rPr>
                <w:sz w:val="20"/>
                <w:lang w:val="lv-LV"/>
              </w:rPr>
            </w:pPr>
            <w:r w:rsidRPr="007B2CC4">
              <w:rPr>
                <w:sz w:val="20"/>
                <w:lang w:val="lv-LV"/>
              </w:rPr>
              <w:t>12,8 % + 221,1 EUR/100 kg</w:t>
            </w:r>
          </w:p>
        </w:tc>
        <w:tc>
          <w:tcPr>
            <w:tcW w:w="1843" w:type="dxa"/>
            <w:tcBorders>
              <w:top w:val="nil"/>
              <w:left w:val="nil"/>
              <w:bottom w:val="single" w:sz="4" w:space="0" w:color="auto"/>
              <w:right w:val="single" w:sz="4" w:space="0" w:color="auto"/>
            </w:tcBorders>
            <w:shd w:val="clear" w:color="000000" w:fill="FFFFFF"/>
            <w:hideMark/>
          </w:tcPr>
          <w:p w14:paraId="26AA56E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EA" w14:textId="77777777" w:rsidR="00AB08A9" w:rsidRPr="007B2CC4" w:rsidRDefault="00AB08A9" w:rsidP="00E032E3">
            <w:pPr>
              <w:spacing w:before="60" w:after="60" w:line="240" w:lineRule="auto"/>
              <w:rPr>
                <w:sz w:val="20"/>
                <w:lang w:val="lv-LV"/>
              </w:rPr>
            </w:pPr>
          </w:p>
        </w:tc>
      </w:tr>
      <w:tr w:rsidR="00F44A01" w:rsidRPr="007B2CC4" w14:paraId="26AA56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EC" w14:textId="77777777" w:rsidR="00AB08A9" w:rsidRPr="007B2CC4" w:rsidRDefault="00AB08A9" w:rsidP="00E032E3">
            <w:pPr>
              <w:spacing w:before="60" w:after="60" w:line="240" w:lineRule="auto"/>
              <w:rPr>
                <w:sz w:val="20"/>
                <w:lang w:val="lv-LV"/>
              </w:rPr>
            </w:pPr>
            <w:r w:rsidRPr="007B2CC4">
              <w:rPr>
                <w:sz w:val="20"/>
                <w:lang w:val="lv-LV"/>
              </w:rPr>
              <w:t>0202 30 90</w:t>
            </w:r>
          </w:p>
        </w:tc>
        <w:tc>
          <w:tcPr>
            <w:tcW w:w="3969" w:type="dxa"/>
            <w:tcBorders>
              <w:top w:val="nil"/>
              <w:left w:val="nil"/>
              <w:bottom w:val="single" w:sz="4" w:space="0" w:color="auto"/>
              <w:right w:val="single" w:sz="4" w:space="0" w:color="auto"/>
            </w:tcBorders>
            <w:shd w:val="clear" w:color="000000" w:fill="FFFFFF"/>
            <w:hideMark/>
          </w:tcPr>
          <w:p w14:paraId="26AA56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6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6EF" w14:textId="77777777" w:rsidR="00AB08A9" w:rsidRPr="007B2CC4" w:rsidRDefault="00AB08A9" w:rsidP="00E032E3">
            <w:pPr>
              <w:spacing w:before="60" w:after="60" w:line="240" w:lineRule="auto"/>
              <w:jc w:val="center"/>
              <w:rPr>
                <w:sz w:val="20"/>
                <w:lang w:val="lv-LV"/>
              </w:rPr>
            </w:pPr>
            <w:r w:rsidRPr="007B2CC4">
              <w:rPr>
                <w:sz w:val="20"/>
                <w:lang w:val="lv-LV"/>
              </w:rPr>
              <w:t>12,8 % + 304,1 EUR/100 kg</w:t>
            </w:r>
          </w:p>
        </w:tc>
        <w:tc>
          <w:tcPr>
            <w:tcW w:w="1843" w:type="dxa"/>
            <w:tcBorders>
              <w:top w:val="nil"/>
              <w:left w:val="nil"/>
              <w:bottom w:val="single" w:sz="4" w:space="0" w:color="auto"/>
              <w:right w:val="single" w:sz="4" w:space="0" w:color="auto"/>
            </w:tcBorders>
            <w:shd w:val="clear" w:color="000000" w:fill="FFFFFF"/>
            <w:hideMark/>
          </w:tcPr>
          <w:p w14:paraId="26AA56F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6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6F2" w14:textId="77777777" w:rsidR="00AB08A9" w:rsidRPr="007B2CC4" w:rsidRDefault="00AB08A9" w:rsidP="00E032E3">
            <w:pPr>
              <w:spacing w:before="60" w:after="60" w:line="240" w:lineRule="auto"/>
              <w:rPr>
                <w:sz w:val="20"/>
                <w:lang w:val="lv-LV"/>
              </w:rPr>
            </w:pPr>
          </w:p>
        </w:tc>
      </w:tr>
      <w:tr w:rsidR="00F44A01" w:rsidRPr="007B2CC4" w14:paraId="26AA56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F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0203</w:t>
            </w:r>
          </w:p>
        </w:tc>
        <w:tc>
          <w:tcPr>
            <w:tcW w:w="3969" w:type="dxa"/>
            <w:tcBorders>
              <w:top w:val="nil"/>
              <w:left w:val="nil"/>
              <w:bottom w:val="single" w:sz="4" w:space="0" w:color="auto"/>
              <w:right w:val="single" w:sz="4" w:space="0" w:color="auto"/>
            </w:tcBorders>
            <w:shd w:val="clear" w:color="000000" w:fill="FFFFFF"/>
            <w:hideMark/>
          </w:tcPr>
          <w:p w14:paraId="26AA56F5" w14:textId="77777777" w:rsidR="00AB08A9" w:rsidRPr="007B2CC4" w:rsidRDefault="00AB08A9" w:rsidP="00F80D46">
            <w:pPr>
              <w:pageBreakBefore/>
              <w:spacing w:before="60" w:after="60" w:line="240" w:lineRule="auto"/>
              <w:rPr>
                <w:sz w:val="20"/>
                <w:lang w:val="lv-LV"/>
              </w:rPr>
            </w:pPr>
            <w:r w:rsidRPr="007B2CC4">
              <w:rPr>
                <w:sz w:val="20"/>
                <w:lang w:val="lv-LV"/>
              </w:rPr>
              <w:t>Svaiga, atdzesēta vai saldēta cūkgaļa</w:t>
            </w:r>
          </w:p>
        </w:tc>
        <w:tc>
          <w:tcPr>
            <w:tcW w:w="1701" w:type="dxa"/>
            <w:tcBorders>
              <w:top w:val="nil"/>
              <w:left w:val="nil"/>
              <w:bottom w:val="single" w:sz="4" w:space="0" w:color="auto"/>
              <w:right w:val="single" w:sz="4" w:space="0" w:color="auto"/>
            </w:tcBorders>
            <w:shd w:val="clear" w:color="000000" w:fill="FFFFFF"/>
            <w:hideMark/>
          </w:tcPr>
          <w:p w14:paraId="26AA56F6" w14:textId="77777777" w:rsidR="00AB08A9" w:rsidRPr="007B2CC4" w:rsidRDefault="00AB08A9" w:rsidP="00F80D46">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6F7" w14:textId="77777777" w:rsidR="00AB08A9" w:rsidRPr="007B2CC4" w:rsidRDefault="00AB08A9" w:rsidP="00F80D46">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6F8" w14:textId="77777777" w:rsidR="00AB08A9" w:rsidRPr="007B2CC4" w:rsidRDefault="00AB08A9" w:rsidP="00F80D46">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6F9" w14:textId="77777777" w:rsidR="00AB08A9" w:rsidRPr="007B2CC4" w:rsidRDefault="00AB08A9" w:rsidP="00F80D46">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6FA" w14:textId="77777777" w:rsidR="00AB08A9" w:rsidRPr="007B2CC4" w:rsidRDefault="00AB08A9" w:rsidP="00F80D46">
            <w:pPr>
              <w:pageBreakBefore/>
              <w:spacing w:before="60" w:after="60" w:line="240" w:lineRule="auto"/>
              <w:rPr>
                <w:sz w:val="20"/>
                <w:lang w:val="lv-LV"/>
              </w:rPr>
            </w:pPr>
          </w:p>
        </w:tc>
      </w:tr>
      <w:tr w:rsidR="00F44A01" w:rsidRPr="007B2CC4" w14:paraId="26AA57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6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6FD" w14:textId="77777777" w:rsidR="00AB08A9" w:rsidRPr="007B2CC4" w:rsidRDefault="00AB08A9" w:rsidP="00E032E3">
            <w:pPr>
              <w:spacing w:before="60" w:after="60" w:line="240" w:lineRule="auto"/>
              <w:rPr>
                <w:sz w:val="20"/>
                <w:lang w:val="lv-LV"/>
              </w:rPr>
            </w:pPr>
            <w:r w:rsidRPr="007B2CC4">
              <w:rPr>
                <w:sz w:val="20"/>
                <w:lang w:val="lv-LV"/>
              </w:rPr>
              <w:t>- svaiga vai atdzesēta</w:t>
            </w:r>
          </w:p>
        </w:tc>
        <w:tc>
          <w:tcPr>
            <w:tcW w:w="1701" w:type="dxa"/>
            <w:tcBorders>
              <w:top w:val="nil"/>
              <w:left w:val="nil"/>
              <w:bottom w:val="single" w:sz="4" w:space="0" w:color="auto"/>
              <w:right w:val="single" w:sz="4" w:space="0" w:color="auto"/>
            </w:tcBorders>
            <w:shd w:val="clear" w:color="000000" w:fill="FFFFFF"/>
            <w:hideMark/>
          </w:tcPr>
          <w:p w14:paraId="26AA56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6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02" w14:textId="77777777" w:rsidR="00AB08A9" w:rsidRPr="007B2CC4" w:rsidRDefault="00AB08A9" w:rsidP="00E032E3">
            <w:pPr>
              <w:spacing w:before="60" w:after="60" w:line="240" w:lineRule="auto"/>
              <w:rPr>
                <w:sz w:val="20"/>
                <w:lang w:val="lv-LV"/>
              </w:rPr>
            </w:pPr>
          </w:p>
        </w:tc>
      </w:tr>
      <w:tr w:rsidR="00F44A01" w:rsidRPr="007B2CC4" w14:paraId="26AA57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04" w14:textId="77777777" w:rsidR="00AB08A9" w:rsidRPr="007B2CC4" w:rsidRDefault="00AB08A9" w:rsidP="00E032E3">
            <w:pPr>
              <w:spacing w:before="60" w:after="60" w:line="240" w:lineRule="auto"/>
              <w:rPr>
                <w:sz w:val="20"/>
                <w:lang w:val="lv-LV"/>
              </w:rPr>
            </w:pPr>
            <w:r w:rsidRPr="007B2CC4">
              <w:rPr>
                <w:sz w:val="20"/>
                <w:lang w:val="lv-LV"/>
              </w:rPr>
              <w:t>0203 11</w:t>
            </w:r>
          </w:p>
        </w:tc>
        <w:tc>
          <w:tcPr>
            <w:tcW w:w="3969" w:type="dxa"/>
            <w:tcBorders>
              <w:top w:val="nil"/>
              <w:left w:val="nil"/>
              <w:bottom w:val="single" w:sz="4" w:space="0" w:color="auto"/>
              <w:right w:val="single" w:sz="4" w:space="0" w:color="auto"/>
            </w:tcBorders>
            <w:shd w:val="clear" w:color="000000" w:fill="FFFFFF"/>
            <w:hideMark/>
          </w:tcPr>
          <w:p w14:paraId="26AA5705" w14:textId="77777777" w:rsidR="00AB08A9" w:rsidRPr="007B2CC4" w:rsidRDefault="00AB08A9" w:rsidP="00E032E3">
            <w:pPr>
              <w:spacing w:before="60" w:after="60" w:line="240" w:lineRule="auto"/>
              <w:rPr>
                <w:sz w:val="20"/>
                <w:lang w:val="lv-LV"/>
              </w:rPr>
            </w:pPr>
            <w:r w:rsidRPr="007B2CC4">
              <w:rPr>
                <w:sz w:val="20"/>
                <w:lang w:val="lv-LV"/>
              </w:rPr>
              <w:t>-- liemeņi un pusliemeņi</w:t>
            </w:r>
          </w:p>
        </w:tc>
        <w:tc>
          <w:tcPr>
            <w:tcW w:w="1701" w:type="dxa"/>
            <w:tcBorders>
              <w:top w:val="nil"/>
              <w:left w:val="nil"/>
              <w:bottom w:val="single" w:sz="4" w:space="0" w:color="auto"/>
              <w:right w:val="single" w:sz="4" w:space="0" w:color="auto"/>
            </w:tcBorders>
            <w:shd w:val="clear" w:color="000000" w:fill="FFFFFF"/>
            <w:hideMark/>
          </w:tcPr>
          <w:p w14:paraId="26AA57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0A" w14:textId="77777777" w:rsidR="00AB08A9" w:rsidRPr="007B2CC4" w:rsidRDefault="00AB08A9" w:rsidP="00E032E3">
            <w:pPr>
              <w:spacing w:before="60" w:after="60" w:line="240" w:lineRule="auto"/>
              <w:rPr>
                <w:sz w:val="20"/>
                <w:lang w:val="lv-LV"/>
              </w:rPr>
            </w:pPr>
          </w:p>
        </w:tc>
      </w:tr>
      <w:tr w:rsidR="00F44A01" w:rsidRPr="007B2CC4" w14:paraId="26AA57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0C" w14:textId="77777777" w:rsidR="00AB08A9" w:rsidRPr="007B2CC4" w:rsidRDefault="00AB08A9" w:rsidP="00E032E3">
            <w:pPr>
              <w:spacing w:before="60" w:after="60" w:line="240" w:lineRule="auto"/>
              <w:rPr>
                <w:sz w:val="20"/>
                <w:lang w:val="lv-LV"/>
              </w:rPr>
            </w:pPr>
            <w:r w:rsidRPr="007B2CC4">
              <w:rPr>
                <w:sz w:val="20"/>
                <w:lang w:val="lv-LV"/>
              </w:rPr>
              <w:t>0203 11 10</w:t>
            </w:r>
          </w:p>
        </w:tc>
        <w:tc>
          <w:tcPr>
            <w:tcW w:w="3969" w:type="dxa"/>
            <w:tcBorders>
              <w:top w:val="nil"/>
              <w:left w:val="nil"/>
              <w:bottom w:val="single" w:sz="4" w:space="0" w:color="auto"/>
              <w:right w:val="single" w:sz="4" w:space="0" w:color="auto"/>
            </w:tcBorders>
            <w:shd w:val="clear" w:color="000000" w:fill="FFFFFF"/>
            <w:hideMark/>
          </w:tcPr>
          <w:p w14:paraId="26AA570D"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57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0F" w14:textId="77777777" w:rsidR="00AB08A9" w:rsidRPr="007B2CC4" w:rsidRDefault="00AB08A9" w:rsidP="00E032E3">
            <w:pPr>
              <w:spacing w:before="60" w:after="60" w:line="240" w:lineRule="auto"/>
              <w:jc w:val="center"/>
              <w:rPr>
                <w:sz w:val="20"/>
                <w:lang w:val="lv-LV"/>
              </w:rPr>
            </w:pPr>
            <w:r w:rsidRPr="007B2CC4">
              <w:rPr>
                <w:sz w:val="20"/>
                <w:lang w:val="lv-LV"/>
              </w:rPr>
              <w:t>53,6 EUR/100 kg</w:t>
            </w:r>
          </w:p>
        </w:tc>
        <w:tc>
          <w:tcPr>
            <w:tcW w:w="1843" w:type="dxa"/>
            <w:tcBorders>
              <w:top w:val="nil"/>
              <w:left w:val="nil"/>
              <w:bottom w:val="single" w:sz="4" w:space="0" w:color="auto"/>
              <w:right w:val="single" w:sz="4" w:space="0" w:color="auto"/>
            </w:tcBorders>
            <w:shd w:val="clear" w:color="000000" w:fill="FFFFFF"/>
            <w:hideMark/>
          </w:tcPr>
          <w:p w14:paraId="26AA57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12" w14:textId="77777777" w:rsidR="00AB08A9" w:rsidRPr="007B2CC4" w:rsidRDefault="00AB08A9" w:rsidP="00E032E3">
            <w:pPr>
              <w:spacing w:before="60" w:after="60" w:line="240" w:lineRule="auto"/>
              <w:rPr>
                <w:sz w:val="20"/>
                <w:lang w:val="lv-LV"/>
              </w:rPr>
            </w:pPr>
          </w:p>
        </w:tc>
      </w:tr>
      <w:tr w:rsidR="00F44A01" w:rsidRPr="007B2CC4" w14:paraId="26AA57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14" w14:textId="77777777" w:rsidR="00AB08A9" w:rsidRPr="007B2CC4" w:rsidRDefault="00AB08A9" w:rsidP="00E032E3">
            <w:pPr>
              <w:spacing w:before="60" w:after="60" w:line="240" w:lineRule="auto"/>
              <w:rPr>
                <w:sz w:val="20"/>
                <w:lang w:val="lv-LV"/>
              </w:rPr>
            </w:pPr>
            <w:r w:rsidRPr="007B2CC4">
              <w:rPr>
                <w:sz w:val="20"/>
                <w:lang w:val="lv-LV"/>
              </w:rPr>
              <w:t>0203 11 90</w:t>
            </w:r>
          </w:p>
        </w:tc>
        <w:tc>
          <w:tcPr>
            <w:tcW w:w="3969" w:type="dxa"/>
            <w:tcBorders>
              <w:top w:val="nil"/>
              <w:left w:val="nil"/>
              <w:bottom w:val="single" w:sz="4" w:space="0" w:color="auto"/>
              <w:right w:val="single" w:sz="4" w:space="0" w:color="auto"/>
            </w:tcBorders>
            <w:shd w:val="clear" w:color="000000" w:fill="FFFFFF"/>
            <w:hideMark/>
          </w:tcPr>
          <w:p w14:paraId="26AA57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7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1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7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1A" w14:textId="77777777" w:rsidR="00AB08A9" w:rsidRPr="007B2CC4" w:rsidRDefault="00AB08A9" w:rsidP="00E032E3">
            <w:pPr>
              <w:spacing w:before="60" w:after="60" w:line="240" w:lineRule="auto"/>
              <w:rPr>
                <w:sz w:val="20"/>
                <w:lang w:val="lv-LV"/>
              </w:rPr>
            </w:pPr>
          </w:p>
        </w:tc>
      </w:tr>
      <w:tr w:rsidR="00F44A01" w:rsidRPr="007B2CC4" w14:paraId="26AA57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1C" w14:textId="77777777" w:rsidR="00AB08A9" w:rsidRPr="007B2CC4" w:rsidRDefault="00AB08A9" w:rsidP="00E032E3">
            <w:pPr>
              <w:spacing w:before="60" w:after="60" w:line="240" w:lineRule="auto"/>
              <w:rPr>
                <w:sz w:val="20"/>
                <w:lang w:val="lv-LV"/>
              </w:rPr>
            </w:pPr>
            <w:r w:rsidRPr="007B2CC4">
              <w:rPr>
                <w:sz w:val="20"/>
                <w:lang w:val="lv-LV"/>
              </w:rPr>
              <w:t>0203 12</w:t>
            </w:r>
          </w:p>
        </w:tc>
        <w:tc>
          <w:tcPr>
            <w:tcW w:w="3969" w:type="dxa"/>
            <w:tcBorders>
              <w:top w:val="nil"/>
              <w:left w:val="nil"/>
              <w:bottom w:val="single" w:sz="4" w:space="0" w:color="auto"/>
              <w:right w:val="single" w:sz="4" w:space="0" w:color="auto"/>
            </w:tcBorders>
            <w:shd w:val="clear" w:color="000000" w:fill="FFFFFF"/>
            <w:hideMark/>
          </w:tcPr>
          <w:p w14:paraId="26AA571D" w14:textId="77777777" w:rsidR="00AB08A9" w:rsidRPr="007B2CC4" w:rsidRDefault="00AB08A9" w:rsidP="00E032E3">
            <w:pPr>
              <w:spacing w:before="60" w:after="60" w:line="240" w:lineRule="auto"/>
              <w:rPr>
                <w:sz w:val="20"/>
                <w:lang w:val="lv-LV"/>
              </w:rPr>
            </w:pPr>
            <w:r w:rsidRPr="007B2CC4">
              <w:rPr>
                <w:sz w:val="20"/>
                <w:lang w:val="lv-LV"/>
              </w:rPr>
              <w:t>-- šķiņķi, pleči un to izcirtņi, ar kauliem</w:t>
            </w:r>
          </w:p>
        </w:tc>
        <w:tc>
          <w:tcPr>
            <w:tcW w:w="1701" w:type="dxa"/>
            <w:tcBorders>
              <w:top w:val="nil"/>
              <w:left w:val="nil"/>
              <w:bottom w:val="single" w:sz="4" w:space="0" w:color="auto"/>
              <w:right w:val="single" w:sz="4" w:space="0" w:color="auto"/>
            </w:tcBorders>
            <w:shd w:val="clear" w:color="000000" w:fill="FFFFFF"/>
            <w:hideMark/>
          </w:tcPr>
          <w:p w14:paraId="26AA57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22" w14:textId="77777777" w:rsidR="00AB08A9" w:rsidRPr="007B2CC4" w:rsidRDefault="00AB08A9" w:rsidP="00E032E3">
            <w:pPr>
              <w:spacing w:before="60" w:after="60" w:line="240" w:lineRule="auto"/>
              <w:rPr>
                <w:sz w:val="20"/>
                <w:lang w:val="lv-LV"/>
              </w:rPr>
            </w:pPr>
          </w:p>
        </w:tc>
      </w:tr>
      <w:tr w:rsidR="00F44A01" w:rsidRPr="007B2CC4" w14:paraId="26AA57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725"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57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2A" w14:textId="77777777" w:rsidR="00AB08A9" w:rsidRPr="007B2CC4" w:rsidRDefault="00AB08A9" w:rsidP="00E032E3">
            <w:pPr>
              <w:spacing w:before="60" w:after="60" w:line="240" w:lineRule="auto"/>
              <w:rPr>
                <w:sz w:val="20"/>
                <w:lang w:val="lv-LV"/>
              </w:rPr>
            </w:pPr>
          </w:p>
        </w:tc>
      </w:tr>
      <w:tr w:rsidR="00F44A01" w:rsidRPr="007B2CC4" w14:paraId="26AA57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2C" w14:textId="77777777" w:rsidR="00AB08A9" w:rsidRPr="007B2CC4" w:rsidRDefault="00AB08A9" w:rsidP="00E032E3">
            <w:pPr>
              <w:spacing w:before="60" w:after="60" w:line="240" w:lineRule="auto"/>
              <w:rPr>
                <w:sz w:val="20"/>
                <w:lang w:val="lv-LV"/>
              </w:rPr>
            </w:pPr>
            <w:r w:rsidRPr="007B2CC4">
              <w:rPr>
                <w:sz w:val="20"/>
                <w:lang w:val="lv-LV"/>
              </w:rPr>
              <w:t>0203 12 11</w:t>
            </w:r>
          </w:p>
        </w:tc>
        <w:tc>
          <w:tcPr>
            <w:tcW w:w="3969" w:type="dxa"/>
            <w:tcBorders>
              <w:top w:val="nil"/>
              <w:left w:val="nil"/>
              <w:bottom w:val="single" w:sz="4" w:space="0" w:color="auto"/>
              <w:right w:val="single" w:sz="4" w:space="0" w:color="auto"/>
            </w:tcBorders>
            <w:shd w:val="clear" w:color="000000" w:fill="FFFFFF"/>
            <w:hideMark/>
          </w:tcPr>
          <w:p w14:paraId="26AA572D" w14:textId="77777777" w:rsidR="00AB08A9" w:rsidRPr="007B2CC4" w:rsidRDefault="00AB08A9" w:rsidP="00E032E3">
            <w:pPr>
              <w:spacing w:before="60" w:after="60" w:line="240" w:lineRule="auto"/>
              <w:rPr>
                <w:sz w:val="20"/>
                <w:lang w:val="lv-LV"/>
              </w:rPr>
            </w:pPr>
            <w:r w:rsidRPr="007B2CC4">
              <w:rPr>
                <w:sz w:val="20"/>
                <w:lang w:val="lv-LV"/>
              </w:rPr>
              <w:t>---- šķiņķi un to izcirtņi</w:t>
            </w:r>
          </w:p>
        </w:tc>
        <w:tc>
          <w:tcPr>
            <w:tcW w:w="1701" w:type="dxa"/>
            <w:tcBorders>
              <w:top w:val="nil"/>
              <w:left w:val="nil"/>
              <w:bottom w:val="single" w:sz="4" w:space="0" w:color="auto"/>
              <w:right w:val="single" w:sz="4" w:space="0" w:color="auto"/>
            </w:tcBorders>
            <w:shd w:val="clear" w:color="000000" w:fill="FFFFFF"/>
            <w:hideMark/>
          </w:tcPr>
          <w:p w14:paraId="26AA57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2F" w14:textId="77777777" w:rsidR="00AB08A9" w:rsidRPr="007B2CC4" w:rsidRDefault="00AB08A9" w:rsidP="00E032E3">
            <w:pPr>
              <w:spacing w:before="60" w:after="60" w:line="240" w:lineRule="auto"/>
              <w:jc w:val="center"/>
              <w:rPr>
                <w:sz w:val="20"/>
                <w:lang w:val="lv-LV"/>
              </w:rPr>
            </w:pPr>
            <w:r w:rsidRPr="007B2CC4">
              <w:rPr>
                <w:sz w:val="20"/>
                <w:lang w:val="lv-LV"/>
              </w:rPr>
              <w:t>77,8 EUR/100 kg</w:t>
            </w:r>
          </w:p>
        </w:tc>
        <w:tc>
          <w:tcPr>
            <w:tcW w:w="1843" w:type="dxa"/>
            <w:tcBorders>
              <w:top w:val="nil"/>
              <w:left w:val="nil"/>
              <w:bottom w:val="single" w:sz="4" w:space="0" w:color="auto"/>
              <w:right w:val="single" w:sz="4" w:space="0" w:color="auto"/>
            </w:tcBorders>
            <w:shd w:val="clear" w:color="000000" w:fill="FFFFFF"/>
            <w:hideMark/>
          </w:tcPr>
          <w:p w14:paraId="26AA57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32" w14:textId="77777777" w:rsidR="00AB08A9" w:rsidRPr="007B2CC4" w:rsidRDefault="00AB08A9" w:rsidP="00E032E3">
            <w:pPr>
              <w:spacing w:before="60" w:after="60" w:line="240" w:lineRule="auto"/>
              <w:rPr>
                <w:sz w:val="20"/>
                <w:lang w:val="lv-LV"/>
              </w:rPr>
            </w:pPr>
          </w:p>
        </w:tc>
      </w:tr>
      <w:tr w:rsidR="00F44A01" w:rsidRPr="007B2CC4" w14:paraId="26AA57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34" w14:textId="77777777" w:rsidR="00AB08A9" w:rsidRPr="007B2CC4" w:rsidRDefault="00AB08A9" w:rsidP="00E032E3">
            <w:pPr>
              <w:spacing w:before="60" w:after="60" w:line="240" w:lineRule="auto"/>
              <w:rPr>
                <w:sz w:val="20"/>
                <w:lang w:val="lv-LV"/>
              </w:rPr>
            </w:pPr>
            <w:r w:rsidRPr="007B2CC4">
              <w:rPr>
                <w:sz w:val="20"/>
                <w:lang w:val="lv-LV"/>
              </w:rPr>
              <w:t>0203 12 19</w:t>
            </w:r>
          </w:p>
        </w:tc>
        <w:tc>
          <w:tcPr>
            <w:tcW w:w="3969" w:type="dxa"/>
            <w:tcBorders>
              <w:top w:val="nil"/>
              <w:left w:val="nil"/>
              <w:bottom w:val="single" w:sz="4" w:space="0" w:color="auto"/>
              <w:right w:val="single" w:sz="4" w:space="0" w:color="auto"/>
            </w:tcBorders>
            <w:shd w:val="clear" w:color="000000" w:fill="FFFFFF"/>
            <w:hideMark/>
          </w:tcPr>
          <w:p w14:paraId="26AA5735" w14:textId="77777777" w:rsidR="00AB08A9" w:rsidRPr="007B2CC4" w:rsidRDefault="00AB08A9" w:rsidP="00E032E3">
            <w:pPr>
              <w:spacing w:before="60" w:after="60" w:line="240" w:lineRule="auto"/>
              <w:rPr>
                <w:sz w:val="20"/>
                <w:lang w:val="lv-LV"/>
              </w:rPr>
            </w:pPr>
            <w:r w:rsidRPr="007B2CC4">
              <w:rPr>
                <w:sz w:val="20"/>
                <w:lang w:val="lv-LV"/>
              </w:rPr>
              <w:t>---- pleči un to izcirtņi</w:t>
            </w:r>
          </w:p>
        </w:tc>
        <w:tc>
          <w:tcPr>
            <w:tcW w:w="1701" w:type="dxa"/>
            <w:tcBorders>
              <w:top w:val="nil"/>
              <w:left w:val="nil"/>
              <w:bottom w:val="single" w:sz="4" w:space="0" w:color="auto"/>
              <w:right w:val="single" w:sz="4" w:space="0" w:color="auto"/>
            </w:tcBorders>
            <w:shd w:val="clear" w:color="000000" w:fill="FFFFFF"/>
            <w:hideMark/>
          </w:tcPr>
          <w:p w14:paraId="26AA57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37" w14:textId="77777777" w:rsidR="00AB08A9" w:rsidRPr="007B2CC4" w:rsidRDefault="00AB08A9" w:rsidP="00E032E3">
            <w:pPr>
              <w:spacing w:before="60" w:after="60" w:line="240" w:lineRule="auto"/>
              <w:jc w:val="center"/>
              <w:rPr>
                <w:sz w:val="20"/>
                <w:lang w:val="lv-LV"/>
              </w:rPr>
            </w:pPr>
            <w:r w:rsidRPr="007B2CC4">
              <w:rPr>
                <w:sz w:val="20"/>
                <w:lang w:val="lv-LV"/>
              </w:rPr>
              <w:t>60,1 EUR/100 kg</w:t>
            </w:r>
          </w:p>
        </w:tc>
        <w:tc>
          <w:tcPr>
            <w:tcW w:w="1843" w:type="dxa"/>
            <w:tcBorders>
              <w:top w:val="nil"/>
              <w:left w:val="nil"/>
              <w:bottom w:val="single" w:sz="4" w:space="0" w:color="auto"/>
              <w:right w:val="single" w:sz="4" w:space="0" w:color="auto"/>
            </w:tcBorders>
            <w:shd w:val="clear" w:color="000000" w:fill="FFFFFF"/>
            <w:hideMark/>
          </w:tcPr>
          <w:p w14:paraId="26AA57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3A" w14:textId="77777777" w:rsidR="00AB08A9" w:rsidRPr="007B2CC4" w:rsidRDefault="00AB08A9" w:rsidP="00E032E3">
            <w:pPr>
              <w:spacing w:before="60" w:after="60" w:line="240" w:lineRule="auto"/>
              <w:rPr>
                <w:sz w:val="20"/>
                <w:lang w:val="lv-LV"/>
              </w:rPr>
            </w:pPr>
          </w:p>
        </w:tc>
      </w:tr>
      <w:tr w:rsidR="00F44A01" w:rsidRPr="007B2CC4" w14:paraId="26AA57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3C" w14:textId="77777777" w:rsidR="00AB08A9" w:rsidRPr="007B2CC4" w:rsidRDefault="00AB08A9" w:rsidP="00E032E3">
            <w:pPr>
              <w:spacing w:before="60" w:after="60" w:line="240" w:lineRule="auto"/>
              <w:rPr>
                <w:sz w:val="20"/>
                <w:lang w:val="lv-LV"/>
              </w:rPr>
            </w:pPr>
            <w:r w:rsidRPr="007B2CC4">
              <w:rPr>
                <w:sz w:val="20"/>
                <w:lang w:val="lv-LV"/>
              </w:rPr>
              <w:t>0203 12 90</w:t>
            </w:r>
          </w:p>
        </w:tc>
        <w:tc>
          <w:tcPr>
            <w:tcW w:w="3969" w:type="dxa"/>
            <w:tcBorders>
              <w:top w:val="nil"/>
              <w:left w:val="nil"/>
              <w:bottom w:val="single" w:sz="4" w:space="0" w:color="auto"/>
              <w:right w:val="single" w:sz="4" w:space="0" w:color="auto"/>
            </w:tcBorders>
            <w:shd w:val="clear" w:color="000000" w:fill="FFFFFF"/>
            <w:hideMark/>
          </w:tcPr>
          <w:p w14:paraId="26AA57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7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7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42" w14:textId="77777777" w:rsidR="00AB08A9" w:rsidRPr="007B2CC4" w:rsidRDefault="00AB08A9" w:rsidP="00E032E3">
            <w:pPr>
              <w:spacing w:before="60" w:after="60" w:line="240" w:lineRule="auto"/>
              <w:rPr>
                <w:sz w:val="20"/>
                <w:lang w:val="lv-LV"/>
              </w:rPr>
            </w:pPr>
          </w:p>
        </w:tc>
      </w:tr>
      <w:tr w:rsidR="00F44A01" w:rsidRPr="007B2CC4" w14:paraId="26AA57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44" w14:textId="77777777" w:rsidR="00AB08A9" w:rsidRPr="007B2CC4" w:rsidRDefault="00AB08A9" w:rsidP="00E032E3">
            <w:pPr>
              <w:spacing w:before="60" w:after="60" w:line="240" w:lineRule="auto"/>
              <w:rPr>
                <w:sz w:val="20"/>
                <w:lang w:val="lv-LV"/>
              </w:rPr>
            </w:pPr>
            <w:r w:rsidRPr="007B2CC4">
              <w:rPr>
                <w:sz w:val="20"/>
                <w:lang w:val="lv-LV"/>
              </w:rPr>
              <w:t>0203 19</w:t>
            </w:r>
          </w:p>
        </w:tc>
        <w:tc>
          <w:tcPr>
            <w:tcW w:w="3969" w:type="dxa"/>
            <w:tcBorders>
              <w:top w:val="nil"/>
              <w:left w:val="nil"/>
              <w:bottom w:val="single" w:sz="4" w:space="0" w:color="auto"/>
              <w:right w:val="single" w:sz="4" w:space="0" w:color="auto"/>
            </w:tcBorders>
            <w:shd w:val="clear" w:color="000000" w:fill="FFFFFF"/>
            <w:hideMark/>
          </w:tcPr>
          <w:p w14:paraId="26AA57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7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4A" w14:textId="77777777" w:rsidR="00AB08A9" w:rsidRPr="007B2CC4" w:rsidRDefault="00AB08A9" w:rsidP="00E032E3">
            <w:pPr>
              <w:spacing w:before="60" w:after="60" w:line="240" w:lineRule="auto"/>
              <w:rPr>
                <w:sz w:val="20"/>
                <w:lang w:val="lv-LV"/>
              </w:rPr>
            </w:pPr>
          </w:p>
        </w:tc>
      </w:tr>
      <w:tr w:rsidR="00F44A01" w:rsidRPr="007B2CC4" w14:paraId="26AA57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74D"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57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52" w14:textId="77777777" w:rsidR="00AB08A9" w:rsidRPr="007B2CC4" w:rsidRDefault="00AB08A9" w:rsidP="00E032E3">
            <w:pPr>
              <w:spacing w:before="60" w:after="60" w:line="240" w:lineRule="auto"/>
              <w:rPr>
                <w:sz w:val="20"/>
                <w:lang w:val="lv-LV"/>
              </w:rPr>
            </w:pPr>
          </w:p>
        </w:tc>
      </w:tr>
      <w:tr w:rsidR="00F44A01" w:rsidRPr="007B2CC4" w14:paraId="26AA57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54" w14:textId="77777777" w:rsidR="00AB08A9" w:rsidRPr="007B2CC4" w:rsidRDefault="00AB08A9" w:rsidP="00E032E3">
            <w:pPr>
              <w:spacing w:before="60" w:after="60" w:line="240" w:lineRule="auto"/>
              <w:rPr>
                <w:sz w:val="20"/>
                <w:lang w:val="lv-LV"/>
              </w:rPr>
            </w:pPr>
            <w:r w:rsidRPr="007B2CC4">
              <w:rPr>
                <w:sz w:val="20"/>
                <w:lang w:val="lv-LV"/>
              </w:rPr>
              <w:t>0203 19 11</w:t>
            </w:r>
          </w:p>
        </w:tc>
        <w:tc>
          <w:tcPr>
            <w:tcW w:w="3969" w:type="dxa"/>
            <w:tcBorders>
              <w:top w:val="nil"/>
              <w:left w:val="nil"/>
              <w:bottom w:val="single" w:sz="4" w:space="0" w:color="auto"/>
              <w:right w:val="single" w:sz="4" w:space="0" w:color="auto"/>
            </w:tcBorders>
            <w:shd w:val="clear" w:color="000000" w:fill="FFFFFF"/>
            <w:hideMark/>
          </w:tcPr>
          <w:p w14:paraId="26AA5755" w14:textId="77777777" w:rsidR="00AB08A9" w:rsidRPr="007B2CC4" w:rsidRDefault="00AB08A9" w:rsidP="00E032E3">
            <w:pPr>
              <w:spacing w:before="60" w:after="60" w:line="240" w:lineRule="auto"/>
              <w:rPr>
                <w:sz w:val="20"/>
                <w:lang w:val="lv-LV"/>
              </w:rPr>
            </w:pPr>
            <w:r w:rsidRPr="007B2CC4">
              <w:rPr>
                <w:sz w:val="20"/>
                <w:lang w:val="lv-LV"/>
              </w:rPr>
              <w:t>---- priekšējās daļas un to izcirtņi</w:t>
            </w:r>
          </w:p>
        </w:tc>
        <w:tc>
          <w:tcPr>
            <w:tcW w:w="1701" w:type="dxa"/>
            <w:tcBorders>
              <w:top w:val="nil"/>
              <w:left w:val="nil"/>
              <w:bottom w:val="single" w:sz="4" w:space="0" w:color="auto"/>
              <w:right w:val="single" w:sz="4" w:space="0" w:color="auto"/>
            </w:tcBorders>
            <w:shd w:val="clear" w:color="000000" w:fill="FFFFFF"/>
            <w:hideMark/>
          </w:tcPr>
          <w:p w14:paraId="26AA57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57" w14:textId="77777777" w:rsidR="00AB08A9" w:rsidRPr="007B2CC4" w:rsidRDefault="00AB08A9" w:rsidP="00E032E3">
            <w:pPr>
              <w:spacing w:before="60" w:after="60" w:line="240" w:lineRule="auto"/>
              <w:jc w:val="center"/>
              <w:rPr>
                <w:sz w:val="20"/>
                <w:lang w:val="lv-LV"/>
              </w:rPr>
            </w:pPr>
            <w:r w:rsidRPr="007B2CC4">
              <w:rPr>
                <w:sz w:val="20"/>
                <w:lang w:val="lv-LV"/>
              </w:rPr>
              <w:t>60,1 EUR/100 kg</w:t>
            </w:r>
          </w:p>
        </w:tc>
        <w:tc>
          <w:tcPr>
            <w:tcW w:w="1843" w:type="dxa"/>
            <w:tcBorders>
              <w:top w:val="nil"/>
              <w:left w:val="nil"/>
              <w:bottom w:val="single" w:sz="4" w:space="0" w:color="auto"/>
              <w:right w:val="single" w:sz="4" w:space="0" w:color="auto"/>
            </w:tcBorders>
            <w:shd w:val="clear" w:color="000000" w:fill="FFFFFF"/>
            <w:hideMark/>
          </w:tcPr>
          <w:p w14:paraId="26AA57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5A" w14:textId="77777777" w:rsidR="00AB08A9" w:rsidRPr="007B2CC4" w:rsidRDefault="00AB08A9" w:rsidP="00E032E3">
            <w:pPr>
              <w:spacing w:before="60" w:after="60" w:line="240" w:lineRule="auto"/>
              <w:rPr>
                <w:sz w:val="20"/>
                <w:lang w:val="lv-LV"/>
              </w:rPr>
            </w:pPr>
          </w:p>
        </w:tc>
      </w:tr>
      <w:tr w:rsidR="00F44A01" w:rsidRPr="007B2CC4" w14:paraId="26AA57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5C" w14:textId="77777777" w:rsidR="00AB08A9" w:rsidRPr="007B2CC4" w:rsidRDefault="00AB08A9" w:rsidP="00E032E3">
            <w:pPr>
              <w:spacing w:before="60" w:after="60" w:line="240" w:lineRule="auto"/>
              <w:rPr>
                <w:sz w:val="20"/>
                <w:lang w:val="lv-LV"/>
              </w:rPr>
            </w:pPr>
            <w:r w:rsidRPr="007B2CC4">
              <w:rPr>
                <w:sz w:val="20"/>
                <w:lang w:val="lv-LV"/>
              </w:rPr>
              <w:t>0203 19 13</w:t>
            </w:r>
          </w:p>
        </w:tc>
        <w:tc>
          <w:tcPr>
            <w:tcW w:w="3969" w:type="dxa"/>
            <w:tcBorders>
              <w:top w:val="nil"/>
              <w:left w:val="nil"/>
              <w:bottom w:val="single" w:sz="4" w:space="0" w:color="auto"/>
              <w:right w:val="single" w:sz="4" w:space="0" w:color="auto"/>
            </w:tcBorders>
            <w:shd w:val="clear" w:color="000000" w:fill="FFFFFF"/>
            <w:hideMark/>
          </w:tcPr>
          <w:p w14:paraId="26AA575D" w14:textId="77777777" w:rsidR="00AB08A9" w:rsidRPr="007B2CC4" w:rsidRDefault="00AB08A9" w:rsidP="00E032E3">
            <w:pPr>
              <w:spacing w:before="60" w:after="60" w:line="240" w:lineRule="auto"/>
              <w:rPr>
                <w:sz w:val="20"/>
                <w:lang w:val="lv-LV"/>
              </w:rPr>
            </w:pPr>
            <w:r w:rsidRPr="007B2CC4">
              <w:rPr>
                <w:sz w:val="20"/>
                <w:lang w:val="lv-LV"/>
              </w:rPr>
              <w:t>---- garie muguras gabali un to izcirtņi ar kauliem</w:t>
            </w:r>
          </w:p>
        </w:tc>
        <w:tc>
          <w:tcPr>
            <w:tcW w:w="1701" w:type="dxa"/>
            <w:tcBorders>
              <w:top w:val="nil"/>
              <w:left w:val="nil"/>
              <w:bottom w:val="single" w:sz="4" w:space="0" w:color="auto"/>
              <w:right w:val="single" w:sz="4" w:space="0" w:color="auto"/>
            </w:tcBorders>
            <w:shd w:val="clear" w:color="000000" w:fill="FFFFFF"/>
            <w:hideMark/>
          </w:tcPr>
          <w:p w14:paraId="26AA57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5F" w14:textId="77777777" w:rsidR="00AB08A9" w:rsidRPr="007B2CC4" w:rsidRDefault="00AB08A9" w:rsidP="00E032E3">
            <w:pPr>
              <w:spacing w:before="60" w:after="60" w:line="240" w:lineRule="auto"/>
              <w:jc w:val="center"/>
              <w:rPr>
                <w:sz w:val="20"/>
                <w:lang w:val="lv-LV"/>
              </w:rPr>
            </w:pPr>
            <w:r w:rsidRPr="007B2CC4">
              <w:rPr>
                <w:sz w:val="20"/>
                <w:lang w:val="lv-LV"/>
              </w:rPr>
              <w:t>86,9 EUR/100 kg</w:t>
            </w:r>
          </w:p>
        </w:tc>
        <w:tc>
          <w:tcPr>
            <w:tcW w:w="1843" w:type="dxa"/>
            <w:tcBorders>
              <w:top w:val="nil"/>
              <w:left w:val="nil"/>
              <w:bottom w:val="single" w:sz="4" w:space="0" w:color="auto"/>
              <w:right w:val="single" w:sz="4" w:space="0" w:color="auto"/>
            </w:tcBorders>
            <w:shd w:val="clear" w:color="000000" w:fill="FFFFFF"/>
            <w:hideMark/>
          </w:tcPr>
          <w:p w14:paraId="26AA57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62" w14:textId="77777777" w:rsidR="00AB08A9" w:rsidRPr="007B2CC4" w:rsidRDefault="00AB08A9" w:rsidP="00E032E3">
            <w:pPr>
              <w:spacing w:before="60" w:after="60" w:line="240" w:lineRule="auto"/>
              <w:rPr>
                <w:sz w:val="20"/>
                <w:lang w:val="lv-LV"/>
              </w:rPr>
            </w:pPr>
          </w:p>
        </w:tc>
      </w:tr>
      <w:tr w:rsidR="00F44A01" w:rsidRPr="007B2CC4" w14:paraId="26AA57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6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0203 19 15</w:t>
            </w:r>
          </w:p>
        </w:tc>
        <w:tc>
          <w:tcPr>
            <w:tcW w:w="3969" w:type="dxa"/>
            <w:tcBorders>
              <w:top w:val="nil"/>
              <w:left w:val="nil"/>
              <w:bottom w:val="single" w:sz="4" w:space="0" w:color="auto"/>
              <w:right w:val="single" w:sz="4" w:space="0" w:color="auto"/>
            </w:tcBorders>
            <w:shd w:val="clear" w:color="000000" w:fill="FFFFFF"/>
            <w:hideMark/>
          </w:tcPr>
          <w:p w14:paraId="26AA5765" w14:textId="77777777" w:rsidR="00AB08A9" w:rsidRPr="007B2CC4" w:rsidRDefault="00AB08A9" w:rsidP="00F80D46">
            <w:pPr>
              <w:pageBreakBefore/>
              <w:spacing w:before="60" w:after="60" w:line="240" w:lineRule="auto"/>
              <w:rPr>
                <w:sz w:val="20"/>
                <w:lang w:val="lv-LV"/>
              </w:rPr>
            </w:pPr>
            <w:r w:rsidRPr="007B2CC4">
              <w:rPr>
                <w:sz w:val="20"/>
                <w:lang w:val="lv-LV"/>
              </w:rPr>
              <w:t>---- vēderdaļas (cauraugušās) un to izcirtņi</w:t>
            </w:r>
          </w:p>
        </w:tc>
        <w:tc>
          <w:tcPr>
            <w:tcW w:w="1701" w:type="dxa"/>
            <w:tcBorders>
              <w:top w:val="nil"/>
              <w:left w:val="nil"/>
              <w:bottom w:val="single" w:sz="4" w:space="0" w:color="auto"/>
              <w:right w:val="single" w:sz="4" w:space="0" w:color="auto"/>
            </w:tcBorders>
            <w:shd w:val="clear" w:color="000000" w:fill="FFFFFF"/>
            <w:hideMark/>
          </w:tcPr>
          <w:p w14:paraId="26AA5766"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67" w14:textId="77777777" w:rsidR="00AB08A9" w:rsidRPr="007B2CC4" w:rsidRDefault="00AB08A9" w:rsidP="00F80D46">
            <w:pPr>
              <w:pageBreakBefore/>
              <w:spacing w:before="60" w:after="60" w:line="240" w:lineRule="auto"/>
              <w:jc w:val="center"/>
              <w:rPr>
                <w:sz w:val="20"/>
                <w:lang w:val="lv-LV"/>
              </w:rPr>
            </w:pPr>
            <w:r w:rsidRPr="007B2CC4">
              <w:rPr>
                <w:sz w:val="20"/>
                <w:lang w:val="lv-LV"/>
              </w:rPr>
              <w:t>46,7 EUR/100 kg</w:t>
            </w:r>
          </w:p>
        </w:tc>
        <w:tc>
          <w:tcPr>
            <w:tcW w:w="1843" w:type="dxa"/>
            <w:tcBorders>
              <w:top w:val="nil"/>
              <w:left w:val="nil"/>
              <w:bottom w:val="single" w:sz="4" w:space="0" w:color="auto"/>
              <w:right w:val="single" w:sz="4" w:space="0" w:color="auto"/>
            </w:tcBorders>
            <w:shd w:val="clear" w:color="000000" w:fill="FFFFFF"/>
            <w:hideMark/>
          </w:tcPr>
          <w:p w14:paraId="26AA5768"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69"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6A" w14:textId="77777777" w:rsidR="00AB08A9" w:rsidRPr="007B2CC4" w:rsidRDefault="00AB08A9" w:rsidP="00F80D46">
            <w:pPr>
              <w:pageBreakBefore/>
              <w:spacing w:before="60" w:after="60" w:line="240" w:lineRule="auto"/>
              <w:rPr>
                <w:sz w:val="20"/>
                <w:lang w:val="lv-LV"/>
              </w:rPr>
            </w:pPr>
          </w:p>
        </w:tc>
      </w:tr>
      <w:tr w:rsidR="00F44A01" w:rsidRPr="007B2CC4" w14:paraId="26AA57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7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7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72" w14:textId="77777777" w:rsidR="00AB08A9" w:rsidRPr="007B2CC4" w:rsidRDefault="00AB08A9" w:rsidP="00E032E3">
            <w:pPr>
              <w:spacing w:before="60" w:after="60" w:line="240" w:lineRule="auto"/>
              <w:rPr>
                <w:sz w:val="20"/>
                <w:lang w:val="lv-LV"/>
              </w:rPr>
            </w:pPr>
          </w:p>
        </w:tc>
      </w:tr>
      <w:tr w:rsidR="00F44A01" w:rsidRPr="007B2CC4" w14:paraId="26AA57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74" w14:textId="77777777" w:rsidR="00AB08A9" w:rsidRPr="007B2CC4" w:rsidRDefault="00AB08A9" w:rsidP="00E032E3">
            <w:pPr>
              <w:spacing w:before="60" w:after="60" w:line="240" w:lineRule="auto"/>
              <w:rPr>
                <w:sz w:val="20"/>
                <w:lang w:val="lv-LV"/>
              </w:rPr>
            </w:pPr>
            <w:r w:rsidRPr="007B2CC4">
              <w:rPr>
                <w:sz w:val="20"/>
                <w:lang w:val="lv-LV"/>
              </w:rPr>
              <w:t>0203 19 55</w:t>
            </w:r>
          </w:p>
        </w:tc>
        <w:tc>
          <w:tcPr>
            <w:tcW w:w="3969" w:type="dxa"/>
            <w:tcBorders>
              <w:top w:val="nil"/>
              <w:left w:val="nil"/>
              <w:bottom w:val="single" w:sz="4" w:space="0" w:color="auto"/>
              <w:right w:val="single" w:sz="4" w:space="0" w:color="auto"/>
            </w:tcBorders>
            <w:shd w:val="clear" w:color="000000" w:fill="FFFFFF"/>
            <w:hideMark/>
          </w:tcPr>
          <w:p w14:paraId="26AA5775" w14:textId="77777777" w:rsidR="00AB08A9" w:rsidRPr="007B2CC4" w:rsidRDefault="00AB08A9" w:rsidP="00E032E3">
            <w:pPr>
              <w:spacing w:before="60" w:after="60" w:line="240" w:lineRule="auto"/>
              <w:rPr>
                <w:sz w:val="20"/>
                <w:lang w:val="lv-LV"/>
              </w:rPr>
            </w:pPr>
            <w:r w:rsidRPr="007B2CC4">
              <w:rPr>
                <w:sz w:val="20"/>
                <w:lang w:val="lv-LV"/>
              </w:rPr>
              <w:t>----- bezkaula izcirtņi</w:t>
            </w:r>
          </w:p>
        </w:tc>
        <w:tc>
          <w:tcPr>
            <w:tcW w:w="1701" w:type="dxa"/>
            <w:tcBorders>
              <w:top w:val="nil"/>
              <w:left w:val="nil"/>
              <w:bottom w:val="single" w:sz="4" w:space="0" w:color="auto"/>
              <w:right w:val="single" w:sz="4" w:space="0" w:color="auto"/>
            </w:tcBorders>
            <w:shd w:val="clear" w:color="000000" w:fill="FFFFFF"/>
            <w:hideMark/>
          </w:tcPr>
          <w:p w14:paraId="26AA57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77" w14:textId="77777777" w:rsidR="00AB08A9" w:rsidRPr="007B2CC4" w:rsidRDefault="00AB08A9" w:rsidP="00E032E3">
            <w:pPr>
              <w:spacing w:before="60" w:after="60" w:line="240" w:lineRule="auto"/>
              <w:jc w:val="center"/>
              <w:rPr>
                <w:sz w:val="20"/>
                <w:lang w:val="lv-LV"/>
              </w:rPr>
            </w:pPr>
            <w:r w:rsidRPr="007B2CC4">
              <w:rPr>
                <w:sz w:val="20"/>
                <w:lang w:val="lv-LV"/>
              </w:rPr>
              <w:t>86,9 EUR/100 kg</w:t>
            </w:r>
          </w:p>
        </w:tc>
        <w:tc>
          <w:tcPr>
            <w:tcW w:w="1843" w:type="dxa"/>
            <w:tcBorders>
              <w:top w:val="nil"/>
              <w:left w:val="nil"/>
              <w:bottom w:val="single" w:sz="4" w:space="0" w:color="auto"/>
              <w:right w:val="single" w:sz="4" w:space="0" w:color="auto"/>
            </w:tcBorders>
            <w:shd w:val="clear" w:color="000000" w:fill="FFFFFF"/>
            <w:hideMark/>
          </w:tcPr>
          <w:p w14:paraId="26AA57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7A" w14:textId="77777777" w:rsidR="00AB08A9" w:rsidRPr="007B2CC4" w:rsidRDefault="00AB08A9" w:rsidP="00E032E3">
            <w:pPr>
              <w:spacing w:before="60" w:after="60" w:line="240" w:lineRule="auto"/>
              <w:rPr>
                <w:sz w:val="20"/>
                <w:lang w:val="lv-LV"/>
              </w:rPr>
            </w:pPr>
          </w:p>
        </w:tc>
      </w:tr>
      <w:tr w:rsidR="00F44A01" w:rsidRPr="007B2CC4" w14:paraId="26AA57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7C" w14:textId="77777777" w:rsidR="00AB08A9" w:rsidRPr="007B2CC4" w:rsidRDefault="00AB08A9" w:rsidP="00E032E3">
            <w:pPr>
              <w:spacing w:before="60" w:after="60" w:line="240" w:lineRule="auto"/>
              <w:rPr>
                <w:sz w:val="20"/>
                <w:lang w:val="lv-LV"/>
              </w:rPr>
            </w:pPr>
            <w:r w:rsidRPr="007B2CC4">
              <w:rPr>
                <w:sz w:val="20"/>
                <w:lang w:val="lv-LV"/>
              </w:rPr>
              <w:t>0203 19 59</w:t>
            </w:r>
          </w:p>
        </w:tc>
        <w:tc>
          <w:tcPr>
            <w:tcW w:w="3969" w:type="dxa"/>
            <w:tcBorders>
              <w:top w:val="nil"/>
              <w:left w:val="nil"/>
              <w:bottom w:val="single" w:sz="4" w:space="0" w:color="auto"/>
              <w:right w:val="single" w:sz="4" w:space="0" w:color="auto"/>
            </w:tcBorders>
            <w:shd w:val="clear" w:color="000000" w:fill="FFFFFF"/>
            <w:hideMark/>
          </w:tcPr>
          <w:p w14:paraId="26AA57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7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7F" w14:textId="77777777" w:rsidR="00AB08A9" w:rsidRPr="007B2CC4" w:rsidRDefault="00AB08A9" w:rsidP="00E032E3">
            <w:pPr>
              <w:spacing w:before="60" w:after="60" w:line="240" w:lineRule="auto"/>
              <w:jc w:val="center"/>
              <w:rPr>
                <w:sz w:val="20"/>
                <w:lang w:val="lv-LV"/>
              </w:rPr>
            </w:pPr>
            <w:r w:rsidRPr="007B2CC4">
              <w:rPr>
                <w:sz w:val="20"/>
                <w:lang w:val="lv-LV"/>
              </w:rPr>
              <w:t>86,9 EUR/100 kg</w:t>
            </w:r>
          </w:p>
        </w:tc>
        <w:tc>
          <w:tcPr>
            <w:tcW w:w="1843" w:type="dxa"/>
            <w:tcBorders>
              <w:top w:val="nil"/>
              <w:left w:val="nil"/>
              <w:bottom w:val="single" w:sz="4" w:space="0" w:color="auto"/>
              <w:right w:val="single" w:sz="4" w:space="0" w:color="auto"/>
            </w:tcBorders>
            <w:shd w:val="clear" w:color="000000" w:fill="FFFFFF"/>
            <w:hideMark/>
          </w:tcPr>
          <w:p w14:paraId="26AA57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82" w14:textId="77777777" w:rsidR="00AB08A9" w:rsidRPr="007B2CC4" w:rsidRDefault="00AB08A9" w:rsidP="00E032E3">
            <w:pPr>
              <w:spacing w:before="60" w:after="60" w:line="240" w:lineRule="auto"/>
              <w:rPr>
                <w:sz w:val="20"/>
                <w:lang w:val="lv-LV"/>
              </w:rPr>
            </w:pPr>
          </w:p>
        </w:tc>
      </w:tr>
      <w:tr w:rsidR="00F44A01" w:rsidRPr="007B2CC4" w14:paraId="26AA57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84" w14:textId="77777777" w:rsidR="00AB08A9" w:rsidRPr="007B2CC4" w:rsidRDefault="00AB08A9" w:rsidP="00E032E3">
            <w:pPr>
              <w:spacing w:before="60" w:after="60" w:line="240" w:lineRule="auto"/>
              <w:rPr>
                <w:sz w:val="20"/>
                <w:lang w:val="lv-LV"/>
              </w:rPr>
            </w:pPr>
            <w:r w:rsidRPr="007B2CC4">
              <w:rPr>
                <w:sz w:val="20"/>
                <w:lang w:val="lv-LV"/>
              </w:rPr>
              <w:t>0203 19 90</w:t>
            </w:r>
          </w:p>
        </w:tc>
        <w:tc>
          <w:tcPr>
            <w:tcW w:w="3969" w:type="dxa"/>
            <w:tcBorders>
              <w:top w:val="nil"/>
              <w:left w:val="nil"/>
              <w:bottom w:val="single" w:sz="4" w:space="0" w:color="auto"/>
              <w:right w:val="single" w:sz="4" w:space="0" w:color="auto"/>
            </w:tcBorders>
            <w:shd w:val="clear" w:color="000000" w:fill="FFFFFF"/>
            <w:hideMark/>
          </w:tcPr>
          <w:p w14:paraId="26AA57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7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7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8A" w14:textId="77777777" w:rsidR="00AB08A9" w:rsidRPr="007B2CC4" w:rsidRDefault="00AB08A9" w:rsidP="00E032E3">
            <w:pPr>
              <w:spacing w:before="60" w:after="60" w:line="240" w:lineRule="auto"/>
              <w:rPr>
                <w:sz w:val="20"/>
                <w:lang w:val="lv-LV"/>
              </w:rPr>
            </w:pPr>
          </w:p>
        </w:tc>
      </w:tr>
      <w:tr w:rsidR="00F44A01" w:rsidRPr="007B2CC4" w14:paraId="26AA57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8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78D" w14:textId="77777777" w:rsidR="00AB08A9" w:rsidRPr="007B2CC4" w:rsidRDefault="00AB08A9" w:rsidP="00E032E3">
            <w:pPr>
              <w:spacing w:before="60" w:after="60" w:line="240" w:lineRule="auto"/>
              <w:rPr>
                <w:sz w:val="20"/>
                <w:lang w:val="lv-LV"/>
              </w:rPr>
            </w:pPr>
            <w:r w:rsidRPr="007B2CC4">
              <w:rPr>
                <w:sz w:val="20"/>
                <w:lang w:val="lv-LV"/>
              </w:rPr>
              <w:t>- saldēti</w:t>
            </w:r>
          </w:p>
        </w:tc>
        <w:tc>
          <w:tcPr>
            <w:tcW w:w="1701" w:type="dxa"/>
            <w:tcBorders>
              <w:top w:val="nil"/>
              <w:left w:val="nil"/>
              <w:bottom w:val="single" w:sz="4" w:space="0" w:color="auto"/>
              <w:right w:val="single" w:sz="4" w:space="0" w:color="auto"/>
            </w:tcBorders>
            <w:shd w:val="clear" w:color="000000" w:fill="FFFFFF"/>
            <w:hideMark/>
          </w:tcPr>
          <w:p w14:paraId="26AA57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92" w14:textId="77777777" w:rsidR="00AB08A9" w:rsidRPr="007B2CC4" w:rsidRDefault="00AB08A9" w:rsidP="00E032E3">
            <w:pPr>
              <w:spacing w:before="60" w:after="60" w:line="240" w:lineRule="auto"/>
              <w:rPr>
                <w:sz w:val="20"/>
                <w:lang w:val="lv-LV"/>
              </w:rPr>
            </w:pPr>
          </w:p>
        </w:tc>
      </w:tr>
      <w:tr w:rsidR="00F44A01" w:rsidRPr="007B2CC4" w14:paraId="26AA57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94" w14:textId="77777777" w:rsidR="00AB08A9" w:rsidRPr="007B2CC4" w:rsidRDefault="00AB08A9" w:rsidP="00E032E3">
            <w:pPr>
              <w:spacing w:before="60" w:after="60" w:line="240" w:lineRule="auto"/>
              <w:rPr>
                <w:sz w:val="20"/>
                <w:lang w:val="lv-LV"/>
              </w:rPr>
            </w:pPr>
            <w:r w:rsidRPr="007B2CC4">
              <w:rPr>
                <w:sz w:val="20"/>
                <w:lang w:val="lv-LV"/>
              </w:rPr>
              <w:t>0203 21</w:t>
            </w:r>
          </w:p>
        </w:tc>
        <w:tc>
          <w:tcPr>
            <w:tcW w:w="3969" w:type="dxa"/>
            <w:tcBorders>
              <w:top w:val="nil"/>
              <w:left w:val="nil"/>
              <w:bottom w:val="single" w:sz="4" w:space="0" w:color="auto"/>
              <w:right w:val="single" w:sz="4" w:space="0" w:color="auto"/>
            </w:tcBorders>
            <w:shd w:val="clear" w:color="000000" w:fill="FFFFFF"/>
            <w:hideMark/>
          </w:tcPr>
          <w:p w14:paraId="26AA5795" w14:textId="77777777" w:rsidR="00AB08A9" w:rsidRPr="007B2CC4" w:rsidRDefault="00AB08A9" w:rsidP="00E032E3">
            <w:pPr>
              <w:spacing w:before="60" w:after="60" w:line="240" w:lineRule="auto"/>
              <w:rPr>
                <w:sz w:val="20"/>
                <w:lang w:val="lv-LV"/>
              </w:rPr>
            </w:pPr>
            <w:r w:rsidRPr="007B2CC4">
              <w:rPr>
                <w:sz w:val="20"/>
                <w:lang w:val="lv-LV"/>
              </w:rPr>
              <w:t>-- liemeņi un pusliemeņi</w:t>
            </w:r>
          </w:p>
        </w:tc>
        <w:tc>
          <w:tcPr>
            <w:tcW w:w="1701" w:type="dxa"/>
            <w:tcBorders>
              <w:top w:val="nil"/>
              <w:left w:val="nil"/>
              <w:bottom w:val="single" w:sz="4" w:space="0" w:color="auto"/>
              <w:right w:val="single" w:sz="4" w:space="0" w:color="auto"/>
            </w:tcBorders>
            <w:shd w:val="clear" w:color="000000" w:fill="FFFFFF"/>
            <w:hideMark/>
          </w:tcPr>
          <w:p w14:paraId="26AA57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9A" w14:textId="77777777" w:rsidR="00AB08A9" w:rsidRPr="007B2CC4" w:rsidRDefault="00AB08A9" w:rsidP="00E032E3">
            <w:pPr>
              <w:spacing w:before="60" w:after="60" w:line="240" w:lineRule="auto"/>
              <w:rPr>
                <w:sz w:val="20"/>
                <w:lang w:val="lv-LV"/>
              </w:rPr>
            </w:pPr>
          </w:p>
        </w:tc>
      </w:tr>
      <w:tr w:rsidR="00F44A01" w:rsidRPr="007B2CC4" w14:paraId="26AA57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9C" w14:textId="77777777" w:rsidR="00AB08A9" w:rsidRPr="007B2CC4" w:rsidRDefault="00AB08A9" w:rsidP="00E032E3">
            <w:pPr>
              <w:spacing w:before="60" w:after="60" w:line="240" w:lineRule="auto"/>
              <w:rPr>
                <w:sz w:val="20"/>
                <w:lang w:val="lv-LV"/>
              </w:rPr>
            </w:pPr>
            <w:r w:rsidRPr="007B2CC4">
              <w:rPr>
                <w:sz w:val="20"/>
                <w:lang w:val="lv-LV"/>
              </w:rPr>
              <w:t>0203 21 10</w:t>
            </w:r>
          </w:p>
        </w:tc>
        <w:tc>
          <w:tcPr>
            <w:tcW w:w="3969" w:type="dxa"/>
            <w:tcBorders>
              <w:top w:val="nil"/>
              <w:left w:val="nil"/>
              <w:bottom w:val="single" w:sz="4" w:space="0" w:color="auto"/>
              <w:right w:val="single" w:sz="4" w:space="0" w:color="auto"/>
            </w:tcBorders>
            <w:shd w:val="clear" w:color="000000" w:fill="FFFFFF"/>
            <w:hideMark/>
          </w:tcPr>
          <w:p w14:paraId="26AA579D"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57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9F" w14:textId="77777777" w:rsidR="00AB08A9" w:rsidRPr="007B2CC4" w:rsidRDefault="00AB08A9" w:rsidP="00E032E3">
            <w:pPr>
              <w:spacing w:before="60" w:after="60" w:line="240" w:lineRule="auto"/>
              <w:jc w:val="center"/>
              <w:rPr>
                <w:sz w:val="20"/>
                <w:lang w:val="lv-LV"/>
              </w:rPr>
            </w:pPr>
            <w:r w:rsidRPr="007B2CC4">
              <w:rPr>
                <w:sz w:val="20"/>
                <w:lang w:val="lv-LV"/>
              </w:rPr>
              <w:t>53,6 EUR/100 kg</w:t>
            </w:r>
          </w:p>
        </w:tc>
        <w:tc>
          <w:tcPr>
            <w:tcW w:w="1843" w:type="dxa"/>
            <w:tcBorders>
              <w:top w:val="nil"/>
              <w:left w:val="nil"/>
              <w:bottom w:val="single" w:sz="4" w:space="0" w:color="auto"/>
              <w:right w:val="single" w:sz="4" w:space="0" w:color="auto"/>
            </w:tcBorders>
            <w:shd w:val="clear" w:color="000000" w:fill="FFFFFF"/>
            <w:hideMark/>
          </w:tcPr>
          <w:p w14:paraId="26AA57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A2" w14:textId="77777777" w:rsidR="00AB08A9" w:rsidRPr="007B2CC4" w:rsidRDefault="00AB08A9" w:rsidP="00E032E3">
            <w:pPr>
              <w:spacing w:before="60" w:after="60" w:line="240" w:lineRule="auto"/>
              <w:rPr>
                <w:sz w:val="20"/>
                <w:lang w:val="lv-LV"/>
              </w:rPr>
            </w:pPr>
          </w:p>
        </w:tc>
      </w:tr>
      <w:tr w:rsidR="00F44A01" w:rsidRPr="007B2CC4" w14:paraId="26AA57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A4" w14:textId="77777777" w:rsidR="00AB08A9" w:rsidRPr="007B2CC4" w:rsidRDefault="00AB08A9" w:rsidP="00E032E3">
            <w:pPr>
              <w:spacing w:before="60" w:after="60" w:line="240" w:lineRule="auto"/>
              <w:rPr>
                <w:sz w:val="20"/>
                <w:lang w:val="lv-LV"/>
              </w:rPr>
            </w:pPr>
            <w:r w:rsidRPr="007B2CC4">
              <w:rPr>
                <w:sz w:val="20"/>
                <w:lang w:val="lv-LV"/>
              </w:rPr>
              <w:t>0203 21 90</w:t>
            </w:r>
          </w:p>
        </w:tc>
        <w:tc>
          <w:tcPr>
            <w:tcW w:w="3969" w:type="dxa"/>
            <w:tcBorders>
              <w:top w:val="nil"/>
              <w:left w:val="nil"/>
              <w:bottom w:val="single" w:sz="4" w:space="0" w:color="auto"/>
              <w:right w:val="single" w:sz="4" w:space="0" w:color="auto"/>
            </w:tcBorders>
            <w:shd w:val="clear" w:color="000000" w:fill="FFFFFF"/>
            <w:hideMark/>
          </w:tcPr>
          <w:p w14:paraId="26AA57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7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7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AA" w14:textId="77777777" w:rsidR="00AB08A9" w:rsidRPr="007B2CC4" w:rsidRDefault="00AB08A9" w:rsidP="00E032E3">
            <w:pPr>
              <w:spacing w:before="60" w:after="60" w:line="240" w:lineRule="auto"/>
              <w:rPr>
                <w:sz w:val="20"/>
                <w:lang w:val="lv-LV"/>
              </w:rPr>
            </w:pPr>
          </w:p>
        </w:tc>
      </w:tr>
      <w:tr w:rsidR="00F44A01" w:rsidRPr="007B2CC4" w14:paraId="26AA57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AC" w14:textId="77777777" w:rsidR="00AB08A9" w:rsidRPr="007B2CC4" w:rsidRDefault="00AB08A9" w:rsidP="00E032E3">
            <w:pPr>
              <w:spacing w:before="60" w:after="60" w:line="240" w:lineRule="auto"/>
              <w:rPr>
                <w:sz w:val="20"/>
                <w:lang w:val="lv-LV"/>
              </w:rPr>
            </w:pPr>
            <w:r w:rsidRPr="007B2CC4">
              <w:rPr>
                <w:sz w:val="20"/>
                <w:lang w:val="lv-LV"/>
              </w:rPr>
              <w:t>0203 22</w:t>
            </w:r>
          </w:p>
        </w:tc>
        <w:tc>
          <w:tcPr>
            <w:tcW w:w="3969" w:type="dxa"/>
            <w:tcBorders>
              <w:top w:val="nil"/>
              <w:left w:val="nil"/>
              <w:bottom w:val="single" w:sz="4" w:space="0" w:color="auto"/>
              <w:right w:val="single" w:sz="4" w:space="0" w:color="auto"/>
            </w:tcBorders>
            <w:shd w:val="clear" w:color="000000" w:fill="FFFFFF"/>
            <w:hideMark/>
          </w:tcPr>
          <w:p w14:paraId="26AA57AD" w14:textId="77777777" w:rsidR="00AB08A9" w:rsidRPr="007B2CC4" w:rsidRDefault="00AB08A9" w:rsidP="00E032E3">
            <w:pPr>
              <w:spacing w:before="60" w:after="60" w:line="240" w:lineRule="auto"/>
              <w:rPr>
                <w:sz w:val="20"/>
                <w:lang w:val="lv-LV"/>
              </w:rPr>
            </w:pPr>
            <w:r w:rsidRPr="007B2CC4">
              <w:rPr>
                <w:sz w:val="20"/>
                <w:lang w:val="lv-LV"/>
              </w:rPr>
              <w:t>-- šķiņķi, pleči un to izcirtņi, ar kauliem</w:t>
            </w:r>
          </w:p>
        </w:tc>
        <w:tc>
          <w:tcPr>
            <w:tcW w:w="1701" w:type="dxa"/>
            <w:tcBorders>
              <w:top w:val="nil"/>
              <w:left w:val="nil"/>
              <w:bottom w:val="single" w:sz="4" w:space="0" w:color="auto"/>
              <w:right w:val="single" w:sz="4" w:space="0" w:color="auto"/>
            </w:tcBorders>
            <w:shd w:val="clear" w:color="000000" w:fill="FFFFFF"/>
            <w:hideMark/>
          </w:tcPr>
          <w:p w14:paraId="26AA57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B2" w14:textId="77777777" w:rsidR="00AB08A9" w:rsidRPr="007B2CC4" w:rsidRDefault="00AB08A9" w:rsidP="00E032E3">
            <w:pPr>
              <w:spacing w:before="60" w:after="60" w:line="240" w:lineRule="auto"/>
              <w:rPr>
                <w:sz w:val="20"/>
                <w:lang w:val="lv-LV"/>
              </w:rPr>
            </w:pPr>
          </w:p>
        </w:tc>
      </w:tr>
      <w:tr w:rsidR="00F44A01" w:rsidRPr="007B2CC4" w14:paraId="26AA57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7B5"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57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BA" w14:textId="77777777" w:rsidR="00AB08A9" w:rsidRPr="007B2CC4" w:rsidRDefault="00AB08A9" w:rsidP="00E032E3">
            <w:pPr>
              <w:spacing w:before="60" w:after="60" w:line="240" w:lineRule="auto"/>
              <w:rPr>
                <w:sz w:val="20"/>
                <w:lang w:val="lv-LV"/>
              </w:rPr>
            </w:pPr>
          </w:p>
        </w:tc>
      </w:tr>
      <w:tr w:rsidR="00F44A01" w:rsidRPr="007B2CC4" w14:paraId="26AA57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BC" w14:textId="77777777" w:rsidR="00AB08A9" w:rsidRPr="007B2CC4" w:rsidRDefault="00AB08A9" w:rsidP="00E032E3">
            <w:pPr>
              <w:spacing w:before="60" w:after="60" w:line="240" w:lineRule="auto"/>
              <w:rPr>
                <w:sz w:val="20"/>
                <w:lang w:val="lv-LV"/>
              </w:rPr>
            </w:pPr>
            <w:r w:rsidRPr="007B2CC4">
              <w:rPr>
                <w:sz w:val="20"/>
                <w:lang w:val="lv-LV"/>
              </w:rPr>
              <w:t>0203 22 11</w:t>
            </w:r>
          </w:p>
        </w:tc>
        <w:tc>
          <w:tcPr>
            <w:tcW w:w="3969" w:type="dxa"/>
            <w:tcBorders>
              <w:top w:val="nil"/>
              <w:left w:val="nil"/>
              <w:bottom w:val="single" w:sz="4" w:space="0" w:color="auto"/>
              <w:right w:val="single" w:sz="4" w:space="0" w:color="auto"/>
            </w:tcBorders>
            <w:shd w:val="clear" w:color="000000" w:fill="FFFFFF"/>
            <w:hideMark/>
          </w:tcPr>
          <w:p w14:paraId="26AA57BD" w14:textId="77777777" w:rsidR="00AB08A9" w:rsidRPr="007B2CC4" w:rsidRDefault="00AB08A9" w:rsidP="00E032E3">
            <w:pPr>
              <w:spacing w:before="60" w:after="60" w:line="240" w:lineRule="auto"/>
              <w:rPr>
                <w:sz w:val="20"/>
                <w:lang w:val="lv-LV"/>
              </w:rPr>
            </w:pPr>
            <w:r w:rsidRPr="007B2CC4">
              <w:rPr>
                <w:sz w:val="20"/>
                <w:lang w:val="lv-LV"/>
              </w:rPr>
              <w:t>---- šķiņķi un to izcirtņi</w:t>
            </w:r>
          </w:p>
        </w:tc>
        <w:tc>
          <w:tcPr>
            <w:tcW w:w="1701" w:type="dxa"/>
            <w:tcBorders>
              <w:top w:val="nil"/>
              <w:left w:val="nil"/>
              <w:bottom w:val="single" w:sz="4" w:space="0" w:color="auto"/>
              <w:right w:val="single" w:sz="4" w:space="0" w:color="auto"/>
            </w:tcBorders>
            <w:shd w:val="clear" w:color="000000" w:fill="FFFFFF"/>
            <w:hideMark/>
          </w:tcPr>
          <w:p w14:paraId="26AA57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BF" w14:textId="77777777" w:rsidR="00AB08A9" w:rsidRPr="007B2CC4" w:rsidRDefault="00AB08A9" w:rsidP="00E032E3">
            <w:pPr>
              <w:spacing w:before="60" w:after="60" w:line="240" w:lineRule="auto"/>
              <w:jc w:val="center"/>
              <w:rPr>
                <w:sz w:val="20"/>
                <w:lang w:val="lv-LV"/>
              </w:rPr>
            </w:pPr>
            <w:r w:rsidRPr="007B2CC4">
              <w:rPr>
                <w:sz w:val="20"/>
                <w:lang w:val="lv-LV"/>
              </w:rPr>
              <w:t>77,8 EUR/100 kg</w:t>
            </w:r>
          </w:p>
        </w:tc>
        <w:tc>
          <w:tcPr>
            <w:tcW w:w="1843" w:type="dxa"/>
            <w:tcBorders>
              <w:top w:val="nil"/>
              <w:left w:val="nil"/>
              <w:bottom w:val="single" w:sz="4" w:space="0" w:color="auto"/>
              <w:right w:val="single" w:sz="4" w:space="0" w:color="auto"/>
            </w:tcBorders>
            <w:shd w:val="clear" w:color="000000" w:fill="FFFFFF"/>
            <w:hideMark/>
          </w:tcPr>
          <w:p w14:paraId="26AA57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C2" w14:textId="77777777" w:rsidR="00AB08A9" w:rsidRPr="007B2CC4" w:rsidRDefault="00AB08A9" w:rsidP="00E032E3">
            <w:pPr>
              <w:spacing w:before="60" w:after="60" w:line="240" w:lineRule="auto"/>
              <w:rPr>
                <w:sz w:val="20"/>
                <w:lang w:val="lv-LV"/>
              </w:rPr>
            </w:pPr>
          </w:p>
        </w:tc>
      </w:tr>
      <w:tr w:rsidR="00F44A01" w:rsidRPr="007B2CC4" w14:paraId="26AA57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C4" w14:textId="77777777" w:rsidR="00AB08A9" w:rsidRPr="007B2CC4" w:rsidRDefault="00AB08A9" w:rsidP="00E032E3">
            <w:pPr>
              <w:spacing w:before="60" w:after="60" w:line="240" w:lineRule="auto"/>
              <w:rPr>
                <w:sz w:val="20"/>
                <w:lang w:val="lv-LV"/>
              </w:rPr>
            </w:pPr>
            <w:r w:rsidRPr="007B2CC4">
              <w:rPr>
                <w:sz w:val="20"/>
                <w:lang w:val="lv-LV"/>
              </w:rPr>
              <w:t>0203 22 19</w:t>
            </w:r>
          </w:p>
        </w:tc>
        <w:tc>
          <w:tcPr>
            <w:tcW w:w="3969" w:type="dxa"/>
            <w:tcBorders>
              <w:top w:val="nil"/>
              <w:left w:val="nil"/>
              <w:bottom w:val="single" w:sz="4" w:space="0" w:color="auto"/>
              <w:right w:val="single" w:sz="4" w:space="0" w:color="auto"/>
            </w:tcBorders>
            <w:shd w:val="clear" w:color="000000" w:fill="FFFFFF"/>
            <w:hideMark/>
          </w:tcPr>
          <w:p w14:paraId="26AA57C5" w14:textId="77777777" w:rsidR="00AB08A9" w:rsidRPr="007B2CC4" w:rsidRDefault="00AB08A9" w:rsidP="00E032E3">
            <w:pPr>
              <w:spacing w:before="60" w:after="60" w:line="240" w:lineRule="auto"/>
              <w:rPr>
                <w:sz w:val="20"/>
                <w:lang w:val="lv-LV"/>
              </w:rPr>
            </w:pPr>
            <w:r w:rsidRPr="007B2CC4">
              <w:rPr>
                <w:sz w:val="20"/>
                <w:lang w:val="lv-LV"/>
              </w:rPr>
              <w:t>---- pleči un to izcirtņi</w:t>
            </w:r>
          </w:p>
        </w:tc>
        <w:tc>
          <w:tcPr>
            <w:tcW w:w="1701" w:type="dxa"/>
            <w:tcBorders>
              <w:top w:val="nil"/>
              <w:left w:val="nil"/>
              <w:bottom w:val="single" w:sz="4" w:space="0" w:color="auto"/>
              <w:right w:val="single" w:sz="4" w:space="0" w:color="auto"/>
            </w:tcBorders>
            <w:shd w:val="clear" w:color="000000" w:fill="FFFFFF"/>
            <w:hideMark/>
          </w:tcPr>
          <w:p w14:paraId="26AA57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C7" w14:textId="77777777" w:rsidR="00AB08A9" w:rsidRPr="007B2CC4" w:rsidRDefault="00AB08A9" w:rsidP="00E032E3">
            <w:pPr>
              <w:spacing w:before="60" w:after="60" w:line="240" w:lineRule="auto"/>
              <w:jc w:val="center"/>
              <w:rPr>
                <w:sz w:val="20"/>
                <w:lang w:val="lv-LV"/>
              </w:rPr>
            </w:pPr>
            <w:r w:rsidRPr="007B2CC4">
              <w:rPr>
                <w:sz w:val="20"/>
                <w:lang w:val="lv-LV"/>
              </w:rPr>
              <w:t>60,1 EUR/100 kg</w:t>
            </w:r>
          </w:p>
        </w:tc>
        <w:tc>
          <w:tcPr>
            <w:tcW w:w="1843" w:type="dxa"/>
            <w:tcBorders>
              <w:top w:val="nil"/>
              <w:left w:val="nil"/>
              <w:bottom w:val="single" w:sz="4" w:space="0" w:color="auto"/>
              <w:right w:val="single" w:sz="4" w:space="0" w:color="auto"/>
            </w:tcBorders>
            <w:shd w:val="clear" w:color="000000" w:fill="FFFFFF"/>
            <w:hideMark/>
          </w:tcPr>
          <w:p w14:paraId="26AA57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CA" w14:textId="77777777" w:rsidR="00AB08A9" w:rsidRPr="007B2CC4" w:rsidRDefault="00AB08A9" w:rsidP="00E032E3">
            <w:pPr>
              <w:spacing w:before="60" w:after="60" w:line="240" w:lineRule="auto"/>
              <w:rPr>
                <w:sz w:val="20"/>
                <w:lang w:val="lv-LV"/>
              </w:rPr>
            </w:pPr>
          </w:p>
        </w:tc>
      </w:tr>
      <w:tr w:rsidR="00F44A01" w:rsidRPr="007B2CC4" w14:paraId="26AA57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CC" w14:textId="77777777" w:rsidR="00AB08A9" w:rsidRPr="007B2CC4" w:rsidRDefault="00AB08A9" w:rsidP="00E032E3">
            <w:pPr>
              <w:spacing w:before="60" w:after="60" w:line="240" w:lineRule="auto"/>
              <w:rPr>
                <w:sz w:val="20"/>
                <w:lang w:val="lv-LV"/>
              </w:rPr>
            </w:pPr>
            <w:r w:rsidRPr="007B2CC4">
              <w:rPr>
                <w:sz w:val="20"/>
                <w:lang w:val="lv-LV"/>
              </w:rPr>
              <w:t>0203 22 90</w:t>
            </w:r>
          </w:p>
        </w:tc>
        <w:tc>
          <w:tcPr>
            <w:tcW w:w="3969" w:type="dxa"/>
            <w:tcBorders>
              <w:top w:val="nil"/>
              <w:left w:val="nil"/>
              <w:bottom w:val="single" w:sz="4" w:space="0" w:color="auto"/>
              <w:right w:val="single" w:sz="4" w:space="0" w:color="auto"/>
            </w:tcBorders>
            <w:shd w:val="clear" w:color="000000" w:fill="FFFFFF"/>
            <w:hideMark/>
          </w:tcPr>
          <w:p w14:paraId="26AA57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7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C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7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D2" w14:textId="77777777" w:rsidR="00AB08A9" w:rsidRPr="007B2CC4" w:rsidRDefault="00AB08A9" w:rsidP="00E032E3">
            <w:pPr>
              <w:spacing w:before="60" w:after="60" w:line="240" w:lineRule="auto"/>
              <w:rPr>
                <w:sz w:val="20"/>
                <w:lang w:val="lv-LV"/>
              </w:rPr>
            </w:pPr>
          </w:p>
        </w:tc>
      </w:tr>
      <w:tr w:rsidR="00F44A01" w:rsidRPr="007B2CC4" w14:paraId="26AA57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D4" w14:textId="77777777" w:rsidR="00AB08A9" w:rsidRPr="007B2CC4" w:rsidRDefault="00AB08A9" w:rsidP="00E032E3">
            <w:pPr>
              <w:spacing w:before="60" w:after="60" w:line="240" w:lineRule="auto"/>
              <w:rPr>
                <w:sz w:val="20"/>
                <w:lang w:val="lv-LV"/>
              </w:rPr>
            </w:pPr>
            <w:r w:rsidRPr="007B2CC4">
              <w:rPr>
                <w:sz w:val="20"/>
                <w:lang w:val="lv-LV"/>
              </w:rPr>
              <w:t>0203 29</w:t>
            </w:r>
          </w:p>
        </w:tc>
        <w:tc>
          <w:tcPr>
            <w:tcW w:w="3969" w:type="dxa"/>
            <w:tcBorders>
              <w:top w:val="nil"/>
              <w:left w:val="nil"/>
              <w:bottom w:val="single" w:sz="4" w:space="0" w:color="auto"/>
              <w:right w:val="single" w:sz="4" w:space="0" w:color="auto"/>
            </w:tcBorders>
            <w:shd w:val="clear" w:color="000000" w:fill="FFFFFF"/>
            <w:hideMark/>
          </w:tcPr>
          <w:p w14:paraId="26AA57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7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DA" w14:textId="77777777" w:rsidR="00AB08A9" w:rsidRPr="007B2CC4" w:rsidRDefault="00AB08A9" w:rsidP="00E032E3">
            <w:pPr>
              <w:spacing w:before="60" w:after="60" w:line="240" w:lineRule="auto"/>
              <w:rPr>
                <w:sz w:val="20"/>
                <w:lang w:val="lv-LV"/>
              </w:rPr>
            </w:pPr>
          </w:p>
        </w:tc>
      </w:tr>
      <w:tr w:rsidR="00F44A01" w:rsidRPr="007B2CC4" w14:paraId="26AA57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7DD"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57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7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7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7E2" w14:textId="77777777" w:rsidR="00AB08A9" w:rsidRPr="007B2CC4" w:rsidRDefault="00AB08A9" w:rsidP="00E032E3">
            <w:pPr>
              <w:spacing w:before="60" w:after="60" w:line="240" w:lineRule="auto"/>
              <w:rPr>
                <w:sz w:val="20"/>
                <w:lang w:val="lv-LV"/>
              </w:rPr>
            </w:pPr>
          </w:p>
        </w:tc>
      </w:tr>
      <w:tr w:rsidR="00F44A01" w:rsidRPr="007B2CC4" w14:paraId="26AA57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E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0203 29 11</w:t>
            </w:r>
          </w:p>
        </w:tc>
        <w:tc>
          <w:tcPr>
            <w:tcW w:w="3969" w:type="dxa"/>
            <w:tcBorders>
              <w:top w:val="nil"/>
              <w:left w:val="nil"/>
              <w:bottom w:val="single" w:sz="4" w:space="0" w:color="auto"/>
              <w:right w:val="single" w:sz="4" w:space="0" w:color="auto"/>
            </w:tcBorders>
            <w:shd w:val="clear" w:color="000000" w:fill="FFFFFF"/>
            <w:hideMark/>
          </w:tcPr>
          <w:p w14:paraId="26AA57E5" w14:textId="77777777" w:rsidR="00AB08A9" w:rsidRPr="007B2CC4" w:rsidRDefault="00AB08A9" w:rsidP="00F80D46">
            <w:pPr>
              <w:pageBreakBefore/>
              <w:spacing w:before="60" w:after="60" w:line="240" w:lineRule="auto"/>
              <w:rPr>
                <w:sz w:val="20"/>
                <w:lang w:val="lv-LV"/>
              </w:rPr>
            </w:pPr>
            <w:r w:rsidRPr="007B2CC4">
              <w:rPr>
                <w:sz w:val="20"/>
                <w:lang w:val="lv-LV"/>
              </w:rPr>
              <w:t>---- priekšējās daļas un to izcirtņi</w:t>
            </w:r>
          </w:p>
        </w:tc>
        <w:tc>
          <w:tcPr>
            <w:tcW w:w="1701" w:type="dxa"/>
            <w:tcBorders>
              <w:top w:val="nil"/>
              <w:left w:val="nil"/>
              <w:bottom w:val="single" w:sz="4" w:space="0" w:color="auto"/>
              <w:right w:val="single" w:sz="4" w:space="0" w:color="auto"/>
            </w:tcBorders>
            <w:shd w:val="clear" w:color="000000" w:fill="FFFFFF"/>
            <w:hideMark/>
          </w:tcPr>
          <w:p w14:paraId="26AA57E6"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E7" w14:textId="77777777" w:rsidR="00AB08A9" w:rsidRPr="007B2CC4" w:rsidRDefault="00AB08A9" w:rsidP="00F80D46">
            <w:pPr>
              <w:pageBreakBefore/>
              <w:spacing w:before="60" w:after="60" w:line="240" w:lineRule="auto"/>
              <w:jc w:val="center"/>
              <w:rPr>
                <w:sz w:val="20"/>
                <w:lang w:val="lv-LV"/>
              </w:rPr>
            </w:pPr>
            <w:r w:rsidRPr="007B2CC4">
              <w:rPr>
                <w:sz w:val="20"/>
                <w:lang w:val="lv-LV"/>
              </w:rPr>
              <w:t>60,1 EUR/100 kg</w:t>
            </w:r>
          </w:p>
        </w:tc>
        <w:tc>
          <w:tcPr>
            <w:tcW w:w="1843" w:type="dxa"/>
            <w:tcBorders>
              <w:top w:val="nil"/>
              <w:left w:val="nil"/>
              <w:bottom w:val="single" w:sz="4" w:space="0" w:color="auto"/>
              <w:right w:val="single" w:sz="4" w:space="0" w:color="auto"/>
            </w:tcBorders>
            <w:shd w:val="clear" w:color="000000" w:fill="FFFFFF"/>
            <w:hideMark/>
          </w:tcPr>
          <w:p w14:paraId="26AA57E8"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E9"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EA" w14:textId="77777777" w:rsidR="00AB08A9" w:rsidRPr="007B2CC4" w:rsidRDefault="00AB08A9" w:rsidP="00F80D46">
            <w:pPr>
              <w:pageBreakBefore/>
              <w:spacing w:before="60" w:after="60" w:line="240" w:lineRule="auto"/>
              <w:rPr>
                <w:sz w:val="20"/>
                <w:lang w:val="lv-LV"/>
              </w:rPr>
            </w:pPr>
          </w:p>
        </w:tc>
      </w:tr>
      <w:tr w:rsidR="00F44A01" w:rsidRPr="007B2CC4" w14:paraId="26AA57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EC" w14:textId="77777777" w:rsidR="00AB08A9" w:rsidRPr="007B2CC4" w:rsidRDefault="00AB08A9" w:rsidP="00E032E3">
            <w:pPr>
              <w:spacing w:before="60" w:after="60" w:line="240" w:lineRule="auto"/>
              <w:rPr>
                <w:sz w:val="20"/>
                <w:lang w:val="lv-LV"/>
              </w:rPr>
            </w:pPr>
            <w:r w:rsidRPr="007B2CC4">
              <w:rPr>
                <w:sz w:val="20"/>
                <w:lang w:val="lv-LV"/>
              </w:rPr>
              <w:t>0203 29 13</w:t>
            </w:r>
          </w:p>
        </w:tc>
        <w:tc>
          <w:tcPr>
            <w:tcW w:w="3969" w:type="dxa"/>
            <w:tcBorders>
              <w:top w:val="nil"/>
              <w:left w:val="nil"/>
              <w:bottom w:val="single" w:sz="4" w:space="0" w:color="auto"/>
              <w:right w:val="single" w:sz="4" w:space="0" w:color="auto"/>
            </w:tcBorders>
            <w:shd w:val="clear" w:color="000000" w:fill="FFFFFF"/>
            <w:hideMark/>
          </w:tcPr>
          <w:p w14:paraId="26AA57ED" w14:textId="77777777" w:rsidR="00AB08A9" w:rsidRPr="007B2CC4" w:rsidRDefault="00AB08A9" w:rsidP="00E032E3">
            <w:pPr>
              <w:spacing w:before="60" w:after="60" w:line="240" w:lineRule="auto"/>
              <w:rPr>
                <w:sz w:val="20"/>
                <w:lang w:val="lv-LV"/>
              </w:rPr>
            </w:pPr>
            <w:r w:rsidRPr="007B2CC4">
              <w:rPr>
                <w:sz w:val="20"/>
                <w:lang w:val="lv-LV"/>
              </w:rPr>
              <w:t>---- garie muguras gabali un to izcirtņi ar kauliem</w:t>
            </w:r>
          </w:p>
        </w:tc>
        <w:tc>
          <w:tcPr>
            <w:tcW w:w="1701" w:type="dxa"/>
            <w:tcBorders>
              <w:top w:val="nil"/>
              <w:left w:val="nil"/>
              <w:bottom w:val="single" w:sz="4" w:space="0" w:color="auto"/>
              <w:right w:val="single" w:sz="4" w:space="0" w:color="auto"/>
            </w:tcBorders>
            <w:shd w:val="clear" w:color="000000" w:fill="FFFFFF"/>
            <w:hideMark/>
          </w:tcPr>
          <w:p w14:paraId="26AA57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EF" w14:textId="77777777" w:rsidR="00AB08A9" w:rsidRPr="007B2CC4" w:rsidRDefault="00AB08A9" w:rsidP="00E032E3">
            <w:pPr>
              <w:spacing w:before="60" w:after="60" w:line="240" w:lineRule="auto"/>
              <w:jc w:val="center"/>
              <w:rPr>
                <w:sz w:val="20"/>
                <w:lang w:val="lv-LV"/>
              </w:rPr>
            </w:pPr>
            <w:r w:rsidRPr="007B2CC4">
              <w:rPr>
                <w:sz w:val="20"/>
                <w:lang w:val="lv-LV"/>
              </w:rPr>
              <w:t>86,9 EUR/100 kg</w:t>
            </w:r>
          </w:p>
        </w:tc>
        <w:tc>
          <w:tcPr>
            <w:tcW w:w="1843" w:type="dxa"/>
            <w:tcBorders>
              <w:top w:val="nil"/>
              <w:left w:val="nil"/>
              <w:bottom w:val="single" w:sz="4" w:space="0" w:color="auto"/>
              <w:right w:val="single" w:sz="4" w:space="0" w:color="auto"/>
            </w:tcBorders>
            <w:shd w:val="clear" w:color="000000" w:fill="FFFFFF"/>
            <w:hideMark/>
          </w:tcPr>
          <w:p w14:paraId="26AA57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F2" w14:textId="77777777" w:rsidR="00AB08A9" w:rsidRPr="007B2CC4" w:rsidRDefault="00AB08A9" w:rsidP="00E032E3">
            <w:pPr>
              <w:spacing w:before="60" w:after="60" w:line="240" w:lineRule="auto"/>
              <w:rPr>
                <w:sz w:val="20"/>
                <w:lang w:val="lv-LV"/>
              </w:rPr>
            </w:pPr>
          </w:p>
        </w:tc>
      </w:tr>
      <w:tr w:rsidR="00F44A01" w:rsidRPr="007B2CC4" w14:paraId="26AA57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F4" w14:textId="77777777" w:rsidR="00AB08A9" w:rsidRPr="007B2CC4" w:rsidRDefault="00AB08A9" w:rsidP="00E032E3">
            <w:pPr>
              <w:spacing w:before="60" w:after="60" w:line="240" w:lineRule="auto"/>
              <w:rPr>
                <w:sz w:val="20"/>
                <w:lang w:val="lv-LV"/>
              </w:rPr>
            </w:pPr>
            <w:r w:rsidRPr="007B2CC4">
              <w:rPr>
                <w:sz w:val="20"/>
                <w:lang w:val="lv-LV"/>
              </w:rPr>
              <w:t>0203 29 15</w:t>
            </w:r>
          </w:p>
        </w:tc>
        <w:tc>
          <w:tcPr>
            <w:tcW w:w="3969" w:type="dxa"/>
            <w:tcBorders>
              <w:top w:val="nil"/>
              <w:left w:val="nil"/>
              <w:bottom w:val="single" w:sz="4" w:space="0" w:color="auto"/>
              <w:right w:val="single" w:sz="4" w:space="0" w:color="auto"/>
            </w:tcBorders>
            <w:shd w:val="clear" w:color="000000" w:fill="FFFFFF"/>
            <w:hideMark/>
          </w:tcPr>
          <w:p w14:paraId="26AA57F5" w14:textId="77777777" w:rsidR="00AB08A9" w:rsidRPr="007B2CC4" w:rsidRDefault="00AB08A9" w:rsidP="00E032E3">
            <w:pPr>
              <w:spacing w:before="60" w:after="60" w:line="240" w:lineRule="auto"/>
              <w:rPr>
                <w:sz w:val="20"/>
                <w:lang w:val="lv-LV"/>
              </w:rPr>
            </w:pPr>
            <w:r w:rsidRPr="007B2CC4">
              <w:rPr>
                <w:sz w:val="20"/>
                <w:lang w:val="lv-LV"/>
              </w:rPr>
              <w:t>---- vēderdaļas (cauraugušās) un to izcirtņi</w:t>
            </w:r>
          </w:p>
        </w:tc>
        <w:tc>
          <w:tcPr>
            <w:tcW w:w="1701" w:type="dxa"/>
            <w:tcBorders>
              <w:top w:val="nil"/>
              <w:left w:val="nil"/>
              <w:bottom w:val="single" w:sz="4" w:space="0" w:color="auto"/>
              <w:right w:val="single" w:sz="4" w:space="0" w:color="auto"/>
            </w:tcBorders>
            <w:shd w:val="clear" w:color="000000" w:fill="FFFFFF"/>
            <w:hideMark/>
          </w:tcPr>
          <w:p w14:paraId="26AA57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7F7" w14:textId="77777777" w:rsidR="00AB08A9" w:rsidRPr="007B2CC4" w:rsidRDefault="00AB08A9" w:rsidP="00E032E3">
            <w:pPr>
              <w:spacing w:before="60" w:after="60" w:line="240" w:lineRule="auto"/>
              <w:jc w:val="center"/>
              <w:rPr>
                <w:sz w:val="20"/>
                <w:lang w:val="lv-LV"/>
              </w:rPr>
            </w:pPr>
            <w:r w:rsidRPr="007B2CC4">
              <w:rPr>
                <w:sz w:val="20"/>
                <w:lang w:val="lv-LV"/>
              </w:rPr>
              <w:t>46,7 EUR/100 kg</w:t>
            </w:r>
          </w:p>
        </w:tc>
        <w:tc>
          <w:tcPr>
            <w:tcW w:w="1843" w:type="dxa"/>
            <w:tcBorders>
              <w:top w:val="nil"/>
              <w:left w:val="nil"/>
              <w:bottom w:val="single" w:sz="4" w:space="0" w:color="auto"/>
              <w:right w:val="single" w:sz="4" w:space="0" w:color="auto"/>
            </w:tcBorders>
            <w:shd w:val="clear" w:color="000000" w:fill="FFFFFF"/>
            <w:hideMark/>
          </w:tcPr>
          <w:p w14:paraId="26AA57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7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7FA" w14:textId="77777777" w:rsidR="00AB08A9" w:rsidRPr="007B2CC4" w:rsidRDefault="00AB08A9" w:rsidP="00E032E3">
            <w:pPr>
              <w:spacing w:before="60" w:after="60" w:line="240" w:lineRule="auto"/>
              <w:rPr>
                <w:sz w:val="20"/>
                <w:lang w:val="lv-LV"/>
              </w:rPr>
            </w:pPr>
          </w:p>
        </w:tc>
      </w:tr>
      <w:tr w:rsidR="00F44A01" w:rsidRPr="007B2CC4" w14:paraId="26AA58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7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7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7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7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8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8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802" w14:textId="77777777" w:rsidR="00AB08A9" w:rsidRPr="007B2CC4" w:rsidRDefault="00AB08A9" w:rsidP="00E032E3">
            <w:pPr>
              <w:spacing w:before="60" w:after="60" w:line="240" w:lineRule="auto"/>
              <w:rPr>
                <w:sz w:val="20"/>
                <w:lang w:val="lv-LV"/>
              </w:rPr>
            </w:pPr>
          </w:p>
        </w:tc>
      </w:tr>
      <w:tr w:rsidR="00F44A01" w:rsidRPr="007B2CC4" w14:paraId="26AA58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04" w14:textId="77777777" w:rsidR="00AB08A9" w:rsidRPr="007B2CC4" w:rsidRDefault="00AB08A9" w:rsidP="00E032E3">
            <w:pPr>
              <w:spacing w:before="60" w:after="60" w:line="240" w:lineRule="auto"/>
              <w:rPr>
                <w:sz w:val="20"/>
                <w:lang w:val="lv-LV"/>
              </w:rPr>
            </w:pPr>
            <w:r w:rsidRPr="007B2CC4">
              <w:rPr>
                <w:sz w:val="20"/>
                <w:lang w:val="lv-LV"/>
              </w:rPr>
              <w:t>0203 29 55</w:t>
            </w:r>
          </w:p>
        </w:tc>
        <w:tc>
          <w:tcPr>
            <w:tcW w:w="3969" w:type="dxa"/>
            <w:tcBorders>
              <w:top w:val="nil"/>
              <w:left w:val="nil"/>
              <w:bottom w:val="single" w:sz="4" w:space="0" w:color="auto"/>
              <w:right w:val="single" w:sz="4" w:space="0" w:color="auto"/>
            </w:tcBorders>
            <w:shd w:val="clear" w:color="000000" w:fill="FFFFFF"/>
            <w:hideMark/>
          </w:tcPr>
          <w:p w14:paraId="26AA5805" w14:textId="77777777" w:rsidR="00AB08A9" w:rsidRPr="007B2CC4" w:rsidRDefault="00AB08A9" w:rsidP="00E032E3">
            <w:pPr>
              <w:spacing w:before="60" w:after="60" w:line="240" w:lineRule="auto"/>
              <w:rPr>
                <w:sz w:val="20"/>
                <w:lang w:val="lv-LV"/>
              </w:rPr>
            </w:pPr>
            <w:r w:rsidRPr="007B2CC4">
              <w:rPr>
                <w:sz w:val="20"/>
                <w:lang w:val="lv-LV"/>
              </w:rPr>
              <w:t>----- bezkaula izcirtņi</w:t>
            </w:r>
          </w:p>
        </w:tc>
        <w:tc>
          <w:tcPr>
            <w:tcW w:w="1701" w:type="dxa"/>
            <w:tcBorders>
              <w:top w:val="nil"/>
              <w:left w:val="nil"/>
              <w:bottom w:val="single" w:sz="4" w:space="0" w:color="auto"/>
              <w:right w:val="single" w:sz="4" w:space="0" w:color="auto"/>
            </w:tcBorders>
            <w:shd w:val="clear" w:color="000000" w:fill="FFFFFF"/>
            <w:hideMark/>
          </w:tcPr>
          <w:p w14:paraId="26AA58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07" w14:textId="77777777" w:rsidR="00AB08A9" w:rsidRPr="007B2CC4" w:rsidRDefault="00AB08A9" w:rsidP="00E032E3">
            <w:pPr>
              <w:spacing w:before="60" w:after="60" w:line="240" w:lineRule="auto"/>
              <w:jc w:val="center"/>
              <w:rPr>
                <w:sz w:val="20"/>
                <w:lang w:val="lv-LV"/>
              </w:rPr>
            </w:pPr>
            <w:r w:rsidRPr="007B2CC4">
              <w:rPr>
                <w:sz w:val="20"/>
                <w:lang w:val="lv-LV"/>
              </w:rPr>
              <w:t>86,9 EUR/100 kg</w:t>
            </w:r>
          </w:p>
        </w:tc>
        <w:tc>
          <w:tcPr>
            <w:tcW w:w="1843" w:type="dxa"/>
            <w:tcBorders>
              <w:top w:val="nil"/>
              <w:left w:val="nil"/>
              <w:bottom w:val="single" w:sz="4" w:space="0" w:color="auto"/>
              <w:right w:val="single" w:sz="4" w:space="0" w:color="auto"/>
            </w:tcBorders>
            <w:shd w:val="clear" w:color="000000" w:fill="FFFFFF"/>
            <w:hideMark/>
          </w:tcPr>
          <w:p w14:paraId="26AA58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0A" w14:textId="77777777" w:rsidR="00AB08A9" w:rsidRPr="007B2CC4" w:rsidRDefault="00AB08A9" w:rsidP="00E032E3">
            <w:pPr>
              <w:spacing w:before="60" w:after="60" w:line="240" w:lineRule="auto"/>
              <w:rPr>
                <w:sz w:val="20"/>
                <w:lang w:val="lv-LV"/>
              </w:rPr>
            </w:pPr>
          </w:p>
        </w:tc>
      </w:tr>
      <w:tr w:rsidR="00F44A01" w:rsidRPr="007B2CC4" w14:paraId="26AA58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0C" w14:textId="77777777" w:rsidR="00AB08A9" w:rsidRPr="007B2CC4" w:rsidRDefault="00AB08A9" w:rsidP="00E032E3">
            <w:pPr>
              <w:spacing w:before="60" w:after="60" w:line="240" w:lineRule="auto"/>
              <w:rPr>
                <w:sz w:val="20"/>
                <w:lang w:val="lv-LV"/>
              </w:rPr>
            </w:pPr>
            <w:r w:rsidRPr="007B2CC4">
              <w:rPr>
                <w:sz w:val="20"/>
                <w:lang w:val="lv-LV"/>
              </w:rPr>
              <w:t>0203 29 59</w:t>
            </w:r>
          </w:p>
        </w:tc>
        <w:tc>
          <w:tcPr>
            <w:tcW w:w="3969" w:type="dxa"/>
            <w:tcBorders>
              <w:top w:val="nil"/>
              <w:left w:val="nil"/>
              <w:bottom w:val="single" w:sz="4" w:space="0" w:color="auto"/>
              <w:right w:val="single" w:sz="4" w:space="0" w:color="auto"/>
            </w:tcBorders>
            <w:shd w:val="clear" w:color="000000" w:fill="FFFFFF"/>
            <w:hideMark/>
          </w:tcPr>
          <w:p w14:paraId="26AA58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8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0F" w14:textId="77777777" w:rsidR="00AB08A9" w:rsidRPr="007B2CC4" w:rsidRDefault="00AB08A9" w:rsidP="00E032E3">
            <w:pPr>
              <w:spacing w:before="60" w:after="60" w:line="240" w:lineRule="auto"/>
              <w:jc w:val="center"/>
              <w:rPr>
                <w:sz w:val="20"/>
                <w:lang w:val="lv-LV"/>
              </w:rPr>
            </w:pPr>
            <w:r w:rsidRPr="007B2CC4">
              <w:rPr>
                <w:sz w:val="20"/>
                <w:lang w:val="lv-LV"/>
              </w:rPr>
              <w:t>86,9 EUR/100 kg</w:t>
            </w:r>
          </w:p>
        </w:tc>
        <w:tc>
          <w:tcPr>
            <w:tcW w:w="1843" w:type="dxa"/>
            <w:tcBorders>
              <w:top w:val="nil"/>
              <w:left w:val="nil"/>
              <w:bottom w:val="single" w:sz="4" w:space="0" w:color="auto"/>
              <w:right w:val="single" w:sz="4" w:space="0" w:color="auto"/>
            </w:tcBorders>
            <w:shd w:val="clear" w:color="000000" w:fill="FFFFFF"/>
            <w:hideMark/>
          </w:tcPr>
          <w:p w14:paraId="26AA58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12" w14:textId="77777777" w:rsidR="00AB08A9" w:rsidRPr="007B2CC4" w:rsidRDefault="00AB08A9" w:rsidP="00E032E3">
            <w:pPr>
              <w:spacing w:before="60" w:after="60" w:line="240" w:lineRule="auto"/>
              <w:rPr>
                <w:sz w:val="20"/>
                <w:lang w:val="lv-LV"/>
              </w:rPr>
            </w:pPr>
          </w:p>
        </w:tc>
      </w:tr>
      <w:tr w:rsidR="00F44A01" w:rsidRPr="007B2CC4" w14:paraId="26AA58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14" w14:textId="77777777" w:rsidR="00AB08A9" w:rsidRPr="007B2CC4" w:rsidRDefault="00AB08A9" w:rsidP="00E032E3">
            <w:pPr>
              <w:spacing w:before="60" w:after="60" w:line="240" w:lineRule="auto"/>
              <w:rPr>
                <w:sz w:val="20"/>
                <w:lang w:val="lv-LV"/>
              </w:rPr>
            </w:pPr>
            <w:r w:rsidRPr="007B2CC4">
              <w:rPr>
                <w:sz w:val="20"/>
                <w:lang w:val="lv-LV"/>
              </w:rPr>
              <w:t>0203 29 90</w:t>
            </w:r>
          </w:p>
        </w:tc>
        <w:tc>
          <w:tcPr>
            <w:tcW w:w="3969" w:type="dxa"/>
            <w:tcBorders>
              <w:top w:val="nil"/>
              <w:left w:val="nil"/>
              <w:bottom w:val="single" w:sz="4" w:space="0" w:color="auto"/>
              <w:right w:val="single" w:sz="4" w:space="0" w:color="auto"/>
            </w:tcBorders>
            <w:shd w:val="clear" w:color="000000" w:fill="FFFFFF"/>
            <w:hideMark/>
          </w:tcPr>
          <w:p w14:paraId="26AA58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8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1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8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1A" w14:textId="77777777" w:rsidR="00AB08A9" w:rsidRPr="007B2CC4" w:rsidRDefault="00AB08A9" w:rsidP="00E032E3">
            <w:pPr>
              <w:spacing w:before="60" w:after="60" w:line="240" w:lineRule="auto"/>
              <w:rPr>
                <w:sz w:val="20"/>
                <w:lang w:val="lv-LV"/>
              </w:rPr>
            </w:pPr>
          </w:p>
        </w:tc>
      </w:tr>
      <w:tr w:rsidR="00F44A01" w:rsidRPr="007B2CC4" w14:paraId="26AA58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1C" w14:textId="77777777" w:rsidR="00AB08A9" w:rsidRPr="007B2CC4" w:rsidRDefault="00AB08A9" w:rsidP="00E032E3">
            <w:pPr>
              <w:spacing w:before="60" w:after="60" w:line="240" w:lineRule="auto"/>
              <w:rPr>
                <w:sz w:val="20"/>
                <w:lang w:val="lv-LV"/>
              </w:rPr>
            </w:pPr>
            <w:r w:rsidRPr="007B2CC4">
              <w:rPr>
                <w:sz w:val="20"/>
                <w:lang w:val="lv-LV"/>
              </w:rPr>
              <w:t>0204</w:t>
            </w:r>
          </w:p>
        </w:tc>
        <w:tc>
          <w:tcPr>
            <w:tcW w:w="3969" w:type="dxa"/>
            <w:tcBorders>
              <w:top w:val="nil"/>
              <w:left w:val="nil"/>
              <w:bottom w:val="single" w:sz="4" w:space="0" w:color="auto"/>
              <w:right w:val="single" w:sz="4" w:space="0" w:color="auto"/>
            </w:tcBorders>
            <w:shd w:val="clear" w:color="000000" w:fill="FFFFFF"/>
            <w:hideMark/>
          </w:tcPr>
          <w:p w14:paraId="26AA581D" w14:textId="77777777" w:rsidR="00AB08A9" w:rsidRPr="007B2CC4" w:rsidRDefault="00AB08A9" w:rsidP="00E032E3">
            <w:pPr>
              <w:spacing w:before="60" w:after="60" w:line="240" w:lineRule="auto"/>
              <w:rPr>
                <w:sz w:val="20"/>
                <w:lang w:val="lv-LV"/>
              </w:rPr>
            </w:pPr>
            <w:r w:rsidRPr="007B2CC4">
              <w:rPr>
                <w:sz w:val="20"/>
                <w:lang w:val="lv-LV"/>
              </w:rPr>
              <w:t>Svaiga, atdzesēta vai saldēta kazu un aitu gaļa</w:t>
            </w:r>
          </w:p>
        </w:tc>
        <w:tc>
          <w:tcPr>
            <w:tcW w:w="1701" w:type="dxa"/>
            <w:tcBorders>
              <w:top w:val="nil"/>
              <w:left w:val="nil"/>
              <w:bottom w:val="single" w:sz="4" w:space="0" w:color="auto"/>
              <w:right w:val="single" w:sz="4" w:space="0" w:color="auto"/>
            </w:tcBorders>
            <w:shd w:val="clear" w:color="000000" w:fill="FFFFFF"/>
            <w:hideMark/>
          </w:tcPr>
          <w:p w14:paraId="26AA58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8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8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8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822" w14:textId="77777777" w:rsidR="00AB08A9" w:rsidRPr="007B2CC4" w:rsidRDefault="00AB08A9" w:rsidP="00E032E3">
            <w:pPr>
              <w:spacing w:before="60" w:after="60" w:line="240" w:lineRule="auto"/>
              <w:rPr>
                <w:sz w:val="20"/>
                <w:lang w:val="lv-LV"/>
              </w:rPr>
            </w:pPr>
          </w:p>
        </w:tc>
      </w:tr>
      <w:tr w:rsidR="00F44A01" w:rsidRPr="007B2CC4" w14:paraId="26AA58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24" w14:textId="77777777" w:rsidR="00AB08A9" w:rsidRPr="007B2CC4" w:rsidRDefault="00AB08A9" w:rsidP="00E032E3">
            <w:pPr>
              <w:spacing w:before="60" w:after="60" w:line="240" w:lineRule="auto"/>
              <w:rPr>
                <w:sz w:val="20"/>
                <w:lang w:val="lv-LV"/>
              </w:rPr>
            </w:pPr>
            <w:r w:rsidRPr="007B2CC4">
              <w:rPr>
                <w:sz w:val="20"/>
                <w:lang w:val="lv-LV"/>
              </w:rPr>
              <w:t>0204 10 00</w:t>
            </w:r>
          </w:p>
        </w:tc>
        <w:tc>
          <w:tcPr>
            <w:tcW w:w="3969" w:type="dxa"/>
            <w:tcBorders>
              <w:top w:val="nil"/>
              <w:left w:val="nil"/>
              <w:bottom w:val="single" w:sz="4" w:space="0" w:color="auto"/>
              <w:right w:val="single" w:sz="4" w:space="0" w:color="auto"/>
            </w:tcBorders>
            <w:shd w:val="clear" w:color="000000" w:fill="FFFFFF"/>
            <w:hideMark/>
          </w:tcPr>
          <w:p w14:paraId="26AA5825" w14:textId="77777777" w:rsidR="00AB08A9" w:rsidRPr="007B2CC4" w:rsidRDefault="00AB08A9" w:rsidP="00E032E3">
            <w:pPr>
              <w:spacing w:before="60" w:after="60" w:line="240" w:lineRule="auto"/>
              <w:rPr>
                <w:sz w:val="20"/>
                <w:lang w:val="lv-LV"/>
              </w:rPr>
            </w:pPr>
            <w:r w:rsidRPr="007B2CC4">
              <w:rPr>
                <w:sz w:val="20"/>
                <w:lang w:val="lv-LV"/>
              </w:rPr>
              <w:t>- svaigi vai atdzesēti jēru liemeņi un pusliemeņi</w:t>
            </w:r>
          </w:p>
        </w:tc>
        <w:tc>
          <w:tcPr>
            <w:tcW w:w="1701" w:type="dxa"/>
            <w:tcBorders>
              <w:top w:val="nil"/>
              <w:left w:val="nil"/>
              <w:bottom w:val="single" w:sz="4" w:space="0" w:color="auto"/>
              <w:right w:val="single" w:sz="4" w:space="0" w:color="auto"/>
            </w:tcBorders>
            <w:shd w:val="clear" w:color="000000" w:fill="FFFFFF"/>
            <w:hideMark/>
          </w:tcPr>
          <w:p w14:paraId="26AA58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27" w14:textId="77777777" w:rsidR="00AB08A9" w:rsidRPr="007B2CC4" w:rsidRDefault="00AB08A9" w:rsidP="00E032E3">
            <w:pPr>
              <w:spacing w:before="60" w:after="60" w:line="240" w:lineRule="auto"/>
              <w:jc w:val="center"/>
              <w:rPr>
                <w:sz w:val="20"/>
                <w:lang w:val="lv-LV"/>
              </w:rPr>
            </w:pPr>
            <w:r w:rsidRPr="007B2CC4">
              <w:rPr>
                <w:sz w:val="20"/>
                <w:lang w:val="lv-LV"/>
              </w:rPr>
              <w:t>12,8 % + 171,3 EUR/100 kg</w:t>
            </w:r>
          </w:p>
        </w:tc>
        <w:tc>
          <w:tcPr>
            <w:tcW w:w="1843" w:type="dxa"/>
            <w:tcBorders>
              <w:top w:val="nil"/>
              <w:left w:val="nil"/>
              <w:bottom w:val="single" w:sz="4" w:space="0" w:color="auto"/>
              <w:right w:val="single" w:sz="4" w:space="0" w:color="auto"/>
            </w:tcBorders>
            <w:shd w:val="clear" w:color="000000" w:fill="FFFFFF"/>
            <w:hideMark/>
          </w:tcPr>
          <w:p w14:paraId="26AA58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2A" w14:textId="77777777" w:rsidR="00AB08A9" w:rsidRPr="007B2CC4" w:rsidRDefault="00AB08A9" w:rsidP="00E032E3">
            <w:pPr>
              <w:spacing w:before="60" w:after="60" w:line="240" w:lineRule="auto"/>
              <w:rPr>
                <w:sz w:val="20"/>
                <w:lang w:val="lv-LV"/>
              </w:rPr>
            </w:pPr>
          </w:p>
        </w:tc>
      </w:tr>
      <w:tr w:rsidR="00F44A01" w:rsidRPr="007B2CC4" w14:paraId="26AA58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82D" w14:textId="77777777" w:rsidR="00AB08A9" w:rsidRPr="007B2CC4" w:rsidRDefault="00AB08A9" w:rsidP="00E032E3">
            <w:pPr>
              <w:spacing w:before="60" w:after="60" w:line="240" w:lineRule="auto"/>
              <w:rPr>
                <w:sz w:val="20"/>
                <w:lang w:val="lv-LV"/>
              </w:rPr>
            </w:pPr>
            <w:r w:rsidRPr="007B2CC4">
              <w:rPr>
                <w:sz w:val="20"/>
                <w:lang w:val="lv-LV"/>
              </w:rPr>
              <w:t>- citāda svaiga vai atdzesēta aitas gaļa</w:t>
            </w:r>
          </w:p>
        </w:tc>
        <w:tc>
          <w:tcPr>
            <w:tcW w:w="1701" w:type="dxa"/>
            <w:tcBorders>
              <w:top w:val="nil"/>
              <w:left w:val="nil"/>
              <w:bottom w:val="single" w:sz="4" w:space="0" w:color="auto"/>
              <w:right w:val="single" w:sz="4" w:space="0" w:color="auto"/>
            </w:tcBorders>
            <w:shd w:val="clear" w:color="000000" w:fill="FFFFFF"/>
            <w:hideMark/>
          </w:tcPr>
          <w:p w14:paraId="26AA58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8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8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8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832" w14:textId="77777777" w:rsidR="00AB08A9" w:rsidRPr="007B2CC4" w:rsidRDefault="00AB08A9" w:rsidP="00E032E3">
            <w:pPr>
              <w:spacing w:before="60" w:after="60" w:line="240" w:lineRule="auto"/>
              <w:rPr>
                <w:sz w:val="20"/>
                <w:lang w:val="lv-LV"/>
              </w:rPr>
            </w:pPr>
          </w:p>
        </w:tc>
      </w:tr>
      <w:tr w:rsidR="00F44A01" w:rsidRPr="007B2CC4" w14:paraId="26AA58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34" w14:textId="77777777" w:rsidR="00AB08A9" w:rsidRPr="007B2CC4" w:rsidRDefault="00AB08A9" w:rsidP="00E032E3">
            <w:pPr>
              <w:spacing w:before="60" w:after="60" w:line="240" w:lineRule="auto"/>
              <w:rPr>
                <w:sz w:val="20"/>
                <w:lang w:val="lv-LV"/>
              </w:rPr>
            </w:pPr>
            <w:r w:rsidRPr="007B2CC4">
              <w:rPr>
                <w:sz w:val="20"/>
                <w:lang w:val="lv-LV"/>
              </w:rPr>
              <w:t>0204 21 00</w:t>
            </w:r>
          </w:p>
        </w:tc>
        <w:tc>
          <w:tcPr>
            <w:tcW w:w="3969" w:type="dxa"/>
            <w:tcBorders>
              <w:top w:val="nil"/>
              <w:left w:val="nil"/>
              <w:bottom w:val="single" w:sz="4" w:space="0" w:color="auto"/>
              <w:right w:val="single" w:sz="4" w:space="0" w:color="auto"/>
            </w:tcBorders>
            <w:shd w:val="clear" w:color="000000" w:fill="FFFFFF"/>
            <w:hideMark/>
          </w:tcPr>
          <w:p w14:paraId="26AA5835" w14:textId="77777777" w:rsidR="00AB08A9" w:rsidRPr="007B2CC4" w:rsidRDefault="00AB08A9" w:rsidP="00E032E3">
            <w:pPr>
              <w:spacing w:before="60" w:after="60" w:line="240" w:lineRule="auto"/>
              <w:rPr>
                <w:sz w:val="20"/>
                <w:lang w:val="lv-LV"/>
              </w:rPr>
            </w:pPr>
            <w:r w:rsidRPr="007B2CC4">
              <w:rPr>
                <w:sz w:val="20"/>
                <w:lang w:val="lv-LV"/>
              </w:rPr>
              <w:t>-- liemeņi un pusliemeņi</w:t>
            </w:r>
          </w:p>
        </w:tc>
        <w:tc>
          <w:tcPr>
            <w:tcW w:w="1701" w:type="dxa"/>
            <w:tcBorders>
              <w:top w:val="nil"/>
              <w:left w:val="nil"/>
              <w:bottom w:val="single" w:sz="4" w:space="0" w:color="auto"/>
              <w:right w:val="single" w:sz="4" w:space="0" w:color="auto"/>
            </w:tcBorders>
            <w:shd w:val="clear" w:color="000000" w:fill="FFFFFF"/>
            <w:hideMark/>
          </w:tcPr>
          <w:p w14:paraId="26AA58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37" w14:textId="77777777" w:rsidR="00AB08A9" w:rsidRPr="007B2CC4" w:rsidRDefault="00AB08A9" w:rsidP="00E032E3">
            <w:pPr>
              <w:spacing w:before="60" w:after="60" w:line="240" w:lineRule="auto"/>
              <w:jc w:val="center"/>
              <w:rPr>
                <w:sz w:val="20"/>
                <w:lang w:val="lv-LV"/>
              </w:rPr>
            </w:pPr>
            <w:r w:rsidRPr="007B2CC4">
              <w:rPr>
                <w:sz w:val="20"/>
                <w:lang w:val="lv-LV"/>
              </w:rPr>
              <w:t>12,8 % + 171,3 EUR/100 kg</w:t>
            </w:r>
          </w:p>
        </w:tc>
        <w:tc>
          <w:tcPr>
            <w:tcW w:w="1843" w:type="dxa"/>
            <w:tcBorders>
              <w:top w:val="nil"/>
              <w:left w:val="nil"/>
              <w:bottom w:val="single" w:sz="4" w:space="0" w:color="auto"/>
              <w:right w:val="single" w:sz="4" w:space="0" w:color="auto"/>
            </w:tcBorders>
            <w:shd w:val="clear" w:color="000000" w:fill="FFFFFF"/>
            <w:hideMark/>
          </w:tcPr>
          <w:p w14:paraId="26AA58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3A" w14:textId="77777777" w:rsidR="00AB08A9" w:rsidRPr="007B2CC4" w:rsidRDefault="00AB08A9" w:rsidP="00E032E3">
            <w:pPr>
              <w:spacing w:before="60" w:after="60" w:line="240" w:lineRule="auto"/>
              <w:rPr>
                <w:sz w:val="20"/>
                <w:lang w:val="lv-LV"/>
              </w:rPr>
            </w:pPr>
          </w:p>
        </w:tc>
      </w:tr>
      <w:tr w:rsidR="00F44A01" w:rsidRPr="007B2CC4" w14:paraId="26AA58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3C" w14:textId="77777777" w:rsidR="00AB08A9" w:rsidRPr="007B2CC4" w:rsidRDefault="00AB08A9" w:rsidP="00E032E3">
            <w:pPr>
              <w:spacing w:before="60" w:after="60" w:line="240" w:lineRule="auto"/>
              <w:rPr>
                <w:sz w:val="20"/>
                <w:lang w:val="lv-LV"/>
              </w:rPr>
            </w:pPr>
            <w:r w:rsidRPr="007B2CC4">
              <w:rPr>
                <w:sz w:val="20"/>
                <w:lang w:val="lv-LV"/>
              </w:rPr>
              <w:t>0204 22</w:t>
            </w:r>
          </w:p>
        </w:tc>
        <w:tc>
          <w:tcPr>
            <w:tcW w:w="3969" w:type="dxa"/>
            <w:tcBorders>
              <w:top w:val="nil"/>
              <w:left w:val="nil"/>
              <w:bottom w:val="single" w:sz="4" w:space="0" w:color="auto"/>
              <w:right w:val="single" w:sz="4" w:space="0" w:color="auto"/>
            </w:tcBorders>
            <w:shd w:val="clear" w:color="000000" w:fill="FFFFFF"/>
            <w:hideMark/>
          </w:tcPr>
          <w:p w14:paraId="26AA583D" w14:textId="77777777" w:rsidR="00AB08A9" w:rsidRPr="007B2CC4" w:rsidRDefault="00AB08A9" w:rsidP="00E032E3">
            <w:pPr>
              <w:spacing w:before="60" w:after="60" w:line="240" w:lineRule="auto"/>
              <w:rPr>
                <w:sz w:val="20"/>
                <w:lang w:val="lv-LV"/>
              </w:rPr>
            </w:pPr>
            <w:r w:rsidRPr="007B2CC4">
              <w:rPr>
                <w:sz w:val="20"/>
                <w:lang w:val="lv-LV"/>
              </w:rPr>
              <w:t>-- citādi neatkauloti izcirtņi</w:t>
            </w:r>
          </w:p>
        </w:tc>
        <w:tc>
          <w:tcPr>
            <w:tcW w:w="1701" w:type="dxa"/>
            <w:tcBorders>
              <w:top w:val="nil"/>
              <w:left w:val="nil"/>
              <w:bottom w:val="single" w:sz="4" w:space="0" w:color="auto"/>
              <w:right w:val="single" w:sz="4" w:space="0" w:color="auto"/>
            </w:tcBorders>
            <w:shd w:val="clear" w:color="000000" w:fill="FFFFFF"/>
            <w:hideMark/>
          </w:tcPr>
          <w:p w14:paraId="26AA58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8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8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8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842" w14:textId="77777777" w:rsidR="00AB08A9" w:rsidRPr="007B2CC4" w:rsidRDefault="00AB08A9" w:rsidP="00E032E3">
            <w:pPr>
              <w:spacing w:before="60" w:after="60" w:line="240" w:lineRule="auto"/>
              <w:rPr>
                <w:sz w:val="20"/>
                <w:lang w:val="lv-LV"/>
              </w:rPr>
            </w:pPr>
          </w:p>
        </w:tc>
      </w:tr>
      <w:tr w:rsidR="00F44A01" w:rsidRPr="007B2CC4" w14:paraId="26AA58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44" w14:textId="77777777" w:rsidR="00AB08A9" w:rsidRPr="007B2CC4" w:rsidRDefault="00AB08A9" w:rsidP="00E032E3">
            <w:pPr>
              <w:spacing w:before="60" w:after="60" w:line="240" w:lineRule="auto"/>
              <w:rPr>
                <w:sz w:val="20"/>
                <w:lang w:val="lv-LV"/>
              </w:rPr>
            </w:pPr>
            <w:r w:rsidRPr="007B2CC4">
              <w:rPr>
                <w:sz w:val="20"/>
                <w:lang w:val="lv-LV"/>
              </w:rPr>
              <w:t>0204 22 10</w:t>
            </w:r>
          </w:p>
        </w:tc>
        <w:tc>
          <w:tcPr>
            <w:tcW w:w="3969" w:type="dxa"/>
            <w:tcBorders>
              <w:top w:val="nil"/>
              <w:left w:val="nil"/>
              <w:bottom w:val="single" w:sz="4" w:space="0" w:color="auto"/>
              <w:right w:val="single" w:sz="4" w:space="0" w:color="auto"/>
            </w:tcBorders>
            <w:shd w:val="clear" w:color="000000" w:fill="FFFFFF"/>
            <w:hideMark/>
          </w:tcPr>
          <w:p w14:paraId="26AA5845" w14:textId="77777777" w:rsidR="00AB08A9" w:rsidRPr="007B2CC4" w:rsidRDefault="00AB08A9" w:rsidP="00E032E3">
            <w:pPr>
              <w:spacing w:before="60" w:after="60" w:line="240" w:lineRule="auto"/>
              <w:rPr>
                <w:sz w:val="20"/>
                <w:lang w:val="lv-LV"/>
              </w:rPr>
            </w:pPr>
            <w:r w:rsidRPr="007B2CC4">
              <w:rPr>
                <w:sz w:val="20"/>
                <w:lang w:val="lv-LV"/>
              </w:rPr>
              <w:t>--- īsās liemeņa priekšējās ceturtdaļas</w:t>
            </w:r>
          </w:p>
        </w:tc>
        <w:tc>
          <w:tcPr>
            <w:tcW w:w="1701" w:type="dxa"/>
            <w:tcBorders>
              <w:top w:val="nil"/>
              <w:left w:val="nil"/>
              <w:bottom w:val="single" w:sz="4" w:space="0" w:color="auto"/>
              <w:right w:val="single" w:sz="4" w:space="0" w:color="auto"/>
            </w:tcBorders>
            <w:shd w:val="clear" w:color="000000" w:fill="FFFFFF"/>
            <w:hideMark/>
          </w:tcPr>
          <w:p w14:paraId="26AA58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47" w14:textId="77777777" w:rsidR="00AB08A9" w:rsidRPr="007B2CC4" w:rsidRDefault="00AB08A9" w:rsidP="00E032E3">
            <w:pPr>
              <w:spacing w:before="60" w:after="60" w:line="240" w:lineRule="auto"/>
              <w:jc w:val="center"/>
              <w:rPr>
                <w:sz w:val="20"/>
                <w:lang w:val="lv-LV"/>
              </w:rPr>
            </w:pPr>
            <w:r w:rsidRPr="007B2CC4">
              <w:rPr>
                <w:sz w:val="20"/>
                <w:lang w:val="lv-LV"/>
              </w:rPr>
              <w:t>12,8 % + 119,9 EUR/100 kg</w:t>
            </w:r>
          </w:p>
        </w:tc>
        <w:tc>
          <w:tcPr>
            <w:tcW w:w="1843" w:type="dxa"/>
            <w:tcBorders>
              <w:top w:val="nil"/>
              <w:left w:val="nil"/>
              <w:bottom w:val="single" w:sz="4" w:space="0" w:color="auto"/>
              <w:right w:val="single" w:sz="4" w:space="0" w:color="auto"/>
            </w:tcBorders>
            <w:shd w:val="clear" w:color="000000" w:fill="FFFFFF"/>
            <w:hideMark/>
          </w:tcPr>
          <w:p w14:paraId="26AA58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4A" w14:textId="77777777" w:rsidR="00AB08A9" w:rsidRPr="007B2CC4" w:rsidRDefault="00AB08A9" w:rsidP="00E032E3">
            <w:pPr>
              <w:spacing w:before="60" w:after="60" w:line="240" w:lineRule="auto"/>
              <w:rPr>
                <w:sz w:val="20"/>
                <w:lang w:val="lv-LV"/>
              </w:rPr>
            </w:pPr>
          </w:p>
        </w:tc>
      </w:tr>
      <w:tr w:rsidR="00F44A01" w:rsidRPr="007B2CC4" w14:paraId="26AA58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4C"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0204 22 30</w:t>
            </w:r>
          </w:p>
        </w:tc>
        <w:tc>
          <w:tcPr>
            <w:tcW w:w="3969" w:type="dxa"/>
            <w:tcBorders>
              <w:top w:val="nil"/>
              <w:left w:val="nil"/>
              <w:bottom w:val="single" w:sz="4" w:space="0" w:color="auto"/>
              <w:right w:val="single" w:sz="4" w:space="0" w:color="auto"/>
            </w:tcBorders>
            <w:shd w:val="clear" w:color="000000" w:fill="FFFFFF"/>
            <w:hideMark/>
          </w:tcPr>
          <w:p w14:paraId="26AA584D" w14:textId="77777777" w:rsidR="00AB08A9" w:rsidRPr="007B2CC4" w:rsidRDefault="00AB08A9" w:rsidP="00F80D46">
            <w:pPr>
              <w:pageBreakBefore/>
              <w:spacing w:before="60" w:after="60" w:line="240" w:lineRule="auto"/>
              <w:rPr>
                <w:sz w:val="20"/>
                <w:lang w:val="lv-LV"/>
              </w:rPr>
            </w:pPr>
            <w:r w:rsidRPr="007B2CC4">
              <w:rPr>
                <w:sz w:val="20"/>
                <w:lang w:val="lv-LV"/>
              </w:rPr>
              <w:t>--- muguras gabali un/vai pakaļgali</w:t>
            </w:r>
          </w:p>
        </w:tc>
        <w:tc>
          <w:tcPr>
            <w:tcW w:w="1701" w:type="dxa"/>
            <w:tcBorders>
              <w:top w:val="nil"/>
              <w:left w:val="nil"/>
              <w:bottom w:val="single" w:sz="4" w:space="0" w:color="auto"/>
              <w:right w:val="single" w:sz="4" w:space="0" w:color="auto"/>
            </w:tcBorders>
            <w:shd w:val="clear" w:color="000000" w:fill="FFFFFF"/>
            <w:hideMark/>
          </w:tcPr>
          <w:p w14:paraId="26AA584E"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4F" w14:textId="77777777" w:rsidR="00AB08A9" w:rsidRPr="007B2CC4" w:rsidRDefault="00AB08A9" w:rsidP="00F80D46">
            <w:pPr>
              <w:pageBreakBefore/>
              <w:spacing w:before="60" w:after="60" w:line="240" w:lineRule="auto"/>
              <w:jc w:val="center"/>
              <w:rPr>
                <w:sz w:val="20"/>
                <w:lang w:val="lv-LV"/>
              </w:rPr>
            </w:pPr>
            <w:r w:rsidRPr="007B2CC4">
              <w:rPr>
                <w:sz w:val="20"/>
                <w:lang w:val="lv-LV"/>
              </w:rPr>
              <w:t>12,8 % + 188,5 EUR/100 kg</w:t>
            </w:r>
          </w:p>
        </w:tc>
        <w:tc>
          <w:tcPr>
            <w:tcW w:w="1843" w:type="dxa"/>
            <w:tcBorders>
              <w:top w:val="nil"/>
              <w:left w:val="nil"/>
              <w:bottom w:val="single" w:sz="4" w:space="0" w:color="auto"/>
              <w:right w:val="single" w:sz="4" w:space="0" w:color="auto"/>
            </w:tcBorders>
            <w:shd w:val="clear" w:color="000000" w:fill="FFFFFF"/>
            <w:hideMark/>
          </w:tcPr>
          <w:p w14:paraId="26AA5850"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51"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52" w14:textId="77777777" w:rsidR="00AB08A9" w:rsidRPr="007B2CC4" w:rsidRDefault="00AB08A9" w:rsidP="00F80D46">
            <w:pPr>
              <w:pageBreakBefore/>
              <w:spacing w:before="60" w:after="60" w:line="240" w:lineRule="auto"/>
              <w:rPr>
                <w:sz w:val="20"/>
                <w:lang w:val="lv-LV"/>
              </w:rPr>
            </w:pPr>
          </w:p>
        </w:tc>
      </w:tr>
      <w:tr w:rsidR="00F44A01" w:rsidRPr="007B2CC4" w14:paraId="26AA58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54" w14:textId="77777777" w:rsidR="00AB08A9" w:rsidRPr="007B2CC4" w:rsidRDefault="00AB08A9" w:rsidP="00E032E3">
            <w:pPr>
              <w:spacing w:before="60" w:after="60" w:line="240" w:lineRule="auto"/>
              <w:rPr>
                <w:sz w:val="20"/>
                <w:lang w:val="lv-LV"/>
              </w:rPr>
            </w:pPr>
            <w:r w:rsidRPr="007B2CC4">
              <w:rPr>
                <w:sz w:val="20"/>
                <w:lang w:val="lv-LV"/>
              </w:rPr>
              <w:t>0204 22 50</w:t>
            </w:r>
          </w:p>
        </w:tc>
        <w:tc>
          <w:tcPr>
            <w:tcW w:w="3969" w:type="dxa"/>
            <w:tcBorders>
              <w:top w:val="nil"/>
              <w:left w:val="nil"/>
              <w:bottom w:val="single" w:sz="4" w:space="0" w:color="auto"/>
              <w:right w:val="single" w:sz="4" w:space="0" w:color="auto"/>
            </w:tcBorders>
            <w:shd w:val="clear" w:color="000000" w:fill="FFFFFF"/>
            <w:hideMark/>
          </w:tcPr>
          <w:p w14:paraId="26AA5855" w14:textId="77777777" w:rsidR="00AB08A9" w:rsidRPr="007B2CC4" w:rsidRDefault="00AB08A9" w:rsidP="00E032E3">
            <w:pPr>
              <w:spacing w:before="60" w:after="60" w:line="240" w:lineRule="auto"/>
              <w:rPr>
                <w:sz w:val="20"/>
                <w:lang w:val="lv-LV"/>
              </w:rPr>
            </w:pPr>
            <w:r w:rsidRPr="007B2CC4">
              <w:rPr>
                <w:sz w:val="20"/>
                <w:lang w:val="lv-LV"/>
              </w:rPr>
              <w:t>--- kājas</w:t>
            </w:r>
          </w:p>
        </w:tc>
        <w:tc>
          <w:tcPr>
            <w:tcW w:w="1701" w:type="dxa"/>
            <w:tcBorders>
              <w:top w:val="nil"/>
              <w:left w:val="nil"/>
              <w:bottom w:val="single" w:sz="4" w:space="0" w:color="auto"/>
              <w:right w:val="single" w:sz="4" w:space="0" w:color="auto"/>
            </w:tcBorders>
            <w:shd w:val="clear" w:color="000000" w:fill="FFFFFF"/>
            <w:hideMark/>
          </w:tcPr>
          <w:p w14:paraId="26AA58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57" w14:textId="77777777" w:rsidR="00AB08A9" w:rsidRPr="007B2CC4" w:rsidRDefault="00AB08A9" w:rsidP="00E032E3">
            <w:pPr>
              <w:spacing w:before="60" w:after="60" w:line="240" w:lineRule="auto"/>
              <w:jc w:val="center"/>
              <w:rPr>
                <w:sz w:val="20"/>
                <w:lang w:val="lv-LV"/>
              </w:rPr>
            </w:pPr>
            <w:r w:rsidRPr="007B2CC4">
              <w:rPr>
                <w:sz w:val="20"/>
                <w:lang w:val="lv-LV"/>
              </w:rPr>
              <w:t>12,8 % + 222,7 EUR/100 kg</w:t>
            </w:r>
          </w:p>
        </w:tc>
        <w:tc>
          <w:tcPr>
            <w:tcW w:w="1843" w:type="dxa"/>
            <w:tcBorders>
              <w:top w:val="nil"/>
              <w:left w:val="nil"/>
              <w:bottom w:val="single" w:sz="4" w:space="0" w:color="auto"/>
              <w:right w:val="single" w:sz="4" w:space="0" w:color="auto"/>
            </w:tcBorders>
            <w:shd w:val="clear" w:color="000000" w:fill="FFFFFF"/>
            <w:hideMark/>
          </w:tcPr>
          <w:p w14:paraId="26AA58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5A" w14:textId="77777777" w:rsidR="00AB08A9" w:rsidRPr="007B2CC4" w:rsidRDefault="00AB08A9" w:rsidP="00E032E3">
            <w:pPr>
              <w:spacing w:before="60" w:after="60" w:line="240" w:lineRule="auto"/>
              <w:rPr>
                <w:sz w:val="20"/>
                <w:lang w:val="lv-LV"/>
              </w:rPr>
            </w:pPr>
          </w:p>
        </w:tc>
      </w:tr>
      <w:tr w:rsidR="00F44A01" w:rsidRPr="007B2CC4" w14:paraId="26AA58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5C" w14:textId="77777777" w:rsidR="00AB08A9" w:rsidRPr="007B2CC4" w:rsidRDefault="00AB08A9" w:rsidP="00E032E3">
            <w:pPr>
              <w:spacing w:before="60" w:after="60" w:line="240" w:lineRule="auto"/>
              <w:rPr>
                <w:sz w:val="20"/>
                <w:lang w:val="lv-LV"/>
              </w:rPr>
            </w:pPr>
            <w:r w:rsidRPr="007B2CC4">
              <w:rPr>
                <w:sz w:val="20"/>
                <w:lang w:val="lv-LV"/>
              </w:rPr>
              <w:t>0204 22 90</w:t>
            </w:r>
          </w:p>
        </w:tc>
        <w:tc>
          <w:tcPr>
            <w:tcW w:w="3969" w:type="dxa"/>
            <w:tcBorders>
              <w:top w:val="nil"/>
              <w:left w:val="nil"/>
              <w:bottom w:val="single" w:sz="4" w:space="0" w:color="auto"/>
              <w:right w:val="single" w:sz="4" w:space="0" w:color="auto"/>
            </w:tcBorders>
            <w:shd w:val="clear" w:color="000000" w:fill="FFFFFF"/>
            <w:hideMark/>
          </w:tcPr>
          <w:p w14:paraId="26AA58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8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5F" w14:textId="77777777" w:rsidR="00AB08A9" w:rsidRPr="007B2CC4" w:rsidRDefault="00AB08A9" w:rsidP="00E032E3">
            <w:pPr>
              <w:spacing w:before="60" w:after="60" w:line="240" w:lineRule="auto"/>
              <w:jc w:val="center"/>
              <w:rPr>
                <w:sz w:val="20"/>
                <w:lang w:val="lv-LV"/>
              </w:rPr>
            </w:pPr>
            <w:r w:rsidRPr="007B2CC4">
              <w:rPr>
                <w:sz w:val="20"/>
                <w:lang w:val="lv-LV"/>
              </w:rPr>
              <w:t>12,8 % + 222,7 EUR/100 kg</w:t>
            </w:r>
          </w:p>
        </w:tc>
        <w:tc>
          <w:tcPr>
            <w:tcW w:w="1843" w:type="dxa"/>
            <w:tcBorders>
              <w:top w:val="nil"/>
              <w:left w:val="nil"/>
              <w:bottom w:val="single" w:sz="4" w:space="0" w:color="auto"/>
              <w:right w:val="single" w:sz="4" w:space="0" w:color="auto"/>
            </w:tcBorders>
            <w:shd w:val="clear" w:color="000000" w:fill="FFFFFF"/>
            <w:hideMark/>
          </w:tcPr>
          <w:p w14:paraId="26AA58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62" w14:textId="77777777" w:rsidR="00AB08A9" w:rsidRPr="007B2CC4" w:rsidRDefault="00AB08A9" w:rsidP="00E032E3">
            <w:pPr>
              <w:spacing w:before="60" w:after="60" w:line="240" w:lineRule="auto"/>
              <w:rPr>
                <w:sz w:val="20"/>
                <w:lang w:val="lv-LV"/>
              </w:rPr>
            </w:pPr>
          </w:p>
        </w:tc>
      </w:tr>
      <w:tr w:rsidR="00F44A01" w:rsidRPr="007B2CC4" w14:paraId="26AA58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64" w14:textId="77777777" w:rsidR="00AB08A9" w:rsidRPr="007B2CC4" w:rsidRDefault="00AB08A9" w:rsidP="00E032E3">
            <w:pPr>
              <w:spacing w:before="60" w:after="60" w:line="240" w:lineRule="auto"/>
              <w:rPr>
                <w:sz w:val="20"/>
                <w:lang w:val="lv-LV"/>
              </w:rPr>
            </w:pPr>
            <w:r w:rsidRPr="007B2CC4">
              <w:rPr>
                <w:sz w:val="20"/>
                <w:lang w:val="lv-LV"/>
              </w:rPr>
              <w:t>0204 23 00</w:t>
            </w:r>
          </w:p>
        </w:tc>
        <w:tc>
          <w:tcPr>
            <w:tcW w:w="3969" w:type="dxa"/>
            <w:tcBorders>
              <w:top w:val="nil"/>
              <w:left w:val="nil"/>
              <w:bottom w:val="single" w:sz="4" w:space="0" w:color="auto"/>
              <w:right w:val="single" w:sz="4" w:space="0" w:color="auto"/>
            </w:tcBorders>
            <w:shd w:val="clear" w:color="000000" w:fill="FFFFFF"/>
            <w:hideMark/>
          </w:tcPr>
          <w:p w14:paraId="26AA5865" w14:textId="77777777" w:rsidR="00AB08A9" w:rsidRPr="007B2CC4" w:rsidRDefault="00AB08A9" w:rsidP="00E032E3">
            <w:pPr>
              <w:spacing w:before="60" w:after="60" w:line="240" w:lineRule="auto"/>
              <w:rPr>
                <w:sz w:val="20"/>
                <w:lang w:val="lv-LV"/>
              </w:rPr>
            </w:pPr>
            <w:r w:rsidRPr="007B2CC4">
              <w:rPr>
                <w:sz w:val="20"/>
                <w:lang w:val="lv-LV"/>
              </w:rPr>
              <w:t>-- bezkaula izcirtņi</w:t>
            </w:r>
          </w:p>
        </w:tc>
        <w:tc>
          <w:tcPr>
            <w:tcW w:w="1701" w:type="dxa"/>
            <w:tcBorders>
              <w:top w:val="nil"/>
              <w:left w:val="nil"/>
              <w:bottom w:val="single" w:sz="4" w:space="0" w:color="auto"/>
              <w:right w:val="single" w:sz="4" w:space="0" w:color="auto"/>
            </w:tcBorders>
            <w:shd w:val="clear" w:color="000000" w:fill="FFFFFF"/>
            <w:hideMark/>
          </w:tcPr>
          <w:p w14:paraId="26AA58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67" w14:textId="77777777" w:rsidR="00AB08A9" w:rsidRPr="007B2CC4" w:rsidRDefault="00AB08A9" w:rsidP="00E032E3">
            <w:pPr>
              <w:spacing w:before="60" w:after="60" w:line="240" w:lineRule="auto"/>
              <w:jc w:val="center"/>
              <w:rPr>
                <w:sz w:val="20"/>
                <w:lang w:val="lv-LV"/>
              </w:rPr>
            </w:pPr>
            <w:r w:rsidRPr="007B2CC4">
              <w:rPr>
                <w:sz w:val="20"/>
                <w:lang w:val="lv-LV"/>
              </w:rPr>
              <w:t>12,8 % + 311,8 EUR/100 kg</w:t>
            </w:r>
          </w:p>
        </w:tc>
        <w:tc>
          <w:tcPr>
            <w:tcW w:w="1843" w:type="dxa"/>
            <w:tcBorders>
              <w:top w:val="nil"/>
              <w:left w:val="nil"/>
              <w:bottom w:val="single" w:sz="4" w:space="0" w:color="auto"/>
              <w:right w:val="single" w:sz="4" w:space="0" w:color="auto"/>
            </w:tcBorders>
            <w:shd w:val="clear" w:color="000000" w:fill="FFFFFF"/>
            <w:hideMark/>
          </w:tcPr>
          <w:p w14:paraId="26AA58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6A" w14:textId="77777777" w:rsidR="00AB08A9" w:rsidRPr="007B2CC4" w:rsidRDefault="00AB08A9" w:rsidP="00E032E3">
            <w:pPr>
              <w:spacing w:before="60" w:after="60" w:line="240" w:lineRule="auto"/>
              <w:rPr>
                <w:sz w:val="20"/>
                <w:lang w:val="lv-LV"/>
              </w:rPr>
            </w:pPr>
          </w:p>
        </w:tc>
      </w:tr>
      <w:tr w:rsidR="00F44A01" w:rsidRPr="007B2CC4" w14:paraId="26AA58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6C" w14:textId="77777777" w:rsidR="00AB08A9" w:rsidRPr="007B2CC4" w:rsidRDefault="00AB08A9" w:rsidP="00E032E3">
            <w:pPr>
              <w:spacing w:before="60" w:after="60" w:line="240" w:lineRule="auto"/>
              <w:rPr>
                <w:sz w:val="20"/>
                <w:lang w:val="lv-LV"/>
              </w:rPr>
            </w:pPr>
            <w:r w:rsidRPr="007B2CC4">
              <w:rPr>
                <w:sz w:val="20"/>
                <w:lang w:val="lv-LV"/>
              </w:rPr>
              <w:t>0204 30 00</w:t>
            </w:r>
          </w:p>
        </w:tc>
        <w:tc>
          <w:tcPr>
            <w:tcW w:w="3969" w:type="dxa"/>
            <w:tcBorders>
              <w:top w:val="nil"/>
              <w:left w:val="nil"/>
              <w:bottom w:val="single" w:sz="4" w:space="0" w:color="auto"/>
              <w:right w:val="single" w:sz="4" w:space="0" w:color="auto"/>
            </w:tcBorders>
            <w:shd w:val="clear" w:color="000000" w:fill="FFFFFF"/>
            <w:hideMark/>
          </w:tcPr>
          <w:p w14:paraId="26AA586D" w14:textId="77777777" w:rsidR="00AB08A9" w:rsidRPr="007B2CC4" w:rsidRDefault="00AB08A9" w:rsidP="00E032E3">
            <w:pPr>
              <w:spacing w:before="60" w:after="60" w:line="240" w:lineRule="auto"/>
              <w:rPr>
                <w:sz w:val="20"/>
                <w:lang w:val="lv-LV"/>
              </w:rPr>
            </w:pPr>
            <w:r w:rsidRPr="007B2CC4">
              <w:rPr>
                <w:sz w:val="20"/>
                <w:lang w:val="lv-LV"/>
              </w:rPr>
              <w:t>- saldēti jēru liemeņi un pusliemeņi</w:t>
            </w:r>
          </w:p>
        </w:tc>
        <w:tc>
          <w:tcPr>
            <w:tcW w:w="1701" w:type="dxa"/>
            <w:tcBorders>
              <w:top w:val="nil"/>
              <w:left w:val="nil"/>
              <w:bottom w:val="single" w:sz="4" w:space="0" w:color="auto"/>
              <w:right w:val="single" w:sz="4" w:space="0" w:color="auto"/>
            </w:tcBorders>
            <w:shd w:val="clear" w:color="000000" w:fill="FFFFFF"/>
            <w:hideMark/>
          </w:tcPr>
          <w:p w14:paraId="26AA58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6F" w14:textId="77777777" w:rsidR="00AB08A9" w:rsidRPr="007B2CC4" w:rsidRDefault="00AB08A9" w:rsidP="00E032E3">
            <w:pPr>
              <w:spacing w:before="60" w:after="60" w:line="240" w:lineRule="auto"/>
              <w:jc w:val="center"/>
              <w:rPr>
                <w:sz w:val="20"/>
                <w:lang w:val="lv-LV"/>
              </w:rPr>
            </w:pPr>
            <w:r w:rsidRPr="007B2CC4">
              <w:rPr>
                <w:sz w:val="20"/>
                <w:lang w:val="lv-LV"/>
              </w:rPr>
              <w:t>12,8 % + 128,8 EUR/100 kg</w:t>
            </w:r>
          </w:p>
        </w:tc>
        <w:tc>
          <w:tcPr>
            <w:tcW w:w="1843" w:type="dxa"/>
            <w:tcBorders>
              <w:top w:val="nil"/>
              <w:left w:val="nil"/>
              <w:bottom w:val="single" w:sz="4" w:space="0" w:color="auto"/>
              <w:right w:val="single" w:sz="4" w:space="0" w:color="auto"/>
            </w:tcBorders>
            <w:shd w:val="clear" w:color="000000" w:fill="FFFFFF"/>
            <w:hideMark/>
          </w:tcPr>
          <w:p w14:paraId="26AA58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72" w14:textId="77777777" w:rsidR="00AB08A9" w:rsidRPr="007B2CC4" w:rsidRDefault="00AB08A9" w:rsidP="00E032E3">
            <w:pPr>
              <w:spacing w:before="60" w:after="60" w:line="240" w:lineRule="auto"/>
              <w:rPr>
                <w:sz w:val="20"/>
                <w:lang w:val="lv-LV"/>
              </w:rPr>
            </w:pPr>
          </w:p>
        </w:tc>
      </w:tr>
      <w:tr w:rsidR="00F44A01" w:rsidRPr="007B2CC4" w14:paraId="26AA58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875" w14:textId="77777777" w:rsidR="00AB08A9" w:rsidRPr="007B2CC4" w:rsidRDefault="00AB08A9" w:rsidP="00E032E3">
            <w:pPr>
              <w:spacing w:before="60" w:after="60" w:line="240" w:lineRule="auto"/>
              <w:rPr>
                <w:sz w:val="20"/>
                <w:lang w:val="lv-LV"/>
              </w:rPr>
            </w:pPr>
            <w:r w:rsidRPr="007B2CC4">
              <w:rPr>
                <w:sz w:val="20"/>
                <w:lang w:val="lv-LV"/>
              </w:rPr>
              <w:t>- citāda saldēta aitas gaļa</w:t>
            </w:r>
          </w:p>
        </w:tc>
        <w:tc>
          <w:tcPr>
            <w:tcW w:w="1701" w:type="dxa"/>
            <w:tcBorders>
              <w:top w:val="nil"/>
              <w:left w:val="nil"/>
              <w:bottom w:val="single" w:sz="4" w:space="0" w:color="auto"/>
              <w:right w:val="single" w:sz="4" w:space="0" w:color="auto"/>
            </w:tcBorders>
            <w:shd w:val="clear" w:color="000000" w:fill="FFFFFF"/>
            <w:hideMark/>
          </w:tcPr>
          <w:p w14:paraId="26AA58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8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8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8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87A" w14:textId="77777777" w:rsidR="00AB08A9" w:rsidRPr="007B2CC4" w:rsidRDefault="00AB08A9" w:rsidP="00E032E3">
            <w:pPr>
              <w:spacing w:before="60" w:after="60" w:line="240" w:lineRule="auto"/>
              <w:rPr>
                <w:sz w:val="20"/>
                <w:lang w:val="lv-LV"/>
              </w:rPr>
            </w:pPr>
          </w:p>
        </w:tc>
      </w:tr>
      <w:tr w:rsidR="00F44A01" w:rsidRPr="007B2CC4" w14:paraId="26AA58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7C" w14:textId="77777777" w:rsidR="00AB08A9" w:rsidRPr="007B2CC4" w:rsidRDefault="00AB08A9" w:rsidP="00E032E3">
            <w:pPr>
              <w:spacing w:before="60" w:after="60" w:line="240" w:lineRule="auto"/>
              <w:rPr>
                <w:sz w:val="20"/>
                <w:lang w:val="lv-LV"/>
              </w:rPr>
            </w:pPr>
            <w:r w:rsidRPr="007B2CC4">
              <w:rPr>
                <w:sz w:val="20"/>
                <w:lang w:val="lv-LV"/>
              </w:rPr>
              <w:t>0204 41 00</w:t>
            </w:r>
          </w:p>
        </w:tc>
        <w:tc>
          <w:tcPr>
            <w:tcW w:w="3969" w:type="dxa"/>
            <w:tcBorders>
              <w:top w:val="nil"/>
              <w:left w:val="nil"/>
              <w:bottom w:val="single" w:sz="4" w:space="0" w:color="auto"/>
              <w:right w:val="single" w:sz="4" w:space="0" w:color="auto"/>
            </w:tcBorders>
            <w:shd w:val="clear" w:color="000000" w:fill="FFFFFF"/>
            <w:hideMark/>
          </w:tcPr>
          <w:p w14:paraId="26AA587D" w14:textId="77777777" w:rsidR="00AB08A9" w:rsidRPr="007B2CC4" w:rsidRDefault="00AB08A9" w:rsidP="00E032E3">
            <w:pPr>
              <w:spacing w:before="60" w:after="60" w:line="240" w:lineRule="auto"/>
              <w:rPr>
                <w:sz w:val="20"/>
                <w:lang w:val="lv-LV"/>
              </w:rPr>
            </w:pPr>
            <w:r w:rsidRPr="007B2CC4">
              <w:rPr>
                <w:sz w:val="20"/>
                <w:lang w:val="lv-LV"/>
              </w:rPr>
              <w:t>-- liemeņi un pusliemeņi</w:t>
            </w:r>
          </w:p>
        </w:tc>
        <w:tc>
          <w:tcPr>
            <w:tcW w:w="1701" w:type="dxa"/>
            <w:tcBorders>
              <w:top w:val="nil"/>
              <w:left w:val="nil"/>
              <w:bottom w:val="single" w:sz="4" w:space="0" w:color="auto"/>
              <w:right w:val="single" w:sz="4" w:space="0" w:color="auto"/>
            </w:tcBorders>
            <w:shd w:val="clear" w:color="000000" w:fill="FFFFFF"/>
            <w:hideMark/>
          </w:tcPr>
          <w:p w14:paraId="26AA58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7F" w14:textId="77777777" w:rsidR="00AB08A9" w:rsidRPr="007B2CC4" w:rsidRDefault="00AB08A9" w:rsidP="00E032E3">
            <w:pPr>
              <w:spacing w:before="60" w:after="60" w:line="240" w:lineRule="auto"/>
              <w:jc w:val="center"/>
              <w:rPr>
                <w:sz w:val="20"/>
                <w:lang w:val="lv-LV"/>
              </w:rPr>
            </w:pPr>
            <w:r w:rsidRPr="007B2CC4">
              <w:rPr>
                <w:sz w:val="20"/>
                <w:lang w:val="lv-LV"/>
              </w:rPr>
              <w:t>12,8 % + 128,8 EUR/100 kg</w:t>
            </w:r>
          </w:p>
        </w:tc>
        <w:tc>
          <w:tcPr>
            <w:tcW w:w="1843" w:type="dxa"/>
            <w:tcBorders>
              <w:top w:val="nil"/>
              <w:left w:val="nil"/>
              <w:bottom w:val="single" w:sz="4" w:space="0" w:color="auto"/>
              <w:right w:val="single" w:sz="4" w:space="0" w:color="auto"/>
            </w:tcBorders>
            <w:shd w:val="clear" w:color="000000" w:fill="FFFFFF"/>
            <w:hideMark/>
          </w:tcPr>
          <w:p w14:paraId="26AA58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82" w14:textId="77777777" w:rsidR="00AB08A9" w:rsidRPr="007B2CC4" w:rsidRDefault="00AB08A9" w:rsidP="00E032E3">
            <w:pPr>
              <w:spacing w:before="60" w:after="60" w:line="240" w:lineRule="auto"/>
              <w:rPr>
                <w:sz w:val="20"/>
                <w:lang w:val="lv-LV"/>
              </w:rPr>
            </w:pPr>
          </w:p>
        </w:tc>
      </w:tr>
      <w:tr w:rsidR="00F44A01" w:rsidRPr="007B2CC4" w14:paraId="26AA58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84" w14:textId="77777777" w:rsidR="00AB08A9" w:rsidRPr="007B2CC4" w:rsidRDefault="00AB08A9" w:rsidP="00E032E3">
            <w:pPr>
              <w:spacing w:before="60" w:after="60" w:line="240" w:lineRule="auto"/>
              <w:rPr>
                <w:sz w:val="20"/>
                <w:lang w:val="lv-LV"/>
              </w:rPr>
            </w:pPr>
            <w:r w:rsidRPr="007B2CC4">
              <w:rPr>
                <w:sz w:val="20"/>
                <w:lang w:val="lv-LV"/>
              </w:rPr>
              <w:t>0204 42</w:t>
            </w:r>
          </w:p>
        </w:tc>
        <w:tc>
          <w:tcPr>
            <w:tcW w:w="3969" w:type="dxa"/>
            <w:tcBorders>
              <w:top w:val="nil"/>
              <w:left w:val="nil"/>
              <w:bottom w:val="single" w:sz="4" w:space="0" w:color="auto"/>
              <w:right w:val="single" w:sz="4" w:space="0" w:color="auto"/>
            </w:tcBorders>
            <w:shd w:val="clear" w:color="000000" w:fill="FFFFFF"/>
            <w:hideMark/>
          </w:tcPr>
          <w:p w14:paraId="26AA5885" w14:textId="77777777" w:rsidR="00AB08A9" w:rsidRPr="007B2CC4" w:rsidRDefault="00AB08A9" w:rsidP="00E032E3">
            <w:pPr>
              <w:spacing w:before="60" w:after="60" w:line="240" w:lineRule="auto"/>
              <w:rPr>
                <w:sz w:val="20"/>
                <w:lang w:val="lv-LV"/>
              </w:rPr>
            </w:pPr>
            <w:r w:rsidRPr="007B2CC4">
              <w:rPr>
                <w:sz w:val="20"/>
                <w:lang w:val="lv-LV"/>
              </w:rPr>
              <w:t>-- citādi neatkauloti izcirtņi</w:t>
            </w:r>
          </w:p>
        </w:tc>
        <w:tc>
          <w:tcPr>
            <w:tcW w:w="1701" w:type="dxa"/>
            <w:tcBorders>
              <w:top w:val="nil"/>
              <w:left w:val="nil"/>
              <w:bottom w:val="single" w:sz="4" w:space="0" w:color="auto"/>
              <w:right w:val="single" w:sz="4" w:space="0" w:color="auto"/>
            </w:tcBorders>
            <w:shd w:val="clear" w:color="000000" w:fill="FFFFFF"/>
            <w:hideMark/>
          </w:tcPr>
          <w:p w14:paraId="26AA58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8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8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8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88A" w14:textId="77777777" w:rsidR="00AB08A9" w:rsidRPr="007B2CC4" w:rsidRDefault="00AB08A9" w:rsidP="00E032E3">
            <w:pPr>
              <w:spacing w:before="60" w:after="60" w:line="240" w:lineRule="auto"/>
              <w:rPr>
                <w:sz w:val="20"/>
                <w:lang w:val="lv-LV"/>
              </w:rPr>
            </w:pPr>
          </w:p>
        </w:tc>
      </w:tr>
      <w:tr w:rsidR="00F44A01" w:rsidRPr="007B2CC4" w14:paraId="26AA58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8C" w14:textId="77777777" w:rsidR="00AB08A9" w:rsidRPr="007B2CC4" w:rsidRDefault="00AB08A9" w:rsidP="00E032E3">
            <w:pPr>
              <w:spacing w:before="60" w:after="60" w:line="240" w:lineRule="auto"/>
              <w:rPr>
                <w:sz w:val="20"/>
                <w:lang w:val="lv-LV"/>
              </w:rPr>
            </w:pPr>
            <w:r w:rsidRPr="007B2CC4">
              <w:rPr>
                <w:sz w:val="20"/>
                <w:lang w:val="lv-LV"/>
              </w:rPr>
              <w:t>0204 42 10</w:t>
            </w:r>
          </w:p>
        </w:tc>
        <w:tc>
          <w:tcPr>
            <w:tcW w:w="3969" w:type="dxa"/>
            <w:tcBorders>
              <w:top w:val="nil"/>
              <w:left w:val="nil"/>
              <w:bottom w:val="single" w:sz="4" w:space="0" w:color="auto"/>
              <w:right w:val="single" w:sz="4" w:space="0" w:color="auto"/>
            </w:tcBorders>
            <w:shd w:val="clear" w:color="000000" w:fill="FFFFFF"/>
            <w:hideMark/>
          </w:tcPr>
          <w:p w14:paraId="26AA588D" w14:textId="77777777" w:rsidR="00AB08A9" w:rsidRPr="007B2CC4" w:rsidRDefault="00AB08A9" w:rsidP="00E032E3">
            <w:pPr>
              <w:spacing w:before="60" w:after="60" w:line="240" w:lineRule="auto"/>
              <w:rPr>
                <w:sz w:val="20"/>
                <w:lang w:val="lv-LV"/>
              </w:rPr>
            </w:pPr>
            <w:r w:rsidRPr="007B2CC4">
              <w:rPr>
                <w:sz w:val="20"/>
                <w:lang w:val="lv-LV"/>
              </w:rPr>
              <w:t>--- īsās liemeņa priekšējās ceturtdaļas</w:t>
            </w:r>
          </w:p>
        </w:tc>
        <w:tc>
          <w:tcPr>
            <w:tcW w:w="1701" w:type="dxa"/>
            <w:tcBorders>
              <w:top w:val="nil"/>
              <w:left w:val="nil"/>
              <w:bottom w:val="single" w:sz="4" w:space="0" w:color="auto"/>
              <w:right w:val="single" w:sz="4" w:space="0" w:color="auto"/>
            </w:tcBorders>
            <w:shd w:val="clear" w:color="000000" w:fill="FFFFFF"/>
            <w:hideMark/>
          </w:tcPr>
          <w:p w14:paraId="26AA58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8F" w14:textId="77777777" w:rsidR="00AB08A9" w:rsidRPr="007B2CC4" w:rsidRDefault="00AB08A9" w:rsidP="00E032E3">
            <w:pPr>
              <w:spacing w:before="60" w:after="60" w:line="240" w:lineRule="auto"/>
              <w:jc w:val="center"/>
              <w:rPr>
                <w:sz w:val="20"/>
                <w:lang w:val="lv-LV"/>
              </w:rPr>
            </w:pPr>
            <w:r w:rsidRPr="007B2CC4">
              <w:rPr>
                <w:sz w:val="20"/>
                <w:lang w:val="lv-LV"/>
              </w:rPr>
              <w:t>12,8 % + 90,2 EUR/100 kg</w:t>
            </w:r>
          </w:p>
        </w:tc>
        <w:tc>
          <w:tcPr>
            <w:tcW w:w="1843" w:type="dxa"/>
            <w:tcBorders>
              <w:top w:val="nil"/>
              <w:left w:val="nil"/>
              <w:bottom w:val="single" w:sz="4" w:space="0" w:color="auto"/>
              <w:right w:val="single" w:sz="4" w:space="0" w:color="auto"/>
            </w:tcBorders>
            <w:shd w:val="clear" w:color="000000" w:fill="FFFFFF"/>
            <w:hideMark/>
          </w:tcPr>
          <w:p w14:paraId="26AA58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92" w14:textId="77777777" w:rsidR="00AB08A9" w:rsidRPr="007B2CC4" w:rsidRDefault="00AB08A9" w:rsidP="00E032E3">
            <w:pPr>
              <w:spacing w:before="60" w:after="60" w:line="240" w:lineRule="auto"/>
              <w:rPr>
                <w:sz w:val="20"/>
                <w:lang w:val="lv-LV"/>
              </w:rPr>
            </w:pPr>
          </w:p>
        </w:tc>
      </w:tr>
      <w:tr w:rsidR="00F44A01" w:rsidRPr="007B2CC4" w14:paraId="26AA58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94" w14:textId="77777777" w:rsidR="00AB08A9" w:rsidRPr="007B2CC4" w:rsidRDefault="00AB08A9" w:rsidP="00E032E3">
            <w:pPr>
              <w:spacing w:before="60" w:after="60" w:line="240" w:lineRule="auto"/>
              <w:rPr>
                <w:sz w:val="20"/>
                <w:lang w:val="lv-LV"/>
              </w:rPr>
            </w:pPr>
            <w:r w:rsidRPr="007B2CC4">
              <w:rPr>
                <w:sz w:val="20"/>
                <w:lang w:val="lv-LV"/>
              </w:rPr>
              <w:t>0204 42 30</w:t>
            </w:r>
          </w:p>
        </w:tc>
        <w:tc>
          <w:tcPr>
            <w:tcW w:w="3969" w:type="dxa"/>
            <w:tcBorders>
              <w:top w:val="nil"/>
              <w:left w:val="nil"/>
              <w:bottom w:val="single" w:sz="4" w:space="0" w:color="auto"/>
              <w:right w:val="single" w:sz="4" w:space="0" w:color="auto"/>
            </w:tcBorders>
            <w:shd w:val="clear" w:color="000000" w:fill="FFFFFF"/>
            <w:hideMark/>
          </w:tcPr>
          <w:p w14:paraId="26AA5895" w14:textId="77777777" w:rsidR="00AB08A9" w:rsidRPr="007B2CC4" w:rsidRDefault="00AB08A9" w:rsidP="00E032E3">
            <w:pPr>
              <w:spacing w:before="60" w:after="60" w:line="240" w:lineRule="auto"/>
              <w:rPr>
                <w:sz w:val="20"/>
                <w:lang w:val="lv-LV"/>
              </w:rPr>
            </w:pPr>
            <w:r w:rsidRPr="007B2CC4">
              <w:rPr>
                <w:sz w:val="20"/>
                <w:lang w:val="lv-LV"/>
              </w:rPr>
              <w:t>--- muguras gabali un/vai pakaļgali</w:t>
            </w:r>
          </w:p>
        </w:tc>
        <w:tc>
          <w:tcPr>
            <w:tcW w:w="1701" w:type="dxa"/>
            <w:tcBorders>
              <w:top w:val="nil"/>
              <w:left w:val="nil"/>
              <w:bottom w:val="single" w:sz="4" w:space="0" w:color="auto"/>
              <w:right w:val="single" w:sz="4" w:space="0" w:color="auto"/>
            </w:tcBorders>
            <w:shd w:val="clear" w:color="000000" w:fill="FFFFFF"/>
            <w:hideMark/>
          </w:tcPr>
          <w:p w14:paraId="26AA58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97" w14:textId="77777777" w:rsidR="00AB08A9" w:rsidRPr="007B2CC4" w:rsidRDefault="00AB08A9" w:rsidP="00E032E3">
            <w:pPr>
              <w:spacing w:before="60" w:after="60" w:line="240" w:lineRule="auto"/>
              <w:jc w:val="center"/>
              <w:rPr>
                <w:sz w:val="20"/>
                <w:lang w:val="lv-LV"/>
              </w:rPr>
            </w:pPr>
            <w:r w:rsidRPr="007B2CC4">
              <w:rPr>
                <w:sz w:val="20"/>
                <w:lang w:val="lv-LV"/>
              </w:rPr>
              <w:t>12,8 % + 141,7 EUR/100 kg</w:t>
            </w:r>
          </w:p>
        </w:tc>
        <w:tc>
          <w:tcPr>
            <w:tcW w:w="1843" w:type="dxa"/>
            <w:tcBorders>
              <w:top w:val="nil"/>
              <w:left w:val="nil"/>
              <w:bottom w:val="single" w:sz="4" w:space="0" w:color="auto"/>
              <w:right w:val="single" w:sz="4" w:space="0" w:color="auto"/>
            </w:tcBorders>
            <w:shd w:val="clear" w:color="000000" w:fill="FFFFFF"/>
            <w:hideMark/>
          </w:tcPr>
          <w:p w14:paraId="26AA58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9A" w14:textId="77777777" w:rsidR="00AB08A9" w:rsidRPr="007B2CC4" w:rsidRDefault="00AB08A9" w:rsidP="00E032E3">
            <w:pPr>
              <w:spacing w:before="60" w:after="60" w:line="240" w:lineRule="auto"/>
              <w:rPr>
                <w:sz w:val="20"/>
                <w:lang w:val="lv-LV"/>
              </w:rPr>
            </w:pPr>
          </w:p>
        </w:tc>
      </w:tr>
      <w:tr w:rsidR="00F44A01" w:rsidRPr="007B2CC4" w14:paraId="26AA58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9C"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0204 42 50</w:t>
            </w:r>
          </w:p>
        </w:tc>
        <w:tc>
          <w:tcPr>
            <w:tcW w:w="3969" w:type="dxa"/>
            <w:tcBorders>
              <w:top w:val="nil"/>
              <w:left w:val="nil"/>
              <w:bottom w:val="single" w:sz="4" w:space="0" w:color="auto"/>
              <w:right w:val="single" w:sz="4" w:space="0" w:color="auto"/>
            </w:tcBorders>
            <w:shd w:val="clear" w:color="000000" w:fill="FFFFFF"/>
            <w:hideMark/>
          </w:tcPr>
          <w:p w14:paraId="26AA589D" w14:textId="77777777" w:rsidR="00AB08A9" w:rsidRPr="007B2CC4" w:rsidRDefault="00AB08A9" w:rsidP="00F80D46">
            <w:pPr>
              <w:pageBreakBefore/>
              <w:spacing w:before="60" w:after="60" w:line="240" w:lineRule="auto"/>
              <w:rPr>
                <w:sz w:val="20"/>
                <w:lang w:val="lv-LV"/>
              </w:rPr>
            </w:pPr>
            <w:r w:rsidRPr="007B2CC4">
              <w:rPr>
                <w:sz w:val="20"/>
                <w:lang w:val="lv-LV"/>
              </w:rPr>
              <w:t>--- kājas</w:t>
            </w:r>
          </w:p>
        </w:tc>
        <w:tc>
          <w:tcPr>
            <w:tcW w:w="1701" w:type="dxa"/>
            <w:tcBorders>
              <w:top w:val="nil"/>
              <w:left w:val="nil"/>
              <w:bottom w:val="single" w:sz="4" w:space="0" w:color="auto"/>
              <w:right w:val="single" w:sz="4" w:space="0" w:color="auto"/>
            </w:tcBorders>
            <w:shd w:val="clear" w:color="000000" w:fill="FFFFFF"/>
            <w:hideMark/>
          </w:tcPr>
          <w:p w14:paraId="26AA589E"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9F" w14:textId="77777777" w:rsidR="00AB08A9" w:rsidRPr="007B2CC4" w:rsidRDefault="00AB08A9" w:rsidP="00F80D46">
            <w:pPr>
              <w:pageBreakBefore/>
              <w:spacing w:before="60" w:after="60" w:line="240" w:lineRule="auto"/>
              <w:jc w:val="center"/>
              <w:rPr>
                <w:sz w:val="20"/>
                <w:lang w:val="lv-LV"/>
              </w:rPr>
            </w:pPr>
            <w:r w:rsidRPr="007B2CC4">
              <w:rPr>
                <w:sz w:val="20"/>
                <w:lang w:val="lv-LV"/>
              </w:rPr>
              <w:t>12,8 % + 167,5 EUR/100 kg</w:t>
            </w:r>
          </w:p>
        </w:tc>
        <w:tc>
          <w:tcPr>
            <w:tcW w:w="1843" w:type="dxa"/>
            <w:tcBorders>
              <w:top w:val="nil"/>
              <w:left w:val="nil"/>
              <w:bottom w:val="single" w:sz="4" w:space="0" w:color="auto"/>
              <w:right w:val="single" w:sz="4" w:space="0" w:color="auto"/>
            </w:tcBorders>
            <w:shd w:val="clear" w:color="000000" w:fill="FFFFFF"/>
            <w:hideMark/>
          </w:tcPr>
          <w:p w14:paraId="26AA58A0"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A1"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A2" w14:textId="77777777" w:rsidR="00AB08A9" w:rsidRPr="007B2CC4" w:rsidRDefault="00AB08A9" w:rsidP="00F80D46">
            <w:pPr>
              <w:pageBreakBefore/>
              <w:spacing w:before="60" w:after="60" w:line="240" w:lineRule="auto"/>
              <w:rPr>
                <w:sz w:val="20"/>
                <w:lang w:val="lv-LV"/>
              </w:rPr>
            </w:pPr>
          </w:p>
        </w:tc>
      </w:tr>
      <w:tr w:rsidR="00F44A01" w:rsidRPr="007B2CC4" w14:paraId="26AA58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A4" w14:textId="77777777" w:rsidR="00AB08A9" w:rsidRPr="007B2CC4" w:rsidRDefault="00AB08A9" w:rsidP="00E032E3">
            <w:pPr>
              <w:spacing w:before="60" w:after="60" w:line="240" w:lineRule="auto"/>
              <w:rPr>
                <w:sz w:val="20"/>
                <w:lang w:val="lv-LV"/>
              </w:rPr>
            </w:pPr>
            <w:r w:rsidRPr="007B2CC4">
              <w:rPr>
                <w:sz w:val="20"/>
                <w:lang w:val="lv-LV"/>
              </w:rPr>
              <w:t>0204 42 90</w:t>
            </w:r>
          </w:p>
        </w:tc>
        <w:tc>
          <w:tcPr>
            <w:tcW w:w="3969" w:type="dxa"/>
            <w:tcBorders>
              <w:top w:val="nil"/>
              <w:left w:val="nil"/>
              <w:bottom w:val="single" w:sz="4" w:space="0" w:color="auto"/>
              <w:right w:val="single" w:sz="4" w:space="0" w:color="auto"/>
            </w:tcBorders>
            <w:shd w:val="clear" w:color="000000" w:fill="FFFFFF"/>
            <w:hideMark/>
          </w:tcPr>
          <w:p w14:paraId="26AA58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8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A7" w14:textId="77777777" w:rsidR="00AB08A9" w:rsidRPr="007B2CC4" w:rsidRDefault="00AB08A9" w:rsidP="00E032E3">
            <w:pPr>
              <w:spacing w:before="60" w:after="60" w:line="240" w:lineRule="auto"/>
              <w:jc w:val="center"/>
              <w:rPr>
                <w:sz w:val="20"/>
                <w:lang w:val="lv-LV"/>
              </w:rPr>
            </w:pPr>
            <w:r w:rsidRPr="007B2CC4">
              <w:rPr>
                <w:sz w:val="20"/>
                <w:lang w:val="lv-LV"/>
              </w:rPr>
              <w:t>12,8 % + 167,5 EUR/100 kg</w:t>
            </w:r>
          </w:p>
        </w:tc>
        <w:tc>
          <w:tcPr>
            <w:tcW w:w="1843" w:type="dxa"/>
            <w:tcBorders>
              <w:top w:val="nil"/>
              <w:left w:val="nil"/>
              <w:bottom w:val="single" w:sz="4" w:space="0" w:color="auto"/>
              <w:right w:val="single" w:sz="4" w:space="0" w:color="auto"/>
            </w:tcBorders>
            <w:shd w:val="clear" w:color="000000" w:fill="FFFFFF"/>
            <w:hideMark/>
          </w:tcPr>
          <w:p w14:paraId="26AA58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AA" w14:textId="77777777" w:rsidR="00AB08A9" w:rsidRPr="007B2CC4" w:rsidRDefault="00AB08A9" w:rsidP="00E032E3">
            <w:pPr>
              <w:spacing w:before="60" w:after="60" w:line="240" w:lineRule="auto"/>
              <w:rPr>
                <w:sz w:val="20"/>
                <w:lang w:val="lv-LV"/>
              </w:rPr>
            </w:pPr>
          </w:p>
        </w:tc>
      </w:tr>
      <w:tr w:rsidR="00F44A01" w:rsidRPr="007B2CC4" w14:paraId="26AA58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AC" w14:textId="77777777" w:rsidR="00AB08A9" w:rsidRPr="007B2CC4" w:rsidRDefault="00AB08A9" w:rsidP="00E032E3">
            <w:pPr>
              <w:spacing w:before="60" w:after="60" w:line="240" w:lineRule="auto"/>
              <w:rPr>
                <w:sz w:val="20"/>
                <w:lang w:val="lv-LV"/>
              </w:rPr>
            </w:pPr>
            <w:r w:rsidRPr="007B2CC4">
              <w:rPr>
                <w:sz w:val="20"/>
                <w:lang w:val="lv-LV"/>
              </w:rPr>
              <w:t>0204 43</w:t>
            </w:r>
          </w:p>
        </w:tc>
        <w:tc>
          <w:tcPr>
            <w:tcW w:w="3969" w:type="dxa"/>
            <w:tcBorders>
              <w:top w:val="nil"/>
              <w:left w:val="nil"/>
              <w:bottom w:val="single" w:sz="4" w:space="0" w:color="auto"/>
              <w:right w:val="single" w:sz="4" w:space="0" w:color="auto"/>
            </w:tcBorders>
            <w:shd w:val="clear" w:color="000000" w:fill="FFFFFF"/>
            <w:hideMark/>
          </w:tcPr>
          <w:p w14:paraId="26AA58AD" w14:textId="77777777" w:rsidR="00AB08A9" w:rsidRPr="007B2CC4" w:rsidRDefault="00AB08A9" w:rsidP="00E032E3">
            <w:pPr>
              <w:spacing w:before="60" w:after="60" w:line="240" w:lineRule="auto"/>
              <w:rPr>
                <w:sz w:val="20"/>
                <w:lang w:val="lv-LV"/>
              </w:rPr>
            </w:pPr>
            <w:r w:rsidRPr="007B2CC4">
              <w:rPr>
                <w:sz w:val="20"/>
                <w:lang w:val="lv-LV"/>
              </w:rPr>
              <w:t>-- bezkaula izcirtņi</w:t>
            </w:r>
          </w:p>
        </w:tc>
        <w:tc>
          <w:tcPr>
            <w:tcW w:w="1701" w:type="dxa"/>
            <w:tcBorders>
              <w:top w:val="nil"/>
              <w:left w:val="nil"/>
              <w:bottom w:val="single" w:sz="4" w:space="0" w:color="auto"/>
              <w:right w:val="single" w:sz="4" w:space="0" w:color="auto"/>
            </w:tcBorders>
            <w:shd w:val="clear" w:color="000000" w:fill="FFFFFF"/>
            <w:hideMark/>
          </w:tcPr>
          <w:p w14:paraId="26AA58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8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8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8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8B2" w14:textId="77777777" w:rsidR="00AB08A9" w:rsidRPr="007B2CC4" w:rsidRDefault="00AB08A9" w:rsidP="00E032E3">
            <w:pPr>
              <w:spacing w:before="60" w:after="60" w:line="240" w:lineRule="auto"/>
              <w:rPr>
                <w:sz w:val="20"/>
                <w:lang w:val="lv-LV"/>
              </w:rPr>
            </w:pPr>
          </w:p>
        </w:tc>
      </w:tr>
      <w:tr w:rsidR="00F44A01" w:rsidRPr="007B2CC4" w14:paraId="26AA58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B4" w14:textId="77777777" w:rsidR="00AB08A9" w:rsidRPr="007B2CC4" w:rsidRDefault="00AB08A9" w:rsidP="00E032E3">
            <w:pPr>
              <w:spacing w:before="60" w:after="60" w:line="240" w:lineRule="auto"/>
              <w:rPr>
                <w:sz w:val="20"/>
                <w:lang w:val="lv-LV"/>
              </w:rPr>
            </w:pPr>
            <w:r w:rsidRPr="007B2CC4">
              <w:rPr>
                <w:sz w:val="20"/>
                <w:lang w:val="lv-LV"/>
              </w:rPr>
              <w:t>0204 43 10</w:t>
            </w:r>
          </w:p>
        </w:tc>
        <w:tc>
          <w:tcPr>
            <w:tcW w:w="3969" w:type="dxa"/>
            <w:tcBorders>
              <w:top w:val="nil"/>
              <w:left w:val="nil"/>
              <w:bottom w:val="single" w:sz="4" w:space="0" w:color="auto"/>
              <w:right w:val="single" w:sz="4" w:space="0" w:color="auto"/>
            </w:tcBorders>
            <w:shd w:val="clear" w:color="000000" w:fill="FFFFFF"/>
            <w:hideMark/>
          </w:tcPr>
          <w:p w14:paraId="26AA58B5" w14:textId="77777777" w:rsidR="00AB08A9" w:rsidRPr="007B2CC4" w:rsidRDefault="00AB08A9" w:rsidP="00E032E3">
            <w:pPr>
              <w:spacing w:before="60" w:after="60" w:line="240" w:lineRule="auto"/>
              <w:rPr>
                <w:sz w:val="20"/>
                <w:lang w:val="lv-LV"/>
              </w:rPr>
            </w:pPr>
            <w:r w:rsidRPr="007B2CC4">
              <w:rPr>
                <w:sz w:val="20"/>
                <w:lang w:val="lv-LV"/>
              </w:rPr>
              <w:t>--- jēru</w:t>
            </w:r>
          </w:p>
        </w:tc>
        <w:tc>
          <w:tcPr>
            <w:tcW w:w="1701" w:type="dxa"/>
            <w:tcBorders>
              <w:top w:val="nil"/>
              <w:left w:val="nil"/>
              <w:bottom w:val="single" w:sz="4" w:space="0" w:color="auto"/>
              <w:right w:val="single" w:sz="4" w:space="0" w:color="auto"/>
            </w:tcBorders>
            <w:shd w:val="clear" w:color="000000" w:fill="FFFFFF"/>
            <w:hideMark/>
          </w:tcPr>
          <w:p w14:paraId="26AA58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B7" w14:textId="77777777" w:rsidR="00AB08A9" w:rsidRPr="007B2CC4" w:rsidRDefault="00AB08A9" w:rsidP="00E032E3">
            <w:pPr>
              <w:spacing w:before="60" w:after="60" w:line="240" w:lineRule="auto"/>
              <w:jc w:val="center"/>
              <w:rPr>
                <w:sz w:val="20"/>
                <w:lang w:val="lv-LV"/>
              </w:rPr>
            </w:pPr>
            <w:r w:rsidRPr="007B2CC4">
              <w:rPr>
                <w:sz w:val="20"/>
                <w:lang w:val="lv-LV"/>
              </w:rPr>
              <w:t>12,8 % + 234,5 EUR/100 kg</w:t>
            </w:r>
          </w:p>
        </w:tc>
        <w:tc>
          <w:tcPr>
            <w:tcW w:w="1843" w:type="dxa"/>
            <w:tcBorders>
              <w:top w:val="nil"/>
              <w:left w:val="nil"/>
              <w:bottom w:val="single" w:sz="4" w:space="0" w:color="auto"/>
              <w:right w:val="single" w:sz="4" w:space="0" w:color="auto"/>
            </w:tcBorders>
            <w:shd w:val="clear" w:color="000000" w:fill="FFFFFF"/>
            <w:hideMark/>
          </w:tcPr>
          <w:p w14:paraId="26AA58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BA" w14:textId="77777777" w:rsidR="00AB08A9" w:rsidRPr="007B2CC4" w:rsidRDefault="00AB08A9" w:rsidP="00E032E3">
            <w:pPr>
              <w:spacing w:before="60" w:after="60" w:line="240" w:lineRule="auto"/>
              <w:rPr>
                <w:sz w:val="20"/>
                <w:lang w:val="lv-LV"/>
              </w:rPr>
            </w:pPr>
          </w:p>
        </w:tc>
      </w:tr>
      <w:tr w:rsidR="00F44A01" w:rsidRPr="007B2CC4" w14:paraId="26AA58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BC" w14:textId="77777777" w:rsidR="00AB08A9" w:rsidRPr="007B2CC4" w:rsidRDefault="00AB08A9" w:rsidP="00E032E3">
            <w:pPr>
              <w:spacing w:before="60" w:after="60" w:line="240" w:lineRule="auto"/>
              <w:rPr>
                <w:sz w:val="20"/>
                <w:lang w:val="lv-LV"/>
              </w:rPr>
            </w:pPr>
            <w:r w:rsidRPr="007B2CC4">
              <w:rPr>
                <w:sz w:val="20"/>
                <w:lang w:val="lv-LV"/>
              </w:rPr>
              <w:t>0204 43 90</w:t>
            </w:r>
          </w:p>
        </w:tc>
        <w:tc>
          <w:tcPr>
            <w:tcW w:w="3969" w:type="dxa"/>
            <w:tcBorders>
              <w:top w:val="nil"/>
              <w:left w:val="nil"/>
              <w:bottom w:val="single" w:sz="4" w:space="0" w:color="auto"/>
              <w:right w:val="single" w:sz="4" w:space="0" w:color="auto"/>
            </w:tcBorders>
            <w:shd w:val="clear" w:color="000000" w:fill="FFFFFF"/>
            <w:hideMark/>
          </w:tcPr>
          <w:p w14:paraId="26AA58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8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BF" w14:textId="77777777" w:rsidR="00AB08A9" w:rsidRPr="007B2CC4" w:rsidRDefault="00AB08A9" w:rsidP="00E032E3">
            <w:pPr>
              <w:spacing w:before="60" w:after="60" w:line="240" w:lineRule="auto"/>
              <w:jc w:val="center"/>
              <w:rPr>
                <w:sz w:val="20"/>
                <w:lang w:val="lv-LV"/>
              </w:rPr>
            </w:pPr>
            <w:r w:rsidRPr="007B2CC4">
              <w:rPr>
                <w:sz w:val="20"/>
                <w:lang w:val="lv-LV"/>
              </w:rPr>
              <w:t>12,8 % + 234,5 EUR/100 kg</w:t>
            </w:r>
          </w:p>
        </w:tc>
        <w:tc>
          <w:tcPr>
            <w:tcW w:w="1843" w:type="dxa"/>
            <w:tcBorders>
              <w:top w:val="nil"/>
              <w:left w:val="nil"/>
              <w:bottom w:val="single" w:sz="4" w:space="0" w:color="auto"/>
              <w:right w:val="single" w:sz="4" w:space="0" w:color="auto"/>
            </w:tcBorders>
            <w:shd w:val="clear" w:color="000000" w:fill="FFFFFF"/>
            <w:hideMark/>
          </w:tcPr>
          <w:p w14:paraId="26AA58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C2" w14:textId="77777777" w:rsidR="00AB08A9" w:rsidRPr="007B2CC4" w:rsidRDefault="00AB08A9" w:rsidP="00E032E3">
            <w:pPr>
              <w:spacing w:before="60" w:after="60" w:line="240" w:lineRule="auto"/>
              <w:rPr>
                <w:sz w:val="20"/>
                <w:lang w:val="lv-LV"/>
              </w:rPr>
            </w:pPr>
          </w:p>
        </w:tc>
      </w:tr>
      <w:tr w:rsidR="00F44A01" w:rsidRPr="007B2CC4" w14:paraId="26AA58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C4" w14:textId="77777777" w:rsidR="00AB08A9" w:rsidRPr="007B2CC4" w:rsidRDefault="00AB08A9" w:rsidP="00E032E3">
            <w:pPr>
              <w:spacing w:before="60" w:after="60" w:line="240" w:lineRule="auto"/>
              <w:rPr>
                <w:sz w:val="20"/>
                <w:lang w:val="lv-LV"/>
              </w:rPr>
            </w:pPr>
            <w:r w:rsidRPr="007B2CC4">
              <w:rPr>
                <w:sz w:val="20"/>
                <w:lang w:val="lv-LV"/>
              </w:rPr>
              <w:t>0204 50</w:t>
            </w:r>
          </w:p>
        </w:tc>
        <w:tc>
          <w:tcPr>
            <w:tcW w:w="3969" w:type="dxa"/>
            <w:tcBorders>
              <w:top w:val="nil"/>
              <w:left w:val="nil"/>
              <w:bottom w:val="single" w:sz="4" w:space="0" w:color="auto"/>
              <w:right w:val="single" w:sz="4" w:space="0" w:color="auto"/>
            </w:tcBorders>
            <w:shd w:val="clear" w:color="000000" w:fill="FFFFFF"/>
            <w:hideMark/>
          </w:tcPr>
          <w:p w14:paraId="26AA58C5" w14:textId="77777777" w:rsidR="00AB08A9" w:rsidRPr="007B2CC4" w:rsidRDefault="00AB08A9" w:rsidP="00E032E3">
            <w:pPr>
              <w:spacing w:before="60" w:after="60" w:line="240" w:lineRule="auto"/>
              <w:rPr>
                <w:sz w:val="20"/>
                <w:lang w:val="lv-LV"/>
              </w:rPr>
            </w:pPr>
            <w:r w:rsidRPr="007B2CC4">
              <w:rPr>
                <w:sz w:val="20"/>
                <w:lang w:val="lv-LV"/>
              </w:rPr>
              <w:t>- kazas gaļa</w:t>
            </w:r>
          </w:p>
        </w:tc>
        <w:tc>
          <w:tcPr>
            <w:tcW w:w="1701" w:type="dxa"/>
            <w:tcBorders>
              <w:top w:val="nil"/>
              <w:left w:val="nil"/>
              <w:bottom w:val="single" w:sz="4" w:space="0" w:color="auto"/>
              <w:right w:val="single" w:sz="4" w:space="0" w:color="auto"/>
            </w:tcBorders>
            <w:shd w:val="clear" w:color="000000" w:fill="FFFFFF"/>
            <w:hideMark/>
          </w:tcPr>
          <w:p w14:paraId="26AA58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8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8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8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8CA" w14:textId="77777777" w:rsidR="00AB08A9" w:rsidRPr="007B2CC4" w:rsidRDefault="00AB08A9" w:rsidP="00E032E3">
            <w:pPr>
              <w:spacing w:before="60" w:after="60" w:line="240" w:lineRule="auto"/>
              <w:rPr>
                <w:sz w:val="20"/>
                <w:lang w:val="lv-LV"/>
              </w:rPr>
            </w:pPr>
          </w:p>
        </w:tc>
      </w:tr>
      <w:tr w:rsidR="00F44A01" w:rsidRPr="007B2CC4" w14:paraId="26AA58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8CD" w14:textId="77777777" w:rsidR="00AB08A9" w:rsidRPr="007B2CC4" w:rsidRDefault="00AB08A9" w:rsidP="00E032E3">
            <w:pPr>
              <w:spacing w:before="60" w:after="60" w:line="240" w:lineRule="auto"/>
              <w:rPr>
                <w:sz w:val="20"/>
                <w:lang w:val="lv-LV"/>
              </w:rPr>
            </w:pPr>
            <w:r w:rsidRPr="007B2CC4">
              <w:rPr>
                <w:sz w:val="20"/>
                <w:lang w:val="lv-LV"/>
              </w:rPr>
              <w:t>-- svaiga vai atdzesēta</w:t>
            </w:r>
          </w:p>
        </w:tc>
        <w:tc>
          <w:tcPr>
            <w:tcW w:w="1701" w:type="dxa"/>
            <w:tcBorders>
              <w:top w:val="nil"/>
              <w:left w:val="nil"/>
              <w:bottom w:val="single" w:sz="4" w:space="0" w:color="auto"/>
              <w:right w:val="single" w:sz="4" w:space="0" w:color="auto"/>
            </w:tcBorders>
            <w:shd w:val="clear" w:color="000000" w:fill="FFFFFF"/>
            <w:hideMark/>
          </w:tcPr>
          <w:p w14:paraId="26AA58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8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8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8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8D2" w14:textId="77777777" w:rsidR="00AB08A9" w:rsidRPr="007B2CC4" w:rsidRDefault="00AB08A9" w:rsidP="00E032E3">
            <w:pPr>
              <w:spacing w:before="60" w:after="60" w:line="240" w:lineRule="auto"/>
              <w:rPr>
                <w:sz w:val="20"/>
                <w:lang w:val="lv-LV"/>
              </w:rPr>
            </w:pPr>
          </w:p>
        </w:tc>
      </w:tr>
      <w:tr w:rsidR="00F44A01" w:rsidRPr="007B2CC4" w14:paraId="26AA58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D4" w14:textId="77777777" w:rsidR="00AB08A9" w:rsidRPr="007B2CC4" w:rsidRDefault="00AB08A9" w:rsidP="00E032E3">
            <w:pPr>
              <w:spacing w:before="60" w:after="60" w:line="240" w:lineRule="auto"/>
              <w:rPr>
                <w:sz w:val="20"/>
                <w:lang w:val="lv-LV"/>
              </w:rPr>
            </w:pPr>
            <w:r w:rsidRPr="007B2CC4">
              <w:rPr>
                <w:sz w:val="20"/>
                <w:lang w:val="lv-LV"/>
              </w:rPr>
              <w:t>0204 50 11</w:t>
            </w:r>
          </w:p>
        </w:tc>
        <w:tc>
          <w:tcPr>
            <w:tcW w:w="3969" w:type="dxa"/>
            <w:tcBorders>
              <w:top w:val="nil"/>
              <w:left w:val="nil"/>
              <w:bottom w:val="single" w:sz="4" w:space="0" w:color="auto"/>
              <w:right w:val="single" w:sz="4" w:space="0" w:color="auto"/>
            </w:tcBorders>
            <w:shd w:val="clear" w:color="000000" w:fill="FFFFFF"/>
            <w:hideMark/>
          </w:tcPr>
          <w:p w14:paraId="26AA58D5" w14:textId="77777777" w:rsidR="00AB08A9" w:rsidRPr="007B2CC4" w:rsidRDefault="00AB08A9" w:rsidP="00E032E3">
            <w:pPr>
              <w:spacing w:before="60" w:after="60" w:line="240" w:lineRule="auto"/>
              <w:rPr>
                <w:sz w:val="20"/>
                <w:lang w:val="lv-LV"/>
              </w:rPr>
            </w:pPr>
            <w:r w:rsidRPr="007B2CC4">
              <w:rPr>
                <w:sz w:val="20"/>
                <w:lang w:val="lv-LV"/>
              </w:rPr>
              <w:t>--- liemeņi un pusliemeņi</w:t>
            </w:r>
          </w:p>
        </w:tc>
        <w:tc>
          <w:tcPr>
            <w:tcW w:w="1701" w:type="dxa"/>
            <w:tcBorders>
              <w:top w:val="nil"/>
              <w:left w:val="nil"/>
              <w:bottom w:val="single" w:sz="4" w:space="0" w:color="auto"/>
              <w:right w:val="single" w:sz="4" w:space="0" w:color="auto"/>
            </w:tcBorders>
            <w:shd w:val="clear" w:color="000000" w:fill="FFFFFF"/>
            <w:hideMark/>
          </w:tcPr>
          <w:p w14:paraId="26AA58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D7" w14:textId="77777777" w:rsidR="00AB08A9" w:rsidRPr="007B2CC4" w:rsidRDefault="00AB08A9" w:rsidP="00E032E3">
            <w:pPr>
              <w:spacing w:before="60" w:after="60" w:line="240" w:lineRule="auto"/>
              <w:jc w:val="center"/>
              <w:rPr>
                <w:sz w:val="20"/>
                <w:lang w:val="lv-LV"/>
              </w:rPr>
            </w:pPr>
            <w:r w:rsidRPr="007B2CC4">
              <w:rPr>
                <w:sz w:val="20"/>
                <w:lang w:val="lv-LV"/>
              </w:rPr>
              <w:t>12,8 % + 171,3 EUR/100 kg</w:t>
            </w:r>
          </w:p>
        </w:tc>
        <w:tc>
          <w:tcPr>
            <w:tcW w:w="1843" w:type="dxa"/>
            <w:tcBorders>
              <w:top w:val="nil"/>
              <w:left w:val="nil"/>
              <w:bottom w:val="single" w:sz="4" w:space="0" w:color="auto"/>
              <w:right w:val="single" w:sz="4" w:space="0" w:color="auto"/>
            </w:tcBorders>
            <w:shd w:val="clear" w:color="000000" w:fill="FFFFFF"/>
            <w:hideMark/>
          </w:tcPr>
          <w:p w14:paraId="26AA58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DA" w14:textId="77777777" w:rsidR="00AB08A9" w:rsidRPr="007B2CC4" w:rsidRDefault="00AB08A9" w:rsidP="00E032E3">
            <w:pPr>
              <w:spacing w:before="60" w:after="60" w:line="240" w:lineRule="auto"/>
              <w:rPr>
                <w:sz w:val="20"/>
                <w:lang w:val="lv-LV"/>
              </w:rPr>
            </w:pPr>
          </w:p>
        </w:tc>
      </w:tr>
      <w:tr w:rsidR="00F44A01" w:rsidRPr="007B2CC4" w14:paraId="26AA58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DC" w14:textId="77777777" w:rsidR="00AB08A9" w:rsidRPr="007B2CC4" w:rsidRDefault="00AB08A9" w:rsidP="00E032E3">
            <w:pPr>
              <w:spacing w:before="60" w:after="60" w:line="240" w:lineRule="auto"/>
              <w:rPr>
                <w:sz w:val="20"/>
                <w:lang w:val="lv-LV"/>
              </w:rPr>
            </w:pPr>
            <w:r w:rsidRPr="007B2CC4">
              <w:rPr>
                <w:sz w:val="20"/>
                <w:lang w:val="lv-LV"/>
              </w:rPr>
              <w:t>0204 50 13</w:t>
            </w:r>
          </w:p>
        </w:tc>
        <w:tc>
          <w:tcPr>
            <w:tcW w:w="3969" w:type="dxa"/>
            <w:tcBorders>
              <w:top w:val="nil"/>
              <w:left w:val="nil"/>
              <w:bottom w:val="single" w:sz="4" w:space="0" w:color="auto"/>
              <w:right w:val="single" w:sz="4" w:space="0" w:color="auto"/>
            </w:tcBorders>
            <w:shd w:val="clear" w:color="000000" w:fill="FFFFFF"/>
            <w:hideMark/>
          </w:tcPr>
          <w:p w14:paraId="26AA58DD" w14:textId="77777777" w:rsidR="00AB08A9" w:rsidRPr="007B2CC4" w:rsidRDefault="00AB08A9" w:rsidP="00E032E3">
            <w:pPr>
              <w:spacing w:before="60" w:after="60" w:line="240" w:lineRule="auto"/>
              <w:rPr>
                <w:sz w:val="20"/>
                <w:lang w:val="lv-LV"/>
              </w:rPr>
            </w:pPr>
            <w:r w:rsidRPr="007B2CC4">
              <w:rPr>
                <w:sz w:val="20"/>
                <w:lang w:val="lv-LV"/>
              </w:rPr>
              <w:t>--- īsās liemeņa priekšējās ceturtdaļas</w:t>
            </w:r>
          </w:p>
        </w:tc>
        <w:tc>
          <w:tcPr>
            <w:tcW w:w="1701" w:type="dxa"/>
            <w:tcBorders>
              <w:top w:val="nil"/>
              <w:left w:val="nil"/>
              <w:bottom w:val="single" w:sz="4" w:space="0" w:color="auto"/>
              <w:right w:val="single" w:sz="4" w:space="0" w:color="auto"/>
            </w:tcBorders>
            <w:shd w:val="clear" w:color="000000" w:fill="FFFFFF"/>
            <w:hideMark/>
          </w:tcPr>
          <w:p w14:paraId="26AA58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DF" w14:textId="77777777" w:rsidR="00AB08A9" w:rsidRPr="007B2CC4" w:rsidRDefault="00AB08A9" w:rsidP="00E032E3">
            <w:pPr>
              <w:spacing w:before="60" w:after="60" w:line="240" w:lineRule="auto"/>
              <w:jc w:val="center"/>
              <w:rPr>
                <w:sz w:val="20"/>
                <w:lang w:val="lv-LV"/>
              </w:rPr>
            </w:pPr>
            <w:r w:rsidRPr="007B2CC4">
              <w:rPr>
                <w:sz w:val="20"/>
                <w:lang w:val="lv-LV"/>
              </w:rPr>
              <w:t>12,8 % + 119,9 EUR/100 kg</w:t>
            </w:r>
          </w:p>
        </w:tc>
        <w:tc>
          <w:tcPr>
            <w:tcW w:w="1843" w:type="dxa"/>
            <w:tcBorders>
              <w:top w:val="nil"/>
              <w:left w:val="nil"/>
              <w:bottom w:val="single" w:sz="4" w:space="0" w:color="auto"/>
              <w:right w:val="single" w:sz="4" w:space="0" w:color="auto"/>
            </w:tcBorders>
            <w:shd w:val="clear" w:color="000000" w:fill="FFFFFF"/>
            <w:hideMark/>
          </w:tcPr>
          <w:p w14:paraId="26AA58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E2" w14:textId="77777777" w:rsidR="00AB08A9" w:rsidRPr="007B2CC4" w:rsidRDefault="00AB08A9" w:rsidP="00E032E3">
            <w:pPr>
              <w:spacing w:before="60" w:after="60" w:line="240" w:lineRule="auto"/>
              <w:rPr>
                <w:sz w:val="20"/>
                <w:lang w:val="lv-LV"/>
              </w:rPr>
            </w:pPr>
          </w:p>
        </w:tc>
      </w:tr>
      <w:tr w:rsidR="00F44A01" w:rsidRPr="007B2CC4" w14:paraId="26AA58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E4" w14:textId="77777777" w:rsidR="00AB08A9" w:rsidRPr="007B2CC4" w:rsidRDefault="00AB08A9" w:rsidP="00E032E3">
            <w:pPr>
              <w:spacing w:before="60" w:after="60" w:line="240" w:lineRule="auto"/>
              <w:rPr>
                <w:sz w:val="20"/>
                <w:lang w:val="lv-LV"/>
              </w:rPr>
            </w:pPr>
            <w:r w:rsidRPr="007B2CC4">
              <w:rPr>
                <w:sz w:val="20"/>
                <w:lang w:val="lv-LV"/>
              </w:rPr>
              <w:t>0204 50 15</w:t>
            </w:r>
          </w:p>
        </w:tc>
        <w:tc>
          <w:tcPr>
            <w:tcW w:w="3969" w:type="dxa"/>
            <w:tcBorders>
              <w:top w:val="nil"/>
              <w:left w:val="nil"/>
              <w:bottom w:val="single" w:sz="4" w:space="0" w:color="auto"/>
              <w:right w:val="single" w:sz="4" w:space="0" w:color="auto"/>
            </w:tcBorders>
            <w:shd w:val="clear" w:color="000000" w:fill="FFFFFF"/>
            <w:hideMark/>
          </w:tcPr>
          <w:p w14:paraId="26AA58E5" w14:textId="77777777" w:rsidR="00AB08A9" w:rsidRPr="007B2CC4" w:rsidRDefault="00AB08A9" w:rsidP="00E032E3">
            <w:pPr>
              <w:spacing w:before="60" w:after="60" w:line="240" w:lineRule="auto"/>
              <w:rPr>
                <w:sz w:val="20"/>
                <w:lang w:val="lv-LV"/>
              </w:rPr>
            </w:pPr>
            <w:r w:rsidRPr="007B2CC4">
              <w:rPr>
                <w:sz w:val="20"/>
                <w:lang w:val="lv-LV"/>
              </w:rPr>
              <w:t>--- muguras gabali un/vai pakaļgali</w:t>
            </w:r>
          </w:p>
        </w:tc>
        <w:tc>
          <w:tcPr>
            <w:tcW w:w="1701" w:type="dxa"/>
            <w:tcBorders>
              <w:top w:val="nil"/>
              <w:left w:val="nil"/>
              <w:bottom w:val="single" w:sz="4" w:space="0" w:color="auto"/>
              <w:right w:val="single" w:sz="4" w:space="0" w:color="auto"/>
            </w:tcBorders>
            <w:shd w:val="clear" w:color="000000" w:fill="FFFFFF"/>
            <w:hideMark/>
          </w:tcPr>
          <w:p w14:paraId="26AA58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E7" w14:textId="77777777" w:rsidR="00AB08A9" w:rsidRPr="007B2CC4" w:rsidRDefault="00AB08A9" w:rsidP="00E032E3">
            <w:pPr>
              <w:spacing w:before="60" w:after="60" w:line="240" w:lineRule="auto"/>
              <w:jc w:val="center"/>
              <w:rPr>
                <w:sz w:val="20"/>
                <w:lang w:val="lv-LV"/>
              </w:rPr>
            </w:pPr>
            <w:r w:rsidRPr="007B2CC4">
              <w:rPr>
                <w:sz w:val="20"/>
                <w:lang w:val="lv-LV"/>
              </w:rPr>
              <w:t>12,8 % + 188,5 EUR/100 kg</w:t>
            </w:r>
          </w:p>
        </w:tc>
        <w:tc>
          <w:tcPr>
            <w:tcW w:w="1843" w:type="dxa"/>
            <w:tcBorders>
              <w:top w:val="nil"/>
              <w:left w:val="nil"/>
              <w:bottom w:val="single" w:sz="4" w:space="0" w:color="auto"/>
              <w:right w:val="single" w:sz="4" w:space="0" w:color="auto"/>
            </w:tcBorders>
            <w:shd w:val="clear" w:color="000000" w:fill="FFFFFF"/>
            <w:hideMark/>
          </w:tcPr>
          <w:p w14:paraId="26AA58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EA" w14:textId="77777777" w:rsidR="00AB08A9" w:rsidRPr="007B2CC4" w:rsidRDefault="00AB08A9" w:rsidP="00E032E3">
            <w:pPr>
              <w:spacing w:before="60" w:after="60" w:line="240" w:lineRule="auto"/>
              <w:rPr>
                <w:sz w:val="20"/>
                <w:lang w:val="lv-LV"/>
              </w:rPr>
            </w:pPr>
          </w:p>
        </w:tc>
      </w:tr>
      <w:tr w:rsidR="00F44A01" w:rsidRPr="007B2CC4" w14:paraId="26AA58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EC"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0204 50 19</w:t>
            </w:r>
          </w:p>
        </w:tc>
        <w:tc>
          <w:tcPr>
            <w:tcW w:w="3969" w:type="dxa"/>
            <w:tcBorders>
              <w:top w:val="nil"/>
              <w:left w:val="nil"/>
              <w:bottom w:val="single" w:sz="4" w:space="0" w:color="auto"/>
              <w:right w:val="single" w:sz="4" w:space="0" w:color="auto"/>
            </w:tcBorders>
            <w:shd w:val="clear" w:color="000000" w:fill="FFFFFF"/>
            <w:hideMark/>
          </w:tcPr>
          <w:p w14:paraId="26AA58ED" w14:textId="77777777" w:rsidR="00AB08A9" w:rsidRPr="007B2CC4" w:rsidRDefault="00AB08A9" w:rsidP="00F80D46">
            <w:pPr>
              <w:pageBreakBefore/>
              <w:spacing w:before="60" w:after="60" w:line="240" w:lineRule="auto"/>
              <w:rPr>
                <w:sz w:val="20"/>
                <w:lang w:val="lv-LV"/>
              </w:rPr>
            </w:pPr>
            <w:r w:rsidRPr="007B2CC4">
              <w:rPr>
                <w:sz w:val="20"/>
                <w:lang w:val="lv-LV"/>
              </w:rPr>
              <w:t>--- kājas</w:t>
            </w:r>
          </w:p>
        </w:tc>
        <w:tc>
          <w:tcPr>
            <w:tcW w:w="1701" w:type="dxa"/>
            <w:tcBorders>
              <w:top w:val="nil"/>
              <w:left w:val="nil"/>
              <w:bottom w:val="single" w:sz="4" w:space="0" w:color="auto"/>
              <w:right w:val="single" w:sz="4" w:space="0" w:color="auto"/>
            </w:tcBorders>
            <w:shd w:val="clear" w:color="000000" w:fill="FFFFFF"/>
            <w:hideMark/>
          </w:tcPr>
          <w:p w14:paraId="26AA58EE"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EF" w14:textId="77777777" w:rsidR="00AB08A9" w:rsidRPr="007B2CC4" w:rsidRDefault="00AB08A9" w:rsidP="00F80D46">
            <w:pPr>
              <w:pageBreakBefore/>
              <w:spacing w:before="60" w:after="60" w:line="240" w:lineRule="auto"/>
              <w:jc w:val="center"/>
              <w:rPr>
                <w:sz w:val="20"/>
                <w:lang w:val="lv-LV"/>
              </w:rPr>
            </w:pPr>
            <w:r w:rsidRPr="007B2CC4">
              <w:rPr>
                <w:sz w:val="20"/>
                <w:lang w:val="lv-LV"/>
              </w:rPr>
              <w:t>12,8 % + 222,7 EUR/100 kg</w:t>
            </w:r>
          </w:p>
        </w:tc>
        <w:tc>
          <w:tcPr>
            <w:tcW w:w="1843" w:type="dxa"/>
            <w:tcBorders>
              <w:top w:val="nil"/>
              <w:left w:val="nil"/>
              <w:bottom w:val="single" w:sz="4" w:space="0" w:color="auto"/>
              <w:right w:val="single" w:sz="4" w:space="0" w:color="auto"/>
            </w:tcBorders>
            <w:shd w:val="clear" w:color="000000" w:fill="FFFFFF"/>
            <w:hideMark/>
          </w:tcPr>
          <w:p w14:paraId="26AA58F0"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8F1"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8F2" w14:textId="77777777" w:rsidR="00AB08A9" w:rsidRPr="007B2CC4" w:rsidRDefault="00AB08A9" w:rsidP="00F80D46">
            <w:pPr>
              <w:pageBreakBefore/>
              <w:spacing w:before="60" w:after="60" w:line="240" w:lineRule="auto"/>
              <w:rPr>
                <w:sz w:val="20"/>
                <w:lang w:val="lv-LV"/>
              </w:rPr>
            </w:pPr>
          </w:p>
        </w:tc>
      </w:tr>
      <w:tr w:rsidR="00F44A01" w:rsidRPr="007B2CC4" w14:paraId="26AA58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8F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8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8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8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8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8FA" w14:textId="77777777" w:rsidR="00AB08A9" w:rsidRPr="007B2CC4" w:rsidRDefault="00AB08A9" w:rsidP="00E032E3">
            <w:pPr>
              <w:spacing w:before="60" w:after="60" w:line="240" w:lineRule="auto"/>
              <w:rPr>
                <w:sz w:val="20"/>
                <w:lang w:val="lv-LV"/>
              </w:rPr>
            </w:pPr>
          </w:p>
        </w:tc>
      </w:tr>
      <w:tr w:rsidR="00F44A01" w:rsidRPr="007B2CC4" w14:paraId="26AA59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8FC" w14:textId="77777777" w:rsidR="00AB08A9" w:rsidRPr="007B2CC4" w:rsidRDefault="00AB08A9" w:rsidP="00E032E3">
            <w:pPr>
              <w:spacing w:before="60" w:after="60" w:line="240" w:lineRule="auto"/>
              <w:rPr>
                <w:sz w:val="20"/>
                <w:lang w:val="lv-LV"/>
              </w:rPr>
            </w:pPr>
            <w:r w:rsidRPr="007B2CC4">
              <w:rPr>
                <w:sz w:val="20"/>
                <w:lang w:val="lv-LV"/>
              </w:rPr>
              <w:t>0204 50 31</w:t>
            </w:r>
          </w:p>
        </w:tc>
        <w:tc>
          <w:tcPr>
            <w:tcW w:w="3969" w:type="dxa"/>
            <w:tcBorders>
              <w:top w:val="nil"/>
              <w:left w:val="nil"/>
              <w:bottom w:val="single" w:sz="4" w:space="0" w:color="auto"/>
              <w:right w:val="single" w:sz="4" w:space="0" w:color="auto"/>
            </w:tcBorders>
            <w:shd w:val="clear" w:color="000000" w:fill="FFFFFF"/>
            <w:hideMark/>
          </w:tcPr>
          <w:p w14:paraId="26AA58FD" w14:textId="77777777" w:rsidR="00AB08A9" w:rsidRPr="007B2CC4" w:rsidRDefault="00AB08A9" w:rsidP="00E032E3">
            <w:pPr>
              <w:spacing w:before="60" w:after="60" w:line="240" w:lineRule="auto"/>
              <w:rPr>
                <w:sz w:val="20"/>
                <w:lang w:val="lv-LV"/>
              </w:rPr>
            </w:pPr>
            <w:r w:rsidRPr="007B2CC4">
              <w:rPr>
                <w:sz w:val="20"/>
                <w:lang w:val="lv-LV"/>
              </w:rPr>
              <w:t>---- neatkauloti izcirtņi</w:t>
            </w:r>
          </w:p>
        </w:tc>
        <w:tc>
          <w:tcPr>
            <w:tcW w:w="1701" w:type="dxa"/>
            <w:tcBorders>
              <w:top w:val="nil"/>
              <w:left w:val="nil"/>
              <w:bottom w:val="single" w:sz="4" w:space="0" w:color="auto"/>
              <w:right w:val="single" w:sz="4" w:space="0" w:color="auto"/>
            </w:tcBorders>
            <w:shd w:val="clear" w:color="000000" w:fill="FFFFFF"/>
            <w:hideMark/>
          </w:tcPr>
          <w:p w14:paraId="26AA58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8FF" w14:textId="77777777" w:rsidR="00AB08A9" w:rsidRPr="007B2CC4" w:rsidRDefault="00AB08A9" w:rsidP="00E032E3">
            <w:pPr>
              <w:spacing w:before="60" w:after="60" w:line="240" w:lineRule="auto"/>
              <w:jc w:val="center"/>
              <w:rPr>
                <w:sz w:val="20"/>
                <w:lang w:val="lv-LV"/>
              </w:rPr>
            </w:pPr>
            <w:r w:rsidRPr="007B2CC4">
              <w:rPr>
                <w:sz w:val="20"/>
                <w:lang w:val="lv-LV"/>
              </w:rPr>
              <w:t>12,8 % + 222,7 EUR/100 kg</w:t>
            </w:r>
          </w:p>
        </w:tc>
        <w:tc>
          <w:tcPr>
            <w:tcW w:w="1843" w:type="dxa"/>
            <w:tcBorders>
              <w:top w:val="nil"/>
              <w:left w:val="nil"/>
              <w:bottom w:val="single" w:sz="4" w:space="0" w:color="auto"/>
              <w:right w:val="single" w:sz="4" w:space="0" w:color="auto"/>
            </w:tcBorders>
            <w:shd w:val="clear" w:color="000000" w:fill="FFFFFF"/>
            <w:hideMark/>
          </w:tcPr>
          <w:p w14:paraId="26AA59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02" w14:textId="77777777" w:rsidR="00AB08A9" w:rsidRPr="007B2CC4" w:rsidRDefault="00AB08A9" w:rsidP="00E032E3">
            <w:pPr>
              <w:spacing w:before="60" w:after="60" w:line="240" w:lineRule="auto"/>
              <w:rPr>
                <w:sz w:val="20"/>
                <w:lang w:val="lv-LV"/>
              </w:rPr>
            </w:pPr>
          </w:p>
        </w:tc>
      </w:tr>
      <w:tr w:rsidR="00F44A01" w:rsidRPr="007B2CC4" w14:paraId="26AA59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04" w14:textId="77777777" w:rsidR="00AB08A9" w:rsidRPr="007B2CC4" w:rsidRDefault="00AB08A9" w:rsidP="00E032E3">
            <w:pPr>
              <w:spacing w:before="60" w:after="60" w:line="240" w:lineRule="auto"/>
              <w:rPr>
                <w:sz w:val="20"/>
                <w:lang w:val="lv-LV"/>
              </w:rPr>
            </w:pPr>
            <w:r w:rsidRPr="007B2CC4">
              <w:rPr>
                <w:sz w:val="20"/>
                <w:lang w:val="lv-LV"/>
              </w:rPr>
              <w:t>0204 50 39</w:t>
            </w:r>
          </w:p>
        </w:tc>
        <w:tc>
          <w:tcPr>
            <w:tcW w:w="3969" w:type="dxa"/>
            <w:tcBorders>
              <w:top w:val="nil"/>
              <w:left w:val="nil"/>
              <w:bottom w:val="single" w:sz="4" w:space="0" w:color="auto"/>
              <w:right w:val="single" w:sz="4" w:space="0" w:color="auto"/>
            </w:tcBorders>
            <w:shd w:val="clear" w:color="000000" w:fill="FFFFFF"/>
            <w:hideMark/>
          </w:tcPr>
          <w:p w14:paraId="26AA5905" w14:textId="77777777" w:rsidR="00AB08A9" w:rsidRPr="007B2CC4" w:rsidRDefault="00AB08A9" w:rsidP="00E032E3">
            <w:pPr>
              <w:spacing w:before="60" w:after="60" w:line="240" w:lineRule="auto"/>
              <w:rPr>
                <w:sz w:val="20"/>
                <w:lang w:val="lv-LV"/>
              </w:rPr>
            </w:pPr>
            <w:r w:rsidRPr="007B2CC4">
              <w:rPr>
                <w:sz w:val="20"/>
                <w:lang w:val="lv-LV"/>
              </w:rPr>
              <w:t>---- bezkaula izcirtņi</w:t>
            </w:r>
          </w:p>
        </w:tc>
        <w:tc>
          <w:tcPr>
            <w:tcW w:w="1701" w:type="dxa"/>
            <w:tcBorders>
              <w:top w:val="nil"/>
              <w:left w:val="nil"/>
              <w:bottom w:val="single" w:sz="4" w:space="0" w:color="auto"/>
              <w:right w:val="single" w:sz="4" w:space="0" w:color="auto"/>
            </w:tcBorders>
            <w:shd w:val="clear" w:color="000000" w:fill="FFFFFF"/>
            <w:hideMark/>
          </w:tcPr>
          <w:p w14:paraId="26AA59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07" w14:textId="77777777" w:rsidR="00AB08A9" w:rsidRPr="007B2CC4" w:rsidRDefault="00AB08A9" w:rsidP="00E032E3">
            <w:pPr>
              <w:spacing w:before="60" w:after="60" w:line="240" w:lineRule="auto"/>
              <w:jc w:val="center"/>
              <w:rPr>
                <w:sz w:val="20"/>
                <w:lang w:val="lv-LV"/>
              </w:rPr>
            </w:pPr>
            <w:r w:rsidRPr="007B2CC4">
              <w:rPr>
                <w:sz w:val="20"/>
                <w:lang w:val="lv-LV"/>
              </w:rPr>
              <w:t>12,8 % + 311,8 EUR/100 kg</w:t>
            </w:r>
          </w:p>
        </w:tc>
        <w:tc>
          <w:tcPr>
            <w:tcW w:w="1843" w:type="dxa"/>
            <w:tcBorders>
              <w:top w:val="nil"/>
              <w:left w:val="nil"/>
              <w:bottom w:val="single" w:sz="4" w:space="0" w:color="auto"/>
              <w:right w:val="single" w:sz="4" w:space="0" w:color="auto"/>
            </w:tcBorders>
            <w:shd w:val="clear" w:color="000000" w:fill="FFFFFF"/>
            <w:hideMark/>
          </w:tcPr>
          <w:p w14:paraId="26AA59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0A" w14:textId="77777777" w:rsidR="00AB08A9" w:rsidRPr="007B2CC4" w:rsidRDefault="00AB08A9" w:rsidP="00E032E3">
            <w:pPr>
              <w:spacing w:before="60" w:after="60" w:line="240" w:lineRule="auto"/>
              <w:rPr>
                <w:sz w:val="20"/>
                <w:lang w:val="lv-LV"/>
              </w:rPr>
            </w:pPr>
          </w:p>
        </w:tc>
      </w:tr>
      <w:tr w:rsidR="00F44A01" w:rsidRPr="007B2CC4" w14:paraId="26AA59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90D" w14:textId="77777777" w:rsidR="00AB08A9" w:rsidRPr="007B2CC4" w:rsidRDefault="00AB08A9" w:rsidP="00E032E3">
            <w:pPr>
              <w:spacing w:before="60" w:after="60" w:line="240" w:lineRule="auto"/>
              <w:rPr>
                <w:sz w:val="20"/>
                <w:lang w:val="lv-LV"/>
              </w:rPr>
            </w:pPr>
            <w:r w:rsidRPr="007B2CC4">
              <w:rPr>
                <w:sz w:val="20"/>
                <w:lang w:val="lv-LV"/>
              </w:rPr>
              <w:t>-- saldēti</w:t>
            </w:r>
          </w:p>
        </w:tc>
        <w:tc>
          <w:tcPr>
            <w:tcW w:w="1701" w:type="dxa"/>
            <w:tcBorders>
              <w:top w:val="nil"/>
              <w:left w:val="nil"/>
              <w:bottom w:val="single" w:sz="4" w:space="0" w:color="auto"/>
              <w:right w:val="single" w:sz="4" w:space="0" w:color="auto"/>
            </w:tcBorders>
            <w:shd w:val="clear" w:color="000000" w:fill="FFFFFF"/>
            <w:hideMark/>
          </w:tcPr>
          <w:p w14:paraId="26AA59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9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9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9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912" w14:textId="77777777" w:rsidR="00AB08A9" w:rsidRPr="007B2CC4" w:rsidRDefault="00AB08A9" w:rsidP="00E032E3">
            <w:pPr>
              <w:spacing w:before="60" w:after="60" w:line="240" w:lineRule="auto"/>
              <w:rPr>
                <w:sz w:val="20"/>
                <w:lang w:val="lv-LV"/>
              </w:rPr>
            </w:pPr>
          </w:p>
        </w:tc>
      </w:tr>
      <w:tr w:rsidR="00F44A01" w:rsidRPr="007B2CC4" w14:paraId="26AA59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14" w14:textId="77777777" w:rsidR="00AB08A9" w:rsidRPr="007B2CC4" w:rsidRDefault="00AB08A9" w:rsidP="00E032E3">
            <w:pPr>
              <w:spacing w:before="60" w:after="60" w:line="240" w:lineRule="auto"/>
              <w:rPr>
                <w:sz w:val="20"/>
                <w:lang w:val="lv-LV"/>
              </w:rPr>
            </w:pPr>
            <w:r w:rsidRPr="007B2CC4">
              <w:rPr>
                <w:sz w:val="20"/>
                <w:lang w:val="lv-LV"/>
              </w:rPr>
              <w:t>0204 50 51</w:t>
            </w:r>
          </w:p>
        </w:tc>
        <w:tc>
          <w:tcPr>
            <w:tcW w:w="3969" w:type="dxa"/>
            <w:tcBorders>
              <w:top w:val="nil"/>
              <w:left w:val="nil"/>
              <w:bottom w:val="single" w:sz="4" w:space="0" w:color="auto"/>
              <w:right w:val="single" w:sz="4" w:space="0" w:color="auto"/>
            </w:tcBorders>
            <w:shd w:val="clear" w:color="000000" w:fill="FFFFFF"/>
            <w:hideMark/>
          </w:tcPr>
          <w:p w14:paraId="26AA5915" w14:textId="77777777" w:rsidR="00AB08A9" w:rsidRPr="007B2CC4" w:rsidRDefault="00AB08A9" w:rsidP="00E032E3">
            <w:pPr>
              <w:spacing w:before="60" w:after="60" w:line="240" w:lineRule="auto"/>
              <w:rPr>
                <w:sz w:val="20"/>
                <w:lang w:val="lv-LV"/>
              </w:rPr>
            </w:pPr>
            <w:r w:rsidRPr="007B2CC4">
              <w:rPr>
                <w:sz w:val="20"/>
                <w:lang w:val="lv-LV"/>
              </w:rPr>
              <w:t>--- liemeņi un pusliemeņi</w:t>
            </w:r>
          </w:p>
        </w:tc>
        <w:tc>
          <w:tcPr>
            <w:tcW w:w="1701" w:type="dxa"/>
            <w:tcBorders>
              <w:top w:val="nil"/>
              <w:left w:val="nil"/>
              <w:bottom w:val="single" w:sz="4" w:space="0" w:color="auto"/>
              <w:right w:val="single" w:sz="4" w:space="0" w:color="auto"/>
            </w:tcBorders>
            <w:shd w:val="clear" w:color="000000" w:fill="FFFFFF"/>
            <w:hideMark/>
          </w:tcPr>
          <w:p w14:paraId="26AA59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17" w14:textId="77777777" w:rsidR="00AB08A9" w:rsidRPr="007B2CC4" w:rsidRDefault="00AB08A9" w:rsidP="00E032E3">
            <w:pPr>
              <w:spacing w:before="60" w:after="60" w:line="240" w:lineRule="auto"/>
              <w:jc w:val="center"/>
              <w:rPr>
                <w:sz w:val="20"/>
                <w:lang w:val="lv-LV"/>
              </w:rPr>
            </w:pPr>
            <w:r w:rsidRPr="007B2CC4">
              <w:rPr>
                <w:sz w:val="20"/>
                <w:lang w:val="lv-LV"/>
              </w:rPr>
              <w:t>12,8 % + 128,8 EUR/100 kg</w:t>
            </w:r>
          </w:p>
        </w:tc>
        <w:tc>
          <w:tcPr>
            <w:tcW w:w="1843" w:type="dxa"/>
            <w:tcBorders>
              <w:top w:val="nil"/>
              <w:left w:val="nil"/>
              <w:bottom w:val="single" w:sz="4" w:space="0" w:color="auto"/>
              <w:right w:val="single" w:sz="4" w:space="0" w:color="auto"/>
            </w:tcBorders>
            <w:shd w:val="clear" w:color="000000" w:fill="FFFFFF"/>
            <w:hideMark/>
          </w:tcPr>
          <w:p w14:paraId="26AA59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1A" w14:textId="77777777" w:rsidR="00AB08A9" w:rsidRPr="007B2CC4" w:rsidRDefault="00AB08A9" w:rsidP="00E032E3">
            <w:pPr>
              <w:spacing w:before="60" w:after="60" w:line="240" w:lineRule="auto"/>
              <w:rPr>
                <w:sz w:val="20"/>
                <w:lang w:val="lv-LV"/>
              </w:rPr>
            </w:pPr>
          </w:p>
        </w:tc>
      </w:tr>
      <w:tr w:rsidR="00F44A01" w:rsidRPr="007B2CC4" w14:paraId="26AA59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1C" w14:textId="77777777" w:rsidR="00AB08A9" w:rsidRPr="007B2CC4" w:rsidRDefault="00AB08A9" w:rsidP="00E032E3">
            <w:pPr>
              <w:spacing w:before="60" w:after="60" w:line="240" w:lineRule="auto"/>
              <w:rPr>
                <w:sz w:val="20"/>
                <w:lang w:val="lv-LV"/>
              </w:rPr>
            </w:pPr>
            <w:r w:rsidRPr="007B2CC4">
              <w:rPr>
                <w:sz w:val="20"/>
                <w:lang w:val="lv-LV"/>
              </w:rPr>
              <w:t>0204 50 53</w:t>
            </w:r>
          </w:p>
        </w:tc>
        <w:tc>
          <w:tcPr>
            <w:tcW w:w="3969" w:type="dxa"/>
            <w:tcBorders>
              <w:top w:val="nil"/>
              <w:left w:val="nil"/>
              <w:bottom w:val="single" w:sz="4" w:space="0" w:color="auto"/>
              <w:right w:val="single" w:sz="4" w:space="0" w:color="auto"/>
            </w:tcBorders>
            <w:shd w:val="clear" w:color="000000" w:fill="FFFFFF"/>
            <w:hideMark/>
          </w:tcPr>
          <w:p w14:paraId="26AA591D" w14:textId="77777777" w:rsidR="00AB08A9" w:rsidRPr="007B2CC4" w:rsidRDefault="00AB08A9" w:rsidP="00E032E3">
            <w:pPr>
              <w:spacing w:before="60" w:after="60" w:line="240" w:lineRule="auto"/>
              <w:rPr>
                <w:sz w:val="20"/>
                <w:lang w:val="lv-LV"/>
              </w:rPr>
            </w:pPr>
            <w:r w:rsidRPr="007B2CC4">
              <w:rPr>
                <w:sz w:val="20"/>
                <w:lang w:val="lv-LV"/>
              </w:rPr>
              <w:t>--- īsās liemeņa priekšējās ceturtdaļas</w:t>
            </w:r>
          </w:p>
        </w:tc>
        <w:tc>
          <w:tcPr>
            <w:tcW w:w="1701" w:type="dxa"/>
            <w:tcBorders>
              <w:top w:val="nil"/>
              <w:left w:val="nil"/>
              <w:bottom w:val="single" w:sz="4" w:space="0" w:color="auto"/>
              <w:right w:val="single" w:sz="4" w:space="0" w:color="auto"/>
            </w:tcBorders>
            <w:shd w:val="clear" w:color="000000" w:fill="FFFFFF"/>
            <w:hideMark/>
          </w:tcPr>
          <w:p w14:paraId="26AA59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1F" w14:textId="77777777" w:rsidR="00AB08A9" w:rsidRPr="007B2CC4" w:rsidRDefault="00AB08A9" w:rsidP="00E032E3">
            <w:pPr>
              <w:spacing w:before="60" w:after="60" w:line="240" w:lineRule="auto"/>
              <w:jc w:val="center"/>
              <w:rPr>
                <w:sz w:val="20"/>
                <w:lang w:val="lv-LV"/>
              </w:rPr>
            </w:pPr>
            <w:r w:rsidRPr="007B2CC4">
              <w:rPr>
                <w:sz w:val="20"/>
                <w:lang w:val="lv-LV"/>
              </w:rPr>
              <w:t>12,8 % + 90,2 EUR/100 kg</w:t>
            </w:r>
          </w:p>
        </w:tc>
        <w:tc>
          <w:tcPr>
            <w:tcW w:w="1843" w:type="dxa"/>
            <w:tcBorders>
              <w:top w:val="nil"/>
              <w:left w:val="nil"/>
              <w:bottom w:val="single" w:sz="4" w:space="0" w:color="auto"/>
              <w:right w:val="single" w:sz="4" w:space="0" w:color="auto"/>
            </w:tcBorders>
            <w:shd w:val="clear" w:color="000000" w:fill="FFFFFF"/>
            <w:hideMark/>
          </w:tcPr>
          <w:p w14:paraId="26AA59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22" w14:textId="77777777" w:rsidR="00AB08A9" w:rsidRPr="007B2CC4" w:rsidRDefault="00AB08A9" w:rsidP="00E032E3">
            <w:pPr>
              <w:spacing w:before="60" w:after="60" w:line="240" w:lineRule="auto"/>
              <w:rPr>
                <w:sz w:val="20"/>
                <w:lang w:val="lv-LV"/>
              </w:rPr>
            </w:pPr>
          </w:p>
        </w:tc>
      </w:tr>
      <w:tr w:rsidR="00F44A01" w:rsidRPr="007B2CC4" w14:paraId="26AA59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24" w14:textId="77777777" w:rsidR="00AB08A9" w:rsidRPr="007B2CC4" w:rsidRDefault="00AB08A9" w:rsidP="00E032E3">
            <w:pPr>
              <w:spacing w:before="60" w:after="60" w:line="240" w:lineRule="auto"/>
              <w:rPr>
                <w:sz w:val="20"/>
                <w:lang w:val="lv-LV"/>
              </w:rPr>
            </w:pPr>
            <w:r w:rsidRPr="007B2CC4">
              <w:rPr>
                <w:sz w:val="20"/>
                <w:lang w:val="lv-LV"/>
              </w:rPr>
              <w:t>0204 50 55</w:t>
            </w:r>
          </w:p>
        </w:tc>
        <w:tc>
          <w:tcPr>
            <w:tcW w:w="3969" w:type="dxa"/>
            <w:tcBorders>
              <w:top w:val="nil"/>
              <w:left w:val="nil"/>
              <w:bottom w:val="single" w:sz="4" w:space="0" w:color="auto"/>
              <w:right w:val="single" w:sz="4" w:space="0" w:color="auto"/>
            </w:tcBorders>
            <w:shd w:val="clear" w:color="000000" w:fill="FFFFFF"/>
            <w:hideMark/>
          </w:tcPr>
          <w:p w14:paraId="26AA5925" w14:textId="77777777" w:rsidR="00AB08A9" w:rsidRPr="007B2CC4" w:rsidRDefault="00AB08A9" w:rsidP="00E032E3">
            <w:pPr>
              <w:spacing w:before="60" w:after="60" w:line="240" w:lineRule="auto"/>
              <w:rPr>
                <w:sz w:val="20"/>
                <w:lang w:val="lv-LV"/>
              </w:rPr>
            </w:pPr>
            <w:r w:rsidRPr="007B2CC4">
              <w:rPr>
                <w:sz w:val="20"/>
                <w:lang w:val="lv-LV"/>
              </w:rPr>
              <w:t>--- muguras gabali un/vai pakaļgali</w:t>
            </w:r>
          </w:p>
        </w:tc>
        <w:tc>
          <w:tcPr>
            <w:tcW w:w="1701" w:type="dxa"/>
            <w:tcBorders>
              <w:top w:val="nil"/>
              <w:left w:val="nil"/>
              <w:bottom w:val="single" w:sz="4" w:space="0" w:color="auto"/>
              <w:right w:val="single" w:sz="4" w:space="0" w:color="auto"/>
            </w:tcBorders>
            <w:shd w:val="clear" w:color="000000" w:fill="FFFFFF"/>
            <w:hideMark/>
          </w:tcPr>
          <w:p w14:paraId="26AA59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27" w14:textId="77777777" w:rsidR="00AB08A9" w:rsidRPr="007B2CC4" w:rsidRDefault="00AB08A9" w:rsidP="00E032E3">
            <w:pPr>
              <w:spacing w:before="60" w:after="60" w:line="240" w:lineRule="auto"/>
              <w:jc w:val="center"/>
              <w:rPr>
                <w:sz w:val="20"/>
                <w:lang w:val="lv-LV"/>
              </w:rPr>
            </w:pPr>
            <w:r w:rsidRPr="007B2CC4">
              <w:rPr>
                <w:sz w:val="20"/>
                <w:lang w:val="lv-LV"/>
              </w:rPr>
              <w:t>12,8 % + 141,7 EUR/100 kg</w:t>
            </w:r>
          </w:p>
        </w:tc>
        <w:tc>
          <w:tcPr>
            <w:tcW w:w="1843" w:type="dxa"/>
            <w:tcBorders>
              <w:top w:val="nil"/>
              <w:left w:val="nil"/>
              <w:bottom w:val="single" w:sz="4" w:space="0" w:color="auto"/>
              <w:right w:val="single" w:sz="4" w:space="0" w:color="auto"/>
            </w:tcBorders>
            <w:shd w:val="clear" w:color="000000" w:fill="FFFFFF"/>
            <w:hideMark/>
          </w:tcPr>
          <w:p w14:paraId="26AA59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2A" w14:textId="77777777" w:rsidR="00AB08A9" w:rsidRPr="007B2CC4" w:rsidRDefault="00AB08A9" w:rsidP="00E032E3">
            <w:pPr>
              <w:spacing w:before="60" w:after="60" w:line="240" w:lineRule="auto"/>
              <w:rPr>
                <w:sz w:val="20"/>
                <w:lang w:val="lv-LV"/>
              </w:rPr>
            </w:pPr>
          </w:p>
        </w:tc>
      </w:tr>
      <w:tr w:rsidR="00F44A01" w:rsidRPr="007B2CC4" w14:paraId="26AA59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2C" w14:textId="77777777" w:rsidR="00AB08A9" w:rsidRPr="007B2CC4" w:rsidRDefault="00AB08A9" w:rsidP="00E032E3">
            <w:pPr>
              <w:spacing w:before="60" w:after="60" w:line="240" w:lineRule="auto"/>
              <w:rPr>
                <w:sz w:val="20"/>
                <w:lang w:val="lv-LV"/>
              </w:rPr>
            </w:pPr>
            <w:r w:rsidRPr="007B2CC4">
              <w:rPr>
                <w:sz w:val="20"/>
                <w:lang w:val="lv-LV"/>
              </w:rPr>
              <w:t>0204 50 59</w:t>
            </w:r>
          </w:p>
        </w:tc>
        <w:tc>
          <w:tcPr>
            <w:tcW w:w="3969" w:type="dxa"/>
            <w:tcBorders>
              <w:top w:val="nil"/>
              <w:left w:val="nil"/>
              <w:bottom w:val="single" w:sz="4" w:space="0" w:color="auto"/>
              <w:right w:val="single" w:sz="4" w:space="0" w:color="auto"/>
            </w:tcBorders>
            <w:shd w:val="clear" w:color="000000" w:fill="FFFFFF"/>
            <w:hideMark/>
          </w:tcPr>
          <w:p w14:paraId="26AA592D" w14:textId="77777777" w:rsidR="00AB08A9" w:rsidRPr="007B2CC4" w:rsidRDefault="00AB08A9" w:rsidP="00E032E3">
            <w:pPr>
              <w:spacing w:before="60" w:after="60" w:line="240" w:lineRule="auto"/>
              <w:rPr>
                <w:sz w:val="20"/>
                <w:lang w:val="lv-LV"/>
              </w:rPr>
            </w:pPr>
            <w:r w:rsidRPr="007B2CC4">
              <w:rPr>
                <w:sz w:val="20"/>
                <w:lang w:val="lv-LV"/>
              </w:rPr>
              <w:t>--- kājas</w:t>
            </w:r>
          </w:p>
        </w:tc>
        <w:tc>
          <w:tcPr>
            <w:tcW w:w="1701" w:type="dxa"/>
            <w:tcBorders>
              <w:top w:val="nil"/>
              <w:left w:val="nil"/>
              <w:bottom w:val="single" w:sz="4" w:space="0" w:color="auto"/>
              <w:right w:val="single" w:sz="4" w:space="0" w:color="auto"/>
            </w:tcBorders>
            <w:shd w:val="clear" w:color="000000" w:fill="FFFFFF"/>
            <w:hideMark/>
          </w:tcPr>
          <w:p w14:paraId="26AA59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2F" w14:textId="77777777" w:rsidR="00AB08A9" w:rsidRPr="007B2CC4" w:rsidRDefault="00AB08A9" w:rsidP="00E032E3">
            <w:pPr>
              <w:spacing w:before="60" w:after="60" w:line="240" w:lineRule="auto"/>
              <w:jc w:val="center"/>
              <w:rPr>
                <w:sz w:val="20"/>
                <w:lang w:val="lv-LV"/>
              </w:rPr>
            </w:pPr>
            <w:r w:rsidRPr="007B2CC4">
              <w:rPr>
                <w:sz w:val="20"/>
                <w:lang w:val="lv-LV"/>
              </w:rPr>
              <w:t>12,8 % + 167,5 EUR/100 kg</w:t>
            </w:r>
          </w:p>
        </w:tc>
        <w:tc>
          <w:tcPr>
            <w:tcW w:w="1843" w:type="dxa"/>
            <w:tcBorders>
              <w:top w:val="nil"/>
              <w:left w:val="nil"/>
              <w:bottom w:val="single" w:sz="4" w:space="0" w:color="auto"/>
              <w:right w:val="single" w:sz="4" w:space="0" w:color="auto"/>
            </w:tcBorders>
            <w:shd w:val="clear" w:color="000000" w:fill="FFFFFF"/>
            <w:hideMark/>
          </w:tcPr>
          <w:p w14:paraId="26AA59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32" w14:textId="77777777" w:rsidR="00AB08A9" w:rsidRPr="007B2CC4" w:rsidRDefault="00AB08A9" w:rsidP="00E032E3">
            <w:pPr>
              <w:spacing w:before="60" w:after="60" w:line="240" w:lineRule="auto"/>
              <w:rPr>
                <w:sz w:val="20"/>
                <w:lang w:val="lv-LV"/>
              </w:rPr>
            </w:pPr>
          </w:p>
        </w:tc>
      </w:tr>
      <w:tr w:rsidR="00F44A01" w:rsidRPr="007B2CC4" w14:paraId="26AA59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9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9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9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9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9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93A" w14:textId="77777777" w:rsidR="00AB08A9" w:rsidRPr="007B2CC4" w:rsidRDefault="00AB08A9" w:rsidP="00E032E3">
            <w:pPr>
              <w:spacing w:before="60" w:after="60" w:line="240" w:lineRule="auto"/>
              <w:rPr>
                <w:sz w:val="20"/>
                <w:lang w:val="lv-LV"/>
              </w:rPr>
            </w:pPr>
          </w:p>
        </w:tc>
      </w:tr>
      <w:tr w:rsidR="00F44A01" w:rsidRPr="007B2CC4" w14:paraId="26AA59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3C"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0204 50 71</w:t>
            </w:r>
          </w:p>
        </w:tc>
        <w:tc>
          <w:tcPr>
            <w:tcW w:w="3969" w:type="dxa"/>
            <w:tcBorders>
              <w:top w:val="nil"/>
              <w:left w:val="nil"/>
              <w:bottom w:val="single" w:sz="4" w:space="0" w:color="auto"/>
              <w:right w:val="single" w:sz="4" w:space="0" w:color="auto"/>
            </w:tcBorders>
            <w:shd w:val="clear" w:color="000000" w:fill="FFFFFF"/>
            <w:hideMark/>
          </w:tcPr>
          <w:p w14:paraId="26AA593D" w14:textId="77777777" w:rsidR="00AB08A9" w:rsidRPr="007B2CC4" w:rsidRDefault="00AB08A9" w:rsidP="00F80D46">
            <w:pPr>
              <w:pageBreakBefore/>
              <w:spacing w:before="60" w:after="60" w:line="240" w:lineRule="auto"/>
              <w:rPr>
                <w:sz w:val="20"/>
                <w:lang w:val="lv-LV"/>
              </w:rPr>
            </w:pPr>
            <w:r w:rsidRPr="007B2CC4">
              <w:rPr>
                <w:sz w:val="20"/>
                <w:lang w:val="lv-LV"/>
              </w:rPr>
              <w:t>---- neatkauloti izcirtņi</w:t>
            </w:r>
          </w:p>
        </w:tc>
        <w:tc>
          <w:tcPr>
            <w:tcW w:w="1701" w:type="dxa"/>
            <w:tcBorders>
              <w:top w:val="nil"/>
              <w:left w:val="nil"/>
              <w:bottom w:val="single" w:sz="4" w:space="0" w:color="auto"/>
              <w:right w:val="single" w:sz="4" w:space="0" w:color="auto"/>
            </w:tcBorders>
            <w:shd w:val="clear" w:color="000000" w:fill="FFFFFF"/>
            <w:hideMark/>
          </w:tcPr>
          <w:p w14:paraId="26AA593E"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3F" w14:textId="77777777" w:rsidR="00AB08A9" w:rsidRPr="007B2CC4" w:rsidRDefault="00AB08A9" w:rsidP="00F80D46">
            <w:pPr>
              <w:pageBreakBefore/>
              <w:spacing w:before="60" w:after="60" w:line="240" w:lineRule="auto"/>
              <w:jc w:val="center"/>
              <w:rPr>
                <w:sz w:val="20"/>
                <w:lang w:val="lv-LV"/>
              </w:rPr>
            </w:pPr>
            <w:r w:rsidRPr="007B2CC4">
              <w:rPr>
                <w:sz w:val="20"/>
                <w:lang w:val="lv-LV"/>
              </w:rPr>
              <w:t>12,8 % + 167,5 EUR/100 kg</w:t>
            </w:r>
          </w:p>
        </w:tc>
        <w:tc>
          <w:tcPr>
            <w:tcW w:w="1843" w:type="dxa"/>
            <w:tcBorders>
              <w:top w:val="nil"/>
              <w:left w:val="nil"/>
              <w:bottom w:val="single" w:sz="4" w:space="0" w:color="auto"/>
              <w:right w:val="single" w:sz="4" w:space="0" w:color="auto"/>
            </w:tcBorders>
            <w:shd w:val="clear" w:color="000000" w:fill="FFFFFF"/>
            <w:hideMark/>
          </w:tcPr>
          <w:p w14:paraId="26AA5940"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41"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42" w14:textId="77777777" w:rsidR="00AB08A9" w:rsidRPr="007B2CC4" w:rsidRDefault="00AB08A9" w:rsidP="00F80D46">
            <w:pPr>
              <w:pageBreakBefore/>
              <w:spacing w:before="60" w:after="60" w:line="240" w:lineRule="auto"/>
              <w:rPr>
                <w:sz w:val="20"/>
                <w:lang w:val="lv-LV"/>
              </w:rPr>
            </w:pPr>
          </w:p>
        </w:tc>
      </w:tr>
      <w:tr w:rsidR="00F44A01" w:rsidRPr="007B2CC4" w14:paraId="26AA59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44" w14:textId="77777777" w:rsidR="00AB08A9" w:rsidRPr="007B2CC4" w:rsidRDefault="00AB08A9" w:rsidP="00E032E3">
            <w:pPr>
              <w:spacing w:before="60" w:after="60" w:line="240" w:lineRule="auto"/>
              <w:rPr>
                <w:sz w:val="20"/>
                <w:lang w:val="lv-LV"/>
              </w:rPr>
            </w:pPr>
            <w:r w:rsidRPr="007B2CC4">
              <w:rPr>
                <w:sz w:val="20"/>
                <w:lang w:val="lv-LV"/>
              </w:rPr>
              <w:t>0204 50 79</w:t>
            </w:r>
          </w:p>
        </w:tc>
        <w:tc>
          <w:tcPr>
            <w:tcW w:w="3969" w:type="dxa"/>
            <w:tcBorders>
              <w:top w:val="nil"/>
              <w:left w:val="nil"/>
              <w:bottom w:val="single" w:sz="4" w:space="0" w:color="auto"/>
              <w:right w:val="single" w:sz="4" w:space="0" w:color="auto"/>
            </w:tcBorders>
            <w:shd w:val="clear" w:color="000000" w:fill="FFFFFF"/>
            <w:hideMark/>
          </w:tcPr>
          <w:p w14:paraId="26AA5945" w14:textId="77777777" w:rsidR="00AB08A9" w:rsidRPr="007B2CC4" w:rsidRDefault="00AB08A9" w:rsidP="00E032E3">
            <w:pPr>
              <w:spacing w:before="60" w:after="60" w:line="240" w:lineRule="auto"/>
              <w:rPr>
                <w:sz w:val="20"/>
                <w:lang w:val="lv-LV"/>
              </w:rPr>
            </w:pPr>
            <w:r w:rsidRPr="007B2CC4">
              <w:rPr>
                <w:sz w:val="20"/>
                <w:lang w:val="lv-LV"/>
              </w:rPr>
              <w:t>---- bezkaula izcirtņi</w:t>
            </w:r>
          </w:p>
        </w:tc>
        <w:tc>
          <w:tcPr>
            <w:tcW w:w="1701" w:type="dxa"/>
            <w:tcBorders>
              <w:top w:val="nil"/>
              <w:left w:val="nil"/>
              <w:bottom w:val="single" w:sz="4" w:space="0" w:color="auto"/>
              <w:right w:val="single" w:sz="4" w:space="0" w:color="auto"/>
            </w:tcBorders>
            <w:shd w:val="clear" w:color="000000" w:fill="FFFFFF"/>
            <w:hideMark/>
          </w:tcPr>
          <w:p w14:paraId="26AA59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47" w14:textId="77777777" w:rsidR="00AB08A9" w:rsidRPr="007B2CC4" w:rsidRDefault="00AB08A9" w:rsidP="00E032E3">
            <w:pPr>
              <w:spacing w:before="60" w:after="60" w:line="240" w:lineRule="auto"/>
              <w:jc w:val="center"/>
              <w:rPr>
                <w:sz w:val="20"/>
                <w:lang w:val="lv-LV"/>
              </w:rPr>
            </w:pPr>
            <w:r w:rsidRPr="007B2CC4">
              <w:rPr>
                <w:sz w:val="20"/>
                <w:lang w:val="lv-LV"/>
              </w:rPr>
              <w:t>12,8 % + 234,5 EUR/100 kg</w:t>
            </w:r>
          </w:p>
        </w:tc>
        <w:tc>
          <w:tcPr>
            <w:tcW w:w="1843" w:type="dxa"/>
            <w:tcBorders>
              <w:top w:val="nil"/>
              <w:left w:val="nil"/>
              <w:bottom w:val="single" w:sz="4" w:space="0" w:color="auto"/>
              <w:right w:val="single" w:sz="4" w:space="0" w:color="auto"/>
            </w:tcBorders>
            <w:shd w:val="clear" w:color="000000" w:fill="FFFFFF"/>
            <w:hideMark/>
          </w:tcPr>
          <w:p w14:paraId="26AA59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4A" w14:textId="77777777" w:rsidR="00AB08A9" w:rsidRPr="007B2CC4" w:rsidRDefault="00AB08A9" w:rsidP="00E032E3">
            <w:pPr>
              <w:spacing w:before="60" w:after="60" w:line="240" w:lineRule="auto"/>
              <w:rPr>
                <w:sz w:val="20"/>
                <w:lang w:val="lv-LV"/>
              </w:rPr>
            </w:pPr>
          </w:p>
        </w:tc>
      </w:tr>
      <w:tr w:rsidR="00F44A01" w:rsidRPr="007B2CC4" w14:paraId="26AA59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4C" w14:textId="77777777" w:rsidR="00AB08A9" w:rsidRPr="007B2CC4" w:rsidRDefault="00AB08A9" w:rsidP="00E032E3">
            <w:pPr>
              <w:spacing w:before="60" w:after="60" w:line="240" w:lineRule="auto"/>
              <w:rPr>
                <w:sz w:val="20"/>
                <w:lang w:val="lv-LV"/>
              </w:rPr>
            </w:pPr>
            <w:r w:rsidRPr="007B2CC4">
              <w:rPr>
                <w:sz w:val="20"/>
                <w:lang w:val="lv-LV"/>
              </w:rPr>
              <w:t>0205 00</w:t>
            </w:r>
          </w:p>
        </w:tc>
        <w:tc>
          <w:tcPr>
            <w:tcW w:w="3969" w:type="dxa"/>
            <w:tcBorders>
              <w:top w:val="nil"/>
              <w:left w:val="nil"/>
              <w:bottom w:val="single" w:sz="4" w:space="0" w:color="auto"/>
              <w:right w:val="single" w:sz="4" w:space="0" w:color="auto"/>
            </w:tcBorders>
            <w:shd w:val="clear" w:color="000000" w:fill="FFFFFF"/>
            <w:hideMark/>
          </w:tcPr>
          <w:p w14:paraId="26AA594D" w14:textId="77777777" w:rsidR="00AB08A9" w:rsidRPr="007B2CC4" w:rsidRDefault="00AB08A9" w:rsidP="00E032E3">
            <w:pPr>
              <w:spacing w:before="60" w:after="60" w:line="240" w:lineRule="auto"/>
              <w:rPr>
                <w:sz w:val="20"/>
                <w:lang w:val="lv-LV"/>
              </w:rPr>
            </w:pPr>
            <w:r w:rsidRPr="007B2CC4">
              <w:rPr>
                <w:sz w:val="20"/>
                <w:lang w:val="lv-LV"/>
              </w:rPr>
              <w:t>Svaiga, atdzesēta vai saldēta zirgu, ēzeļu, mūļu vai zirgēzeļu gaļa</w:t>
            </w:r>
          </w:p>
        </w:tc>
        <w:tc>
          <w:tcPr>
            <w:tcW w:w="1701" w:type="dxa"/>
            <w:tcBorders>
              <w:top w:val="nil"/>
              <w:left w:val="nil"/>
              <w:bottom w:val="single" w:sz="4" w:space="0" w:color="auto"/>
              <w:right w:val="single" w:sz="4" w:space="0" w:color="auto"/>
            </w:tcBorders>
            <w:shd w:val="clear" w:color="000000" w:fill="FFFFFF"/>
            <w:hideMark/>
          </w:tcPr>
          <w:p w14:paraId="26AA59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9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9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9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952" w14:textId="77777777" w:rsidR="00AB08A9" w:rsidRPr="007B2CC4" w:rsidRDefault="00AB08A9" w:rsidP="00E032E3">
            <w:pPr>
              <w:spacing w:before="60" w:after="60" w:line="240" w:lineRule="auto"/>
              <w:rPr>
                <w:sz w:val="20"/>
                <w:lang w:val="lv-LV"/>
              </w:rPr>
            </w:pPr>
          </w:p>
        </w:tc>
      </w:tr>
      <w:tr w:rsidR="00F44A01" w:rsidRPr="007B2CC4" w14:paraId="26AA59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54" w14:textId="77777777" w:rsidR="00AB08A9" w:rsidRPr="007B2CC4" w:rsidRDefault="00AB08A9" w:rsidP="00E032E3">
            <w:pPr>
              <w:spacing w:before="60" w:after="60" w:line="240" w:lineRule="auto"/>
              <w:rPr>
                <w:sz w:val="20"/>
                <w:lang w:val="lv-LV"/>
              </w:rPr>
            </w:pPr>
            <w:r w:rsidRPr="007B2CC4">
              <w:rPr>
                <w:sz w:val="20"/>
                <w:lang w:val="lv-LV"/>
              </w:rPr>
              <w:t>0205 00 20</w:t>
            </w:r>
          </w:p>
        </w:tc>
        <w:tc>
          <w:tcPr>
            <w:tcW w:w="3969" w:type="dxa"/>
            <w:tcBorders>
              <w:top w:val="nil"/>
              <w:left w:val="nil"/>
              <w:bottom w:val="single" w:sz="4" w:space="0" w:color="auto"/>
              <w:right w:val="single" w:sz="4" w:space="0" w:color="auto"/>
            </w:tcBorders>
            <w:shd w:val="clear" w:color="000000" w:fill="FFFFFF"/>
            <w:hideMark/>
          </w:tcPr>
          <w:p w14:paraId="26AA5955" w14:textId="77777777" w:rsidR="00AB08A9" w:rsidRPr="007B2CC4" w:rsidRDefault="00AB08A9" w:rsidP="00E032E3">
            <w:pPr>
              <w:spacing w:before="60" w:after="60" w:line="240" w:lineRule="auto"/>
              <w:rPr>
                <w:sz w:val="20"/>
                <w:lang w:val="lv-LV"/>
              </w:rPr>
            </w:pPr>
            <w:r w:rsidRPr="007B2CC4">
              <w:rPr>
                <w:sz w:val="20"/>
                <w:lang w:val="lv-LV"/>
              </w:rPr>
              <w:t>- svaiga vai atdzesēta</w:t>
            </w:r>
          </w:p>
        </w:tc>
        <w:tc>
          <w:tcPr>
            <w:tcW w:w="1701" w:type="dxa"/>
            <w:tcBorders>
              <w:top w:val="nil"/>
              <w:left w:val="nil"/>
              <w:bottom w:val="single" w:sz="4" w:space="0" w:color="auto"/>
              <w:right w:val="single" w:sz="4" w:space="0" w:color="auto"/>
            </w:tcBorders>
            <w:shd w:val="clear" w:color="000000" w:fill="FFFFFF"/>
            <w:hideMark/>
          </w:tcPr>
          <w:p w14:paraId="26AA59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57"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59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5A" w14:textId="77777777" w:rsidR="00AB08A9" w:rsidRPr="007B2CC4" w:rsidRDefault="00AB08A9" w:rsidP="00E032E3">
            <w:pPr>
              <w:spacing w:before="60" w:after="60" w:line="240" w:lineRule="auto"/>
              <w:rPr>
                <w:sz w:val="20"/>
                <w:lang w:val="lv-LV"/>
              </w:rPr>
            </w:pPr>
          </w:p>
        </w:tc>
      </w:tr>
      <w:tr w:rsidR="00F44A01" w:rsidRPr="007B2CC4" w14:paraId="26AA59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5C" w14:textId="77777777" w:rsidR="00AB08A9" w:rsidRPr="007B2CC4" w:rsidRDefault="00AB08A9" w:rsidP="00E032E3">
            <w:pPr>
              <w:spacing w:before="60" w:after="60" w:line="240" w:lineRule="auto"/>
              <w:rPr>
                <w:sz w:val="20"/>
                <w:lang w:val="lv-LV"/>
              </w:rPr>
            </w:pPr>
            <w:r w:rsidRPr="007B2CC4">
              <w:rPr>
                <w:sz w:val="20"/>
                <w:lang w:val="lv-LV"/>
              </w:rPr>
              <w:t>0205 00 80</w:t>
            </w:r>
          </w:p>
        </w:tc>
        <w:tc>
          <w:tcPr>
            <w:tcW w:w="3969" w:type="dxa"/>
            <w:tcBorders>
              <w:top w:val="nil"/>
              <w:left w:val="nil"/>
              <w:bottom w:val="single" w:sz="4" w:space="0" w:color="auto"/>
              <w:right w:val="single" w:sz="4" w:space="0" w:color="auto"/>
            </w:tcBorders>
            <w:shd w:val="clear" w:color="000000" w:fill="FFFFFF"/>
            <w:hideMark/>
          </w:tcPr>
          <w:p w14:paraId="26AA595D" w14:textId="77777777" w:rsidR="00AB08A9" w:rsidRPr="007B2CC4" w:rsidRDefault="00AB08A9" w:rsidP="00E032E3">
            <w:pPr>
              <w:spacing w:before="60" w:after="60" w:line="240" w:lineRule="auto"/>
              <w:rPr>
                <w:sz w:val="20"/>
                <w:lang w:val="lv-LV"/>
              </w:rPr>
            </w:pPr>
            <w:r w:rsidRPr="007B2CC4">
              <w:rPr>
                <w:sz w:val="20"/>
                <w:lang w:val="lv-LV"/>
              </w:rPr>
              <w:t>- saldēti</w:t>
            </w:r>
          </w:p>
        </w:tc>
        <w:tc>
          <w:tcPr>
            <w:tcW w:w="1701" w:type="dxa"/>
            <w:tcBorders>
              <w:top w:val="nil"/>
              <w:left w:val="nil"/>
              <w:bottom w:val="single" w:sz="4" w:space="0" w:color="auto"/>
              <w:right w:val="single" w:sz="4" w:space="0" w:color="auto"/>
            </w:tcBorders>
            <w:shd w:val="clear" w:color="000000" w:fill="FFFFFF"/>
            <w:hideMark/>
          </w:tcPr>
          <w:p w14:paraId="26AA59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5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59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62" w14:textId="77777777" w:rsidR="00AB08A9" w:rsidRPr="007B2CC4" w:rsidRDefault="00AB08A9" w:rsidP="00E032E3">
            <w:pPr>
              <w:spacing w:before="60" w:after="60" w:line="240" w:lineRule="auto"/>
              <w:rPr>
                <w:sz w:val="20"/>
                <w:lang w:val="lv-LV"/>
              </w:rPr>
            </w:pPr>
          </w:p>
        </w:tc>
      </w:tr>
      <w:tr w:rsidR="00F44A01" w:rsidRPr="007B2CC4" w14:paraId="26AA59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64" w14:textId="77777777" w:rsidR="00AB08A9" w:rsidRPr="007B2CC4" w:rsidRDefault="00AB08A9" w:rsidP="00E032E3">
            <w:pPr>
              <w:spacing w:before="60" w:after="60" w:line="240" w:lineRule="auto"/>
              <w:rPr>
                <w:sz w:val="20"/>
                <w:lang w:val="lv-LV"/>
              </w:rPr>
            </w:pPr>
            <w:r w:rsidRPr="007B2CC4">
              <w:rPr>
                <w:sz w:val="20"/>
                <w:lang w:val="lv-LV"/>
              </w:rPr>
              <w:t>0206</w:t>
            </w:r>
          </w:p>
        </w:tc>
        <w:tc>
          <w:tcPr>
            <w:tcW w:w="3969" w:type="dxa"/>
            <w:tcBorders>
              <w:top w:val="nil"/>
              <w:left w:val="nil"/>
              <w:bottom w:val="single" w:sz="4" w:space="0" w:color="auto"/>
              <w:right w:val="single" w:sz="4" w:space="0" w:color="auto"/>
            </w:tcBorders>
            <w:shd w:val="clear" w:color="000000" w:fill="FFFFFF"/>
            <w:hideMark/>
          </w:tcPr>
          <w:p w14:paraId="26AA5965" w14:textId="77777777" w:rsidR="00AB08A9" w:rsidRPr="007B2CC4" w:rsidRDefault="00AB08A9" w:rsidP="00E032E3">
            <w:pPr>
              <w:spacing w:before="60" w:after="60" w:line="240" w:lineRule="auto"/>
              <w:rPr>
                <w:sz w:val="20"/>
                <w:lang w:val="lv-LV"/>
              </w:rPr>
            </w:pPr>
            <w:r w:rsidRPr="007B2CC4">
              <w:rPr>
                <w:sz w:val="20"/>
                <w:lang w:val="lv-LV"/>
              </w:rPr>
              <w:t>Svaigi, atdzesēti vai saldēti liellopu, cūku, aitu, kazu, zirgu, ēzeļu, mūļu vai zirgēzeļu subprodukti</w:t>
            </w:r>
          </w:p>
        </w:tc>
        <w:tc>
          <w:tcPr>
            <w:tcW w:w="1701" w:type="dxa"/>
            <w:tcBorders>
              <w:top w:val="nil"/>
              <w:left w:val="nil"/>
              <w:bottom w:val="single" w:sz="4" w:space="0" w:color="auto"/>
              <w:right w:val="single" w:sz="4" w:space="0" w:color="auto"/>
            </w:tcBorders>
            <w:shd w:val="clear" w:color="000000" w:fill="FFFFFF"/>
            <w:hideMark/>
          </w:tcPr>
          <w:p w14:paraId="26AA59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9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9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9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96A" w14:textId="77777777" w:rsidR="00AB08A9" w:rsidRPr="007B2CC4" w:rsidRDefault="00AB08A9" w:rsidP="00E032E3">
            <w:pPr>
              <w:spacing w:before="60" w:after="60" w:line="240" w:lineRule="auto"/>
              <w:rPr>
                <w:sz w:val="20"/>
                <w:lang w:val="lv-LV"/>
              </w:rPr>
            </w:pPr>
          </w:p>
        </w:tc>
      </w:tr>
      <w:tr w:rsidR="00F44A01" w:rsidRPr="007B2CC4" w14:paraId="26AA59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6C" w14:textId="77777777" w:rsidR="00AB08A9" w:rsidRPr="007B2CC4" w:rsidRDefault="00AB08A9" w:rsidP="00E032E3">
            <w:pPr>
              <w:spacing w:before="60" w:after="60" w:line="240" w:lineRule="auto"/>
              <w:rPr>
                <w:sz w:val="20"/>
                <w:lang w:val="lv-LV"/>
              </w:rPr>
            </w:pPr>
            <w:r w:rsidRPr="007B2CC4">
              <w:rPr>
                <w:sz w:val="20"/>
                <w:lang w:val="lv-LV"/>
              </w:rPr>
              <w:t>0206 10</w:t>
            </w:r>
          </w:p>
        </w:tc>
        <w:tc>
          <w:tcPr>
            <w:tcW w:w="3969" w:type="dxa"/>
            <w:tcBorders>
              <w:top w:val="nil"/>
              <w:left w:val="nil"/>
              <w:bottom w:val="single" w:sz="4" w:space="0" w:color="auto"/>
              <w:right w:val="single" w:sz="4" w:space="0" w:color="auto"/>
            </w:tcBorders>
            <w:shd w:val="clear" w:color="000000" w:fill="FFFFFF"/>
            <w:hideMark/>
          </w:tcPr>
          <w:p w14:paraId="26AA596D" w14:textId="77777777" w:rsidR="00AB08A9" w:rsidRPr="007B2CC4" w:rsidRDefault="00AB08A9" w:rsidP="00E032E3">
            <w:pPr>
              <w:spacing w:before="60" w:after="60" w:line="240" w:lineRule="auto"/>
              <w:rPr>
                <w:sz w:val="20"/>
                <w:lang w:val="lv-LV"/>
              </w:rPr>
            </w:pPr>
            <w:r w:rsidRPr="007B2CC4">
              <w:rPr>
                <w:sz w:val="20"/>
                <w:lang w:val="lv-LV"/>
              </w:rPr>
              <w:t>- svaigi vai atdzesēti liellopu subprodukti</w:t>
            </w:r>
          </w:p>
        </w:tc>
        <w:tc>
          <w:tcPr>
            <w:tcW w:w="1701" w:type="dxa"/>
            <w:tcBorders>
              <w:top w:val="nil"/>
              <w:left w:val="nil"/>
              <w:bottom w:val="single" w:sz="4" w:space="0" w:color="auto"/>
              <w:right w:val="single" w:sz="4" w:space="0" w:color="auto"/>
            </w:tcBorders>
            <w:shd w:val="clear" w:color="000000" w:fill="FFFFFF"/>
            <w:hideMark/>
          </w:tcPr>
          <w:p w14:paraId="26AA59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9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9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9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972" w14:textId="77777777" w:rsidR="00AB08A9" w:rsidRPr="007B2CC4" w:rsidRDefault="00AB08A9" w:rsidP="00E032E3">
            <w:pPr>
              <w:spacing w:before="60" w:after="60" w:line="240" w:lineRule="auto"/>
              <w:rPr>
                <w:sz w:val="20"/>
                <w:lang w:val="lv-LV"/>
              </w:rPr>
            </w:pPr>
          </w:p>
        </w:tc>
      </w:tr>
      <w:tr w:rsidR="00F44A01" w:rsidRPr="007B2CC4" w14:paraId="26AA59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74" w14:textId="77777777" w:rsidR="00AB08A9" w:rsidRPr="007B2CC4" w:rsidRDefault="00AB08A9" w:rsidP="00E032E3">
            <w:pPr>
              <w:spacing w:before="60" w:after="60" w:line="240" w:lineRule="auto"/>
              <w:rPr>
                <w:sz w:val="20"/>
                <w:lang w:val="lv-LV"/>
              </w:rPr>
            </w:pPr>
            <w:r w:rsidRPr="007B2CC4">
              <w:rPr>
                <w:sz w:val="20"/>
                <w:lang w:val="lv-LV"/>
              </w:rPr>
              <w:t>0206 10 10</w:t>
            </w:r>
          </w:p>
        </w:tc>
        <w:tc>
          <w:tcPr>
            <w:tcW w:w="3969" w:type="dxa"/>
            <w:tcBorders>
              <w:top w:val="nil"/>
              <w:left w:val="nil"/>
              <w:bottom w:val="single" w:sz="4" w:space="0" w:color="auto"/>
              <w:right w:val="single" w:sz="4" w:space="0" w:color="auto"/>
            </w:tcBorders>
            <w:shd w:val="clear" w:color="000000" w:fill="FFFFFF"/>
            <w:hideMark/>
          </w:tcPr>
          <w:p w14:paraId="26AA5975" w14:textId="77777777" w:rsidR="00AB08A9" w:rsidRPr="007B2CC4" w:rsidRDefault="00AB08A9" w:rsidP="00E032E3">
            <w:pPr>
              <w:spacing w:before="60" w:after="60" w:line="240" w:lineRule="auto"/>
              <w:rPr>
                <w:sz w:val="20"/>
                <w:lang w:val="lv-LV"/>
              </w:rPr>
            </w:pPr>
            <w:r w:rsidRPr="007B2CC4">
              <w:rPr>
                <w:sz w:val="20"/>
                <w:lang w:val="lv-LV"/>
              </w:rPr>
              <w:t>-- farmaceitisku produktu ražošanai</w:t>
            </w:r>
          </w:p>
        </w:tc>
        <w:tc>
          <w:tcPr>
            <w:tcW w:w="1701" w:type="dxa"/>
            <w:tcBorders>
              <w:top w:val="nil"/>
              <w:left w:val="nil"/>
              <w:bottom w:val="single" w:sz="4" w:space="0" w:color="auto"/>
              <w:right w:val="single" w:sz="4" w:space="0" w:color="auto"/>
            </w:tcBorders>
            <w:shd w:val="clear" w:color="000000" w:fill="FFFFFF"/>
            <w:hideMark/>
          </w:tcPr>
          <w:p w14:paraId="26AA59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7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9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7A" w14:textId="77777777" w:rsidR="00AB08A9" w:rsidRPr="007B2CC4" w:rsidRDefault="00AB08A9" w:rsidP="00E032E3">
            <w:pPr>
              <w:spacing w:before="60" w:after="60" w:line="240" w:lineRule="auto"/>
              <w:rPr>
                <w:sz w:val="20"/>
                <w:lang w:val="lv-LV"/>
              </w:rPr>
            </w:pPr>
          </w:p>
        </w:tc>
      </w:tr>
      <w:tr w:rsidR="00F44A01" w:rsidRPr="007B2CC4" w14:paraId="26AA59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9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9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9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9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9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982" w14:textId="77777777" w:rsidR="00AB08A9" w:rsidRPr="007B2CC4" w:rsidRDefault="00AB08A9" w:rsidP="00E032E3">
            <w:pPr>
              <w:spacing w:before="60" w:after="60" w:line="240" w:lineRule="auto"/>
              <w:rPr>
                <w:sz w:val="20"/>
                <w:lang w:val="lv-LV"/>
              </w:rPr>
            </w:pPr>
          </w:p>
        </w:tc>
      </w:tr>
      <w:tr w:rsidR="00F44A01" w:rsidRPr="007B2CC4" w14:paraId="26AA59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84" w14:textId="77777777" w:rsidR="00AB08A9" w:rsidRPr="007B2CC4" w:rsidRDefault="00AB08A9" w:rsidP="00E032E3">
            <w:pPr>
              <w:spacing w:before="60" w:after="60" w:line="240" w:lineRule="auto"/>
              <w:rPr>
                <w:sz w:val="20"/>
                <w:lang w:val="lv-LV"/>
              </w:rPr>
            </w:pPr>
            <w:r w:rsidRPr="007B2CC4">
              <w:rPr>
                <w:sz w:val="20"/>
                <w:lang w:val="lv-LV"/>
              </w:rPr>
              <w:t>0206 10 95</w:t>
            </w:r>
          </w:p>
        </w:tc>
        <w:tc>
          <w:tcPr>
            <w:tcW w:w="3969" w:type="dxa"/>
            <w:tcBorders>
              <w:top w:val="nil"/>
              <w:left w:val="nil"/>
              <w:bottom w:val="single" w:sz="4" w:space="0" w:color="auto"/>
              <w:right w:val="single" w:sz="4" w:space="0" w:color="auto"/>
            </w:tcBorders>
            <w:shd w:val="clear" w:color="000000" w:fill="FFFFFF"/>
            <w:hideMark/>
          </w:tcPr>
          <w:p w14:paraId="26AA5985" w14:textId="77777777" w:rsidR="00AB08A9" w:rsidRPr="007B2CC4" w:rsidRDefault="00AB08A9" w:rsidP="00E032E3">
            <w:pPr>
              <w:spacing w:before="60" w:after="60" w:line="240" w:lineRule="auto"/>
              <w:rPr>
                <w:sz w:val="20"/>
                <w:lang w:val="lv-LV"/>
              </w:rPr>
            </w:pPr>
            <w:r w:rsidRPr="007B2CC4">
              <w:rPr>
                <w:sz w:val="20"/>
                <w:lang w:val="lv-LV"/>
              </w:rPr>
              <w:t>--- diafragmas biezā daļa un plānā daļa</w:t>
            </w:r>
          </w:p>
        </w:tc>
        <w:tc>
          <w:tcPr>
            <w:tcW w:w="1701" w:type="dxa"/>
            <w:tcBorders>
              <w:top w:val="nil"/>
              <w:left w:val="nil"/>
              <w:bottom w:val="single" w:sz="4" w:space="0" w:color="auto"/>
              <w:right w:val="single" w:sz="4" w:space="0" w:color="auto"/>
            </w:tcBorders>
            <w:shd w:val="clear" w:color="000000" w:fill="FFFFFF"/>
            <w:hideMark/>
          </w:tcPr>
          <w:p w14:paraId="26AA59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87" w14:textId="77777777" w:rsidR="00AB08A9" w:rsidRPr="007B2CC4" w:rsidRDefault="00AB08A9" w:rsidP="00E032E3">
            <w:pPr>
              <w:spacing w:before="60" w:after="60" w:line="240" w:lineRule="auto"/>
              <w:jc w:val="center"/>
              <w:rPr>
                <w:sz w:val="20"/>
                <w:lang w:val="lv-LV"/>
              </w:rPr>
            </w:pPr>
            <w:r w:rsidRPr="007B2CC4">
              <w:rPr>
                <w:sz w:val="20"/>
                <w:lang w:val="lv-LV"/>
              </w:rPr>
              <w:t>12,8 % + 303,4 EUR/100 kg</w:t>
            </w:r>
          </w:p>
        </w:tc>
        <w:tc>
          <w:tcPr>
            <w:tcW w:w="1843" w:type="dxa"/>
            <w:tcBorders>
              <w:top w:val="nil"/>
              <w:left w:val="nil"/>
              <w:bottom w:val="single" w:sz="4" w:space="0" w:color="auto"/>
              <w:right w:val="single" w:sz="4" w:space="0" w:color="auto"/>
            </w:tcBorders>
            <w:shd w:val="clear" w:color="000000" w:fill="FFFFFF"/>
            <w:hideMark/>
          </w:tcPr>
          <w:p w14:paraId="26AA598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9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8A" w14:textId="77777777" w:rsidR="00AB08A9" w:rsidRPr="007B2CC4" w:rsidRDefault="00AB08A9" w:rsidP="00E032E3">
            <w:pPr>
              <w:spacing w:before="60" w:after="60" w:line="240" w:lineRule="auto"/>
              <w:rPr>
                <w:sz w:val="20"/>
                <w:lang w:val="lv-LV"/>
              </w:rPr>
            </w:pPr>
          </w:p>
        </w:tc>
      </w:tr>
      <w:tr w:rsidR="00F44A01" w:rsidRPr="007B2CC4" w14:paraId="26AA59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8C"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0206 10 98</w:t>
            </w:r>
          </w:p>
        </w:tc>
        <w:tc>
          <w:tcPr>
            <w:tcW w:w="3969" w:type="dxa"/>
            <w:tcBorders>
              <w:top w:val="nil"/>
              <w:left w:val="nil"/>
              <w:bottom w:val="single" w:sz="4" w:space="0" w:color="auto"/>
              <w:right w:val="single" w:sz="4" w:space="0" w:color="auto"/>
            </w:tcBorders>
            <w:shd w:val="clear" w:color="000000" w:fill="FFFFFF"/>
            <w:hideMark/>
          </w:tcPr>
          <w:p w14:paraId="26AA598D" w14:textId="77777777" w:rsidR="00AB08A9" w:rsidRPr="007B2CC4" w:rsidRDefault="00AB08A9" w:rsidP="00F80D46">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98E" w14:textId="77777777" w:rsidR="00AB08A9" w:rsidRPr="007B2CC4" w:rsidRDefault="00AB08A9" w:rsidP="00F80D46">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8F" w14:textId="77777777" w:rsidR="00AB08A9" w:rsidRPr="007B2CC4" w:rsidRDefault="00AB08A9" w:rsidP="00F80D46">
            <w:pPr>
              <w:pageBreakBefore/>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990"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91" w14:textId="77777777" w:rsidR="00AB08A9" w:rsidRPr="007B2CC4" w:rsidRDefault="00AB08A9" w:rsidP="00F80D46">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92" w14:textId="77777777" w:rsidR="00AB08A9" w:rsidRPr="007B2CC4" w:rsidRDefault="00AB08A9" w:rsidP="00F80D46">
            <w:pPr>
              <w:pageBreakBefore/>
              <w:spacing w:before="60" w:after="60" w:line="240" w:lineRule="auto"/>
              <w:rPr>
                <w:sz w:val="20"/>
                <w:lang w:val="lv-LV"/>
              </w:rPr>
            </w:pPr>
          </w:p>
        </w:tc>
      </w:tr>
      <w:tr w:rsidR="00F44A01" w:rsidRPr="007B2CC4" w14:paraId="26AA59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995" w14:textId="77777777" w:rsidR="00AB08A9" w:rsidRPr="007B2CC4" w:rsidRDefault="00AB08A9" w:rsidP="00E032E3">
            <w:pPr>
              <w:spacing w:before="60" w:after="60" w:line="240" w:lineRule="auto"/>
              <w:rPr>
                <w:sz w:val="20"/>
                <w:lang w:val="lv-LV"/>
              </w:rPr>
            </w:pPr>
            <w:r w:rsidRPr="007B2CC4">
              <w:rPr>
                <w:sz w:val="20"/>
                <w:lang w:val="lv-LV"/>
              </w:rPr>
              <w:t>- saldēti liellopu subprodukti</w:t>
            </w:r>
          </w:p>
        </w:tc>
        <w:tc>
          <w:tcPr>
            <w:tcW w:w="1701" w:type="dxa"/>
            <w:tcBorders>
              <w:top w:val="nil"/>
              <w:left w:val="nil"/>
              <w:bottom w:val="single" w:sz="4" w:space="0" w:color="auto"/>
              <w:right w:val="single" w:sz="4" w:space="0" w:color="auto"/>
            </w:tcBorders>
            <w:shd w:val="clear" w:color="000000" w:fill="FFFFFF"/>
            <w:hideMark/>
          </w:tcPr>
          <w:p w14:paraId="26AA59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9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9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9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99A" w14:textId="77777777" w:rsidR="00AB08A9" w:rsidRPr="007B2CC4" w:rsidRDefault="00AB08A9" w:rsidP="00E032E3">
            <w:pPr>
              <w:spacing w:before="60" w:after="60" w:line="240" w:lineRule="auto"/>
              <w:rPr>
                <w:sz w:val="20"/>
                <w:lang w:val="lv-LV"/>
              </w:rPr>
            </w:pPr>
          </w:p>
        </w:tc>
      </w:tr>
      <w:tr w:rsidR="00F44A01" w:rsidRPr="007B2CC4" w14:paraId="26AA59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9C" w14:textId="77777777" w:rsidR="00AB08A9" w:rsidRPr="007B2CC4" w:rsidRDefault="00AB08A9" w:rsidP="00E032E3">
            <w:pPr>
              <w:spacing w:before="60" w:after="60" w:line="240" w:lineRule="auto"/>
              <w:rPr>
                <w:sz w:val="20"/>
                <w:lang w:val="lv-LV"/>
              </w:rPr>
            </w:pPr>
            <w:r w:rsidRPr="007B2CC4">
              <w:rPr>
                <w:sz w:val="20"/>
                <w:lang w:val="lv-LV"/>
              </w:rPr>
              <w:t>0206 21 00</w:t>
            </w:r>
          </w:p>
        </w:tc>
        <w:tc>
          <w:tcPr>
            <w:tcW w:w="3969" w:type="dxa"/>
            <w:tcBorders>
              <w:top w:val="nil"/>
              <w:left w:val="nil"/>
              <w:bottom w:val="single" w:sz="4" w:space="0" w:color="auto"/>
              <w:right w:val="single" w:sz="4" w:space="0" w:color="auto"/>
            </w:tcBorders>
            <w:shd w:val="clear" w:color="000000" w:fill="FFFFFF"/>
            <w:hideMark/>
          </w:tcPr>
          <w:p w14:paraId="26AA599D" w14:textId="77777777" w:rsidR="00AB08A9" w:rsidRPr="007B2CC4" w:rsidRDefault="00AB08A9" w:rsidP="00E032E3">
            <w:pPr>
              <w:spacing w:before="60" w:after="60" w:line="240" w:lineRule="auto"/>
              <w:rPr>
                <w:sz w:val="20"/>
                <w:lang w:val="lv-LV"/>
              </w:rPr>
            </w:pPr>
            <w:r w:rsidRPr="007B2CC4">
              <w:rPr>
                <w:sz w:val="20"/>
                <w:lang w:val="lv-LV"/>
              </w:rPr>
              <w:t>-- mēles</w:t>
            </w:r>
          </w:p>
        </w:tc>
        <w:tc>
          <w:tcPr>
            <w:tcW w:w="1701" w:type="dxa"/>
            <w:tcBorders>
              <w:top w:val="nil"/>
              <w:left w:val="nil"/>
              <w:bottom w:val="single" w:sz="4" w:space="0" w:color="auto"/>
              <w:right w:val="single" w:sz="4" w:space="0" w:color="auto"/>
            </w:tcBorders>
            <w:shd w:val="clear" w:color="000000" w:fill="FFFFFF"/>
            <w:hideMark/>
          </w:tcPr>
          <w:p w14:paraId="26AA59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9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9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A2" w14:textId="77777777" w:rsidR="00AB08A9" w:rsidRPr="007B2CC4" w:rsidRDefault="00AB08A9" w:rsidP="00E032E3">
            <w:pPr>
              <w:spacing w:before="60" w:after="60" w:line="240" w:lineRule="auto"/>
              <w:rPr>
                <w:sz w:val="20"/>
                <w:lang w:val="lv-LV"/>
              </w:rPr>
            </w:pPr>
          </w:p>
        </w:tc>
      </w:tr>
      <w:tr w:rsidR="00F44A01" w:rsidRPr="007B2CC4" w14:paraId="26AA59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A4" w14:textId="77777777" w:rsidR="00AB08A9" w:rsidRPr="007B2CC4" w:rsidRDefault="00AB08A9" w:rsidP="00E032E3">
            <w:pPr>
              <w:spacing w:before="60" w:after="60" w:line="240" w:lineRule="auto"/>
              <w:rPr>
                <w:sz w:val="20"/>
                <w:lang w:val="lv-LV"/>
              </w:rPr>
            </w:pPr>
            <w:r w:rsidRPr="007B2CC4">
              <w:rPr>
                <w:sz w:val="20"/>
                <w:lang w:val="lv-LV"/>
              </w:rPr>
              <w:t>0206 22 00</w:t>
            </w:r>
          </w:p>
        </w:tc>
        <w:tc>
          <w:tcPr>
            <w:tcW w:w="3969" w:type="dxa"/>
            <w:tcBorders>
              <w:top w:val="nil"/>
              <w:left w:val="nil"/>
              <w:bottom w:val="single" w:sz="4" w:space="0" w:color="auto"/>
              <w:right w:val="single" w:sz="4" w:space="0" w:color="auto"/>
            </w:tcBorders>
            <w:shd w:val="clear" w:color="000000" w:fill="FFFFFF"/>
            <w:hideMark/>
          </w:tcPr>
          <w:p w14:paraId="26AA59A5" w14:textId="77777777" w:rsidR="00AB08A9" w:rsidRPr="007B2CC4" w:rsidRDefault="00AB08A9" w:rsidP="00E032E3">
            <w:pPr>
              <w:spacing w:before="60" w:after="60" w:line="240" w:lineRule="auto"/>
              <w:rPr>
                <w:sz w:val="20"/>
                <w:lang w:val="lv-LV"/>
              </w:rPr>
            </w:pPr>
            <w:r w:rsidRPr="007B2CC4">
              <w:rPr>
                <w:sz w:val="20"/>
                <w:lang w:val="lv-LV"/>
              </w:rPr>
              <w:t>-- aknas</w:t>
            </w:r>
          </w:p>
        </w:tc>
        <w:tc>
          <w:tcPr>
            <w:tcW w:w="1701" w:type="dxa"/>
            <w:tcBorders>
              <w:top w:val="nil"/>
              <w:left w:val="nil"/>
              <w:bottom w:val="single" w:sz="4" w:space="0" w:color="auto"/>
              <w:right w:val="single" w:sz="4" w:space="0" w:color="auto"/>
            </w:tcBorders>
            <w:shd w:val="clear" w:color="000000" w:fill="FFFFFF"/>
            <w:hideMark/>
          </w:tcPr>
          <w:p w14:paraId="26AA59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9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AA" w14:textId="77777777" w:rsidR="00AB08A9" w:rsidRPr="007B2CC4" w:rsidRDefault="00AB08A9" w:rsidP="00E032E3">
            <w:pPr>
              <w:spacing w:before="60" w:after="60" w:line="240" w:lineRule="auto"/>
              <w:rPr>
                <w:sz w:val="20"/>
                <w:lang w:val="lv-LV"/>
              </w:rPr>
            </w:pPr>
          </w:p>
        </w:tc>
      </w:tr>
      <w:tr w:rsidR="00F44A01" w:rsidRPr="007B2CC4" w14:paraId="26AA59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AC" w14:textId="77777777" w:rsidR="00AB08A9" w:rsidRPr="007B2CC4" w:rsidRDefault="00AB08A9" w:rsidP="00E032E3">
            <w:pPr>
              <w:spacing w:before="60" w:after="60" w:line="240" w:lineRule="auto"/>
              <w:rPr>
                <w:sz w:val="20"/>
                <w:lang w:val="lv-LV"/>
              </w:rPr>
            </w:pPr>
            <w:r w:rsidRPr="007B2CC4">
              <w:rPr>
                <w:sz w:val="20"/>
                <w:lang w:val="lv-LV"/>
              </w:rPr>
              <w:t>0206 29</w:t>
            </w:r>
          </w:p>
        </w:tc>
        <w:tc>
          <w:tcPr>
            <w:tcW w:w="3969" w:type="dxa"/>
            <w:tcBorders>
              <w:top w:val="nil"/>
              <w:left w:val="nil"/>
              <w:bottom w:val="single" w:sz="4" w:space="0" w:color="auto"/>
              <w:right w:val="single" w:sz="4" w:space="0" w:color="auto"/>
            </w:tcBorders>
            <w:shd w:val="clear" w:color="000000" w:fill="FFFFFF"/>
            <w:hideMark/>
          </w:tcPr>
          <w:p w14:paraId="26AA59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9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9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9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9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9B2" w14:textId="77777777" w:rsidR="00AB08A9" w:rsidRPr="007B2CC4" w:rsidRDefault="00AB08A9" w:rsidP="00E032E3">
            <w:pPr>
              <w:spacing w:before="60" w:after="60" w:line="240" w:lineRule="auto"/>
              <w:rPr>
                <w:sz w:val="20"/>
                <w:lang w:val="lv-LV"/>
              </w:rPr>
            </w:pPr>
          </w:p>
        </w:tc>
      </w:tr>
      <w:tr w:rsidR="00F44A01" w:rsidRPr="007B2CC4" w14:paraId="26AA59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B4" w14:textId="77777777" w:rsidR="00AB08A9" w:rsidRPr="007B2CC4" w:rsidRDefault="00AB08A9" w:rsidP="00E032E3">
            <w:pPr>
              <w:spacing w:before="60" w:after="60" w:line="240" w:lineRule="auto"/>
              <w:rPr>
                <w:sz w:val="20"/>
                <w:lang w:val="lv-LV"/>
              </w:rPr>
            </w:pPr>
            <w:r w:rsidRPr="007B2CC4">
              <w:rPr>
                <w:sz w:val="20"/>
                <w:lang w:val="lv-LV"/>
              </w:rPr>
              <w:t>0206 29 10</w:t>
            </w:r>
          </w:p>
        </w:tc>
        <w:tc>
          <w:tcPr>
            <w:tcW w:w="3969" w:type="dxa"/>
            <w:tcBorders>
              <w:top w:val="nil"/>
              <w:left w:val="nil"/>
              <w:bottom w:val="single" w:sz="4" w:space="0" w:color="auto"/>
              <w:right w:val="single" w:sz="4" w:space="0" w:color="auto"/>
            </w:tcBorders>
            <w:shd w:val="clear" w:color="000000" w:fill="FFFFFF"/>
            <w:hideMark/>
          </w:tcPr>
          <w:p w14:paraId="26AA59B5" w14:textId="77777777" w:rsidR="00AB08A9" w:rsidRPr="007B2CC4" w:rsidRDefault="00AB08A9" w:rsidP="00E032E3">
            <w:pPr>
              <w:spacing w:before="60" w:after="60" w:line="240" w:lineRule="auto"/>
              <w:rPr>
                <w:sz w:val="20"/>
                <w:lang w:val="lv-LV"/>
              </w:rPr>
            </w:pPr>
            <w:r w:rsidRPr="007B2CC4">
              <w:rPr>
                <w:sz w:val="20"/>
                <w:lang w:val="lv-LV"/>
              </w:rPr>
              <w:t>--- farmaceitisku produktu ražošanai</w:t>
            </w:r>
          </w:p>
        </w:tc>
        <w:tc>
          <w:tcPr>
            <w:tcW w:w="1701" w:type="dxa"/>
            <w:tcBorders>
              <w:top w:val="nil"/>
              <w:left w:val="nil"/>
              <w:bottom w:val="single" w:sz="4" w:space="0" w:color="auto"/>
              <w:right w:val="single" w:sz="4" w:space="0" w:color="auto"/>
            </w:tcBorders>
            <w:shd w:val="clear" w:color="000000" w:fill="FFFFFF"/>
            <w:hideMark/>
          </w:tcPr>
          <w:p w14:paraId="26AA59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B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9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BA" w14:textId="77777777" w:rsidR="00AB08A9" w:rsidRPr="007B2CC4" w:rsidRDefault="00AB08A9" w:rsidP="00E032E3">
            <w:pPr>
              <w:spacing w:before="60" w:after="60" w:line="240" w:lineRule="auto"/>
              <w:rPr>
                <w:sz w:val="20"/>
                <w:lang w:val="lv-LV"/>
              </w:rPr>
            </w:pPr>
          </w:p>
        </w:tc>
      </w:tr>
      <w:tr w:rsidR="00F44A01" w:rsidRPr="007B2CC4" w14:paraId="26AA59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9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9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9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9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9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9C2" w14:textId="77777777" w:rsidR="00AB08A9" w:rsidRPr="007B2CC4" w:rsidRDefault="00AB08A9" w:rsidP="00E032E3">
            <w:pPr>
              <w:spacing w:before="60" w:after="60" w:line="240" w:lineRule="auto"/>
              <w:rPr>
                <w:sz w:val="20"/>
                <w:lang w:val="lv-LV"/>
              </w:rPr>
            </w:pPr>
          </w:p>
        </w:tc>
      </w:tr>
      <w:tr w:rsidR="00F44A01" w:rsidRPr="007B2CC4" w14:paraId="26AA59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C4" w14:textId="77777777" w:rsidR="00AB08A9" w:rsidRPr="007B2CC4" w:rsidRDefault="00AB08A9" w:rsidP="00E032E3">
            <w:pPr>
              <w:spacing w:before="60" w:after="60" w:line="240" w:lineRule="auto"/>
              <w:rPr>
                <w:sz w:val="20"/>
                <w:lang w:val="lv-LV"/>
              </w:rPr>
            </w:pPr>
            <w:r w:rsidRPr="007B2CC4">
              <w:rPr>
                <w:sz w:val="20"/>
                <w:lang w:val="lv-LV"/>
              </w:rPr>
              <w:t>0206 29 91</w:t>
            </w:r>
          </w:p>
        </w:tc>
        <w:tc>
          <w:tcPr>
            <w:tcW w:w="3969" w:type="dxa"/>
            <w:tcBorders>
              <w:top w:val="nil"/>
              <w:left w:val="nil"/>
              <w:bottom w:val="single" w:sz="4" w:space="0" w:color="auto"/>
              <w:right w:val="single" w:sz="4" w:space="0" w:color="auto"/>
            </w:tcBorders>
            <w:shd w:val="clear" w:color="000000" w:fill="FFFFFF"/>
            <w:hideMark/>
          </w:tcPr>
          <w:p w14:paraId="26AA59C5" w14:textId="77777777" w:rsidR="00AB08A9" w:rsidRPr="007B2CC4" w:rsidRDefault="00AB08A9" w:rsidP="00E032E3">
            <w:pPr>
              <w:spacing w:before="60" w:after="60" w:line="240" w:lineRule="auto"/>
              <w:rPr>
                <w:sz w:val="20"/>
                <w:lang w:val="lv-LV"/>
              </w:rPr>
            </w:pPr>
            <w:r w:rsidRPr="007B2CC4">
              <w:rPr>
                <w:sz w:val="20"/>
                <w:lang w:val="lv-LV"/>
              </w:rPr>
              <w:t>---- diafragmas biezā daļa un plānā daļa</w:t>
            </w:r>
          </w:p>
        </w:tc>
        <w:tc>
          <w:tcPr>
            <w:tcW w:w="1701" w:type="dxa"/>
            <w:tcBorders>
              <w:top w:val="nil"/>
              <w:left w:val="nil"/>
              <w:bottom w:val="single" w:sz="4" w:space="0" w:color="auto"/>
              <w:right w:val="single" w:sz="4" w:space="0" w:color="auto"/>
            </w:tcBorders>
            <w:shd w:val="clear" w:color="000000" w:fill="FFFFFF"/>
            <w:hideMark/>
          </w:tcPr>
          <w:p w14:paraId="26AA59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C7" w14:textId="77777777" w:rsidR="00AB08A9" w:rsidRPr="007B2CC4" w:rsidRDefault="00AB08A9" w:rsidP="00E032E3">
            <w:pPr>
              <w:spacing w:before="60" w:after="60" w:line="240" w:lineRule="auto"/>
              <w:jc w:val="center"/>
              <w:rPr>
                <w:sz w:val="20"/>
                <w:lang w:val="lv-LV"/>
              </w:rPr>
            </w:pPr>
            <w:r w:rsidRPr="007B2CC4">
              <w:rPr>
                <w:sz w:val="20"/>
                <w:lang w:val="lv-LV"/>
              </w:rPr>
              <w:t>12,8 % + 304,1 EUR/100 kg</w:t>
            </w:r>
          </w:p>
        </w:tc>
        <w:tc>
          <w:tcPr>
            <w:tcW w:w="1843" w:type="dxa"/>
            <w:tcBorders>
              <w:top w:val="nil"/>
              <w:left w:val="nil"/>
              <w:bottom w:val="single" w:sz="4" w:space="0" w:color="auto"/>
              <w:right w:val="single" w:sz="4" w:space="0" w:color="auto"/>
            </w:tcBorders>
            <w:shd w:val="clear" w:color="000000" w:fill="FFFFFF"/>
            <w:hideMark/>
          </w:tcPr>
          <w:p w14:paraId="26AA59C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59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CA" w14:textId="77777777" w:rsidR="00AB08A9" w:rsidRPr="007B2CC4" w:rsidRDefault="00AB08A9" w:rsidP="00E032E3">
            <w:pPr>
              <w:spacing w:before="60" w:after="60" w:line="240" w:lineRule="auto"/>
              <w:rPr>
                <w:sz w:val="20"/>
                <w:lang w:val="lv-LV"/>
              </w:rPr>
            </w:pPr>
          </w:p>
        </w:tc>
      </w:tr>
      <w:tr w:rsidR="00F44A01" w:rsidRPr="007B2CC4" w14:paraId="26AA59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CC" w14:textId="77777777" w:rsidR="00AB08A9" w:rsidRPr="007B2CC4" w:rsidRDefault="00AB08A9" w:rsidP="00E032E3">
            <w:pPr>
              <w:spacing w:before="60" w:after="60" w:line="240" w:lineRule="auto"/>
              <w:rPr>
                <w:sz w:val="20"/>
                <w:lang w:val="lv-LV"/>
              </w:rPr>
            </w:pPr>
            <w:r w:rsidRPr="007B2CC4">
              <w:rPr>
                <w:sz w:val="20"/>
                <w:lang w:val="lv-LV"/>
              </w:rPr>
              <w:t>0206 29 99</w:t>
            </w:r>
          </w:p>
        </w:tc>
        <w:tc>
          <w:tcPr>
            <w:tcW w:w="3969" w:type="dxa"/>
            <w:tcBorders>
              <w:top w:val="nil"/>
              <w:left w:val="nil"/>
              <w:bottom w:val="single" w:sz="4" w:space="0" w:color="auto"/>
              <w:right w:val="single" w:sz="4" w:space="0" w:color="auto"/>
            </w:tcBorders>
            <w:shd w:val="clear" w:color="000000" w:fill="FFFFFF"/>
            <w:hideMark/>
          </w:tcPr>
          <w:p w14:paraId="26AA59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9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C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9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D2" w14:textId="77777777" w:rsidR="00AB08A9" w:rsidRPr="007B2CC4" w:rsidRDefault="00AB08A9" w:rsidP="00E032E3">
            <w:pPr>
              <w:spacing w:before="60" w:after="60" w:line="240" w:lineRule="auto"/>
              <w:rPr>
                <w:sz w:val="20"/>
                <w:lang w:val="lv-LV"/>
              </w:rPr>
            </w:pPr>
          </w:p>
        </w:tc>
      </w:tr>
      <w:tr w:rsidR="00F44A01" w:rsidRPr="007B2CC4" w14:paraId="26AA59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D4" w14:textId="77777777" w:rsidR="00AB08A9" w:rsidRPr="007B2CC4" w:rsidRDefault="00AB08A9" w:rsidP="00E032E3">
            <w:pPr>
              <w:spacing w:before="60" w:after="60" w:line="240" w:lineRule="auto"/>
              <w:rPr>
                <w:sz w:val="20"/>
                <w:lang w:val="lv-LV"/>
              </w:rPr>
            </w:pPr>
            <w:r w:rsidRPr="007B2CC4">
              <w:rPr>
                <w:sz w:val="20"/>
                <w:lang w:val="lv-LV"/>
              </w:rPr>
              <w:t>0206 30 00</w:t>
            </w:r>
          </w:p>
        </w:tc>
        <w:tc>
          <w:tcPr>
            <w:tcW w:w="3969" w:type="dxa"/>
            <w:tcBorders>
              <w:top w:val="nil"/>
              <w:left w:val="nil"/>
              <w:bottom w:val="single" w:sz="4" w:space="0" w:color="auto"/>
              <w:right w:val="single" w:sz="4" w:space="0" w:color="auto"/>
            </w:tcBorders>
            <w:shd w:val="clear" w:color="000000" w:fill="FFFFFF"/>
            <w:hideMark/>
          </w:tcPr>
          <w:p w14:paraId="26AA59D5" w14:textId="77777777" w:rsidR="00AB08A9" w:rsidRPr="007B2CC4" w:rsidRDefault="00AB08A9" w:rsidP="00E032E3">
            <w:pPr>
              <w:spacing w:before="60" w:after="60" w:line="240" w:lineRule="auto"/>
              <w:rPr>
                <w:sz w:val="20"/>
                <w:lang w:val="lv-LV"/>
              </w:rPr>
            </w:pPr>
            <w:r w:rsidRPr="007B2CC4">
              <w:rPr>
                <w:sz w:val="20"/>
                <w:lang w:val="lv-LV"/>
              </w:rPr>
              <w:t>- svaigi vai atdzesēti cūku subprodukti</w:t>
            </w:r>
          </w:p>
        </w:tc>
        <w:tc>
          <w:tcPr>
            <w:tcW w:w="1701" w:type="dxa"/>
            <w:tcBorders>
              <w:top w:val="nil"/>
              <w:left w:val="nil"/>
              <w:bottom w:val="single" w:sz="4" w:space="0" w:color="auto"/>
              <w:right w:val="single" w:sz="4" w:space="0" w:color="auto"/>
            </w:tcBorders>
            <w:shd w:val="clear" w:color="000000" w:fill="FFFFFF"/>
            <w:hideMark/>
          </w:tcPr>
          <w:p w14:paraId="26AA59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9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DA" w14:textId="77777777" w:rsidR="00AB08A9" w:rsidRPr="007B2CC4" w:rsidRDefault="00AB08A9" w:rsidP="00E032E3">
            <w:pPr>
              <w:spacing w:before="60" w:after="60" w:line="240" w:lineRule="auto"/>
              <w:rPr>
                <w:sz w:val="20"/>
                <w:lang w:val="lv-LV"/>
              </w:rPr>
            </w:pPr>
          </w:p>
        </w:tc>
      </w:tr>
      <w:tr w:rsidR="00F44A01" w:rsidRPr="007B2CC4" w14:paraId="26AA59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9DD" w14:textId="77777777" w:rsidR="00AB08A9" w:rsidRPr="007B2CC4" w:rsidRDefault="00AB08A9" w:rsidP="00E032E3">
            <w:pPr>
              <w:spacing w:before="60" w:after="60" w:line="240" w:lineRule="auto"/>
              <w:rPr>
                <w:sz w:val="20"/>
                <w:lang w:val="lv-LV"/>
              </w:rPr>
            </w:pPr>
            <w:r w:rsidRPr="007B2CC4">
              <w:rPr>
                <w:sz w:val="20"/>
                <w:lang w:val="lv-LV"/>
              </w:rPr>
              <w:t>- saldēti cūku subprodukti</w:t>
            </w:r>
          </w:p>
        </w:tc>
        <w:tc>
          <w:tcPr>
            <w:tcW w:w="1701" w:type="dxa"/>
            <w:tcBorders>
              <w:top w:val="nil"/>
              <w:left w:val="nil"/>
              <w:bottom w:val="single" w:sz="4" w:space="0" w:color="auto"/>
              <w:right w:val="single" w:sz="4" w:space="0" w:color="auto"/>
            </w:tcBorders>
            <w:shd w:val="clear" w:color="000000" w:fill="FFFFFF"/>
            <w:hideMark/>
          </w:tcPr>
          <w:p w14:paraId="26AA59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9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9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9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9E2" w14:textId="77777777" w:rsidR="00AB08A9" w:rsidRPr="007B2CC4" w:rsidRDefault="00AB08A9" w:rsidP="00E032E3">
            <w:pPr>
              <w:spacing w:before="60" w:after="60" w:line="240" w:lineRule="auto"/>
              <w:rPr>
                <w:sz w:val="20"/>
                <w:lang w:val="lv-LV"/>
              </w:rPr>
            </w:pPr>
          </w:p>
        </w:tc>
      </w:tr>
      <w:tr w:rsidR="00F44A01" w:rsidRPr="007B2CC4" w14:paraId="26AA59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E4" w14:textId="77777777" w:rsidR="00AB08A9" w:rsidRPr="007B2CC4" w:rsidRDefault="00AB08A9" w:rsidP="00E032E3">
            <w:pPr>
              <w:spacing w:before="60" w:after="60" w:line="240" w:lineRule="auto"/>
              <w:rPr>
                <w:sz w:val="20"/>
                <w:lang w:val="lv-LV"/>
              </w:rPr>
            </w:pPr>
            <w:r w:rsidRPr="007B2CC4">
              <w:rPr>
                <w:sz w:val="20"/>
                <w:lang w:val="lv-LV"/>
              </w:rPr>
              <w:t>0206 41 00</w:t>
            </w:r>
          </w:p>
        </w:tc>
        <w:tc>
          <w:tcPr>
            <w:tcW w:w="3969" w:type="dxa"/>
            <w:tcBorders>
              <w:top w:val="nil"/>
              <w:left w:val="nil"/>
              <w:bottom w:val="single" w:sz="4" w:space="0" w:color="auto"/>
              <w:right w:val="single" w:sz="4" w:space="0" w:color="auto"/>
            </w:tcBorders>
            <w:shd w:val="clear" w:color="000000" w:fill="FFFFFF"/>
            <w:hideMark/>
          </w:tcPr>
          <w:p w14:paraId="26AA59E5" w14:textId="77777777" w:rsidR="00AB08A9" w:rsidRPr="007B2CC4" w:rsidRDefault="00AB08A9" w:rsidP="00E032E3">
            <w:pPr>
              <w:spacing w:before="60" w:after="60" w:line="240" w:lineRule="auto"/>
              <w:rPr>
                <w:sz w:val="20"/>
                <w:lang w:val="lv-LV"/>
              </w:rPr>
            </w:pPr>
            <w:r w:rsidRPr="007B2CC4">
              <w:rPr>
                <w:sz w:val="20"/>
                <w:lang w:val="lv-LV"/>
              </w:rPr>
              <w:t>-- aknas</w:t>
            </w:r>
          </w:p>
        </w:tc>
        <w:tc>
          <w:tcPr>
            <w:tcW w:w="1701" w:type="dxa"/>
            <w:tcBorders>
              <w:top w:val="nil"/>
              <w:left w:val="nil"/>
              <w:bottom w:val="single" w:sz="4" w:space="0" w:color="auto"/>
              <w:right w:val="single" w:sz="4" w:space="0" w:color="auto"/>
            </w:tcBorders>
            <w:shd w:val="clear" w:color="000000" w:fill="FFFFFF"/>
            <w:hideMark/>
          </w:tcPr>
          <w:p w14:paraId="26AA59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E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9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EA" w14:textId="77777777" w:rsidR="00AB08A9" w:rsidRPr="007B2CC4" w:rsidRDefault="00AB08A9" w:rsidP="00E032E3">
            <w:pPr>
              <w:spacing w:before="60" w:after="60" w:line="240" w:lineRule="auto"/>
              <w:rPr>
                <w:sz w:val="20"/>
                <w:lang w:val="lv-LV"/>
              </w:rPr>
            </w:pPr>
          </w:p>
        </w:tc>
      </w:tr>
      <w:tr w:rsidR="00F44A01" w:rsidRPr="007B2CC4" w14:paraId="26AA59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EC" w14:textId="77777777" w:rsidR="00AB08A9" w:rsidRPr="007B2CC4" w:rsidRDefault="00AB08A9" w:rsidP="00E032E3">
            <w:pPr>
              <w:spacing w:before="60" w:after="60" w:line="240" w:lineRule="auto"/>
              <w:rPr>
                <w:sz w:val="20"/>
                <w:lang w:val="lv-LV"/>
              </w:rPr>
            </w:pPr>
            <w:r w:rsidRPr="007B2CC4">
              <w:rPr>
                <w:sz w:val="20"/>
                <w:lang w:val="lv-LV"/>
              </w:rPr>
              <w:t>0206 49 00</w:t>
            </w:r>
          </w:p>
        </w:tc>
        <w:tc>
          <w:tcPr>
            <w:tcW w:w="3969" w:type="dxa"/>
            <w:tcBorders>
              <w:top w:val="nil"/>
              <w:left w:val="nil"/>
              <w:bottom w:val="single" w:sz="4" w:space="0" w:color="auto"/>
              <w:right w:val="single" w:sz="4" w:space="0" w:color="auto"/>
            </w:tcBorders>
            <w:shd w:val="clear" w:color="000000" w:fill="FFFFFF"/>
            <w:hideMark/>
          </w:tcPr>
          <w:p w14:paraId="26AA59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9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E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9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9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9F2" w14:textId="77777777" w:rsidR="00AB08A9" w:rsidRPr="007B2CC4" w:rsidRDefault="00AB08A9" w:rsidP="00E032E3">
            <w:pPr>
              <w:spacing w:before="60" w:after="60" w:line="240" w:lineRule="auto"/>
              <w:rPr>
                <w:sz w:val="20"/>
                <w:lang w:val="lv-LV"/>
              </w:rPr>
            </w:pPr>
          </w:p>
        </w:tc>
      </w:tr>
      <w:tr w:rsidR="00F44A01" w:rsidRPr="007B2CC4" w14:paraId="26AA59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F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0206 80</w:t>
            </w:r>
          </w:p>
        </w:tc>
        <w:tc>
          <w:tcPr>
            <w:tcW w:w="3969" w:type="dxa"/>
            <w:tcBorders>
              <w:top w:val="nil"/>
              <w:left w:val="nil"/>
              <w:bottom w:val="single" w:sz="4" w:space="0" w:color="auto"/>
              <w:right w:val="single" w:sz="4" w:space="0" w:color="auto"/>
            </w:tcBorders>
            <w:shd w:val="clear" w:color="000000" w:fill="FFFFFF"/>
            <w:hideMark/>
          </w:tcPr>
          <w:p w14:paraId="26AA59F5" w14:textId="77777777" w:rsidR="00AB08A9" w:rsidRPr="007B2CC4" w:rsidRDefault="00AB08A9" w:rsidP="00F80D46">
            <w:pPr>
              <w:pageBreakBefore/>
              <w:spacing w:before="60" w:after="60" w:line="240" w:lineRule="auto"/>
              <w:rPr>
                <w:sz w:val="20"/>
                <w:lang w:val="lv-LV"/>
              </w:rPr>
            </w:pPr>
            <w:r w:rsidRPr="007B2CC4">
              <w:rPr>
                <w:sz w:val="20"/>
                <w:lang w:val="lv-LV"/>
              </w:rPr>
              <w:t>- citādi, svaigi vai atdzesēti subprodukti</w:t>
            </w:r>
          </w:p>
        </w:tc>
        <w:tc>
          <w:tcPr>
            <w:tcW w:w="1701" w:type="dxa"/>
            <w:tcBorders>
              <w:top w:val="nil"/>
              <w:left w:val="nil"/>
              <w:bottom w:val="single" w:sz="4" w:space="0" w:color="auto"/>
              <w:right w:val="single" w:sz="4" w:space="0" w:color="auto"/>
            </w:tcBorders>
            <w:shd w:val="clear" w:color="000000" w:fill="FFFFFF"/>
            <w:hideMark/>
          </w:tcPr>
          <w:p w14:paraId="26AA59F6" w14:textId="77777777" w:rsidR="00AB08A9" w:rsidRPr="007B2CC4" w:rsidRDefault="00AB08A9" w:rsidP="00F80D46">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9F7" w14:textId="77777777" w:rsidR="00AB08A9" w:rsidRPr="007B2CC4" w:rsidRDefault="00AB08A9" w:rsidP="00F80D46">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9F8" w14:textId="77777777" w:rsidR="00AB08A9" w:rsidRPr="007B2CC4" w:rsidRDefault="00AB08A9" w:rsidP="00F80D46">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9F9" w14:textId="77777777" w:rsidR="00AB08A9" w:rsidRPr="007B2CC4" w:rsidRDefault="00AB08A9" w:rsidP="00F80D46">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9FA" w14:textId="77777777" w:rsidR="00AB08A9" w:rsidRPr="007B2CC4" w:rsidRDefault="00AB08A9" w:rsidP="00F80D46">
            <w:pPr>
              <w:pageBreakBefore/>
              <w:spacing w:before="60" w:after="60" w:line="240" w:lineRule="auto"/>
              <w:rPr>
                <w:sz w:val="20"/>
                <w:lang w:val="lv-LV"/>
              </w:rPr>
            </w:pPr>
          </w:p>
        </w:tc>
      </w:tr>
      <w:tr w:rsidR="00F44A01" w:rsidRPr="007B2CC4" w14:paraId="26AA5A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9FC" w14:textId="77777777" w:rsidR="00AB08A9" w:rsidRPr="007B2CC4" w:rsidRDefault="00AB08A9" w:rsidP="00E032E3">
            <w:pPr>
              <w:spacing w:before="60" w:after="60" w:line="240" w:lineRule="auto"/>
              <w:rPr>
                <w:sz w:val="20"/>
                <w:lang w:val="lv-LV"/>
              </w:rPr>
            </w:pPr>
            <w:r w:rsidRPr="007B2CC4">
              <w:rPr>
                <w:sz w:val="20"/>
                <w:lang w:val="lv-LV"/>
              </w:rPr>
              <w:t>0206 80 10</w:t>
            </w:r>
          </w:p>
        </w:tc>
        <w:tc>
          <w:tcPr>
            <w:tcW w:w="3969" w:type="dxa"/>
            <w:tcBorders>
              <w:top w:val="nil"/>
              <w:left w:val="nil"/>
              <w:bottom w:val="single" w:sz="4" w:space="0" w:color="auto"/>
              <w:right w:val="single" w:sz="4" w:space="0" w:color="auto"/>
            </w:tcBorders>
            <w:shd w:val="clear" w:color="000000" w:fill="FFFFFF"/>
            <w:hideMark/>
          </w:tcPr>
          <w:p w14:paraId="26AA59FD" w14:textId="77777777" w:rsidR="00AB08A9" w:rsidRPr="007B2CC4" w:rsidRDefault="00AB08A9" w:rsidP="00E032E3">
            <w:pPr>
              <w:spacing w:before="60" w:after="60" w:line="240" w:lineRule="auto"/>
              <w:rPr>
                <w:sz w:val="20"/>
                <w:lang w:val="lv-LV"/>
              </w:rPr>
            </w:pPr>
            <w:r w:rsidRPr="007B2CC4">
              <w:rPr>
                <w:sz w:val="20"/>
                <w:lang w:val="lv-LV"/>
              </w:rPr>
              <w:t>-- farmaceitisku produktu ražošanai</w:t>
            </w:r>
          </w:p>
        </w:tc>
        <w:tc>
          <w:tcPr>
            <w:tcW w:w="1701" w:type="dxa"/>
            <w:tcBorders>
              <w:top w:val="nil"/>
              <w:left w:val="nil"/>
              <w:bottom w:val="single" w:sz="4" w:space="0" w:color="auto"/>
              <w:right w:val="single" w:sz="4" w:space="0" w:color="auto"/>
            </w:tcBorders>
            <w:shd w:val="clear" w:color="000000" w:fill="FFFFFF"/>
            <w:hideMark/>
          </w:tcPr>
          <w:p w14:paraId="26AA59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9F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A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02" w14:textId="77777777" w:rsidR="00AB08A9" w:rsidRPr="007B2CC4" w:rsidRDefault="00AB08A9" w:rsidP="00E032E3">
            <w:pPr>
              <w:spacing w:before="60" w:after="60" w:line="240" w:lineRule="auto"/>
              <w:rPr>
                <w:sz w:val="20"/>
                <w:lang w:val="lv-LV"/>
              </w:rPr>
            </w:pPr>
          </w:p>
        </w:tc>
      </w:tr>
      <w:tr w:rsidR="00F44A01" w:rsidRPr="007B2CC4" w14:paraId="26AA5A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A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A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0A" w14:textId="77777777" w:rsidR="00AB08A9" w:rsidRPr="007B2CC4" w:rsidRDefault="00AB08A9" w:rsidP="00E032E3">
            <w:pPr>
              <w:spacing w:before="60" w:after="60" w:line="240" w:lineRule="auto"/>
              <w:rPr>
                <w:sz w:val="20"/>
                <w:lang w:val="lv-LV"/>
              </w:rPr>
            </w:pPr>
          </w:p>
        </w:tc>
      </w:tr>
      <w:tr w:rsidR="00F44A01" w:rsidRPr="007B2CC4" w14:paraId="26AA5A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0C" w14:textId="77777777" w:rsidR="00AB08A9" w:rsidRPr="007B2CC4" w:rsidRDefault="00AB08A9" w:rsidP="00E032E3">
            <w:pPr>
              <w:spacing w:before="60" w:after="60" w:line="240" w:lineRule="auto"/>
              <w:rPr>
                <w:sz w:val="20"/>
                <w:lang w:val="lv-LV"/>
              </w:rPr>
            </w:pPr>
            <w:r w:rsidRPr="007B2CC4">
              <w:rPr>
                <w:sz w:val="20"/>
                <w:lang w:val="lv-LV"/>
              </w:rPr>
              <w:t>0206 80 91</w:t>
            </w:r>
          </w:p>
        </w:tc>
        <w:tc>
          <w:tcPr>
            <w:tcW w:w="3969" w:type="dxa"/>
            <w:tcBorders>
              <w:top w:val="nil"/>
              <w:left w:val="nil"/>
              <w:bottom w:val="single" w:sz="4" w:space="0" w:color="auto"/>
              <w:right w:val="single" w:sz="4" w:space="0" w:color="auto"/>
            </w:tcBorders>
            <w:shd w:val="clear" w:color="000000" w:fill="FFFFFF"/>
            <w:hideMark/>
          </w:tcPr>
          <w:p w14:paraId="26AA5A0D" w14:textId="77777777" w:rsidR="00AB08A9" w:rsidRPr="007B2CC4" w:rsidRDefault="00AB08A9" w:rsidP="00E032E3">
            <w:pPr>
              <w:spacing w:before="60" w:after="60" w:line="240" w:lineRule="auto"/>
              <w:rPr>
                <w:sz w:val="20"/>
                <w:lang w:val="lv-LV"/>
              </w:rPr>
            </w:pPr>
            <w:r w:rsidRPr="007B2CC4">
              <w:rPr>
                <w:sz w:val="20"/>
                <w:lang w:val="lv-LV"/>
              </w:rPr>
              <w:t>--- zirgu, ēzeļu, mūļu un zirgēzeļu</w:t>
            </w:r>
          </w:p>
        </w:tc>
        <w:tc>
          <w:tcPr>
            <w:tcW w:w="1701" w:type="dxa"/>
            <w:tcBorders>
              <w:top w:val="nil"/>
              <w:left w:val="nil"/>
              <w:bottom w:val="single" w:sz="4" w:space="0" w:color="auto"/>
              <w:right w:val="single" w:sz="4" w:space="0" w:color="auto"/>
            </w:tcBorders>
            <w:shd w:val="clear" w:color="000000" w:fill="FFFFFF"/>
            <w:hideMark/>
          </w:tcPr>
          <w:p w14:paraId="26AA5A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0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A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12" w14:textId="77777777" w:rsidR="00AB08A9" w:rsidRPr="007B2CC4" w:rsidRDefault="00AB08A9" w:rsidP="00E032E3">
            <w:pPr>
              <w:spacing w:before="60" w:after="60" w:line="240" w:lineRule="auto"/>
              <w:rPr>
                <w:sz w:val="20"/>
                <w:lang w:val="lv-LV"/>
              </w:rPr>
            </w:pPr>
          </w:p>
        </w:tc>
      </w:tr>
      <w:tr w:rsidR="00F44A01" w:rsidRPr="007B2CC4" w14:paraId="26AA5A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14" w14:textId="77777777" w:rsidR="00AB08A9" w:rsidRPr="007B2CC4" w:rsidRDefault="00AB08A9" w:rsidP="00E032E3">
            <w:pPr>
              <w:spacing w:before="60" w:after="60" w:line="240" w:lineRule="auto"/>
              <w:rPr>
                <w:sz w:val="20"/>
                <w:lang w:val="lv-LV"/>
              </w:rPr>
            </w:pPr>
            <w:r w:rsidRPr="007B2CC4">
              <w:rPr>
                <w:sz w:val="20"/>
                <w:lang w:val="lv-LV"/>
              </w:rPr>
              <w:t>0206 80 99</w:t>
            </w:r>
          </w:p>
        </w:tc>
        <w:tc>
          <w:tcPr>
            <w:tcW w:w="3969" w:type="dxa"/>
            <w:tcBorders>
              <w:top w:val="nil"/>
              <w:left w:val="nil"/>
              <w:bottom w:val="single" w:sz="4" w:space="0" w:color="auto"/>
              <w:right w:val="single" w:sz="4" w:space="0" w:color="auto"/>
            </w:tcBorders>
            <w:shd w:val="clear" w:color="000000" w:fill="FFFFFF"/>
            <w:hideMark/>
          </w:tcPr>
          <w:p w14:paraId="26AA5A15" w14:textId="77777777" w:rsidR="00AB08A9" w:rsidRPr="007B2CC4" w:rsidRDefault="00AB08A9" w:rsidP="00E032E3">
            <w:pPr>
              <w:spacing w:before="60" w:after="60" w:line="240" w:lineRule="auto"/>
              <w:rPr>
                <w:sz w:val="20"/>
                <w:lang w:val="lv-LV"/>
              </w:rPr>
            </w:pPr>
            <w:r w:rsidRPr="007B2CC4">
              <w:rPr>
                <w:sz w:val="20"/>
                <w:lang w:val="lv-LV"/>
              </w:rPr>
              <w:t>--- aitu un kazu</w:t>
            </w:r>
          </w:p>
        </w:tc>
        <w:tc>
          <w:tcPr>
            <w:tcW w:w="1701" w:type="dxa"/>
            <w:tcBorders>
              <w:top w:val="nil"/>
              <w:left w:val="nil"/>
              <w:bottom w:val="single" w:sz="4" w:space="0" w:color="auto"/>
              <w:right w:val="single" w:sz="4" w:space="0" w:color="auto"/>
            </w:tcBorders>
            <w:shd w:val="clear" w:color="000000" w:fill="FFFFFF"/>
            <w:hideMark/>
          </w:tcPr>
          <w:p w14:paraId="26AA5A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1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A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1A" w14:textId="77777777" w:rsidR="00AB08A9" w:rsidRPr="007B2CC4" w:rsidRDefault="00AB08A9" w:rsidP="00E032E3">
            <w:pPr>
              <w:spacing w:before="60" w:after="60" w:line="240" w:lineRule="auto"/>
              <w:rPr>
                <w:sz w:val="20"/>
                <w:lang w:val="lv-LV"/>
              </w:rPr>
            </w:pPr>
          </w:p>
        </w:tc>
      </w:tr>
      <w:tr w:rsidR="00F44A01" w:rsidRPr="007B2CC4" w14:paraId="26AA5A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1C" w14:textId="77777777" w:rsidR="00AB08A9" w:rsidRPr="007B2CC4" w:rsidRDefault="00AB08A9" w:rsidP="00E032E3">
            <w:pPr>
              <w:spacing w:before="60" w:after="60" w:line="240" w:lineRule="auto"/>
              <w:rPr>
                <w:sz w:val="20"/>
                <w:lang w:val="lv-LV"/>
              </w:rPr>
            </w:pPr>
            <w:r w:rsidRPr="007B2CC4">
              <w:rPr>
                <w:sz w:val="20"/>
                <w:lang w:val="lv-LV"/>
              </w:rPr>
              <w:t>0206 90</w:t>
            </w:r>
          </w:p>
        </w:tc>
        <w:tc>
          <w:tcPr>
            <w:tcW w:w="3969" w:type="dxa"/>
            <w:tcBorders>
              <w:top w:val="nil"/>
              <w:left w:val="nil"/>
              <w:bottom w:val="single" w:sz="4" w:space="0" w:color="auto"/>
              <w:right w:val="single" w:sz="4" w:space="0" w:color="auto"/>
            </w:tcBorders>
            <w:shd w:val="clear" w:color="000000" w:fill="FFFFFF"/>
            <w:hideMark/>
          </w:tcPr>
          <w:p w14:paraId="26AA5A1D" w14:textId="77777777" w:rsidR="00AB08A9" w:rsidRPr="007B2CC4" w:rsidRDefault="00AB08A9" w:rsidP="00E032E3">
            <w:pPr>
              <w:spacing w:before="60" w:after="60" w:line="240" w:lineRule="auto"/>
              <w:rPr>
                <w:sz w:val="20"/>
                <w:lang w:val="lv-LV"/>
              </w:rPr>
            </w:pPr>
            <w:r w:rsidRPr="007B2CC4">
              <w:rPr>
                <w:sz w:val="20"/>
                <w:lang w:val="lv-LV"/>
              </w:rPr>
              <w:t>- citādi, saldēti</w:t>
            </w:r>
          </w:p>
        </w:tc>
        <w:tc>
          <w:tcPr>
            <w:tcW w:w="1701" w:type="dxa"/>
            <w:tcBorders>
              <w:top w:val="nil"/>
              <w:left w:val="nil"/>
              <w:bottom w:val="single" w:sz="4" w:space="0" w:color="auto"/>
              <w:right w:val="single" w:sz="4" w:space="0" w:color="auto"/>
            </w:tcBorders>
            <w:shd w:val="clear" w:color="000000" w:fill="FFFFFF"/>
            <w:hideMark/>
          </w:tcPr>
          <w:p w14:paraId="26AA5A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22" w14:textId="77777777" w:rsidR="00AB08A9" w:rsidRPr="007B2CC4" w:rsidRDefault="00AB08A9" w:rsidP="00E032E3">
            <w:pPr>
              <w:spacing w:before="60" w:after="60" w:line="240" w:lineRule="auto"/>
              <w:rPr>
                <w:sz w:val="20"/>
                <w:lang w:val="lv-LV"/>
              </w:rPr>
            </w:pPr>
          </w:p>
        </w:tc>
      </w:tr>
      <w:tr w:rsidR="00F44A01" w:rsidRPr="007B2CC4" w14:paraId="26AA5A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24" w14:textId="77777777" w:rsidR="00AB08A9" w:rsidRPr="007B2CC4" w:rsidRDefault="00AB08A9" w:rsidP="00E032E3">
            <w:pPr>
              <w:spacing w:before="60" w:after="60" w:line="240" w:lineRule="auto"/>
              <w:rPr>
                <w:sz w:val="20"/>
                <w:lang w:val="lv-LV"/>
              </w:rPr>
            </w:pPr>
            <w:r w:rsidRPr="007B2CC4">
              <w:rPr>
                <w:sz w:val="20"/>
                <w:lang w:val="lv-LV"/>
              </w:rPr>
              <w:t>0206 90 10</w:t>
            </w:r>
          </w:p>
        </w:tc>
        <w:tc>
          <w:tcPr>
            <w:tcW w:w="3969" w:type="dxa"/>
            <w:tcBorders>
              <w:top w:val="nil"/>
              <w:left w:val="nil"/>
              <w:bottom w:val="single" w:sz="4" w:space="0" w:color="auto"/>
              <w:right w:val="single" w:sz="4" w:space="0" w:color="auto"/>
            </w:tcBorders>
            <w:shd w:val="clear" w:color="000000" w:fill="FFFFFF"/>
            <w:hideMark/>
          </w:tcPr>
          <w:p w14:paraId="26AA5A25" w14:textId="77777777" w:rsidR="00AB08A9" w:rsidRPr="007B2CC4" w:rsidRDefault="00AB08A9" w:rsidP="00E032E3">
            <w:pPr>
              <w:spacing w:before="60" w:after="60" w:line="240" w:lineRule="auto"/>
              <w:rPr>
                <w:sz w:val="20"/>
                <w:lang w:val="lv-LV"/>
              </w:rPr>
            </w:pPr>
            <w:r w:rsidRPr="007B2CC4">
              <w:rPr>
                <w:sz w:val="20"/>
                <w:lang w:val="lv-LV"/>
              </w:rPr>
              <w:t>-- farmaceitisku produktu ražošanai</w:t>
            </w:r>
          </w:p>
        </w:tc>
        <w:tc>
          <w:tcPr>
            <w:tcW w:w="1701" w:type="dxa"/>
            <w:tcBorders>
              <w:top w:val="nil"/>
              <w:left w:val="nil"/>
              <w:bottom w:val="single" w:sz="4" w:space="0" w:color="auto"/>
              <w:right w:val="single" w:sz="4" w:space="0" w:color="auto"/>
            </w:tcBorders>
            <w:shd w:val="clear" w:color="000000" w:fill="FFFFFF"/>
            <w:hideMark/>
          </w:tcPr>
          <w:p w14:paraId="26AA5A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2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A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2A" w14:textId="77777777" w:rsidR="00AB08A9" w:rsidRPr="007B2CC4" w:rsidRDefault="00AB08A9" w:rsidP="00E032E3">
            <w:pPr>
              <w:spacing w:before="60" w:after="60" w:line="240" w:lineRule="auto"/>
              <w:rPr>
                <w:sz w:val="20"/>
                <w:lang w:val="lv-LV"/>
              </w:rPr>
            </w:pPr>
          </w:p>
        </w:tc>
      </w:tr>
      <w:tr w:rsidR="00F44A01" w:rsidRPr="007B2CC4" w14:paraId="26AA5A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A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A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32" w14:textId="77777777" w:rsidR="00AB08A9" w:rsidRPr="007B2CC4" w:rsidRDefault="00AB08A9" w:rsidP="00E032E3">
            <w:pPr>
              <w:spacing w:before="60" w:after="60" w:line="240" w:lineRule="auto"/>
              <w:rPr>
                <w:sz w:val="20"/>
                <w:lang w:val="lv-LV"/>
              </w:rPr>
            </w:pPr>
          </w:p>
        </w:tc>
      </w:tr>
      <w:tr w:rsidR="00F44A01" w:rsidRPr="007B2CC4" w14:paraId="26AA5A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34" w14:textId="77777777" w:rsidR="00AB08A9" w:rsidRPr="007B2CC4" w:rsidRDefault="00AB08A9" w:rsidP="00E032E3">
            <w:pPr>
              <w:spacing w:before="60" w:after="60" w:line="240" w:lineRule="auto"/>
              <w:rPr>
                <w:sz w:val="20"/>
                <w:lang w:val="lv-LV"/>
              </w:rPr>
            </w:pPr>
            <w:r w:rsidRPr="007B2CC4">
              <w:rPr>
                <w:sz w:val="20"/>
                <w:lang w:val="lv-LV"/>
              </w:rPr>
              <w:t>0206 90 91</w:t>
            </w:r>
          </w:p>
        </w:tc>
        <w:tc>
          <w:tcPr>
            <w:tcW w:w="3969" w:type="dxa"/>
            <w:tcBorders>
              <w:top w:val="nil"/>
              <w:left w:val="nil"/>
              <w:bottom w:val="single" w:sz="4" w:space="0" w:color="auto"/>
              <w:right w:val="single" w:sz="4" w:space="0" w:color="auto"/>
            </w:tcBorders>
            <w:shd w:val="clear" w:color="000000" w:fill="FFFFFF"/>
            <w:hideMark/>
          </w:tcPr>
          <w:p w14:paraId="26AA5A35" w14:textId="77777777" w:rsidR="00AB08A9" w:rsidRPr="007B2CC4" w:rsidRDefault="00AB08A9" w:rsidP="00E032E3">
            <w:pPr>
              <w:spacing w:before="60" w:after="60" w:line="240" w:lineRule="auto"/>
              <w:rPr>
                <w:sz w:val="20"/>
                <w:lang w:val="lv-LV"/>
              </w:rPr>
            </w:pPr>
            <w:r w:rsidRPr="007B2CC4">
              <w:rPr>
                <w:sz w:val="20"/>
                <w:lang w:val="lv-LV"/>
              </w:rPr>
              <w:t>--- zirgu, ēzeļu, mūļu un zirgēzeļu</w:t>
            </w:r>
          </w:p>
        </w:tc>
        <w:tc>
          <w:tcPr>
            <w:tcW w:w="1701" w:type="dxa"/>
            <w:tcBorders>
              <w:top w:val="nil"/>
              <w:left w:val="nil"/>
              <w:bottom w:val="single" w:sz="4" w:space="0" w:color="auto"/>
              <w:right w:val="single" w:sz="4" w:space="0" w:color="auto"/>
            </w:tcBorders>
            <w:shd w:val="clear" w:color="000000" w:fill="FFFFFF"/>
            <w:hideMark/>
          </w:tcPr>
          <w:p w14:paraId="26AA5A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3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A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3A" w14:textId="77777777" w:rsidR="00AB08A9" w:rsidRPr="007B2CC4" w:rsidRDefault="00AB08A9" w:rsidP="00E032E3">
            <w:pPr>
              <w:spacing w:before="60" w:after="60" w:line="240" w:lineRule="auto"/>
              <w:rPr>
                <w:sz w:val="20"/>
                <w:lang w:val="lv-LV"/>
              </w:rPr>
            </w:pPr>
          </w:p>
        </w:tc>
      </w:tr>
      <w:tr w:rsidR="00F44A01" w:rsidRPr="007B2CC4" w14:paraId="26AA5A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3C" w14:textId="77777777" w:rsidR="00AB08A9" w:rsidRPr="007B2CC4" w:rsidRDefault="00AB08A9" w:rsidP="00E032E3">
            <w:pPr>
              <w:spacing w:before="60" w:after="60" w:line="240" w:lineRule="auto"/>
              <w:rPr>
                <w:sz w:val="20"/>
                <w:lang w:val="lv-LV"/>
              </w:rPr>
            </w:pPr>
            <w:r w:rsidRPr="007B2CC4">
              <w:rPr>
                <w:sz w:val="20"/>
                <w:lang w:val="lv-LV"/>
              </w:rPr>
              <w:t>0206 90 99</w:t>
            </w:r>
          </w:p>
        </w:tc>
        <w:tc>
          <w:tcPr>
            <w:tcW w:w="3969" w:type="dxa"/>
            <w:tcBorders>
              <w:top w:val="nil"/>
              <w:left w:val="nil"/>
              <w:bottom w:val="single" w:sz="4" w:space="0" w:color="auto"/>
              <w:right w:val="single" w:sz="4" w:space="0" w:color="auto"/>
            </w:tcBorders>
            <w:shd w:val="clear" w:color="000000" w:fill="FFFFFF"/>
            <w:hideMark/>
          </w:tcPr>
          <w:p w14:paraId="26AA5A3D" w14:textId="77777777" w:rsidR="00AB08A9" w:rsidRPr="007B2CC4" w:rsidRDefault="00AB08A9" w:rsidP="00E032E3">
            <w:pPr>
              <w:spacing w:before="60" w:after="60" w:line="240" w:lineRule="auto"/>
              <w:rPr>
                <w:sz w:val="20"/>
                <w:lang w:val="lv-LV"/>
              </w:rPr>
            </w:pPr>
            <w:r w:rsidRPr="007B2CC4">
              <w:rPr>
                <w:sz w:val="20"/>
                <w:lang w:val="lv-LV"/>
              </w:rPr>
              <w:t>--- aitu un kazu</w:t>
            </w:r>
          </w:p>
        </w:tc>
        <w:tc>
          <w:tcPr>
            <w:tcW w:w="1701" w:type="dxa"/>
            <w:tcBorders>
              <w:top w:val="nil"/>
              <w:left w:val="nil"/>
              <w:bottom w:val="single" w:sz="4" w:space="0" w:color="auto"/>
              <w:right w:val="single" w:sz="4" w:space="0" w:color="auto"/>
            </w:tcBorders>
            <w:shd w:val="clear" w:color="000000" w:fill="FFFFFF"/>
            <w:hideMark/>
          </w:tcPr>
          <w:p w14:paraId="26AA5A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A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42" w14:textId="77777777" w:rsidR="00AB08A9" w:rsidRPr="007B2CC4" w:rsidRDefault="00AB08A9" w:rsidP="00E032E3">
            <w:pPr>
              <w:spacing w:before="60" w:after="60" w:line="240" w:lineRule="auto"/>
              <w:rPr>
                <w:sz w:val="20"/>
                <w:lang w:val="lv-LV"/>
              </w:rPr>
            </w:pPr>
          </w:p>
        </w:tc>
      </w:tr>
      <w:tr w:rsidR="00F44A01" w:rsidRPr="007B2CC4" w14:paraId="26AA5A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44" w14:textId="77777777" w:rsidR="00AB08A9" w:rsidRPr="007B2CC4" w:rsidRDefault="00AB08A9" w:rsidP="00F80D46">
            <w:pPr>
              <w:pageBreakBefore/>
              <w:spacing w:before="60" w:after="60" w:line="240" w:lineRule="auto"/>
              <w:rPr>
                <w:sz w:val="20"/>
                <w:lang w:val="lv-LV"/>
              </w:rPr>
            </w:pPr>
            <w:r w:rsidRPr="007B2CC4">
              <w:rPr>
                <w:sz w:val="20"/>
                <w:lang w:val="lv-LV"/>
              </w:rPr>
              <w:lastRenderedPageBreak/>
              <w:t>0207</w:t>
            </w:r>
          </w:p>
        </w:tc>
        <w:tc>
          <w:tcPr>
            <w:tcW w:w="3969" w:type="dxa"/>
            <w:tcBorders>
              <w:top w:val="nil"/>
              <w:left w:val="nil"/>
              <w:bottom w:val="single" w:sz="4" w:space="0" w:color="auto"/>
              <w:right w:val="single" w:sz="4" w:space="0" w:color="auto"/>
            </w:tcBorders>
            <w:shd w:val="clear" w:color="000000" w:fill="FFFFFF"/>
            <w:hideMark/>
          </w:tcPr>
          <w:p w14:paraId="26AA5A45" w14:textId="77777777" w:rsidR="00AB08A9" w:rsidRPr="007B2CC4" w:rsidRDefault="00AB08A9" w:rsidP="00F80D46">
            <w:pPr>
              <w:pageBreakBefore/>
              <w:spacing w:before="60" w:after="60" w:line="240" w:lineRule="auto"/>
              <w:rPr>
                <w:sz w:val="20"/>
                <w:lang w:val="lv-LV"/>
              </w:rPr>
            </w:pPr>
            <w:r w:rsidRPr="007B2CC4">
              <w:rPr>
                <w:sz w:val="20"/>
                <w:lang w:val="lv-LV"/>
              </w:rPr>
              <w:t>Pozīcijas 0105 mājputnu gaļa un subprodukti, svaigi, atdzesēti vai saldēti</w:t>
            </w:r>
          </w:p>
        </w:tc>
        <w:tc>
          <w:tcPr>
            <w:tcW w:w="1701" w:type="dxa"/>
            <w:tcBorders>
              <w:top w:val="nil"/>
              <w:left w:val="nil"/>
              <w:bottom w:val="single" w:sz="4" w:space="0" w:color="auto"/>
              <w:right w:val="single" w:sz="4" w:space="0" w:color="auto"/>
            </w:tcBorders>
            <w:shd w:val="clear" w:color="000000" w:fill="FFFFFF"/>
            <w:hideMark/>
          </w:tcPr>
          <w:p w14:paraId="26AA5A46" w14:textId="77777777" w:rsidR="00AB08A9" w:rsidRPr="007B2CC4" w:rsidRDefault="00AB08A9" w:rsidP="00F80D46">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47" w14:textId="77777777" w:rsidR="00AB08A9" w:rsidRPr="007B2CC4" w:rsidRDefault="00AB08A9" w:rsidP="00F80D46">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48" w14:textId="77777777" w:rsidR="00AB08A9" w:rsidRPr="007B2CC4" w:rsidRDefault="00AB08A9" w:rsidP="00F80D46">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49" w14:textId="77777777" w:rsidR="00AB08A9" w:rsidRPr="007B2CC4" w:rsidRDefault="00AB08A9" w:rsidP="00F80D46">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4A" w14:textId="77777777" w:rsidR="00AB08A9" w:rsidRPr="007B2CC4" w:rsidRDefault="00AB08A9" w:rsidP="00F80D46">
            <w:pPr>
              <w:pageBreakBefore/>
              <w:spacing w:before="60" w:after="60" w:line="240" w:lineRule="auto"/>
              <w:rPr>
                <w:sz w:val="20"/>
                <w:lang w:val="lv-LV"/>
              </w:rPr>
            </w:pPr>
          </w:p>
        </w:tc>
      </w:tr>
      <w:tr w:rsidR="00F44A01" w:rsidRPr="007B2CC4" w14:paraId="26AA5A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A4D" w14:textId="77777777" w:rsidR="00AB08A9" w:rsidRPr="007B2CC4" w:rsidRDefault="00AB08A9" w:rsidP="00E032E3">
            <w:pPr>
              <w:spacing w:before="60" w:after="60" w:line="240" w:lineRule="auto"/>
              <w:rPr>
                <w:sz w:val="20"/>
                <w:lang w:val="lv-LV"/>
              </w:rPr>
            </w:pPr>
            <w:r w:rsidRPr="007B2CC4">
              <w:rPr>
                <w:sz w:val="20"/>
                <w:lang w:val="lv-LV"/>
              </w:rPr>
              <w:t>- vistas</w:t>
            </w:r>
          </w:p>
        </w:tc>
        <w:tc>
          <w:tcPr>
            <w:tcW w:w="1701" w:type="dxa"/>
            <w:tcBorders>
              <w:top w:val="nil"/>
              <w:left w:val="nil"/>
              <w:bottom w:val="single" w:sz="4" w:space="0" w:color="auto"/>
              <w:right w:val="single" w:sz="4" w:space="0" w:color="auto"/>
            </w:tcBorders>
            <w:shd w:val="clear" w:color="000000" w:fill="FFFFFF"/>
            <w:hideMark/>
          </w:tcPr>
          <w:p w14:paraId="26AA5A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52" w14:textId="77777777" w:rsidR="00AB08A9" w:rsidRPr="007B2CC4" w:rsidRDefault="00AB08A9" w:rsidP="00E032E3">
            <w:pPr>
              <w:spacing w:before="60" w:after="60" w:line="240" w:lineRule="auto"/>
              <w:rPr>
                <w:sz w:val="20"/>
                <w:lang w:val="lv-LV"/>
              </w:rPr>
            </w:pPr>
          </w:p>
        </w:tc>
      </w:tr>
      <w:tr w:rsidR="00F44A01" w:rsidRPr="007B2CC4" w14:paraId="26AA5A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54" w14:textId="77777777" w:rsidR="00AB08A9" w:rsidRPr="007B2CC4" w:rsidRDefault="00AB08A9" w:rsidP="00E032E3">
            <w:pPr>
              <w:spacing w:before="60" w:after="60" w:line="240" w:lineRule="auto"/>
              <w:rPr>
                <w:sz w:val="20"/>
                <w:lang w:val="lv-LV"/>
              </w:rPr>
            </w:pPr>
            <w:r w:rsidRPr="007B2CC4">
              <w:rPr>
                <w:sz w:val="20"/>
                <w:lang w:val="lv-LV"/>
              </w:rPr>
              <w:t>0207 11</w:t>
            </w:r>
          </w:p>
        </w:tc>
        <w:tc>
          <w:tcPr>
            <w:tcW w:w="3969" w:type="dxa"/>
            <w:tcBorders>
              <w:top w:val="nil"/>
              <w:left w:val="nil"/>
              <w:bottom w:val="single" w:sz="4" w:space="0" w:color="auto"/>
              <w:right w:val="single" w:sz="4" w:space="0" w:color="auto"/>
            </w:tcBorders>
            <w:shd w:val="clear" w:color="000000" w:fill="FFFFFF"/>
            <w:hideMark/>
          </w:tcPr>
          <w:p w14:paraId="26AA5A55" w14:textId="77777777" w:rsidR="00AB08A9" w:rsidRPr="007B2CC4" w:rsidRDefault="00AB08A9" w:rsidP="00E032E3">
            <w:pPr>
              <w:spacing w:before="60" w:after="60" w:line="240" w:lineRule="auto"/>
              <w:rPr>
                <w:sz w:val="20"/>
                <w:lang w:val="lv-LV"/>
              </w:rPr>
            </w:pPr>
            <w:r w:rsidRPr="007B2CC4">
              <w:rPr>
                <w:sz w:val="20"/>
                <w:lang w:val="lv-LV"/>
              </w:rPr>
              <w:t>-- nesadalītas, svaigas vai atdzesētas</w:t>
            </w:r>
          </w:p>
        </w:tc>
        <w:tc>
          <w:tcPr>
            <w:tcW w:w="1701" w:type="dxa"/>
            <w:tcBorders>
              <w:top w:val="nil"/>
              <w:left w:val="nil"/>
              <w:bottom w:val="single" w:sz="4" w:space="0" w:color="auto"/>
              <w:right w:val="single" w:sz="4" w:space="0" w:color="auto"/>
            </w:tcBorders>
            <w:shd w:val="clear" w:color="000000" w:fill="FFFFFF"/>
            <w:hideMark/>
          </w:tcPr>
          <w:p w14:paraId="26AA5A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5A" w14:textId="77777777" w:rsidR="00AB08A9" w:rsidRPr="007B2CC4" w:rsidRDefault="00AB08A9" w:rsidP="00E032E3">
            <w:pPr>
              <w:spacing w:before="60" w:after="60" w:line="240" w:lineRule="auto"/>
              <w:rPr>
                <w:sz w:val="20"/>
                <w:lang w:val="lv-LV"/>
              </w:rPr>
            </w:pPr>
          </w:p>
        </w:tc>
      </w:tr>
      <w:tr w:rsidR="00F44A01" w:rsidRPr="007B2CC4" w14:paraId="26AA5A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5C" w14:textId="77777777" w:rsidR="00AB08A9" w:rsidRPr="007B2CC4" w:rsidRDefault="00AB08A9" w:rsidP="00E032E3">
            <w:pPr>
              <w:spacing w:before="60" w:after="60" w:line="240" w:lineRule="auto"/>
              <w:rPr>
                <w:sz w:val="20"/>
                <w:lang w:val="lv-LV"/>
              </w:rPr>
            </w:pPr>
            <w:r w:rsidRPr="007B2CC4">
              <w:rPr>
                <w:sz w:val="20"/>
                <w:lang w:val="lv-LV"/>
              </w:rPr>
              <w:t>0207 11 10</w:t>
            </w:r>
          </w:p>
        </w:tc>
        <w:tc>
          <w:tcPr>
            <w:tcW w:w="3969" w:type="dxa"/>
            <w:tcBorders>
              <w:top w:val="nil"/>
              <w:left w:val="nil"/>
              <w:bottom w:val="single" w:sz="4" w:space="0" w:color="auto"/>
              <w:right w:val="single" w:sz="4" w:space="0" w:color="auto"/>
            </w:tcBorders>
            <w:shd w:val="clear" w:color="000000" w:fill="FFFFFF"/>
            <w:hideMark/>
          </w:tcPr>
          <w:p w14:paraId="26AA5A5D" w14:textId="77777777" w:rsidR="00AB08A9" w:rsidRPr="007B2CC4" w:rsidRDefault="00AB08A9" w:rsidP="00E032E3">
            <w:pPr>
              <w:spacing w:before="60" w:after="60" w:line="240" w:lineRule="auto"/>
              <w:rPr>
                <w:sz w:val="20"/>
                <w:lang w:val="lv-LV"/>
              </w:rPr>
            </w:pPr>
            <w:r w:rsidRPr="007B2CC4">
              <w:rPr>
                <w:sz w:val="20"/>
                <w:lang w:val="lv-LV"/>
              </w:rPr>
              <w:t>--- noplūktas un izķidātas, ar galvu un kājām, t. s. “83 % cāļi”</w:t>
            </w:r>
          </w:p>
        </w:tc>
        <w:tc>
          <w:tcPr>
            <w:tcW w:w="1701" w:type="dxa"/>
            <w:tcBorders>
              <w:top w:val="nil"/>
              <w:left w:val="nil"/>
              <w:bottom w:val="single" w:sz="4" w:space="0" w:color="auto"/>
              <w:right w:val="single" w:sz="4" w:space="0" w:color="auto"/>
            </w:tcBorders>
            <w:shd w:val="clear" w:color="000000" w:fill="FFFFFF"/>
            <w:hideMark/>
          </w:tcPr>
          <w:p w14:paraId="26AA5A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5F" w14:textId="77777777" w:rsidR="00AB08A9" w:rsidRPr="007B2CC4" w:rsidRDefault="00AB08A9" w:rsidP="00E032E3">
            <w:pPr>
              <w:spacing w:before="60" w:after="60" w:line="240" w:lineRule="auto"/>
              <w:jc w:val="center"/>
              <w:rPr>
                <w:sz w:val="20"/>
                <w:lang w:val="lv-LV"/>
              </w:rPr>
            </w:pPr>
            <w:r w:rsidRPr="007B2CC4">
              <w:rPr>
                <w:sz w:val="20"/>
                <w:lang w:val="lv-LV"/>
              </w:rPr>
              <w:t>26,2 EUR/100 kg</w:t>
            </w:r>
          </w:p>
        </w:tc>
        <w:tc>
          <w:tcPr>
            <w:tcW w:w="1843" w:type="dxa"/>
            <w:tcBorders>
              <w:top w:val="nil"/>
              <w:left w:val="nil"/>
              <w:bottom w:val="single" w:sz="4" w:space="0" w:color="auto"/>
              <w:right w:val="single" w:sz="4" w:space="0" w:color="auto"/>
            </w:tcBorders>
            <w:shd w:val="clear" w:color="000000" w:fill="FFFFFF"/>
            <w:hideMark/>
          </w:tcPr>
          <w:p w14:paraId="26AA5A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62" w14:textId="77777777" w:rsidR="00AB08A9" w:rsidRPr="007B2CC4" w:rsidRDefault="00AB08A9" w:rsidP="00E032E3">
            <w:pPr>
              <w:spacing w:before="60" w:after="60" w:line="240" w:lineRule="auto"/>
              <w:rPr>
                <w:sz w:val="20"/>
                <w:lang w:val="lv-LV"/>
              </w:rPr>
            </w:pPr>
          </w:p>
        </w:tc>
      </w:tr>
      <w:tr w:rsidR="00F44A01" w:rsidRPr="007B2CC4" w14:paraId="26AA5A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64" w14:textId="77777777" w:rsidR="00AB08A9" w:rsidRPr="007B2CC4" w:rsidRDefault="00AB08A9" w:rsidP="00E032E3">
            <w:pPr>
              <w:spacing w:before="60" w:after="60" w:line="240" w:lineRule="auto"/>
              <w:rPr>
                <w:sz w:val="20"/>
                <w:lang w:val="lv-LV"/>
              </w:rPr>
            </w:pPr>
            <w:r w:rsidRPr="007B2CC4">
              <w:rPr>
                <w:sz w:val="20"/>
                <w:lang w:val="lv-LV"/>
              </w:rPr>
              <w:t>0207 11 30</w:t>
            </w:r>
          </w:p>
        </w:tc>
        <w:tc>
          <w:tcPr>
            <w:tcW w:w="3969" w:type="dxa"/>
            <w:tcBorders>
              <w:top w:val="nil"/>
              <w:left w:val="nil"/>
              <w:bottom w:val="single" w:sz="4" w:space="0" w:color="auto"/>
              <w:right w:val="single" w:sz="4" w:space="0" w:color="auto"/>
            </w:tcBorders>
            <w:shd w:val="clear" w:color="000000" w:fill="FFFFFF"/>
            <w:hideMark/>
          </w:tcPr>
          <w:p w14:paraId="26AA5A65" w14:textId="77777777" w:rsidR="00AB08A9" w:rsidRPr="007B2CC4" w:rsidRDefault="00AB08A9" w:rsidP="00E032E3">
            <w:pPr>
              <w:spacing w:before="60" w:after="60" w:line="240" w:lineRule="auto"/>
              <w:rPr>
                <w:sz w:val="20"/>
                <w:lang w:val="lv-LV"/>
              </w:rPr>
            </w:pPr>
            <w:r w:rsidRPr="007B2CC4">
              <w:rPr>
                <w:sz w:val="20"/>
                <w:lang w:val="lv-LV"/>
              </w:rPr>
              <w:t>--- noplūktas un izķidātas, bez galvas un kājām, bet ar kaklu, sirdi, aknām un kuņģi (vai guzu), t. s. “70 % cāļi”</w:t>
            </w:r>
          </w:p>
        </w:tc>
        <w:tc>
          <w:tcPr>
            <w:tcW w:w="1701" w:type="dxa"/>
            <w:tcBorders>
              <w:top w:val="nil"/>
              <w:left w:val="nil"/>
              <w:bottom w:val="single" w:sz="4" w:space="0" w:color="auto"/>
              <w:right w:val="single" w:sz="4" w:space="0" w:color="auto"/>
            </w:tcBorders>
            <w:shd w:val="clear" w:color="000000" w:fill="FFFFFF"/>
            <w:hideMark/>
          </w:tcPr>
          <w:p w14:paraId="26AA5A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67" w14:textId="77777777" w:rsidR="00AB08A9" w:rsidRPr="007B2CC4" w:rsidRDefault="00AB08A9" w:rsidP="00E032E3">
            <w:pPr>
              <w:spacing w:before="60" w:after="60" w:line="240" w:lineRule="auto"/>
              <w:jc w:val="center"/>
              <w:rPr>
                <w:sz w:val="20"/>
                <w:lang w:val="lv-LV"/>
              </w:rPr>
            </w:pPr>
            <w:r w:rsidRPr="007B2CC4">
              <w:rPr>
                <w:sz w:val="20"/>
                <w:lang w:val="lv-LV"/>
              </w:rPr>
              <w:t>29,9 EUR/100 kg</w:t>
            </w:r>
          </w:p>
        </w:tc>
        <w:tc>
          <w:tcPr>
            <w:tcW w:w="1843" w:type="dxa"/>
            <w:tcBorders>
              <w:top w:val="nil"/>
              <w:left w:val="nil"/>
              <w:bottom w:val="single" w:sz="4" w:space="0" w:color="auto"/>
              <w:right w:val="single" w:sz="4" w:space="0" w:color="auto"/>
            </w:tcBorders>
            <w:shd w:val="clear" w:color="000000" w:fill="FFFFFF"/>
            <w:hideMark/>
          </w:tcPr>
          <w:p w14:paraId="26AA5A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6A" w14:textId="77777777" w:rsidR="00AB08A9" w:rsidRPr="007B2CC4" w:rsidRDefault="00AB08A9" w:rsidP="00E032E3">
            <w:pPr>
              <w:spacing w:before="60" w:after="60" w:line="240" w:lineRule="auto"/>
              <w:rPr>
                <w:sz w:val="20"/>
                <w:lang w:val="lv-LV"/>
              </w:rPr>
            </w:pPr>
          </w:p>
        </w:tc>
      </w:tr>
      <w:tr w:rsidR="00F44A01" w:rsidRPr="007B2CC4" w14:paraId="26AA5A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6C" w14:textId="77777777" w:rsidR="00AB08A9" w:rsidRPr="007B2CC4" w:rsidRDefault="00AB08A9" w:rsidP="00E032E3">
            <w:pPr>
              <w:spacing w:before="60" w:after="60" w:line="240" w:lineRule="auto"/>
              <w:rPr>
                <w:sz w:val="20"/>
                <w:lang w:val="lv-LV"/>
              </w:rPr>
            </w:pPr>
            <w:r w:rsidRPr="007B2CC4">
              <w:rPr>
                <w:sz w:val="20"/>
                <w:lang w:val="lv-LV"/>
              </w:rPr>
              <w:t>0207 11 90</w:t>
            </w:r>
          </w:p>
        </w:tc>
        <w:tc>
          <w:tcPr>
            <w:tcW w:w="3969" w:type="dxa"/>
            <w:tcBorders>
              <w:top w:val="nil"/>
              <w:left w:val="nil"/>
              <w:bottom w:val="single" w:sz="4" w:space="0" w:color="auto"/>
              <w:right w:val="single" w:sz="4" w:space="0" w:color="auto"/>
            </w:tcBorders>
            <w:shd w:val="clear" w:color="000000" w:fill="FFFFFF"/>
            <w:hideMark/>
          </w:tcPr>
          <w:p w14:paraId="26AA5A6D" w14:textId="77777777" w:rsidR="00AB08A9" w:rsidRPr="007B2CC4" w:rsidRDefault="00AB08A9" w:rsidP="00E032E3">
            <w:pPr>
              <w:spacing w:before="60" w:after="60" w:line="240" w:lineRule="auto"/>
              <w:rPr>
                <w:sz w:val="20"/>
                <w:lang w:val="lv-LV"/>
              </w:rPr>
            </w:pPr>
            <w:r w:rsidRPr="007B2CC4">
              <w:rPr>
                <w:sz w:val="20"/>
                <w:lang w:val="lv-LV"/>
              </w:rPr>
              <w:t>--- noplūktas un izķidātas, bez galvas un kājām un bez kakla, sirds, aknām un kuņģa (vai guzas), t. s. “65 % cāļi”, vai citādas</w:t>
            </w:r>
          </w:p>
        </w:tc>
        <w:tc>
          <w:tcPr>
            <w:tcW w:w="1701" w:type="dxa"/>
            <w:tcBorders>
              <w:top w:val="nil"/>
              <w:left w:val="nil"/>
              <w:bottom w:val="single" w:sz="4" w:space="0" w:color="auto"/>
              <w:right w:val="single" w:sz="4" w:space="0" w:color="auto"/>
            </w:tcBorders>
            <w:shd w:val="clear" w:color="000000" w:fill="FFFFFF"/>
            <w:hideMark/>
          </w:tcPr>
          <w:p w14:paraId="26AA5A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6F" w14:textId="77777777" w:rsidR="00AB08A9" w:rsidRPr="007B2CC4" w:rsidRDefault="00AB08A9" w:rsidP="00E032E3">
            <w:pPr>
              <w:spacing w:before="60" w:after="60" w:line="240" w:lineRule="auto"/>
              <w:jc w:val="center"/>
              <w:rPr>
                <w:sz w:val="20"/>
                <w:lang w:val="lv-LV"/>
              </w:rPr>
            </w:pPr>
            <w:r w:rsidRPr="007B2CC4">
              <w:rPr>
                <w:sz w:val="20"/>
                <w:lang w:val="lv-LV"/>
              </w:rPr>
              <w:t>32,5 EUR/100 kg</w:t>
            </w:r>
          </w:p>
        </w:tc>
        <w:tc>
          <w:tcPr>
            <w:tcW w:w="1843" w:type="dxa"/>
            <w:tcBorders>
              <w:top w:val="nil"/>
              <w:left w:val="nil"/>
              <w:bottom w:val="single" w:sz="4" w:space="0" w:color="auto"/>
              <w:right w:val="single" w:sz="4" w:space="0" w:color="auto"/>
            </w:tcBorders>
            <w:shd w:val="clear" w:color="000000" w:fill="FFFFFF"/>
            <w:hideMark/>
          </w:tcPr>
          <w:p w14:paraId="26AA5A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72" w14:textId="77777777" w:rsidR="00AB08A9" w:rsidRPr="007B2CC4" w:rsidRDefault="00AB08A9" w:rsidP="00E032E3">
            <w:pPr>
              <w:spacing w:before="60" w:after="60" w:line="240" w:lineRule="auto"/>
              <w:rPr>
                <w:sz w:val="20"/>
                <w:lang w:val="lv-LV"/>
              </w:rPr>
            </w:pPr>
          </w:p>
        </w:tc>
      </w:tr>
      <w:tr w:rsidR="00F44A01" w:rsidRPr="007B2CC4" w14:paraId="26AA5A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74" w14:textId="77777777" w:rsidR="00AB08A9" w:rsidRPr="007B2CC4" w:rsidRDefault="00AB08A9" w:rsidP="00E032E3">
            <w:pPr>
              <w:spacing w:before="60" w:after="60" w:line="240" w:lineRule="auto"/>
              <w:rPr>
                <w:sz w:val="20"/>
                <w:lang w:val="lv-LV"/>
              </w:rPr>
            </w:pPr>
            <w:r w:rsidRPr="007B2CC4">
              <w:rPr>
                <w:sz w:val="20"/>
                <w:lang w:val="lv-LV"/>
              </w:rPr>
              <w:t>0207 12</w:t>
            </w:r>
          </w:p>
        </w:tc>
        <w:tc>
          <w:tcPr>
            <w:tcW w:w="3969" w:type="dxa"/>
            <w:tcBorders>
              <w:top w:val="nil"/>
              <w:left w:val="nil"/>
              <w:bottom w:val="single" w:sz="4" w:space="0" w:color="auto"/>
              <w:right w:val="single" w:sz="4" w:space="0" w:color="auto"/>
            </w:tcBorders>
            <w:shd w:val="clear" w:color="000000" w:fill="FFFFFF"/>
            <w:hideMark/>
          </w:tcPr>
          <w:p w14:paraId="26AA5A75" w14:textId="77777777" w:rsidR="00AB08A9" w:rsidRPr="007B2CC4" w:rsidRDefault="00AB08A9" w:rsidP="00E032E3">
            <w:pPr>
              <w:spacing w:before="60" w:after="60" w:line="240" w:lineRule="auto"/>
              <w:rPr>
                <w:sz w:val="20"/>
                <w:lang w:val="lv-LV"/>
              </w:rPr>
            </w:pPr>
            <w:r w:rsidRPr="007B2CC4">
              <w:rPr>
                <w:sz w:val="20"/>
                <w:lang w:val="lv-LV"/>
              </w:rPr>
              <w:t>-- nesadalītas, saldētas</w:t>
            </w:r>
          </w:p>
        </w:tc>
        <w:tc>
          <w:tcPr>
            <w:tcW w:w="1701" w:type="dxa"/>
            <w:tcBorders>
              <w:top w:val="nil"/>
              <w:left w:val="nil"/>
              <w:bottom w:val="single" w:sz="4" w:space="0" w:color="auto"/>
              <w:right w:val="single" w:sz="4" w:space="0" w:color="auto"/>
            </w:tcBorders>
            <w:shd w:val="clear" w:color="000000" w:fill="FFFFFF"/>
            <w:hideMark/>
          </w:tcPr>
          <w:p w14:paraId="26AA5A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7A" w14:textId="77777777" w:rsidR="00AB08A9" w:rsidRPr="007B2CC4" w:rsidRDefault="00AB08A9" w:rsidP="00E032E3">
            <w:pPr>
              <w:spacing w:before="60" w:after="60" w:line="240" w:lineRule="auto"/>
              <w:rPr>
                <w:sz w:val="20"/>
                <w:lang w:val="lv-LV"/>
              </w:rPr>
            </w:pPr>
          </w:p>
        </w:tc>
      </w:tr>
      <w:tr w:rsidR="00F44A01" w:rsidRPr="007B2CC4" w14:paraId="26AA5A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7C" w14:textId="77777777" w:rsidR="00AB08A9" w:rsidRPr="007B2CC4" w:rsidRDefault="00AB08A9" w:rsidP="00E032E3">
            <w:pPr>
              <w:spacing w:before="60" w:after="60" w:line="240" w:lineRule="auto"/>
              <w:rPr>
                <w:sz w:val="20"/>
                <w:lang w:val="lv-LV"/>
              </w:rPr>
            </w:pPr>
            <w:r w:rsidRPr="007B2CC4">
              <w:rPr>
                <w:sz w:val="20"/>
                <w:lang w:val="lv-LV"/>
              </w:rPr>
              <w:t>0207 12 10</w:t>
            </w:r>
          </w:p>
        </w:tc>
        <w:tc>
          <w:tcPr>
            <w:tcW w:w="3969" w:type="dxa"/>
            <w:tcBorders>
              <w:top w:val="nil"/>
              <w:left w:val="nil"/>
              <w:bottom w:val="single" w:sz="4" w:space="0" w:color="auto"/>
              <w:right w:val="single" w:sz="4" w:space="0" w:color="auto"/>
            </w:tcBorders>
            <w:shd w:val="clear" w:color="000000" w:fill="FFFFFF"/>
            <w:hideMark/>
          </w:tcPr>
          <w:p w14:paraId="26AA5A7D" w14:textId="77777777" w:rsidR="00AB08A9" w:rsidRPr="007B2CC4" w:rsidRDefault="00AB08A9" w:rsidP="00E032E3">
            <w:pPr>
              <w:spacing w:before="60" w:after="60" w:line="240" w:lineRule="auto"/>
              <w:rPr>
                <w:sz w:val="20"/>
                <w:lang w:val="lv-LV"/>
              </w:rPr>
            </w:pPr>
            <w:r w:rsidRPr="007B2CC4">
              <w:rPr>
                <w:sz w:val="20"/>
                <w:lang w:val="lv-LV"/>
              </w:rPr>
              <w:t>--- noplūktas un izķidātas, bez galvas un kājām, bet ar kaklu, sirdi, aknām un kuņģi (vai guzu), t. s. “70 % cāļi”</w:t>
            </w:r>
          </w:p>
        </w:tc>
        <w:tc>
          <w:tcPr>
            <w:tcW w:w="1701" w:type="dxa"/>
            <w:tcBorders>
              <w:top w:val="nil"/>
              <w:left w:val="nil"/>
              <w:bottom w:val="single" w:sz="4" w:space="0" w:color="auto"/>
              <w:right w:val="single" w:sz="4" w:space="0" w:color="auto"/>
            </w:tcBorders>
            <w:shd w:val="clear" w:color="000000" w:fill="FFFFFF"/>
            <w:hideMark/>
          </w:tcPr>
          <w:p w14:paraId="26AA5A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7F" w14:textId="77777777" w:rsidR="00AB08A9" w:rsidRPr="007B2CC4" w:rsidRDefault="00AB08A9" w:rsidP="00E032E3">
            <w:pPr>
              <w:spacing w:before="60" w:after="60" w:line="240" w:lineRule="auto"/>
              <w:jc w:val="center"/>
              <w:rPr>
                <w:sz w:val="20"/>
                <w:lang w:val="lv-LV"/>
              </w:rPr>
            </w:pPr>
            <w:r w:rsidRPr="007B2CC4">
              <w:rPr>
                <w:sz w:val="20"/>
                <w:lang w:val="lv-LV"/>
              </w:rPr>
              <w:t>29,9 EUR/100 kg</w:t>
            </w:r>
          </w:p>
        </w:tc>
        <w:tc>
          <w:tcPr>
            <w:tcW w:w="1843" w:type="dxa"/>
            <w:tcBorders>
              <w:top w:val="nil"/>
              <w:left w:val="nil"/>
              <w:bottom w:val="single" w:sz="4" w:space="0" w:color="auto"/>
              <w:right w:val="single" w:sz="4" w:space="0" w:color="auto"/>
            </w:tcBorders>
            <w:shd w:val="clear" w:color="000000" w:fill="FFFFFF"/>
            <w:hideMark/>
          </w:tcPr>
          <w:p w14:paraId="26AA5A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82" w14:textId="77777777" w:rsidR="00AB08A9" w:rsidRPr="007B2CC4" w:rsidRDefault="00AB08A9" w:rsidP="00E032E3">
            <w:pPr>
              <w:spacing w:before="60" w:after="60" w:line="240" w:lineRule="auto"/>
              <w:rPr>
                <w:sz w:val="20"/>
                <w:lang w:val="lv-LV"/>
              </w:rPr>
            </w:pPr>
          </w:p>
        </w:tc>
      </w:tr>
      <w:tr w:rsidR="00F44A01" w:rsidRPr="007B2CC4" w14:paraId="26AA5A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8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0207 12 90</w:t>
            </w:r>
          </w:p>
        </w:tc>
        <w:tc>
          <w:tcPr>
            <w:tcW w:w="3969" w:type="dxa"/>
            <w:tcBorders>
              <w:top w:val="nil"/>
              <w:left w:val="nil"/>
              <w:bottom w:val="single" w:sz="4" w:space="0" w:color="auto"/>
              <w:right w:val="single" w:sz="4" w:space="0" w:color="auto"/>
            </w:tcBorders>
            <w:shd w:val="clear" w:color="000000" w:fill="FFFFFF"/>
            <w:hideMark/>
          </w:tcPr>
          <w:p w14:paraId="26AA5A85" w14:textId="77777777" w:rsidR="00AB08A9" w:rsidRPr="007B2CC4" w:rsidRDefault="00AB08A9" w:rsidP="00F44A01">
            <w:pPr>
              <w:pageBreakBefore/>
              <w:spacing w:before="60" w:after="60" w:line="240" w:lineRule="auto"/>
              <w:rPr>
                <w:sz w:val="20"/>
                <w:lang w:val="lv-LV"/>
              </w:rPr>
            </w:pPr>
            <w:r w:rsidRPr="007B2CC4">
              <w:rPr>
                <w:sz w:val="20"/>
                <w:lang w:val="lv-LV"/>
              </w:rPr>
              <w:t>--- noplūktas un izķidātas, bez galvas un kājām un bez kakla, sirds, aknām un kuņģa (vai guzas), t. s. “65 % cāļi”, vai citādas</w:t>
            </w:r>
          </w:p>
        </w:tc>
        <w:tc>
          <w:tcPr>
            <w:tcW w:w="1701" w:type="dxa"/>
            <w:tcBorders>
              <w:top w:val="nil"/>
              <w:left w:val="nil"/>
              <w:bottom w:val="single" w:sz="4" w:space="0" w:color="auto"/>
              <w:right w:val="single" w:sz="4" w:space="0" w:color="auto"/>
            </w:tcBorders>
            <w:shd w:val="clear" w:color="000000" w:fill="FFFFFF"/>
            <w:hideMark/>
          </w:tcPr>
          <w:p w14:paraId="26AA5A8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87" w14:textId="77777777" w:rsidR="00AB08A9" w:rsidRPr="007B2CC4" w:rsidRDefault="00AB08A9" w:rsidP="00F44A01">
            <w:pPr>
              <w:pageBreakBefore/>
              <w:spacing w:before="60" w:after="60" w:line="240" w:lineRule="auto"/>
              <w:jc w:val="center"/>
              <w:rPr>
                <w:sz w:val="20"/>
                <w:lang w:val="lv-LV"/>
              </w:rPr>
            </w:pPr>
            <w:r w:rsidRPr="007B2CC4">
              <w:rPr>
                <w:sz w:val="20"/>
                <w:lang w:val="lv-LV"/>
              </w:rPr>
              <w:t>32,5 EUR/100 kg</w:t>
            </w:r>
          </w:p>
        </w:tc>
        <w:tc>
          <w:tcPr>
            <w:tcW w:w="1843" w:type="dxa"/>
            <w:tcBorders>
              <w:top w:val="nil"/>
              <w:left w:val="nil"/>
              <w:bottom w:val="single" w:sz="4" w:space="0" w:color="auto"/>
              <w:right w:val="single" w:sz="4" w:space="0" w:color="auto"/>
            </w:tcBorders>
            <w:shd w:val="clear" w:color="000000" w:fill="FFFFFF"/>
            <w:hideMark/>
          </w:tcPr>
          <w:p w14:paraId="26AA5A8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8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8A" w14:textId="77777777" w:rsidR="00AB08A9" w:rsidRPr="007B2CC4" w:rsidRDefault="00AB08A9" w:rsidP="00F44A01">
            <w:pPr>
              <w:pageBreakBefore/>
              <w:spacing w:before="60" w:after="60" w:line="240" w:lineRule="auto"/>
              <w:rPr>
                <w:sz w:val="20"/>
                <w:lang w:val="lv-LV"/>
              </w:rPr>
            </w:pPr>
          </w:p>
        </w:tc>
      </w:tr>
      <w:tr w:rsidR="00F44A01" w:rsidRPr="007B2CC4" w14:paraId="26AA5A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8C" w14:textId="77777777" w:rsidR="00AB08A9" w:rsidRPr="007B2CC4" w:rsidRDefault="00AB08A9" w:rsidP="00E032E3">
            <w:pPr>
              <w:spacing w:before="60" w:after="60" w:line="240" w:lineRule="auto"/>
              <w:rPr>
                <w:sz w:val="20"/>
                <w:lang w:val="lv-LV"/>
              </w:rPr>
            </w:pPr>
            <w:r w:rsidRPr="007B2CC4">
              <w:rPr>
                <w:sz w:val="20"/>
                <w:lang w:val="lv-LV"/>
              </w:rPr>
              <w:t>0207 13</w:t>
            </w:r>
          </w:p>
        </w:tc>
        <w:tc>
          <w:tcPr>
            <w:tcW w:w="3969" w:type="dxa"/>
            <w:tcBorders>
              <w:top w:val="nil"/>
              <w:left w:val="nil"/>
              <w:bottom w:val="single" w:sz="4" w:space="0" w:color="auto"/>
              <w:right w:val="single" w:sz="4" w:space="0" w:color="auto"/>
            </w:tcBorders>
            <w:shd w:val="clear" w:color="000000" w:fill="FFFFFF"/>
            <w:hideMark/>
          </w:tcPr>
          <w:p w14:paraId="26AA5A8D" w14:textId="77777777" w:rsidR="00AB08A9" w:rsidRPr="007B2CC4" w:rsidRDefault="00AB08A9" w:rsidP="00E032E3">
            <w:pPr>
              <w:spacing w:before="60" w:after="60" w:line="240" w:lineRule="auto"/>
              <w:rPr>
                <w:sz w:val="20"/>
                <w:lang w:val="lv-LV"/>
              </w:rPr>
            </w:pPr>
            <w:r w:rsidRPr="007B2CC4">
              <w:rPr>
                <w:sz w:val="20"/>
                <w:lang w:val="lv-LV"/>
              </w:rPr>
              <w:t>-- gabali un subprodukti, svaigi vai atdzesēti</w:t>
            </w:r>
          </w:p>
        </w:tc>
        <w:tc>
          <w:tcPr>
            <w:tcW w:w="1701" w:type="dxa"/>
            <w:tcBorders>
              <w:top w:val="nil"/>
              <w:left w:val="nil"/>
              <w:bottom w:val="single" w:sz="4" w:space="0" w:color="auto"/>
              <w:right w:val="single" w:sz="4" w:space="0" w:color="auto"/>
            </w:tcBorders>
            <w:shd w:val="clear" w:color="000000" w:fill="FFFFFF"/>
            <w:hideMark/>
          </w:tcPr>
          <w:p w14:paraId="26AA5A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92" w14:textId="77777777" w:rsidR="00AB08A9" w:rsidRPr="007B2CC4" w:rsidRDefault="00AB08A9" w:rsidP="00E032E3">
            <w:pPr>
              <w:spacing w:before="60" w:after="60" w:line="240" w:lineRule="auto"/>
              <w:rPr>
                <w:sz w:val="20"/>
                <w:lang w:val="lv-LV"/>
              </w:rPr>
            </w:pPr>
          </w:p>
        </w:tc>
      </w:tr>
      <w:tr w:rsidR="00F44A01" w:rsidRPr="007B2CC4" w14:paraId="26AA5A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A95" w14:textId="77777777" w:rsidR="00AB08A9" w:rsidRPr="007B2CC4" w:rsidRDefault="00AB08A9" w:rsidP="00E032E3">
            <w:pPr>
              <w:spacing w:before="60" w:after="60" w:line="240" w:lineRule="auto"/>
              <w:rPr>
                <w:sz w:val="20"/>
                <w:lang w:val="lv-LV"/>
              </w:rPr>
            </w:pPr>
            <w:r w:rsidRPr="007B2CC4">
              <w:rPr>
                <w:sz w:val="20"/>
                <w:lang w:val="lv-LV"/>
              </w:rPr>
              <w:t>--- gabali</w:t>
            </w:r>
          </w:p>
        </w:tc>
        <w:tc>
          <w:tcPr>
            <w:tcW w:w="1701" w:type="dxa"/>
            <w:tcBorders>
              <w:top w:val="nil"/>
              <w:left w:val="nil"/>
              <w:bottom w:val="single" w:sz="4" w:space="0" w:color="auto"/>
              <w:right w:val="single" w:sz="4" w:space="0" w:color="auto"/>
            </w:tcBorders>
            <w:shd w:val="clear" w:color="000000" w:fill="FFFFFF"/>
            <w:hideMark/>
          </w:tcPr>
          <w:p w14:paraId="26AA5A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9A" w14:textId="77777777" w:rsidR="00AB08A9" w:rsidRPr="007B2CC4" w:rsidRDefault="00AB08A9" w:rsidP="00E032E3">
            <w:pPr>
              <w:spacing w:before="60" w:after="60" w:line="240" w:lineRule="auto"/>
              <w:rPr>
                <w:sz w:val="20"/>
                <w:lang w:val="lv-LV"/>
              </w:rPr>
            </w:pPr>
          </w:p>
        </w:tc>
      </w:tr>
      <w:tr w:rsidR="00F44A01" w:rsidRPr="007B2CC4" w14:paraId="26AA5A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9C" w14:textId="77777777" w:rsidR="00AB08A9" w:rsidRPr="007B2CC4" w:rsidRDefault="00AB08A9" w:rsidP="00E032E3">
            <w:pPr>
              <w:spacing w:before="60" w:after="60" w:line="240" w:lineRule="auto"/>
              <w:rPr>
                <w:sz w:val="20"/>
                <w:lang w:val="lv-LV"/>
              </w:rPr>
            </w:pPr>
            <w:r w:rsidRPr="007B2CC4">
              <w:rPr>
                <w:sz w:val="20"/>
                <w:lang w:val="lv-LV"/>
              </w:rPr>
              <w:t>0207 13 10</w:t>
            </w:r>
          </w:p>
        </w:tc>
        <w:tc>
          <w:tcPr>
            <w:tcW w:w="3969" w:type="dxa"/>
            <w:tcBorders>
              <w:top w:val="nil"/>
              <w:left w:val="nil"/>
              <w:bottom w:val="single" w:sz="4" w:space="0" w:color="auto"/>
              <w:right w:val="single" w:sz="4" w:space="0" w:color="auto"/>
            </w:tcBorders>
            <w:shd w:val="clear" w:color="000000" w:fill="FFFFFF"/>
            <w:hideMark/>
          </w:tcPr>
          <w:p w14:paraId="26AA5A9D" w14:textId="77777777" w:rsidR="00AB08A9" w:rsidRPr="007B2CC4" w:rsidRDefault="00AB08A9" w:rsidP="00E032E3">
            <w:pPr>
              <w:spacing w:before="60" w:after="60" w:line="240" w:lineRule="auto"/>
              <w:rPr>
                <w:sz w:val="20"/>
                <w:lang w:val="lv-LV"/>
              </w:rPr>
            </w:pPr>
            <w:r w:rsidRPr="007B2CC4">
              <w:rPr>
                <w:sz w:val="20"/>
                <w:lang w:val="lv-LV"/>
              </w:rPr>
              <w:t>---- bezkaula izcirtņi</w:t>
            </w:r>
          </w:p>
        </w:tc>
        <w:tc>
          <w:tcPr>
            <w:tcW w:w="1701" w:type="dxa"/>
            <w:tcBorders>
              <w:top w:val="nil"/>
              <w:left w:val="nil"/>
              <w:bottom w:val="single" w:sz="4" w:space="0" w:color="auto"/>
              <w:right w:val="single" w:sz="4" w:space="0" w:color="auto"/>
            </w:tcBorders>
            <w:shd w:val="clear" w:color="000000" w:fill="FFFFFF"/>
            <w:hideMark/>
          </w:tcPr>
          <w:p w14:paraId="26AA5A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9F" w14:textId="77777777" w:rsidR="00AB08A9" w:rsidRPr="007B2CC4" w:rsidRDefault="00AB08A9" w:rsidP="00E032E3">
            <w:pPr>
              <w:spacing w:before="60" w:after="60" w:line="240" w:lineRule="auto"/>
              <w:jc w:val="center"/>
              <w:rPr>
                <w:sz w:val="20"/>
                <w:lang w:val="lv-LV"/>
              </w:rPr>
            </w:pPr>
            <w:r w:rsidRPr="007B2CC4">
              <w:rPr>
                <w:sz w:val="20"/>
                <w:lang w:val="lv-LV"/>
              </w:rPr>
              <w:t>102,4 EUR/100 kg</w:t>
            </w:r>
          </w:p>
        </w:tc>
        <w:tc>
          <w:tcPr>
            <w:tcW w:w="1843" w:type="dxa"/>
            <w:tcBorders>
              <w:top w:val="nil"/>
              <w:left w:val="nil"/>
              <w:bottom w:val="single" w:sz="4" w:space="0" w:color="auto"/>
              <w:right w:val="single" w:sz="4" w:space="0" w:color="auto"/>
            </w:tcBorders>
            <w:shd w:val="clear" w:color="000000" w:fill="FFFFFF"/>
            <w:hideMark/>
          </w:tcPr>
          <w:p w14:paraId="26AA5A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A2" w14:textId="77777777" w:rsidR="00AB08A9" w:rsidRPr="007B2CC4" w:rsidRDefault="00AB08A9" w:rsidP="00E032E3">
            <w:pPr>
              <w:spacing w:before="60" w:after="60" w:line="240" w:lineRule="auto"/>
              <w:rPr>
                <w:sz w:val="20"/>
                <w:lang w:val="lv-LV"/>
              </w:rPr>
            </w:pPr>
          </w:p>
        </w:tc>
      </w:tr>
      <w:tr w:rsidR="00F44A01" w:rsidRPr="007B2CC4" w14:paraId="26AA5A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AA5" w14:textId="77777777" w:rsidR="00AB08A9" w:rsidRPr="007B2CC4" w:rsidRDefault="00AB08A9" w:rsidP="00E032E3">
            <w:pPr>
              <w:spacing w:before="60" w:after="60" w:line="240" w:lineRule="auto"/>
              <w:rPr>
                <w:sz w:val="20"/>
                <w:lang w:val="lv-LV"/>
              </w:rPr>
            </w:pPr>
            <w:r w:rsidRPr="007B2CC4">
              <w:rPr>
                <w:sz w:val="20"/>
                <w:lang w:val="lv-LV"/>
              </w:rPr>
              <w:t>---- neatkauloti</w:t>
            </w:r>
          </w:p>
        </w:tc>
        <w:tc>
          <w:tcPr>
            <w:tcW w:w="1701" w:type="dxa"/>
            <w:tcBorders>
              <w:top w:val="nil"/>
              <w:left w:val="nil"/>
              <w:bottom w:val="single" w:sz="4" w:space="0" w:color="auto"/>
              <w:right w:val="single" w:sz="4" w:space="0" w:color="auto"/>
            </w:tcBorders>
            <w:shd w:val="clear" w:color="000000" w:fill="FFFFFF"/>
            <w:hideMark/>
          </w:tcPr>
          <w:p w14:paraId="26AA5A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AA" w14:textId="77777777" w:rsidR="00AB08A9" w:rsidRPr="007B2CC4" w:rsidRDefault="00AB08A9" w:rsidP="00E032E3">
            <w:pPr>
              <w:spacing w:before="60" w:after="60" w:line="240" w:lineRule="auto"/>
              <w:rPr>
                <w:sz w:val="20"/>
                <w:lang w:val="lv-LV"/>
              </w:rPr>
            </w:pPr>
          </w:p>
        </w:tc>
      </w:tr>
      <w:tr w:rsidR="00F44A01" w:rsidRPr="007B2CC4" w14:paraId="26AA5A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AC" w14:textId="77777777" w:rsidR="00AB08A9" w:rsidRPr="007B2CC4" w:rsidRDefault="00AB08A9" w:rsidP="00E032E3">
            <w:pPr>
              <w:spacing w:before="60" w:after="60" w:line="240" w:lineRule="auto"/>
              <w:rPr>
                <w:sz w:val="20"/>
                <w:lang w:val="lv-LV"/>
              </w:rPr>
            </w:pPr>
            <w:r w:rsidRPr="007B2CC4">
              <w:rPr>
                <w:sz w:val="20"/>
                <w:lang w:val="lv-LV"/>
              </w:rPr>
              <w:t>0207 13 20</w:t>
            </w:r>
          </w:p>
        </w:tc>
        <w:tc>
          <w:tcPr>
            <w:tcW w:w="3969" w:type="dxa"/>
            <w:tcBorders>
              <w:top w:val="nil"/>
              <w:left w:val="nil"/>
              <w:bottom w:val="single" w:sz="4" w:space="0" w:color="auto"/>
              <w:right w:val="single" w:sz="4" w:space="0" w:color="auto"/>
            </w:tcBorders>
            <w:shd w:val="clear" w:color="000000" w:fill="FFFFFF"/>
            <w:hideMark/>
          </w:tcPr>
          <w:p w14:paraId="26AA5AAD" w14:textId="77777777" w:rsidR="00AB08A9" w:rsidRPr="007B2CC4" w:rsidRDefault="00AB08A9" w:rsidP="00E032E3">
            <w:pPr>
              <w:spacing w:before="60" w:after="60" w:line="240" w:lineRule="auto"/>
              <w:rPr>
                <w:sz w:val="20"/>
                <w:lang w:val="lv-LV"/>
              </w:rPr>
            </w:pPr>
            <w:r w:rsidRPr="007B2CC4">
              <w:rPr>
                <w:sz w:val="20"/>
                <w:lang w:val="lv-LV"/>
              </w:rPr>
              <w:t>----- puses vai ceturtdaļas</w:t>
            </w:r>
          </w:p>
        </w:tc>
        <w:tc>
          <w:tcPr>
            <w:tcW w:w="1701" w:type="dxa"/>
            <w:tcBorders>
              <w:top w:val="nil"/>
              <w:left w:val="nil"/>
              <w:bottom w:val="single" w:sz="4" w:space="0" w:color="auto"/>
              <w:right w:val="single" w:sz="4" w:space="0" w:color="auto"/>
            </w:tcBorders>
            <w:shd w:val="clear" w:color="000000" w:fill="FFFFFF"/>
            <w:hideMark/>
          </w:tcPr>
          <w:p w14:paraId="26AA5A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AF" w14:textId="77777777" w:rsidR="00AB08A9" w:rsidRPr="007B2CC4" w:rsidRDefault="00AB08A9" w:rsidP="00E032E3">
            <w:pPr>
              <w:spacing w:before="60" w:after="60" w:line="240" w:lineRule="auto"/>
              <w:jc w:val="center"/>
              <w:rPr>
                <w:sz w:val="20"/>
                <w:lang w:val="lv-LV"/>
              </w:rPr>
            </w:pPr>
            <w:r w:rsidRPr="007B2CC4">
              <w:rPr>
                <w:sz w:val="20"/>
                <w:lang w:val="lv-LV"/>
              </w:rPr>
              <w:t>35,8 EUR/100 kg</w:t>
            </w:r>
          </w:p>
        </w:tc>
        <w:tc>
          <w:tcPr>
            <w:tcW w:w="1843" w:type="dxa"/>
            <w:tcBorders>
              <w:top w:val="nil"/>
              <w:left w:val="nil"/>
              <w:bottom w:val="single" w:sz="4" w:space="0" w:color="auto"/>
              <w:right w:val="single" w:sz="4" w:space="0" w:color="auto"/>
            </w:tcBorders>
            <w:shd w:val="clear" w:color="000000" w:fill="FFFFFF"/>
            <w:hideMark/>
          </w:tcPr>
          <w:p w14:paraId="26AA5A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B2" w14:textId="77777777" w:rsidR="00AB08A9" w:rsidRPr="007B2CC4" w:rsidRDefault="00AB08A9" w:rsidP="00E032E3">
            <w:pPr>
              <w:spacing w:before="60" w:after="60" w:line="240" w:lineRule="auto"/>
              <w:rPr>
                <w:sz w:val="20"/>
                <w:lang w:val="lv-LV"/>
              </w:rPr>
            </w:pPr>
          </w:p>
        </w:tc>
      </w:tr>
      <w:tr w:rsidR="00F44A01" w:rsidRPr="007B2CC4" w14:paraId="26AA5A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B4" w14:textId="77777777" w:rsidR="00AB08A9" w:rsidRPr="007B2CC4" w:rsidRDefault="00AB08A9" w:rsidP="00E032E3">
            <w:pPr>
              <w:spacing w:before="60" w:after="60" w:line="240" w:lineRule="auto"/>
              <w:rPr>
                <w:sz w:val="20"/>
                <w:lang w:val="lv-LV"/>
              </w:rPr>
            </w:pPr>
            <w:r w:rsidRPr="007B2CC4">
              <w:rPr>
                <w:sz w:val="20"/>
                <w:lang w:val="lv-LV"/>
              </w:rPr>
              <w:t>0207 13 30</w:t>
            </w:r>
          </w:p>
        </w:tc>
        <w:tc>
          <w:tcPr>
            <w:tcW w:w="3969" w:type="dxa"/>
            <w:tcBorders>
              <w:top w:val="nil"/>
              <w:left w:val="nil"/>
              <w:bottom w:val="single" w:sz="4" w:space="0" w:color="auto"/>
              <w:right w:val="single" w:sz="4" w:space="0" w:color="auto"/>
            </w:tcBorders>
            <w:shd w:val="clear" w:color="000000" w:fill="FFFFFF"/>
            <w:hideMark/>
          </w:tcPr>
          <w:p w14:paraId="26AA5AB5" w14:textId="77777777" w:rsidR="00AB08A9" w:rsidRPr="007B2CC4" w:rsidRDefault="00AB08A9" w:rsidP="00E032E3">
            <w:pPr>
              <w:spacing w:before="60" w:after="60" w:line="240" w:lineRule="auto"/>
              <w:rPr>
                <w:sz w:val="20"/>
                <w:lang w:val="lv-LV"/>
              </w:rPr>
            </w:pPr>
            <w:r w:rsidRPr="007B2CC4">
              <w:rPr>
                <w:sz w:val="20"/>
                <w:lang w:val="lv-LV"/>
              </w:rPr>
              <w:t>----- veseli spārni ar spārnu galiem vai bez tiem</w:t>
            </w:r>
          </w:p>
        </w:tc>
        <w:tc>
          <w:tcPr>
            <w:tcW w:w="1701" w:type="dxa"/>
            <w:tcBorders>
              <w:top w:val="nil"/>
              <w:left w:val="nil"/>
              <w:bottom w:val="single" w:sz="4" w:space="0" w:color="auto"/>
              <w:right w:val="single" w:sz="4" w:space="0" w:color="auto"/>
            </w:tcBorders>
            <w:shd w:val="clear" w:color="000000" w:fill="FFFFFF"/>
            <w:hideMark/>
          </w:tcPr>
          <w:p w14:paraId="26AA5A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B7" w14:textId="77777777" w:rsidR="00AB08A9" w:rsidRPr="007B2CC4" w:rsidRDefault="00AB08A9" w:rsidP="00E032E3">
            <w:pPr>
              <w:spacing w:before="60" w:after="60" w:line="240" w:lineRule="auto"/>
              <w:jc w:val="center"/>
              <w:rPr>
                <w:sz w:val="20"/>
                <w:lang w:val="lv-LV"/>
              </w:rPr>
            </w:pPr>
            <w:r w:rsidRPr="007B2CC4">
              <w:rPr>
                <w:sz w:val="20"/>
                <w:lang w:val="lv-LV"/>
              </w:rPr>
              <w:t>26,9 EUR/100 kg</w:t>
            </w:r>
          </w:p>
        </w:tc>
        <w:tc>
          <w:tcPr>
            <w:tcW w:w="1843" w:type="dxa"/>
            <w:tcBorders>
              <w:top w:val="nil"/>
              <w:left w:val="nil"/>
              <w:bottom w:val="single" w:sz="4" w:space="0" w:color="auto"/>
              <w:right w:val="single" w:sz="4" w:space="0" w:color="auto"/>
            </w:tcBorders>
            <w:shd w:val="clear" w:color="000000" w:fill="FFFFFF"/>
            <w:hideMark/>
          </w:tcPr>
          <w:p w14:paraId="26AA5A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BA" w14:textId="77777777" w:rsidR="00AB08A9" w:rsidRPr="007B2CC4" w:rsidRDefault="00AB08A9" w:rsidP="00E032E3">
            <w:pPr>
              <w:spacing w:before="60" w:after="60" w:line="240" w:lineRule="auto"/>
              <w:rPr>
                <w:sz w:val="20"/>
                <w:lang w:val="lv-LV"/>
              </w:rPr>
            </w:pPr>
          </w:p>
        </w:tc>
      </w:tr>
      <w:tr w:rsidR="00F44A01" w:rsidRPr="007B2CC4" w14:paraId="26AA5A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BC" w14:textId="77777777" w:rsidR="00AB08A9" w:rsidRPr="007B2CC4" w:rsidRDefault="00AB08A9" w:rsidP="00E032E3">
            <w:pPr>
              <w:spacing w:before="60" w:after="60" w:line="240" w:lineRule="auto"/>
              <w:rPr>
                <w:sz w:val="20"/>
                <w:lang w:val="lv-LV"/>
              </w:rPr>
            </w:pPr>
            <w:r w:rsidRPr="007B2CC4">
              <w:rPr>
                <w:sz w:val="20"/>
                <w:lang w:val="lv-LV"/>
              </w:rPr>
              <w:t>0207 13 40</w:t>
            </w:r>
          </w:p>
        </w:tc>
        <w:tc>
          <w:tcPr>
            <w:tcW w:w="3969" w:type="dxa"/>
            <w:tcBorders>
              <w:top w:val="nil"/>
              <w:left w:val="nil"/>
              <w:bottom w:val="single" w:sz="4" w:space="0" w:color="auto"/>
              <w:right w:val="single" w:sz="4" w:space="0" w:color="auto"/>
            </w:tcBorders>
            <w:shd w:val="clear" w:color="000000" w:fill="FFFFFF"/>
            <w:hideMark/>
          </w:tcPr>
          <w:p w14:paraId="26AA5ABD" w14:textId="77777777" w:rsidR="00AB08A9" w:rsidRPr="007B2CC4" w:rsidRDefault="00AB08A9" w:rsidP="00E032E3">
            <w:pPr>
              <w:spacing w:before="60" w:after="60" w:line="240" w:lineRule="auto"/>
              <w:rPr>
                <w:sz w:val="20"/>
                <w:lang w:val="lv-LV"/>
              </w:rPr>
            </w:pPr>
            <w:r w:rsidRPr="007B2CC4">
              <w:rPr>
                <w:sz w:val="20"/>
                <w:lang w:val="lv-LV"/>
              </w:rPr>
              <w:t>----- muguras, kakliņi, muguras kopā ar kakliņiem, astes un spārnu gali</w:t>
            </w:r>
          </w:p>
        </w:tc>
        <w:tc>
          <w:tcPr>
            <w:tcW w:w="1701" w:type="dxa"/>
            <w:tcBorders>
              <w:top w:val="nil"/>
              <w:left w:val="nil"/>
              <w:bottom w:val="single" w:sz="4" w:space="0" w:color="auto"/>
              <w:right w:val="single" w:sz="4" w:space="0" w:color="auto"/>
            </w:tcBorders>
            <w:shd w:val="clear" w:color="000000" w:fill="FFFFFF"/>
            <w:hideMark/>
          </w:tcPr>
          <w:p w14:paraId="26AA5A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BF"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A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C2" w14:textId="77777777" w:rsidR="00AB08A9" w:rsidRPr="007B2CC4" w:rsidRDefault="00AB08A9" w:rsidP="00E032E3">
            <w:pPr>
              <w:spacing w:before="60" w:after="60" w:line="240" w:lineRule="auto"/>
              <w:rPr>
                <w:sz w:val="20"/>
                <w:lang w:val="lv-LV"/>
              </w:rPr>
            </w:pPr>
          </w:p>
        </w:tc>
      </w:tr>
      <w:tr w:rsidR="00F44A01" w:rsidRPr="007B2CC4" w14:paraId="26AA5A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C4" w14:textId="77777777" w:rsidR="00AB08A9" w:rsidRPr="007B2CC4" w:rsidRDefault="00AB08A9" w:rsidP="00E032E3">
            <w:pPr>
              <w:spacing w:before="60" w:after="60" w:line="240" w:lineRule="auto"/>
              <w:rPr>
                <w:sz w:val="20"/>
                <w:lang w:val="lv-LV"/>
              </w:rPr>
            </w:pPr>
            <w:r w:rsidRPr="007B2CC4">
              <w:rPr>
                <w:sz w:val="20"/>
                <w:lang w:val="lv-LV"/>
              </w:rPr>
              <w:t>0207 13 50</w:t>
            </w:r>
          </w:p>
        </w:tc>
        <w:tc>
          <w:tcPr>
            <w:tcW w:w="3969" w:type="dxa"/>
            <w:tcBorders>
              <w:top w:val="nil"/>
              <w:left w:val="nil"/>
              <w:bottom w:val="single" w:sz="4" w:space="0" w:color="auto"/>
              <w:right w:val="single" w:sz="4" w:space="0" w:color="auto"/>
            </w:tcBorders>
            <w:shd w:val="clear" w:color="000000" w:fill="FFFFFF"/>
            <w:hideMark/>
          </w:tcPr>
          <w:p w14:paraId="26AA5AC5" w14:textId="77777777" w:rsidR="00AB08A9" w:rsidRPr="007B2CC4" w:rsidRDefault="00AB08A9" w:rsidP="00E032E3">
            <w:pPr>
              <w:spacing w:before="60" w:after="60" w:line="240" w:lineRule="auto"/>
              <w:rPr>
                <w:sz w:val="20"/>
                <w:lang w:val="lv-LV"/>
              </w:rPr>
            </w:pPr>
            <w:r w:rsidRPr="007B2CC4">
              <w:rPr>
                <w:sz w:val="20"/>
                <w:lang w:val="lv-LV"/>
              </w:rPr>
              <w:t>----- krūtiņas un to gabali</w:t>
            </w:r>
          </w:p>
        </w:tc>
        <w:tc>
          <w:tcPr>
            <w:tcW w:w="1701" w:type="dxa"/>
            <w:tcBorders>
              <w:top w:val="nil"/>
              <w:left w:val="nil"/>
              <w:bottom w:val="single" w:sz="4" w:space="0" w:color="auto"/>
              <w:right w:val="single" w:sz="4" w:space="0" w:color="auto"/>
            </w:tcBorders>
            <w:shd w:val="clear" w:color="000000" w:fill="FFFFFF"/>
            <w:hideMark/>
          </w:tcPr>
          <w:p w14:paraId="26AA5A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C7" w14:textId="77777777" w:rsidR="00AB08A9" w:rsidRPr="007B2CC4" w:rsidRDefault="00AB08A9" w:rsidP="00E032E3">
            <w:pPr>
              <w:spacing w:before="60" w:after="60" w:line="240" w:lineRule="auto"/>
              <w:jc w:val="center"/>
              <w:rPr>
                <w:sz w:val="20"/>
                <w:lang w:val="lv-LV"/>
              </w:rPr>
            </w:pPr>
            <w:r w:rsidRPr="007B2CC4">
              <w:rPr>
                <w:sz w:val="20"/>
                <w:lang w:val="lv-LV"/>
              </w:rPr>
              <w:t>60,2 EUR/100 kg</w:t>
            </w:r>
          </w:p>
        </w:tc>
        <w:tc>
          <w:tcPr>
            <w:tcW w:w="1843" w:type="dxa"/>
            <w:tcBorders>
              <w:top w:val="nil"/>
              <w:left w:val="nil"/>
              <w:bottom w:val="single" w:sz="4" w:space="0" w:color="auto"/>
              <w:right w:val="single" w:sz="4" w:space="0" w:color="auto"/>
            </w:tcBorders>
            <w:shd w:val="clear" w:color="000000" w:fill="FFFFFF"/>
            <w:hideMark/>
          </w:tcPr>
          <w:p w14:paraId="26AA5A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CA" w14:textId="77777777" w:rsidR="00AB08A9" w:rsidRPr="007B2CC4" w:rsidRDefault="00AB08A9" w:rsidP="00E032E3">
            <w:pPr>
              <w:spacing w:before="60" w:after="60" w:line="240" w:lineRule="auto"/>
              <w:rPr>
                <w:sz w:val="20"/>
                <w:lang w:val="lv-LV"/>
              </w:rPr>
            </w:pPr>
          </w:p>
        </w:tc>
      </w:tr>
      <w:tr w:rsidR="00F44A01" w:rsidRPr="007B2CC4" w14:paraId="26AA5A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CC" w14:textId="77777777" w:rsidR="00AB08A9" w:rsidRPr="007B2CC4" w:rsidRDefault="00AB08A9" w:rsidP="00E032E3">
            <w:pPr>
              <w:spacing w:before="60" w:after="60" w:line="240" w:lineRule="auto"/>
              <w:rPr>
                <w:sz w:val="20"/>
                <w:lang w:val="lv-LV"/>
              </w:rPr>
            </w:pPr>
            <w:r w:rsidRPr="007B2CC4">
              <w:rPr>
                <w:sz w:val="20"/>
                <w:lang w:val="lv-LV"/>
              </w:rPr>
              <w:t>0207 13 60</w:t>
            </w:r>
          </w:p>
        </w:tc>
        <w:tc>
          <w:tcPr>
            <w:tcW w:w="3969" w:type="dxa"/>
            <w:tcBorders>
              <w:top w:val="nil"/>
              <w:left w:val="nil"/>
              <w:bottom w:val="single" w:sz="4" w:space="0" w:color="auto"/>
              <w:right w:val="single" w:sz="4" w:space="0" w:color="auto"/>
            </w:tcBorders>
            <w:shd w:val="clear" w:color="000000" w:fill="FFFFFF"/>
            <w:hideMark/>
          </w:tcPr>
          <w:p w14:paraId="26AA5ACD" w14:textId="77777777" w:rsidR="00AB08A9" w:rsidRPr="007B2CC4" w:rsidRDefault="00AB08A9" w:rsidP="00E032E3">
            <w:pPr>
              <w:spacing w:before="60" w:after="60" w:line="240" w:lineRule="auto"/>
              <w:rPr>
                <w:sz w:val="20"/>
                <w:lang w:val="lv-LV"/>
              </w:rPr>
            </w:pPr>
            <w:r w:rsidRPr="007B2CC4">
              <w:rPr>
                <w:sz w:val="20"/>
                <w:lang w:val="lv-LV"/>
              </w:rPr>
              <w:t>----- kājas un to gabali</w:t>
            </w:r>
          </w:p>
        </w:tc>
        <w:tc>
          <w:tcPr>
            <w:tcW w:w="1701" w:type="dxa"/>
            <w:tcBorders>
              <w:top w:val="nil"/>
              <w:left w:val="nil"/>
              <w:bottom w:val="single" w:sz="4" w:space="0" w:color="auto"/>
              <w:right w:val="single" w:sz="4" w:space="0" w:color="auto"/>
            </w:tcBorders>
            <w:shd w:val="clear" w:color="000000" w:fill="FFFFFF"/>
            <w:hideMark/>
          </w:tcPr>
          <w:p w14:paraId="26AA5A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CF" w14:textId="77777777" w:rsidR="00AB08A9" w:rsidRPr="007B2CC4" w:rsidRDefault="00AB08A9" w:rsidP="00E032E3">
            <w:pPr>
              <w:spacing w:before="60" w:after="60" w:line="240" w:lineRule="auto"/>
              <w:jc w:val="center"/>
              <w:rPr>
                <w:sz w:val="20"/>
                <w:lang w:val="lv-LV"/>
              </w:rPr>
            </w:pPr>
            <w:r w:rsidRPr="007B2CC4">
              <w:rPr>
                <w:sz w:val="20"/>
                <w:lang w:val="lv-LV"/>
              </w:rPr>
              <w:t>46,3 EUR/100 kg</w:t>
            </w:r>
          </w:p>
        </w:tc>
        <w:tc>
          <w:tcPr>
            <w:tcW w:w="1843" w:type="dxa"/>
            <w:tcBorders>
              <w:top w:val="nil"/>
              <w:left w:val="nil"/>
              <w:bottom w:val="single" w:sz="4" w:space="0" w:color="auto"/>
              <w:right w:val="single" w:sz="4" w:space="0" w:color="auto"/>
            </w:tcBorders>
            <w:shd w:val="clear" w:color="000000" w:fill="FFFFFF"/>
            <w:hideMark/>
          </w:tcPr>
          <w:p w14:paraId="26AA5A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D2" w14:textId="77777777" w:rsidR="00AB08A9" w:rsidRPr="007B2CC4" w:rsidRDefault="00AB08A9" w:rsidP="00E032E3">
            <w:pPr>
              <w:spacing w:before="60" w:after="60" w:line="240" w:lineRule="auto"/>
              <w:rPr>
                <w:sz w:val="20"/>
                <w:lang w:val="lv-LV"/>
              </w:rPr>
            </w:pPr>
          </w:p>
        </w:tc>
      </w:tr>
      <w:tr w:rsidR="00F44A01" w:rsidRPr="007B2CC4" w14:paraId="26AA5A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D4" w14:textId="77777777" w:rsidR="00AB08A9" w:rsidRPr="007B2CC4" w:rsidRDefault="00AB08A9" w:rsidP="00E032E3">
            <w:pPr>
              <w:spacing w:before="60" w:after="60" w:line="240" w:lineRule="auto"/>
              <w:rPr>
                <w:sz w:val="20"/>
                <w:lang w:val="lv-LV"/>
              </w:rPr>
            </w:pPr>
            <w:r w:rsidRPr="007B2CC4">
              <w:rPr>
                <w:sz w:val="20"/>
                <w:lang w:val="lv-LV"/>
              </w:rPr>
              <w:t>0207 13 70</w:t>
            </w:r>
          </w:p>
        </w:tc>
        <w:tc>
          <w:tcPr>
            <w:tcW w:w="3969" w:type="dxa"/>
            <w:tcBorders>
              <w:top w:val="nil"/>
              <w:left w:val="nil"/>
              <w:bottom w:val="single" w:sz="4" w:space="0" w:color="auto"/>
              <w:right w:val="single" w:sz="4" w:space="0" w:color="auto"/>
            </w:tcBorders>
            <w:shd w:val="clear" w:color="000000" w:fill="FFFFFF"/>
            <w:hideMark/>
          </w:tcPr>
          <w:p w14:paraId="26AA5A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A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D7" w14:textId="77777777" w:rsidR="00AB08A9" w:rsidRPr="007B2CC4" w:rsidRDefault="00AB08A9" w:rsidP="00E032E3">
            <w:pPr>
              <w:spacing w:before="60" w:after="60" w:line="240" w:lineRule="auto"/>
              <w:jc w:val="center"/>
              <w:rPr>
                <w:sz w:val="20"/>
                <w:lang w:val="lv-LV"/>
              </w:rPr>
            </w:pPr>
            <w:r w:rsidRPr="007B2CC4">
              <w:rPr>
                <w:sz w:val="20"/>
                <w:lang w:val="lv-LV"/>
              </w:rPr>
              <w:t>100,8 EUR/100 kg</w:t>
            </w:r>
          </w:p>
        </w:tc>
        <w:tc>
          <w:tcPr>
            <w:tcW w:w="1843" w:type="dxa"/>
            <w:tcBorders>
              <w:top w:val="nil"/>
              <w:left w:val="nil"/>
              <w:bottom w:val="single" w:sz="4" w:space="0" w:color="auto"/>
              <w:right w:val="single" w:sz="4" w:space="0" w:color="auto"/>
            </w:tcBorders>
            <w:shd w:val="clear" w:color="000000" w:fill="FFFFFF"/>
            <w:hideMark/>
          </w:tcPr>
          <w:p w14:paraId="26AA5A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DA" w14:textId="77777777" w:rsidR="00AB08A9" w:rsidRPr="007B2CC4" w:rsidRDefault="00AB08A9" w:rsidP="00E032E3">
            <w:pPr>
              <w:spacing w:before="60" w:after="60" w:line="240" w:lineRule="auto"/>
              <w:rPr>
                <w:sz w:val="20"/>
                <w:lang w:val="lv-LV"/>
              </w:rPr>
            </w:pPr>
          </w:p>
        </w:tc>
      </w:tr>
      <w:tr w:rsidR="00F44A01" w:rsidRPr="007B2CC4" w14:paraId="26AA5A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ADD" w14:textId="77777777" w:rsidR="00AB08A9" w:rsidRPr="007B2CC4" w:rsidRDefault="00AB08A9" w:rsidP="00E032E3">
            <w:pPr>
              <w:spacing w:before="60" w:after="60" w:line="240" w:lineRule="auto"/>
              <w:rPr>
                <w:sz w:val="20"/>
                <w:lang w:val="lv-LV"/>
              </w:rPr>
            </w:pPr>
            <w:r w:rsidRPr="007B2CC4">
              <w:rPr>
                <w:sz w:val="20"/>
                <w:lang w:val="lv-LV"/>
              </w:rPr>
              <w:t>--- subprodukti</w:t>
            </w:r>
          </w:p>
        </w:tc>
        <w:tc>
          <w:tcPr>
            <w:tcW w:w="1701" w:type="dxa"/>
            <w:tcBorders>
              <w:top w:val="nil"/>
              <w:left w:val="nil"/>
              <w:bottom w:val="single" w:sz="4" w:space="0" w:color="auto"/>
              <w:right w:val="single" w:sz="4" w:space="0" w:color="auto"/>
            </w:tcBorders>
            <w:shd w:val="clear" w:color="000000" w:fill="FFFFFF"/>
            <w:hideMark/>
          </w:tcPr>
          <w:p w14:paraId="26AA5A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E2" w14:textId="77777777" w:rsidR="00AB08A9" w:rsidRPr="007B2CC4" w:rsidRDefault="00AB08A9" w:rsidP="00E032E3">
            <w:pPr>
              <w:spacing w:before="60" w:after="60" w:line="240" w:lineRule="auto"/>
              <w:rPr>
                <w:sz w:val="20"/>
                <w:lang w:val="lv-LV"/>
              </w:rPr>
            </w:pPr>
          </w:p>
        </w:tc>
      </w:tr>
      <w:tr w:rsidR="00F44A01" w:rsidRPr="007B2CC4" w14:paraId="26AA5A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E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0207 13 91</w:t>
            </w:r>
          </w:p>
        </w:tc>
        <w:tc>
          <w:tcPr>
            <w:tcW w:w="3969" w:type="dxa"/>
            <w:tcBorders>
              <w:top w:val="nil"/>
              <w:left w:val="nil"/>
              <w:bottom w:val="single" w:sz="4" w:space="0" w:color="auto"/>
              <w:right w:val="single" w:sz="4" w:space="0" w:color="auto"/>
            </w:tcBorders>
            <w:shd w:val="clear" w:color="000000" w:fill="FFFFFF"/>
            <w:hideMark/>
          </w:tcPr>
          <w:p w14:paraId="26AA5AE5" w14:textId="77777777" w:rsidR="00AB08A9" w:rsidRPr="007B2CC4" w:rsidRDefault="00AB08A9" w:rsidP="00F44A01">
            <w:pPr>
              <w:pageBreakBefore/>
              <w:spacing w:before="60" w:after="60" w:line="240" w:lineRule="auto"/>
              <w:rPr>
                <w:sz w:val="20"/>
                <w:lang w:val="lv-LV"/>
              </w:rPr>
            </w:pPr>
            <w:r w:rsidRPr="007B2CC4">
              <w:rPr>
                <w:sz w:val="20"/>
                <w:lang w:val="lv-LV"/>
              </w:rPr>
              <w:t>---- aknas</w:t>
            </w:r>
          </w:p>
        </w:tc>
        <w:tc>
          <w:tcPr>
            <w:tcW w:w="1701" w:type="dxa"/>
            <w:tcBorders>
              <w:top w:val="nil"/>
              <w:left w:val="nil"/>
              <w:bottom w:val="single" w:sz="4" w:space="0" w:color="auto"/>
              <w:right w:val="single" w:sz="4" w:space="0" w:color="auto"/>
            </w:tcBorders>
            <w:shd w:val="clear" w:color="000000" w:fill="FFFFFF"/>
            <w:hideMark/>
          </w:tcPr>
          <w:p w14:paraId="26AA5AE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E7" w14:textId="77777777" w:rsidR="00AB08A9" w:rsidRPr="007B2CC4" w:rsidRDefault="00AB08A9" w:rsidP="00F44A01">
            <w:pPr>
              <w:pageBreakBefore/>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AE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E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EA" w14:textId="77777777" w:rsidR="00AB08A9" w:rsidRPr="007B2CC4" w:rsidRDefault="00AB08A9" w:rsidP="00F44A01">
            <w:pPr>
              <w:pageBreakBefore/>
              <w:spacing w:before="60" w:after="60" w:line="240" w:lineRule="auto"/>
              <w:rPr>
                <w:sz w:val="20"/>
                <w:lang w:val="lv-LV"/>
              </w:rPr>
            </w:pPr>
          </w:p>
        </w:tc>
      </w:tr>
      <w:tr w:rsidR="00F44A01" w:rsidRPr="007B2CC4" w14:paraId="26AA5A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EC" w14:textId="77777777" w:rsidR="00AB08A9" w:rsidRPr="007B2CC4" w:rsidRDefault="00AB08A9" w:rsidP="00E032E3">
            <w:pPr>
              <w:spacing w:before="60" w:after="60" w:line="240" w:lineRule="auto"/>
              <w:rPr>
                <w:sz w:val="20"/>
                <w:lang w:val="lv-LV"/>
              </w:rPr>
            </w:pPr>
            <w:r w:rsidRPr="007B2CC4">
              <w:rPr>
                <w:sz w:val="20"/>
                <w:lang w:val="lv-LV"/>
              </w:rPr>
              <w:t>0207 13 99</w:t>
            </w:r>
          </w:p>
        </w:tc>
        <w:tc>
          <w:tcPr>
            <w:tcW w:w="3969" w:type="dxa"/>
            <w:tcBorders>
              <w:top w:val="nil"/>
              <w:left w:val="nil"/>
              <w:bottom w:val="single" w:sz="4" w:space="0" w:color="auto"/>
              <w:right w:val="single" w:sz="4" w:space="0" w:color="auto"/>
            </w:tcBorders>
            <w:shd w:val="clear" w:color="000000" w:fill="FFFFFF"/>
            <w:hideMark/>
          </w:tcPr>
          <w:p w14:paraId="26AA5A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A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AEF"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A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A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AF2" w14:textId="77777777" w:rsidR="00AB08A9" w:rsidRPr="007B2CC4" w:rsidRDefault="00AB08A9" w:rsidP="00E032E3">
            <w:pPr>
              <w:spacing w:before="60" w:after="60" w:line="240" w:lineRule="auto"/>
              <w:rPr>
                <w:sz w:val="20"/>
                <w:lang w:val="lv-LV"/>
              </w:rPr>
            </w:pPr>
          </w:p>
        </w:tc>
      </w:tr>
      <w:tr w:rsidR="00F44A01" w:rsidRPr="007B2CC4" w14:paraId="26AA5A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F4" w14:textId="77777777" w:rsidR="00AB08A9" w:rsidRPr="007B2CC4" w:rsidRDefault="00AB08A9" w:rsidP="00E032E3">
            <w:pPr>
              <w:spacing w:before="60" w:after="60" w:line="240" w:lineRule="auto"/>
              <w:rPr>
                <w:sz w:val="20"/>
                <w:lang w:val="lv-LV"/>
              </w:rPr>
            </w:pPr>
            <w:r w:rsidRPr="007B2CC4">
              <w:rPr>
                <w:sz w:val="20"/>
                <w:lang w:val="lv-LV"/>
              </w:rPr>
              <w:t>0207 14</w:t>
            </w:r>
          </w:p>
        </w:tc>
        <w:tc>
          <w:tcPr>
            <w:tcW w:w="3969" w:type="dxa"/>
            <w:tcBorders>
              <w:top w:val="nil"/>
              <w:left w:val="nil"/>
              <w:bottom w:val="single" w:sz="4" w:space="0" w:color="auto"/>
              <w:right w:val="single" w:sz="4" w:space="0" w:color="auto"/>
            </w:tcBorders>
            <w:shd w:val="clear" w:color="000000" w:fill="FFFFFF"/>
            <w:hideMark/>
          </w:tcPr>
          <w:p w14:paraId="26AA5AF5" w14:textId="77777777" w:rsidR="00AB08A9" w:rsidRPr="007B2CC4" w:rsidRDefault="00AB08A9" w:rsidP="00E032E3">
            <w:pPr>
              <w:spacing w:before="60" w:after="60" w:line="240" w:lineRule="auto"/>
              <w:rPr>
                <w:sz w:val="20"/>
                <w:lang w:val="lv-LV"/>
              </w:rPr>
            </w:pPr>
            <w:r w:rsidRPr="007B2CC4">
              <w:rPr>
                <w:sz w:val="20"/>
                <w:lang w:val="lv-LV"/>
              </w:rPr>
              <w:t>-- saldēti gabali un subprodukti</w:t>
            </w:r>
          </w:p>
        </w:tc>
        <w:tc>
          <w:tcPr>
            <w:tcW w:w="1701" w:type="dxa"/>
            <w:tcBorders>
              <w:top w:val="nil"/>
              <w:left w:val="nil"/>
              <w:bottom w:val="single" w:sz="4" w:space="0" w:color="auto"/>
              <w:right w:val="single" w:sz="4" w:space="0" w:color="auto"/>
            </w:tcBorders>
            <w:shd w:val="clear" w:color="000000" w:fill="FFFFFF"/>
            <w:hideMark/>
          </w:tcPr>
          <w:p w14:paraId="26AA5A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A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A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AFA" w14:textId="77777777" w:rsidR="00AB08A9" w:rsidRPr="007B2CC4" w:rsidRDefault="00AB08A9" w:rsidP="00E032E3">
            <w:pPr>
              <w:spacing w:before="60" w:after="60" w:line="240" w:lineRule="auto"/>
              <w:rPr>
                <w:sz w:val="20"/>
                <w:lang w:val="lv-LV"/>
              </w:rPr>
            </w:pPr>
          </w:p>
        </w:tc>
      </w:tr>
      <w:tr w:rsidR="00F44A01" w:rsidRPr="007B2CC4" w14:paraId="26AA5B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A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AFD" w14:textId="77777777" w:rsidR="00AB08A9" w:rsidRPr="007B2CC4" w:rsidRDefault="00AB08A9" w:rsidP="00E032E3">
            <w:pPr>
              <w:spacing w:before="60" w:after="60" w:line="240" w:lineRule="auto"/>
              <w:rPr>
                <w:sz w:val="20"/>
                <w:lang w:val="lv-LV"/>
              </w:rPr>
            </w:pPr>
            <w:r w:rsidRPr="007B2CC4">
              <w:rPr>
                <w:sz w:val="20"/>
                <w:lang w:val="lv-LV"/>
              </w:rPr>
              <w:t>--- gabali</w:t>
            </w:r>
          </w:p>
        </w:tc>
        <w:tc>
          <w:tcPr>
            <w:tcW w:w="1701" w:type="dxa"/>
            <w:tcBorders>
              <w:top w:val="nil"/>
              <w:left w:val="nil"/>
              <w:bottom w:val="single" w:sz="4" w:space="0" w:color="auto"/>
              <w:right w:val="single" w:sz="4" w:space="0" w:color="auto"/>
            </w:tcBorders>
            <w:shd w:val="clear" w:color="000000" w:fill="FFFFFF"/>
            <w:hideMark/>
          </w:tcPr>
          <w:p w14:paraId="26AA5A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A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B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B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B02" w14:textId="77777777" w:rsidR="00AB08A9" w:rsidRPr="007B2CC4" w:rsidRDefault="00AB08A9" w:rsidP="00E032E3">
            <w:pPr>
              <w:spacing w:before="60" w:after="60" w:line="240" w:lineRule="auto"/>
              <w:rPr>
                <w:sz w:val="20"/>
                <w:lang w:val="lv-LV"/>
              </w:rPr>
            </w:pPr>
          </w:p>
        </w:tc>
      </w:tr>
      <w:tr w:rsidR="00F44A01" w:rsidRPr="007B2CC4" w14:paraId="26AA5B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04" w14:textId="77777777" w:rsidR="00AB08A9" w:rsidRPr="007B2CC4" w:rsidRDefault="00AB08A9" w:rsidP="00E032E3">
            <w:pPr>
              <w:spacing w:before="60" w:after="60" w:line="240" w:lineRule="auto"/>
              <w:rPr>
                <w:sz w:val="20"/>
                <w:lang w:val="lv-LV"/>
              </w:rPr>
            </w:pPr>
            <w:r w:rsidRPr="007B2CC4">
              <w:rPr>
                <w:sz w:val="20"/>
                <w:lang w:val="lv-LV"/>
              </w:rPr>
              <w:t>0207 14 10</w:t>
            </w:r>
          </w:p>
        </w:tc>
        <w:tc>
          <w:tcPr>
            <w:tcW w:w="3969" w:type="dxa"/>
            <w:tcBorders>
              <w:top w:val="nil"/>
              <w:left w:val="nil"/>
              <w:bottom w:val="single" w:sz="4" w:space="0" w:color="auto"/>
              <w:right w:val="single" w:sz="4" w:space="0" w:color="auto"/>
            </w:tcBorders>
            <w:shd w:val="clear" w:color="000000" w:fill="FFFFFF"/>
            <w:hideMark/>
          </w:tcPr>
          <w:p w14:paraId="26AA5B05" w14:textId="77777777" w:rsidR="00AB08A9" w:rsidRPr="007B2CC4" w:rsidRDefault="00AB08A9" w:rsidP="00E032E3">
            <w:pPr>
              <w:spacing w:before="60" w:after="60" w:line="240" w:lineRule="auto"/>
              <w:rPr>
                <w:sz w:val="20"/>
                <w:lang w:val="lv-LV"/>
              </w:rPr>
            </w:pPr>
            <w:r w:rsidRPr="007B2CC4">
              <w:rPr>
                <w:sz w:val="20"/>
                <w:lang w:val="lv-LV"/>
              </w:rPr>
              <w:t>---- bezkaula izcirtņi</w:t>
            </w:r>
          </w:p>
        </w:tc>
        <w:tc>
          <w:tcPr>
            <w:tcW w:w="1701" w:type="dxa"/>
            <w:tcBorders>
              <w:top w:val="nil"/>
              <w:left w:val="nil"/>
              <w:bottom w:val="single" w:sz="4" w:space="0" w:color="auto"/>
              <w:right w:val="single" w:sz="4" w:space="0" w:color="auto"/>
            </w:tcBorders>
            <w:shd w:val="clear" w:color="000000" w:fill="FFFFFF"/>
            <w:hideMark/>
          </w:tcPr>
          <w:p w14:paraId="26AA5B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07" w14:textId="77777777" w:rsidR="00AB08A9" w:rsidRPr="007B2CC4" w:rsidRDefault="00AB08A9" w:rsidP="00E032E3">
            <w:pPr>
              <w:spacing w:before="60" w:after="60" w:line="240" w:lineRule="auto"/>
              <w:jc w:val="center"/>
              <w:rPr>
                <w:sz w:val="20"/>
                <w:lang w:val="lv-LV"/>
              </w:rPr>
            </w:pPr>
            <w:r w:rsidRPr="007B2CC4">
              <w:rPr>
                <w:sz w:val="20"/>
                <w:lang w:val="lv-LV"/>
              </w:rPr>
              <w:t>102,4 EUR/100 kg</w:t>
            </w:r>
          </w:p>
        </w:tc>
        <w:tc>
          <w:tcPr>
            <w:tcW w:w="1843" w:type="dxa"/>
            <w:tcBorders>
              <w:top w:val="nil"/>
              <w:left w:val="nil"/>
              <w:bottom w:val="single" w:sz="4" w:space="0" w:color="auto"/>
              <w:right w:val="single" w:sz="4" w:space="0" w:color="auto"/>
            </w:tcBorders>
            <w:shd w:val="clear" w:color="000000" w:fill="FFFFFF"/>
            <w:hideMark/>
          </w:tcPr>
          <w:p w14:paraId="26AA5B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0A" w14:textId="77777777" w:rsidR="00AB08A9" w:rsidRPr="007B2CC4" w:rsidRDefault="00AB08A9" w:rsidP="00E032E3">
            <w:pPr>
              <w:spacing w:before="60" w:after="60" w:line="240" w:lineRule="auto"/>
              <w:rPr>
                <w:sz w:val="20"/>
                <w:lang w:val="lv-LV"/>
              </w:rPr>
            </w:pPr>
          </w:p>
        </w:tc>
      </w:tr>
      <w:tr w:rsidR="00F44A01" w:rsidRPr="007B2CC4" w14:paraId="26AA5B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B0D" w14:textId="77777777" w:rsidR="00AB08A9" w:rsidRPr="007B2CC4" w:rsidRDefault="00AB08A9" w:rsidP="00E032E3">
            <w:pPr>
              <w:spacing w:before="60" w:after="60" w:line="240" w:lineRule="auto"/>
              <w:rPr>
                <w:sz w:val="20"/>
                <w:lang w:val="lv-LV"/>
              </w:rPr>
            </w:pPr>
            <w:r w:rsidRPr="007B2CC4">
              <w:rPr>
                <w:sz w:val="20"/>
                <w:lang w:val="lv-LV"/>
              </w:rPr>
              <w:t>---- neatkauloti</w:t>
            </w:r>
          </w:p>
        </w:tc>
        <w:tc>
          <w:tcPr>
            <w:tcW w:w="1701" w:type="dxa"/>
            <w:tcBorders>
              <w:top w:val="nil"/>
              <w:left w:val="nil"/>
              <w:bottom w:val="single" w:sz="4" w:space="0" w:color="auto"/>
              <w:right w:val="single" w:sz="4" w:space="0" w:color="auto"/>
            </w:tcBorders>
            <w:shd w:val="clear" w:color="000000" w:fill="FFFFFF"/>
            <w:hideMark/>
          </w:tcPr>
          <w:p w14:paraId="26AA5B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B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B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B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B12" w14:textId="77777777" w:rsidR="00AB08A9" w:rsidRPr="007B2CC4" w:rsidRDefault="00AB08A9" w:rsidP="00E032E3">
            <w:pPr>
              <w:spacing w:before="60" w:after="60" w:line="240" w:lineRule="auto"/>
              <w:rPr>
                <w:sz w:val="20"/>
                <w:lang w:val="lv-LV"/>
              </w:rPr>
            </w:pPr>
          </w:p>
        </w:tc>
      </w:tr>
      <w:tr w:rsidR="00F44A01" w:rsidRPr="007B2CC4" w14:paraId="26AA5B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14" w14:textId="77777777" w:rsidR="00AB08A9" w:rsidRPr="007B2CC4" w:rsidRDefault="00AB08A9" w:rsidP="00E032E3">
            <w:pPr>
              <w:spacing w:before="60" w:after="60" w:line="240" w:lineRule="auto"/>
              <w:rPr>
                <w:sz w:val="20"/>
                <w:lang w:val="lv-LV"/>
              </w:rPr>
            </w:pPr>
            <w:r w:rsidRPr="007B2CC4">
              <w:rPr>
                <w:sz w:val="20"/>
                <w:lang w:val="lv-LV"/>
              </w:rPr>
              <w:t>0207 14 20</w:t>
            </w:r>
          </w:p>
        </w:tc>
        <w:tc>
          <w:tcPr>
            <w:tcW w:w="3969" w:type="dxa"/>
            <w:tcBorders>
              <w:top w:val="nil"/>
              <w:left w:val="nil"/>
              <w:bottom w:val="single" w:sz="4" w:space="0" w:color="auto"/>
              <w:right w:val="single" w:sz="4" w:space="0" w:color="auto"/>
            </w:tcBorders>
            <w:shd w:val="clear" w:color="000000" w:fill="FFFFFF"/>
            <w:hideMark/>
          </w:tcPr>
          <w:p w14:paraId="26AA5B15" w14:textId="77777777" w:rsidR="00AB08A9" w:rsidRPr="007B2CC4" w:rsidRDefault="00AB08A9" w:rsidP="00E032E3">
            <w:pPr>
              <w:spacing w:before="60" w:after="60" w:line="240" w:lineRule="auto"/>
              <w:rPr>
                <w:sz w:val="20"/>
                <w:lang w:val="lv-LV"/>
              </w:rPr>
            </w:pPr>
            <w:r w:rsidRPr="007B2CC4">
              <w:rPr>
                <w:sz w:val="20"/>
                <w:lang w:val="lv-LV"/>
              </w:rPr>
              <w:t>----- puses vai ceturtdaļas</w:t>
            </w:r>
          </w:p>
        </w:tc>
        <w:tc>
          <w:tcPr>
            <w:tcW w:w="1701" w:type="dxa"/>
            <w:tcBorders>
              <w:top w:val="nil"/>
              <w:left w:val="nil"/>
              <w:bottom w:val="single" w:sz="4" w:space="0" w:color="auto"/>
              <w:right w:val="single" w:sz="4" w:space="0" w:color="auto"/>
            </w:tcBorders>
            <w:shd w:val="clear" w:color="000000" w:fill="FFFFFF"/>
            <w:hideMark/>
          </w:tcPr>
          <w:p w14:paraId="26AA5B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17" w14:textId="77777777" w:rsidR="00AB08A9" w:rsidRPr="007B2CC4" w:rsidRDefault="00AB08A9" w:rsidP="00E032E3">
            <w:pPr>
              <w:spacing w:before="60" w:after="60" w:line="240" w:lineRule="auto"/>
              <w:jc w:val="center"/>
              <w:rPr>
                <w:sz w:val="20"/>
                <w:lang w:val="lv-LV"/>
              </w:rPr>
            </w:pPr>
            <w:r w:rsidRPr="007B2CC4">
              <w:rPr>
                <w:sz w:val="20"/>
                <w:lang w:val="lv-LV"/>
              </w:rPr>
              <w:t>35,8 EUR/100 kg</w:t>
            </w:r>
          </w:p>
        </w:tc>
        <w:tc>
          <w:tcPr>
            <w:tcW w:w="1843" w:type="dxa"/>
            <w:tcBorders>
              <w:top w:val="nil"/>
              <w:left w:val="nil"/>
              <w:bottom w:val="single" w:sz="4" w:space="0" w:color="auto"/>
              <w:right w:val="single" w:sz="4" w:space="0" w:color="auto"/>
            </w:tcBorders>
            <w:shd w:val="clear" w:color="000000" w:fill="FFFFFF"/>
            <w:hideMark/>
          </w:tcPr>
          <w:p w14:paraId="26AA5B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1A" w14:textId="77777777" w:rsidR="00AB08A9" w:rsidRPr="007B2CC4" w:rsidRDefault="00AB08A9" w:rsidP="00E032E3">
            <w:pPr>
              <w:spacing w:before="60" w:after="60" w:line="240" w:lineRule="auto"/>
              <w:rPr>
                <w:sz w:val="20"/>
                <w:lang w:val="lv-LV"/>
              </w:rPr>
            </w:pPr>
          </w:p>
        </w:tc>
      </w:tr>
      <w:tr w:rsidR="00F44A01" w:rsidRPr="007B2CC4" w14:paraId="26AA5B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1C" w14:textId="77777777" w:rsidR="00AB08A9" w:rsidRPr="007B2CC4" w:rsidRDefault="00AB08A9" w:rsidP="00E032E3">
            <w:pPr>
              <w:spacing w:before="60" w:after="60" w:line="240" w:lineRule="auto"/>
              <w:rPr>
                <w:sz w:val="20"/>
                <w:lang w:val="lv-LV"/>
              </w:rPr>
            </w:pPr>
            <w:r w:rsidRPr="007B2CC4">
              <w:rPr>
                <w:sz w:val="20"/>
                <w:lang w:val="lv-LV"/>
              </w:rPr>
              <w:t>0207 14 30</w:t>
            </w:r>
          </w:p>
        </w:tc>
        <w:tc>
          <w:tcPr>
            <w:tcW w:w="3969" w:type="dxa"/>
            <w:tcBorders>
              <w:top w:val="nil"/>
              <w:left w:val="nil"/>
              <w:bottom w:val="single" w:sz="4" w:space="0" w:color="auto"/>
              <w:right w:val="single" w:sz="4" w:space="0" w:color="auto"/>
            </w:tcBorders>
            <w:shd w:val="clear" w:color="000000" w:fill="FFFFFF"/>
            <w:hideMark/>
          </w:tcPr>
          <w:p w14:paraId="26AA5B1D" w14:textId="77777777" w:rsidR="00AB08A9" w:rsidRPr="007B2CC4" w:rsidRDefault="00AB08A9" w:rsidP="00E032E3">
            <w:pPr>
              <w:spacing w:before="60" w:after="60" w:line="240" w:lineRule="auto"/>
              <w:rPr>
                <w:sz w:val="20"/>
                <w:lang w:val="lv-LV"/>
              </w:rPr>
            </w:pPr>
            <w:r w:rsidRPr="007B2CC4">
              <w:rPr>
                <w:sz w:val="20"/>
                <w:lang w:val="lv-LV"/>
              </w:rPr>
              <w:t>----- veseli spārni ar spārnu galiem vai bez tiem</w:t>
            </w:r>
          </w:p>
        </w:tc>
        <w:tc>
          <w:tcPr>
            <w:tcW w:w="1701" w:type="dxa"/>
            <w:tcBorders>
              <w:top w:val="nil"/>
              <w:left w:val="nil"/>
              <w:bottom w:val="single" w:sz="4" w:space="0" w:color="auto"/>
              <w:right w:val="single" w:sz="4" w:space="0" w:color="auto"/>
            </w:tcBorders>
            <w:shd w:val="clear" w:color="000000" w:fill="FFFFFF"/>
            <w:hideMark/>
          </w:tcPr>
          <w:p w14:paraId="26AA5B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1F" w14:textId="77777777" w:rsidR="00AB08A9" w:rsidRPr="007B2CC4" w:rsidRDefault="00AB08A9" w:rsidP="00E032E3">
            <w:pPr>
              <w:spacing w:before="60" w:after="60" w:line="240" w:lineRule="auto"/>
              <w:jc w:val="center"/>
              <w:rPr>
                <w:sz w:val="20"/>
                <w:lang w:val="lv-LV"/>
              </w:rPr>
            </w:pPr>
            <w:r w:rsidRPr="007B2CC4">
              <w:rPr>
                <w:sz w:val="20"/>
                <w:lang w:val="lv-LV"/>
              </w:rPr>
              <w:t>26,9 EUR/100 kg</w:t>
            </w:r>
          </w:p>
        </w:tc>
        <w:tc>
          <w:tcPr>
            <w:tcW w:w="1843" w:type="dxa"/>
            <w:tcBorders>
              <w:top w:val="nil"/>
              <w:left w:val="nil"/>
              <w:bottom w:val="single" w:sz="4" w:space="0" w:color="auto"/>
              <w:right w:val="single" w:sz="4" w:space="0" w:color="auto"/>
            </w:tcBorders>
            <w:shd w:val="clear" w:color="000000" w:fill="FFFFFF"/>
            <w:hideMark/>
          </w:tcPr>
          <w:p w14:paraId="26AA5B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22" w14:textId="77777777" w:rsidR="00AB08A9" w:rsidRPr="007B2CC4" w:rsidRDefault="00AB08A9" w:rsidP="00E032E3">
            <w:pPr>
              <w:spacing w:before="60" w:after="60" w:line="240" w:lineRule="auto"/>
              <w:rPr>
                <w:sz w:val="20"/>
                <w:lang w:val="lv-LV"/>
              </w:rPr>
            </w:pPr>
          </w:p>
        </w:tc>
      </w:tr>
      <w:tr w:rsidR="00F44A01" w:rsidRPr="007B2CC4" w14:paraId="26AA5B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24" w14:textId="77777777" w:rsidR="00AB08A9" w:rsidRPr="007B2CC4" w:rsidRDefault="00AB08A9" w:rsidP="00E032E3">
            <w:pPr>
              <w:spacing w:before="60" w:after="60" w:line="240" w:lineRule="auto"/>
              <w:rPr>
                <w:sz w:val="20"/>
                <w:lang w:val="lv-LV"/>
              </w:rPr>
            </w:pPr>
            <w:r w:rsidRPr="007B2CC4">
              <w:rPr>
                <w:sz w:val="20"/>
                <w:lang w:val="lv-LV"/>
              </w:rPr>
              <w:t>0207 14 40</w:t>
            </w:r>
          </w:p>
        </w:tc>
        <w:tc>
          <w:tcPr>
            <w:tcW w:w="3969" w:type="dxa"/>
            <w:tcBorders>
              <w:top w:val="nil"/>
              <w:left w:val="nil"/>
              <w:bottom w:val="single" w:sz="4" w:space="0" w:color="auto"/>
              <w:right w:val="single" w:sz="4" w:space="0" w:color="auto"/>
            </w:tcBorders>
            <w:shd w:val="clear" w:color="000000" w:fill="FFFFFF"/>
            <w:hideMark/>
          </w:tcPr>
          <w:p w14:paraId="26AA5B25" w14:textId="77777777" w:rsidR="00AB08A9" w:rsidRPr="007B2CC4" w:rsidRDefault="00AB08A9" w:rsidP="00E032E3">
            <w:pPr>
              <w:spacing w:before="60" w:after="60" w:line="240" w:lineRule="auto"/>
              <w:rPr>
                <w:sz w:val="20"/>
                <w:lang w:val="lv-LV"/>
              </w:rPr>
            </w:pPr>
            <w:r w:rsidRPr="007B2CC4">
              <w:rPr>
                <w:sz w:val="20"/>
                <w:lang w:val="lv-LV"/>
              </w:rPr>
              <w:t>----- muguras, kakliņi, muguras kopā ar kakliņiem, astes un spārnu gali</w:t>
            </w:r>
          </w:p>
        </w:tc>
        <w:tc>
          <w:tcPr>
            <w:tcW w:w="1701" w:type="dxa"/>
            <w:tcBorders>
              <w:top w:val="nil"/>
              <w:left w:val="nil"/>
              <w:bottom w:val="single" w:sz="4" w:space="0" w:color="auto"/>
              <w:right w:val="single" w:sz="4" w:space="0" w:color="auto"/>
            </w:tcBorders>
            <w:shd w:val="clear" w:color="000000" w:fill="FFFFFF"/>
            <w:hideMark/>
          </w:tcPr>
          <w:p w14:paraId="26AA5B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27"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B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2A" w14:textId="77777777" w:rsidR="00AB08A9" w:rsidRPr="007B2CC4" w:rsidRDefault="00AB08A9" w:rsidP="00E032E3">
            <w:pPr>
              <w:spacing w:before="60" w:after="60" w:line="240" w:lineRule="auto"/>
              <w:rPr>
                <w:sz w:val="20"/>
                <w:lang w:val="lv-LV"/>
              </w:rPr>
            </w:pPr>
          </w:p>
        </w:tc>
      </w:tr>
      <w:tr w:rsidR="00F44A01" w:rsidRPr="007B2CC4" w14:paraId="26AA5B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2C" w14:textId="77777777" w:rsidR="00AB08A9" w:rsidRPr="007B2CC4" w:rsidRDefault="00AB08A9" w:rsidP="00E032E3">
            <w:pPr>
              <w:spacing w:before="60" w:after="60" w:line="240" w:lineRule="auto"/>
              <w:rPr>
                <w:sz w:val="20"/>
                <w:lang w:val="lv-LV"/>
              </w:rPr>
            </w:pPr>
            <w:r w:rsidRPr="007B2CC4">
              <w:rPr>
                <w:sz w:val="20"/>
                <w:lang w:val="lv-LV"/>
              </w:rPr>
              <w:t>0207 14 50</w:t>
            </w:r>
          </w:p>
        </w:tc>
        <w:tc>
          <w:tcPr>
            <w:tcW w:w="3969" w:type="dxa"/>
            <w:tcBorders>
              <w:top w:val="nil"/>
              <w:left w:val="nil"/>
              <w:bottom w:val="single" w:sz="4" w:space="0" w:color="auto"/>
              <w:right w:val="single" w:sz="4" w:space="0" w:color="auto"/>
            </w:tcBorders>
            <w:shd w:val="clear" w:color="000000" w:fill="FFFFFF"/>
            <w:hideMark/>
          </w:tcPr>
          <w:p w14:paraId="26AA5B2D" w14:textId="77777777" w:rsidR="00AB08A9" w:rsidRPr="007B2CC4" w:rsidRDefault="00AB08A9" w:rsidP="00E032E3">
            <w:pPr>
              <w:spacing w:before="60" w:after="60" w:line="240" w:lineRule="auto"/>
              <w:rPr>
                <w:sz w:val="20"/>
                <w:lang w:val="lv-LV"/>
              </w:rPr>
            </w:pPr>
            <w:r w:rsidRPr="007B2CC4">
              <w:rPr>
                <w:sz w:val="20"/>
                <w:lang w:val="lv-LV"/>
              </w:rPr>
              <w:t>----- krūtiņas un to gabali</w:t>
            </w:r>
          </w:p>
        </w:tc>
        <w:tc>
          <w:tcPr>
            <w:tcW w:w="1701" w:type="dxa"/>
            <w:tcBorders>
              <w:top w:val="nil"/>
              <w:left w:val="nil"/>
              <w:bottom w:val="single" w:sz="4" w:space="0" w:color="auto"/>
              <w:right w:val="single" w:sz="4" w:space="0" w:color="auto"/>
            </w:tcBorders>
            <w:shd w:val="clear" w:color="000000" w:fill="FFFFFF"/>
            <w:hideMark/>
          </w:tcPr>
          <w:p w14:paraId="26AA5B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2F" w14:textId="77777777" w:rsidR="00AB08A9" w:rsidRPr="007B2CC4" w:rsidRDefault="00AB08A9" w:rsidP="00E032E3">
            <w:pPr>
              <w:spacing w:before="60" w:after="60" w:line="240" w:lineRule="auto"/>
              <w:jc w:val="center"/>
              <w:rPr>
                <w:sz w:val="20"/>
                <w:lang w:val="lv-LV"/>
              </w:rPr>
            </w:pPr>
            <w:r w:rsidRPr="007B2CC4">
              <w:rPr>
                <w:sz w:val="20"/>
                <w:lang w:val="lv-LV"/>
              </w:rPr>
              <w:t>60,2 EUR/100 kg</w:t>
            </w:r>
          </w:p>
        </w:tc>
        <w:tc>
          <w:tcPr>
            <w:tcW w:w="1843" w:type="dxa"/>
            <w:tcBorders>
              <w:top w:val="nil"/>
              <w:left w:val="nil"/>
              <w:bottom w:val="single" w:sz="4" w:space="0" w:color="auto"/>
              <w:right w:val="single" w:sz="4" w:space="0" w:color="auto"/>
            </w:tcBorders>
            <w:shd w:val="clear" w:color="000000" w:fill="FFFFFF"/>
            <w:hideMark/>
          </w:tcPr>
          <w:p w14:paraId="26AA5B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32" w14:textId="77777777" w:rsidR="00AB08A9" w:rsidRPr="007B2CC4" w:rsidRDefault="00AB08A9" w:rsidP="00E032E3">
            <w:pPr>
              <w:spacing w:before="60" w:after="60" w:line="240" w:lineRule="auto"/>
              <w:rPr>
                <w:sz w:val="20"/>
                <w:lang w:val="lv-LV"/>
              </w:rPr>
            </w:pPr>
          </w:p>
        </w:tc>
      </w:tr>
      <w:tr w:rsidR="00F44A01" w:rsidRPr="007B2CC4" w14:paraId="26AA5B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34" w14:textId="77777777" w:rsidR="00AB08A9" w:rsidRPr="007B2CC4" w:rsidRDefault="00AB08A9" w:rsidP="00E032E3">
            <w:pPr>
              <w:spacing w:before="60" w:after="60" w:line="240" w:lineRule="auto"/>
              <w:rPr>
                <w:sz w:val="20"/>
                <w:lang w:val="lv-LV"/>
              </w:rPr>
            </w:pPr>
            <w:r w:rsidRPr="007B2CC4">
              <w:rPr>
                <w:sz w:val="20"/>
                <w:lang w:val="lv-LV"/>
              </w:rPr>
              <w:t>0207 14 60</w:t>
            </w:r>
          </w:p>
        </w:tc>
        <w:tc>
          <w:tcPr>
            <w:tcW w:w="3969" w:type="dxa"/>
            <w:tcBorders>
              <w:top w:val="nil"/>
              <w:left w:val="nil"/>
              <w:bottom w:val="single" w:sz="4" w:space="0" w:color="auto"/>
              <w:right w:val="single" w:sz="4" w:space="0" w:color="auto"/>
            </w:tcBorders>
            <w:shd w:val="clear" w:color="000000" w:fill="FFFFFF"/>
            <w:hideMark/>
          </w:tcPr>
          <w:p w14:paraId="26AA5B35" w14:textId="77777777" w:rsidR="00AB08A9" w:rsidRPr="007B2CC4" w:rsidRDefault="00AB08A9" w:rsidP="00E032E3">
            <w:pPr>
              <w:spacing w:before="60" w:after="60" w:line="240" w:lineRule="auto"/>
              <w:rPr>
                <w:sz w:val="20"/>
                <w:lang w:val="lv-LV"/>
              </w:rPr>
            </w:pPr>
            <w:r w:rsidRPr="007B2CC4">
              <w:rPr>
                <w:sz w:val="20"/>
                <w:lang w:val="lv-LV"/>
              </w:rPr>
              <w:t>----- kājas un to gabali</w:t>
            </w:r>
          </w:p>
        </w:tc>
        <w:tc>
          <w:tcPr>
            <w:tcW w:w="1701" w:type="dxa"/>
            <w:tcBorders>
              <w:top w:val="nil"/>
              <w:left w:val="nil"/>
              <w:bottom w:val="single" w:sz="4" w:space="0" w:color="auto"/>
              <w:right w:val="single" w:sz="4" w:space="0" w:color="auto"/>
            </w:tcBorders>
            <w:shd w:val="clear" w:color="000000" w:fill="FFFFFF"/>
            <w:hideMark/>
          </w:tcPr>
          <w:p w14:paraId="26AA5B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37" w14:textId="77777777" w:rsidR="00AB08A9" w:rsidRPr="007B2CC4" w:rsidRDefault="00AB08A9" w:rsidP="00E032E3">
            <w:pPr>
              <w:spacing w:before="60" w:after="60" w:line="240" w:lineRule="auto"/>
              <w:jc w:val="center"/>
              <w:rPr>
                <w:sz w:val="20"/>
                <w:lang w:val="lv-LV"/>
              </w:rPr>
            </w:pPr>
            <w:r w:rsidRPr="007B2CC4">
              <w:rPr>
                <w:sz w:val="20"/>
                <w:lang w:val="lv-LV"/>
              </w:rPr>
              <w:t>46,3 EUR/100 kg</w:t>
            </w:r>
          </w:p>
        </w:tc>
        <w:tc>
          <w:tcPr>
            <w:tcW w:w="1843" w:type="dxa"/>
            <w:tcBorders>
              <w:top w:val="nil"/>
              <w:left w:val="nil"/>
              <w:bottom w:val="single" w:sz="4" w:space="0" w:color="auto"/>
              <w:right w:val="single" w:sz="4" w:space="0" w:color="auto"/>
            </w:tcBorders>
            <w:shd w:val="clear" w:color="000000" w:fill="FFFFFF"/>
            <w:hideMark/>
          </w:tcPr>
          <w:p w14:paraId="26AA5B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3A" w14:textId="77777777" w:rsidR="00AB08A9" w:rsidRPr="007B2CC4" w:rsidRDefault="00AB08A9" w:rsidP="00E032E3">
            <w:pPr>
              <w:spacing w:before="60" w:after="60" w:line="240" w:lineRule="auto"/>
              <w:rPr>
                <w:sz w:val="20"/>
                <w:lang w:val="lv-LV"/>
              </w:rPr>
            </w:pPr>
          </w:p>
        </w:tc>
      </w:tr>
      <w:tr w:rsidR="00F44A01" w:rsidRPr="007B2CC4" w14:paraId="26AA5B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3C" w14:textId="77777777" w:rsidR="00AB08A9" w:rsidRPr="007B2CC4" w:rsidRDefault="00AB08A9" w:rsidP="00E032E3">
            <w:pPr>
              <w:spacing w:before="60" w:after="60" w:line="240" w:lineRule="auto"/>
              <w:rPr>
                <w:sz w:val="20"/>
                <w:lang w:val="lv-LV"/>
              </w:rPr>
            </w:pPr>
            <w:r w:rsidRPr="007B2CC4">
              <w:rPr>
                <w:sz w:val="20"/>
                <w:lang w:val="lv-LV"/>
              </w:rPr>
              <w:t>0207 14 70</w:t>
            </w:r>
          </w:p>
        </w:tc>
        <w:tc>
          <w:tcPr>
            <w:tcW w:w="3969" w:type="dxa"/>
            <w:tcBorders>
              <w:top w:val="nil"/>
              <w:left w:val="nil"/>
              <w:bottom w:val="single" w:sz="4" w:space="0" w:color="auto"/>
              <w:right w:val="single" w:sz="4" w:space="0" w:color="auto"/>
            </w:tcBorders>
            <w:shd w:val="clear" w:color="000000" w:fill="FFFFFF"/>
            <w:hideMark/>
          </w:tcPr>
          <w:p w14:paraId="26AA5B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B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3F" w14:textId="77777777" w:rsidR="00AB08A9" w:rsidRPr="007B2CC4" w:rsidRDefault="00AB08A9" w:rsidP="00E032E3">
            <w:pPr>
              <w:spacing w:before="60" w:after="60" w:line="240" w:lineRule="auto"/>
              <w:jc w:val="center"/>
              <w:rPr>
                <w:sz w:val="20"/>
                <w:lang w:val="lv-LV"/>
              </w:rPr>
            </w:pPr>
            <w:r w:rsidRPr="007B2CC4">
              <w:rPr>
                <w:sz w:val="20"/>
                <w:lang w:val="lv-LV"/>
              </w:rPr>
              <w:t>100,8 EUR/100 kg</w:t>
            </w:r>
          </w:p>
        </w:tc>
        <w:tc>
          <w:tcPr>
            <w:tcW w:w="1843" w:type="dxa"/>
            <w:tcBorders>
              <w:top w:val="nil"/>
              <w:left w:val="nil"/>
              <w:bottom w:val="single" w:sz="4" w:space="0" w:color="auto"/>
              <w:right w:val="single" w:sz="4" w:space="0" w:color="auto"/>
            </w:tcBorders>
            <w:shd w:val="clear" w:color="000000" w:fill="FFFFFF"/>
            <w:hideMark/>
          </w:tcPr>
          <w:p w14:paraId="26AA5B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42" w14:textId="77777777" w:rsidR="00AB08A9" w:rsidRPr="007B2CC4" w:rsidRDefault="00AB08A9" w:rsidP="00E032E3">
            <w:pPr>
              <w:spacing w:before="60" w:after="60" w:line="240" w:lineRule="auto"/>
              <w:rPr>
                <w:sz w:val="20"/>
                <w:lang w:val="lv-LV"/>
              </w:rPr>
            </w:pPr>
          </w:p>
        </w:tc>
      </w:tr>
      <w:tr w:rsidR="00F44A01" w:rsidRPr="007B2CC4" w14:paraId="26AA5B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B45" w14:textId="77777777" w:rsidR="00AB08A9" w:rsidRPr="007B2CC4" w:rsidRDefault="00AB08A9" w:rsidP="00E032E3">
            <w:pPr>
              <w:spacing w:before="60" w:after="60" w:line="240" w:lineRule="auto"/>
              <w:rPr>
                <w:sz w:val="20"/>
                <w:lang w:val="lv-LV"/>
              </w:rPr>
            </w:pPr>
            <w:r w:rsidRPr="007B2CC4">
              <w:rPr>
                <w:sz w:val="20"/>
                <w:lang w:val="lv-LV"/>
              </w:rPr>
              <w:t>--- subprodukti</w:t>
            </w:r>
          </w:p>
        </w:tc>
        <w:tc>
          <w:tcPr>
            <w:tcW w:w="1701" w:type="dxa"/>
            <w:tcBorders>
              <w:top w:val="nil"/>
              <w:left w:val="nil"/>
              <w:bottom w:val="single" w:sz="4" w:space="0" w:color="auto"/>
              <w:right w:val="single" w:sz="4" w:space="0" w:color="auto"/>
            </w:tcBorders>
            <w:shd w:val="clear" w:color="000000" w:fill="FFFFFF"/>
            <w:hideMark/>
          </w:tcPr>
          <w:p w14:paraId="26AA5B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B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B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B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B4A" w14:textId="77777777" w:rsidR="00AB08A9" w:rsidRPr="007B2CC4" w:rsidRDefault="00AB08A9" w:rsidP="00E032E3">
            <w:pPr>
              <w:spacing w:before="60" w:after="60" w:line="240" w:lineRule="auto"/>
              <w:rPr>
                <w:sz w:val="20"/>
                <w:lang w:val="lv-LV"/>
              </w:rPr>
            </w:pPr>
          </w:p>
        </w:tc>
      </w:tr>
      <w:tr w:rsidR="00F44A01" w:rsidRPr="007B2CC4" w14:paraId="26AA5B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4C" w14:textId="77777777" w:rsidR="00AB08A9" w:rsidRPr="007B2CC4" w:rsidRDefault="00AB08A9" w:rsidP="00E032E3">
            <w:pPr>
              <w:spacing w:before="60" w:after="60" w:line="240" w:lineRule="auto"/>
              <w:rPr>
                <w:sz w:val="20"/>
                <w:lang w:val="lv-LV"/>
              </w:rPr>
            </w:pPr>
            <w:r w:rsidRPr="007B2CC4">
              <w:rPr>
                <w:sz w:val="20"/>
                <w:lang w:val="lv-LV"/>
              </w:rPr>
              <w:t>0207 14 91</w:t>
            </w:r>
          </w:p>
        </w:tc>
        <w:tc>
          <w:tcPr>
            <w:tcW w:w="3969" w:type="dxa"/>
            <w:tcBorders>
              <w:top w:val="nil"/>
              <w:left w:val="nil"/>
              <w:bottom w:val="single" w:sz="4" w:space="0" w:color="auto"/>
              <w:right w:val="single" w:sz="4" w:space="0" w:color="auto"/>
            </w:tcBorders>
            <w:shd w:val="clear" w:color="000000" w:fill="FFFFFF"/>
            <w:hideMark/>
          </w:tcPr>
          <w:p w14:paraId="26AA5B4D" w14:textId="77777777" w:rsidR="00AB08A9" w:rsidRPr="007B2CC4" w:rsidRDefault="00AB08A9" w:rsidP="00E032E3">
            <w:pPr>
              <w:spacing w:before="60" w:after="60" w:line="240" w:lineRule="auto"/>
              <w:rPr>
                <w:sz w:val="20"/>
                <w:lang w:val="lv-LV"/>
              </w:rPr>
            </w:pPr>
            <w:r w:rsidRPr="007B2CC4">
              <w:rPr>
                <w:sz w:val="20"/>
                <w:lang w:val="lv-LV"/>
              </w:rPr>
              <w:t>---- aknas</w:t>
            </w:r>
          </w:p>
        </w:tc>
        <w:tc>
          <w:tcPr>
            <w:tcW w:w="1701" w:type="dxa"/>
            <w:tcBorders>
              <w:top w:val="nil"/>
              <w:left w:val="nil"/>
              <w:bottom w:val="single" w:sz="4" w:space="0" w:color="auto"/>
              <w:right w:val="single" w:sz="4" w:space="0" w:color="auto"/>
            </w:tcBorders>
            <w:shd w:val="clear" w:color="000000" w:fill="FFFFFF"/>
            <w:hideMark/>
          </w:tcPr>
          <w:p w14:paraId="26AA5B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4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B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52" w14:textId="77777777" w:rsidR="00AB08A9" w:rsidRPr="007B2CC4" w:rsidRDefault="00AB08A9" w:rsidP="00E032E3">
            <w:pPr>
              <w:spacing w:before="60" w:after="60" w:line="240" w:lineRule="auto"/>
              <w:rPr>
                <w:sz w:val="20"/>
                <w:lang w:val="lv-LV"/>
              </w:rPr>
            </w:pPr>
          </w:p>
        </w:tc>
      </w:tr>
      <w:tr w:rsidR="00F44A01" w:rsidRPr="007B2CC4" w14:paraId="26AA5B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5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0207 14 99</w:t>
            </w:r>
          </w:p>
        </w:tc>
        <w:tc>
          <w:tcPr>
            <w:tcW w:w="3969" w:type="dxa"/>
            <w:tcBorders>
              <w:top w:val="nil"/>
              <w:left w:val="nil"/>
              <w:bottom w:val="single" w:sz="4" w:space="0" w:color="auto"/>
              <w:right w:val="single" w:sz="4" w:space="0" w:color="auto"/>
            </w:tcBorders>
            <w:shd w:val="clear" w:color="000000" w:fill="FFFFFF"/>
            <w:hideMark/>
          </w:tcPr>
          <w:p w14:paraId="26AA5B5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B5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57" w14:textId="77777777" w:rsidR="00AB08A9" w:rsidRPr="007B2CC4" w:rsidRDefault="00AB08A9" w:rsidP="00F44A01">
            <w:pPr>
              <w:pageBreakBefore/>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B5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5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5A" w14:textId="77777777" w:rsidR="00AB08A9" w:rsidRPr="007B2CC4" w:rsidRDefault="00AB08A9" w:rsidP="00F44A01">
            <w:pPr>
              <w:pageBreakBefore/>
              <w:spacing w:before="60" w:after="60" w:line="240" w:lineRule="auto"/>
              <w:rPr>
                <w:sz w:val="20"/>
                <w:lang w:val="lv-LV"/>
              </w:rPr>
            </w:pPr>
          </w:p>
        </w:tc>
      </w:tr>
      <w:tr w:rsidR="00F44A01" w:rsidRPr="007B2CC4" w14:paraId="26AA5B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B5D" w14:textId="77777777" w:rsidR="00AB08A9" w:rsidRPr="007B2CC4" w:rsidRDefault="00AB08A9" w:rsidP="00E032E3">
            <w:pPr>
              <w:spacing w:before="60" w:after="60" w:line="240" w:lineRule="auto"/>
              <w:rPr>
                <w:sz w:val="20"/>
                <w:lang w:val="lv-LV"/>
              </w:rPr>
            </w:pPr>
            <w:r w:rsidRPr="007B2CC4">
              <w:rPr>
                <w:sz w:val="20"/>
                <w:lang w:val="lv-LV"/>
              </w:rPr>
              <w:t>- tītari</w:t>
            </w:r>
          </w:p>
        </w:tc>
        <w:tc>
          <w:tcPr>
            <w:tcW w:w="1701" w:type="dxa"/>
            <w:tcBorders>
              <w:top w:val="nil"/>
              <w:left w:val="nil"/>
              <w:bottom w:val="single" w:sz="4" w:space="0" w:color="auto"/>
              <w:right w:val="single" w:sz="4" w:space="0" w:color="auto"/>
            </w:tcBorders>
            <w:shd w:val="clear" w:color="000000" w:fill="FFFFFF"/>
            <w:hideMark/>
          </w:tcPr>
          <w:p w14:paraId="26AA5B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B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B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B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B62" w14:textId="77777777" w:rsidR="00AB08A9" w:rsidRPr="007B2CC4" w:rsidRDefault="00AB08A9" w:rsidP="00E032E3">
            <w:pPr>
              <w:spacing w:before="60" w:after="60" w:line="240" w:lineRule="auto"/>
              <w:rPr>
                <w:sz w:val="20"/>
                <w:lang w:val="lv-LV"/>
              </w:rPr>
            </w:pPr>
          </w:p>
        </w:tc>
      </w:tr>
      <w:tr w:rsidR="00F44A01" w:rsidRPr="007B2CC4" w14:paraId="26AA5B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64" w14:textId="77777777" w:rsidR="00AB08A9" w:rsidRPr="007B2CC4" w:rsidRDefault="00AB08A9" w:rsidP="00E032E3">
            <w:pPr>
              <w:spacing w:before="60" w:after="60" w:line="240" w:lineRule="auto"/>
              <w:rPr>
                <w:sz w:val="20"/>
                <w:lang w:val="lv-LV"/>
              </w:rPr>
            </w:pPr>
            <w:r w:rsidRPr="007B2CC4">
              <w:rPr>
                <w:sz w:val="20"/>
                <w:lang w:val="lv-LV"/>
              </w:rPr>
              <w:t>0207 24</w:t>
            </w:r>
          </w:p>
        </w:tc>
        <w:tc>
          <w:tcPr>
            <w:tcW w:w="3969" w:type="dxa"/>
            <w:tcBorders>
              <w:top w:val="nil"/>
              <w:left w:val="nil"/>
              <w:bottom w:val="single" w:sz="4" w:space="0" w:color="auto"/>
              <w:right w:val="single" w:sz="4" w:space="0" w:color="auto"/>
            </w:tcBorders>
            <w:shd w:val="clear" w:color="000000" w:fill="FFFFFF"/>
            <w:hideMark/>
          </w:tcPr>
          <w:p w14:paraId="26AA5B65" w14:textId="77777777" w:rsidR="00AB08A9" w:rsidRPr="007B2CC4" w:rsidRDefault="00AB08A9" w:rsidP="00E032E3">
            <w:pPr>
              <w:spacing w:before="60" w:after="60" w:line="240" w:lineRule="auto"/>
              <w:rPr>
                <w:sz w:val="20"/>
                <w:lang w:val="lv-LV"/>
              </w:rPr>
            </w:pPr>
            <w:r w:rsidRPr="007B2CC4">
              <w:rPr>
                <w:sz w:val="20"/>
                <w:lang w:val="lv-LV"/>
              </w:rPr>
              <w:t>-- nesadalīti, svaigi vai atdzesēti</w:t>
            </w:r>
          </w:p>
        </w:tc>
        <w:tc>
          <w:tcPr>
            <w:tcW w:w="1701" w:type="dxa"/>
            <w:tcBorders>
              <w:top w:val="nil"/>
              <w:left w:val="nil"/>
              <w:bottom w:val="single" w:sz="4" w:space="0" w:color="auto"/>
              <w:right w:val="single" w:sz="4" w:space="0" w:color="auto"/>
            </w:tcBorders>
            <w:shd w:val="clear" w:color="000000" w:fill="FFFFFF"/>
            <w:hideMark/>
          </w:tcPr>
          <w:p w14:paraId="26AA5B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B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B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B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B6A" w14:textId="77777777" w:rsidR="00AB08A9" w:rsidRPr="007B2CC4" w:rsidRDefault="00AB08A9" w:rsidP="00E032E3">
            <w:pPr>
              <w:spacing w:before="60" w:after="60" w:line="240" w:lineRule="auto"/>
              <w:rPr>
                <w:sz w:val="20"/>
                <w:lang w:val="lv-LV"/>
              </w:rPr>
            </w:pPr>
          </w:p>
        </w:tc>
      </w:tr>
      <w:tr w:rsidR="00F44A01" w:rsidRPr="007B2CC4" w14:paraId="26AA5B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6C" w14:textId="77777777" w:rsidR="00AB08A9" w:rsidRPr="007B2CC4" w:rsidRDefault="00AB08A9" w:rsidP="00E032E3">
            <w:pPr>
              <w:spacing w:before="60" w:after="60" w:line="240" w:lineRule="auto"/>
              <w:rPr>
                <w:sz w:val="20"/>
                <w:lang w:val="lv-LV"/>
              </w:rPr>
            </w:pPr>
            <w:r w:rsidRPr="007B2CC4">
              <w:rPr>
                <w:sz w:val="20"/>
                <w:lang w:val="lv-LV"/>
              </w:rPr>
              <w:t>0207 24 10</w:t>
            </w:r>
          </w:p>
        </w:tc>
        <w:tc>
          <w:tcPr>
            <w:tcW w:w="3969" w:type="dxa"/>
            <w:tcBorders>
              <w:top w:val="nil"/>
              <w:left w:val="nil"/>
              <w:bottom w:val="single" w:sz="4" w:space="0" w:color="auto"/>
              <w:right w:val="single" w:sz="4" w:space="0" w:color="auto"/>
            </w:tcBorders>
            <w:shd w:val="clear" w:color="000000" w:fill="FFFFFF"/>
            <w:hideMark/>
          </w:tcPr>
          <w:p w14:paraId="26AA5B6D" w14:textId="77777777" w:rsidR="00AB08A9" w:rsidRPr="007B2CC4" w:rsidRDefault="00AB08A9" w:rsidP="00E032E3">
            <w:pPr>
              <w:spacing w:before="60" w:after="60" w:line="240" w:lineRule="auto"/>
              <w:rPr>
                <w:sz w:val="20"/>
                <w:lang w:val="lv-LV"/>
              </w:rPr>
            </w:pPr>
            <w:r w:rsidRPr="007B2CC4">
              <w:rPr>
                <w:sz w:val="20"/>
                <w:lang w:val="lv-LV"/>
              </w:rPr>
              <w:t>--- noplūkti un izķidāti, bez galvas un kājām, bet ar kaklu, sirdi, aknām un kuņģi (vai guzu), t. s. “80 % tītari”</w:t>
            </w:r>
          </w:p>
        </w:tc>
        <w:tc>
          <w:tcPr>
            <w:tcW w:w="1701" w:type="dxa"/>
            <w:tcBorders>
              <w:top w:val="nil"/>
              <w:left w:val="nil"/>
              <w:bottom w:val="single" w:sz="4" w:space="0" w:color="auto"/>
              <w:right w:val="single" w:sz="4" w:space="0" w:color="auto"/>
            </w:tcBorders>
            <w:shd w:val="clear" w:color="000000" w:fill="FFFFFF"/>
            <w:hideMark/>
          </w:tcPr>
          <w:p w14:paraId="26AA5B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6F" w14:textId="77777777" w:rsidR="00AB08A9" w:rsidRPr="007B2CC4" w:rsidRDefault="00AB08A9" w:rsidP="00E032E3">
            <w:pPr>
              <w:spacing w:before="60" w:after="60" w:line="240" w:lineRule="auto"/>
              <w:jc w:val="center"/>
              <w:rPr>
                <w:sz w:val="20"/>
                <w:lang w:val="lv-LV"/>
              </w:rPr>
            </w:pPr>
            <w:r w:rsidRPr="007B2CC4">
              <w:rPr>
                <w:sz w:val="20"/>
                <w:lang w:val="lv-LV"/>
              </w:rPr>
              <w:t>34 EUR/100 kg</w:t>
            </w:r>
          </w:p>
        </w:tc>
        <w:tc>
          <w:tcPr>
            <w:tcW w:w="1843" w:type="dxa"/>
            <w:tcBorders>
              <w:top w:val="nil"/>
              <w:left w:val="nil"/>
              <w:bottom w:val="single" w:sz="4" w:space="0" w:color="auto"/>
              <w:right w:val="single" w:sz="4" w:space="0" w:color="auto"/>
            </w:tcBorders>
            <w:shd w:val="clear" w:color="000000" w:fill="FFFFFF"/>
            <w:hideMark/>
          </w:tcPr>
          <w:p w14:paraId="26AA5B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72" w14:textId="77777777" w:rsidR="00AB08A9" w:rsidRPr="007B2CC4" w:rsidRDefault="00AB08A9" w:rsidP="00E032E3">
            <w:pPr>
              <w:spacing w:before="60" w:after="60" w:line="240" w:lineRule="auto"/>
              <w:rPr>
                <w:sz w:val="20"/>
                <w:lang w:val="lv-LV"/>
              </w:rPr>
            </w:pPr>
          </w:p>
        </w:tc>
      </w:tr>
      <w:tr w:rsidR="00F44A01" w:rsidRPr="007B2CC4" w14:paraId="26AA5B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74" w14:textId="77777777" w:rsidR="00AB08A9" w:rsidRPr="007B2CC4" w:rsidRDefault="00AB08A9" w:rsidP="00E032E3">
            <w:pPr>
              <w:spacing w:before="60" w:after="60" w:line="240" w:lineRule="auto"/>
              <w:rPr>
                <w:sz w:val="20"/>
                <w:lang w:val="lv-LV"/>
              </w:rPr>
            </w:pPr>
            <w:r w:rsidRPr="007B2CC4">
              <w:rPr>
                <w:sz w:val="20"/>
                <w:lang w:val="lv-LV"/>
              </w:rPr>
              <w:t>0207 24 90</w:t>
            </w:r>
          </w:p>
        </w:tc>
        <w:tc>
          <w:tcPr>
            <w:tcW w:w="3969" w:type="dxa"/>
            <w:tcBorders>
              <w:top w:val="nil"/>
              <w:left w:val="nil"/>
              <w:bottom w:val="single" w:sz="4" w:space="0" w:color="auto"/>
              <w:right w:val="single" w:sz="4" w:space="0" w:color="auto"/>
            </w:tcBorders>
            <w:shd w:val="clear" w:color="000000" w:fill="FFFFFF"/>
            <w:hideMark/>
          </w:tcPr>
          <w:p w14:paraId="26AA5B75" w14:textId="77777777" w:rsidR="00AB08A9" w:rsidRPr="007B2CC4" w:rsidRDefault="00AB08A9" w:rsidP="00E032E3">
            <w:pPr>
              <w:spacing w:before="60" w:after="60" w:line="240" w:lineRule="auto"/>
              <w:rPr>
                <w:sz w:val="20"/>
                <w:lang w:val="lv-LV"/>
              </w:rPr>
            </w:pPr>
            <w:r w:rsidRPr="007B2CC4">
              <w:rPr>
                <w:sz w:val="20"/>
                <w:lang w:val="lv-LV"/>
              </w:rPr>
              <w:t>--- noplūkti un izķidāti, bez galvas un kājām, arī bez kakla, sirds, aknām un kuņģa (vai guzas), t. s. “73 % tītari”, vai citādi</w:t>
            </w:r>
          </w:p>
        </w:tc>
        <w:tc>
          <w:tcPr>
            <w:tcW w:w="1701" w:type="dxa"/>
            <w:tcBorders>
              <w:top w:val="nil"/>
              <w:left w:val="nil"/>
              <w:bottom w:val="single" w:sz="4" w:space="0" w:color="auto"/>
              <w:right w:val="single" w:sz="4" w:space="0" w:color="auto"/>
            </w:tcBorders>
            <w:shd w:val="clear" w:color="000000" w:fill="FFFFFF"/>
            <w:hideMark/>
          </w:tcPr>
          <w:p w14:paraId="26AA5B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77" w14:textId="77777777" w:rsidR="00AB08A9" w:rsidRPr="007B2CC4" w:rsidRDefault="00AB08A9" w:rsidP="00E032E3">
            <w:pPr>
              <w:spacing w:before="60" w:after="60" w:line="240" w:lineRule="auto"/>
              <w:jc w:val="center"/>
              <w:rPr>
                <w:sz w:val="20"/>
                <w:lang w:val="lv-LV"/>
              </w:rPr>
            </w:pPr>
            <w:r w:rsidRPr="007B2CC4">
              <w:rPr>
                <w:sz w:val="20"/>
                <w:lang w:val="lv-LV"/>
              </w:rPr>
              <w:t>37,3 EUR/100 kg</w:t>
            </w:r>
          </w:p>
        </w:tc>
        <w:tc>
          <w:tcPr>
            <w:tcW w:w="1843" w:type="dxa"/>
            <w:tcBorders>
              <w:top w:val="nil"/>
              <w:left w:val="nil"/>
              <w:bottom w:val="single" w:sz="4" w:space="0" w:color="auto"/>
              <w:right w:val="single" w:sz="4" w:space="0" w:color="auto"/>
            </w:tcBorders>
            <w:shd w:val="clear" w:color="000000" w:fill="FFFFFF"/>
            <w:hideMark/>
          </w:tcPr>
          <w:p w14:paraId="26AA5B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7A" w14:textId="77777777" w:rsidR="00AB08A9" w:rsidRPr="007B2CC4" w:rsidRDefault="00AB08A9" w:rsidP="00E032E3">
            <w:pPr>
              <w:spacing w:before="60" w:after="60" w:line="240" w:lineRule="auto"/>
              <w:rPr>
                <w:sz w:val="20"/>
                <w:lang w:val="lv-LV"/>
              </w:rPr>
            </w:pPr>
          </w:p>
        </w:tc>
      </w:tr>
      <w:tr w:rsidR="00F44A01" w:rsidRPr="007B2CC4" w14:paraId="26AA5B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7C" w14:textId="77777777" w:rsidR="00AB08A9" w:rsidRPr="007B2CC4" w:rsidRDefault="00AB08A9" w:rsidP="00E032E3">
            <w:pPr>
              <w:spacing w:before="60" w:after="60" w:line="240" w:lineRule="auto"/>
              <w:rPr>
                <w:sz w:val="20"/>
                <w:lang w:val="lv-LV"/>
              </w:rPr>
            </w:pPr>
            <w:r w:rsidRPr="007B2CC4">
              <w:rPr>
                <w:sz w:val="20"/>
                <w:lang w:val="lv-LV"/>
              </w:rPr>
              <w:t>0207 25</w:t>
            </w:r>
          </w:p>
        </w:tc>
        <w:tc>
          <w:tcPr>
            <w:tcW w:w="3969" w:type="dxa"/>
            <w:tcBorders>
              <w:top w:val="nil"/>
              <w:left w:val="nil"/>
              <w:bottom w:val="single" w:sz="4" w:space="0" w:color="auto"/>
              <w:right w:val="single" w:sz="4" w:space="0" w:color="auto"/>
            </w:tcBorders>
            <w:shd w:val="clear" w:color="000000" w:fill="FFFFFF"/>
            <w:hideMark/>
          </w:tcPr>
          <w:p w14:paraId="26AA5B7D" w14:textId="77777777" w:rsidR="00AB08A9" w:rsidRPr="007B2CC4" w:rsidRDefault="00AB08A9" w:rsidP="00E032E3">
            <w:pPr>
              <w:spacing w:before="60" w:after="60" w:line="240" w:lineRule="auto"/>
              <w:rPr>
                <w:sz w:val="20"/>
                <w:lang w:val="lv-LV"/>
              </w:rPr>
            </w:pPr>
            <w:r w:rsidRPr="007B2CC4">
              <w:rPr>
                <w:sz w:val="20"/>
                <w:lang w:val="lv-LV"/>
              </w:rPr>
              <w:t>-- nesadalīti, saldēti</w:t>
            </w:r>
          </w:p>
        </w:tc>
        <w:tc>
          <w:tcPr>
            <w:tcW w:w="1701" w:type="dxa"/>
            <w:tcBorders>
              <w:top w:val="nil"/>
              <w:left w:val="nil"/>
              <w:bottom w:val="single" w:sz="4" w:space="0" w:color="auto"/>
              <w:right w:val="single" w:sz="4" w:space="0" w:color="auto"/>
            </w:tcBorders>
            <w:shd w:val="clear" w:color="000000" w:fill="FFFFFF"/>
            <w:hideMark/>
          </w:tcPr>
          <w:p w14:paraId="26AA5B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B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B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B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B82" w14:textId="77777777" w:rsidR="00AB08A9" w:rsidRPr="007B2CC4" w:rsidRDefault="00AB08A9" w:rsidP="00E032E3">
            <w:pPr>
              <w:spacing w:before="60" w:after="60" w:line="240" w:lineRule="auto"/>
              <w:rPr>
                <w:sz w:val="20"/>
                <w:lang w:val="lv-LV"/>
              </w:rPr>
            </w:pPr>
          </w:p>
        </w:tc>
      </w:tr>
      <w:tr w:rsidR="00F44A01" w:rsidRPr="007B2CC4" w14:paraId="26AA5B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84" w14:textId="77777777" w:rsidR="00AB08A9" w:rsidRPr="007B2CC4" w:rsidRDefault="00AB08A9" w:rsidP="00E032E3">
            <w:pPr>
              <w:spacing w:before="60" w:after="60" w:line="240" w:lineRule="auto"/>
              <w:rPr>
                <w:sz w:val="20"/>
                <w:lang w:val="lv-LV"/>
              </w:rPr>
            </w:pPr>
            <w:r w:rsidRPr="007B2CC4">
              <w:rPr>
                <w:sz w:val="20"/>
                <w:lang w:val="lv-LV"/>
              </w:rPr>
              <w:t>0207 25 10</w:t>
            </w:r>
          </w:p>
        </w:tc>
        <w:tc>
          <w:tcPr>
            <w:tcW w:w="3969" w:type="dxa"/>
            <w:tcBorders>
              <w:top w:val="nil"/>
              <w:left w:val="nil"/>
              <w:bottom w:val="single" w:sz="4" w:space="0" w:color="auto"/>
              <w:right w:val="single" w:sz="4" w:space="0" w:color="auto"/>
            </w:tcBorders>
            <w:shd w:val="clear" w:color="000000" w:fill="FFFFFF"/>
            <w:hideMark/>
          </w:tcPr>
          <w:p w14:paraId="26AA5B85" w14:textId="77777777" w:rsidR="00AB08A9" w:rsidRPr="007B2CC4" w:rsidRDefault="00AB08A9" w:rsidP="00E032E3">
            <w:pPr>
              <w:spacing w:before="60" w:after="60" w:line="240" w:lineRule="auto"/>
              <w:rPr>
                <w:sz w:val="20"/>
                <w:lang w:val="lv-LV"/>
              </w:rPr>
            </w:pPr>
            <w:r w:rsidRPr="007B2CC4">
              <w:rPr>
                <w:sz w:val="20"/>
                <w:lang w:val="lv-LV"/>
              </w:rPr>
              <w:t>--- noplūkti un izķidāti, bez galvas un kājām, bet ar kaklu, sirdi, aknām un kuņģi (vai guzu), t. s. “80 % tītari”</w:t>
            </w:r>
          </w:p>
        </w:tc>
        <w:tc>
          <w:tcPr>
            <w:tcW w:w="1701" w:type="dxa"/>
            <w:tcBorders>
              <w:top w:val="nil"/>
              <w:left w:val="nil"/>
              <w:bottom w:val="single" w:sz="4" w:space="0" w:color="auto"/>
              <w:right w:val="single" w:sz="4" w:space="0" w:color="auto"/>
            </w:tcBorders>
            <w:shd w:val="clear" w:color="000000" w:fill="FFFFFF"/>
            <w:hideMark/>
          </w:tcPr>
          <w:p w14:paraId="26AA5B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87" w14:textId="77777777" w:rsidR="00AB08A9" w:rsidRPr="007B2CC4" w:rsidRDefault="00AB08A9" w:rsidP="00E032E3">
            <w:pPr>
              <w:spacing w:before="60" w:after="60" w:line="240" w:lineRule="auto"/>
              <w:jc w:val="center"/>
              <w:rPr>
                <w:sz w:val="20"/>
                <w:lang w:val="lv-LV"/>
              </w:rPr>
            </w:pPr>
            <w:r w:rsidRPr="007B2CC4">
              <w:rPr>
                <w:sz w:val="20"/>
                <w:lang w:val="lv-LV"/>
              </w:rPr>
              <w:t>34 EUR/100 kg</w:t>
            </w:r>
          </w:p>
        </w:tc>
        <w:tc>
          <w:tcPr>
            <w:tcW w:w="1843" w:type="dxa"/>
            <w:tcBorders>
              <w:top w:val="nil"/>
              <w:left w:val="nil"/>
              <w:bottom w:val="single" w:sz="4" w:space="0" w:color="auto"/>
              <w:right w:val="single" w:sz="4" w:space="0" w:color="auto"/>
            </w:tcBorders>
            <w:shd w:val="clear" w:color="000000" w:fill="FFFFFF"/>
            <w:hideMark/>
          </w:tcPr>
          <w:p w14:paraId="26AA5B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8A" w14:textId="77777777" w:rsidR="00AB08A9" w:rsidRPr="007B2CC4" w:rsidRDefault="00AB08A9" w:rsidP="00E032E3">
            <w:pPr>
              <w:spacing w:before="60" w:after="60" w:line="240" w:lineRule="auto"/>
              <w:rPr>
                <w:sz w:val="20"/>
                <w:lang w:val="lv-LV"/>
              </w:rPr>
            </w:pPr>
          </w:p>
        </w:tc>
      </w:tr>
      <w:tr w:rsidR="00F44A01" w:rsidRPr="007B2CC4" w14:paraId="26AA5B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8C" w14:textId="77777777" w:rsidR="00AB08A9" w:rsidRPr="007B2CC4" w:rsidRDefault="00AB08A9" w:rsidP="00E032E3">
            <w:pPr>
              <w:spacing w:before="60" w:after="60" w:line="240" w:lineRule="auto"/>
              <w:rPr>
                <w:sz w:val="20"/>
                <w:lang w:val="lv-LV"/>
              </w:rPr>
            </w:pPr>
            <w:r w:rsidRPr="007B2CC4">
              <w:rPr>
                <w:sz w:val="20"/>
                <w:lang w:val="lv-LV"/>
              </w:rPr>
              <w:t>0207 25 90</w:t>
            </w:r>
          </w:p>
        </w:tc>
        <w:tc>
          <w:tcPr>
            <w:tcW w:w="3969" w:type="dxa"/>
            <w:tcBorders>
              <w:top w:val="nil"/>
              <w:left w:val="nil"/>
              <w:bottom w:val="single" w:sz="4" w:space="0" w:color="auto"/>
              <w:right w:val="single" w:sz="4" w:space="0" w:color="auto"/>
            </w:tcBorders>
            <w:shd w:val="clear" w:color="000000" w:fill="FFFFFF"/>
            <w:hideMark/>
          </w:tcPr>
          <w:p w14:paraId="26AA5B8D" w14:textId="77777777" w:rsidR="00AB08A9" w:rsidRPr="007B2CC4" w:rsidRDefault="00AB08A9" w:rsidP="00E032E3">
            <w:pPr>
              <w:spacing w:before="60" w:after="60" w:line="240" w:lineRule="auto"/>
              <w:rPr>
                <w:sz w:val="20"/>
                <w:lang w:val="lv-LV"/>
              </w:rPr>
            </w:pPr>
            <w:r w:rsidRPr="007B2CC4">
              <w:rPr>
                <w:sz w:val="20"/>
                <w:lang w:val="lv-LV"/>
              </w:rPr>
              <w:t>--- noplūkti un izķidāti, bez galvas un kājām, arī bez kakla, sirds, aknām un kuņģa (vai guzas), t. s. “73 % tītari”, vai citādi</w:t>
            </w:r>
          </w:p>
        </w:tc>
        <w:tc>
          <w:tcPr>
            <w:tcW w:w="1701" w:type="dxa"/>
            <w:tcBorders>
              <w:top w:val="nil"/>
              <w:left w:val="nil"/>
              <w:bottom w:val="single" w:sz="4" w:space="0" w:color="auto"/>
              <w:right w:val="single" w:sz="4" w:space="0" w:color="auto"/>
            </w:tcBorders>
            <w:shd w:val="clear" w:color="000000" w:fill="FFFFFF"/>
            <w:hideMark/>
          </w:tcPr>
          <w:p w14:paraId="26AA5B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8F" w14:textId="77777777" w:rsidR="00AB08A9" w:rsidRPr="007B2CC4" w:rsidRDefault="00AB08A9" w:rsidP="00E032E3">
            <w:pPr>
              <w:spacing w:before="60" w:after="60" w:line="240" w:lineRule="auto"/>
              <w:jc w:val="center"/>
              <w:rPr>
                <w:sz w:val="20"/>
                <w:lang w:val="lv-LV"/>
              </w:rPr>
            </w:pPr>
            <w:r w:rsidRPr="007B2CC4">
              <w:rPr>
                <w:sz w:val="20"/>
                <w:lang w:val="lv-LV"/>
              </w:rPr>
              <w:t>37,3 EUR/100 kg</w:t>
            </w:r>
          </w:p>
        </w:tc>
        <w:tc>
          <w:tcPr>
            <w:tcW w:w="1843" w:type="dxa"/>
            <w:tcBorders>
              <w:top w:val="nil"/>
              <w:left w:val="nil"/>
              <w:bottom w:val="single" w:sz="4" w:space="0" w:color="auto"/>
              <w:right w:val="single" w:sz="4" w:space="0" w:color="auto"/>
            </w:tcBorders>
            <w:shd w:val="clear" w:color="000000" w:fill="FFFFFF"/>
            <w:hideMark/>
          </w:tcPr>
          <w:p w14:paraId="26AA5B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92" w14:textId="77777777" w:rsidR="00AB08A9" w:rsidRPr="007B2CC4" w:rsidRDefault="00AB08A9" w:rsidP="00E032E3">
            <w:pPr>
              <w:spacing w:before="60" w:after="60" w:line="240" w:lineRule="auto"/>
              <w:rPr>
                <w:sz w:val="20"/>
                <w:lang w:val="lv-LV"/>
              </w:rPr>
            </w:pPr>
          </w:p>
        </w:tc>
      </w:tr>
      <w:tr w:rsidR="00F44A01" w:rsidRPr="007B2CC4" w14:paraId="26AA5B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9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0207 26</w:t>
            </w:r>
          </w:p>
        </w:tc>
        <w:tc>
          <w:tcPr>
            <w:tcW w:w="3969" w:type="dxa"/>
            <w:tcBorders>
              <w:top w:val="nil"/>
              <w:left w:val="nil"/>
              <w:bottom w:val="single" w:sz="4" w:space="0" w:color="auto"/>
              <w:right w:val="single" w:sz="4" w:space="0" w:color="auto"/>
            </w:tcBorders>
            <w:shd w:val="clear" w:color="000000" w:fill="FFFFFF"/>
            <w:hideMark/>
          </w:tcPr>
          <w:p w14:paraId="26AA5B95" w14:textId="77777777" w:rsidR="00AB08A9" w:rsidRPr="007B2CC4" w:rsidRDefault="00AB08A9" w:rsidP="00F44A01">
            <w:pPr>
              <w:pageBreakBefore/>
              <w:spacing w:before="60" w:after="60" w:line="240" w:lineRule="auto"/>
              <w:rPr>
                <w:sz w:val="20"/>
                <w:lang w:val="lv-LV"/>
              </w:rPr>
            </w:pPr>
            <w:r w:rsidRPr="007B2CC4">
              <w:rPr>
                <w:sz w:val="20"/>
                <w:lang w:val="lv-LV"/>
              </w:rPr>
              <w:t>-- gabali un subprodukti, svaigi vai atdzesēti</w:t>
            </w:r>
          </w:p>
        </w:tc>
        <w:tc>
          <w:tcPr>
            <w:tcW w:w="1701" w:type="dxa"/>
            <w:tcBorders>
              <w:top w:val="nil"/>
              <w:left w:val="nil"/>
              <w:bottom w:val="single" w:sz="4" w:space="0" w:color="auto"/>
              <w:right w:val="single" w:sz="4" w:space="0" w:color="auto"/>
            </w:tcBorders>
            <w:shd w:val="clear" w:color="000000" w:fill="FFFFFF"/>
            <w:hideMark/>
          </w:tcPr>
          <w:p w14:paraId="26AA5B9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B9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B9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B9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B9A" w14:textId="77777777" w:rsidR="00AB08A9" w:rsidRPr="007B2CC4" w:rsidRDefault="00AB08A9" w:rsidP="00F44A01">
            <w:pPr>
              <w:pageBreakBefore/>
              <w:spacing w:before="60" w:after="60" w:line="240" w:lineRule="auto"/>
              <w:rPr>
                <w:sz w:val="20"/>
                <w:lang w:val="lv-LV"/>
              </w:rPr>
            </w:pPr>
          </w:p>
        </w:tc>
      </w:tr>
      <w:tr w:rsidR="00F44A01" w:rsidRPr="007B2CC4" w14:paraId="26AA5B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B9D" w14:textId="77777777" w:rsidR="00AB08A9" w:rsidRPr="007B2CC4" w:rsidRDefault="00AB08A9" w:rsidP="00E032E3">
            <w:pPr>
              <w:spacing w:before="60" w:after="60" w:line="240" w:lineRule="auto"/>
              <w:rPr>
                <w:sz w:val="20"/>
                <w:lang w:val="lv-LV"/>
              </w:rPr>
            </w:pPr>
            <w:r w:rsidRPr="007B2CC4">
              <w:rPr>
                <w:sz w:val="20"/>
                <w:lang w:val="lv-LV"/>
              </w:rPr>
              <w:t>--- gabali</w:t>
            </w:r>
          </w:p>
        </w:tc>
        <w:tc>
          <w:tcPr>
            <w:tcW w:w="1701" w:type="dxa"/>
            <w:tcBorders>
              <w:top w:val="nil"/>
              <w:left w:val="nil"/>
              <w:bottom w:val="single" w:sz="4" w:space="0" w:color="auto"/>
              <w:right w:val="single" w:sz="4" w:space="0" w:color="auto"/>
            </w:tcBorders>
            <w:shd w:val="clear" w:color="000000" w:fill="FFFFFF"/>
            <w:hideMark/>
          </w:tcPr>
          <w:p w14:paraId="26AA5B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B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B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B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BA2" w14:textId="77777777" w:rsidR="00AB08A9" w:rsidRPr="007B2CC4" w:rsidRDefault="00AB08A9" w:rsidP="00E032E3">
            <w:pPr>
              <w:spacing w:before="60" w:after="60" w:line="240" w:lineRule="auto"/>
              <w:rPr>
                <w:sz w:val="20"/>
                <w:lang w:val="lv-LV"/>
              </w:rPr>
            </w:pPr>
          </w:p>
        </w:tc>
      </w:tr>
      <w:tr w:rsidR="00F44A01" w:rsidRPr="007B2CC4" w14:paraId="26AA5B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A4" w14:textId="77777777" w:rsidR="00AB08A9" w:rsidRPr="007B2CC4" w:rsidRDefault="00AB08A9" w:rsidP="00E032E3">
            <w:pPr>
              <w:spacing w:before="60" w:after="60" w:line="240" w:lineRule="auto"/>
              <w:rPr>
                <w:sz w:val="20"/>
                <w:lang w:val="lv-LV"/>
              </w:rPr>
            </w:pPr>
            <w:r w:rsidRPr="007B2CC4">
              <w:rPr>
                <w:sz w:val="20"/>
                <w:lang w:val="lv-LV"/>
              </w:rPr>
              <w:t>0207 26 10</w:t>
            </w:r>
          </w:p>
        </w:tc>
        <w:tc>
          <w:tcPr>
            <w:tcW w:w="3969" w:type="dxa"/>
            <w:tcBorders>
              <w:top w:val="nil"/>
              <w:left w:val="nil"/>
              <w:bottom w:val="single" w:sz="4" w:space="0" w:color="auto"/>
              <w:right w:val="single" w:sz="4" w:space="0" w:color="auto"/>
            </w:tcBorders>
            <w:shd w:val="clear" w:color="000000" w:fill="FFFFFF"/>
            <w:hideMark/>
          </w:tcPr>
          <w:p w14:paraId="26AA5BA5" w14:textId="77777777" w:rsidR="00AB08A9" w:rsidRPr="007B2CC4" w:rsidRDefault="00AB08A9" w:rsidP="00E032E3">
            <w:pPr>
              <w:spacing w:before="60" w:after="60" w:line="240" w:lineRule="auto"/>
              <w:rPr>
                <w:sz w:val="20"/>
                <w:lang w:val="lv-LV"/>
              </w:rPr>
            </w:pPr>
            <w:r w:rsidRPr="007B2CC4">
              <w:rPr>
                <w:sz w:val="20"/>
                <w:lang w:val="lv-LV"/>
              </w:rPr>
              <w:t>---- bezkaula</w:t>
            </w:r>
          </w:p>
        </w:tc>
        <w:tc>
          <w:tcPr>
            <w:tcW w:w="1701" w:type="dxa"/>
            <w:tcBorders>
              <w:top w:val="nil"/>
              <w:left w:val="nil"/>
              <w:bottom w:val="single" w:sz="4" w:space="0" w:color="auto"/>
              <w:right w:val="single" w:sz="4" w:space="0" w:color="auto"/>
            </w:tcBorders>
            <w:shd w:val="clear" w:color="000000" w:fill="FFFFFF"/>
            <w:hideMark/>
          </w:tcPr>
          <w:p w14:paraId="26AA5B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A7" w14:textId="77777777" w:rsidR="00AB08A9" w:rsidRPr="007B2CC4" w:rsidRDefault="00AB08A9" w:rsidP="00E032E3">
            <w:pPr>
              <w:spacing w:before="60" w:after="60" w:line="240" w:lineRule="auto"/>
              <w:jc w:val="center"/>
              <w:rPr>
                <w:sz w:val="20"/>
                <w:lang w:val="lv-LV"/>
              </w:rPr>
            </w:pPr>
            <w:r w:rsidRPr="007B2CC4">
              <w:rPr>
                <w:sz w:val="20"/>
                <w:lang w:val="lv-LV"/>
              </w:rPr>
              <w:t>85,1 EUR/100 kg</w:t>
            </w:r>
          </w:p>
        </w:tc>
        <w:tc>
          <w:tcPr>
            <w:tcW w:w="1843" w:type="dxa"/>
            <w:tcBorders>
              <w:top w:val="nil"/>
              <w:left w:val="nil"/>
              <w:bottom w:val="single" w:sz="4" w:space="0" w:color="auto"/>
              <w:right w:val="single" w:sz="4" w:space="0" w:color="auto"/>
            </w:tcBorders>
            <w:shd w:val="clear" w:color="000000" w:fill="FFFFFF"/>
            <w:hideMark/>
          </w:tcPr>
          <w:p w14:paraId="26AA5B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AA" w14:textId="77777777" w:rsidR="00AB08A9" w:rsidRPr="007B2CC4" w:rsidRDefault="00AB08A9" w:rsidP="00E032E3">
            <w:pPr>
              <w:spacing w:before="60" w:after="60" w:line="240" w:lineRule="auto"/>
              <w:rPr>
                <w:sz w:val="20"/>
                <w:lang w:val="lv-LV"/>
              </w:rPr>
            </w:pPr>
          </w:p>
        </w:tc>
      </w:tr>
      <w:tr w:rsidR="00F44A01" w:rsidRPr="007B2CC4" w14:paraId="26AA5B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BAD" w14:textId="77777777" w:rsidR="00AB08A9" w:rsidRPr="007B2CC4" w:rsidRDefault="00AB08A9" w:rsidP="00E032E3">
            <w:pPr>
              <w:spacing w:before="60" w:after="60" w:line="240" w:lineRule="auto"/>
              <w:rPr>
                <w:sz w:val="20"/>
                <w:lang w:val="lv-LV"/>
              </w:rPr>
            </w:pPr>
            <w:r w:rsidRPr="007B2CC4">
              <w:rPr>
                <w:sz w:val="20"/>
                <w:lang w:val="lv-LV"/>
              </w:rPr>
              <w:t>---- neatkauloti</w:t>
            </w:r>
          </w:p>
        </w:tc>
        <w:tc>
          <w:tcPr>
            <w:tcW w:w="1701" w:type="dxa"/>
            <w:tcBorders>
              <w:top w:val="nil"/>
              <w:left w:val="nil"/>
              <w:bottom w:val="single" w:sz="4" w:space="0" w:color="auto"/>
              <w:right w:val="single" w:sz="4" w:space="0" w:color="auto"/>
            </w:tcBorders>
            <w:shd w:val="clear" w:color="000000" w:fill="FFFFFF"/>
            <w:hideMark/>
          </w:tcPr>
          <w:p w14:paraId="26AA5B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B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B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B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BB2" w14:textId="77777777" w:rsidR="00AB08A9" w:rsidRPr="007B2CC4" w:rsidRDefault="00AB08A9" w:rsidP="00E032E3">
            <w:pPr>
              <w:spacing w:before="60" w:after="60" w:line="240" w:lineRule="auto"/>
              <w:rPr>
                <w:sz w:val="20"/>
                <w:lang w:val="lv-LV"/>
              </w:rPr>
            </w:pPr>
          </w:p>
        </w:tc>
      </w:tr>
      <w:tr w:rsidR="00F44A01" w:rsidRPr="007B2CC4" w14:paraId="26AA5B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B4" w14:textId="77777777" w:rsidR="00AB08A9" w:rsidRPr="007B2CC4" w:rsidRDefault="00AB08A9" w:rsidP="00E032E3">
            <w:pPr>
              <w:spacing w:before="60" w:after="60" w:line="240" w:lineRule="auto"/>
              <w:rPr>
                <w:sz w:val="20"/>
                <w:lang w:val="lv-LV"/>
              </w:rPr>
            </w:pPr>
            <w:r w:rsidRPr="007B2CC4">
              <w:rPr>
                <w:sz w:val="20"/>
                <w:lang w:val="lv-LV"/>
              </w:rPr>
              <w:t>0207 26 20</w:t>
            </w:r>
          </w:p>
        </w:tc>
        <w:tc>
          <w:tcPr>
            <w:tcW w:w="3969" w:type="dxa"/>
            <w:tcBorders>
              <w:top w:val="nil"/>
              <w:left w:val="nil"/>
              <w:bottom w:val="single" w:sz="4" w:space="0" w:color="auto"/>
              <w:right w:val="single" w:sz="4" w:space="0" w:color="auto"/>
            </w:tcBorders>
            <w:shd w:val="clear" w:color="000000" w:fill="FFFFFF"/>
            <w:hideMark/>
          </w:tcPr>
          <w:p w14:paraId="26AA5BB5" w14:textId="77777777" w:rsidR="00AB08A9" w:rsidRPr="007B2CC4" w:rsidRDefault="00AB08A9" w:rsidP="00E032E3">
            <w:pPr>
              <w:spacing w:before="60" w:after="60" w:line="240" w:lineRule="auto"/>
              <w:rPr>
                <w:sz w:val="20"/>
                <w:lang w:val="lv-LV"/>
              </w:rPr>
            </w:pPr>
            <w:r w:rsidRPr="007B2CC4">
              <w:rPr>
                <w:sz w:val="20"/>
                <w:lang w:val="lv-LV"/>
              </w:rPr>
              <w:t>----- puses vai ceturtdaļas</w:t>
            </w:r>
          </w:p>
        </w:tc>
        <w:tc>
          <w:tcPr>
            <w:tcW w:w="1701" w:type="dxa"/>
            <w:tcBorders>
              <w:top w:val="nil"/>
              <w:left w:val="nil"/>
              <w:bottom w:val="single" w:sz="4" w:space="0" w:color="auto"/>
              <w:right w:val="single" w:sz="4" w:space="0" w:color="auto"/>
            </w:tcBorders>
            <w:shd w:val="clear" w:color="000000" w:fill="FFFFFF"/>
            <w:hideMark/>
          </w:tcPr>
          <w:p w14:paraId="26AA5B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B7" w14:textId="77777777" w:rsidR="00AB08A9" w:rsidRPr="007B2CC4" w:rsidRDefault="00AB08A9" w:rsidP="00E032E3">
            <w:pPr>
              <w:spacing w:before="60" w:after="60" w:line="240" w:lineRule="auto"/>
              <w:jc w:val="center"/>
              <w:rPr>
                <w:sz w:val="20"/>
                <w:lang w:val="lv-LV"/>
              </w:rPr>
            </w:pPr>
            <w:r w:rsidRPr="007B2CC4">
              <w:rPr>
                <w:sz w:val="20"/>
                <w:lang w:val="lv-LV"/>
              </w:rPr>
              <w:t>41 EUR/100 kg</w:t>
            </w:r>
          </w:p>
        </w:tc>
        <w:tc>
          <w:tcPr>
            <w:tcW w:w="1843" w:type="dxa"/>
            <w:tcBorders>
              <w:top w:val="nil"/>
              <w:left w:val="nil"/>
              <w:bottom w:val="single" w:sz="4" w:space="0" w:color="auto"/>
              <w:right w:val="single" w:sz="4" w:space="0" w:color="auto"/>
            </w:tcBorders>
            <w:shd w:val="clear" w:color="000000" w:fill="FFFFFF"/>
            <w:hideMark/>
          </w:tcPr>
          <w:p w14:paraId="26AA5B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BA" w14:textId="77777777" w:rsidR="00AB08A9" w:rsidRPr="007B2CC4" w:rsidRDefault="00AB08A9" w:rsidP="00E032E3">
            <w:pPr>
              <w:spacing w:before="60" w:after="60" w:line="240" w:lineRule="auto"/>
              <w:rPr>
                <w:sz w:val="20"/>
                <w:lang w:val="lv-LV"/>
              </w:rPr>
            </w:pPr>
          </w:p>
        </w:tc>
      </w:tr>
      <w:tr w:rsidR="00F44A01" w:rsidRPr="007B2CC4" w14:paraId="26AA5B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BC" w14:textId="77777777" w:rsidR="00AB08A9" w:rsidRPr="007B2CC4" w:rsidRDefault="00AB08A9" w:rsidP="00E032E3">
            <w:pPr>
              <w:spacing w:before="60" w:after="60" w:line="240" w:lineRule="auto"/>
              <w:rPr>
                <w:sz w:val="20"/>
                <w:lang w:val="lv-LV"/>
              </w:rPr>
            </w:pPr>
            <w:r w:rsidRPr="007B2CC4">
              <w:rPr>
                <w:sz w:val="20"/>
                <w:lang w:val="lv-LV"/>
              </w:rPr>
              <w:t>0207 26 30</w:t>
            </w:r>
          </w:p>
        </w:tc>
        <w:tc>
          <w:tcPr>
            <w:tcW w:w="3969" w:type="dxa"/>
            <w:tcBorders>
              <w:top w:val="nil"/>
              <w:left w:val="nil"/>
              <w:bottom w:val="single" w:sz="4" w:space="0" w:color="auto"/>
              <w:right w:val="single" w:sz="4" w:space="0" w:color="auto"/>
            </w:tcBorders>
            <w:shd w:val="clear" w:color="000000" w:fill="FFFFFF"/>
            <w:hideMark/>
          </w:tcPr>
          <w:p w14:paraId="26AA5BBD" w14:textId="77777777" w:rsidR="00AB08A9" w:rsidRPr="007B2CC4" w:rsidRDefault="00AB08A9" w:rsidP="00E032E3">
            <w:pPr>
              <w:spacing w:before="60" w:after="60" w:line="240" w:lineRule="auto"/>
              <w:rPr>
                <w:sz w:val="20"/>
                <w:lang w:val="lv-LV"/>
              </w:rPr>
            </w:pPr>
            <w:r w:rsidRPr="007B2CC4">
              <w:rPr>
                <w:sz w:val="20"/>
                <w:lang w:val="lv-LV"/>
              </w:rPr>
              <w:t>----- veseli spārni ar spārnu galiem vai bez tiem</w:t>
            </w:r>
          </w:p>
        </w:tc>
        <w:tc>
          <w:tcPr>
            <w:tcW w:w="1701" w:type="dxa"/>
            <w:tcBorders>
              <w:top w:val="nil"/>
              <w:left w:val="nil"/>
              <w:bottom w:val="single" w:sz="4" w:space="0" w:color="auto"/>
              <w:right w:val="single" w:sz="4" w:space="0" w:color="auto"/>
            </w:tcBorders>
            <w:shd w:val="clear" w:color="000000" w:fill="FFFFFF"/>
            <w:hideMark/>
          </w:tcPr>
          <w:p w14:paraId="26AA5B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BF" w14:textId="77777777" w:rsidR="00AB08A9" w:rsidRPr="007B2CC4" w:rsidRDefault="00AB08A9" w:rsidP="00E032E3">
            <w:pPr>
              <w:spacing w:before="60" w:after="60" w:line="240" w:lineRule="auto"/>
              <w:jc w:val="center"/>
              <w:rPr>
                <w:sz w:val="20"/>
                <w:lang w:val="lv-LV"/>
              </w:rPr>
            </w:pPr>
            <w:r w:rsidRPr="007B2CC4">
              <w:rPr>
                <w:sz w:val="20"/>
                <w:lang w:val="lv-LV"/>
              </w:rPr>
              <w:t>26,9 EUR/100 kg</w:t>
            </w:r>
          </w:p>
        </w:tc>
        <w:tc>
          <w:tcPr>
            <w:tcW w:w="1843" w:type="dxa"/>
            <w:tcBorders>
              <w:top w:val="nil"/>
              <w:left w:val="nil"/>
              <w:bottom w:val="single" w:sz="4" w:space="0" w:color="auto"/>
              <w:right w:val="single" w:sz="4" w:space="0" w:color="auto"/>
            </w:tcBorders>
            <w:shd w:val="clear" w:color="000000" w:fill="FFFFFF"/>
            <w:hideMark/>
          </w:tcPr>
          <w:p w14:paraId="26AA5B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C2" w14:textId="77777777" w:rsidR="00AB08A9" w:rsidRPr="007B2CC4" w:rsidRDefault="00AB08A9" w:rsidP="00E032E3">
            <w:pPr>
              <w:spacing w:before="60" w:after="60" w:line="240" w:lineRule="auto"/>
              <w:rPr>
                <w:sz w:val="20"/>
                <w:lang w:val="lv-LV"/>
              </w:rPr>
            </w:pPr>
          </w:p>
        </w:tc>
      </w:tr>
      <w:tr w:rsidR="00F44A01" w:rsidRPr="007B2CC4" w14:paraId="26AA5B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C4" w14:textId="77777777" w:rsidR="00AB08A9" w:rsidRPr="007B2CC4" w:rsidRDefault="00AB08A9" w:rsidP="00E032E3">
            <w:pPr>
              <w:spacing w:before="60" w:after="60" w:line="240" w:lineRule="auto"/>
              <w:rPr>
                <w:sz w:val="20"/>
                <w:lang w:val="lv-LV"/>
              </w:rPr>
            </w:pPr>
            <w:r w:rsidRPr="007B2CC4">
              <w:rPr>
                <w:sz w:val="20"/>
                <w:lang w:val="lv-LV"/>
              </w:rPr>
              <w:t>0207 26 40</w:t>
            </w:r>
          </w:p>
        </w:tc>
        <w:tc>
          <w:tcPr>
            <w:tcW w:w="3969" w:type="dxa"/>
            <w:tcBorders>
              <w:top w:val="nil"/>
              <w:left w:val="nil"/>
              <w:bottom w:val="single" w:sz="4" w:space="0" w:color="auto"/>
              <w:right w:val="single" w:sz="4" w:space="0" w:color="auto"/>
            </w:tcBorders>
            <w:shd w:val="clear" w:color="000000" w:fill="FFFFFF"/>
            <w:hideMark/>
          </w:tcPr>
          <w:p w14:paraId="26AA5BC5" w14:textId="77777777" w:rsidR="00AB08A9" w:rsidRPr="007B2CC4" w:rsidRDefault="00AB08A9" w:rsidP="00E032E3">
            <w:pPr>
              <w:spacing w:before="60" w:after="60" w:line="240" w:lineRule="auto"/>
              <w:rPr>
                <w:sz w:val="20"/>
                <w:lang w:val="lv-LV"/>
              </w:rPr>
            </w:pPr>
            <w:r w:rsidRPr="007B2CC4">
              <w:rPr>
                <w:sz w:val="20"/>
                <w:lang w:val="lv-LV"/>
              </w:rPr>
              <w:t>----- muguras, kakliņi, muguras kopā ar kakliņiem, astes un spārnu gali</w:t>
            </w:r>
          </w:p>
        </w:tc>
        <w:tc>
          <w:tcPr>
            <w:tcW w:w="1701" w:type="dxa"/>
            <w:tcBorders>
              <w:top w:val="nil"/>
              <w:left w:val="nil"/>
              <w:bottom w:val="single" w:sz="4" w:space="0" w:color="auto"/>
              <w:right w:val="single" w:sz="4" w:space="0" w:color="auto"/>
            </w:tcBorders>
            <w:shd w:val="clear" w:color="000000" w:fill="FFFFFF"/>
            <w:hideMark/>
          </w:tcPr>
          <w:p w14:paraId="26AA5B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C7"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B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CA" w14:textId="77777777" w:rsidR="00AB08A9" w:rsidRPr="007B2CC4" w:rsidRDefault="00AB08A9" w:rsidP="00E032E3">
            <w:pPr>
              <w:spacing w:before="60" w:after="60" w:line="240" w:lineRule="auto"/>
              <w:rPr>
                <w:sz w:val="20"/>
                <w:lang w:val="lv-LV"/>
              </w:rPr>
            </w:pPr>
          </w:p>
        </w:tc>
      </w:tr>
      <w:tr w:rsidR="00F44A01" w:rsidRPr="007B2CC4" w14:paraId="26AA5B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CC" w14:textId="77777777" w:rsidR="00AB08A9" w:rsidRPr="007B2CC4" w:rsidRDefault="00AB08A9" w:rsidP="00E032E3">
            <w:pPr>
              <w:spacing w:before="60" w:after="60" w:line="240" w:lineRule="auto"/>
              <w:rPr>
                <w:sz w:val="20"/>
                <w:lang w:val="lv-LV"/>
              </w:rPr>
            </w:pPr>
            <w:r w:rsidRPr="007B2CC4">
              <w:rPr>
                <w:sz w:val="20"/>
                <w:lang w:val="lv-LV"/>
              </w:rPr>
              <w:t>0207 26 50</w:t>
            </w:r>
          </w:p>
        </w:tc>
        <w:tc>
          <w:tcPr>
            <w:tcW w:w="3969" w:type="dxa"/>
            <w:tcBorders>
              <w:top w:val="nil"/>
              <w:left w:val="nil"/>
              <w:bottom w:val="single" w:sz="4" w:space="0" w:color="auto"/>
              <w:right w:val="single" w:sz="4" w:space="0" w:color="auto"/>
            </w:tcBorders>
            <w:shd w:val="clear" w:color="000000" w:fill="FFFFFF"/>
            <w:hideMark/>
          </w:tcPr>
          <w:p w14:paraId="26AA5BCD" w14:textId="77777777" w:rsidR="00AB08A9" w:rsidRPr="007B2CC4" w:rsidRDefault="00AB08A9" w:rsidP="00E032E3">
            <w:pPr>
              <w:spacing w:before="60" w:after="60" w:line="240" w:lineRule="auto"/>
              <w:rPr>
                <w:sz w:val="20"/>
                <w:lang w:val="lv-LV"/>
              </w:rPr>
            </w:pPr>
            <w:r w:rsidRPr="007B2CC4">
              <w:rPr>
                <w:sz w:val="20"/>
                <w:lang w:val="lv-LV"/>
              </w:rPr>
              <w:t>----- krūtiņas un to gabali</w:t>
            </w:r>
          </w:p>
        </w:tc>
        <w:tc>
          <w:tcPr>
            <w:tcW w:w="1701" w:type="dxa"/>
            <w:tcBorders>
              <w:top w:val="nil"/>
              <w:left w:val="nil"/>
              <w:bottom w:val="single" w:sz="4" w:space="0" w:color="auto"/>
              <w:right w:val="single" w:sz="4" w:space="0" w:color="auto"/>
            </w:tcBorders>
            <w:shd w:val="clear" w:color="000000" w:fill="FFFFFF"/>
            <w:hideMark/>
          </w:tcPr>
          <w:p w14:paraId="26AA5B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CF" w14:textId="77777777" w:rsidR="00AB08A9" w:rsidRPr="007B2CC4" w:rsidRDefault="00AB08A9" w:rsidP="00E032E3">
            <w:pPr>
              <w:spacing w:before="60" w:after="60" w:line="240" w:lineRule="auto"/>
              <w:jc w:val="center"/>
              <w:rPr>
                <w:sz w:val="20"/>
                <w:lang w:val="lv-LV"/>
              </w:rPr>
            </w:pPr>
            <w:r w:rsidRPr="007B2CC4">
              <w:rPr>
                <w:sz w:val="20"/>
                <w:lang w:val="lv-LV"/>
              </w:rPr>
              <w:t>67,9 EUR/100 kg</w:t>
            </w:r>
          </w:p>
        </w:tc>
        <w:tc>
          <w:tcPr>
            <w:tcW w:w="1843" w:type="dxa"/>
            <w:tcBorders>
              <w:top w:val="nil"/>
              <w:left w:val="nil"/>
              <w:bottom w:val="single" w:sz="4" w:space="0" w:color="auto"/>
              <w:right w:val="single" w:sz="4" w:space="0" w:color="auto"/>
            </w:tcBorders>
            <w:shd w:val="clear" w:color="000000" w:fill="FFFFFF"/>
            <w:hideMark/>
          </w:tcPr>
          <w:p w14:paraId="26AA5B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D2" w14:textId="77777777" w:rsidR="00AB08A9" w:rsidRPr="007B2CC4" w:rsidRDefault="00AB08A9" w:rsidP="00E032E3">
            <w:pPr>
              <w:spacing w:before="60" w:after="60" w:line="240" w:lineRule="auto"/>
              <w:rPr>
                <w:sz w:val="20"/>
                <w:lang w:val="lv-LV"/>
              </w:rPr>
            </w:pPr>
          </w:p>
        </w:tc>
      </w:tr>
      <w:tr w:rsidR="00F44A01" w:rsidRPr="007B2CC4" w14:paraId="26AA5B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BD5" w14:textId="77777777" w:rsidR="00AB08A9" w:rsidRPr="007B2CC4" w:rsidRDefault="00AB08A9" w:rsidP="00E032E3">
            <w:pPr>
              <w:spacing w:before="60" w:after="60" w:line="240" w:lineRule="auto"/>
              <w:rPr>
                <w:sz w:val="20"/>
                <w:lang w:val="lv-LV"/>
              </w:rPr>
            </w:pPr>
            <w:r w:rsidRPr="007B2CC4">
              <w:rPr>
                <w:sz w:val="20"/>
                <w:lang w:val="lv-LV"/>
              </w:rPr>
              <w:t>----- kājas un to gabali</w:t>
            </w:r>
          </w:p>
        </w:tc>
        <w:tc>
          <w:tcPr>
            <w:tcW w:w="1701" w:type="dxa"/>
            <w:tcBorders>
              <w:top w:val="nil"/>
              <w:left w:val="nil"/>
              <w:bottom w:val="single" w:sz="4" w:space="0" w:color="auto"/>
              <w:right w:val="single" w:sz="4" w:space="0" w:color="auto"/>
            </w:tcBorders>
            <w:shd w:val="clear" w:color="000000" w:fill="FFFFFF"/>
            <w:hideMark/>
          </w:tcPr>
          <w:p w14:paraId="26AA5B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B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B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B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BDA" w14:textId="77777777" w:rsidR="00AB08A9" w:rsidRPr="007B2CC4" w:rsidRDefault="00AB08A9" w:rsidP="00E032E3">
            <w:pPr>
              <w:spacing w:before="60" w:after="60" w:line="240" w:lineRule="auto"/>
              <w:rPr>
                <w:sz w:val="20"/>
                <w:lang w:val="lv-LV"/>
              </w:rPr>
            </w:pPr>
          </w:p>
        </w:tc>
      </w:tr>
      <w:tr w:rsidR="00F44A01" w:rsidRPr="007B2CC4" w14:paraId="26AA5B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DC" w14:textId="77777777" w:rsidR="00AB08A9" w:rsidRPr="007B2CC4" w:rsidRDefault="00AB08A9" w:rsidP="00E032E3">
            <w:pPr>
              <w:spacing w:before="60" w:after="60" w:line="240" w:lineRule="auto"/>
              <w:rPr>
                <w:sz w:val="20"/>
                <w:lang w:val="lv-LV"/>
              </w:rPr>
            </w:pPr>
            <w:r w:rsidRPr="007B2CC4">
              <w:rPr>
                <w:sz w:val="20"/>
                <w:lang w:val="lv-LV"/>
              </w:rPr>
              <w:t>0207 26 60</w:t>
            </w:r>
          </w:p>
        </w:tc>
        <w:tc>
          <w:tcPr>
            <w:tcW w:w="3969" w:type="dxa"/>
            <w:tcBorders>
              <w:top w:val="nil"/>
              <w:left w:val="nil"/>
              <w:bottom w:val="single" w:sz="4" w:space="0" w:color="auto"/>
              <w:right w:val="single" w:sz="4" w:space="0" w:color="auto"/>
            </w:tcBorders>
            <w:shd w:val="clear" w:color="000000" w:fill="FFFFFF"/>
            <w:hideMark/>
          </w:tcPr>
          <w:p w14:paraId="26AA5BDD" w14:textId="77777777" w:rsidR="00AB08A9" w:rsidRPr="007B2CC4" w:rsidRDefault="00AB08A9" w:rsidP="00E032E3">
            <w:pPr>
              <w:spacing w:before="60" w:after="60" w:line="240" w:lineRule="auto"/>
              <w:rPr>
                <w:sz w:val="20"/>
                <w:lang w:val="lv-LV"/>
              </w:rPr>
            </w:pPr>
            <w:r w:rsidRPr="007B2CC4">
              <w:rPr>
                <w:sz w:val="20"/>
                <w:lang w:val="lv-LV"/>
              </w:rPr>
              <w:t>------ stilbiņi un to gabali</w:t>
            </w:r>
          </w:p>
        </w:tc>
        <w:tc>
          <w:tcPr>
            <w:tcW w:w="1701" w:type="dxa"/>
            <w:tcBorders>
              <w:top w:val="nil"/>
              <w:left w:val="nil"/>
              <w:bottom w:val="single" w:sz="4" w:space="0" w:color="auto"/>
              <w:right w:val="single" w:sz="4" w:space="0" w:color="auto"/>
            </w:tcBorders>
            <w:shd w:val="clear" w:color="000000" w:fill="FFFFFF"/>
            <w:hideMark/>
          </w:tcPr>
          <w:p w14:paraId="26AA5B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DF" w14:textId="77777777" w:rsidR="00AB08A9" w:rsidRPr="007B2CC4" w:rsidRDefault="00AB08A9" w:rsidP="00E032E3">
            <w:pPr>
              <w:spacing w:before="60" w:after="60" w:line="240" w:lineRule="auto"/>
              <w:jc w:val="center"/>
              <w:rPr>
                <w:sz w:val="20"/>
                <w:lang w:val="lv-LV"/>
              </w:rPr>
            </w:pPr>
            <w:r w:rsidRPr="007B2CC4">
              <w:rPr>
                <w:sz w:val="20"/>
                <w:lang w:val="lv-LV"/>
              </w:rPr>
              <w:t>25,5 EUR/100 kg</w:t>
            </w:r>
          </w:p>
        </w:tc>
        <w:tc>
          <w:tcPr>
            <w:tcW w:w="1843" w:type="dxa"/>
            <w:tcBorders>
              <w:top w:val="nil"/>
              <w:left w:val="nil"/>
              <w:bottom w:val="single" w:sz="4" w:space="0" w:color="auto"/>
              <w:right w:val="single" w:sz="4" w:space="0" w:color="auto"/>
            </w:tcBorders>
            <w:shd w:val="clear" w:color="000000" w:fill="FFFFFF"/>
            <w:hideMark/>
          </w:tcPr>
          <w:p w14:paraId="26AA5B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E2" w14:textId="77777777" w:rsidR="00AB08A9" w:rsidRPr="007B2CC4" w:rsidRDefault="00AB08A9" w:rsidP="00E032E3">
            <w:pPr>
              <w:spacing w:before="60" w:after="60" w:line="240" w:lineRule="auto"/>
              <w:rPr>
                <w:sz w:val="20"/>
                <w:lang w:val="lv-LV"/>
              </w:rPr>
            </w:pPr>
          </w:p>
        </w:tc>
      </w:tr>
      <w:tr w:rsidR="00F44A01" w:rsidRPr="007B2CC4" w14:paraId="26AA5B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E4" w14:textId="77777777" w:rsidR="00AB08A9" w:rsidRPr="007B2CC4" w:rsidRDefault="00AB08A9" w:rsidP="00E032E3">
            <w:pPr>
              <w:spacing w:before="60" w:after="60" w:line="240" w:lineRule="auto"/>
              <w:rPr>
                <w:sz w:val="20"/>
                <w:lang w:val="lv-LV"/>
              </w:rPr>
            </w:pPr>
            <w:r w:rsidRPr="007B2CC4">
              <w:rPr>
                <w:sz w:val="20"/>
                <w:lang w:val="lv-LV"/>
              </w:rPr>
              <w:t>0207 26 70</w:t>
            </w:r>
          </w:p>
        </w:tc>
        <w:tc>
          <w:tcPr>
            <w:tcW w:w="3969" w:type="dxa"/>
            <w:tcBorders>
              <w:top w:val="nil"/>
              <w:left w:val="nil"/>
              <w:bottom w:val="single" w:sz="4" w:space="0" w:color="auto"/>
              <w:right w:val="single" w:sz="4" w:space="0" w:color="auto"/>
            </w:tcBorders>
            <w:shd w:val="clear" w:color="000000" w:fill="FFFFFF"/>
            <w:hideMark/>
          </w:tcPr>
          <w:p w14:paraId="26AA5B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B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E7" w14:textId="77777777" w:rsidR="00AB08A9" w:rsidRPr="007B2CC4" w:rsidRDefault="00AB08A9" w:rsidP="00E032E3">
            <w:pPr>
              <w:spacing w:before="60" w:after="60" w:line="240" w:lineRule="auto"/>
              <w:jc w:val="center"/>
              <w:rPr>
                <w:sz w:val="20"/>
                <w:lang w:val="lv-LV"/>
              </w:rPr>
            </w:pPr>
            <w:r w:rsidRPr="007B2CC4">
              <w:rPr>
                <w:sz w:val="20"/>
                <w:lang w:val="lv-LV"/>
              </w:rPr>
              <w:t>46 EUR/100 kg</w:t>
            </w:r>
          </w:p>
        </w:tc>
        <w:tc>
          <w:tcPr>
            <w:tcW w:w="1843" w:type="dxa"/>
            <w:tcBorders>
              <w:top w:val="nil"/>
              <w:left w:val="nil"/>
              <w:bottom w:val="single" w:sz="4" w:space="0" w:color="auto"/>
              <w:right w:val="single" w:sz="4" w:space="0" w:color="auto"/>
            </w:tcBorders>
            <w:shd w:val="clear" w:color="000000" w:fill="FFFFFF"/>
            <w:hideMark/>
          </w:tcPr>
          <w:p w14:paraId="26AA5B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EA" w14:textId="77777777" w:rsidR="00AB08A9" w:rsidRPr="007B2CC4" w:rsidRDefault="00AB08A9" w:rsidP="00E032E3">
            <w:pPr>
              <w:spacing w:before="60" w:after="60" w:line="240" w:lineRule="auto"/>
              <w:rPr>
                <w:sz w:val="20"/>
                <w:lang w:val="lv-LV"/>
              </w:rPr>
            </w:pPr>
          </w:p>
        </w:tc>
      </w:tr>
      <w:tr w:rsidR="00F44A01" w:rsidRPr="007B2CC4" w14:paraId="26AA5B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EC" w14:textId="77777777" w:rsidR="00AB08A9" w:rsidRPr="007B2CC4" w:rsidRDefault="00AB08A9" w:rsidP="00E032E3">
            <w:pPr>
              <w:spacing w:before="60" w:after="60" w:line="240" w:lineRule="auto"/>
              <w:rPr>
                <w:sz w:val="20"/>
                <w:lang w:val="lv-LV"/>
              </w:rPr>
            </w:pPr>
            <w:r w:rsidRPr="007B2CC4">
              <w:rPr>
                <w:sz w:val="20"/>
                <w:lang w:val="lv-LV"/>
              </w:rPr>
              <w:t>0207 26 80</w:t>
            </w:r>
          </w:p>
        </w:tc>
        <w:tc>
          <w:tcPr>
            <w:tcW w:w="3969" w:type="dxa"/>
            <w:tcBorders>
              <w:top w:val="nil"/>
              <w:left w:val="nil"/>
              <w:bottom w:val="single" w:sz="4" w:space="0" w:color="auto"/>
              <w:right w:val="single" w:sz="4" w:space="0" w:color="auto"/>
            </w:tcBorders>
            <w:shd w:val="clear" w:color="000000" w:fill="FFFFFF"/>
            <w:hideMark/>
          </w:tcPr>
          <w:p w14:paraId="26AA5B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B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EF" w14:textId="77777777" w:rsidR="00AB08A9" w:rsidRPr="007B2CC4" w:rsidRDefault="00AB08A9" w:rsidP="00E032E3">
            <w:pPr>
              <w:spacing w:before="60" w:after="60" w:line="240" w:lineRule="auto"/>
              <w:jc w:val="center"/>
              <w:rPr>
                <w:sz w:val="20"/>
                <w:lang w:val="lv-LV"/>
              </w:rPr>
            </w:pPr>
            <w:r w:rsidRPr="007B2CC4">
              <w:rPr>
                <w:sz w:val="20"/>
                <w:lang w:val="lv-LV"/>
              </w:rPr>
              <w:t>83 EUR/100 kg</w:t>
            </w:r>
          </w:p>
        </w:tc>
        <w:tc>
          <w:tcPr>
            <w:tcW w:w="1843" w:type="dxa"/>
            <w:tcBorders>
              <w:top w:val="nil"/>
              <w:left w:val="nil"/>
              <w:bottom w:val="single" w:sz="4" w:space="0" w:color="auto"/>
              <w:right w:val="single" w:sz="4" w:space="0" w:color="auto"/>
            </w:tcBorders>
            <w:shd w:val="clear" w:color="000000" w:fill="FFFFFF"/>
            <w:hideMark/>
          </w:tcPr>
          <w:p w14:paraId="26AA5B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B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BF2" w14:textId="77777777" w:rsidR="00AB08A9" w:rsidRPr="007B2CC4" w:rsidRDefault="00AB08A9" w:rsidP="00E032E3">
            <w:pPr>
              <w:spacing w:before="60" w:after="60" w:line="240" w:lineRule="auto"/>
              <w:rPr>
                <w:sz w:val="20"/>
                <w:lang w:val="lv-LV"/>
              </w:rPr>
            </w:pPr>
          </w:p>
        </w:tc>
      </w:tr>
      <w:tr w:rsidR="00F44A01" w:rsidRPr="007B2CC4" w14:paraId="26AA5B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BF5" w14:textId="77777777" w:rsidR="00AB08A9" w:rsidRPr="007B2CC4" w:rsidRDefault="00AB08A9" w:rsidP="00E032E3">
            <w:pPr>
              <w:spacing w:before="60" w:after="60" w:line="240" w:lineRule="auto"/>
              <w:rPr>
                <w:sz w:val="20"/>
                <w:lang w:val="lv-LV"/>
              </w:rPr>
            </w:pPr>
            <w:r w:rsidRPr="007B2CC4">
              <w:rPr>
                <w:sz w:val="20"/>
                <w:lang w:val="lv-LV"/>
              </w:rPr>
              <w:t>--- subprodukti</w:t>
            </w:r>
          </w:p>
        </w:tc>
        <w:tc>
          <w:tcPr>
            <w:tcW w:w="1701" w:type="dxa"/>
            <w:tcBorders>
              <w:top w:val="nil"/>
              <w:left w:val="nil"/>
              <w:bottom w:val="single" w:sz="4" w:space="0" w:color="auto"/>
              <w:right w:val="single" w:sz="4" w:space="0" w:color="auto"/>
            </w:tcBorders>
            <w:shd w:val="clear" w:color="000000" w:fill="FFFFFF"/>
            <w:hideMark/>
          </w:tcPr>
          <w:p w14:paraId="26AA5B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B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B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B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BFA" w14:textId="77777777" w:rsidR="00AB08A9" w:rsidRPr="007B2CC4" w:rsidRDefault="00AB08A9" w:rsidP="00E032E3">
            <w:pPr>
              <w:spacing w:before="60" w:after="60" w:line="240" w:lineRule="auto"/>
              <w:rPr>
                <w:sz w:val="20"/>
                <w:lang w:val="lv-LV"/>
              </w:rPr>
            </w:pPr>
          </w:p>
        </w:tc>
      </w:tr>
      <w:tr w:rsidR="00F44A01" w:rsidRPr="007B2CC4" w14:paraId="26AA5C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BFC" w14:textId="77777777" w:rsidR="00AB08A9" w:rsidRPr="007B2CC4" w:rsidRDefault="00AB08A9" w:rsidP="00E032E3">
            <w:pPr>
              <w:spacing w:before="60" w:after="60" w:line="240" w:lineRule="auto"/>
              <w:rPr>
                <w:sz w:val="20"/>
                <w:lang w:val="lv-LV"/>
              </w:rPr>
            </w:pPr>
            <w:r w:rsidRPr="007B2CC4">
              <w:rPr>
                <w:sz w:val="20"/>
                <w:lang w:val="lv-LV"/>
              </w:rPr>
              <w:t>0207 26 91</w:t>
            </w:r>
          </w:p>
        </w:tc>
        <w:tc>
          <w:tcPr>
            <w:tcW w:w="3969" w:type="dxa"/>
            <w:tcBorders>
              <w:top w:val="nil"/>
              <w:left w:val="nil"/>
              <w:bottom w:val="single" w:sz="4" w:space="0" w:color="auto"/>
              <w:right w:val="single" w:sz="4" w:space="0" w:color="auto"/>
            </w:tcBorders>
            <w:shd w:val="clear" w:color="000000" w:fill="FFFFFF"/>
            <w:hideMark/>
          </w:tcPr>
          <w:p w14:paraId="26AA5BFD" w14:textId="77777777" w:rsidR="00AB08A9" w:rsidRPr="007B2CC4" w:rsidRDefault="00AB08A9" w:rsidP="00E032E3">
            <w:pPr>
              <w:spacing w:before="60" w:after="60" w:line="240" w:lineRule="auto"/>
              <w:rPr>
                <w:sz w:val="20"/>
                <w:lang w:val="lv-LV"/>
              </w:rPr>
            </w:pPr>
            <w:r w:rsidRPr="007B2CC4">
              <w:rPr>
                <w:sz w:val="20"/>
                <w:lang w:val="lv-LV"/>
              </w:rPr>
              <w:t>---- aknas</w:t>
            </w:r>
          </w:p>
        </w:tc>
        <w:tc>
          <w:tcPr>
            <w:tcW w:w="1701" w:type="dxa"/>
            <w:tcBorders>
              <w:top w:val="nil"/>
              <w:left w:val="nil"/>
              <w:bottom w:val="single" w:sz="4" w:space="0" w:color="auto"/>
              <w:right w:val="single" w:sz="4" w:space="0" w:color="auto"/>
            </w:tcBorders>
            <w:shd w:val="clear" w:color="000000" w:fill="FFFFFF"/>
            <w:hideMark/>
          </w:tcPr>
          <w:p w14:paraId="26AA5B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BF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C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02" w14:textId="77777777" w:rsidR="00AB08A9" w:rsidRPr="007B2CC4" w:rsidRDefault="00AB08A9" w:rsidP="00E032E3">
            <w:pPr>
              <w:spacing w:before="60" w:after="60" w:line="240" w:lineRule="auto"/>
              <w:rPr>
                <w:sz w:val="20"/>
                <w:lang w:val="lv-LV"/>
              </w:rPr>
            </w:pPr>
          </w:p>
        </w:tc>
      </w:tr>
      <w:tr w:rsidR="00F44A01" w:rsidRPr="007B2CC4" w14:paraId="26AA5C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04" w14:textId="77777777" w:rsidR="00AB08A9" w:rsidRPr="007B2CC4" w:rsidRDefault="00AB08A9" w:rsidP="00E032E3">
            <w:pPr>
              <w:spacing w:before="60" w:after="60" w:line="240" w:lineRule="auto"/>
              <w:rPr>
                <w:sz w:val="20"/>
                <w:lang w:val="lv-LV"/>
              </w:rPr>
            </w:pPr>
            <w:r w:rsidRPr="007B2CC4">
              <w:rPr>
                <w:sz w:val="20"/>
                <w:lang w:val="lv-LV"/>
              </w:rPr>
              <w:t>0207 26 99</w:t>
            </w:r>
          </w:p>
        </w:tc>
        <w:tc>
          <w:tcPr>
            <w:tcW w:w="3969" w:type="dxa"/>
            <w:tcBorders>
              <w:top w:val="nil"/>
              <w:left w:val="nil"/>
              <w:bottom w:val="single" w:sz="4" w:space="0" w:color="auto"/>
              <w:right w:val="single" w:sz="4" w:space="0" w:color="auto"/>
            </w:tcBorders>
            <w:shd w:val="clear" w:color="000000" w:fill="FFFFFF"/>
            <w:hideMark/>
          </w:tcPr>
          <w:p w14:paraId="26AA5C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C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07"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C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0A" w14:textId="77777777" w:rsidR="00AB08A9" w:rsidRPr="007B2CC4" w:rsidRDefault="00AB08A9" w:rsidP="00E032E3">
            <w:pPr>
              <w:spacing w:before="60" w:after="60" w:line="240" w:lineRule="auto"/>
              <w:rPr>
                <w:sz w:val="20"/>
                <w:lang w:val="lv-LV"/>
              </w:rPr>
            </w:pPr>
          </w:p>
        </w:tc>
      </w:tr>
      <w:tr w:rsidR="00F44A01" w:rsidRPr="007B2CC4" w14:paraId="26AA5C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0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0207 27</w:t>
            </w:r>
          </w:p>
        </w:tc>
        <w:tc>
          <w:tcPr>
            <w:tcW w:w="3969" w:type="dxa"/>
            <w:tcBorders>
              <w:top w:val="nil"/>
              <w:left w:val="nil"/>
              <w:bottom w:val="single" w:sz="4" w:space="0" w:color="auto"/>
              <w:right w:val="single" w:sz="4" w:space="0" w:color="auto"/>
            </w:tcBorders>
            <w:shd w:val="clear" w:color="000000" w:fill="FFFFFF"/>
            <w:hideMark/>
          </w:tcPr>
          <w:p w14:paraId="26AA5C0D" w14:textId="77777777" w:rsidR="00AB08A9" w:rsidRPr="007B2CC4" w:rsidRDefault="00AB08A9" w:rsidP="00F44A01">
            <w:pPr>
              <w:pageBreakBefore/>
              <w:spacing w:before="60" w:after="60" w:line="240" w:lineRule="auto"/>
              <w:rPr>
                <w:sz w:val="20"/>
                <w:lang w:val="lv-LV"/>
              </w:rPr>
            </w:pPr>
            <w:r w:rsidRPr="007B2CC4">
              <w:rPr>
                <w:sz w:val="20"/>
                <w:lang w:val="lv-LV"/>
              </w:rPr>
              <w:t>-- saldēti gabali un subprodukti</w:t>
            </w:r>
          </w:p>
        </w:tc>
        <w:tc>
          <w:tcPr>
            <w:tcW w:w="1701" w:type="dxa"/>
            <w:tcBorders>
              <w:top w:val="nil"/>
              <w:left w:val="nil"/>
              <w:bottom w:val="single" w:sz="4" w:space="0" w:color="auto"/>
              <w:right w:val="single" w:sz="4" w:space="0" w:color="auto"/>
            </w:tcBorders>
            <w:shd w:val="clear" w:color="000000" w:fill="FFFFFF"/>
            <w:hideMark/>
          </w:tcPr>
          <w:p w14:paraId="26AA5C0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C0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C1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C1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C12" w14:textId="77777777" w:rsidR="00AB08A9" w:rsidRPr="007B2CC4" w:rsidRDefault="00AB08A9" w:rsidP="00F44A01">
            <w:pPr>
              <w:pageBreakBefore/>
              <w:spacing w:before="60" w:after="60" w:line="240" w:lineRule="auto"/>
              <w:rPr>
                <w:sz w:val="20"/>
                <w:lang w:val="lv-LV"/>
              </w:rPr>
            </w:pPr>
          </w:p>
        </w:tc>
      </w:tr>
      <w:tr w:rsidR="00F44A01" w:rsidRPr="007B2CC4" w14:paraId="26AA5C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C15" w14:textId="77777777" w:rsidR="00AB08A9" w:rsidRPr="007B2CC4" w:rsidRDefault="00AB08A9" w:rsidP="00E032E3">
            <w:pPr>
              <w:spacing w:before="60" w:after="60" w:line="240" w:lineRule="auto"/>
              <w:rPr>
                <w:sz w:val="20"/>
                <w:lang w:val="lv-LV"/>
              </w:rPr>
            </w:pPr>
            <w:r w:rsidRPr="007B2CC4">
              <w:rPr>
                <w:sz w:val="20"/>
                <w:lang w:val="lv-LV"/>
              </w:rPr>
              <w:t>--- gabali</w:t>
            </w:r>
          </w:p>
        </w:tc>
        <w:tc>
          <w:tcPr>
            <w:tcW w:w="1701" w:type="dxa"/>
            <w:tcBorders>
              <w:top w:val="nil"/>
              <w:left w:val="nil"/>
              <w:bottom w:val="single" w:sz="4" w:space="0" w:color="auto"/>
              <w:right w:val="single" w:sz="4" w:space="0" w:color="auto"/>
            </w:tcBorders>
            <w:shd w:val="clear" w:color="000000" w:fill="FFFFFF"/>
            <w:hideMark/>
          </w:tcPr>
          <w:p w14:paraId="26AA5C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C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C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C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C1A" w14:textId="77777777" w:rsidR="00AB08A9" w:rsidRPr="007B2CC4" w:rsidRDefault="00AB08A9" w:rsidP="00E032E3">
            <w:pPr>
              <w:spacing w:before="60" w:after="60" w:line="240" w:lineRule="auto"/>
              <w:rPr>
                <w:sz w:val="20"/>
                <w:lang w:val="lv-LV"/>
              </w:rPr>
            </w:pPr>
          </w:p>
        </w:tc>
      </w:tr>
      <w:tr w:rsidR="00F44A01" w:rsidRPr="007B2CC4" w14:paraId="26AA5C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1C" w14:textId="77777777" w:rsidR="00AB08A9" w:rsidRPr="007B2CC4" w:rsidRDefault="00AB08A9" w:rsidP="00E032E3">
            <w:pPr>
              <w:spacing w:before="60" w:after="60" w:line="240" w:lineRule="auto"/>
              <w:rPr>
                <w:sz w:val="20"/>
                <w:lang w:val="lv-LV"/>
              </w:rPr>
            </w:pPr>
            <w:r w:rsidRPr="007B2CC4">
              <w:rPr>
                <w:sz w:val="20"/>
                <w:lang w:val="lv-LV"/>
              </w:rPr>
              <w:t>0207 27 10</w:t>
            </w:r>
          </w:p>
        </w:tc>
        <w:tc>
          <w:tcPr>
            <w:tcW w:w="3969" w:type="dxa"/>
            <w:tcBorders>
              <w:top w:val="nil"/>
              <w:left w:val="nil"/>
              <w:bottom w:val="single" w:sz="4" w:space="0" w:color="auto"/>
              <w:right w:val="single" w:sz="4" w:space="0" w:color="auto"/>
            </w:tcBorders>
            <w:shd w:val="clear" w:color="000000" w:fill="FFFFFF"/>
            <w:hideMark/>
          </w:tcPr>
          <w:p w14:paraId="26AA5C1D" w14:textId="77777777" w:rsidR="00AB08A9" w:rsidRPr="007B2CC4" w:rsidRDefault="00AB08A9" w:rsidP="00E032E3">
            <w:pPr>
              <w:spacing w:before="60" w:after="60" w:line="240" w:lineRule="auto"/>
              <w:rPr>
                <w:sz w:val="20"/>
                <w:lang w:val="lv-LV"/>
              </w:rPr>
            </w:pPr>
            <w:r w:rsidRPr="007B2CC4">
              <w:rPr>
                <w:sz w:val="20"/>
                <w:lang w:val="lv-LV"/>
              </w:rPr>
              <w:t>---- bezkaula</w:t>
            </w:r>
          </w:p>
        </w:tc>
        <w:tc>
          <w:tcPr>
            <w:tcW w:w="1701" w:type="dxa"/>
            <w:tcBorders>
              <w:top w:val="nil"/>
              <w:left w:val="nil"/>
              <w:bottom w:val="single" w:sz="4" w:space="0" w:color="auto"/>
              <w:right w:val="single" w:sz="4" w:space="0" w:color="auto"/>
            </w:tcBorders>
            <w:shd w:val="clear" w:color="000000" w:fill="FFFFFF"/>
            <w:hideMark/>
          </w:tcPr>
          <w:p w14:paraId="26AA5C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1F" w14:textId="77777777" w:rsidR="00AB08A9" w:rsidRPr="007B2CC4" w:rsidRDefault="00AB08A9" w:rsidP="00E032E3">
            <w:pPr>
              <w:spacing w:before="60" w:after="60" w:line="240" w:lineRule="auto"/>
              <w:jc w:val="center"/>
              <w:rPr>
                <w:sz w:val="20"/>
                <w:lang w:val="lv-LV"/>
              </w:rPr>
            </w:pPr>
            <w:r w:rsidRPr="007B2CC4">
              <w:rPr>
                <w:sz w:val="20"/>
                <w:lang w:val="lv-LV"/>
              </w:rPr>
              <w:t>85,1 EUR/100 kg</w:t>
            </w:r>
          </w:p>
        </w:tc>
        <w:tc>
          <w:tcPr>
            <w:tcW w:w="1843" w:type="dxa"/>
            <w:tcBorders>
              <w:top w:val="nil"/>
              <w:left w:val="nil"/>
              <w:bottom w:val="single" w:sz="4" w:space="0" w:color="auto"/>
              <w:right w:val="single" w:sz="4" w:space="0" w:color="auto"/>
            </w:tcBorders>
            <w:shd w:val="clear" w:color="000000" w:fill="FFFFFF"/>
            <w:hideMark/>
          </w:tcPr>
          <w:p w14:paraId="26AA5C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22" w14:textId="77777777" w:rsidR="00AB08A9" w:rsidRPr="007B2CC4" w:rsidRDefault="00AB08A9" w:rsidP="00E032E3">
            <w:pPr>
              <w:spacing w:before="60" w:after="60" w:line="240" w:lineRule="auto"/>
              <w:rPr>
                <w:sz w:val="20"/>
                <w:lang w:val="lv-LV"/>
              </w:rPr>
            </w:pPr>
          </w:p>
        </w:tc>
      </w:tr>
      <w:tr w:rsidR="00F44A01" w:rsidRPr="007B2CC4" w14:paraId="26AA5C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C25" w14:textId="77777777" w:rsidR="00AB08A9" w:rsidRPr="007B2CC4" w:rsidRDefault="00AB08A9" w:rsidP="00E032E3">
            <w:pPr>
              <w:spacing w:before="60" w:after="60" w:line="240" w:lineRule="auto"/>
              <w:rPr>
                <w:sz w:val="20"/>
                <w:lang w:val="lv-LV"/>
              </w:rPr>
            </w:pPr>
            <w:r w:rsidRPr="007B2CC4">
              <w:rPr>
                <w:sz w:val="20"/>
                <w:lang w:val="lv-LV"/>
              </w:rPr>
              <w:t>---- neatkauloti</w:t>
            </w:r>
          </w:p>
        </w:tc>
        <w:tc>
          <w:tcPr>
            <w:tcW w:w="1701" w:type="dxa"/>
            <w:tcBorders>
              <w:top w:val="nil"/>
              <w:left w:val="nil"/>
              <w:bottom w:val="single" w:sz="4" w:space="0" w:color="auto"/>
              <w:right w:val="single" w:sz="4" w:space="0" w:color="auto"/>
            </w:tcBorders>
            <w:shd w:val="clear" w:color="000000" w:fill="FFFFFF"/>
            <w:hideMark/>
          </w:tcPr>
          <w:p w14:paraId="26AA5C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C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C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C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C2A" w14:textId="77777777" w:rsidR="00AB08A9" w:rsidRPr="007B2CC4" w:rsidRDefault="00AB08A9" w:rsidP="00E032E3">
            <w:pPr>
              <w:spacing w:before="60" w:after="60" w:line="240" w:lineRule="auto"/>
              <w:rPr>
                <w:sz w:val="20"/>
                <w:lang w:val="lv-LV"/>
              </w:rPr>
            </w:pPr>
          </w:p>
        </w:tc>
      </w:tr>
      <w:tr w:rsidR="00F44A01" w:rsidRPr="007B2CC4" w14:paraId="26AA5C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2C" w14:textId="77777777" w:rsidR="00AB08A9" w:rsidRPr="007B2CC4" w:rsidRDefault="00AB08A9" w:rsidP="00E032E3">
            <w:pPr>
              <w:spacing w:before="60" w:after="60" w:line="240" w:lineRule="auto"/>
              <w:rPr>
                <w:sz w:val="20"/>
                <w:lang w:val="lv-LV"/>
              </w:rPr>
            </w:pPr>
            <w:r w:rsidRPr="007B2CC4">
              <w:rPr>
                <w:sz w:val="20"/>
                <w:lang w:val="lv-LV"/>
              </w:rPr>
              <w:t>0207 27 20</w:t>
            </w:r>
          </w:p>
        </w:tc>
        <w:tc>
          <w:tcPr>
            <w:tcW w:w="3969" w:type="dxa"/>
            <w:tcBorders>
              <w:top w:val="nil"/>
              <w:left w:val="nil"/>
              <w:bottom w:val="single" w:sz="4" w:space="0" w:color="auto"/>
              <w:right w:val="single" w:sz="4" w:space="0" w:color="auto"/>
            </w:tcBorders>
            <w:shd w:val="clear" w:color="000000" w:fill="FFFFFF"/>
            <w:hideMark/>
          </w:tcPr>
          <w:p w14:paraId="26AA5C2D" w14:textId="77777777" w:rsidR="00AB08A9" w:rsidRPr="007B2CC4" w:rsidRDefault="00AB08A9" w:rsidP="00E032E3">
            <w:pPr>
              <w:spacing w:before="60" w:after="60" w:line="240" w:lineRule="auto"/>
              <w:rPr>
                <w:sz w:val="20"/>
                <w:lang w:val="lv-LV"/>
              </w:rPr>
            </w:pPr>
            <w:r w:rsidRPr="007B2CC4">
              <w:rPr>
                <w:sz w:val="20"/>
                <w:lang w:val="lv-LV"/>
              </w:rPr>
              <w:t>----- puses vai ceturtdaļas</w:t>
            </w:r>
          </w:p>
        </w:tc>
        <w:tc>
          <w:tcPr>
            <w:tcW w:w="1701" w:type="dxa"/>
            <w:tcBorders>
              <w:top w:val="nil"/>
              <w:left w:val="nil"/>
              <w:bottom w:val="single" w:sz="4" w:space="0" w:color="auto"/>
              <w:right w:val="single" w:sz="4" w:space="0" w:color="auto"/>
            </w:tcBorders>
            <w:shd w:val="clear" w:color="000000" w:fill="FFFFFF"/>
            <w:hideMark/>
          </w:tcPr>
          <w:p w14:paraId="26AA5C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2F" w14:textId="77777777" w:rsidR="00AB08A9" w:rsidRPr="007B2CC4" w:rsidRDefault="00AB08A9" w:rsidP="00E032E3">
            <w:pPr>
              <w:spacing w:before="60" w:after="60" w:line="240" w:lineRule="auto"/>
              <w:jc w:val="center"/>
              <w:rPr>
                <w:sz w:val="20"/>
                <w:lang w:val="lv-LV"/>
              </w:rPr>
            </w:pPr>
            <w:r w:rsidRPr="007B2CC4">
              <w:rPr>
                <w:sz w:val="20"/>
                <w:lang w:val="lv-LV"/>
              </w:rPr>
              <w:t>41 EUR/100 kg</w:t>
            </w:r>
          </w:p>
        </w:tc>
        <w:tc>
          <w:tcPr>
            <w:tcW w:w="1843" w:type="dxa"/>
            <w:tcBorders>
              <w:top w:val="nil"/>
              <w:left w:val="nil"/>
              <w:bottom w:val="single" w:sz="4" w:space="0" w:color="auto"/>
              <w:right w:val="single" w:sz="4" w:space="0" w:color="auto"/>
            </w:tcBorders>
            <w:shd w:val="clear" w:color="000000" w:fill="FFFFFF"/>
            <w:hideMark/>
          </w:tcPr>
          <w:p w14:paraId="26AA5C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32" w14:textId="77777777" w:rsidR="00AB08A9" w:rsidRPr="007B2CC4" w:rsidRDefault="00AB08A9" w:rsidP="00E032E3">
            <w:pPr>
              <w:spacing w:before="60" w:after="60" w:line="240" w:lineRule="auto"/>
              <w:rPr>
                <w:sz w:val="20"/>
                <w:lang w:val="lv-LV"/>
              </w:rPr>
            </w:pPr>
          </w:p>
        </w:tc>
      </w:tr>
      <w:tr w:rsidR="00F44A01" w:rsidRPr="007B2CC4" w14:paraId="26AA5C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34" w14:textId="77777777" w:rsidR="00AB08A9" w:rsidRPr="007B2CC4" w:rsidRDefault="00AB08A9" w:rsidP="00E032E3">
            <w:pPr>
              <w:spacing w:before="60" w:after="60" w:line="240" w:lineRule="auto"/>
              <w:rPr>
                <w:sz w:val="20"/>
                <w:lang w:val="lv-LV"/>
              </w:rPr>
            </w:pPr>
            <w:r w:rsidRPr="007B2CC4">
              <w:rPr>
                <w:sz w:val="20"/>
                <w:lang w:val="lv-LV"/>
              </w:rPr>
              <w:t>0207 27 30</w:t>
            </w:r>
          </w:p>
        </w:tc>
        <w:tc>
          <w:tcPr>
            <w:tcW w:w="3969" w:type="dxa"/>
            <w:tcBorders>
              <w:top w:val="nil"/>
              <w:left w:val="nil"/>
              <w:bottom w:val="single" w:sz="4" w:space="0" w:color="auto"/>
              <w:right w:val="single" w:sz="4" w:space="0" w:color="auto"/>
            </w:tcBorders>
            <w:shd w:val="clear" w:color="000000" w:fill="FFFFFF"/>
            <w:hideMark/>
          </w:tcPr>
          <w:p w14:paraId="26AA5C35" w14:textId="77777777" w:rsidR="00AB08A9" w:rsidRPr="007B2CC4" w:rsidRDefault="00AB08A9" w:rsidP="00E032E3">
            <w:pPr>
              <w:spacing w:before="60" w:after="60" w:line="240" w:lineRule="auto"/>
              <w:rPr>
                <w:sz w:val="20"/>
                <w:lang w:val="lv-LV"/>
              </w:rPr>
            </w:pPr>
            <w:r w:rsidRPr="007B2CC4">
              <w:rPr>
                <w:sz w:val="20"/>
                <w:lang w:val="lv-LV"/>
              </w:rPr>
              <w:t>----- veseli spārni ar spārnu galiem vai bez tiem</w:t>
            </w:r>
          </w:p>
        </w:tc>
        <w:tc>
          <w:tcPr>
            <w:tcW w:w="1701" w:type="dxa"/>
            <w:tcBorders>
              <w:top w:val="nil"/>
              <w:left w:val="nil"/>
              <w:bottom w:val="single" w:sz="4" w:space="0" w:color="auto"/>
              <w:right w:val="single" w:sz="4" w:space="0" w:color="auto"/>
            </w:tcBorders>
            <w:shd w:val="clear" w:color="000000" w:fill="FFFFFF"/>
            <w:hideMark/>
          </w:tcPr>
          <w:p w14:paraId="26AA5C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37" w14:textId="77777777" w:rsidR="00AB08A9" w:rsidRPr="007B2CC4" w:rsidRDefault="00AB08A9" w:rsidP="00E032E3">
            <w:pPr>
              <w:spacing w:before="60" w:after="60" w:line="240" w:lineRule="auto"/>
              <w:jc w:val="center"/>
              <w:rPr>
                <w:sz w:val="20"/>
                <w:lang w:val="lv-LV"/>
              </w:rPr>
            </w:pPr>
            <w:r w:rsidRPr="007B2CC4">
              <w:rPr>
                <w:sz w:val="20"/>
                <w:lang w:val="lv-LV"/>
              </w:rPr>
              <w:t>26,9 EUR/100 kg</w:t>
            </w:r>
          </w:p>
        </w:tc>
        <w:tc>
          <w:tcPr>
            <w:tcW w:w="1843" w:type="dxa"/>
            <w:tcBorders>
              <w:top w:val="nil"/>
              <w:left w:val="nil"/>
              <w:bottom w:val="single" w:sz="4" w:space="0" w:color="auto"/>
              <w:right w:val="single" w:sz="4" w:space="0" w:color="auto"/>
            </w:tcBorders>
            <w:shd w:val="clear" w:color="000000" w:fill="FFFFFF"/>
            <w:hideMark/>
          </w:tcPr>
          <w:p w14:paraId="26AA5C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3A" w14:textId="77777777" w:rsidR="00AB08A9" w:rsidRPr="007B2CC4" w:rsidRDefault="00AB08A9" w:rsidP="00E032E3">
            <w:pPr>
              <w:spacing w:before="60" w:after="60" w:line="240" w:lineRule="auto"/>
              <w:rPr>
                <w:sz w:val="20"/>
                <w:lang w:val="lv-LV"/>
              </w:rPr>
            </w:pPr>
          </w:p>
        </w:tc>
      </w:tr>
      <w:tr w:rsidR="00F44A01" w:rsidRPr="007B2CC4" w14:paraId="26AA5C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3C" w14:textId="77777777" w:rsidR="00AB08A9" w:rsidRPr="007B2CC4" w:rsidRDefault="00AB08A9" w:rsidP="00E032E3">
            <w:pPr>
              <w:spacing w:before="60" w:after="60" w:line="240" w:lineRule="auto"/>
              <w:rPr>
                <w:sz w:val="20"/>
                <w:lang w:val="lv-LV"/>
              </w:rPr>
            </w:pPr>
            <w:r w:rsidRPr="007B2CC4">
              <w:rPr>
                <w:sz w:val="20"/>
                <w:lang w:val="lv-LV"/>
              </w:rPr>
              <w:t>0207 27 40</w:t>
            </w:r>
          </w:p>
        </w:tc>
        <w:tc>
          <w:tcPr>
            <w:tcW w:w="3969" w:type="dxa"/>
            <w:tcBorders>
              <w:top w:val="nil"/>
              <w:left w:val="nil"/>
              <w:bottom w:val="single" w:sz="4" w:space="0" w:color="auto"/>
              <w:right w:val="single" w:sz="4" w:space="0" w:color="auto"/>
            </w:tcBorders>
            <w:shd w:val="clear" w:color="000000" w:fill="FFFFFF"/>
            <w:hideMark/>
          </w:tcPr>
          <w:p w14:paraId="26AA5C3D" w14:textId="77777777" w:rsidR="00AB08A9" w:rsidRPr="007B2CC4" w:rsidRDefault="00AB08A9" w:rsidP="00E032E3">
            <w:pPr>
              <w:spacing w:before="60" w:after="60" w:line="240" w:lineRule="auto"/>
              <w:rPr>
                <w:sz w:val="20"/>
                <w:lang w:val="lv-LV"/>
              </w:rPr>
            </w:pPr>
            <w:r w:rsidRPr="007B2CC4">
              <w:rPr>
                <w:sz w:val="20"/>
                <w:lang w:val="lv-LV"/>
              </w:rPr>
              <w:t>----- muguras, kakliņi, muguras kopā ar kakliņiem, astes un spārnu gali</w:t>
            </w:r>
          </w:p>
        </w:tc>
        <w:tc>
          <w:tcPr>
            <w:tcW w:w="1701" w:type="dxa"/>
            <w:tcBorders>
              <w:top w:val="nil"/>
              <w:left w:val="nil"/>
              <w:bottom w:val="single" w:sz="4" w:space="0" w:color="auto"/>
              <w:right w:val="single" w:sz="4" w:space="0" w:color="auto"/>
            </w:tcBorders>
            <w:shd w:val="clear" w:color="000000" w:fill="FFFFFF"/>
            <w:hideMark/>
          </w:tcPr>
          <w:p w14:paraId="26AA5C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3F"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C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42" w14:textId="77777777" w:rsidR="00AB08A9" w:rsidRPr="007B2CC4" w:rsidRDefault="00AB08A9" w:rsidP="00E032E3">
            <w:pPr>
              <w:spacing w:before="60" w:after="60" w:line="240" w:lineRule="auto"/>
              <w:rPr>
                <w:sz w:val="20"/>
                <w:lang w:val="lv-LV"/>
              </w:rPr>
            </w:pPr>
          </w:p>
        </w:tc>
      </w:tr>
      <w:tr w:rsidR="00F44A01" w:rsidRPr="007B2CC4" w14:paraId="26AA5C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44" w14:textId="77777777" w:rsidR="00AB08A9" w:rsidRPr="007B2CC4" w:rsidRDefault="00AB08A9" w:rsidP="00E032E3">
            <w:pPr>
              <w:spacing w:before="60" w:after="60" w:line="240" w:lineRule="auto"/>
              <w:rPr>
                <w:sz w:val="20"/>
                <w:lang w:val="lv-LV"/>
              </w:rPr>
            </w:pPr>
            <w:r w:rsidRPr="007B2CC4">
              <w:rPr>
                <w:sz w:val="20"/>
                <w:lang w:val="lv-LV"/>
              </w:rPr>
              <w:t>0207 27 50</w:t>
            </w:r>
          </w:p>
        </w:tc>
        <w:tc>
          <w:tcPr>
            <w:tcW w:w="3969" w:type="dxa"/>
            <w:tcBorders>
              <w:top w:val="nil"/>
              <w:left w:val="nil"/>
              <w:bottom w:val="single" w:sz="4" w:space="0" w:color="auto"/>
              <w:right w:val="single" w:sz="4" w:space="0" w:color="auto"/>
            </w:tcBorders>
            <w:shd w:val="clear" w:color="000000" w:fill="FFFFFF"/>
            <w:hideMark/>
          </w:tcPr>
          <w:p w14:paraId="26AA5C45" w14:textId="77777777" w:rsidR="00AB08A9" w:rsidRPr="007B2CC4" w:rsidRDefault="00AB08A9" w:rsidP="00E032E3">
            <w:pPr>
              <w:spacing w:before="60" w:after="60" w:line="240" w:lineRule="auto"/>
              <w:rPr>
                <w:sz w:val="20"/>
                <w:lang w:val="lv-LV"/>
              </w:rPr>
            </w:pPr>
            <w:r w:rsidRPr="007B2CC4">
              <w:rPr>
                <w:sz w:val="20"/>
                <w:lang w:val="lv-LV"/>
              </w:rPr>
              <w:t>----- krūtiņas un to gabali</w:t>
            </w:r>
          </w:p>
        </w:tc>
        <w:tc>
          <w:tcPr>
            <w:tcW w:w="1701" w:type="dxa"/>
            <w:tcBorders>
              <w:top w:val="nil"/>
              <w:left w:val="nil"/>
              <w:bottom w:val="single" w:sz="4" w:space="0" w:color="auto"/>
              <w:right w:val="single" w:sz="4" w:space="0" w:color="auto"/>
            </w:tcBorders>
            <w:shd w:val="clear" w:color="000000" w:fill="FFFFFF"/>
            <w:hideMark/>
          </w:tcPr>
          <w:p w14:paraId="26AA5C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47" w14:textId="77777777" w:rsidR="00AB08A9" w:rsidRPr="007B2CC4" w:rsidRDefault="00AB08A9" w:rsidP="00E032E3">
            <w:pPr>
              <w:spacing w:before="60" w:after="60" w:line="240" w:lineRule="auto"/>
              <w:jc w:val="center"/>
              <w:rPr>
                <w:sz w:val="20"/>
                <w:lang w:val="lv-LV"/>
              </w:rPr>
            </w:pPr>
            <w:r w:rsidRPr="007B2CC4">
              <w:rPr>
                <w:sz w:val="20"/>
                <w:lang w:val="lv-LV"/>
              </w:rPr>
              <w:t>67,9 EUR/100 kg</w:t>
            </w:r>
          </w:p>
        </w:tc>
        <w:tc>
          <w:tcPr>
            <w:tcW w:w="1843" w:type="dxa"/>
            <w:tcBorders>
              <w:top w:val="nil"/>
              <w:left w:val="nil"/>
              <w:bottom w:val="single" w:sz="4" w:space="0" w:color="auto"/>
              <w:right w:val="single" w:sz="4" w:space="0" w:color="auto"/>
            </w:tcBorders>
            <w:shd w:val="clear" w:color="000000" w:fill="FFFFFF"/>
            <w:hideMark/>
          </w:tcPr>
          <w:p w14:paraId="26AA5C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4A" w14:textId="77777777" w:rsidR="00AB08A9" w:rsidRPr="007B2CC4" w:rsidRDefault="00AB08A9" w:rsidP="00E032E3">
            <w:pPr>
              <w:spacing w:before="60" w:after="60" w:line="240" w:lineRule="auto"/>
              <w:rPr>
                <w:sz w:val="20"/>
                <w:lang w:val="lv-LV"/>
              </w:rPr>
            </w:pPr>
          </w:p>
        </w:tc>
      </w:tr>
      <w:tr w:rsidR="00F44A01" w:rsidRPr="007B2CC4" w14:paraId="26AA5C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C4D" w14:textId="77777777" w:rsidR="00AB08A9" w:rsidRPr="007B2CC4" w:rsidRDefault="00AB08A9" w:rsidP="00E032E3">
            <w:pPr>
              <w:spacing w:before="60" w:after="60" w:line="240" w:lineRule="auto"/>
              <w:rPr>
                <w:sz w:val="20"/>
                <w:lang w:val="lv-LV"/>
              </w:rPr>
            </w:pPr>
            <w:r w:rsidRPr="007B2CC4">
              <w:rPr>
                <w:sz w:val="20"/>
                <w:lang w:val="lv-LV"/>
              </w:rPr>
              <w:t>----- kājas un to gabali</w:t>
            </w:r>
          </w:p>
        </w:tc>
        <w:tc>
          <w:tcPr>
            <w:tcW w:w="1701" w:type="dxa"/>
            <w:tcBorders>
              <w:top w:val="nil"/>
              <w:left w:val="nil"/>
              <w:bottom w:val="single" w:sz="4" w:space="0" w:color="auto"/>
              <w:right w:val="single" w:sz="4" w:space="0" w:color="auto"/>
            </w:tcBorders>
            <w:shd w:val="clear" w:color="000000" w:fill="FFFFFF"/>
            <w:hideMark/>
          </w:tcPr>
          <w:p w14:paraId="26AA5C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C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C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C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C52" w14:textId="77777777" w:rsidR="00AB08A9" w:rsidRPr="007B2CC4" w:rsidRDefault="00AB08A9" w:rsidP="00E032E3">
            <w:pPr>
              <w:spacing w:before="60" w:after="60" w:line="240" w:lineRule="auto"/>
              <w:rPr>
                <w:sz w:val="20"/>
                <w:lang w:val="lv-LV"/>
              </w:rPr>
            </w:pPr>
          </w:p>
        </w:tc>
      </w:tr>
      <w:tr w:rsidR="00F44A01" w:rsidRPr="007B2CC4" w14:paraId="26AA5C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54" w14:textId="77777777" w:rsidR="00AB08A9" w:rsidRPr="007B2CC4" w:rsidRDefault="00AB08A9" w:rsidP="00E032E3">
            <w:pPr>
              <w:spacing w:before="60" w:after="60" w:line="240" w:lineRule="auto"/>
              <w:rPr>
                <w:sz w:val="20"/>
                <w:lang w:val="lv-LV"/>
              </w:rPr>
            </w:pPr>
            <w:r w:rsidRPr="007B2CC4">
              <w:rPr>
                <w:sz w:val="20"/>
                <w:lang w:val="lv-LV"/>
              </w:rPr>
              <w:t>0207 27 60</w:t>
            </w:r>
          </w:p>
        </w:tc>
        <w:tc>
          <w:tcPr>
            <w:tcW w:w="3969" w:type="dxa"/>
            <w:tcBorders>
              <w:top w:val="nil"/>
              <w:left w:val="nil"/>
              <w:bottom w:val="single" w:sz="4" w:space="0" w:color="auto"/>
              <w:right w:val="single" w:sz="4" w:space="0" w:color="auto"/>
            </w:tcBorders>
            <w:shd w:val="clear" w:color="000000" w:fill="FFFFFF"/>
            <w:hideMark/>
          </w:tcPr>
          <w:p w14:paraId="26AA5C55" w14:textId="77777777" w:rsidR="00AB08A9" w:rsidRPr="007B2CC4" w:rsidRDefault="00AB08A9" w:rsidP="00E032E3">
            <w:pPr>
              <w:spacing w:before="60" w:after="60" w:line="240" w:lineRule="auto"/>
              <w:rPr>
                <w:sz w:val="20"/>
                <w:lang w:val="lv-LV"/>
              </w:rPr>
            </w:pPr>
            <w:r w:rsidRPr="007B2CC4">
              <w:rPr>
                <w:sz w:val="20"/>
                <w:lang w:val="lv-LV"/>
              </w:rPr>
              <w:t>------ stilbiņi un to gabali</w:t>
            </w:r>
          </w:p>
        </w:tc>
        <w:tc>
          <w:tcPr>
            <w:tcW w:w="1701" w:type="dxa"/>
            <w:tcBorders>
              <w:top w:val="nil"/>
              <w:left w:val="nil"/>
              <w:bottom w:val="single" w:sz="4" w:space="0" w:color="auto"/>
              <w:right w:val="single" w:sz="4" w:space="0" w:color="auto"/>
            </w:tcBorders>
            <w:shd w:val="clear" w:color="000000" w:fill="FFFFFF"/>
            <w:hideMark/>
          </w:tcPr>
          <w:p w14:paraId="26AA5C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57" w14:textId="77777777" w:rsidR="00AB08A9" w:rsidRPr="007B2CC4" w:rsidRDefault="00AB08A9" w:rsidP="00E032E3">
            <w:pPr>
              <w:spacing w:before="60" w:after="60" w:line="240" w:lineRule="auto"/>
              <w:jc w:val="center"/>
              <w:rPr>
                <w:sz w:val="20"/>
                <w:lang w:val="lv-LV"/>
              </w:rPr>
            </w:pPr>
            <w:r w:rsidRPr="007B2CC4">
              <w:rPr>
                <w:sz w:val="20"/>
                <w:lang w:val="lv-LV"/>
              </w:rPr>
              <w:t>25,5 EUR/100 kg</w:t>
            </w:r>
          </w:p>
        </w:tc>
        <w:tc>
          <w:tcPr>
            <w:tcW w:w="1843" w:type="dxa"/>
            <w:tcBorders>
              <w:top w:val="nil"/>
              <w:left w:val="nil"/>
              <w:bottom w:val="single" w:sz="4" w:space="0" w:color="auto"/>
              <w:right w:val="single" w:sz="4" w:space="0" w:color="auto"/>
            </w:tcBorders>
            <w:shd w:val="clear" w:color="000000" w:fill="FFFFFF"/>
            <w:hideMark/>
          </w:tcPr>
          <w:p w14:paraId="26AA5C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5A" w14:textId="77777777" w:rsidR="00AB08A9" w:rsidRPr="007B2CC4" w:rsidRDefault="00AB08A9" w:rsidP="00E032E3">
            <w:pPr>
              <w:spacing w:before="60" w:after="60" w:line="240" w:lineRule="auto"/>
              <w:rPr>
                <w:sz w:val="20"/>
                <w:lang w:val="lv-LV"/>
              </w:rPr>
            </w:pPr>
          </w:p>
        </w:tc>
      </w:tr>
      <w:tr w:rsidR="00F44A01" w:rsidRPr="007B2CC4" w14:paraId="26AA5C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5C" w14:textId="77777777" w:rsidR="00AB08A9" w:rsidRPr="007B2CC4" w:rsidRDefault="00AB08A9" w:rsidP="00E032E3">
            <w:pPr>
              <w:spacing w:before="60" w:after="60" w:line="240" w:lineRule="auto"/>
              <w:rPr>
                <w:sz w:val="20"/>
                <w:lang w:val="lv-LV"/>
              </w:rPr>
            </w:pPr>
            <w:r w:rsidRPr="007B2CC4">
              <w:rPr>
                <w:sz w:val="20"/>
                <w:lang w:val="lv-LV"/>
              </w:rPr>
              <w:t>0207 27 70</w:t>
            </w:r>
          </w:p>
        </w:tc>
        <w:tc>
          <w:tcPr>
            <w:tcW w:w="3969" w:type="dxa"/>
            <w:tcBorders>
              <w:top w:val="nil"/>
              <w:left w:val="nil"/>
              <w:bottom w:val="single" w:sz="4" w:space="0" w:color="auto"/>
              <w:right w:val="single" w:sz="4" w:space="0" w:color="auto"/>
            </w:tcBorders>
            <w:shd w:val="clear" w:color="000000" w:fill="FFFFFF"/>
            <w:hideMark/>
          </w:tcPr>
          <w:p w14:paraId="26AA5C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C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5F" w14:textId="77777777" w:rsidR="00AB08A9" w:rsidRPr="007B2CC4" w:rsidRDefault="00AB08A9" w:rsidP="00E032E3">
            <w:pPr>
              <w:spacing w:before="60" w:after="60" w:line="240" w:lineRule="auto"/>
              <w:jc w:val="center"/>
              <w:rPr>
                <w:sz w:val="20"/>
                <w:lang w:val="lv-LV"/>
              </w:rPr>
            </w:pPr>
            <w:r w:rsidRPr="007B2CC4">
              <w:rPr>
                <w:sz w:val="20"/>
                <w:lang w:val="lv-LV"/>
              </w:rPr>
              <w:t>46 EUR/100 kg</w:t>
            </w:r>
          </w:p>
        </w:tc>
        <w:tc>
          <w:tcPr>
            <w:tcW w:w="1843" w:type="dxa"/>
            <w:tcBorders>
              <w:top w:val="nil"/>
              <w:left w:val="nil"/>
              <w:bottom w:val="single" w:sz="4" w:space="0" w:color="auto"/>
              <w:right w:val="single" w:sz="4" w:space="0" w:color="auto"/>
            </w:tcBorders>
            <w:shd w:val="clear" w:color="000000" w:fill="FFFFFF"/>
            <w:hideMark/>
          </w:tcPr>
          <w:p w14:paraId="26AA5C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62" w14:textId="77777777" w:rsidR="00AB08A9" w:rsidRPr="007B2CC4" w:rsidRDefault="00AB08A9" w:rsidP="00E032E3">
            <w:pPr>
              <w:spacing w:before="60" w:after="60" w:line="240" w:lineRule="auto"/>
              <w:rPr>
                <w:sz w:val="20"/>
                <w:lang w:val="lv-LV"/>
              </w:rPr>
            </w:pPr>
          </w:p>
        </w:tc>
      </w:tr>
      <w:tr w:rsidR="00F44A01" w:rsidRPr="007B2CC4" w14:paraId="26AA5C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64" w14:textId="77777777" w:rsidR="00AB08A9" w:rsidRPr="007B2CC4" w:rsidRDefault="00AB08A9" w:rsidP="00E032E3">
            <w:pPr>
              <w:spacing w:before="60" w:after="60" w:line="240" w:lineRule="auto"/>
              <w:rPr>
                <w:sz w:val="20"/>
                <w:lang w:val="lv-LV"/>
              </w:rPr>
            </w:pPr>
            <w:r w:rsidRPr="007B2CC4">
              <w:rPr>
                <w:sz w:val="20"/>
                <w:lang w:val="lv-LV"/>
              </w:rPr>
              <w:t>0207 27 80</w:t>
            </w:r>
          </w:p>
        </w:tc>
        <w:tc>
          <w:tcPr>
            <w:tcW w:w="3969" w:type="dxa"/>
            <w:tcBorders>
              <w:top w:val="nil"/>
              <w:left w:val="nil"/>
              <w:bottom w:val="single" w:sz="4" w:space="0" w:color="auto"/>
              <w:right w:val="single" w:sz="4" w:space="0" w:color="auto"/>
            </w:tcBorders>
            <w:shd w:val="clear" w:color="000000" w:fill="FFFFFF"/>
            <w:hideMark/>
          </w:tcPr>
          <w:p w14:paraId="26AA5C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C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67" w14:textId="77777777" w:rsidR="00AB08A9" w:rsidRPr="007B2CC4" w:rsidRDefault="00AB08A9" w:rsidP="00E032E3">
            <w:pPr>
              <w:spacing w:before="60" w:after="60" w:line="240" w:lineRule="auto"/>
              <w:jc w:val="center"/>
              <w:rPr>
                <w:sz w:val="20"/>
                <w:lang w:val="lv-LV"/>
              </w:rPr>
            </w:pPr>
            <w:r w:rsidRPr="007B2CC4">
              <w:rPr>
                <w:sz w:val="20"/>
                <w:lang w:val="lv-LV"/>
              </w:rPr>
              <w:t>83 EUR/100 kg</w:t>
            </w:r>
          </w:p>
        </w:tc>
        <w:tc>
          <w:tcPr>
            <w:tcW w:w="1843" w:type="dxa"/>
            <w:tcBorders>
              <w:top w:val="nil"/>
              <w:left w:val="nil"/>
              <w:bottom w:val="single" w:sz="4" w:space="0" w:color="auto"/>
              <w:right w:val="single" w:sz="4" w:space="0" w:color="auto"/>
            </w:tcBorders>
            <w:shd w:val="clear" w:color="000000" w:fill="FFFFFF"/>
            <w:hideMark/>
          </w:tcPr>
          <w:p w14:paraId="26AA5C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6A" w14:textId="77777777" w:rsidR="00AB08A9" w:rsidRPr="007B2CC4" w:rsidRDefault="00AB08A9" w:rsidP="00E032E3">
            <w:pPr>
              <w:spacing w:before="60" w:after="60" w:line="240" w:lineRule="auto"/>
              <w:rPr>
                <w:sz w:val="20"/>
                <w:lang w:val="lv-LV"/>
              </w:rPr>
            </w:pPr>
          </w:p>
        </w:tc>
      </w:tr>
      <w:tr w:rsidR="00F44A01" w:rsidRPr="007B2CC4" w14:paraId="26AA5C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C6D" w14:textId="77777777" w:rsidR="00AB08A9" w:rsidRPr="007B2CC4" w:rsidRDefault="00AB08A9" w:rsidP="00E032E3">
            <w:pPr>
              <w:spacing w:before="60" w:after="60" w:line="240" w:lineRule="auto"/>
              <w:rPr>
                <w:sz w:val="20"/>
                <w:lang w:val="lv-LV"/>
              </w:rPr>
            </w:pPr>
            <w:r w:rsidRPr="007B2CC4">
              <w:rPr>
                <w:sz w:val="20"/>
                <w:lang w:val="lv-LV"/>
              </w:rPr>
              <w:t>--- subprodukti</w:t>
            </w:r>
          </w:p>
        </w:tc>
        <w:tc>
          <w:tcPr>
            <w:tcW w:w="1701" w:type="dxa"/>
            <w:tcBorders>
              <w:top w:val="nil"/>
              <w:left w:val="nil"/>
              <w:bottom w:val="single" w:sz="4" w:space="0" w:color="auto"/>
              <w:right w:val="single" w:sz="4" w:space="0" w:color="auto"/>
            </w:tcBorders>
            <w:shd w:val="clear" w:color="000000" w:fill="FFFFFF"/>
            <w:hideMark/>
          </w:tcPr>
          <w:p w14:paraId="26AA5C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C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C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C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C72" w14:textId="77777777" w:rsidR="00AB08A9" w:rsidRPr="007B2CC4" w:rsidRDefault="00AB08A9" w:rsidP="00E032E3">
            <w:pPr>
              <w:spacing w:before="60" w:after="60" w:line="240" w:lineRule="auto"/>
              <w:rPr>
                <w:sz w:val="20"/>
                <w:lang w:val="lv-LV"/>
              </w:rPr>
            </w:pPr>
          </w:p>
        </w:tc>
      </w:tr>
      <w:tr w:rsidR="00F44A01" w:rsidRPr="007B2CC4" w14:paraId="26AA5C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7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0207 27 91</w:t>
            </w:r>
          </w:p>
        </w:tc>
        <w:tc>
          <w:tcPr>
            <w:tcW w:w="3969" w:type="dxa"/>
            <w:tcBorders>
              <w:top w:val="nil"/>
              <w:left w:val="nil"/>
              <w:bottom w:val="single" w:sz="4" w:space="0" w:color="auto"/>
              <w:right w:val="single" w:sz="4" w:space="0" w:color="auto"/>
            </w:tcBorders>
            <w:shd w:val="clear" w:color="000000" w:fill="FFFFFF"/>
            <w:hideMark/>
          </w:tcPr>
          <w:p w14:paraId="26AA5C75" w14:textId="77777777" w:rsidR="00AB08A9" w:rsidRPr="007B2CC4" w:rsidRDefault="00AB08A9" w:rsidP="00F44A01">
            <w:pPr>
              <w:pageBreakBefore/>
              <w:spacing w:before="60" w:after="60" w:line="240" w:lineRule="auto"/>
              <w:rPr>
                <w:sz w:val="20"/>
                <w:lang w:val="lv-LV"/>
              </w:rPr>
            </w:pPr>
            <w:r w:rsidRPr="007B2CC4">
              <w:rPr>
                <w:sz w:val="20"/>
                <w:lang w:val="lv-LV"/>
              </w:rPr>
              <w:t>---- aknas</w:t>
            </w:r>
          </w:p>
        </w:tc>
        <w:tc>
          <w:tcPr>
            <w:tcW w:w="1701" w:type="dxa"/>
            <w:tcBorders>
              <w:top w:val="nil"/>
              <w:left w:val="nil"/>
              <w:bottom w:val="single" w:sz="4" w:space="0" w:color="auto"/>
              <w:right w:val="single" w:sz="4" w:space="0" w:color="auto"/>
            </w:tcBorders>
            <w:shd w:val="clear" w:color="000000" w:fill="FFFFFF"/>
            <w:hideMark/>
          </w:tcPr>
          <w:p w14:paraId="26AA5C7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77" w14:textId="77777777" w:rsidR="00AB08A9" w:rsidRPr="007B2CC4" w:rsidRDefault="00AB08A9" w:rsidP="00F44A01">
            <w:pPr>
              <w:pageBreakBefore/>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C7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7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7A" w14:textId="77777777" w:rsidR="00AB08A9" w:rsidRPr="007B2CC4" w:rsidRDefault="00AB08A9" w:rsidP="00F44A01">
            <w:pPr>
              <w:pageBreakBefore/>
              <w:spacing w:before="60" w:after="60" w:line="240" w:lineRule="auto"/>
              <w:rPr>
                <w:sz w:val="20"/>
                <w:lang w:val="lv-LV"/>
              </w:rPr>
            </w:pPr>
          </w:p>
        </w:tc>
      </w:tr>
      <w:tr w:rsidR="00F44A01" w:rsidRPr="007B2CC4" w14:paraId="26AA5C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7C" w14:textId="77777777" w:rsidR="00AB08A9" w:rsidRPr="007B2CC4" w:rsidRDefault="00AB08A9" w:rsidP="00E032E3">
            <w:pPr>
              <w:spacing w:before="60" w:after="60" w:line="240" w:lineRule="auto"/>
              <w:rPr>
                <w:sz w:val="20"/>
                <w:lang w:val="lv-LV"/>
              </w:rPr>
            </w:pPr>
            <w:r w:rsidRPr="007B2CC4">
              <w:rPr>
                <w:sz w:val="20"/>
                <w:lang w:val="lv-LV"/>
              </w:rPr>
              <w:t>0207 27 99</w:t>
            </w:r>
          </w:p>
        </w:tc>
        <w:tc>
          <w:tcPr>
            <w:tcW w:w="3969" w:type="dxa"/>
            <w:tcBorders>
              <w:top w:val="nil"/>
              <w:left w:val="nil"/>
              <w:bottom w:val="single" w:sz="4" w:space="0" w:color="auto"/>
              <w:right w:val="single" w:sz="4" w:space="0" w:color="auto"/>
            </w:tcBorders>
            <w:shd w:val="clear" w:color="000000" w:fill="FFFFFF"/>
            <w:hideMark/>
          </w:tcPr>
          <w:p w14:paraId="26AA5C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C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7F"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C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82" w14:textId="77777777" w:rsidR="00AB08A9" w:rsidRPr="007B2CC4" w:rsidRDefault="00AB08A9" w:rsidP="00E032E3">
            <w:pPr>
              <w:spacing w:before="60" w:after="60" w:line="240" w:lineRule="auto"/>
              <w:rPr>
                <w:sz w:val="20"/>
                <w:lang w:val="lv-LV"/>
              </w:rPr>
            </w:pPr>
          </w:p>
        </w:tc>
      </w:tr>
      <w:tr w:rsidR="00F44A01" w:rsidRPr="007B2CC4" w14:paraId="26AA5C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C85" w14:textId="77777777" w:rsidR="00AB08A9" w:rsidRPr="007B2CC4" w:rsidRDefault="00AB08A9" w:rsidP="00E032E3">
            <w:pPr>
              <w:spacing w:before="60" w:after="60" w:line="240" w:lineRule="auto"/>
              <w:rPr>
                <w:sz w:val="20"/>
                <w:lang w:val="lv-LV"/>
              </w:rPr>
            </w:pPr>
            <w:r w:rsidRPr="007B2CC4">
              <w:rPr>
                <w:sz w:val="20"/>
                <w:lang w:val="lv-LV"/>
              </w:rPr>
              <w:t>- pīles</w:t>
            </w:r>
          </w:p>
        </w:tc>
        <w:tc>
          <w:tcPr>
            <w:tcW w:w="1701" w:type="dxa"/>
            <w:tcBorders>
              <w:top w:val="nil"/>
              <w:left w:val="nil"/>
              <w:bottom w:val="single" w:sz="4" w:space="0" w:color="auto"/>
              <w:right w:val="single" w:sz="4" w:space="0" w:color="auto"/>
            </w:tcBorders>
            <w:shd w:val="clear" w:color="000000" w:fill="FFFFFF"/>
            <w:hideMark/>
          </w:tcPr>
          <w:p w14:paraId="26AA5C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C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C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C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C8A" w14:textId="77777777" w:rsidR="00AB08A9" w:rsidRPr="007B2CC4" w:rsidRDefault="00AB08A9" w:rsidP="00E032E3">
            <w:pPr>
              <w:spacing w:before="60" w:after="60" w:line="240" w:lineRule="auto"/>
              <w:rPr>
                <w:sz w:val="20"/>
                <w:lang w:val="lv-LV"/>
              </w:rPr>
            </w:pPr>
          </w:p>
        </w:tc>
      </w:tr>
      <w:tr w:rsidR="00F44A01" w:rsidRPr="007B2CC4" w14:paraId="26AA5C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8C" w14:textId="77777777" w:rsidR="00AB08A9" w:rsidRPr="007B2CC4" w:rsidRDefault="00AB08A9" w:rsidP="00E032E3">
            <w:pPr>
              <w:spacing w:before="60" w:after="60" w:line="240" w:lineRule="auto"/>
              <w:rPr>
                <w:sz w:val="20"/>
                <w:lang w:val="lv-LV"/>
              </w:rPr>
            </w:pPr>
            <w:r w:rsidRPr="007B2CC4">
              <w:rPr>
                <w:sz w:val="20"/>
                <w:lang w:val="lv-LV"/>
              </w:rPr>
              <w:t>0207 41</w:t>
            </w:r>
          </w:p>
        </w:tc>
        <w:tc>
          <w:tcPr>
            <w:tcW w:w="3969" w:type="dxa"/>
            <w:tcBorders>
              <w:top w:val="nil"/>
              <w:left w:val="nil"/>
              <w:bottom w:val="single" w:sz="4" w:space="0" w:color="auto"/>
              <w:right w:val="single" w:sz="4" w:space="0" w:color="auto"/>
            </w:tcBorders>
            <w:shd w:val="clear" w:color="000000" w:fill="FFFFFF"/>
            <w:hideMark/>
          </w:tcPr>
          <w:p w14:paraId="26AA5C8D" w14:textId="77777777" w:rsidR="00AB08A9" w:rsidRPr="007B2CC4" w:rsidRDefault="00AB08A9" w:rsidP="00E032E3">
            <w:pPr>
              <w:spacing w:before="60" w:after="60" w:line="240" w:lineRule="auto"/>
              <w:rPr>
                <w:sz w:val="20"/>
                <w:lang w:val="lv-LV"/>
              </w:rPr>
            </w:pPr>
            <w:r w:rsidRPr="007B2CC4">
              <w:rPr>
                <w:sz w:val="20"/>
                <w:lang w:val="lv-LV"/>
              </w:rPr>
              <w:t>-- nesadalītas, svaigas vai atdzesētas</w:t>
            </w:r>
          </w:p>
        </w:tc>
        <w:tc>
          <w:tcPr>
            <w:tcW w:w="1701" w:type="dxa"/>
            <w:tcBorders>
              <w:top w:val="nil"/>
              <w:left w:val="nil"/>
              <w:bottom w:val="single" w:sz="4" w:space="0" w:color="auto"/>
              <w:right w:val="single" w:sz="4" w:space="0" w:color="auto"/>
            </w:tcBorders>
            <w:shd w:val="clear" w:color="000000" w:fill="FFFFFF"/>
            <w:hideMark/>
          </w:tcPr>
          <w:p w14:paraId="26AA5C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C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C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C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C92" w14:textId="77777777" w:rsidR="00AB08A9" w:rsidRPr="007B2CC4" w:rsidRDefault="00AB08A9" w:rsidP="00E032E3">
            <w:pPr>
              <w:spacing w:before="60" w:after="60" w:line="240" w:lineRule="auto"/>
              <w:rPr>
                <w:sz w:val="20"/>
                <w:lang w:val="lv-LV"/>
              </w:rPr>
            </w:pPr>
          </w:p>
        </w:tc>
      </w:tr>
      <w:tr w:rsidR="00F44A01" w:rsidRPr="007B2CC4" w14:paraId="26AA5C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94" w14:textId="77777777" w:rsidR="00AB08A9" w:rsidRPr="007B2CC4" w:rsidRDefault="00AB08A9" w:rsidP="00E032E3">
            <w:pPr>
              <w:spacing w:before="60" w:after="60" w:line="240" w:lineRule="auto"/>
              <w:rPr>
                <w:sz w:val="20"/>
                <w:lang w:val="lv-LV"/>
              </w:rPr>
            </w:pPr>
            <w:r w:rsidRPr="007B2CC4">
              <w:rPr>
                <w:sz w:val="20"/>
                <w:lang w:val="lv-LV"/>
              </w:rPr>
              <w:t>0207 41 20</w:t>
            </w:r>
          </w:p>
        </w:tc>
        <w:tc>
          <w:tcPr>
            <w:tcW w:w="3969" w:type="dxa"/>
            <w:tcBorders>
              <w:top w:val="nil"/>
              <w:left w:val="nil"/>
              <w:bottom w:val="single" w:sz="4" w:space="0" w:color="auto"/>
              <w:right w:val="single" w:sz="4" w:space="0" w:color="auto"/>
            </w:tcBorders>
            <w:shd w:val="clear" w:color="000000" w:fill="FFFFFF"/>
            <w:hideMark/>
          </w:tcPr>
          <w:p w14:paraId="26AA5C95" w14:textId="77777777" w:rsidR="00AB08A9" w:rsidRPr="007B2CC4" w:rsidRDefault="00AB08A9" w:rsidP="00E032E3">
            <w:pPr>
              <w:spacing w:before="60" w:after="60" w:line="240" w:lineRule="auto"/>
              <w:rPr>
                <w:sz w:val="20"/>
                <w:lang w:val="lv-LV"/>
              </w:rPr>
            </w:pPr>
            <w:r w:rsidRPr="007B2CC4">
              <w:rPr>
                <w:sz w:val="20"/>
                <w:lang w:val="lv-LV"/>
              </w:rPr>
              <w:t>--- noplūktas, atasiņotas, bez zarnām, bet neķidātas, ar galvu un kājām, t. s. “85 % pīles”</w:t>
            </w:r>
          </w:p>
        </w:tc>
        <w:tc>
          <w:tcPr>
            <w:tcW w:w="1701" w:type="dxa"/>
            <w:tcBorders>
              <w:top w:val="nil"/>
              <w:left w:val="nil"/>
              <w:bottom w:val="single" w:sz="4" w:space="0" w:color="auto"/>
              <w:right w:val="single" w:sz="4" w:space="0" w:color="auto"/>
            </w:tcBorders>
            <w:shd w:val="clear" w:color="000000" w:fill="FFFFFF"/>
            <w:hideMark/>
          </w:tcPr>
          <w:p w14:paraId="26AA5C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97" w14:textId="77777777" w:rsidR="00AB08A9" w:rsidRPr="007B2CC4" w:rsidRDefault="00AB08A9" w:rsidP="00E032E3">
            <w:pPr>
              <w:spacing w:before="60" w:after="60" w:line="240" w:lineRule="auto"/>
              <w:jc w:val="center"/>
              <w:rPr>
                <w:sz w:val="20"/>
                <w:lang w:val="lv-LV"/>
              </w:rPr>
            </w:pPr>
            <w:r w:rsidRPr="007B2CC4">
              <w:rPr>
                <w:sz w:val="20"/>
                <w:lang w:val="lv-LV"/>
              </w:rPr>
              <w:t>38 EUR/100 kg</w:t>
            </w:r>
          </w:p>
        </w:tc>
        <w:tc>
          <w:tcPr>
            <w:tcW w:w="1843" w:type="dxa"/>
            <w:tcBorders>
              <w:top w:val="nil"/>
              <w:left w:val="nil"/>
              <w:bottom w:val="single" w:sz="4" w:space="0" w:color="auto"/>
              <w:right w:val="single" w:sz="4" w:space="0" w:color="auto"/>
            </w:tcBorders>
            <w:shd w:val="clear" w:color="000000" w:fill="FFFFFF"/>
            <w:hideMark/>
          </w:tcPr>
          <w:p w14:paraId="26AA5C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9A" w14:textId="77777777" w:rsidR="00AB08A9" w:rsidRPr="007B2CC4" w:rsidRDefault="00AB08A9" w:rsidP="00E032E3">
            <w:pPr>
              <w:spacing w:before="60" w:after="60" w:line="240" w:lineRule="auto"/>
              <w:rPr>
                <w:sz w:val="20"/>
                <w:lang w:val="lv-LV"/>
              </w:rPr>
            </w:pPr>
          </w:p>
        </w:tc>
      </w:tr>
      <w:tr w:rsidR="00F44A01" w:rsidRPr="007B2CC4" w14:paraId="26AA5C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9C" w14:textId="77777777" w:rsidR="00AB08A9" w:rsidRPr="007B2CC4" w:rsidRDefault="00AB08A9" w:rsidP="00E032E3">
            <w:pPr>
              <w:spacing w:before="60" w:after="60" w:line="240" w:lineRule="auto"/>
              <w:rPr>
                <w:sz w:val="20"/>
                <w:lang w:val="lv-LV"/>
              </w:rPr>
            </w:pPr>
            <w:r w:rsidRPr="007B2CC4">
              <w:rPr>
                <w:sz w:val="20"/>
                <w:lang w:val="lv-LV"/>
              </w:rPr>
              <w:t>0207 41 30</w:t>
            </w:r>
          </w:p>
        </w:tc>
        <w:tc>
          <w:tcPr>
            <w:tcW w:w="3969" w:type="dxa"/>
            <w:tcBorders>
              <w:top w:val="nil"/>
              <w:left w:val="nil"/>
              <w:bottom w:val="single" w:sz="4" w:space="0" w:color="auto"/>
              <w:right w:val="single" w:sz="4" w:space="0" w:color="auto"/>
            </w:tcBorders>
            <w:shd w:val="clear" w:color="000000" w:fill="FFFFFF"/>
            <w:hideMark/>
          </w:tcPr>
          <w:p w14:paraId="26AA5C9D" w14:textId="77777777" w:rsidR="00AB08A9" w:rsidRPr="007B2CC4" w:rsidRDefault="00AB08A9" w:rsidP="00E032E3">
            <w:pPr>
              <w:spacing w:before="60" w:after="60" w:line="240" w:lineRule="auto"/>
              <w:rPr>
                <w:sz w:val="20"/>
                <w:lang w:val="lv-LV"/>
              </w:rPr>
            </w:pPr>
            <w:r w:rsidRPr="007B2CC4">
              <w:rPr>
                <w:sz w:val="20"/>
                <w:lang w:val="lv-LV"/>
              </w:rPr>
              <w:t>--- noplūktas un izķidātas, bez galvas un kājām, bet ar kaklu, sirdi, aknām un kuņģi (vai guzu), t. s. “70 % pīles”</w:t>
            </w:r>
          </w:p>
        </w:tc>
        <w:tc>
          <w:tcPr>
            <w:tcW w:w="1701" w:type="dxa"/>
            <w:tcBorders>
              <w:top w:val="nil"/>
              <w:left w:val="nil"/>
              <w:bottom w:val="single" w:sz="4" w:space="0" w:color="auto"/>
              <w:right w:val="single" w:sz="4" w:space="0" w:color="auto"/>
            </w:tcBorders>
            <w:shd w:val="clear" w:color="000000" w:fill="FFFFFF"/>
            <w:hideMark/>
          </w:tcPr>
          <w:p w14:paraId="26AA5C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9F" w14:textId="77777777" w:rsidR="00AB08A9" w:rsidRPr="007B2CC4" w:rsidRDefault="00AB08A9" w:rsidP="00E032E3">
            <w:pPr>
              <w:spacing w:before="60" w:after="60" w:line="240" w:lineRule="auto"/>
              <w:jc w:val="center"/>
              <w:rPr>
                <w:sz w:val="20"/>
                <w:lang w:val="lv-LV"/>
              </w:rPr>
            </w:pPr>
            <w:r w:rsidRPr="007B2CC4">
              <w:rPr>
                <w:sz w:val="20"/>
                <w:lang w:val="lv-LV"/>
              </w:rPr>
              <w:t>46,2 EUR/100 kg</w:t>
            </w:r>
          </w:p>
        </w:tc>
        <w:tc>
          <w:tcPr>
            <w:tcW w:w="1843" w:type="dxa"/>
            <w:tcBorders>
              <w:top w:val="nil"/>
              <w:left w:val="nil"/>
              <w:bottom w:val="single" w:sz="4" w:space="0" w:color="auto"/>
              <w:right w:val="single" w:sz="4" w:space="0" w:color="auto"/>
            </w:tcBorders>
            <w:shd w:val="clear" w:color="000000" w:fill="FFFFFF"/>
            <w:hideMark/>
          </w:tcPr>
          <w:p w14:paraId="26AA5C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A2" w14:textId="77777777" w:rsidR="00AB08A9" w:rsidRPr="007B2CC4" w:rsidRDefault="00AB08A9" w:rsidP="00E032E3">
            <w:pPr>
              <w:spacing w:before="60" w:after="60" w:line="240" w:lineRule="auto"/>
              <w:rPr>
                <w:sz w:val="20"/>
                <w:lang w:val="lv-LV"/>
              </w:rPr>
            </w:pPr>
          </w:p>
        </w:tc>
      </w:tr>
      <w:tr w:rsidR="00F44A01" w:rsidRPr="007B2CC4" w14:paraId="26AA5C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A4" w14:textId="77777777" w:rsidR="00AB08A9" w:rsidRPr="007B2CC4" w:rsidRDefault="00AB08A9" w:rsidP="00E032E3">
            <w:pPr>
              <w:spacing w:before="60" w:after="60" w:line="240" w:lineRule="auto"/>
              <w:rPr>
                <w:sz w:val="20"/>
                <w:lang w:val="lv-LV"/>
              </w:rPr>
            </w:pPr>
            <w:r w:rsidRPr="007B2CC4">
              <w:rPr>
                <w:sz w:val="20"/>
                <w:lang w:val="lv-LV"/>
              </w:rPr>
              <w:t>0207 41 80</w:t>
            </w:r>
          </w:p>
        </w:tc>
        <w:tc>
          <w:tcPr>
            <w:tcW w:w="3969" w:type="dxa"/>
            <w:tcBorders>
              <w:top w:val="nil"/>
              <w:left w:val="nil"/>
              <w:bottom w:val="single" w:sz="4" w:space="0" w:color="auto"/>
              <w:right w:val="single" w:sz="4" w:space="0" w:color="auto"/>
            </w:tcBorders>
            <w:shd w:val="clear" w:color="000000" w:fill="FFFFFF"/>
            <w:hideMark/>
          </w:tcPr>
          <w:p w14:paraId="26AA5CA5" w14:textId="77777777" w:rsidR="00AB08A9" w:rsidRPr="007B2CC4" w:rsidRDefault="00AB08A9" w:rsidP="00E032E3">
            <w:pPr>
              <w:spacing w:before="60" w:after="60" w:line="240" w:lineRule="auto"/>
              <w:rPr>
                <w:sz w:val="20"/>
                <w:lang w:val="lv-LV"/>
              </w:rPr>
            </w:pPr>
            <w:r w:rsidRPr="007B2CC4">
              <w:rPr>
                <w:sz w:val="20"/>
                <w:lang w:val="lv-LV"/>
              </w:rPr>
              <w:t>--- noplūktas un izķidātas, bez galvas un kājām un bez kakla, sirds, aknām un kuņģa (vai guzas), t. s. “63 % pīles”, vai citādas</w:t>
            </w:r>
          </w:p>
        </w:tc>
        <w:tc>
          <w:tcPr>
            <w:tcW w:w="1701" w:type="dxa"/>
            <w:tcBorders>
              <w:top w:val="nil"/>
              <w:left w:val="nil"/>
              <w:bottom w:val="single" w:sz="4" w:space="0" w:color="auto"/>
              <w:right w:val="single" w:sz="4" w:space="0" w:color="auto"/>
            </w:tcBorders>
            <w:shd w:val="clear" w:color="000000" w:fill="FFFFFF"/>
            <w:hideMark/>
          </w:tcPr>
          <w:p w14:paraId="26AA5C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A7" w14:textId="77777777" w:rsidR="00AB08A9" w:rsidRPr="007B2CC4" w:rsidRDefault="00AB08A9" w:rsidP="00E032E3">
            <w:pPr>
              <w:spacing w:before="60" w:after="60" w:line="240" w:lineRule="auto"/>
              <w:jc w:val="center"/>
              <w:rPr>
                <w:sz w:val="20"/>
                <w:lang w:val="lv-LV"/>
              </w:rPr>
            </w:pPr>
            <w:r w:rsidRPr="007B2CC4">
              <w:rPr>
                <w:sz w:val="20"/>
                <w:lang w:val="lv-LV"/>
              </w:rPr>
              <w:t>51,3 EUR/100 kg</w:t>
            </w:r>
          </w:p>
        </w:tc>
        <w:tc>
          <w:tcPr>
            <w:tcW w:w="1843" w:type="dxa"/>
            <w:tcBorders>
              <w:top w:val="nil"/>
              <w:left w:val="nil"/>
              <w:bottom w:val="single" w:sz="4" w:space="0" w:color="auto"/>
              <w:right w:val="single" w:sz="4" w:space="0" w:color="auto"/>
            </w:tcBorders>
            <w:shd w:val="clear" w:color="000000" w:fill="FFFFFF"/>
            <w:hideMark/>
          </w:tcPr>
          <w:p w14:paraId="26AA5C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AA" w14:textId="77777777" w:rsidR="00AB08A9" w:rsidRPr="007B2CC4" w:rsidRDefault="00AB08A9" w:rsidP="00E032E3">
            <w:pPr>
              <w:spacing w:before="60" w:after="60" w:line="240" w:lineRule="auto"/>
              <w:rPr>
                <w:sz w:val="20"/>
                <w:lang w:val="lv-LV"/>
              </w:rPr>
            </w:pPr>
          </w:p>
        </w:tc>
      </w:tr>
      <w:tr w:rsidR="00F44A01" w:rsidRPr="007B2CC4" w14:paraId="26AA5C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AC" w14:textId="77777777" w:rsidR="00AB08A9" w:rsidRPr="007B2CC4" w:rsidRDefault="00AB08A9" w:rsidP="00E032E3">
            <w:pPr>
              <w:spacing w:before="60" w:after="60" w:line="240" w:lineRule="auto"/>
              <w:rPr>
                <w:sz w:val="20"/>
                <w:lang w:val="lv-LV"/>
              </w:rPr>
            </w:pPr>
            <w:r w:rsidRPr="007B2CC4">
              <w:rPr>
                <w:sz w:val="20"/>
                <w:lang w:val="lv-LV"/>
              </w:rPr>
              <w:t>0207 42</w:t>
            </w:r>
          </w:p>
        </w:tc>
        <w:tc>
          <w:tcPr>
            <w:tcW w:w="3969" w:type="dxa"/>
            <w:tcBorders>
              <w:top w:val="nil"/>
              <w:left w:val="nil"/>
              <w:bottom w:val="single" w:sz="4" w:space="0" w:color="auto"/>
              <w:right w:val="single" w:sz="4" w:space="0" w:color="auto"/>
            </w:tcBorders>
            <w:shd w:val="clear" w:color="000000" w:fill="FFFFFF"/>
            <w:hideMark/>
          </w:tcPr>
          <w:p w14:paraId="26AA5CAD" w14:textId="77777777" w:rsidR="00AB08A9" w:rsidRPr="007B2CC4" w:rsidRDefault="00AB08A9" w:rsidP="00E032E3">
            <w:pPr>
              <w:spacing w:before="60" w:after="60" w:line="240" w:lineRule="auto"/>
              <w:rPr>
                <w:sz w:val="20"/>
                <w:lang w:val="lv-LV"/>
              </w:rPr>
            </w:pPr>
            <w:r w:rsidRPr="007B2CC4">
              <w:rPr>
                <w:sz w:val="20"/>
                <w:lang w:val="lv-LV"/>
              </w:rPr>
              <w:t>-- nesadalītas, saldētas</w:t>
            </w:r>
          </w:p>
        </w:tc>
        <w:tc>
          <w:tcPr>
            <w:tcW w:w="1701" w:type="dxa"/>
            <w:tcBorders>
              <w:top w:val="nil"/>
              <w:left w:val="nil"/>
              <w:bottom w:val="single" w:sz="4" w:space="0" w:color="auto"/>
              <w:right w:val="single" w:sz="4" w:space="0" w:color="auto"/>
            </w:tcBorders>
            <w:shd w:val="clear" w:color="000000" w:fill="FFFFFF"/>
            <w:hideMark/>
          </w:tcPr>
          <w:p w14:paraId="26AA5C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C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C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C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CB2" w14:textId="77777777" w:rsidR="00AB08A9" w:rsidRPr="007B2CC4" w:rsidRDefault="00AB08A9" w:rsidP="00E032E3">
            <w:pPr>
              <w:spacing w:before="60" w:after="60" w:line="240" w:lineRule="auto"/>
              <w:rPr>
                <w:sz w:val="20"/>
                <w:lang w:val="lv-LV"/>
              </w:rPr>
            </w:pPr>
          </w:p>
        </w:tc>
      </w:tr>
      <w:tr w:rsidR="00F44A01" w:rsidRPr="007B2CC4" w14:paraId="26AA5C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B4" w14:textId="77777777" w:rsidR="00AB08A9" w:rsidRPr="007B2CC4" w:rsidRDefault="00AB08A9" w:rsidP="00E032E3">
            <w:pPr>
              <w:spacing w:before="60" w:after="60" w:line="240" w:lineRule="auto"/>
              <w:rPr>
                <w:sz w:val="20"/>
                <w:lang w:val="lv-LV"/>
              </w:rPr>
            </w:pPr>
            <w:r w:rsidRPr="007B2CC4">
              <w:rPr>
                <w:sz w:val="20"/>
                <w:lang w:val="lv-LV"/>
              </w:rPr>
              <w:t>0207 42 30</w:t>
            </w:r>
          </w:p>
        </w:tc>
        <w:tc>
          <w:tcPr>
            <w:tcW w:w="3969" w:type="dxa"/>
            <w:tcBorders>
              <w:top w:val="nil"/>
              <w:left w:val="nil"/>
              <w:bottom w:val="single" w:sz="4" w:space="0" w:color="auto"/>
              <w:right w:val="single" w:sz="4" w:space="0" w:color="auto"/>
            </w:tcBorders>
            <w:shd w:val="clear" w:color="000000" w:fill="FFFFFF"/>
            <w:hideMark/>
          </w:tcPr>
          <w:p w14:paraId="26AA5CB5" w14:textId="77777777" w:rsidR="00AB08A9" w:rsidRPr="007B2CC4" w:rsidRDefault="00AB08A9" w:rsidP="00E032E3">
            <w:pPr>
              <w:spacing w:before="60" w:after="60" w:line="240" w:lineRule="auto"/>
              <w:rPr>
                <w:sz w:val="20"/>
                <w:lang w:val="lv-LV"/>
              </w:rPr>
            </w:pPr>
            <w:r w:rsidRPr="007B2CC4">
              <w:rPr>
                <w:sz w:val="20"/>
                <w:lang w:val="lv-LV"/>
              </w:rPr>
              <w:t>--- noplūktas un izķidātas, bez galvas un kājām, bet ar kaklu, sirdi, aknām un kuņģi (vai guzu), t. s. “70 % pīles”</w:t>
            </w:r>
          </w:p>
        </w:tc>
        <w:tc>
          <w:tcPr>
            <w:tcW w:w="1701" w:type="dxa"/>
            <w:tcBorders>
              <w:top w:val="nil"/>
              <w:left w:val="nil"/>
              <w:bottom w:val="single" w:sz="4" w:space="0" w:color="auto"/>
              <w:right w:val="single" w:sz="4" w:space="0" w:color="auto"/>
            </w:tcBorders>
            <w:shd w:val="clear" w:color="000000" w:fill="FFFFFF"/>
            <w:hideMark/>
          </w:tcPr>
          <w:p w14:paraId="26AA5C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B7" w14:textId="77777777" w:rsidR="00AB08A9" w:rsidRPr="007B2CC4" w:rsidRDefault="00AB08A9" w:rsidP="00E032E3">
            <w:pPr>
              <w:spacing w:before="60" w:after="60" w:line="240" w:lineRule="auto"/>
              <w:jc w:val="center"/>
              <w:rPr>
                <w:sz w:val="20"/>
                <w:lang w:val="lv-LV"/>
              </w:rPr>
            </w:pPr>
            <w:r w:rsidRPr="007B2CC4">
              <w:rPr>
                <w:sz w:val="20"/>
                <w:lang w:val="lv-LV"/>
              </w:rPr>
              <w:t>46,2 EUR/100 kg</w:t>
            </w:r>
          </w:p>
        </w:tc>
        <w:tc>
          <w:tcPr>
            <w:tcW w:w="1843" w:type="dxa"/>
            <w:tcBorders>
              <w:top w:val="nil"/>
              <w:left w:val="nil"/>
              <w:bottom w:val="single" w:sz="4" w:space="0" w:color="auto"/>
              <w:right w:val="single" w:sz="4" w:space="0" w:color="auto"/>
            </w:tcBorders>
            <w:shd w:val="clear" w:color="000000" w:fill="FFFFFF"/>
            <w:hideMark/>
          </w:tcPr>
          <w:p w14:paraId="26AA5C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BA" w14:textId="77777777" w:rsidR="00AB08A9" w:rsidRPr="007B2CC4" w:rsidRDefault="00AB08A9" w:rsidP="00E032E3">
            <w:pPr>
              <w:spacing w:before="60" w:after="60" w:line="240" w:lineRule="auto"/>
              <w:rPr>
                <w:sz w:val="20"/>
                <w:lang w:val="lv-LV"/>
              </w:rPr>
            </w:pPr>
          </w:p>
        </w:tc>
      </w:tr>
      <w:tr w:rsidR="00F44A01" w:rsidRPr="007B2CC4" w14:paraId="26AA5C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B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0207 42 80</w:t>
            </w:r>
          </w:p>
        </w:tc>
        <w:tc>
          <w:tcPr>
            <w:tcW w:w="3969" w:type="dxa"/>
            <w:tcBorders>
              <w:top w:val="nil"/>
              <w:left w:val="nil"/>
              <w:bottom w:val="single" w:sz="4" w:space="0" w:color="auto"/>
              <w:right w:val="single" w:sz="4" w:space="0" w:color="auto"/>
            </w:tcBorders>
            <w:shd w:val="clear" w:color="000000" w:fill="FFFFFF"/>
            <w:hideMark/>
          </w:tcPr>
          <w:p w14:paraId="26AA5CBD" w14:textId="77777777" w:rsidR="00AB08A9" w:rsidRPr="007B2CC4" w:rsidRDefault="00AB08A9" w:rsidP="00F44A01">
            <w:pPr>
              <w:pageBreakBefore/>
              <w:spacing w:before="60" w:after="60" w:line="240" w:lineRule="auto"/>
              <w:rPr>
                <w:sz w:val="20"/>
                <w:lang w:val="lv-LV"/>
              </w:rPr>
            </w:pPr>
            <w:r w:rsidRPr="007B2CC4">
              <w:rPr>
                <w:sz w:val="20"/>
                <w:lang w:val="lv-LV"/>
              </w:rPr>
              <w:t>--- noplūktas un izķidātas, bez galvas un kājām un bez kakla, sirds, aknām un kuņģa (vai guzas), t. s. “63 % pīles”, vai citādas</w:t>
            </w:r>
          </w:p>
        </w:tc>
        <w:tc>
          <w:tcPr>
            <w:tcW w:w="1701" w:type="dxa"/>
            <w:tcBorders>
              <w:top w:val="nil"/>
              <w:left w:val="nil"/>
              <w:bottom w:val="single" w:sz="4" w:space="0" w:color="auto"/>
              <w:right w:val="single" w:sz="4" w:space="0" w:color="auto"/>
            </w:tcBorders>
            <w:shd w:val="clear" w:color="000000" w:fill="FFFFFF"/>
            <w:hideMark/>
          </w:tcPr>
          <w:p w14:paraId="26AA5CB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BF" w14:textId="77777777" w:rsidR="00AB08A9" w:rsidRPr="007B2CC4" w:rsidRDefault="00AB08A9" w:rsidP="00F44A01">
            <w:pPr>
              <w:pageBreakBefore/>
              <w:spacing w:before="60" w:after="60" w:line="240" w:lineRule="auto"/>
              <w:jc w:val="center"/>
              <w:rPr>
                <w:sz w:val="20"/>
                <w:lang w:val="lv-LV"/>
              </w:rPr>
            </w:pPr>
            <w:r w:rsidRPr="007B2CC4">
              <w:rPr>
                <w:sz w:val="20"/>
                <w:lang w:val="lv-LV"/>
              </w:rPr>
              <w:t>51,3 EUR/100 kg</w:t>
            </w:r>
          </w:p>
        </w:tc>
        <w:tc>
          <w:tcPr>
            <w:tcW w:w="1843" w:type="dxa"/>
            <w:tcBorders>
              <w:top w:val="nil"/>
              <w:left w:val="nil"/>
              <w:bottom w:val="single" w:sz="4" w:space="0" w:color="auto"/>
              <w:right w:val="single" w:sz="4" w:space="0" w:color="auto"/>
            </w:tcBorders>
            <w:shd w:val="clear" w:color="000000" w:fill="FFFFFF"/>
            <w:hideMark/>
          </w:tcPr>
          <w:p w14:paraId="26AA5CC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C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C2" w14:textId="77777777" w:rsidR="00AB08A9" w:rsidRPr="007B2CC4" w:rsidRDefault="00AB08A9" w:rsidP="00F44A01">
            <w:pPr>
              <w:pageBreakBefore/>
              <w:spacing w:before="60" w:after="60" w:line="240" w:lineRule="auto"/>
              <w:rPr>
                <w:sz w:val="20"/>
                <w:lang w:val="lv-LV"/>
              </w:rPr>
            </w:pPr>
          </w:p>
        </w:tc>
      </w:tr>
      <w:tr w:rsidR="00F44A01" w:rsidRPr="007B2CC4" w14:paraId="26AA5C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C4" w14:textId="77777777" w:rsidR="00AB08A9" w:rsidRPr="007B2CC4" w:rsidRDefault="00AB08A9" w:rsidP="00E032E3">
            <w:pPr>
              <w:spacing w:before="60" w:after="60" w:line="240" w:lineRule="auto"/>
              <w:rPr>
                <w:sz w:val="20"/>
                <w:lang w:val="lv-LV"/>
              </w:rPr>
            </w:pPr>
            <w:r w:rsidRPr="007B2CC4">
              <w:rPr>
                <w:sz w:val="20"/>
                <w:lang w:val="lv-LV"/>
              </w:rPr>
              <w:t>0207 43 00</w:t>
            </w:r>
          </w:p>
        </w:tc>
        <w:tc>
          <w:tcPr>
            <w:tcW w:w="3969" w:type="dxa"/>
            <w:tcBorders>
              <w:top w:val="nil"/>
              <w:left w:val="nil"/>
              <w:bottom w:val="single" w:sz="4" w:space="0" w:color="auto"/>
              <w:right w:val="single" w:sz="4" w:space="0" w:color="auto"/>
            </w:tcBorders>
            <w:shd w:val="clear" w:color="000000" w:fill="FFFFFF"/>
            <w:hideMark/>
          </w:tcPr>
          <w:p w14:paraId="26AA5CC5" w14:textId="77777777" w:rsidR="00AB08A9" w:rsidRPr="007B2CC4" w:rsidRDefault="00AB08A9" w:rsidP="00E032E3">
            <w:pPr>
              <w:spacing w:before="60" w:after="60" w:line="240" w:lineRule="auto"/>
              <w:rPr>
                <w:sz w:val="20"/>
                <w:lang w:val="lv-LV"/>
              </w:rPr>
            </w:pPr>
            <w:r w:rsidRPr="007B2CC4">
              <w:rPr>
                <w:sz w:val="20"/>
                <w:lang w:val="lv-LV"/>
              </w:rPr>
              <w:t>-- treknās aknas, svaigas vai atdzesētas</w:t>
            </w:r>
          </w:p>
        </w:tc>
        <w:tc>
          <w:tcPr>
            <w:tcW w:w="1701" w:type="dxa"/>
            <w:tcBorders>
              <w:top w:val="nil"/>
              <w:left w:val="nil"/>
              <w:bottom w:val="single" w:sz="4" w:space="0" w:color="auto"/>
              <w:right w:val="single" w:sz="4" w:space="0" w:color="auto"/>
            </w:tcBorders>
            <w:shd w:val="clear" w:color="000000" w:fill="FFFFFF"/>
            <w:hideMark/>
          </w:tcPr>
          <w:p w14:paraId="26AA5C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C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C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CA" w14:textId="77777777" w:rsidR="00AB08A9" w:rsidRPr="007B2CC4" w:rsidRDefault="00AB08A9" w:rsidP="00E032E3">
            <w:pPr>
              <w:spacing w:before="60" w:after="60" w:line="240" w:lineRule="auto"/>
              <w:rPr>
                <w:sz w:val="20"/>
                <w:lang w:val="lv-LV"/>
              </w:rPr>
            </w:pPr>
          </w:p>
        </w:tc>
      </w:tr>
      <w:tr w:rsidR="00F44A01" w:rsidRPr="007B2CC4" w14:paraId="26AA5C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CC" w14:textId="77777777" w:rsidR="00AB08A9" w:rsidRPr="007B2CC4" w:rsidRDefault="00AB08A9" w:rsidP="00E032E3">
            <w:pPr>
              <w:spacing w:before="60" w:after="60" w:line="240" w:lineRule="auto"/>
              <w:rPr>
                <w:sz w:val="20"/>
                <w:lang w:val="lv-LV"/>
              </w:rPr>
            </w:pPr>
            <w:r w:rsidRPr="007B2CC4">
              <w:rPr>
                <w:sz w:val="20"/>
                <w:lang w:val="lv-LV"/>
              </w:rPr>
              <w:t>0207 44</w:t>
            </w:r>
          </w:p>
        </w:tc>
        <w:tc>
          <w:tcPr>
            <w:tcW w:w="3969" w:type="dxa"/>
            <w:tcBorders>
              <w:top w:val="nil"/>
              <w:left w:val="nil"/>
              <w:bottom w:val="single" w:sz="4" w:space="0" w:color="auto"/>
              <w:right w:val="single" w:sz="4" w:space="0" w:color="auto"/>
            </w:tcBorders>
            <w:shd w:val="clear" w:color="000000" w:fill="FFFFFF"/>
            <w:hideMark/>
          </w:tcPr>
          <w:p w14:paraId="26AA5CCD" w14:textId="77777777" w:rsidR="00AB08A9" w:rsidRPr="007B2CC4" w:rsidRDefault="00AB08A9" w:rsidP="00E032E3">
            <w:pPr>
              <w:spacing w:before="60" w:after="60" w:line="240" w:lineRule="auto"/>
              <w:rPr>
                <w:sz w:val="20"/>
                <w:lang w:val="lv-LV"/>
              </w:rPr>
            </w:pPr>
            <w:r w:rsidRPr="007B2CC4">
              <w:rPr>
                <w:sz w:val="20"/>
                <w:lang w:val="lv-LV"/>
              </w:rPr>
              <w:t>-- citādi, svaigi vai atdzesēti subprodukti</w:t>
            </w:r>
          </w:p>
        </w:tc>
        <w:tc>
          <w:tcPr>
            <w:tcW w:w="1701" w:type="dxa"/>
            <w:tcBorders>
              <w:top w:val="nil"/>
              <w:left w:val="nil"/>
              <w:bottom w:val="single" w:sz="4" w:space="0" w:color="auto"/>
              <w:right w:val="single" w:sz="4" w:space="0" w:color="auto"/>
            </w:tcBorders>
            <w:shd w:val="clear" w:color="000000" w:fill="FFFFFF"/>
            <w:hideMark/>
          </w:tcPr>
          <w:p w14:paraId="26AA5C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C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C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C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CD2" w14:textId="77777777" w:rsidR="00AB08A9" w:rsidRPr="007B2CC4" w:rsidRDefault="00AB08A9" w:rsidP="00E032E3">
            <w:pPr>
              <w:spacing w:before="60" w:after="60" w:line="240" w:lineRule="auto"/>
              <w:rPr>
                <w:sz w:val="20"/>
                <w:lang w:val="lv-LV"/>
              </w:rPr>
            </w:pPr>
          </w:p>
        </w:tc>
      </w:tr>
      <w:tr w:rsidR="00F44A01" w:rsidRPr="007B2CC4" w14:paraId="26AA5C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CD5" w14:textId="77777777" w:rsidR="00AB08A9" w:rsidRPr="007B2CC4" w:rsidRDefault="00AB08A9" w:rsidP="00E032E3">
            <w:pPr>
              <w:spacing w:before="60" w:after="60" w:line="240" w:lineRule="auto"/>
              <w:rPr>
                <w:sz w:val="20"/>
                <w:lang w:val="lv-LV"/>
              </w:rPr>
            </w:pPr>
            <w:r w:rsidRPr="007B2CC4">
              <w:rPr>
                <w:sz w:val="20"/>
                <w:lang w:val="lv-LV"/>
              </w:rPr>
              <w:t>--- gabali</w:t>
            </w:r>
          </w:p>
        </w:tc>
        <w:tc>
          <w:tcPr>
            <w:tcW w:w="1701" w:type="dxa"/>
            <w:tcBorders>
              <w:top w:val="nil"/>
              <w:left w:val="nil"/>
              <w:bottom w:val="single" w:sz="4" w:space="0" w:color="auto"/>
              <w:right w:val="single" w:sz="4" w:space="0" w:color="auto"/>
            </w:tcBorders>
            <w:shd w:val="clear" w:color="000000" w:fill="FFFFFF"/>
            <w:hideMark/>
          </w:tcPr>
          <w:p w14:paraId="26AA5C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C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C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C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CDA" w14:textId="77777777" w:rsidR="00AB08A9" w:rsidRPr="007B2CC4" w:rsidRDefault="00AB08A9" w:rsidP="00E032E3">
            <w:pPr>
              <w:spacing w:before="60" w:after="60" w:line="240" w:lineRule="auto"/>
              <w:rPr>
                <w:sz w:val="20"/>
                <w:lang w:val="lv-LV"/>
              </w:rPr>
            </w:pPr>
          </w:p>
        </w:tc>
      </w:tr>
      <w:tr w:rsidR="00F44A01" w:rsidRPr="007B2CC4" w14:paraId="26AA5C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DC" w14:textId="77777777" w:rsidR="00AB08A9" w:rsidRPr="007B2CC4" w:rsidRDefault="00AB08A9" w:rsidP="00E032E3">
            <w:pPr>
              <w:spacing w:before="60" w:after="60" w:line="240" w:lineRule="auto"/>
              <w:rPr>
                <w:sz w:val="20"/>
                <w:lang w:val="lv-LV"/>
              </w:rPr>
            </w:pPr>
            <w:r w:rsidRPr="007B2CC4">
              <w:rPr>
                <w:sz w:val="20"/>
                <w:lang w:val="lv-LV"/>
              </w:rPr>
              <w:t>0207 44 10</w:t>
            </w:r>
          </w:p>
        </w:tc>
        <w:tc>
          <w:tcPr>
            <w:tcW w:w="3969" w:type="dxa"/>
            <w:tcBorders>
              <w:top w:val="nil"/>
              <w:left w:val="nil"/>
              <w:bottom w:val="single" w:sz="4" w:space="0" w:color="auto"/>
              <w:right w:val="single" w:sz="4" w:space="0" w:color="auto"/>
            </w:tcBorders>
            <w:shd w:val="clear" w:color="000000" w:fill="FFFFFF"/>
            <w:hideMark/>
          </w:tcPr>
          <w:p w14:paraId="26AA5CDD" w14:textId="77777777" w:rsidR="00AB08A9" w:rsidRPr="007B2CC4" w:rsidRDefault="00AB08A9" w:rsidP="00E032E3">
            <w:pPr>
              <w:spacing w:before="60" w:after="60" w:line="240" w:lineRule="auto"/>
              <w:rPr>
                <w:sz w:val="20"/>
                <w:lang w:val="lv-LV"/>
              </w:rPr>
            </w:pPr>
            <w:r w:rsidRPr="007B2CC4">
              <w:rPr>
                <w:sz w:val="20"/>
                <w:lang w:val="lv-LV"/>
              </w:rPr>
              <w:t>---- bezkaula</w:t>
            </w:r>
          </w:p>
        </w:tc>
        <w:tc>
          <w:tcPr>
            <w:tcW w:w="1701" w:type="dxa"/>
            <w:tcBorders>
              <w:top w:val="nil"/>
              <w:left w:val="nil"/>
              <w:bottom w:val="single" w:sz="4" w:space="0" w:color="auto"/>
              <w:right w:val="single" w:sz="4" w:space="0" w:color="auto"/>
            </w:tcBorders>
            <w:shd w:val="clear" w:color="000000" w:fill="FFFFFF"/>
            <w:hideMark/>
          </w:tcPr>
          <w:p w14:paraId="26AA5C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DF" w14:textId="77777777" w:rsidR="00AB08A9" w:rsidRPr="007B2CC4" w:rsidRDefault="00AB08A9" w:rsidP="00E032E3">
            <w:pPr>
              <w:spacing w:before="60" w:after="60" w:line="240" w:lineRule="auto"/>
              <w:jc w:val="center"/>
              <w:rPr>
                <w:sz w:val="20"/>
                <w:lang w:val="lv-LV"/>
              </w:rPr>
            </w:pPr>
            <w:r w:rsidRPr="007B2CC4">
              <w:rPr>
                <w:sz w:val="20"/>
                <w:lang w:val="lv-LV"/>
              </w:rPr>
              <w:t>128,3 EUR/100 kg</w:t>
            </w:r>
          </w:p>
        </w:tc>
        <w:tc>
          <w:tcPr>
            <w:tcW w:w="1843" w:type="dxa"/>
            <w:tcBorders>
              <w:top w:val="nil"/>
              <w:left w:val="nil"/>
              <w:bottom w:val="single" w:sz="4" w:space="0" w:color="auto"/>
              <w:right w:val="single" w:sz="4" w:space="0" w:color="auto"/>
            </w:tcBorders>
            <w:shd w:val="clear" w:color="000000" w:fill="FFFFFF"/>
            <w:hideMark/>
          </w:tcPr>
          <w:p w14:paraId="26AA5C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E2" w14:textId="77777777" w:rsidR="00AB08A9" w:rsidRPr="007B2CC4" w:rsidRDefault="00AB08A9" w:rsidP="00E032E3">
            <w:pPr>
              <w:spacing w:before="60" w:after="60" w:line="240" w:lineRule="auto"/>
              <w:rPr>
                <w:sz w:val="20"/>
                <w:lang w:val="lv-LV"/>
              </w:rPr>
            </w:pPr>
          </w:p>
        </w:tc>
      </w:tr>
      <w:tr w:rsidR="00F44A01" w:rsidRPr="007B2CC4" w14:paraId="26AA5C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E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CE5" w14:textId="77777777" w:rsidR="00AB08A9" w:rsidRPr="007B2CC4" w:rsidRDefault="00AB08A9" w:rsidP="00E032E3">
            <w:pPr>
              <w:spacing w:before="60" w:after="60" w:line="240" w:lineRule="auto"/>
              <w:rPr>
                <w:sz w:val="20"/>
                <w:lang w:val="lv-LV"/>
              </w:rPr>
            </w:pPr>
            <w:r w:rsidRPr="007B2CC4">
              <w:rPr>
                <w:sz w:val="20"/>
                <w:lang w:val="lv-LV"/>
              </w:rPr>
              <w:t>---- neatkauloti</w:t>
            </w:r>
          </w:p>
        </w:tc>
        <w:tc>
          <w:tcPr>
            <w:tcW w:w="1701" w:type="dxa"/>
            <w:tcBorders>
              <w:top w:val="nil"/>
              <w:left w:val="nil"/>
              <w:bottom w:val="single" w:sz="4" w:space="0" w:color="auto"/>
              <w:right w:val="single" w:sz="4" w:space="0" w:color="auto"/>
            </w:tcBorders>
            <w:shd w:val="clear" w:color="000000" w:fill="FFFFFF"/>
            <w:hideMark/>
          </w:tcPr>
          <w:p w14:paraId="26AA5C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C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C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C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CEA" w14:textId="77777777" w:rsidR="00AB08A9" w:rsidRPr="007B2CC4" w:rsidRDefault="00AB08A9" w:rsidP="00E032E3">
            <w:pPr>
              <w:spacing w:before="60" w:after="60" w:line="240" w:lineRule="auto"/>
              <w:rPr>
                <w:sz w:val="20"/>
                <w:lang w:val="lv-LV"/>
              </w:rPr>
            </w:pPr>
          </w:p>
        </w:tc>
      </w:tr>
      <w:tr w:rsidR="00F44A01" w:rsidRPr="007B2CC4" w14:paraId="26AA5C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EC" w14:textId="77777777" w:rsidR="00AB08A9" w:rsidRPr="007B2CC4" w:rsidRDefault="00AB08A9" w:rsidP="00E032E3">
            <w:pPr>
              <w:spacing w:before="60" w:after="60" w:line="240" w:lineRule="auto"/>
              <w:rPr>
                <w:sz w:val="20"/>
                <w:lang w:val="lv-LV"/>
              </w:rPr>
            </w:pPr>
            <w:r w:rsidRPr="007B2CC4">
              <w:rPr>
                <w:sz w:val="20"/>
                <w:lang w:val="lv-LV"/>
              </w:rPr>
              <w:t>0207 44 21</w:t>
            </w:r>
          </w:p>
        </w:tc>
        <w:tc>
          <w:tcPr>
            <w:tcW w:w="3969" w:type="dxa"/>
            <w:tcBorders>
              <w:top w:val="nil"/>
              <w:left w:val="nil"/>
              <w:bottom w:val="single" w:sz="4" w:space="0" w:color="auto"/>
              <w:right w:val="single" w:sz="4" w:space="0" w:color="auto"/>
            </w:tcBorders>
            <w:shd w:val="clear" w:color="000000" w:fill="FFFFFF"/>
            <w:hideMark/>
          </w:tcPr>
          <w:p w14:paraId="26AA5CED" w14:textId="77777777" w:rsidR="00AB08A9" w:rsidRPr="007B2CC4" w:rsidRDefault="00AB08A9" w:rsidP="00E032E3">
            <w:pPr>
              <w:spacing w:before="60" w:after="60" w:line="240" w:lineRule="auto"/>
              <w:rPr>
                <w:sz w:val="20"/>
                <w:lang w:val="lv-LV"/>
              </w:rPr>
            </w:pPr>
            <w:r w:rsidRPr="007B2CC4">
              <w:rPr>
                <w:sz w:val="20"/>
                <w:lang w:val="lv-LV"/>
              </w:rPr>
              <w:t>----- puses vai ceturtdaļas</w:t>
            </w:r>
          </w:p>
        </w:tc>
        <w:tc>
          <w:tcPr>
            <w:tcW w:w="1701" w:type="dxa"/>
            <w:tcBorders>
              <w:top w:val="nil"/>
              <w:left w:val="nil"/>
              <w:bottom w:val="single" w:sz="4" w:space="0" w:color="auto"/>
              <w:right w:val="single" w:sz="4" w:space="0" w:color="auto"/>
            </w:tcBorders>
            <w:shd w:val="clear" w:color="000000" w:fill="FFFFFF"/>
            <w:hideMark/>
          </w:tcPr>
          <w:p w14:paraId="26AA5C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EF" w14:textId="77777777" w:rsidR="00AB08A9" w:rsidRPr="007B2CC4" w:rsidRDefault="00AB08A9" w:rsidP="00E032E3">
            <w:pPr>
              <w:spacing w:before="60" w:after="60" w:line="240" w:lineRule="auto"/>
              <w:jc w:val="center"/>
              <w:rPr>
                <w:sz w:val="20"/>
                <w:lang w:val="lv-LV"/>
              </w:rPr>
            </w:pPr>
            <w:r w:rsidRPr="007B2CC4">
              <w:rPr>
                <w:sz w:val="20"/>
                <w:lang w:val="lv-LV"/>
              </w:rPr>
              <w:t>56,4 EUR/100 kg</w:t>
            </w:r>
          </w:p>
        </w:tc>
        <w:tc>
          <w:tcPr>
            <w:tcW w:w="1843" w:type="dxa"/>
            <w:tcBorders>
              <w:top w:val="nil"/>
              <w:left w:val="nil"/>
              <w:bottom w:val="single" w:sz="4" w:space="0" w:color="auto"/>
              <w:right w:val="single" w:sz="4" w:space="0" w:color="auto"/>
            </w:tcBorders>
            <w:shd w:val="clear" w:color="000000" w:fill="FFFFFF"/>
            <w:hideMark/>
          </w:tcPr>
          <w:p w14:paraId="26AA5C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F2" w14:textId="77777777" w:rsidR="00AB08A9" w:rsidRPr="007B2CC4" w:rsidRDefault="00AB08A9" w:rsidP="00E032E3">
            <w:pPr>
              <w:spacing w:before="60" w:after="60" w:line="240" w:lineRule="auto"/>
              <w:rPr>
                <w:sz w:val="20"/>
                <w:lang w:val="lv-LV"/>
              </w:rPr>
            </w:pPr>
          </w:p>
        </w:tc>
      </w:tr>
      <w:tr w:rsidR="00F44A01" w:rsidRPr="007B2CC4" w14:paraId="26AA5C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F4" w14:textId="77777777" w:rsidR="00AB08A9" w:rsidRPr="007B2CC4" w:rsidRDefault="00AB08A9" w:rsidP="00E032E3">
            <w:pPr>
              <w:spacing w:before="60" w:after="60" w:line="240" w:lineRule="auto"/>
              <w:rPr>
                <w:sz w:val="20"/>
                <w:lang w:val="lv-LV"/>
              </w:rPr>
            </w:pPr>
            <w:r w:rsidRPr="007B2CC4">
              <w:rPr>
                <w:sz w:val="20"/>
                <w:lang w:val="lv-LV"/>
              </w:rPr>
              <w:t>0207 44 31</w:t>
            </w:r>
          </w:p>
        </w:tc>
        <w:tc>
          <w:tcPr>
            <w:tcW w:w="3969" w:type="dxa"/>
            <w:tcBorders>
              <w:top w:val="nil"/>
              <w:left w:val="nil"/>
              <w:bottom w:val="single" w:sz="4" w:space="0" w:color="auto"/>
              <w:right w:val="single" w:sz="4" w:space="0" w:color="auto"/>
            </w:tcBorders>
            <w:shd w:val="clear" w:color="000000" w:fill="FFFFFF"/>
            <w:hideMark/>
          </w:tcPr>
          <w:p w14:paraId="26AA5CF5" w14:textId="77777777" w:rsidR="00AB08A9" w:rsidRPr="007B2CC4" w:rsidRDefault="00AB08A9" w:rsidP="00E032E3">
            <w:pPr>
              <w:spacing w:before="60" w:after="60" w:line="240" w:lineRule="auto"/>
              <w:rPr>
                <w:sz w:val="20"/>
                <w:lang w:val="lv-LV"/>
              </w:rPr>
            </w:pPr>
            <w:r w:rsidRPr="007B2CC4">
              <w:rPr>
                <w:sz w:val="20"/>
                <w:lang w:val="lv-LV"/>
              </w:rPr>
              <w:t>----- veseli spārni ar spārnu galiem vai bez tiem</w:t>
            </w:r>
          </w:p>
        </w:tc>
        <w:tc>
          <w:tcPr>
            <w:tcW w:w="1701" w:type="dxa"/>
            <w:tcBorders>
              <w:top w:val="nil"/>
              <w:left w:val="nil"/>
              <w:bottom w:val="single" w:sz="4" w:space="0" w:color="auto"/>
              <w:right w:val="single" w:sz="4" w:space="0" w:color="auto"/>
            </w:tcBorders>
            <w:shd w:val="clear" w:color="000000" w:fill="FFFFFF"/>
            <w:hideMark/>
          </w:tcPr>
          <w:p w14:paraId="26AA5C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F7" w14:textId="77777777" w:rsidR="00AB08A9" w:rsidRPr="007B2CC4" w:rsidRDefault="00AB08A9" w:rsidP="00E032E3">
            <w:pPr>
              <w:spacing w:before="60" w:after="60" w:line="240" w:lineRule="auto"/>
              <w:jc w:val="center"/>
              <w:rPr>
                <w:sz w:val="20"/>
                <w:lang w:val="lv-LV"/>
              </w:rPr>
            </w:pPr>
            <w:r w:rsidRPr="007B2CC4">
              <w:rPr>
                <w:sz w:val="20"/>
                <w:lang w:val="lv-LV"/>
              </w:rPr>
              <w:t>26,9 EUR/100 kg</w:t>
            </w:r>
          </w:p>
        </w:tc>
        <w:tc>
          <w:tcPr>
            <w:tcW w:w="1843" w:type="dxa"/>
            <w:tcBorders>
              <w:top w:val="nil"/>
              <w:left w:val="nil"/>
              <w:bottom w:val="single" w:sz="4" w:space="0" w:color="auto"/>
              <w:right w:val="single" w:sz="4" w:space="0" w:color="auto"/>
            </w:tcBorders>
            <w:shd w:val="clear" w:color="000000" w:fill="FFFFFF"/>
            <w:hideMark/>
          </w:tcPr>
          <w:p w14:paraId="26AA5C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C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CFA" w14:textId="77777777" w:rsidR="00AB08A9" w:rsidRPr="007B2CC4" w:rsidRDefault="00AB08A9" w:rsidP="00E032E3">
            <w:pPr>
              <w:spacing w:before="60" w:after="60" w:line="240" w:lineRule="auto"/>
              <w:rPr>
                <w:sz w:val="20"/>
                <w:lang w:val="lv-LV"/>
              </w:rPr>
            </w:pPr>
          </w:p>
        </w:tc>
      </w:tr>
      <w:tr w:rsidR="00F44A01" w:rsidRPr="007B2CC4" w14:paraId="26AA5D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CFC" w14:textId="77777777" w:rsidR="00AB08A9" w:rsidRPr="007B2CC4" w:rsidRDefault="00AB08A9" w:rsidP="00E032E3">
            <w:pPr>
              <w:spacing w:before="60" w:after="60" w:line="240" w:lineRule="auto"/>
              <w:rPr>
                <w:sz w:val="20"/>
                <w:lang w:val="lv-LV"/>
              </w:rPr>
            </w:pPr>
            <w:r w:rsidRPr="007B2CC4">
              <w:rPr>
                <w:sz w:val="20"/>
                <w:lang w:val="lv-LV"/>
              </w:rPr>
              <w:t>0207 44 41</w:t>
            </w:r>
          </w:p>
        </w:tc>
        <w:tc>
          <w:tcPr>
            <w:tcW w:w="3969" w:type="dxa"/>
            <w:tcBorders>
              <w:top w:val="nil"/>
              <w:left w:val="nil"/>
              <w:bottom w:val="single" w:sz="4" w:space="0" w:color="auto"/>
              <w:right w:val="single" w:sz="4" w:space="0" w:color="auto"/>
            </w:tcBorders>
            <w:shd w:val="clear" w:color="000000" w:fill="FFFFFF"/>
            <w:hideMark/>
          </w:tcPr>
          <w:p w14:paraId="26AA5CFD" w14:textId="77777777" w:rsidR="00AB08A9" w:rsidRPr="007B2CC4" w:rsidRDefault="00AB08A9" w:rsidP="00E032E3">
            <w:pPr>
              <w:spacing w:before="60" w:after="60" w:line="240" w:lineRule="auto"/>
              <w:rPr>
                <w:sz w:val="20"/>
                <w:lang w:val="lv-LV"/>
              </w:rPr>
            </w:pPr>
            <w:r w:rsidRPr="007B2CC4">
              <w:rPr>
                <w:sz w:val="20"/>
                <w:lang w:val="lv-LV"/>
              </w:rPr>
              <w:t>----- muguras, kakliņi, muguras kopā ar kakliņiem, astes un spārnu gali</w:t>
            </w:r>
          </w:p>
        </w:tc>
        <w:tc>
          <w:tcPr>
            <w:tcW w:w="1701" w:type="dxa"/>
            <w:tcBorders>
              <w:top w:val="nil"/>
              <w:left w:val="nil"/>
              <w:bottom w:val="single" w:sz="4" w:space="0" w:color="auto"/>
              <w:right w:val="single" w:sz="4" w:space="0" w:color="auto"/>
            </w:tcBorders>
            <w:shd w:val="clear" w:color="000000" w:fill="FFFFFF"/>
            <w:hideMark/>
          </w:tcPr>
          <w:p w14:paraId="26AA5C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CFF"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D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02" w14:textId="77777777" w:rsidR="00AB08A9" w:rsidRPr="007B2CC4" w:rsidRDefault="00AB08A9" w:rsidP="00E032E3">
            <w:pPr>
              <w:spacing w:before="60" w:after="60" w:line="240" w:lineRule="auto"/>
              <w:rPr>
                <w:sz w:val="20"/>
                <w:lang w:val="lv-LV"/>
              </w:rPr>
            </w:pPr>
          </w:p>
        </w:tc>
      </w:tr>
      <w:tr w:rsidR="00F44A01" w:rsidRPr="007B2CC4" w14:paraId="26AA5D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04" w14:textId="77777777" w:rsidR="00AB08A9" w:rsidRPr="007B2CC4" w:rsidRDefault="00AB08A9" w:rsidP="00E032E3">
            <w:pPr>
              <w:spacing w:before="60" w:after="60" w:line="240" w:lineRule="auto"/>
              <w:rPr>
                <w:sz w:val="20"/>
                <w:lang w:val="lv-LV"/>
              </w:rPr>
            </w:pPr>
            <w:r w:rsidRPr="007B2CC4">
              <w:rPr>
                <w:sz w:val="20"/>
                <w:lang w:val="lv-LV"/>
              </w:rPr>
              <w:t>0207 44 51</w:t>
            </w:r>
          </w:p>
        </w:tc>
        <w:tc>
          <w:tcPr>
            <w:tcW w:w="3969" w:type="dxa"/>
            <w:tcBorders>
              <w:top w:val="nil"/>
              <w:left w:val="nil"/>
              <w:bottom w:val="single" w:sz="4" w:space="0" w:color="auto"/>
              <w:right w:val="single" w:sz="4" w:space="0" w:color="auto"/>
            </w:tcBorders>
            <w:shd w:val="clear" w:color="000000" w:fill="FFFFFF"/>
            <w:hideMark/>
          </w:tcPr>
          <w:p w14:paraId="26AA5D05" w14:textId="77777777" w:rsidR="00AB08A9" w:rsidRPr="007B2CC4" w:rsidRDefault="00AB08A9" w:rsidP="00E032E3">
            <w:pPr>
              <w:spacing w:before="60" w:after="60" w:line="240" w:lineRule="auto"/>
              <w:rPr>
                <w:sz w:val="20"/>
                <w:lang w:val="lv-LV"/>
              </w:rPr>
            </w:pPr>
            <w:r w:rsidRPr="007B2CC4">
              <w:rPr>
                <w:sz w:val="20"/>
                <w:lang w:val="lv-LV"/>
              </w:rPr>
              <w:t>----- krūtiņas un to gabali</w:t>
            </w:r>
          </w:p>
        </w:tc>
        <w:tc>
          <w:tcPr>
            <w:tcW w:w="1701" w:type="dxa"/>
            <w:tcBorders>
              <w:top w:val="nil"/>
              <w:left w:val="nil"/>
              <w:bottom w:val="single" w:sz="4" w:space="0" w:color="auto"/>
              <w:right w:val="single" w:sz="4" w:space="0" w:color="auto"/>
            </w:tcBorders>
            <w:shd w:val="clear" w:color="000000" w:fill="FFFFFF"/>
            <w:hideMark/>
          </w:tcPr>
          <w:p w14:paraId="26AA5D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07" w14:textId="77777777" w:rsidR="00AB08A9" w:rsidRPr="007B2CC4" w:rsidRDefault="00AB08A9" w:rsidP="00E032E3">
            <w:pPr>
              <w:spacing w:before="60" w:after="60" w:line="240" w:lineRule="auto"/>
              <w:jc w:val="center"/>
              <w:rPr>
                <w:sz w:val="20"/>
                <w:lang w:val="lv-LV"/>
              </w:rPr>
            </w:pPr>
            <w:r w:rsidRPr="007B2CC4">
              <w:rPr>
                <w:sz w:val="20"/>
                <w:lang w:val="lv-LV"/>
              </w:rPr>
              <w:t>115,5 EUR/100 kg</w:t>
            </w:r>
          </w:p>
        </w:tc>
        <w:tc>
          <w:tcPr>
            <w:tcW w:w="1843" w:type="dxa"/>
            <w:tcBorders>
              <w:top w:val="nil"/>
              <w:left w:val="nil"/>
              <w:bottom w:val="single" w:sz="4" w:space="0" w:color="auto"/>
              <w:right w:val="single" w:sz="4" w:space="0" w:color="auto"/>
            </w:tcBorders>
            <w:shd w:val="clear" w:color="000000" w:fill="FFFFFF"/>
            <w:hideMark/>
          </w:tcPr>
          <w:p w14:paraId="26AA5D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0A" w14:textId="77777777" w:rsidR="00AB08A9" w:rsidRPr="007B2CC4" w:rsidRDefault="00AB08A9" w:rsidP="00E032E3">
            <w:pPr>
              <w:spacing w:before="60" w:after="60" w:line="240" w:lineRule="auto"/>
              <w:rPr>
                <w:sz w:val="20"/>
                <w:lang w:val="lv-LV"/>
              </w:rPr>
            </w:pPr>
          </w:p>
        </w:tc>
      </w:tr>
      <w:tr w:rsidR="00F44A01" w:rsidRPr="007B2CC4" w14:paraId="26AA5D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0C" w14:textId="77777777" w:rsidR="00AB08A9" w:rsidRPr="007B2CC4" w:rsidRDefault="00AB08A9" w:rsidP="00E032E3">
            <w:pPr>
              <w:spacing w:before="60" w:after="60" w:line="240" w:lineRule="auto"/>
              <w:rPr>
                <w:sz w:val="20"/>
                <w:lang w:val="lv-LV"/>
              </w:rPr>
            </w:pPr>
            <w:r w:rsidRPr="007B2CC4">
              <w:rPr>
                <w:sz w:val="20"/>
                <w:lang w:val="lv-LV"/>
              </w:rPr>
              <w:t>0207 44 61</w:t>
            </w:r>
          </w:p>
        </w:tc>
        <w:tc>
          <w:tcPr>
            <w:tcW w:w="3969" w:type="dxa"/>
            <w:tcBorders>
              <w:top w:val="nil"/>
              <w:left w:val="nil"/>
              <w:bottom w:val="single" w:sz="4" w:space="0" w:color="auto"/>
              <w:right w:val="single" w:sz="4" w:space="0" w:color="auto"/>
            </w:tcBorders>
            <w:shd w:val="clear" w:color="000000" w:fill="FFFFFF"/>
            <w:hideMark/>
          </w:tcPr>
          <w:p w14:paraId="26AA5D0D" w14:textId="77777777" w:rsidR="00AB08A9" w:rsidRPr="007B2CC4" w:rsidRDefault="00AB08A9" w:rsidP="00E032E3">
            <w:pPr>
              <w:spacing w:before="60" w:after="60" w:line="240" w:lineRule="auto"/>
              <w:rPr>
                <w:sz w:val="20"/>
                <w:lang w:val="lv-LV"/>
              </w:rPr>
            </w:pPr>
            <w:r w:rsidRPr="007B2CC4">
              <w:rPr>
                <w:sz w:val="20"/>
                <w:lang w:val="lv-LV"/>
              </w:rPr>
              <w:t>----- kājas un to gabali</w:t>
            </w:r>
          </w:p>
        </w:tc>
        <w:tc>
          <w:tcPr>
            <w:tcW w:w="1701" w:type="dxa"/>
            <w:tcBorders>
              <w:top w:val="nil"/>
              <w:left w:val="nil"/>
              <w:bottom w:val="single" w:sz="4" w:space="0" w:color="auto"/>
              <w:right w:val="single" w:sz="4" w:space="0" w:color="auto"/>
            </w:tcBorders>
            <w:shd w:val="clear" w:color="000000" w:fill="FFFFFF"/>
            <w:hideMark/>
          </w:tcPr>
          <w:p w14:paraId="26AA5D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0F" w14:textId="77777777" w:rsidR="00AB08A9" w:rsidRPr="007B2CC4" w:rsidRDefault="00AB08A9" w:rsidP="00E032E3">
            <w:pPr>
              <w:spacing w:before="60" w:after="60" w:line="240" w:lineRule="auto"/>
              <w:jc w:val="center"/>
              <w:rPr>
                <w:sz w:val="20"/>
                <w:lang w:val="lv-LV"/>
              </w:rPr>
            </w:pPr>
            <w:r w:rsidRPr="007B2CC4">
              <w:rPr>
                <w:sz w:val="20"/>
                <w:lang w:val="lv-LV"/>
              </w:rPr>
              <w:t>46,3 EUR/100 kg</w:t>
            </w:r>
          </w:p>
        </w:tc>
        <w:tc>
          <w:tcPr>
            <w:tcW w:w="1843" w:type="dxa"/>
            <w:tcBorders>
              <w:top w:val="nil"/>
              <w:left w:val="nil"/>
              <w:bottom w:val="single" w:sz="4" w:space="0" w:color="auto"/>
              <w:right w:val="single" w:sz="4" w:space="0" w:color="auto"/>
            </w:tcBorders>
            <w:shd w:val="clear" w:color="000000" w:fill="FFFFFF"/>
            <w:hideMark/>
          </w:tcPr>
          <w:p w14:paraId="26AA5D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12" w14:textId="77777777" w:rsidR="00AB08A9" w:rsidRPr="007B2CC4" w:rsidRDefault="00AB08A9" w:rsidP="00E032E3">
            <w:pPr>
              <w:spacing w:before="60" w:after="60" w:line="240" w:lineRule="auto"/>
              <w:rPr>
                <w:sz w:val="20"/>
                <w:lang w:val="lv-LV"/>
              </w:rPr>
            </w:pPr>
          </w:p>
        </w:tc>
      </w:tr>
      <w:tr w:rsidR="00F44A01" w:rsidRPr="007B2CC4" w14:paraId="26AA5D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1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0207 44 71</w:t>
            </w:r>
          </w:p>
        </w:tc>
        <w:tc>
          <w:tcPr>
            <w:tcW w:w="3969" w:type="dxa"/>
            <w:tcBorders>
              <w:top w:val="nil"/>
              <w:left w:val="nil"/>
              <w:bottom w:val="single" w:sz="4" w:space="0" w:color="auto"/>
              <w:right w:val="single" w:sz="4" w:space="0" w:color="auto"/>
            </w:tcBorders>
            <w:shd w:val="clear" w:color="000000" w:fill="FFFFFF"/>
            <w:hideMark/>
          </w:tcPr>
          <w:p w14:paraId="26AA5D15" w14:textId="77777777" w:rsidR="00AB08A9" w:rsidRPr="007B2CC4" w:rsidRDefault="00AB08A9" w:rsidP="00F44A01">
            <w:pPr>
              <w:pageBreakBefore/>
              <w:spacing w:before="60" w:after="60" w:line="240" w:lineRule="auto"/>
              <w:rPr>
                <w:sz w:val="20"/>
                <w:lang w:val="lv-LV"/>
              </w:rPr>
            </w:pPr>
            <w:r w:rsidRPr="007B2CC4">
              <w:rPr>
                <w:sz w:val="20"/>
                <w:lang w:val="lv-LV"/>
              </w:rPr>
              <w:t>----- zosu liemeņi</w:t>
            </w:r>
          </w:p>
        </w:tc>
        <w:tc>
          <w:tcPr>
            <w:tcW w:w="1701" w:type="dxa"/>
            <w:tcBorders>
              <w:top w:val="nil"/>
              <w:left w:val="nil"/>
              <w:bottom w:val="single" w:sz="4" w:space="0" w:color="auto"/>
              <w:right w:val="single" w:sz="4" w:space="0" w:color="auto"/>
            </w:tcBorders>
            <w:shd w:val="clear" w:color="000000" w:fill="FFFFFF"/>
            <w:hideMark/>
          </w:tcPr>
          <w:p w14:paraId="26AA5D1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17" w14:textId="77777777" w:rsidR="00AB08A9" w:rsidRPr="007B2CC4" w:rsidRDefault="00AB08A9" w:rsidP="00F44A01">
            <w:pPr>
              <w:pageBreakBefore/>
              <w:spacing w:before="60" w:after="60" w:line="240" w:lineRule="auto"/>
              <w:jc w:val="center"/>
              <w:rPr>
                <w:sz w:val="20"/>
                <w:lang w:val="lv-LV"/>
              </w:rPr>
            </w:pPr>
            <w:r w:rsidRPr="007B2CC4">
              <w:rPr>
                <w:sz w:val="20"/>
                <w:lang w:val="lv-LV"/>
              </w:rPr>
              <w:t>66 EUR/100 kg</w:t>
            </w:r>
          </w:p>
        </w:tc>
        <w:tc>
          <w:tcPr>
            <w:tcW w:w="1843" w:type="dxa"/>
            <w:tcBorders>
              <w:top w:val="nil"/>
              <w:left w:val="nil"/>
              <w:bottom w:val="single" w:sz="4" w:space="0" w:color="auto"/>
              <w:right w:val="single" w:sz="4" w:space="0" w:color="auto"/>
            </w:tcBorders>
            <w:shd w:val="clear" w:color="000000" w:fill="FFFFFF"/>
            <w:hideMark/>
          </w:tcPr>
          <w:p w14:paraId="26AA5D1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1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1A" w14:textId="77777777" w:rsidR="00AB08A9" w:rsidRPr="007B2CC4" w:rsidRDefault="00AB08A9" w:rsidP="00F44A01">
            <w:pPr>
              <w:pageBreakBefore/>
              <w:spacing w:before="60" w:after="60" w:line="240" w:lineRule="auto"/>
              <w:rPr>
                <w:sz w:val="20"/>
                <w:lang w:val="lv-LV"/>
              </w:rPr>
            </w:pPr>
          </w:p>
        </w:tc>
      </w:tr>
      <w:tr w:rsidR="00F44A01" w:rsidRPr="007B2CC4" w14:paraId="26AA5D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1C" w14:textId="77777777" w:rsidR="00AB08A9" w:rsidRPr="007B2CC4" w:rsidRDefault="00AB08A9" w:rsidP="00E032E3">
            <w:pPr>
              <w:spacing w:before="60" w:after="60" w:line="240" w:lineRule="auto"/>
              <w:rPr>
                <w:sz w:val="20"/>
                <w:lang w:val="lv-LV"/>
              </w:rPr>
            </w:pPr>
            <w:r w:rsidRPr="007B2CC4">
              <w:rPr>
                <w:sz w:val="20"/>
                <w:lang w:val="lv-LV"/>
              </w:rPr>
              <w:t>0207 44 81</w:t>
            </w:r>
          </w:p>
        </w:tc>
        <w:tc>
          <w:tcPr>
            <w:tcW w:w="3969" w:type="dxa"/>
            <w:tcBorders>
              <w:top w:val="nil"/>
              <w:left w:val="nil"/>
              <w:bottom w:val="single" w:sz="4" w:space="0" w:color="auto"/>
              <w:right w:val="single" w:sz="4" w:space="0" w:color="auto"/>
            </w:tcBorders>
            <w:shd w:val="clear" w:color="000000" w:fill="FFFFFF"/>
            <w:hideMark/>
          </w:tcPr>
          <w:p w14:paraId="26AA5D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D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1F" w14:textId="77777777" w:rsidR="00AB08A9" w:rsidRPr="007B2CC4" w:rsidRDefault="00AB08A9" w:rsidP="00E032E3">
            <w:pPr>
              <w:spacing w:before="60" w:after="60" w:line="240" w:lineRule="auto"/>
              <w:jc w:val="center"/>
              <w:rPr>
                <w:sz w:val="20"/>
                <w:lang w:val="lv-LV"/>
              </w:rPr>
            </w:pPr>
            <w:r w:rsidRPr="007B2CC4">
              <w:rPr>
                <w:sz w:val="20"/>
                <w:lang w:val="lv-LV"/>
              </w:rPr>
              <w:t>123,2 EUR/100 kg</w:t>
            </w:r>
          </w:p>
        </w:tc>
        <w:tc>
          <w:tcPr>
            <w:tcW w:w="1843" w:type="dxa"/>
            <w:tcBorders>
              <w:top w:val="nil"/>
              <w:left w:val="nil"/>
              <w:bottom w:val="single" w:sz="4" w:space="0" w:color="auto"/>
              <w:right w:val="single" w:sz="4" w:space="0" w:color="auto"/>
            </w:tcBorders>
            <w:shd w:val="clear" w:color="000000" w:fill="FFFFFF"/>
            <w:hideMark/>
          </w:tcPr>
          <w:p w14:paraId="26AA5D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22" w14:textId="77777777" w:rsidR="00AB08A9" w:rsidRPr="007B2CC4" w:rsidRDefault="00AB08A9" w:rsidP="00E032E3">
            <w:pPr>
              <w:spacing w:before="60" w:after="60" w:line="240" w:lineRule="auto"/>
              <w:rPr>
                <w:sz w:val="20"/>
                <w:lang w:val="lv-LV"/>
              </w:rPr>
            </w:pPr>
          </w:p>
        </w:tc>
      </w:tr>
      <w:tr w:rsidR="00F44A01" w:rsidRPr="007B2CC4" w14:paraId="26AA5D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D25" w14:textId="77777777" w:rsidR="00AB08A9" w:rsidRPr="007B2CC4" w:rsidRDefault="00AB08A9" w:rsidP="00E032E3">
            <w:pPr>
              <w:spacing w:before="60" w:after="60" w:line="240" w:lineRule="auto"/>
              <w:rPr>
                <w:sz w:val="20"/>
                <w:lang w:val="lv-LV"/>
              </w:rPr>
            </w:pPr>
            <w:r w:rsidRPr="007B2CC4">
              <w:rPr>
                <w:sz w:val="20"/>
                <w:lang w:val="lv-LV"/>
              </w:rPr>
              <w:t>--- subprodukti</w:t>
            </w:r>
          </w:p>
        </w:tc>
        <w:tc>
          <w:tcPr>
            <w:tcW w:w="1701" w:type="dxa"/>
            <w:tcBorders>
              <w:top w:val="nil"/>
              <w:left w:val="nil"/>
              <w:bottom w:val="single" w:sz="4" w:space="0" w:color="auto"/>
              <w:right w:val="single" w:sz="4" w:space="0" w:color="auto"/>
            </w:tcBorders>
            <w:shd w:val="clear" w:color="000000" w:fill="FFFFFF"/>
            <w:hideMark/>
          </w:tcPr>
          <w:p w14:paraId="26AA5D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D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D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D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D2A" w14:textId="77777777" w:rsidR="00AB08A9" w:rsidRPr="007B2CC4" w:rsidRDefault="00AB08A9" w:rsidP="00E032E3">
            <w:pPr>
              <w:spacing w:before="60" w:after="60" w:line="240" w:lineRule="auto"/>
              <w:rPr>
                <w:sz w:val="20"/>
                <w:lang w:val="lv-LV"/>
              </w:rPr>
            </w:pPr>
          </w:p>
        </w:tc>
      </w:tr>
      <w:tr w:rsidR="00F44A01" w:rsidRPr="007B2CC4" w14:paraId="26AA5D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2C" w14:textId="77777777" w:rsidR="00AB08A9" w:rsidRPr="007B2CC4" w:rsidRDefault="00AB08A9" w:rsidP="00E032E3">
            <w:pPr>
              <w:spacing w:before="60" w:after="60" w:line="240" w:lineRule="auto"/>
              <w:rPr>
                <w:sz w:val="20"/>
                <w:lang w:val="lv-LV"/>
              </w:rPr>
            </w:pPr>
            <w:r w:rsidRPr="007B2CC4">
              <w:rPr>
                <w:sz w:val="20"/>
                <w:lang w:val="lv-LV"/>
              </w:rPr>
              <w:t>0207 44 91</w:t>
            </w:r>
          </w:p>
        </w:tc>
        <w:tc>
          <w:tcPr>
            <w:tcW w:w="3969" w:type="dxa"/>
            <w:tcBorders>
              <w:top w:val="nil"/>
              <w:left w:val="nil"/>
              <w:bottom w:val="single" w:sz="4" w:space="0" w:color="auto"/>
              <w:right w:val="single" w:sz="4" w:space="0" w:color="auto"/>
            </w:tcBorders>
            <w:shd w:val="clear" w:color="000000" w:fill="FFFFFF"/>
            <w:hideMark/>
          </w:tcPr>
          <w:p w14:paraId="26AA5D2D" w14:textId="77777777" w:rsidR="00AB08A9" w:rsidRPr="007B2CC4" w:rsidRDefault="00AB08A9" w:rsidP="00E032E3">
            <w:pPr>
              <w:spacing w:before="60" w:after="60" w:line="240" w:lineRule="auto"/>
              <w:rPr>
                <w:sz w:val="20"/>
                <w:lang w:val="lv-LV"/>
              </w:rPr>
            </w:pPr>
            <w:r w:rsidRPr="007B2CC4">
              <w:rPr>
                <w:sz w:val="20"/>
                <w:lang w:val="lv-LV"/>
              </w:rPr>
              <w:t>---- aknas, izņemot treknās aknas</w:t>
            </w:r>
          </w:p>
        </w:tc>
        <w:tc>
          <w:tcPr>
            <w:tcW w:w="1701" w:type="dxa"/>
            <w:tcBorders>
              <w:top w:val="nil"/>
              <w:left w:val="nil"/>
              <w:bottom w:val="single" w:sz="4" w:space="0" w:color="auto"/>
              <w:right w:val="single" w:sz="4" w:space="0" w:color="auto"/>
            </w:tcBorders>
            <w:shd w:val="clear" w:color="000000" w:fill="FFFFFF"/>
            <w:hideMark/>
          </w:tcPr>
          <w:p w14:paraId="26AA5D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2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D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32" w14:textId="77777777" w:rsidR="00AB08A9" w:rsidRPr="007B2CC4" w:rsidRDefault="00AB08A9" w:rsidP="00E032E3">
            <w:pPr>
              <w:spacing w:before="60" w:after="60" w:line="240" w:lineRule="auto"/>
              <w:rPr>
                <w:sz w:val="20"/>
                <w:lang w:val="lv-LV"/>
              </w:rPr>
            </w:pPr>
          </w:p>
        </w:tc>
      </w:tr>
      <w:tr w:rsidR="00F44A01" w:rsidRPr="007B2CC4" w14:paraId="26AA5D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34" w14:textId="77777777" w:rsidR="00AB08A9" w:rsidRPr="007B2CC4" w:rsidRDefault="00AB08A9" w:rsidP="00E032E3">
            <w:pPr>
              <w:spacing w:before="60" w:after="60" w:line="240" w:lineRule="auto"/>
              <w:rPr>
                <w:sz w:val="20"/>
                <w:lang w:val="lv-LV"/>
              </w:rPr>
            </w:pPr>
            <w:r w:rsidRPr="007B2CC4">
              <w:rPr>
                <w:sz w:val="20"/>
                <w:lang w:val="lv-LV"/>
              </w:rPr>
              <w:t>0207 44 99</w:t>
            </w:r>
          </w:p>
        </w:tc>
        <w:tc>
          <w:tcPr>
            <w:tcW w:w="3969" w:type="dxa"/>
            <w:tcBorders>
              <w:top w:val="nil"/>
              <w:left w:val="nil"/>
              <w:bottom w:val="single" w:sz="4" w:space="0" w:color="auto"/>
              <w:right w:val="single" w:sz="4" w:space="0" w:color="auto"/>
            </w:tcBorders>
            <w:shd w:val="clear" w:color="000000" w:fill="FFFFFF"/>
            <w:hideMark/>
          </w:tcPr>
          <w:p w14:paraId="26AA5D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D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37"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D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3A" w14:textId="77777777" w:rsidR="00AB08A9" w:rsidRPr="007B2CC4" w:rsidRDefault="00AB08A9" w:rsidP="00E032E3">
            <w:pPr>
              <w:spacing w:before="60" w:after="60" w:line="240" w:lineRule="auto"/>
              <w:rPr>
                <w:sz w:val="20"/>
                <w:lang w:val="lv-LV"/>
              </w:rPr>
            </w:pPr>
          </w:p>
        </w:tc>
      </w:tr>
      <w:tr w:rsidR="00F44A01" w:rsidRPr="007B2CC4" w14:paraId="26AA5D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3C" w14:textId="77777777" w:rsidR="00AB08A9" w:rsidRPr="007B2CC4" w:rsidRDefault="00AB08A9" w:rsidP="00E032E3">
            <w:pPr>
              <w:spacing w:before="60" w:after="60" w:line="240" w:lineRule="auto"/>
              <w:rPr>
                <w:sz w:val="20"/>
                <w:lang w:val="lv-LV"/>
              </w:rPr>
            </w:pPr>
            <w:r w:rsidRPr="007B2CC4">
              <w:rPr>
                <w:sz w:val="20"/>
                <w:lang w:val="lv-LV"/>
              </w:rPr>
              <w:t>0207 45</w:t>
            </w:r>
          </w:p>
        </w:tc>
        <w:tc>
          <w:tcPr>
            <w:tcW w:w="3969" w:type="dxa"/>
            <w:tcBorders>
              <w:top w:val="nil"/>
              <w:left w:val="nil"/>
              <w:bottom w:val="single" w:sz="4" w:space="0" w:color="auto"/>
              <w:right w:val="single" w:sz="4" w:space="0" w:color="auto"/>
            </w:tcBorders>
            <w:shd w:val="clear" w:color="000000" w:fill="FFFFFF"/>
            <w:hideMark/>
          </w:tcPr>
          <w:p w14:paraId="26AA5D3D" w14:textId="77777777" w:rsidR="00AB08A9" w:rsidRPr="007B2CC4" w:rsidRDefault="00AB08A9" w:rsidP="00E032E3">
            <w:pPr>
              <w:spacing w:before="60" w:after="60" w:line="240" w:lineRule="auto"/>
              <w:rPr>
                <w:sz w:val="20"/>
                <w:lang w:val="lv-LV"/>
              </w:rPr>
            </w:pPr>
            <w:r w:rsidRPr="007B2CC4">
              <w:rPr>
                <w:sz w:val="20"/>
                <w:lang w:val="lv-LV"/>
              </w:rPr>
              <w:t>-- citādi, saldēti</w:t>
            </w:r>
          </w:p>
        </w:tc>
        <w:tc>
          <w:tcPr>
            <w:tcW w:w="1701" w:type="dxa"/>
            <w:tcBorders>
              <w:top w:val="nil"/>
              <w:left w:val="nil"/>
              <w:bottom w:val="single" w:sz="4" w:space="0" w:color="auto"/>
              <w:right w:val="single" w:sz="4" w:space="0" w:color="auto"/>
            </w:tcBorders>
            <w:shd w:val="clear" w:color="000000" w:fill="FFFFFF"/>
            <w:hideMark/>
          </w:tcPr>
          <w:p w14:paraId="26AA5D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D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D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D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D42" w14:textId="77777777" w:rsidR="00AB08A9" w:rsidRPr="007B2CC4" w:rsidRDefault="00AB08A9" w:rsidP="00E032E3">
            <w:pPr>
              <w:spacing w:before="60" w:after="60" w:line="240" w:lineRule="auto"/>
              <w:rPr>
                <w:sz w:val="20"/>
                <w:lang w:val="lv-LV"/>
              </w:rPr>
            </w:pPr>
          </w:p>
        </w:tc>
      </w:tr>
      <w:tr w:rsidR="00F44A01" w:rsidRPr="007B2CC4" w14:paraId="26AA5D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D45" w14:textId="77777777" w:rsidR="00AB08A9" w:rsidRPr="007B2CC4" w:rsidRDefault="00AB08A9" w:rsidP="00E032E3">
            <w:pPr>
              <w:spacing w:before="60" w:after="60" w:line="240" w:lineRule="auto"/>
              <w:rPr>
                <w:sz w:val="20"/>
                <w:lang w:val="lv-LV"/>
              </w:rPr>
            </w:pPr>
            <w:r w:rsidRPr="007B2CC4">
              <w:rPr>
                <w:sz w:val="20"/>
                <w:lang w:val="lv-LV"/>
              </w:rPr>
              <w:t>--- gabali</w:t>
            </w:r>
          </w:p>
        </w:tc>
        <w:tc>
          <w:tcPr>
            <w:tcW w:w="1701" w:type="dxa"/>
            <w:tcBorders>
              <w:top w:val="nil"/>
              <w:left w:val="nil"/>
              <w:bottom w:val="single" w:sz="4" w:space="0" w:color="auto"/>
              <w:right w:val="single" w:sz="4" w:space="0" w:color="auto"/>
            </w:tcBorders>
            <w:shd w:val="clear" w:color="000000" w:fill="FFFFFF"/>
            <w:hideMark/>
          </w:tcPr>
          <w:p w14:paraId="26AA5D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D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D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D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D4A" w14:textId="77777777" w:rsidR="00AB08A9" w:rsidRPr="007B2CC4" w:rsidRDefault="00AB08A9" w:rsidP="00E032E3">
            <w:pPr>
              <w:spacing w:before="60" w:after="60" w:line="240" w:lineRule="auto"/>
              <w:rPr>
                <w:sz w:val="20"/>
                <w:lang w:val="lv-LV"/>
              </w:rPr>
            </w:pPr>
          </w:p>
        </w:tc>
      </w:tr>
      <w:tr w:rsidR="00F44A01" w:rsidRPr="007B2CC4" w14:paraId="26AA5D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4C" w14:textId="77777777" w:rsidR="00AB08A9" w:rsidRPr="007B2CC4" w:rsidRDefault="00AB08A9" w:rsidP="00E032E3">
            <w:pPr>
              <w:spacing w:before="60" w:after="60" w:line="240" w:lineRule="auto"/>
              <w:rPr>
                <w:sz w:val="20"/>
                <w:lang w:val="lv-LV"/>
              </w:rPr>
            </w:pPr>
            <w:r w:rsidRPr="007B2CC4">
              <w:rPr>
                <w:sz w:val="20"/>
                <w:lang w:val="lv-LV"/>
              </w:rPr>
              <w:t>0207 45 10</w:t>
            </w:r>
          </w:p>
        </w:tc>
        <w:tc>
          <w:tcPr>
            <w:tcW w:w="3969" w:type="dxa"/>
            <w:tcBorders>
              <w:top w:val="nil"/>
              <w:left w:val="nil"/>
              <w:bottom w:val="single" w:sz="4" w:space="0" w:color="auto"/>
              <w:right w:val="single" w:sz="4" w:space="0" w:color="auto"/>
            </w:tcBorders>
            <w:shd w:val="clear" w:color="000000" w:fill="FFFFFF"/>
            <w:hideMark/>
          </w:tcPr>
          <w:p w14:paraId="26AA5D4D" w14:textId="77777777" w:rsidR="00AB08A9" w:rsidRPr="007B2CC4" w:rsidRDefault="00AB08A9" w:rsidP="00E032E3">
            <w:pPr>
              <w:spacing w:before="60" w:after="60" w:line="240" w:lineRule="auto"/>
              <w:rPr>
                <w:sz w:val="20"/>
                <w:lang w:val="lv-LV"/>
              </w:rPr>
            </w:pPr>
            <w:r w:rsidRPr="007B2CC4">
              <w:rPr>
                <w:sz w:val="20"/>
                <w:lang w:val="lv-LV"/>
              </w:rPr>
              <w:t>---- bezkaula</w:t>
            </w:r>
          </w:p>
        </w:tc>
        <w:tc>
          <w:tcPr>
            <w:tcW w:w="1701" w:type="dxa"/>
            <w:tcBorders>
              <w:top w:val="nil"/>
              <w:left w:val="nil"/>
              <w:bottom w:val="single" w:sz="4" w:space="0" w:color="auto"/>
              <w:right w:val="single" w:sz="4" w:space="0" w:color="auto"/>
            </w:tcBorders>
            <w:shd w:val="clear" w:color="000000" w:fill="FFFFFF"/>
            <w:hideMark/>
          </w:tcPr>
          <w:p w14:paraId="26AA5D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4F" w14:textId="77777777" w:rsidR="00AB08A9" w:rsidRPr="007B2CC4" w:rsidRDefault="00AB08A9" w:rsidP="00E032E3">
            <w:pPr>
              <w:spacing w:before="60" w:after="60" w:line="240" w:lineRule="auto"/>
              <w:jc w:val="center"/>
              <w:rPr>
                <w:sz w:val="20"/>
                <w:lang w:val="lv-LV"/>
              </w:rPr>
            </w:pPr>
            <w:r w:rsidRPr="007B2CC4">
              <w:rPr>
                <w:sz w:val="20"/>
                <w:lang w:val="lv-LV"/>
              </w:rPr>
              <w:t>128,3 EUR/100 kg</w:t>
            </w:r>
          </w:p>
        </w:tc>
        <w:tc>
          <w:tcPr>
            <w:tcW w:w="1843" w:type="dxa"/>
            <w:tcBorders>
              <w:top w:val="nil"/>
              <w:left w:val="nil"/>
              <w:bottom w:val="single" w:sz="4" w:space="0" w:color="auto"/>
              <w:right w:val="single" w:sz="4" w:space="0" w:color="auto"/>
            </w:tcBorders>
            <w:shd w:val="clear" w:color="000000" w:fill="FFFFFF"/>
            <w:hideMark/>
          </w:tcPr>
          <w:p w14:paraId="26AA5D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52" w14:textId="77777777" w:rsidR="00AB08A9" w:rsidRPr="007B2CC4" w:rsidRDefault="00AB08A9" w:rsidP="00E032E3">
            <w:pPr>
              <w:spacing w:before="60" w:after="60" w:line="240" w:lineRule="auto"/>
              <w:rPr>
                <w:sz w:val="20"/>
                <w:lang w:val="lv-LV"/>
              </w:rPr>
            </w:pPr>
          </w:p>
        </w:tc>
      </w:tr>
      <w:tr w:rsidR="00F44A01" w:rsidRPr="007B2CC4" w14:paraId="26AA5D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D55" w14:textId="77777777" w:rsidR="00AB08A9" w:rsidRPr="007B2CC4" w:rsidRDefault="00AB08A9" w:rsidP="00E032E3">
            <w:pPr>
              <w:spacing w:before="60" w:after="60" w:line="240" w:lineRule="auto"/>
              <w:rPr>
                <w:sz w:val="20"/>
                <w:lang w:val="lv-LV"/>
              </w:rPr>
            </w:pPr>
            <w:r w:rsidRPr="007B2CC4">
              <w:rPr>
                <w:sz w:val="20"/>
                <w:lang w:val="lv-LV"/>
              </w:rPr>
              <w:t>---- neatkauloti</w:t>
            </w:r>
          </w:p>
        </w:tc>
        <w:tc>
          <w:tcPr>
            <w:tcW w:w="1701" w:type="dxa"/>
            <w:tcBorders>
              <w:top w:val="nil"/>
              <w:left w:val="nil"/>
              <w:bottom w:val="single" w:sz="4" w:space="0" w:color="auto"/>
              <w:right w:val="single" w:sz="4" w:space="0" w:color="auto"/>
            </w:tcBorders>
            <w:shd w:val="clear" w:color="000000" w:fill="FFFFFF"/>
            <w:hideMark/>
          </w:tcPr>
          <w:p w14:paraId="26AA5D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D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D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D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D5A" w14:textId="77777777" w:rsidR="00AB08A9" w:rsidRPr="007B2CC4" w:rsidRDefault="00AB08A9" w:rsidP="00E032E3">
            <w:pPr>
              <w:spacing w:before="60" w:after="60" w:line="240" w:lineRule="auto"/>
              <w:rPr>
                <w:sz w:val="20"/>
                <w:lang w:val="lv-LV"/>
              </w:rPr>
            </w:pPr>
          </w:p>
        </w:tc>
      </w:tr>
      <w:tr w:rsidR="00F44A01" w:rsidRPr="007B2CC4" w14:paraId="26AA5D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5C" w14:textId="77777777" w:rsidR="00AB08A9" w:rsidRPr="007B2CC4" w:rsidRDefault="00AB08A9" w:rsidP="00E032E3">
            <w:pPr>
              <w:spacing w:before="60" w:after="60" w:line="240" w:lineRule="auto"/>
              <w:rPr>
                <w:sz w:val="20"/>
                <w:lang w:val="lv-LV"/>
              </w:rPr>
            </w:pPr>
            <w:r w:rsidRPr="007B2CC4">
              <w:rPr>
                <w:sz w:val="20"/>
                <w:lang w:val="lv-LV"/>
              </w:rPr>
              <w:t>0207 45 21</w:t>
            </w:r>
          </w:p>
        </w:tc>
        <w:tc>
          <w:tcPr>
            <w:tcW w:w="3969" w:type="dxa"/>
            <w:tcBorders>
              <w:top w:val="nil"/>
              <w:left w:val="nil"/>
              <w:bottom w:val="single" w:sz="4" w:space="0" w:color="auto"/>
              <w:right w:val="single" w:sz="4" w:space="0" w:color="auto"/>
            </w:tcBorders>
            <w:shd w:val="clear" w:color="000000" w:fill="FFFFFF"/>
            <w:hideMark/>
          </w:tcPr>
          <w:p w14:paraId="26AA5D5D" w14:textId="77777777" w:rsidR="00AB08A9" w:rsidRPr="007B2CC4" w:rsidRDefault="00AB08A9" w:rsidP="00E032E3">
            <w:pPr>
              <w:spacing w:before="60" w:after="60" w:line="240" w:lineRule="auto"/>
              <w:rPr>
                <w:sz w:val="20"/>
                <w:lang w:val="lv-LV"/>
              </w:rPr>
            </w:pPr>
            <w:r w:rsidRPr="007B2CC4">
              <w:rPr>
                <w:sz w:val="20"/>
                <w:lang w:val="lv-LV"/>
              </w:rPr>
              <w:t>----- puses vai ceturtdaļas</w:t>
            </w:r>
          </w:p>
        </w:tc>
        <w:tc>
          <w:tcPr>
            <w:tcW w:w="1701" w:type="dxa"/>
            <w:tcBorders>
              <w:top w:val="nil"/>
              <w:left w:val="nil"/>
              <w:bottom w:val="single" w:sz="4" w:space="0" w:color="auto"/>
              <w:right w:val="single" w:sz="4" w:space="0" w:color="auto"/>
            </w:tcBorders>
            <w:shd w:val="clear" w:color="000000" w:fill="FFFFFF"/>
            <w:hideMark/>
          </w:tcPr>
          <w:p w14:paraId="26AA5D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5F" w14:textId="77777777" w:rsidR="00AB08A9" w:rsidRPr="007B2CC4" w:rsidRDefault="00AB08A9" w:rsidP="00E032E3">
            <w:pPr>
              <w:spacing w:before="60" w:after="60" w:line="240" w:lineRule="auto"/>
              <w:jc w:val="center"/>
              <w:rPr>
                <w:sz w:val="20"/>
                <w:lang w:val="lv-LV"/>
              </w:rPr>
            </w:pPr>
            <w:r w:rsidRPr="007B2CC4">
              <w:rPr>
                <w:sz w:val="20"/>
                <w:lang w:val="lv-LV"/>
              </w:rPr>
              <w:t>56,4 EUR/100 kg</w:t>
            </w:r>
          </w:p>
        </w:tc>
        <w:tc>
          <w:tcPr>
            <w:tcW w:w="1843" w:type="dxa"/>
            <w:tcBorders>
              <w:top w:val="nil"/>
              <w:left w:val="nil"/>
              <w:bottom w:val="single" w:sz="4" w:space="0" w:color="auto"/>
              <w:right w:val="single" w:sz="4" w:space="0" w:color="auto"/>
            </w:tcBorders>
            <w:shd w:val="clear" w:color="000000" w:fill="FFFFFF"/>
            <w:hideMark/>
          </w:tcPr>
          <w:p w14:paraId="26AA5D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62" w14:textId="77777777" w:rsidR="00AB08A9" w:rsidRPr="007B2CC4" w:rsidRDefault="00AB08A9" w:rsidP="00E032E3">
            <w:pPr>
              <w:spacing w:before="60" w:after="60" w:line="240" w:lineRule="auto"/>
              <w:rPr>
                <w:sz w:val="20"/>
                <w:lang w:val="lv-LV"/>
              </w:rPr>
            </w:pPr>
          </w:p>
        </w:tc>
      </w:tr>
      <w:tr w:rsidR="00F44A01" w:rsidRPr="007B2CC4" w14:paraId="26AA5D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64" w14:textId="77777777" w:rsidR="00AB08A9" w:rsidRPr="007B2CC4" w:rsidRDefault="00AB08A9" w:rsidP="00E032E3">
            <w:pPr>
              <w:spacing w:before="60" w:after="60" w:line="240" w:lineRule="auto"/>
              <w:rPr>
                <w:sz w:val="20"/>
                <w:lang w:val="lv-LV"/>
              </w:rPr>
            </w:pPr>
            <w:r w:rsidRPr="007B2CC4">
              <w:rPr>
                <w:sz w:val="20"/>
                <w:lang w:val="lv-LV"/>
              </w:rPr>
              <w:t>0207 45 31</w:t>
            </w:r>
          </w:p>
        </w:tc>
        <w:tc>
          <w:tcPr>
            <w:tcW w:w="3969" w:type="dxa"/>
            <w:tcBorders>
              <w:top w:val="nil"/>
              <w:left w:val="nil"/>
              <w:bottom w:val="single" w:sz="4" w:space="0" w:color="auto"/>
              <w:right w:val="single" w:sz="4" w:space="0" w:color="auto"/>
            </w:tcBorders>
            <w:shd w:val="clear" w:color="000000" w:fill="FFFFFF"/>
            <w:hideMark/>
          </w:tcPr>
          <w:p w14:paraId="26AA5D65" w14:textId="77777777" w:rsidR="00AB08A9" w:rsidRPr="007B2CC4" w:rsidRDefault="00AB08A9" w:rsidP="00E032E3">
            <w:pPr>
              <w:spacing w:before="60" w:after="60" w:line="240" w:lineRule="auto"/>
              <w:rPr>
                <w:sz w:val="20"/>
                <w:lang w:val="lv-LV"/>
              </w:rPr>
            </w:pPr>
            <w:r w:rsidRPr="007B2CC4">
              <w:rPr>
                <w:sz w:val="20"/>
                <w:lang w:val="lv-LV"/>
              </w:rPr>
              <w:t>----- veseli spārni ar spārnu galiem vai bez tiem</w:t>
            </w:r>
          </w:p>
        </w:tc>
        <w:tc>
          <w:tcPr>
            <w:tcW w:w="1701" w:type="dxa"/>
            <w:tcBorders>
              <w:top w:val="nil"/>
              <w:left w:val="nil"/>
              <w:bottom w:val="single" w:sz="4" w:space="0" w:color="auto"/>
              <w:right w:val="single" w:sz="4" w:space="0" w:color="auto"/>
            </w:tcBorders>
            <w:shd w:val="clear" w:color="000000" w:fill="FFFFFF"/>
            <w:hideMark/>
          </w:tcPr>
          <w:p w14:paraId="26AA5D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67" w14:textId="77777777" w:rsidR="00AB08A9" w:rsidRPr="007B2CC4" w:rsidRDefault="00AB08A9" w:rsidP="00E032E3">
            <w:pPr>
              <w:spacing w:before="60" w:after="60" w:line="240" w:lineRule="auto"/>
              <w:jc w:val="center"/>
              <w:rPr>
                <w:sz w:val="20"/>
                <w:lang w:val="lv-LV"/>
              </w:rPr>
            </w:pPr>
            <w:r w:rsidRPr="007B2CC4">
              <w:rPr>
                <w:sz w:val="20"/>
                <w:lang w:val="lv-LV"/>
              </w:rPr>
              <w:t>26,9 EUR/100 kg</w:t>
            </w:r>
          </w:p>
        </w:tc>
        <w:tc>
          <w:tcPr>
            <w:tcW w:w="1843" w:type="dxa"/>
            <w:tcBorders>
              <w:top w:val="nil"/>
              <w:left w:val="nil"/>
              <w:bottom w:val="single" w:sz="4" w:space="0" w:color="auto"/>
              <w:right w:val="single" w:sz="4" w:space="0" w:color="auto"/>
            </w:tcBorders>
            <w:shd w:val="clear" w:color="000000" w:fill="FFFFFF"/>
            <w:hideMark/>
          </w:tcPr>
          <w:p w14:paraId="26AA5D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6A" w14:textId="77777777" w:rsidR="00AB08A9" w:rsidRPr="007B2CC4" w:rsidRDefault="00AB08A9" w:rsidP="00E032E3">
            <w:pPr>
              <w:spacing w:before="60" w:after="60" w:line="240" w:lineRule="auto"/>
              <w:rPr>
                <w:sz w:val="20"/>
                <w:lang w:val="lv-LV"/>
              </w:rPr>
            </w:pPr>
          </w:p>
        </w:tc>
      </w:tr>
      <w:tr w:rsidR="00F44A01" w:rsidRPr="007B2CC4" w14:paraId="26AA5D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6C" w14:textId="77777777" w:rsidR="00AB08A9" w:rsidRPr="007B2CC4" w:rsidRDefault="00AB08A9" w:rsidP="00E032E3">
            <w:pPr>
              <w:spacing w:before="60" w:after="60" w:line="240" w:lineRule="auto"/>
              <w:rPr>
                <w:sz w:val="20"/>
                <w:lang w:val="lv-LV"/>
              </w:rPr>
            </w:pPr>
            <w:r w:rsidRPr="007B2CC4">
              <w:rPr>
                <w:sz w:val="20"/>
                <w:lang w:val="lv-LV"/>
              </w:rPr>
              <w:t>0207 45 41</w:t>
            </w:r>
          </w:p>
        </w:tc>
        <w:tc>
          <w:tcPr>
            <w:tcW w:w="3969" w:type="dxa"/>
            <w:tcBorders>
              <w:top w:val="nil"/>
              <w:left w:val="nil"/>
              <w:bottom w:val="single" w:sz="4" w:space="0" w:color="auto"/>
              <w:right w:val="single" w:sz="4" w:space="0" w:color="auto"/>
            </w:tcBorders>
            <w:shd w:val="clear" w:color="000000" w:fill="FFFFFF"/>
            <w:hideMark/>
          </w:tcPr>
          <w:p w14:paraId="26AA5D6D" w14:textId="77777777" w:rsidR="00AB08A9" w:rsidRPr="007B2CC4" w:rsidRDefault="00AB08A9" w:rsidP="00E032E3">
            <w:pPr>
              <w:spacing w:before="60" w:after="60" w:line="240" w:lineRule="auto"/>
              <w:rPr>
                <w:sz w:val="20"/>
                <w:lang w:val="lv-LV"/>
              </w:rPr>
            </w:pPr>
            <w:r w:rsidRPr="007B2CC4">
              <w:rPr>
                <w:sz w:val="20"/>
                <w:lang w:val="lv-LV"/>
              </w:rPr>
              <w:t>----- muguras, kakliņi, muguras kopā ar kakliņiem, astes un spārnu gali</w:t>
            </w:r>
          </w:p>
        </w:tc>
        <w:tc>
          <w:tcPr>
            <w:tcW w:w="1701" w:type="dxa"/>
            <w:tcBorders>
              <w:top w:val="nil"/>
              <w:left w:val="nil"/>
              <w:bottom w:val="single" w:sz="4" w:space="0" w:color="auto"/>
              <w:right w:val="single" w:sz="4" w:space="0" w:color="auto"/>
            </w:tcBorders>
            <w:shd w:val="clear" w:color="000000" w:fill="FFFFFF"/>
            <w:hideMark/>
          </w:tcPr>
          <w:p w14:paraId="26AA5D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6F"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D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72" w14:textId="77777777" w:rsidR="00AB08A9" w:rsidRPr="007B2CC4" w:rsidRDefault="00AB08A9" w:rsidP="00E032E3">
            <w:pPr>
              <w:spacing w:before="60" w:after="60" w:line="240" w:lineRule="auto"/>
              <w:rPr>
                <w:sz w:val="20"/>
                <w:lang w:val="lv-LV"/>
              </w:rPr>
            </w:pPr>
          </w:p>
        </w:tc>
      </w:tr>
      <w:tr w:rsidR="00F44A01" w:rsidRPr="007B2CC4" w14:paraId="26AA5D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74" w14:textId="77777777" w:rsidR="00AB08A9" w:rsidRPr="007B2CC4" w:rsidRDefault="00AB08A9" w:rsidP="00E032E3">
            <w:pPr>
              <w:spacing w:before="60" w:after="60" w:line="240" w:lineRule="auto"/>
              <w:rPr>
                <w:sz w:val="20"/>
                <w:lang w:val="lv-LV"/>
              </w:rPr>
            </w:pPr>
            <w:r w:rsidRPr="007B2CC4">
              <w:rPr>
                <w:sz w:val="20"/>
                <w:lang w:val="lv-LV"/>
              </w:rPr>
              <w:t>0207 45 51</w:t>
            </w:r>
          </w:p>
        </w:tc>
        <w:tc>
          <w:tcPr>
            <w:tcW w:w="3969" w:type="dxa"/>
            <w:tcBorders>
              <w:top w:val="nil"/>
              <w:left w:val="nil"/>
              <w:bottom w:val="single" w:sz="4" w:space="0" w:color="auto"/>
              <w:right w:val="single" w:sz="4" w:space="0" w:color="auto"/>
            </w:tcBorders>
            <w:shd w:val="clear" w:color="000000" w:fill="FFFFFF"/>
            <w:hideMark/>
          </w:tcPr>
          <w:p w14:paraId="26AA5D75" w14:textId="77777777" w:rsidR="00AB08A9" w:rsidRPr="007B2CC4" w:rsidRDefault="00AB08A9" w:rsidP="00E032E3">
            <w:pPr>
              <w:spacing w:before="60" w:after="60" w:line="240" w:lineRule="auto"/>
              <w:rPr>
                <w:sz w:val="20"/>
                <w:lang w:val="lv-LV"/>
              </w:rPr>
            </w:pPr>
            <w:r w:rsidRPr="007B2CC4">
              <w:rPr>
                <w:sz w:val="20"/>
                <w:lang w:val="lv-LV"/>
              </w:rPr>
              <w:t>----- krūtiņas un to gabali</w:t>
            </w:r>
          </w:p>
        </w:tc>
        <w:tc>
          <w:tcPr>
            <w:tcW w:w="1701" w:type="dxa"/>
            <w:tcBorders>
              <w:top w:val="nil"/>
              <w:left w:val="nil"/>
              <w:bottom w:val="single" w:sz="4" w:space="0" w:color="auto"/>
              <w:right w:val="single" w:sz="4" w:space="0" w:color="auto"/>
            </w:tcBorders>
            <w:shd w:val="clear" w:color="000000" w:fill="FFFFFF"/>
            <w:hideMark/>
          </w:tcPr>
          <w:p w14:paraId="26AA5D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77" w14:textId="77777777" w:rsidR="00AB08A9" w:rsidRPr="007B2CC4" w:rsidRDefault="00AB08A9" w:rsidP="00E032E3">
            <w:pPr>
              <w:spacing w:before="60" w:after="60" w:line="240" w:lineRule="auto"/>
              <w:jc w:val="center"/>
              <w:rPr>
                <w:sz w:val="20"/>
                <w:lang w:val="lv-LV"/>
              </w:rPr>
            </w:pPr>
            <w:r w:rsidRPr="007B2CC4">
              <w:rPr>
                <w:sz w:val="20"/>
                <w:lang w:val="lv-LV"/>
              </w:rPr>
              <w:t>115,5 EUR/100 kg</w:t>
            </w:r>
          </w:p>
        </w:tc>
        <w:tc>
          <w:tcPr>
            <w:tcW w:w="1843" w:type="dxa"/>
            <w:tcBorders>
              <w:top w:val="nil"/>
              <w:left w:val="nil"/>
              <w:bottom w:val="single" w:sz="4" w:space="0" w:color="auto"/>
              <w:right w:val="single" w:sz="4" w:space="0" w:color="auto"/>
            </w:tcBorders>
            <w:shd w:val="clear" w:color="000000" w:fill="FFFFFF"/>
            <w:hideMark/>
          </w:tcPr>
          <w:p w14:paraId="26AA5D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7A" w14:textId="77777777" w:rsidR="00AB08A9" w:rsidRPr="007B2CC4" w:rsidRDefault="00AB08A9" w:rsidP="00E032E3">
            <w:pPr>
              <w:spacing w:before="60" w:after="60" w:line="240" w:lineRule="auto"/>
              <w:rPr>
                <w:sz w:val="20"/>
                <w:lang w:val="lv-LV"/>
              </w:rPr>
            </w:pPr>
          </w:p>
        </w:tc>
      </w:tr>
      <w:tr w:rsidR="00F44A01" w:rsidRPr="007B2CC4" w14:paraId="26AA5D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7C" w14:textId="77777777" w:rsidR="00AB08A9" w:rsidRPr="007B2CC4" w:rsidRDefault="00AB08A9" w:rsidP="00E032E3">
            <w:pPr>
              <w:spacing w:before="60" w:after="60" w:line="240" w:lineRule="auto"/>
              <w:rPr>
                <w:sz w:val="20"/>
                <w:lang w:val="lv-LV"/>
              </w:rPr>
            </w:pPr>
            <w:r w:rsidRPr="007B2CC4">
              <w:rPr>
                <w:sz w:val="20"/>
                <w:lang w:val="lv-LV"/>
              </w:rPr>
              <w:t>0207 45 61</w:t>
            </w:r>
          </w:p>
        </w:tc>
        <w:tc>
          <w:tcPr>
            <w:tcW w:w="3969" w:type="dxa"/>
            <w:tcBorders>
              <w:top w:val="nil"/>
              <w:left w:val="nil"/>
              <w:bottom w:val="single" w:sz="4" w:space="0" w:color="auto"/>
              <w:right w:val="single" w:sz="4" w:space="0" w:color="auto"/>
            </w:tcBorders>
            <w:shd w:val="clear" w:color="000000" w:fill="FFFFFF"/>
            <w:hideMark/>
          </w:tcPr>
          <w:p w14:paraId="26AA5D7D" w14:textId="77777777" w:rsidR="00AB08A9" w:rsidRPr="007B2CC4" w:rsidRDefault="00AB08A9" w:rsidP="00E032E3">
            <w:pPr>
              <w:spacing w:before="60" w:after="60" w:line="240" w:lineRule="auto"/>
              <w:rPr>
                <w:sz w:val="20"/>
                <w:lang w:val="lv-LV"/>
              </w:rPr>
            </w:pPr>
            <w:r w:rsidRPr="007B2CC4">
              <w:rPr>
                <w:sz w:val="20"/>
                <w:lang w:val="lv-LV"/>
              </w:rPr>
              <w:t>----- kājas un to gabali</w:t>
            </w:r>
          </w:p>
        </w:tc>
        <w:tc>
          <w:tcPr>
            <w:tcW w:w="1701" w:type="dxa"/>
            <w:tcBorders>
              <w:top w:val="nil"/>
              <w:left w:val="nil"/>
              <w:bottom w:val="single" w:sz="4" w:space="0" w:color="auto"/>
              <w:right w:val="single" w:sz="4" w:space="0" w:color="auto"/>
            </w:tcBorders>
            <w:shd w:val="clear" w:color="000000" w:fill="FFFFFF"/>
            <w:hideMark/>
          </w:tcPr>
          <w:p w14:paraId="26AA5D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7F" w14:textId="77777777" w:rsidR="00AB08A9" w:rsidRPr="007B2CC4" w:rsidRDefault="00AB08A9" w:rsidP="00E032E3">
            <w:pPr>
              <w:spacing w:before="60" w:after="60" w:line="240" w:lineRule="auto"/>
              <w:jc w:val="center"/>
              <w:rPr>
                <w:sz w:val="20"/>
                <w:lang w:val="lv-LV"/>
              </w:rPr>
            </w:pPr>
            <w:r w:rsidRPr="007B2CC4">
              <w:rPr>
                <w:sz w:val="20"/>
                <w:lang w:val="lv-LV"/>
              </w:rPr>
              <w:t>46,3 EUR/100 kg</w:t>
            </w:r>
          </w:p>
        </w:tc>
        <w:tc>
          <w:tcPr>
            <w:tcW w:w="1843" w:type="dxa"/>
            <w:tcBorders>
              <w:top w:val="nil"/>
              <w:left w:val="nil"/>
              <w:bottom w:val="single" w:sz="4" w:space="0" w:color="auto"/>
              <w:right w:val="single" w:sz="4" w:space="0" w:color="auto"/>
            </w:tcBorders>
            <w:shd w:val="clear" w:color="000000" w:fill="FFFFFF"/>
            <w:hideMark/>
          </w:tcPr>
          <w:p w14:paraId="26AA5D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82" w14:textId="77777777" w:rsidR="00AB08A9" w:rsidRPr="007B2CC4" w:rsidRDefault="00AB08A9" w:rsidP="00E032E3">
            <w:pPr>
              <w:spacing w:before="60" w:after="60" w:line="240" w:lineRule="auto"/>
              <w:rPr>
                <w:sz w:val="20"/>
                <w:lang w:val="lv-LV"/>
              </w:rPr>
            </w:pPr>
          </w:p>
        </w:tc>
      </w:tr>
      <w:tr w:rsidR="00F44A01" w:rsidRPr="007B2CC4" w14:paraId="26AA5D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8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0207 45 71</w:t>
            </w:r>
          </w:p>
        </w:tc>
        <w:tc>
          <w:tcPr>
            <w:tcW w:w="3969" w:type="dxa"/>
            <w:tcBorders>
              <w:top w:val="nil"/>
              <w:left w:val="nil"/>
              <w:bottom w:val="single" w:sz="4" w:space="0" w:color="auto"/>
              <w:right w:val="single" w:sz="4" w:space="0" w:color="auto"/>
            </w:tcBorders>
            <w:shd w:val="clear" w:color="000000" w:fill="FFFFFF"/>
            <w:hideMark/>
          </w:tcPr>
          <w:p w14:paraId="26AA5D85" w14:textId="77777777" w:rsidR="00AB08A9" w:rsidRPr="007B2CC4" w:rsidRDefault="00AB08A9" w:rsidP="00F44A01">
            <w:pPr>
              <w:pageBreakBefore/>
              <w:spacing w:before="60" w:after="60" w:line="240" w:lineRule="auto"/>
              <w:rPr>
                <w:sz w:val="20"/>
                <w:lang w:val="lv-LV"/>
              </w:rPr>
            </w:pPr>
            <w:r w:rsidRPr="007B2CC4">
              <w:rPr>
                <w:sz w:val="20"/>
                <w:lang w:val="lv-LV"/>
              </w:rPr>
              <w:t>----- zosu liemeņi</w:t>
            </w:r>
          </w:p>
        </w:tc>
        <w:tc>
          <w:tcPr>
            <w:tcW w:w="1701" w:type="dxa"/>
            <w:tcBorders>
              <w:top w:val="nil"/>
              <w:left w:val="nil"/>
              <w:bottom w:val="single" w:sz="4" w:space="0" w:color="auto"/>
              <w:right w:val="single" w:sz="4" w:space="0" w:color="auto"/>
            </w:tcBorders>
            <w:shd w:val="clear" w:color="000000" w:fill="FFFFFF"/>
            <w:hideMark/>
          </w:tcPr>
          <w:p w14:paraId="26AA5D8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87" w14:textId="77777777" w:rsidR="00AB08A9" w:rsidRPr="007B2CC4" w:rsidRDefault="00AB08A9" w:rsidP="00F44A01">
            <w:pPr>
              <w:pageBreakBefore/>
              <w:spacing w:before="60" w:after="60" w:line="240" w:lineRule="auto"/>
              <w:jc w:val="center"/>
              <w:rPr>
                <w:sz w:val="20"/>
                <w:lang w:val="lv-LV"/>
              </w:rPr>
            </w:pPr>
            <w:r w:rsidRPr="007B2CC4">
              <w:rPr>
                <w:sz w:val="20"/>
                <w:lang w:val="lv-LV"/>
              </w:rPr>
              <w:t>66 EUR/100 kg</w:t>
            </w:r>
          </w:p>
        </w:tc>
        <w:tc>
          <w:tcPr>
            <w:tcW w:w="1843" w:type="dxa"/>
            <w:tcBorders>
              <w:top w:val="nil"/>
              <w:left w:val="nil"/>
              <w:bottom w:val="single" w:sz="4" w:space="0" w:color="auto"/>
              <w:right w:val="single" w:sz="4" w:space="0" w:color="auto"/>
            </w:tcBorders>
            <w:shd w:val="clear" w:color="000000" w:fill="FFFFFF"/>
            <w:hideMark/>
          </w:tcPr>
          <w:p w14:paraId="26AA5D8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8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8A" w14:textId="77777777" w:rsidR="00AB08A9" w:rsidRPr="007B2CC4" w:rsidRDefault="00AB08A9" w:rsidP="00F44A01">
            <w:pPr>
              <w:pageBreakBefore/>
              <w:spacing w:before="60" w:after="60" w:line="240" w:lineRule="auto"/>
              <w:rPr>
                <w:sz w:val="20"/>
                <w:lang w:val="lv-LV"/>
              </w:rPr>
            </w:pPr>
          </w:p>
        </w:tc>
      </w:tr>
      <w:tr w:rsidR="00F44A01" w:rsidRPr="007B2CC4" w14:paraId="26AA5D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8C" w14:textId="77777777" w:rsidR="00AB08A9" w:rsidRPr="007B2CC4" w:rsidRDefault="00AB08A9" w:rsidP="00E032E3">
            <w:pPr>
              <w:spacing w:before="60" w:after="60" w:line="240" w:lineRule="auto"/>
              <w:rPr>
                <w:sz w:val="20"/>
                <w:lang w:val="lv-LV"/>
              </w:rPr>
            </w:pPr>
            <w:r w:rsidRPr="007B2CC4">
              <w:rPr>
                <w:sz w:val="20"/>
                <w:lang w:val="lv-LV"/>
              </w:rPr>
              <w:t>0207 45 81</w:t>
            </w:r>
          </w:p>
        </w:tc>
        <w:tc>
          <w:tcPr>
            <w:tcW w:w="3969" w:type="dxa"/>
            <w:tcBorders>
              <w:top w:val="nil"/>
              <w:left w:val="nil"/>
              <w:bottom w:val="single" w:sz="4" w:space="0" w:color="auto"/>
              <w:right w:val="single" w:sz="4" w:space="0" w:color="auto"/>
            </w:tcBorders>
            <w:shd w:val="clear" w:color="000000" w:fill="FFFFFF"/>
            <w:hideMark/>
          </w:tcPr>
          <w:p w14:paraId="26AA5D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D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8F" w14:textId="77777777" w:rsidR="00AB08A9" w:rsidRPr="007B2CC4" w:rsidRDefault="00AB08A9" w:rsidP="00E032E3">
            <w:pPr>
              <w:spacing w:before="60" w:after="60" w:line="240" w:lineRule="auto"/>
              <w:jc w:val="center"/>
              <w:rPr>
                <w:sz w:val="20"/>
                <w:lang w:val="lv-LV"/>
              </w:rPr>
            </w:pPr>
            <w:r w:rsidRPr="007B2CC4">
              <w:rPr>
                <w:sz w:val="20"/>
                <w:lang w:val="lv-LV"/>
              </w:rPr>
              <w:t>123,2 EUR/100 kg</w:t>
            </w:r>
          </w:p>
        </w:tc>
        <w:tc>
          <w:tcPr>
            <w:tcW w:w="1843" w:type="dxa"/>
            <w:tcBorders>
              <w:top w:val="nil"/>
              <w:left w:val="nil"/>
              <w:bottom w:val="single" w:sz="4" w:space="0" w:color="auto"/>
              <w:right w:val="single" w:sz="4" w:space="0" w:color="auto"/>
            </w:tcBorders>
            <w:shd w:val="clear" w:color="000000" w:fill="FFFFFF"/>
            <w:hideMark/>
          </w:tcPr>
          <w:p w14:paraId="26AA5D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92" w14:textId="77777777" w:rsidR="00AB08A9" w:rsidRPr="007B2CC4" w:rsidRDefault="00AB08A9" w:rsidP="00E032E3">
            <w:pPr>
              <w:spacing w:before="60" w:after="60" w:line="240" w:lineRule="auto"/>
              <w:rPr>
                <w:sz w:val="20"/>
                <w:lang w:val="lv-LV"/>
              </w:rPr>
            </w:pPr>
          </w:p>
        </w:tc>
      </w:tr>
      <w:tr w:rsidR="00F44A01" w:rsidRPr="007B2CC4" w14:paraId="26AA5D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D95" w14:textId="77777777" w:rsidR="00AB08A9" w:rsidRPr="007B2CC4" w:rsidRDefault="00AB08A9" w:rsidP="00E032E3">
            <w:pPr>
              <w:spacing w:before="60" w:after="60" w:line="240" w:lineRule="auto"/>
              <w:rPr>
                <w:sz w:val="20"/>
                <w:lang w:val="lv-LV"/>
              </w:rPr>
            </w:pPr>
            <w:r w:rsidRPr="007B2CC4">
              <w:rPr>
                <w:sz w:val="20"/>
                <w:lang w:val="lv-LV"/>
              </w:rPr>
              <w:t>--- subprodukti</w:t>
            </w:r>
          </w:p>
        </w:tc>
        <w:tc>
          <w:tcPr>
            <w:tcW w:w="1701" w:type="dxa"/>
            <w:tcBorders>
              <w:top w:val="nil"/>
              <w:left w:val="nil"/>
              <w:bottom w:val="single" w:sz="4" w:space="0" w:color="auto"/>
              <w:right w:val="single" w:sz="4" w:space="0" w:color="auto"/>
            </w:tcBorders>
            <w:shd w:val="clear" w:color="000000" w:fill="FFFFFF"/>
            <w:hideMark/>
          </w:tcPr>
          <w:p w14:paraId="26AA5D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D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D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D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D9A" w14:textId="77777777" w:rsidR="00AB08A9" w:rsidRPr="007B2CC4" w:rsidRDefault="00AB08A9" w:rsidP="00E032E3">
            <w:pPr>
              <w:spacing w:before="60" w:after="60" w:line="240" w:lineRule="auto"/>
              <w:rPr>
                <w:sz w:val="20"/>
                <w:lang w:val="lv-LV"/>
              </w:rPr>
            </w:pPr>
          </w:p>
        </w:tc>
      </w:tr>
      <w:tr w:rsidR="00F44A01" w:rsidRPr="007B2CC4" w14:paraId="26AA5D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D9D" w14:textId="77777777" w:rsidR="00AB08A9" w:rsidRPr="007B2CC4" w:rsidRDefault="00AB08A9" w:rsidP="00E032E3">
            <w:pPr>
              <w:spacing w:before="60" w:after="60" w:line="240" w:lineRule="auto"/>
              <w:rPr>
                <w:sz w:val="20"/>
                <w:lang w:val="lv-LV"/>
              </w:rPr>
            </w:pPr>
            <w:r w:rsidRPr="007B2CC4">
              <w:rPr>
                <w:sz w:val="20"/>
                <w:lang w:val="lv-LV"/>
              </w:rPr>
              <w:t>---- aknas</w:t>
            </w:r>
          </w:p>
        </w:tc>
        <w:tc>
          <w:tcPr>
            <w:tcW w:w="1701" w:type="dxa"/>
            <w:tcBorders>
              <w:top w:val="nil"/>
              <w:left w:val="nil"/>
              <w:bottom w:val="single" w:sz="4" w:space="0" w:color="auto"/>
              <w:right w:val="single" w:sz="4" w:space="0" w:color="auto"/>
            </w:tcBorders>
            <w:shd w:val="clear" w:color="000000" w:fill="FFFFFF"/>
            <w:hideMark/>
          </w:tcPr>
          <w:p w14:paraId="26AA5D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D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D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D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DA2" w14:textId="77777777" w:rsidR="00AB08A9" w:rsidRPr="007B2CC4" w:rsidRDefault="00AB08A9" w:rsidP="00E032E3">
            <w:pPr>
              <w:spacing w:before="60" w:after="60" w:line="240" w:lineRule="auto"/>
              <w:rPr>
                <w:sz w:val="20"/>
                <w:lang w:val="lv-LV"/>
              </w:rPr>
            </w:pPr>
          </w:p>
        </w:tc>
      </w:tr>
      <w:tr w:rsidR="00F44A01" w:rsidRPr="007B2CC4" w14:paraId="26AA5D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A4" w14:textId="77777777" w:rsidR="00AB08A9" w:rsidRPr="007B2CC4" w:rsidRDefault="00AB08A9" w:rsidP="00E032E3">
            <w:pPr>
              <w:spacing w:before="60" w:after="60" w:line="240" w:lineRule="auto"/>
              <w:rPr>
                <w:sz w:val="20"/>
                <w:lang w:val="lv-LV"/>
              </w:rPr>
            </w:pPr>
            <w:r w:rsidRPr="007B2CC4">
              <w:rPr>
                <w:sz w:val="20"/>
                <w:lang w:val="lv-LV"/>
              </w:rPr>
              <w:t>0207 45 93</w:t>
            </w:r>
          </w:p>
        </w:tc>
        <w:tc>
          <w:tcPr>
            <w:tcW w:w="3969" w:type="dxa"/>
            <w:tcBorders>
              <w:top w:val="nil"/>
              <w:left w:val="nil"/>
              <w:bottom w:val="single" w:sz="4" w:space="0" w:color="auto"/>
              <w:right w:val="single" w:sz="4" w:space="0" w:color="auto"/>
            </w:tcBorders>
            <w:shd w:val="clear" w:color="000000" w:fill="FFFFFF"/>
            <w:hideMark/>
          </w:tcPr>
          <w:p w14:paraId="26AA5DA5" w14:textId="77777777" w:rsidR="00AB08A9" w:rsidRPr="007B2CC4" w:rsidRDefault="00AB08A9" w:rsidP="00E032E3">
            <w:pPr>
              <w:spacing w:before="60" w:after="60" w:line="240" w:lineRule="auto"/>
              <w:rPr>
                <w:sz w:val="20"/>
                <w:lang w:val="lv-LV"/>
              </w:rPr>
            </w:pPr>
            <w:r w:rsidRPr="007B2CC4">
              <w:rPr>
                <w:sz w:val="20"/>
                <w:lang w:val="lv-LV"/>
              </w:rPr>
              <w:t>----- treknās aknas</w:t>
            </w:r>
          </w:p>
        </w:tc>
        <w:tc>
          <w:tcPr>
            <w:tcW w:w="1701" w:type="dxa"/>
            <w:tcBorders>
              <w:top w:val="nil"/>
              <w:left w:val="nil"/>
              <w:bottom w:val="single" w:sz="4" w:space="0" w:color="auto"/>
              <w:right w:val="single" w:sz="4" w:space="0" w:color="auto"/>
            </w:tcBorders>
            <w:shd w:val="clear" w:color="000000" w:fill="FFFFFF"/>
            <w:hideMark/>
          </w:tcPr>
          <w:p w14:paraId="26AA5D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D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AA" w14:textId="77777777" w:rsidR="00AB08A9" w:rsidRPr="007B2CC4" w:rsidRDefault="00AB08A9" w:rsidP="00E032E3">
            <w:pPr>
              <w:spacing w:before="60" w:after="60" w:line="240" w:lineRule="auto"/>
              <w:rPr>
                <w:sz w:val="20"/>
                <w:lang w:val="lv-LV"/>
              </w:rPr>
            </w:pPr>
          </w:p>
        </w:tc>
      </w:tr>
      <w:tr w:rsidR="00F44A01" w:rsidRPr="007B2CC4" w14:paraId="26AA5D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AC" w14:textId="77777777" w:rsidR="00AB08A9" w:rsidRPr="007B2CC4" w:rsidRDefault="00AB08A9" w:rsidP="00E032E3">
            <w:pPr>
              <w:spacing w:before="60" w:after="60" w:line="240" w:lineRule="auto"/>
              <w:rPr>
                <w:sz w:val="20"/>
                <w:lang w:val="lv-LV"/>
              </w:rPr>
            </w:pPr>
            <w:r w:rsidRPr="007B2CC4">
              <w:rPr>
                <w:sz w:val="20"/>
                <w:lang w:val="lv-LV"/>
              </w:rPr>
              <w:t>0207 45 95</w:t>
            </w:r>
          </w:p>
        </w:tc>
        <w:tc>
          <w:tcPr>
            <w:tcW w:w="3969" w:type="dxa"/>
            <w:tcBorders>
              <w:top w:val="nil"/>
              <w:left w:val="nil"/>
              <w:bottom w:val="single" w:sz="4" w:space="0" w:color="auto"/>
              <w:right w:val="single" w:sz="4" w:space="0" w:color="auto"/>
            </w:tcBorders>
            <w:shd w:val="clear" w:color="000000" w:fill="FFFFFF"/>
            <w:hideMark/>
          </w:tcPr>
          <w:p w14:paraId="26AA5D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D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A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D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B2" w14:textId="77777777" w:rsidR="00AB08A9" w:rsidRPr="007B2CC4" w:rsidRDefault="00AB08A9" w:rsidP="00E032E3">
            <w:pPr>
              <w:spacing w:before="60" w:after="60" w:line="240" w:lineRule="auto"/>
              <w:rPr>
                <w:sz w:val="20"/>
                <w:lang w:val="lv-LV"/>
              </w:rPr>
            </w:pPr>
          </w:p>
        </w:tc>
      </w:tr>
      <w:tr w:rsidR="00F44A01" w:rsidRPr="007B2CC4" w14:paraId="26AA5D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B4" w14:textId="77777777" w:rsidR="00AB08A9" w:rsidRPr="007B2CC4" w:rsidRDefault="00AB08A9" w:rsidP="00E032E3">
            <w:pPr>
              <w:spacing w:before="60" w:after="60" w:line="240" w:lineRule="auto"/>
              <w:rPr>
                <w:sz w:val="20"/>
                <w:lang w:val="lv-LV"/>
              </w:rPr>
            </w:pPr>
            <w:r w:rsidRPr="007B2CC4">
              <w:rPr>
                <w:sz w:val="20"/>
                <w:lang w:val="lv-LV"/>
              </w:rPr>
              <w:t>0207 45 99</w:t>
            </w:r>
          </w:p>
        </w:tc>
        <w:tc>
          <w:tcPr>
            <w:tcW w:w="3969" w:type="dxa"/>
            <w:tcBorders>
              <w:top w:val="nil"/>
              <w:left w:val="nil"/>
              <w:bottom w:val="single" w:sz="4" w:space="0" w:color="auto"/>
              <w:right w:val="single" w:sz="4" w:space="0" w:color="auto"/>
            </w:tcBorders>
            <w:shd w:val="clear" w:color="000000" w:fill="FFFFFF"/>
            <w:hideMark/>
          </w:tcPr>
          <w:p w14:paraId="26AA5D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D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B7"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D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BA" w14:textId="77777777" w:rsidR="00AB08A9" w:rsidRPr="007B2CC4" w:rsidRDefault="00AB08A9" w:rsidP="00E032E3">
            <w:pPr>
              <w:spacing w:before="60" w:after="60" w:line="240" w:lineRule="auto"/>
              <w:rPr>
                <w:sz w:val="20"/>
                <w:lang w:val="lv-LV"/>
              </w:rPr>
            </w:pPr>
          </w:p>
        </w:tc>
      </w:tr>
      <w:tr w:rsidR="00F44A01" w:rsidRPr="007B2CC4" w14:paraId="26AA5D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DBD" w14:textId="77777777" w:rsidR="00AB08A9" w:rsidRPr="007B2CC4" w:rsidRDefault="00AB08A9" w:rsidP="00E032E3">
            <w:pPr>
              <w:spacing w:before="60" w:after="60" w:line="240" w:lineRule="auto"/>
              <w:rPr>
                <w:sz w:val="20"/>
                <w:lang w:val="lv-LV"/>
              </w:rPr>
            </w:pPr>
            <w:r w:rsidRPr="007B2CC4">
              <w:rPr>
                <w:sz w:val="20"/>
                <w:lang w:val="lv-LV"/>
              </w:rPr>
              <w:t>- zosis</w:t>
            </w:r>
          </w:p>
        </w:tc>
        <w:tc>
          <w:tcPr>
            <w:tcW w:w="1701" w:type="dxa"/>
            <w:tcBorders>
              <w:top w:val="nil"/>
              <w:left w:val="nil"/>
              <w:bottom w:val="single" w:sz="4" w:space="0" w:color="auto"/>
              <w:right w:val="single" w:sz="4" w:space="0" w:color="auto"/>
            </w:tcBorders>
            <w:shd w:val="clear" w:color="000000" w:fill="FFFFFF"/>
            <w:hideMark/>
          </w:tcPr>
          <w:p w14:paraId="26AA5D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D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D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D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DC2" w14:textId="77777777" w:rsidR="00AB08A9" w:rsidRPr="007B2CC4" w:rsidRDefault="00AB08A9" w:rsidP="00E032E3">
            <w:pPr>
              <w:spacing w:before="60" w:after="60" w:line="240" w:lineRule="auto"/>
              <w:rPr>
                <w:sz w:val="20"/>
                <w:lang w:val="lv-LV"/>
              </w:rPr>
            </w:pPr>
          </w:p>
        </w:tc>
      </w:tr>
      <w:tr w:rsidR="00F44A01" w:rsidRPr="007B2CC4" w14:paraId="26AA5D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C4" w14:textId="77777777" w:rsidR="00AB08A9" w:rsidRPr="007B2CC4" w:rsidRDefault="00AB08A9" w:rsidP="00E032E3">
            <w:pPr>
              <w:spacing w:before="60" w:after="60" w:line="240" w:lineRule="auto"/>
              <w:rPr>
                <w:sz w:val="20"/>
                <w:lang w:val="lv-LV"/>
              </w:rPr>
            </w:pPr>
            <w:r w:rsidRPr="007B2CC4">
              <w:rPr>
                <w:sz w:val="20"/>
                <w:lang w:val="lv-LV"/>
              </w:rPr>
              <w:t>0207 51</w:t>
            </w:r>
          </w:p>
        </w:tc>
        <w:tc>
          <w:tcPr>
            <w:tcW w:w="3969" w:type="dxa"/>
            <w:tcBorders>
              <w:top w:val="nil"/>
              <w:left w:val="nil"/>
              <w:bottom w:val="single" w:sz="4" w:space="0" w:color="auto"/>
              <w:right w:val="single" w:sz="4" w:space="0" w:color="auto"/>
            </w:tcBorders>
            <w:shd w:val="clear" w:color="000000" w:fill="FFFFFF"/>
            <w:hideMark/>
          </w:tcPr>
          <w:p w14:paraId="26AA5DC5" w14:textId="77777777" w:rsidR="00AB08A9" w:rsidRPr="007B2CC4" w:rsidRDefault="00AB08A9" w:rsidP="00E032E3">
            <w:pPr>
              <w:spacing w:before="60" w:after="60" w:line="240" w:lineRule="auto"/>
              <w:rPr>
                <w:sz w:val="20"/>
                <w:lang w:val="lv-LV"/>
              </w:rPr>
            </w:pPr>
            <w:r w:rsidRPr="007B2CC4">
              <w:rPr>
                <w:sz w:val="20"/>
                <w:lang w:val="lv-LV"/>
              </w:rPr>
              <w:t>-- nesadalītas, svaigas vai atdzesētas</w:t>
            </w:r>
          </w:p>
        </w:tc>
        <w:tc>
          <w:tcPr>
            <w:tcW w:w="1701" w:type="dxa"/>
            <w:tcBorders>
              <w:top w:val="nil"/>
              <w:left w:val="nil"/>
              <w:bottom w:val="single" w:sz="4" w:space="0" w:color="auto"/>
              <w:right w:val="single" w:sz="4" w:space="0" w:color="auto"/>
            </w:tcBorders>
            <w:shd w:val="clear" w:color="000000" w:fill="FFFFFF"/>
            <w:hideMark/>
          </w:tcPr>
          <w:p w14:paraId="26AA5D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D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D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D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DCA" w14:textId="77777777" w:rsidR="00AB08A9" w:rsidRPr="007B2CC4" w:rsidRDefault="00AB08A9" w:rsidP="00E032E3">
            <w:pPr>
              <w:spacing w:before="60" w:after="60" w:line="240" w:lineRule="auto"/>
              <w:rPr>
                <w:sz w:val="20"/>
                <w:lang w:val="lv-LV"/>
              </w:rPr>
            </w:pPr>
          </w:p>
        </w:tc>
      </w:tr>
      <w:tr w:rsidR="00F44A01" w:rsidRPr="007B2CC4" w14:paraId="26AA5D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CC" w14:textId="77777777" w:rsidR="00AB08A9" w:rsidRPr="007B2CC4" w:rsidRDefault="00AB08A9" w:rsidP="00E032E3">
            <w:pPr>
              <w:spacing w:before="60" w:after="60" w:line="240" w:lineRule="auto"/>
              <w:rPr>
                <w:sz w:val="20"/>
                <w:lang w:val="lv-LV"/>
              </w:rPr>
            </w:pPr>
            <w:r w:rsidRPr="007B2CC4">
              <w:rPr>
                <w:sz w:val="20"/>
                <w:lang w:val="lv-LV"/>
              </w:rPr>
              <w:t>0207 51 10</w:t>
            </w:r>
          </w:p>
        </w:tc>
        <w:tc>
          <w:tcPr>
            <w:tcW w:w="3969" w:type="dxa"/>
            <w:tcBorders>
              <w:top w:val="nil"/>
              <w:left w:val="nil"/>
              <w:bottom w:val="single" w:sz="4" w:space="0" w:color="auto"/>
              <w:right w:val="single" w:sz="4" w:space="0" w:color="auto"/>
            </w:tcBorders>
            <w:shd w:val="clear" w:color="000000" w:fill="FFFFFF"/>
            <w:hideMark/>
          </w:tcPr>
          <w:p w14:paraId="26AA5DCD" w14:textId="77777777" w:rsidR="00AB08A9" w:rsidRPr="007B2CC4" w:rsidRDefault="00AB08A9" w:rsidP="00E032E3">
            <w:pPr>
              <w:spacing w:before="60" w:after="60" w:line="240" w:lineRule="auto"/>
              <w:rPr>
                <w:sz w:val="20"/>
                <w:lang w:val="lv-LV"/>
              </w:rPr>
            </w:pPr>
            <w:r w:rsidRPr="007B2CC4">
              <w:rPr>
                <w:sz w:val="20"/>
                <w:lang w:val="lv-LV"/>
              </w:rPr>
              <w:t>--- noplūktas, notecinātas, neķidātas, ar galvu un kājām, t. s. “82 % zosis”</w:t>
            </w:r>
          </w:p>
        </w:tc>
        <w:tc>
          <w:tcPr>
            <w:tcW w:w="1701" w:type="dxa"/>
            <w:tcBorders>
              <w:top w:val="nil"/>
              <w:left w:val="nil"/>
              <w:bottom w:val="single" w:sz="4" w:space="0" w:color="auto"/>
              <w:right w:val="single" w:sz="4" w:space="0" w:color="auto"/>
            </w:tcBorders>
            <w:shd w:val="clear" w:color="000000" w:fill="FFFFFF"/>
            <w:hideMark/>
          </w:tcPr>
          <w:p w14:paraId="26AA5D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CF" w14:textId="77777777" w:rsidR="00AB08A9" w:rsidRPr="007B2CC4" w:rsidRDefault="00AB08A9" w:rsidP="00E032E3">
            <w:pPr>
              <w:spacing w:before="60" w:after="60" w:line="240" w:lineRule="auto"/>
              <w:jc w:val="center"/>
              <w:rPr>
                <w:sz w:val="20"/>
                <w:lang w:val="lv-LV"/>
              </w:rPr>
            </w:pPr>
            <w:r w:rsidRPr="007B2CC4">
              <w:rPr>
                <w:sz w:val="20"/>
                <w:lang w:val="lv-LV"/>
              </w:rPr>
              <w:t>45,1 EUR/100 kg</w:t>
            </w:r>
          </w:p>
        </w:tc>
        <w:tc>
          <w:tcPr>
            <w:tcW w:w="1843" w:type="dxa"/>
            <w:tcBorders>
              <w:top w:val="nil"/>
              <w:left w:val="nil"/>
              <w:bottom w:val="single" w:sz="4" w:space="0" w:color="auto"/>
              <w:right w:val="single" w:sz="4" w:space="0" w:color="auto"/>
            </w:tcBorders>
            <w:shd w:val="clear" w:color="000000" w:fill="FFFFFF"/>
            <w:hideMark/>
          </w:tcPr>
          <w:p w14:paraId="26AA5D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D2" w14:textId="77777777" w:rsidR="00AB08A9" w:rsidRPr="007B2CC4" w:rsidRDefault="00AB08A9" w:rsidP="00E032E3">
            <w:pPr>
              <w:spacing w:before="60" w:after="60" w:line="240" w:lineRule="auto"/>
              <w:rPr>
                <w:sz w:val="20"/>
                <w:lang w:val="lv-LV"/>
              </w:rPr>
            </w:pPr>
          </w:p>
        </w:tc>
      </w:tr>
      <w:tr w:rsidR="00F44A01" w:rsidRPr="007B2CC4" w14:paraId="26AA5D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D4" w14:textId="77777777" w:rsidR="00AB08A9" w:rsidRPr="007B2CC4" w:rsidRDefault="00AB08A9" w:rsidP="00E032E3">
            <w:pPr>
              <w:spacing w:before="60" w:after="60" w:line="240" w:lineRule="auto"/>
              <w:rPr>
                <w:sz w:val="20"/>
                <w:lang w:val="lv-LV"/>
              </w:rPr>
            </w:pPr>
            <w:r w:rsidRPr="007B2CC4">
              <w:rPr>
                <w:sz w:val="20"/>
                <w:lang w:val="lv-LV"/>
              </w:rPr>
              <w:t>0207 51 90</w:t>
            </w:r>
          </w:p>
        </w:tc>
        <w:tc>
          <w:tcPr>
            <w:tcW w:w="3969" w:type="dxa"/>
            <w:tcBorders>
              <w:top w:val="nil"/>
              <w:left w:val="nil"/>
              <w:bottom w:val="single" w:sz="4" w:space="0" w:color="auto"/>
              <w:right w:val="single" w:sz="4" w:space="0" w:color="auto"/>
            </w:tcBorders>
            <w:shd w:val="clear" w:color="000000" w:fill="FFFFFF"/>
            <w:hideMark/>
          </w:tcPr>
          <w:p w14:paraId="26AA5DD5" w14:textId="77777777" w:rsidR="00AB08A9" w:rsidRPr="007B2CC4" w:rsidRDefault="00AB08A9" w:rsidP="00E032E3">
            <w:pPr>
              <w:spacing w:before="60" w:after="60" w:line="240" w:lineRule="auto"/>
              <w:rPr>
                <w:sz w:val="20"/>
                <w:lang w:val="lv-LV"/>
              </w:rPr>
            </w:pPr>
            <w:r w:rsidRPr="007B2CC4">
              <w:rPr>
                <w:sz w:val="20"/>
                <w:lang w:val="lv-LV"/>
              </w:rPr>
              <w:t>--- noplūktas un izķidātas, bez galvas un kājām, ar kaklu, sirdi, aknām un kuņģi (vai guzu) vai bez šiem orgāniem, t. s. “75 % zosis”, vai citādas</w:t>
            </w:r>
          </w:p>
        </w:tc>
        <w:tc>
          <w:tcPr>
            <w:tcW w:w="1701" w:type="dxa"/>
            <w:tcBorders>
              <w:top w:val="nil"/>
              <w:left w:val="nil"/>
              <w:bottom w:val="single" w:sz="4" w:space="0" w:color="auto"/>
              <w:right w:val="single" w:sz="4" w:space="0" w:color="auto"/>
            </w:tcBorders>
            <w:shd w:val="clear" w:color="000000" w:fill="FFFFFF"/>
            <w:hideMark/>
          </w:tcPr>
          <w:p w14:paraId="26AA5D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D7" w14:textId="77777777" w:rsidR="00AB08A9" w:rsidRPr="007B2CC4" w:rsidRDefault="00AB08A9" w:rsidP="00E032E3">
            <w:pPr>
              <w:spacing w:before="60" w:after="60" w:line="240" w:lineRule="auto"/>
              <w:jc w:val="center"/>
              <w:rPr>
                <w:sz w:val="20"/>
                <w:lang w:val="lv-LV"/>
              </w:rPr>
            </w:pPr>
            <w:r w:rsidRPr="007B2CC4">
              <w:rPr>
                <w:sz w:val="20"/>
                <w:lang w:val="lv-LV"/>
              </w:rPr>
              <w:t>48,1 EUR/100 kg</w:t>
            </w:r>
          </w:p>
        </w:tc>
        <w:tc>
          <w:tcPr>
            <w:tcW w:w="1843" w:type="dxa"/>
            <w:tcBorders>
              <w:top w:val="nil"/>
              <w:left w:val="nil"/>
              <w:bottom w:val="single" w:sz="4" w:space="0" w:color="auto"/>
              <w:right w:val="single" w:sz="4" w:space="0" w:color="auto"/>
            </w:tcBorders>
            <w:shd w:val="clear" w:color="000000" w:fill="FFFFFF"/>
            <w:hideMark/>
          </w:tcPr>
          <w:p w14:paraId="26AA5D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DA" w14:textId="77777777" w:rsidR="00AB08A9" w:rsidRPr="007B2CC4" w:rsidRDefault="00AB08A9" w:rsidP="00E032E3">
            <w:pPr>
              <w:spacing w:before="60" w:after="60" w:line="240" w:lineRule="auto"/>
              <w:rPr>
                <w:sz w:val="20"/>
                <w:lang w:val="lv-LV"/>
              </w:rPr>
            </w:pPr>
          </w:p>
        </w:tc>
      </w:tr>
      <w:tr w:rsidR="00F44A01" w:rsidRPr="007B2CC4" w14:paraId="26AA5D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DC" w14:textId="77777777" w:rsidR="00AB08A9" w:rsidRPr="007B2CC4" w:rsidRDefault="00AB08A9" w:rsidP="00E032E3">
            <w:pPr>
              <w:spacing w:before="60" w:after="60" w:line="240" w:lineRule="auto"/>
              <w:rPr>
                <w:sz w:val="20"/>
                <w:lang w:val="lv-LV"/>
              </w:rPr>
            </w:pPr>
            <w:r w:rsidRPr="007B2CC4">
              <w:rPr>
                <w:sz w:val="20"/>
                <w:lang w:val="lv-LV"/>
              </w:rPr>
              <w:t>0207 52</w:t>
            </w:r>
          </w:p>
        </w:tc>
        <w:tc>
          <w:tcPr>
            <w:tcW w:w="3969" w:type="dxa"/>
            <w:tcBorders>
              <w:top w:val="nil"/>
              <w:left w:val="nil"/>
              <w:bottom w:val="single" w:sz="4" w:space="0" w:color="auto"/>
              <w:right w:val="single" w:sz="4" w:space="0" w:color="auto"/>
            </w:tcBorders>
            <w:shd w:val="clear" w:color="000000" w:fill="FFFFFF"/>
            <w:hideMark/>
          </w:tcPr>
          <w:p w14:paraId="26AA5DDD" w14:textId="77777777" w:rsidR="00AB08A9" w:rsidRPr="007B2CC4" w:rsidRDefault="00AB08A9" w:rsidP="00E032E3">
            <w:pPr>
              <w:spacing w:before="60" w:after="60" w:line="240" w:lineRule="auto"/>
              <w:rPr>
                <w:sz w:val="20"/>
                <w:lang w:val="lv-LV"/>
              </w:rPr>
            </w:pPr>
            <w:r w:rsidRPr="007B2CC4">
              <w:rPr>
                <w:sz w:val="20"/>
                <w:lang w:val="lv-LV"/>
              </w:rPr>
              <w:t>-- nesadalītas, saldētas</w:t>
            </w:r>
          </w:p>
        </w:tc>
        <w:tc>
          <w:tcPr>
            <w:tcW w:w="1701" w:type="dxa"/>
            <w:tcBorders>
              <w:top w:val="nil"/>
              <w:left w:val="nil"/>
              <w:bottom w:val="single" w:sz="4" w:space="0" w:color="auto"/>
              <w:right w:val="single" w:sz="4" w:space="0" w:color="auto"/>
            </w:tcBorders>
            <w:shd w:val="clear" w:color="000000" w:fill="FFFFFF"/>
            <w:hideMark/>
          </w:tcPr>
          <w:p w14:paraId="26AA5D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D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D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D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DE2" w14:textId="77777777" w:rsidR="00AB08A9" w:rsidRPr="007B2CC4" w:rsidRDefault="00AB08A9" w:rsidP="00E032E3">
            <w:pPr>
              <w:spacing w:before="60" w:after="60" w:line="240" w:lineRule="auto"/>
              <w:rPr>
                <w:sz w:val="20"/>
                <w:lang w:val="lv-LV"/>
              </w:rPr>
            </w:pPr>
          </w:p>
        </w:tc>
      </w:tr>
      <w:tr w:rsidR="00F44A01" w:rsidRPr="007B2CC4" w14:paraId="26AA5D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E4" w14:textId="77777777" w:rsidR="00AB08A9" w:rsidRPr="007B2CC4" w:rsidRDefault="00AB08A9" w:rsidP="00E032E3">
            <w:pPr>
              <w:spacing w:before="60" w:after="60" w:line="240" w:lineRule="auto"/>
              <w:rPr>
                <w:sz w:val="20"/>
                <w:lang w:val="lv-LV"/>
              </w:rPr>
            </w:pPr>
            <w:r w:rsidRPr="007B2CC4">
              <w:rPr>
                <w:sz w:val="20"/>
                <w:lang w:val="lv-LV"/>
              </w:rPr>
              <w:t>0207 52 10</w:t>
            </w:r>
          </w:p>
        </w:tc>
        <w:tc>
          <w:tcPr>
            <w:tcW w:w="3969" w:type="dxa"/>
            <w:tcBorders>
              <w:top w:val="nil"/>
              <w:left w:val="nil"/>
              <w:bottom w:val="single" w:sz="4" w:space="0" w:color="auto"/>
              <w:right w:val="single" w:sz="4" w:space="0" w:color="auto"/>
            </w:tcBorders>
            <w:shd w:val="clear" w:color="000000" w:fill="FFFFFF"/>
            <w:hideMark/>
          </w:tcPr>
          <w:p w14:paraId="26AA5DE5" w14:textId="77777777" w:rsidR="00AB08A9" w:rsidRPr="007B2CC4" w:rsidRDefault="00AB08A9" w:rsidP="00E032E3">
            <w:pPr>
              <w:spacing w:before="60" w:after="60" w:line="240" w:lineRule="auto"/>
              <w:rPr>
                <w:sz w:val="20"/>
                <w:lang w:val="lv-LV"/>
              </w:rPr>
            </w:pPr>
            <w:r w:rsidRPr="007B2CC4">
              <w:rPr>
                <w:sz w:val="20"/>
                <w:lang w:val="lv-LV"/>
              </w:rPr>
              <w:t>--- noplūktas, notecinātas, neķidātas, ar galvu un kājām, t. s. “82 % zosis”</w:t>
            </w:r>
          </w:p>
        </w:tc>
        <w:tc>
          <w:tcPr>
            <w:tcW w:w="1701" w:type="dxa"/>
            <w:tcBorders>
              <w:top w:val="nil"/>
              <w:left w:val="nil"/>
              <w:bottom w:val="single" w:sz="4" w:space="0" w:color="auto"/>
              <w:right w:val="single" w:sz="4" w:space="0" w:color="auto"/>
            </w:tcBorders>
            <w:shd w:val="clear" w:color="000000" w:fill="FFFFFF"/>
            <w:hideMark/>
          </w:tcPr>
          <w:p w14:paraId="26AA5D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E7" w14:textId="77777777" w:rsidR="00AB08A9" w:rsidRPr="007B2CC4" w:rsidRDefault="00AB08A9" w:rsidP="00E032E3">
            <w:pPr>
              <w:spacing w:before="60" w:after="60" w:line="240" w:lineRule="auto"/>
              <w:jc w:val="center"/>
              <w:rPr>
                <w:sz w:val="20"/>
                <w:lang w:val="lv-LV"/>
              </w:rPr>
            </w:pPr>
            <w:r w:rsidRPr="007B2CC4">
              <w:rPr>
                <w:sz w:val="20"/>
                <w:lang w:val="lv-LV"/>
              </w:rPr>
              <w:t>45,1 EUR/100 kg</w:t>
            </w:r>
          </w:p>
        </w:tc>
        <w:tc>
          <w:tcPr>
            <w:tcW w:w="1843" w:type="dxa"/>
            <w:tcBorders>
              <w:top w:val="nil"/>
              <w:left w:val="nil"/>
              <w:bottom w:val="single" w:sz="4" w:space="0" w:color="auto"/>
              <w:right w:val="single" w:sz="4" w:space="0" w:color="auto"/>
            </w:tcBorders>
            <w:shd w:val="clear" w:color="000000" w:fill="FFFFFF"/>
            <w:hideMark/>
          </w:tcPr>
          <w:p w14:paraId="26AA5D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EA" w14:textId="77777777" w:rsidR="00AB08A9" w:rsidRPr="007B2CC4" w:rsidRDefault="00AB08A9" w:rsidP="00E032E3">
            <w:pPr>
              <w:spacing w:before="60" w:after="60" w:line="240" w:lineRule="auto"/>
              <w:rPr>
                <w:sz w:val="20"/>
                <w:lang w:val="lv-LV"/>
              </w:rPr>
            </w:pPr>
          </w:p>
        </w:tc>
      </w:tr>
      <w:tr w:rsidR="00F44A01" w:rsidRPr="007B2CC4" w14:paraId="26AA5D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E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0207 52 90</w:t>
            </w:r>
          </w:p>
        </w:tc>
        <w:tc>
          <w:tcPr>
            <w:tcW w:w="3969" w:type="dxa"/>
            <w:tcBorders>
              <w:top w:val="nil"/>
              <w:left w:val="nil"/>
              <w:bottom w:val="single" w:sz="4" w:space="0" w:color="auto"/>
              <w:right w:val="single" w:sz="4" w:space="0" w:color="auto"/>
            </w:tcBorders>
            <w:shd w:val="clear" w:color="000000" w:fill="FFFFFF"/>
            <w:hideMark/>
          </w:tcPr>
          <w:p w14:paraId="26AA5DED" w14:textId="77777777" w:rsidR="00AB08A9" w:rsidRPr="007B2CC4" w:rsidRDefault="00AB08A9" w:rsidP="00F44A01">
            <w:pPr>
              <w:pageBreakBefore/>
              <w:spacing w:before="60" w:after="60" w:line="240" w:lineRule="auto"/>
              <w:rPr>
                <w:sz w:val="20"/>
                <w:lang w:val="lv-LV"/>
              </w:rPr>
            </w:pPr>
            <w:r w:rsidRPr="007B2CC4">
              <w:rPr>
                <w:sz w:val="20"/>
                <w:lang w:val="lv-LV"/>
              </w:rPr>
              <w:t>--- noplūktas un izķidātas, bez galvas un kājām, ar kaklu, sirdi, aknām un kuņģi (vai guzu) vai bez šiem orgāniem, t. s. “75 % zosis”, vai citādas</w:t>
            </w:r>
          </w:p>
        </w:tc>
        <w:tc>
          <w:tcPr>
            <w:tcW w:w="1701" w:type="dxa"/>
            <w:tcBorders>
              <w:top w:val="nil"/>
              <w:left w:val="nil"/>
              <w:bottom w:val="single" w:sz="4" w:space="0" w:color="auto"/>
              <w:right w:val="single" w:sz="4" w:space="0" w:color="auto"/>
            </w:tcBorders>
            <w:shd w:val="clear" w:color="000000" w:fill="FFFFFF"/>
            <w:hideMark/>
          </w:tcPr>
          <w:p w14:paraId="26AA5DE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EF" w14:textId="77777777" w:rsidR="00AB08A9" w:rsidRPr="007B2CC4" w:rsidRDefault="00AB08A9" w:rsidP="00F44A01">
            <w:pPr>
              <w:pageBreakBefore/>
              <w:spacing w:before="60" w:after="60" w:line="240" w:lineRule="auto"/>
              <w:jc w:val="center"/>
              <w:rPr>
                <w:sz w:val="20"/>
                <w:lang w:val="lv-LV"/>
              </w:rPr>
            </w:pPr>
            <w:r w:rsidRPr="007B2CC4">
              <w:rPr>
                <w:sz w:val="20"/>
                <w:lang w:val="lv-LV"/>
              </w:rPr>
              <w:t>48,1 EUR/100 kg</w:t>
            </w:r>
          </w:p>
        </w:tc>
        <w:tc>
          <w:tcPr>
            <w:tcW w:w="1843" w:type="dxa"/>
            <w:tcBorders>
              <w:top w:val="nil"/>
              <w:left w:val="nil"/>
              <w:bottom w:val="single" w:sz="4" w:space="0" w:color="auto"/>
              <w:right w:val="single" w:sz="4" w:space="0" w:color="auto"/>
            </w:tcBorders>
            <w:shd w:val="clear" w:color="000000" w:fill="FFFFFF"/>
            <w:hideMark/>
          </w:tcPr>
          <w:p w14:paraId="26AA5DF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F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F2" w14:textId="77777777" w:rsidR="00AB08A9" w:rsidRPr="007B2CC4" w:rsidRDefault="00AB08A9" w:rsidP="00F44A01">
            <w:pPr>
              <w:pageBreakBefore/>
              <w:spacing w:before="60" w:after="60" w:line="240" w:lineRule="auto"/>
              <w:rPr>
                <w:sz w:val="20"/>
                <w:lang w:val="lv-LV"/>
              </w:rPr>
            </w:pPr>
          </w:p>
        </w:tc>
      </w:tr>
      <w:tr w:rsidR="00F44A01" w:rsidRPr="007B2CC4" w14:paraId="26AA5D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F4" w14:textId="77777777" w:rsidR="00AB08A9" w:rsidRPr="007B2CC4" w:rsidRDefault="00AB08A9" w:rsidP="00E032E3">
            <w:pPr>
              <w:spacing w:before="60" w:after="60" w:line="240" w:lineRule="auto"/>
              <w:rPr>
                <w:sz w:val="20"/>
                <w:lang w:val="lv-LV"/>
              </w:rPr>
            </w:pPr>
            <w:r w:rsidRPr="007B2CC4">
              <w:rPr>
                <w:sz w:val="20"/>
                <w:lang w:val="lv-LV"/>
              </w:rPr>
              <w:t>0207 53 00</w:t>
            </w:r>
          </w:p>
        </w:tc>
        <w:tc>
          <w:tcPr>
            <w:tcW w:w="3969" w:type="dxa"/>
            <w:tcBorders>
              <w:top w:val="nil"/>
              <w:left w:val="nil"/>
              <w:bottom w:val="single" w:sz="4" w:space="0" w:color="auto"/>
              <w:right w:val="single" w:sz="4" w:space="0" w:color="auto"/>
            </w:tcBorders>
            <w:shd w:val="clear" w:color="000000" w:fill="FFFFFF"/>
            <w:hideMark/>
          </w:tcPr>
          <w:p w14:paraId="26AA5DF5" w14:textId="77777777" w:rsidR="00AB08A9" w:rsidRPr="007B2CC4" w:rsidRDefault="00AB08A9" w:rsidP="00E032E3">
            <w:pPr>
              <w:spacing w:before="60" w:after="60" w:line="240" w:lineRule="auto"/>
              <w:rPr>
                <w:sz w:val="20"/>
                <w:lang w:val="lv-LV"/>
              </w:rPr>
            </w:pPr>
            <w:r w:rsidRPr="007B2CC4">
              <w:rPr>
                <w:sz w:val="20"/>
                <w:lang w:val="lv-LV"/>
              </w:rPr>
              <w:t>-- treknās aknas, svaigas vai atdzesētas</w:t>
            </w:r>
          </w:p>
        </w:tc>
        <w:tc>
          <w:tcPr>
            <w:tcW w:w="1701" w:type="dxa"/>
            <w:tcBorders>
              <w:top w:val="nil"/>
              <w:left w:val="nil"/>
              <w:bottom w:val="single" w:sz="4" w:space="0" w:color="auto"/>
              <w:right w:val="single" w:sz="4" w:space="0" w:color="auto"/>
            </w:tcBorders>
            <w:shd w:val="clear" w:color="000000" w:fill="FFFFFF"/>
            <w:hideMark/>
          </w:tcPr>
          <w:p w14:paraId="26AA5D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DF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D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D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DFA" w14:textId="77777777" w:rsidR="00AB08A9" w:rsidRPr="007B2CC4" w:rsidRDefault="00AB08A9" w:rsidP="00E032E3">
            <w:pPr>
              <w:spacing w:before="60" w:after="60" w:line="240" w:lineRule="auto"/>
              <w:rPr>
                <w:sz w:val="20"/>
                <w:lang w:val="lv-LV"/>
              </w:rPr>
            </w:pPr>
          </w:p>
        </w:tc>
      </w:tr>
      <w:tr w:rsidR="00F44A01" w:rsidRPr="007B2CC4" w14:paraId="26AA5E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DFC" w14:textId="77777777" w:rsidR="00AB08A9" w:rsidRPr="007B2CC4" w:rsidRDefault="00AB08A9" w:rsidP="00E032E3">
            <w:pPr>
              <w:spacing w:before="60" w:after="60" w:line="240" w:lineRule="auto"/>
              <w:rPr>
                <w:sz w:val="20"/>
                <w:lang w:val="lv-LV"/>
              </w:rPr>
            </w:pPr>
            <w:r w:rsidRPr="007B2CC4">
              <w:rPr>
                <w:sz w:val="20"/>
                <w:lang w:val="lv-LV"/>
              </w:rPr>
              <w:t>0207 54</w:t>
            </w:r>
          </w:p>
        </w:tc>
        <w:tc>
          <w:tcPr>
            <w:tcW w:w="3969" w:type="dxa"/>
            <w:tcBorders>
              <w:top w:val="nil"/>
              <w:left w:val="nil"/>
              <w:bottom w:val="single" w:sz="4" w:space="0" w:color="auto"/>
              <w:right w:val="single" w:sz="4" w:space="0" w:color="auto"/>
            </w:tcBorders>
            <w:shd w:val="clear" w:color="000000" w:fill="FFFFFF"/>
            <w:hideMark/>
          </w:tcPr>
          <w:p w14:paraId="26AA5DFD" w14:textId="77777777" w:rsidR="00AB08A9" w:rsidRPr="007B2CC4" w:rsidRDefault="00AB08A9" w:rsidP="00E032E3">
            <w:pPr>
              <w:spacing w:before="60" w:after="60" w:line="240" w:lineRule="auto"/>
              <w:rPr>
                <w:sz w:val="20"/>
                <w:lang w:val="lv-LV"/>
              </w:rPr>
            </w:pPr>
            <w:r w:rsidRPr="007B2CC4">
              <w:rPr>
                <w:sz w:val="20"/>
                <w:lang w:val="lv-LV"/>
              </w:rPr>
              <w:t>-- citādi, svaigi vai atdzesēti subprodukti</w:t>
            </w:r>
          </w:p>
        </w:tc>
        <w:tc>
          <w:tcPr>
            <w:tcW w:w="1701" w:type="dxa"/>
            <w:tcBorders>
              <w:top w:val="nil"/>
              <w:left w:val="nil"/>
              <w:bottom w:val="single" w:sz="4" w:space="0" w:color="auto"/>
              <w:right w:val="single" w:sz="4" w:space="0" w:color="auto"/>
            </w:tcBorders>
            <w:shd w:val="clear" w:color="000000" w:fill="FFFFFF"/>
            <w:hideMark/>
          </w:tcPr>
          <w:p w14:paraId="26AA5D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D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E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E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E02" w14:textId="77777777" w:rsidR="00AB08A9" w:rsidRPr="007B2CC4" w:rsidRDefault="00AB08A9" w:rsidP="00E032E3">
            <w:pPr>
              <w:spacing w:before="60" w:after="60" w:line="240" w:lineRule="auto"/>
              <w:rPr>
                <w:sz w:val="20"/>
                <w:lang w:val="lv-LV"/>
              </w:rPr>
            </w:pPr>
          </w:p>
        </w:tc>
      </w:tr>
      <w:tr w:rsidR="00F44A01" w:rsidRPr="007B2CC4" w14:paraId="26AA5E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E05" w14:textId="77777777" w:rsidR="00AB08A9" w:rsidRPr="007B2CC4" w:rsidRDefault="00AB08A9" w:rsidP="00E032E3">
            <w:pPr>
              <w:spacing w:before="60" w:after="60" w:line="240" w:lineRule="auto"/>
              <w:rPr>
                <w:sz w:val="20"/>
                <w:lang w:val="lv-LV"/>
              </w:rPr>
            </w:pPr>
            <w:r w:rsidRPr="007B2CC4">
              <w:rPr>
                <w:sz w:val="20"/>
                <w:lang w:val="lv-LV"/>
              </w:rPr>
              <w:t>--- gabali</w:t>
            </w:r>
          </w:p>
        </w:tc>
        <w:tc>
          <w:tcPr>
            <w:tcW w:w="1701" w:type="dxa"/>
            <w:tcBorders>
              <w:top w:val="nil"/>
              <w:left w:val="nil"/>
              <w:bottom w:val="single" w:sz="4" w:space="0" w:color="auto"/>
              <w:right w:val="single" w:sz="4" w:space="0" w:color="auto"/>
            </w:tcBorders>
            <w:shd w:val="clear" w:color="000000" w:fill="FFFFFF"/>
            <w:hideMark/>
          </w:tcPr>
          <w:p w14:paraId="26AA5E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E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E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E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E0A" w14:textId="77777777" w:rsidR="00AB08A9" w:rsidRPr="007B2CC4" w:rsidRDefault="00AB08A9" w:rsidP="00E032E3">
            <w:pPr>
              <w:spacing w:before="60" w:after="60" w:line="240" w:lineRule="auto"/>
              <w:rPr>
                <w:sz w:val="20"/>
                <w:lang w:val="lv-LV"/>
              </w:rPr>
            </w:pPr>
          </w:p>
        </w:tc>
      </w:tr>
      <w:tr w:rsidR="00F44A01" w:rsidRPr="007B2CC4" w14:paraId="26AA5E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0C" w14:textId="77777777" w:rsidR="00AB08A9" w:rsidRPr="007B2CC4" w:rsidRDefault="00AB08A9" w:rsidP="00E032E3">
            <w:pPr>
              <w:spacing w:before="60" w:after="60" w:line="240" w:lineRule="auto"/>
              <w:rPr>
                <w:sz w:val="20"/>
                <w:lang w:val="lv-LV"/>
              </w:rPr>
            </w:pPr>
            <w:r w:rsidRPr="007B2CC4">
              <w:rPr>
                <w:sz w:val="20"/>
                <w:lang w:val="lv-LV"/>
              </w:rPr>
              <w:t>0207 54 10</w:t>
            </w:r>
          </w:p>
        </w:tc>
        <w:tc>
          <w:tcPr>
            <w:tcW w:w="3969" w:type="dxa"/>
            <w:tcBorders>
              <w:top w:val="nil"/>
              <w:left w:val="nil"/>
              <w:bottom w:val="single" w:sz="4" w:space="0" w:color="auto"/>
              <w:right w:val="single" w:sz="4" w:space="0" w:color="auto"/>
            </w:tcBorders>
            <w:shd w:val="clear" w:color="000000" w:fill="FFFFFF"/>
            <w:hideMark/>
          </w:tcPr>
          <w:p w14:paraId="26AA5E0D" w14:textId="77777777" w:rsidR="00AB08A9" w:rsidRPr="007B2CC4" w:rsidRDefault="00AB08A9" w:rsidP="00E032E3">
            <w:pPr>
              <w:spacing w:before="60" w:after="60" w:line="240" w:lineRule="auto"/>
              <w:rPr>
                <w:sz w:val="20"/>
                <w:lang w:val="lv-LV"/>
              </w:rPr>
            </w:pPr>
            <w:r w:rsidRPr="007B2CC4">
              <w:rPr>
                <w:sz w:val="20"/>
                <w:lang w:val="lv-LV"/>
              </w:rPr>
              <w:t>---- bezkaula</w:t>
            </w:r>
          </w:p>
        </w:tc>
        <w:tc>
          <w:tcPr>
            <w:tcW w:w="1701" w:type="dxa"/>
            <w:tcBorders>
              <w:top w:val="nil"/>
              <w:left w:val="nil"/>
              <w:bottom w:val="single" w:sz="4" w:space="0" w:color="auto"/>
              <w:right w:val="single" w:sz="4" w:space="0" w:color="auto"/>
            </w:tcBorders>
            <w:shd w:val="clear" w:color="000000" w:fill="FFFFFF"/>
            <w:hideMark/>
          </w:tcPr>
          <w:p w14:paraId="26AA5E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0F" w14:textId="77777777" w:rsidR="00AB08A9" w:rsidRPr="007B2CC4" w:rsidRDefault="00AB08A9" w:rsidP="00E032E3">
            <w:pPr>
              <w:spacing w:before="60" w:after="60" w:line="240" w:lineRule="auto"/>
              <w:jc w:val="center"/>
              <w:rPr>
                <w:sz w:val="20"/>
                <w:lang w:val="lv-LV"/>
              </w:rPr>
            </w:pPr>
            <w:r w:rsidRPr="007B2CC4">
              <w:rPr>
                <w:sz w:val="20"/>
                <w:lang w:val="lv-LV"/>
              </w:rPr>
              <w:t>110,5 EUR/100 kg</w:t>
            </w:r>
          </w:p>
        </w:tc>
        <w:tc>
          <w:tcPr>
            <w:tcW w:w="1843" w:type="dxa"/>
            <w:tcBorders>
              <w:top w:val="nil"/>
              <w:left w:val="nil"/>
              <w:bottom w:val="single" w:sz="4" w:space="0" w:color="auto"/>
              <w:right w:val="single" w:sz="4" w:space="0" w:color="auto"/>
            </w:tcBorders>
            <w:shd w:val="clear" w:color="000000" w:fill="FFFFFF"/>
            <w:hideMark/>
          </w:tcPr>
          <w:p w14:paraId="26AA5E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12" w14:textId="77777777" w:rsidR="00AB08A9" w:rsidRPr="007B2CC4" w:rsidRDefault="00AB08A9" w:rsidP="00E032E3">
            <w:pPr>
              <w:spacing w:before="60" w:after="60" w:line="240" w:lineRule="auto"/>
              <w:rPr>
                <w:sz w:val="20"/>
                <w:lang w:val="lv-LV"/>
              </w:rPr>
            </w:pPr>
          </w:p>
        </w:tc>
      </w:tr>
      <w:tr w:rsidR="00F44A01" w:rsidRPr="007B2CC4" w14:paraId="26AA5E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E15" w14:textId="77777777" w:rsidR="00AB08A9" w:rsidRPr="007B2CC4" w:rsidRDefault="00AB08A9" w:rsidP="00E032E3">
            <w:pPr>
              <w:spacing w:before="60" w:after="60" w:line="240" w:lineRule="auto"/>
              <w:rPr>
                <w:sz w:val="20"/>
                <w:lang w:val="lv-LV"/>
              </w:rPr>
            </w:pPr>
            <w:r w:rsidRPr="007B2CC4">
              <w:rPr>
                <w:sz w:val="20"/>
                <w:lang w:val="lv-LV"/>
              </w:rPr>
              <w:t>---- neatkauloti</w:t>
            </w:r>
          </w:p>
        </w:tc>
        <w:tc>
          <w:tcPr>
            <w:tcW w:w="1701" w:type="dxa"/>
            <w:tcBorders>
              <w:top w:val="nil"/>
              <w:left w:val="nil"/>
              <w:bottom w:val="single" w:sz="4" w:space="0" w:color="auto"/>
              <w:right w:val="single" w:sz="4" w:space="0" w:color="auto"/>
            </w:tcBorders>
            <w:shd w:val="clear" w:color="000000" w:fill="FFFFFF"/>
            <w:hideMark/>
          </w:tcPr>
          <w:p w14:paraId="26AA5E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E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E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E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E1A" w14:textId="77777777" w:rsidR="00AB08A9" w:rsidRPr="007B2CC4" w:rsidRDefault="00AB08A9" w:rsidP="00E032E3">
            <w:pPr>
              <w:spacing w:before="60" w:after="60" w:line="240" w:lineRule="auto"/>
              <w:rPr>
                <w:sz w:val="20"/>
                <w:lang w:val="lv-LV"/>
              </w:rPr>
            </w:pPr>
          </w:p>
        </w:tc>
      </w:tr>
      <w:tr w:rsidR="00F44A01" w:rsidRPr="007B2CC4" w14:paraId="26AA5E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1C" w14:textId="77777777" w:rsidR="00AB08A9" w:rsidRPr="007B2CC4" w:rsidRDefault="00AB08A9" w:rsidP="00E032E3">
            <w:pPr>
              <w:spacing w:before="60" w:after="60" w:line="240" w:lineRule="auto"/>
              <w:rPr>
                <w:sz w:val="20"/>
                <w:lang w:val="lv-LV"/>
              </w:rPr>
            </w:pPr>
            <w:r w:rsidRPr="007B2CC4">
              <w:rPr>
                <w:sz w:val="20"/>
                <w:lang w:val="lv-LV"/>
              </w:rPr>
              <w:t>0207 54 21</w:t>
            </w:r>
          </w:p>
        </w:tc>
        <w:tc>
          <w:tcPr>
            <w:tcW w:w="3969" w:type="dxa"/>
            <w:tcBorders>
              <w:top w:val="nil"/>
              <w:left w:val="nil"/>
              <w:bottom w:val="single" w:sz="4" w:space="0" w:color="auto"/>
              <w:right w:val="single" w:sz="4" w:space="0" w:color="auto"/>
            </w:tcBorders>
            <w:shd w:val="clear" w:color="000000" w:fill="FFFFFF"/>
            <w:hideMark/>
          </w:tcPr>
          <w:p w14:paraId="26AA5E1D" w14:textId="77777777" w:rsidR="00AB08A9" w:rsidRPr="007B2CC4" w:rsidRDefault="00AB08A9" w:rsidP="00E032E3">
            <w:pPr>
              <w:spacing w:before="60" w:after="60" w:line="240" w:lineRule="auto"/>
              <w:rPr>
                <w:sz w:val="20"/>
                <w:lang w:val="lv-LV"/>
              </w:rPr>
            </w:pPr>
            <w:r w:rsidRPr="007B2CC4">
              <w:rPr>
                <w:sz w:val="20"/>
                <w:lang w:val="lv-LV"/>
              </w:rPr>
              <w:t>----- puses vai ceturtdaļas</w:t>
            </w:r>
          </w:p>
        </w:tc>
        <w:tc>
          <w:tcPr>
            <w:tcW w:w="1701" w:type="dxa"/>
            <w:tcBorders>
              <w:top w:val="nil"/>
              <w:left w:val="nil"/>
              <w:bottom w:val="single" w:sz="4" w:space="0" w:color="auto"/>
              <w:right w:val="single" w:sz="4" w:space="0" w:color="auto"/>
            </w:tcBorders>
            <w:shd w:val="clear" w:color="000000" w:fill="FFFFFF"/>
            <w:hideMark/>
          </w:tcPr>
          <w:p w14:paraId="26AA5E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1F" w14:textId="77777777" w:rsidR="00AB08A9" w:rsidRPr="007B2CC4" w:rsidRDefault="00AB08A9" w:rsidP="00E032E3">
            <w:pPr>
              <w:spacing w:before="60" w:after="60" w:line="240" w:lineRule="auto"/>
              <w:jc w:val="center"/>
              <w:rPr>
                <w:sz w:val="20"/>
                <w:lang w:val="lv-LV"/>
              </w:rPr>
            </w:pPr>
            <w:r w:rsidRPr="007B2CC4">
              <w:rPr>
                <w:sz w:val="20"/>
                <w:lang w:val="lv-LV"/>
              </w:rPr>
              <w:t>52,9 EUR/100 kg</w:t>
            </w:r>
          </w:p>
        </w:tc>
        <w:tc>
          <w:tcPr>
            <w:tcW w:w="1843" w:type="dxa"/>
            <w:tcBorders>
              <w:top w:val="nil"/>
              <w:left w:val="nil"/>
              <w:bottom w:val="single" w:sz="4" w:space="0" w:color="auto"/>
              <w:right w:val="single" w:sz="4" w:space="0" w:color="auto"/>
            </w:tcBorders>
            <w:shd w:val="clear" w:color="000000" w:fill="FFFFFF"/>
            <w:hideMark/>
          </w:tcPr>
          <w:p w14:paraId="26AA5E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22" w14:textId="77777777" w:rsidR="00AB08A9" w:rsidRPr="007B2CC4" w:rsidRDefault="00AB08A9" w:rsidP="00E032E3">
            <w:pPr>
              <w:spacing w:before="60" w:after="60" w:line="240" w:lineRule="auto"/>
              <w:rPr>
                <w:sz w:val="20"/>
                <w:lang w:val="lv-LV"/>
              </w:rPr>
            </w:pPr>
          </w:p>
        </w:tc>
      </w:tr>
      <w:tr w:rsidR="00F44A01" w:rsidRPr="007B2CC4" w14:paraId="26AA5E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24" w14:textId="77777777" w:rsidR="00AB08A9" w:rsidRPr="007B2CC4" w:rsidRDefault="00AB08A9" w:rsidP="00E032E3">
            <w:pPr>
              <w:spacing w:before="60" w:after="60" w:line="240" w:lineRule="auto"/>
              <w:rPr>
                <w:sz w:val="20"/>
                <w:lang w:val="lv-LV"/>
              </w:rPr>
            </w:pPr>
            <w:r w:rsidRPr="007B2CC4">
              <w:rPr>
                <w:sz w:val="20"/>
                <w:lang w:val="lv-LV"/>
              </w:rPr>
              <w:t>0207 54 31</w:t>
            </w:r>
          </w:p>
        </w:tc>
        <w:tc>
          <w:tcPr>
            <w:tcW w:w="3969" w:type="dxa"/>
            <w:tcBorders>
              <w:top w:val="nil"/>
              <w:left w:val="nil"/>
              <w:bottom w:val="single" w:sz="4" w:space="0" w:color="auto"/>
              <w:right w:val="single" w:sz="4" w:space="0" w:color="auto"/>
            </w:tcBorders>
            <w:shd w:val="clear" w:color="000000" w:fill="FFFFFF"/>
            <w:hideMark/>
          </w:tcPr>
          <w:p w14:paraId="26AA5E25" w14:textId="77777777" w:rsidR="00AB08A9" w:rsidRPr="007B2CC4" w:rsidRDefault="00AB08A9" w:rsidP="00E032E3">
            <w:pPr>
              <w:spacing w:before="60" w:after="60" w:line="240" w:lineRule="auto"/>
              <w:rPr>
                <w:sz w:val="20"/>
                <w:lang w:val="lv-LV"/>
              </w:rPr>
            </w:pPr>
            <w:r w:rsidRPr="007B2CC4">
              <w:rPr>
                <w:sz w:val="20"/>
                <w:lang w:val="lv-LV"/>
              </w:rPr>
              <w:t>----- veseli spārni ar spārnu galiem vai bez tiem</w:t>
            </w:r>
          </w:p>
        </w:tc>
        <w:tc>
          <w:tcPr>
            <w:tcW w:w="1701" w:type="dxa"/>
            <w:tcBorders>
              <w:top w:val="nil"/>
              <w:left w:val="nil"/>
              <w:bottom w:val="single" w:sz="4" w:space="0" w:color="auto"/>
              <w:right w:val="single" w:sz="4" w:space="0" w:color="auto"/>
            </w:tcBorders>
            <w:shd w:val="clear" w:color="000000" w:fill="FFFFFF"/>
            <w:hideMark/>
          </w:tcPr>
          <w:p w14:paraId="26AA5E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27" w14:textId="77777777" w:rsidR="00AB08A9" w:rsidRPr="007B2CC4" w:rsidRDefault="00AB08A9" w:rsidP="00E032E3">
            <w:pPr>
              <w:spacing w:before="60" w:after="60" w:line="240" w:lineRule="auto"/>
              <w:jc w:val="center"/>
              <w:rPr>
                <w:sz w:val="20"/>
                <w:lang w:val="lv-LV"/>
              </w:rPr>
            </w:pPr>
            <w:r w:rsidRPr="007B2CC4">
              <w:rPr>
                <w:sz w:val="20"/>
                <w:lang w:val="lv-LV"/>
              </w:rPr>
              <w:t>26,9 EUR/100 kg</w:t>
            </w:r>
          </w:p>
        </w:tc>
        <w:tc>
          <w:tcPr>
            <w:tcW w:w="1843" w:type="dxa"/>
            <w:tcBorders>
              <w:top w:val="nil"/>
              <w:left w:val="nil"/>
              <w:bottom w:val="single" w:sz="4" w:space="0" w:color="auto"/>
              <w:right w:val="single" w:sz="4" w:space="0" w:color="auto"/>
            </w:tcBorders>
            <w:shd w:val="clear" w:color="000000" w:fill="FFFFFF"/>
            <w:hideMark/>
          </w:tcPr>
          <w:p w14:paraId="26AA5E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2A" w14:textId="77777777" w:rsidR="00AB08A9" w:rsidRPr="007B2CC4" w:rsidRDefault="00AB08A9" w:rsidP="00E032E3">
            <w:pPr>
              <w:spacing w:before="60" w:after="60" w:line="240" w:lineRule="auto"/>
              <w:rPr>
                <w:sz w:val="20"/>
                <w:lang w:val="lv-LV"/>
              </w:rPr>
            </w:pPr>
          </w:p>
        </w:tc>
      </w:tr>
      <w:tr w:rsidR="00F44A01" w:rsidRPr="007B2CC4" w14:paraId="26AA5E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2C" w14:textId="77777777" w:rsidR="00AB08A9" w:rsidRPr="007B2CC4" w:rsidRDefault="00AB08A9" w:rsidP="00E032E3">
            <w:pPr>
              <w:spacing w:before="60" w:after="60" w:line="240" w:lineRule="auto"/>
              <w:rPr>
                <w:sz w:val="20"/>
                <w:lang w:val="lv-LV"/>
              </w:rPr>
            </w:pPr>
            <w:r w:rsidRPr="007B2CC4">
              <w:rPr>
                <w:sz w:val="20"/>
                <w:lang w:val="lv-LV"/>
              </w:rPr>
              <w:t>0207 54 41</w:t>
            </w:r>
          </w:p>
        </w:tc>
        <w:tc>
          <w:tcPr>
            <w:tcW w:w="3969" w:type="dxa"/>
            <w:tcBorders>
              <w:top w:val="nil"/>
              <w:left w:val="nil"/>
              <w:bottom w:val="single" w:sz="4" w:space="0" w:color="auto"/>
              <w:right w:val="single" w:sz="4" w:space="0" w:color="auto"/>
            </w:tcBorders>
            <w:shd w:val="clear" w:color="000000" w:fill="FFFFFF"/>
            <w:hideMark/>
          </w:tcPr>
          <w:p w14:paraId="26AA5E2D" w14:textId="77777777" w:rsidR="00AB08A9" w:rsidRPr="007B2CC4" w:rsidRDefault="00AB08A9" w:rsidP="00E032E3">
            <w:pPr>
              <w:spacing w:before="60" w:after="60" w:line="240" w:lineRule="auto"/>
              <w:rPr>
                <w:sz w:val="20"/>
                <w:lang w:val="lv-LV"/>
              </w:rPr>
            </w:pPr>
            <w:r w:rsidRPr="007B2CC4">
              <w:rPr>
                <w:sz w:val="20"/>
                <w:lang w:val="lv-LV"/>
              </w:rPr>
              <w:t>----- muguras, kakliņi, muguras kopā ar kakliņiem, astes un spārnu gali</w:t>
            </w:r>
          </w:p>
        </w:tc>
        <w:tc>
          <w:tcPr>
            <w:tcW w:w="1701" w:type="dxa"/>
            <w:tcBorders>
              <w:top w:val="nil"/>
              <w:left w:val="nil"/>
              <w:bottom w:val="single" w:sz="4" w:space="0" w:color="auto"/>
              <w:right w:val="single" w:sz="4" w:space="0" w:color="auto"/>
            </w:tcBorders>
            <w:shd w:val="clear" w:color="000000" w:fill="FFFFFF"/>
            <w:hideMark/>
          </w:tcPr>
          <w:p w14:paraId="26AA5E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2F"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E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32" w14:textId="77777777" w:rsidR="00AB08A9" w:rsidRPr="007B2CC4" w:rsidRDefault="00AB08A9" w:rsidP="00E032E3">
            <w:pPr>
              <w:spacing w:before="60" w:after="60" w:line="240" w:lineRule="auto"/>
              <w:rPr>
                <w:sz w:val="20"/>
                <w:lang w:val="lv-LV"/>
              </w:rPr>
            </w:pPr>
          </w:p>
        </w:tc>
      </w:tr>
      <w:tr w:rsidR="00F44A01" w:rsidRPr="007B2CC4" w14:paraId="26AA5E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34" w14:textId="77777777" w:rsidR="00AB08A9" w:rsidRPr="007B2CC4" w:rsidRDefault="00AB08A9" w:rsidP="00E032E3">
            <w:pPr>
              <w:spacing w:before="60" w:after="60" w:line="240" w:lineRule="auto"/>
              <w:rPr>
                <w:sz w:val="20"/>
                <w:lang w:val="lv-LV"/>
              </w:rPr>
            </w:pPr>
            <w:r w:rsidRPr="007B2CC4">
              <w:rPr>
                <w:sz w:val="20"/>
                <w:lang w:val="lv-LV"/>
              </w:rPr>
              <w:t>0207 54 51</w:t>
            </w:r>
          </w:p>
        </w:tc>
        <w:tc>
          <w:tcPr>
            <w:tcW w:w="3969" w:type="dxa"/>
            <w:tcBorders>
              <w:top w:val="nil"/>
              <w:left w:val="nil"/>
              <w:bottom w:val="single" w:sz="4" w:space="0" w:color="auto"/>
              <w:right w:val="single" w:sz="4" w:space="0" w:color="auto"/>
            </w:tcBorders>
            <w:shd w:val="clear" w:color="000000" w:fill="FFFFFF"/>
            <w:hideMark/>
          </w:tcPr>
          <w:p w14:paraId="26AA5E35" w14:textId="77777777" w:rsidR="00AB08A9" w:rsidRPr="007B2CC4" w:rsidRDefault="00AB08A9" w:rsidP="00E032E3">
            <w:pPr>
              <w:spacing w:before="60" w:after="60" w:line="240" w:lineRule="auto"/>
              <w:rPr>
                <w:sz w:val="20"/>
                <w:lang w:val="lv-LV"/>
              </w:rPr>
            </w:pPr>
            <w:r w:rsidRPr="007B2CC4">
              <w:rPr>
                <w:sz w:val="20"/>
                <w:lang w:val="lv-LV"/>
              </w:rPr>
              <w:t>----- krūtiņas un to gabali</w:t>
            </w:r>
          </w:p>
        </w:tc>
        <w:tc>
          <w:tcPr>
            <w:tcW w:w="1701" w:type="dxa"/>
            <w:tcBorders>
              <w:top w:val="nil"/>
              <w:left w:val="nil"/>
              <w:bottom w:val="single" w:sz="4" w:space="0" w:color="auto"/>
              <w:right w:val="single" w:sz="4" w:space="0" w:color="auto"/>
            </w:tcBorders>
            <w:shd w:val="clear" w:color="000000" w:fill="FFFFFF"/>
            <w:hideMark/>
          </w:tcPr>
          <w:p w14:paraId="26AA5E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37" w14:textId="77777777" w:rsidR="00AB08A9" w:rsidRPr="007B2CC4" w:rsidRDefault="00AB08A9" w:rsidP="00E032E3">
            <w:pPr>
              <w:spacing w:before="60" w:after="60" w:line="240" w:lineRule="auto"/>
              <w:jc w:val="center"/>
              <w:rPr>
                <w:sz w:val="20"/>
                <w:lang w:val="lv-LV"/>
              </w:rPr>
            </w:pPr>
            <w:r w:rsidRPr="007B2CC4">
              <w:rPr>
                <w:sz w:val="20"/>
                <w:lang w:val="lv-LV"/>
              </w:rPr>
              <w:t>86,5 EUR/100 kg</w:t>
            </w:r>
          </w:p>
        </w:tc>
        <w:tc>
          <w:tcPr>
            <w:tcW w:w="1843" w:type="dxa"/>
            <w:tcBorders>
              <w:top w:val="nil"/>
              <w:left w:val="nil"/>
              <w:bottom w:val="single" w:sz="4" w:space="0" w:color="auto"/>
              <w:right w:val="single" w:sz="4" w:space="0" w:color="auto"/>
            </w:tcBorders>
            <w:shd w:val="clear" w:color="000000" w:fill="FFFFFF"/>
            <w:hideMark/>
          </w:tcPr>
          <w:p w14:paraId="26AA5E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3A" w14:textId="77777777" w:rsidR="00AB08A9" w:rsidRPr="007B2CC4" w:rsidRDefault="00AB08A9" w:rsidP="00E032E3">
            <w:pPr>
              <w:spacing w:before="60" w:after="60" w:line="240" w:lineRule="auto"/>
              <w:rPr>
                <w:sz w:val="20"/>
                <w:lang w:val="lv-LV"/>
              </w:rPr>
            </w:pPr>
          </w:p>
        </w:tc>
      </w:tr>
      <w:tr w:rsidR="00F44A01" w:rsidRPr="007B2CC4" w14:paraId="26AA5E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3C" w14:textId="77777777" w:rsidR="00AB08A9" w:rsidRPr="007B2CC4" w:rsidRDefault="00AB08A9" w:rsidP="00E032E3">
            <w:pPr>
              <w:spacing w:before="60" w:after="60" w:line="240" w:lineRule="auto"/>
              <w:rPr>
                <w:sz w:val="20"/>
                <w:lang w:val="lv-LV"/>
              </w:rPr>
            </w:pPr>
            <w:r w:rsidRPr="007B2CC4">
              <w:rPr>
                <w:sz w:val="20"/>
                <w:lang w:val="lv-LV"/>
              </w:rPr>
              <w:t>0207 54 61</w:t>
            </w:r>
          </w:p>
        </w:tc>
        <w:tc>
          <w:tcPr>
            <w:tcW w:w="3969" w:type="dxa"/>
            <w:tcBorders>
              <w:top w:val="nil"/>
              <w:left w:val="nil"/>
              <w:bottom w:val="single" w:sz="4" w:space="0" w:color="auto"/>
              <w:right w:val="single" w:sz="4" w:space="0" w:color="auto"/>
            </w:tcBorders>
            <w:shd w:val="clear" w:color="000000" w:fill="FFFFFF"/>
            <w:hideMark/>
          </w:tcPr>
          <w:p w14:paraId="26AA5E3D" w14:textId="77777777" w:rsidR="00AB08A9" w:rsidRPr="007B2CC4" w:rsidRDefault="00AB08A9" w:rsidP="00E032E3">
            <w:pPr>
              <w:spacing w:before="60" w:after="60" w:line="240" w:lineRule="auto"/>
              <w:rPr>
                <w:sz w:val="20"/>
                <w:lang w:val="lv-LV"/>
              </w:rPr>
            </w:pPr>
            <w:r w:rsidRPr="007B2CC4">
              <w:rPr>
                <w:sz w:val="20"/>
                <w:lang w:val="lv-LV"/>
              </w:rPr>
              <w:t>----- kājas un to gabali</w:t>
            </w:r>
          </w:p>
        </w:tc>
        <w:tc>
          <w:tcPr>
            <w:tcW w:w="1701" w:type="dxa"/>
            <w:tcBorders>
              <w:top w:val="nil"/>
              <w:left w:val="nil"/>
              <w:bottom w:val="single" w:sz="4" w:space="0" w:color="auto"/>
              <w:right w:val="single" w:sz="4" w:space="0" w:color="auto"/>
            </w:tcBorders>
            <w:shd w:val="clear" w:color="000000" w:fill="FFFFFF"/>
            <w:hideMark/>
          </w:tcPr>
          <w:p w14:paraId="26AA5E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3F" w14:textId="77777777" w:rsidR="00AB08A9" w:rsidRPr="007B2CC4" w:rsidRDefault="00AB08A9" w:rsidP="00E032E3">
            <w:pPr>
              <w:spacing w:before="60" w:after="60" w:line="240" w:lineRule="auto"/>
              <w:jc w:val="center"/>
              <w:rPr>
                <w:sz w:val="20"/>
                <w:lang w:val="lv-LV"/>
              </w:rPr>
            </w:pPr>
            <w:r w:rsidRPr="007B2CC4">
              <w:rPr>
                <w:sz w:val="20"/>
                <w:lang w:val="lv-LV"/>
              </w:rPr>
              <w:t>69,7 EUR/100 kg</w:t>
            </w:r>
          </w:p>
        </w:tc>
        <w:tc>
          <w:tcPr>
            <w:tcW w:w="1843" w:type="dxa"/>
            <w:tcBorders>
              <w:top w:val="nil"/>
              <w:left w:val="nil"/>
              <w:bottom w:val="single" w:sz="4" w:space="0" w:color="auto"/>
              <w:right w:val="single" w:sz="4" w:space="0" w:color="auto"/>
            </w:tcBorders>
            <w:shd w:val="clear" w:color="000000" w:fill="FFFFFF"/>
            <w:hideMark/>
          </w:tcPr>
          <w:p w14:paraId="26AA5E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42" w14:textId="77777777" w:rsidR="00AB08A9" w:rsidRPr="007B2CC4" w:rsidRDefault="00AB08A9" w:rsidP="00E032E3">
            <w:pPr>
              <w:spacing w:before="60" w:after="60" w:line="240" w:lineRule="auto"/>
              <w:rPr>
                <w:sz w:val="20"/>
                <w:lang w:val="lv-LV"/>
              </w:rPr>
            </w:pPr>
          </w:p>
        </w:tc>
      </w:tr>
      <w:tr w:rsidR="00F44A01" w:rsidRPr="007B2CC4" w14:paraId="26AA5E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44" w14:textId="77777777" w:rsidR="00AB08A9" w:rsidRPr="007B2CC4" w:rsidRDefault="00AB08A9" w:rsidP="00E032E3">
            <w:pPr>
              <w:spacing w:before="60" w:after="60" w:line="240" w:lineRule="auto"/>
              <w:rPr>
                <w:sz w:val="20"/>
                <w:lang w:val="lv-LV"/>
              </w:rPr>
            </w:pPr>
            <w:r w:rsidRPr="007B2CC4">
              <w:rPr>
                <w:sz w:val="20"/>
                <w:lang w:val="lv-LV"/>
              </w:rPr>
              <w:t>0207 54 71</w:t>
            </w:r>
          </w:p>
        </w:tc>
        <w:tc>
          <w:tcPr>
            <w:tcW w:w="3969" w:type="dxa"/>
            <w:tcBorders>
              <w:top w:val="nil"/>
              <w:left w:val="nil"/>
              <w:bottom w:val="single" w:sz="4" w:space="0" w:color="auto"/>
              <w:right w:val="single" w:sz="4" w:space="0" w:color="auto"/>
            </w:tcBorders>
            <w:shd w:val="clear" w:color="000000" w:fill="FFFFFF"/>
            <w:hideMark/>
          </w:tcPr>
          <w:p w14:paraId="26AA5E45" w14:textId="77777777" w:rsidR="00AB08A9" w:rsidRPr="007B2CC4" w:rsidRDefault="00AB08A9" w:rsidP="00E032E3">
            <w:pPr>
              <w:spacing w:before="60" w:after="60" w:line="240" w:lineRule="auto"/>
              <w:rPr>
                <w:sz w:val="20"/>
                <w:lang w:val="lv-LV"/>
              </w:rPr>
            </w:pPr>
            <w:r w:rsidRPr="007B2CC4">
              <w:rPr>
                <w:sz w:val="20"/>
                <w:lang w:val="lv-LV"/>
              </w:rPr>
              <w:t>----- zosu liemeņi</w:t>
            </w:r>
          </w:p>
        </w:tc>
        <w:tc>
          <w:tcPr>
            <w:tcW w:w="1701" w:type="dxa"/>
            <w:tcBorders>
              <w:top w:val="nil"/>
              <w:left w:val="nil"/>
              <w:bottom w:val="single" w:sz="4" w:space="0" w:color="auto"/>
              <w:right w:val="single" w:sz="4" w:space="0" w:color="auto"/>
            </w:tcBorders>
            <w:shd w:val="clear" w:color="000000" w:fill="FFFFFF"/>
            <w:hideMark/>
          </w:tcPr>
          <w:p w14:paraId="26AA5E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47" w14:textId="77777777" w:rsidR="00AB08A9" w:rsidRPr="007B2CC4" w:rsidRDefault="00AB08A9" w:rsidP="00E032E3">
            <w:pPr>
              <w:spacing w:before="60" w:after="60" w:line="240" w:lineRule="auto"/>
              <w:jc w:val="center"/>
              <w:rPr>
                <w:sz w:val="20"/>
                <w:lang w:val="lv-LV"/>
              </w:rPr>
            </w:pPr>
            <w:r w:rsidRPr="007B2CC4">
              <w:rPr>
                <w:sz w:val="20"/>
                <w:lang w:val="lv-LV"/>
              </w:rPr>
              <w:t>66 EUR/100 kg</w:t>
            </w:r>
          </w:p>
        </w:tc>
        <w:tc>
          <w:tcPr>
            <w:tcW w:w="1843" w:type="dxa"/>
            <w:tcBorders>
              <w:top w:val="nil"/>
              <w:left w:val="nil"/>
              <w:bottom w:val="single" w:sz="4" w:space="0" w:color="auto"/>
              <w:right w:val="single" w:sz="4" w:space="0" w:color="auto"/>
            </w:tcBorders>
            <w:shd w:val="clear" w:color="000000" w:fill="FFFFFF"/>
            <w:hideMark/>
          </w:tcPr>
          <w:p w14:paraId="26AA5E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4A" w14:textId="77777777" w:rsidR="00AB08A9" w:rsidRPr="007B2CC4" w:rsidRDefault="00AB08A9" w:rsidP="00E032E3">
            <w:pPr>
              <w:spacing w:before="60" w:after="60" w:line="240" w:lineRule="auto"/>
              <w:rPr>
                <w:sz w:val="20"/>
                <w:lang w:val="lv-LV"/>
              </w:rPr>
            </w:pPr>
          </w:p>
        </w:tc>
      </w:tr>
      <w:tr w:rsidR="00F44A01" w:rsidRPr="007B2CC4" w14:paraId="26AA5E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4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0207 54 81</w:t>
            </w:r>
          </w:p>
        </w:tc>
        <w:tc>
          <w:tcPr>
            <w:tcW w:w="3969" w:type="dxa"/>
            <w:tcBorders>
              <w:top w:val="nil"/>
              <w:left w:val="nil"/>
              <w:bottom w:val="single" w:sz="4" w:space="0" w:color="auto"/>
              <w:right w:val="single" w:sz="4" w:space="0" w:color="auto"/>
            </w:tcBorders>
            <w:shd w:val="clear" w:color="000000" w:fill="FFFFFF"/>
            <w:hideMark/>
          </w:tcPr>
          <w:p w14:paraId="26AA5E4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E4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4F" w14:textId="77777777" w:rsidR="00AB08A9" w:rsidRPr="007B2CC4" w:rsidRDefault="00AB08A9" w:rsidP="00F44A01">
            <w:pPr>
              <w:pageBreakBefore/>
              <w:spacing w:before="60" w:after="60" w:line="240" w:lineRule="auto"/>
              <w:jc w:val="center"/>
              <w:rPr>
                <w:sz w:val="20"/>
                <w:lang w:val="lv-LV"/>
              </w:rPr>
            </w:pPr>
            <w:r w:rsidRPr="007B2CC4">
              <w:rPr>
                <w:sz w:val="20"/>
                <w:lang w:val="lv-LV"/>
              </w:rPr>
              <w:t>123,2 EUR/100 kg</w:t>
            </w:r>
          </w:p>
        </w:tc>
        <w:tc>
          <w:tcPr>
            <w:tcW w:w="1843" w:type="dxa"/>
            <w:tcBorders>
              <w:top w:val="nil"/>
              <w:left w:val="nil"/>
              <w:bottom w:val="single" w:sz="4" w:space="0" w:color="auto"/>
              <w:right w:val="single" w:sz="4" w:space="0" w:color="auto"/>
            </w:tcBorders>
            <w:shd w:val="clear" w:color="000000" w:fill="FFFFFF"/>
            <w:hideMark/>
          </w:tcPr>
          <w:p w14:paraId="26AA5E5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5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52" w14:textId="77777777" w:rsidR="00AB08A9" w:rsidRPr="007B2CC4" w:rsidRDefault="00AB08A9" w:rsidP="00F44A01">
            <w:pPr>
              <w:pageBreakBefore/>
              <w:spacing w:before="60" w:after="60" w:line="240" w:lineRule="auto"/>
              <w:rPr>
                <w:sz w:val="20"/>
                <w:lang w:val="lv-LV"/>
              </w:rPr>
            </w:pPr>
          </w:p>
        </w:tc>
      </w:tr>
      <w:tr w:rsidR="00F44A01" w:rsidRPr="007B2CC4" w14:paraId="26AA5E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E55" w14:textId="77777777" w:rsidR="00AB08A9" w:rsidRPr="007B2CC4" w:rsidRDefault="00AB08A9" w:rsidP="00E032E3">
            <w:pPr>
              <w:spacing w:before="60" w:after="60" w:line="240" w:lineRule="auto"/>
              <w:rPr>
                <w:sz w:val="20"/>
                <w:lang w:val="lv-LV"/>
              </w:rPr>
            </w:pPr>
            <w:r w:rsidRPr="007B2CC4">
              <w:rPr>
                <w:sz w:val="20"/>
                <w:lang w:val="lv-LV"/>
              </w:rPr>
              <w:t>--- subprodukti</w:t>
            </w:r>
          </w:p>
        </w:tc>
        <w:tc>
          <w:tcPr>
            <w:tcW w:w="1701" w:type="dxa"/>
            <w:tcBorders>
              <w:top w:val="nil"/>
              <w:left w:val="nil"/>
              <w:bottom w:val="single" w:sz="4" w:space="0" w:color="auto"/>
              <w:right w:val="single" w:sz="4" w:space="0" w:color="auto"/>
            </w:tcBorders>
            <w:shd w:val="clear" w:color="000000" w:fill="FFFFFF"/>
            <w:hideMark/>
          </w:tcPr>
          <w:p w14:paraId="26AA5E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E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E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E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E5A" w14:textId="77777777" w:rsidR="00AB08A9" w:rsidRPr="007B2CC4" w:rsidRDefault="00AB08A9" w:rsidP="00E032E3">
            <w:pPr>
              <w:spacing w:before="60" w:after="60" w:line="240" w:lineRule="auto"/>
              <w:rPr>
                <w:sz w:val="20"/>
                <w:lang w:val="lv-LV"/>
              </w:rPr>
            </w:pPr>
          </w:p>
        </w:tc>
      </w:tr>
      <w:tr w:rsidR="00F44A01" w:rsidRPr="007B2CC4" w14:paraId="26AA5E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5C" w14:textId="77777777" w:rsidR="00AB08A9" w:rsidRPr="007B2CC4" w:rsidRDefault="00AB08A9" w:rsidP="00E032E3">
            <w:pPr>
              <w:spacing w:before="60" w:after="60" w:line="240" w:lineRule="auto"/>
              <w:rPr>
                <w:sz w:val="20"/>
                <w:lang w:val="lv-LV"/>
              </w:rPr>
            </w:pPr>
            <w:r w:rsidRPr="007B2CC4">
              <w:rPr>
                <w:sz w:val="20"/>
                <w:lang w:val="lv-LV"/>
              </w:rPr>
              <w:t>0207 54 91</w:t>
            </w:r>
          </w:p>
        </w:tc>
        <w:tc>
          <w:tcPr>
            <w:tcW w:w="3969" w:type="dxa"/>
            <w:tcBorders>
              <w:top w:val="nil"/>
              <w:left w:val="nil"/>
              <w:bottom w:val="single" w:sz="4" w:space="0" w:color="auto"/>
              <w:right w:val="single" w:sz="4" w:space="0" w:color="auto"/>
            </w:tcBorders>
            <w:shd w:val="clear" w:color="000000" w:fill="FFFFFF"/>
            <w:hideMark/>
          </w:tcPr>
          <w:p w14:paraId="26AA5E5D" w14:textId="77777777" w:rsidR="00AB08A9" w:rsidRPr="007B2CC4" w:rsidRDefault="00AB08A9" w:rsidP="00E032E3">
            <w:pPr>
              <w:spacing w:before="60" w:after="60" w:line="240" w:lineRule="auto"/>
              <w:rPr>
                <w:sz w:val="20"/>
                <w:lang w:val="lv-LV"/>
              </w:rPr>
            </w:pPr>
            <w:r w:rsidRPr="007B2CC4">
              <w:rPr>
                <w:sz w:val="20"/>
                <w:lang w:val="lv-LV"/>
              </w:rPr>
              <w:t>---- aknas, izņemot treknās aknas</w:t>
            </w:r>
          </w:p>
        </w:tc>
        <w:tc>
          <w:tcPr>
            <w:tcW w:w="1701" w:type="dxa"/>
            <w:tcBorders>
              <w:top w:val="nil"/>
              <w:left w:val="nil"/>
              <w:bottom w:val="single" w:sz="4" w:space="0" w:color="auto"/>
              <w:right w:val="single" w:sz="4" w:space="0" w:color="auto"/>
            </w:tcBorders>
            <w:shd w:val="clear" w:color="000000" w:fill="FFFFFF"/>
            <w:hideMark/>
          </w:tcPr>
          <w:p w14:paraId="26AA5E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5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E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62" w14:textId="77777777" w:rsidR="00AB08A9" w:rsidRPr="007B2CC4" w:rsidRDefault="00AB08A9" w:rsidP="00E032E3">
            <w:pPr>
              <w:spacing w:before="60" w:after="60" w:line="240" w:lineRule="auto"/>
              <w:rPr>
                <w:sz w:val="20"/>
                <w:lang w:val="lv-LV"/>
              </w:rPr>
            </w:pPr>
          </w:p>
        </w:tc>
      </w:tr>
      <w:tr w:rsidR="00F44A01" w:rsidRPr="007B2CC4" w14:paraId="26AA5E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64" w14:textId="77777777" w:rsidR="00AB08A9" w:rsidRPr="007B2CC4" w:rsidRDefault="00AB08A9" w:rsidP="00E032E3">
            <w:pPr>
              <w:spacing w:before="60" w:after="60" w:line="240" w:lineRule="auto"/>
              <w:rPr>
                <w:sz w:val="20"/>
                <w:lang w:val="lv-LV"/>
              </w:rPr>
            </w:pPr>
            <w:r w:rsidRPr="007B2CC4">
              <w:rPr>
                <w:sz w:val="20"/>
                <w:lang w:val="lv-LV"/>
              </w:rPr>
              <w:t>0207 54 99</w:t>
            </w:r>
          </w:p>
        </w:tc>
        <w:tc>
          <w:tcPr>
            <w:tcW w:w="3969" w:type="dxa"/>
            <w:tcBorders>
              <w:top w:val="nil"/>
              <w:left w:val="nil"/>
              <w:bottom w:val="single" w:sz="4" w:space="0" w:color="auto"/>
              <w:right w:val="single" w:sz="4" w:space="0" w:color="auto"/>
            </w:tcBorders>
            <w:shd w:val="clear" w:color="000000" w:fill="FFFFFF"/>
            <w:hideMark/>
          </w:tcPr>
          <w:p w14:paraId="26AA5E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E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67"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E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6A" w14:textId="77777777" w:rsidR="00AB08A9" w:rsidRPr="007B2CC4" w:rsidRDefault="00AB08A9" w:rsidP="00E032E3">
            <w:pPr>
              <w:spacing w:before="60" w:after="60" w:line="240" w:lineRule="auto"/>
              <w:rPr>
                <w:sz w:val="20"/>
                <w:lang w:val="lv-LV"/>
              </w:rPr>
            </w:pPr>
          </w:p>
        </w:tc>
      </w:tr>
      <w:tr w:rsidR="00F44A01" w:rsidRPr="007B2CC4" w14:paraId="26AA5E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6C" w14:textId="77777777" w:rsidR="00AB08A9" w:rsidRPr="007B2CC4" w:rsidRDefault="00AB08A9" w:rsidP="00E032E3">
            <w:pPr>
              <w:spacing w:before="60" w:after="60" w:line="240" w:lineRule="auto"/>
              <w:rPr>
                <w:sz w:val="20"/>
                <w:lang w:val="lv-LV"/>
              </w:rPr>
            </w:pPr>
            <w:r w:rsidRPr="007B2CC4">
              <w:rPr>
                <w:sz w:val="20"/>
                <w:lang w:val="lv-LV"/>
              </w:rPr>
              <w:t>0207 55</w:t>
            </w:r>
          </w:p>
        </w:tc>
        <w:tc>
          <w:tcPr>
            <w:tcW w:w="3969" w:type="dxa"/>
            <w:tcBorders>
              <w:top w:val="nil"/>
              <w:left w:val="nil"/>
              <w:bottom w:val="single" w:sz="4" w:space="0" w:color="auto"/>
              <w:right w:val="single" w:sz="4" w:space="0" w:color="auto"/>
            </w:tcBorders>
            <w:shd w:val="clear" w:color="000000" w:fill="FFFFFF"/>
            <w:hideMark/>
          </w:tcPr>
          <w:p w14:paraId="26AA5E6D" w14:textId="77777777" w:rsidR="00AB08A9" w:rsidRPr="007B2CC4" w:rsidRDefault="00AB08A9" w:rsidP="00E032E3">
            <w:pPr>
              <w:spacing w:before="60" w:after="60" w:line="240" w:lineRule="auto"/>
              <w:rPr>
                <w:sz w:val="20"/>
                <w:lang w:val="lv-LV"/>
              </w:rPr>
            </w:pPr>
            <w:r w:rsidRPr="007B2CC4">
              <w:rPr>
                <w:sz w:val="20"/>
                <w:lang w:val="lv-LV"/>
              </w:rPr>
              <w:t>-- citādi, saldēti</w:t>
            </w:r>
          </w:p>
        </w:tc>
        <w:tc>
          <w:tcPr>
            <w:tcW w:w="1701" w:type="dxa"/>
            <w:tcBorders>
              <w:top w:val="nil"/>
              <w:left w:val="nil"/>
              <w:bottom w:val="single" w:sz="4" w:space="0" w:color="auto"/>
              <w:right w:val="single" w:sz="4" w:space="0" w:color="auto"/>
            </w:tcBorders>
            <w:shd w:val="clear" w:color="000000" w:fill="FFFFFF"/>
            <w:hideMark/>
          </w:tcPr>
          <w:p w14:paraId="26AA5E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E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E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E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E72" w14:textId="77777777" w:rsidR="00AB08A9" w:rsidRPr="007B2CC4" w:rsidRDefault="00AB08A9" w:rsidP="00E032E3">
            <w:pPr>
              <w:spacing w:before="60" w:after="60" w:line="240" w:lineRule="auto"/>
              <w:rPr>
                <w:sz w:val="20"/>
                <w:lang w:val="lv-LV"/>
              </w:rPr>
            </w:pPr>
          </w:p>
        </w:tc>
      </w:tr>
      <w:tr w:rsidR="00F44A01" w:rsidRPr="007B2CC4" w14:paraId="26AA5E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E75" w14:textId="77777777" w:rsidR="00AB08A9" w:rsidRPr="007B2CC4" w:rsidRDefault="00AB08A9" w:rsidP="00E032E3">
            <w:pPr>
              <w:spacing w:before="60" w:after="60" w:line="240" w:lineRule="auto"/>
              <w:rPr>
                <w:sz w:val="20"/>
                <w:lang w:val="lv-LV"/>
              </w:rPr>
            </w:pPr>
            <w:r w:rsidRPr="007B2CC4">
              <w:rPr>
                <w:sz w:val="20"/>
                <w:lang w:val="lv-LV"/>
              </w:rPr>
              <w:t>--- gabali</w:t>
            </w:r>
          </w:p>
        </w:tc>
        <w:tc>
          <w:tcPr>
            <w:tcW w:w="1701" w:type="dxa"/>
            <w:tcBorders>
              <w:top w:val="nil"/>
              <w:left w:val="nil"/>
              <w:bottom w:val="single" w:sz="4" w:space="0" w:color="auto"/>
              <w:right w:val="single" w:sz="4" w:space="0" w:color="auto"/>
            </w:tcBorders>
            <w:shd w:val="clear" w:color="000000" w:fill="FFFFFF"/>
            <w:hideMark/>
          </w:tcPr>
          <w:p w14:paraId="26AA5E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E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E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E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E7A" w14:textId="77777777" w:rsidR="00AB08A9" w:rsidRPr="007B2CC4" w:rsidRDefault="00AB08A9" w:rsidP="00E032E3">
            <w:pPr>
              <w:spacing w:before="60" w:after="60" w:line="240" w:lineRule="auto"/>
              <w:rPr>
                <w:sz w:val="20"/>
                <w:lang w:val="lv-LV"/>
              </w:rPr>
            </w:pPr>
          </w:p>
        </w:tc>
      </w:tr>
      <w:tr w:rsidR="00F44A01" w:rsidRPr="007B2CC4" w14:paraId="26AA5E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7C" w14:textId="77777777" w:rsidR="00AB08A9" w:rsidRPr="007B2CC4" w:rsidRDefault="00AB08A9" w:rsidP="00E032E3">
            <w:pPr>
              <w:spacing w:before="60" w:after="60" w:line="240" w:lineRule="auto"/>
              <w:rPr>
                <w:sz w:val="20"/>
                <w:lang w:val="lv-LV"/>
              </w:rPr>
            </w:pPr>
            <w:r w:rsidRPr="007B2CC4">
              <w:rPr>
                <w:sz w:val="20"/>
                <w:lang w:val="lv-LV"/>
              </w:rPr>
              <w:t>0207 55 10</w:t>
            </w:r>
          </w:p>
        </w:tc>
        <w:tc>
          <w:tcPr>
            <w:tcW w:w="3969" w:type="dxa"/>
            <w:tcBorders>
              <w:top w:val="nil"/>
              <w:left w:val="nil"/>
              <w:bottom w:val="single" w:sz="4" w:space="0" w:color="auto"/>
              <w:right w:val="single" w:sz="4" w:space="0" w:color="auto"/>
            </w:tcBorders>
            <w:shd w:val="clear" w:color="000000" w:fill="FFFFFF"/>
            <w:hideMark/>
          </w:tcPr>
          <w:p w14:paraId="26AA5E7D" w14:textId="77777777" w:rsidR="00AB08A9" w:rsidRPr="007B2CC4" w:rsidRDefault="00AB08A9" w:rsidP="00E032E3">
            <w:pPr>
              <w:spacing w:before="60" w:after="60" w:line="240" w:lineRule="auto"/>
              <w:rPr>
                <w:sz w:val="20"/>
                <w:lang w:val="lv-LV"/>
              </w:rPr>
            </w:pPr>
            <w:r w:rsidRPr="007B2CC4">
              <w:rPr>
                <w:sz w:val="20"/>
                <w:lang w:val="lv-LV"/>
              </w:rPr>
              <w:t>---- bezkaula</w:t>
            </w:r>
          </w:p>
        </w:tc>
        <w:tc>
          <w:tcPr>
            <w:tcW w:w="1701" w:type="dxa"/>
            <w:tcBorders>
              <w:top w:val="nil"/>
              <w:left w:val="nil"/>
              <w:bottom w:val="single" w:sz="4" w:space="0" w:color="auto"/>
              <w:right w:val="single" w:sz="4" w:space="0" w:color="auto"/>
            </w:tcBorders>
            <w:shd w:val="clear" w:color="000000" w:fill="FFFFFF"/>
            <w:hideMark/>
          </w:tcPr>
          <w:p w14:paraId="26AA5E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7F" w14:textId="77777777" w:rsidR="00AB08A9" w:rsidRPr="007B2CC4" w:rsidRDefault="00AB08A9" w:rsidP="00E032E3">
            <w:pPr>
              <w:spacing w:before="60" w:after="60" w:line="240" w:lineRule="auto"/>
              <w:jc w:val="center"/>
              <w:rPr>
                <w:sz w:val="20"/>
                <w:lang w:val="lv-LV"/>
              </w:rPr>
            </w:pPr>
            <w:r w:rsidRPr="007B2CC4">
              <w:rPr>
                <w:sz w:val="20"/>
                <w:lang w:val="lv-LV"/>
              </w:rPr>
              <w:t>110,5 EUR/100 kg</w:t>
            </w:r>
          </w:p>
        </w:tc>
        <w:tc>
          <w:tcPr>
            <w:tcW w:w="1843" w:type="dxa"/>
            <w:tcBorders>
              <w:top w:val="nil"/>
              <w:left w:val="nil"/>
              <w:bottom w:val="single" w:sz="4" w:space="0" w:color="auto"/>
              <w:right w:val="single" w:sz="4" w:space="0" w:color="auto"/>
            </w:tcBorders>
            <w:shd w:val="clear" w:color="000000" w:fill="FFFFFF"/>
            <w:hideMark/>
          </w:tcPr>
          <w:p w14:paraId="26AA5E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82" w14:textId="77777777" w:rsidR="00AB08A9" w:rsidRPr="007B2CC4" w:rsidRDefault="00AB08A9" w:rsidP="00E032E3">
            <w:pPr>
              <w:spacing w:before="60" w:after="60" w:line="240" w:lineRule="auto"/>
              <w:rPr>
                <w:sz w:val="20"/>
                <w:lang w:val="lv-LV"/>
              </w:rPr>
            </w:pPr>
          </w:p>
        </w:tc>
      </w:tr>
      <w:tr w:rsidR="00F44A01" w:rsidRPr="007B2CC4" w14:paraId="26AA5E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E85" w14:textId="77777777" w:rsidR="00AB08A9" w:rsidRPr="007B2CC4" w:rsidRDefault="00AB08A9" w:rsidP="00E032E3">
            <w:pPr>
              <w:spacing w:before="60" w:after="60" w:line="240" w:lineRule="auto"/>
              <w:rPr>
                <w:sz w:val="20"/>
                <w:lang w:val="lv-LV"/>
              </w:rPr>
            </w:pPr>
            <w:r w:rsidRPr="007B2CC4">
              <w:rPr>
                <w:sz w:val="20"/>
                <w:lang w:val="lv-LV"/>
              </w:rPr>
              <w:t>---- neatkauloti</w:t>
            </w:r>
          </w:p>
        </w:tc>
        <w:tc>
          <w:tcPr>
            <w:tcW w:w="1701" w:type="dxa"/>
            <w:tcBorders>
              <w:top w:val="nil"/>
              <w:left w:val="nil"/>
              <w:bottom w:val="single" w:sz="4" w:space="0" w:color="auto"/>
              <w:right w:val="single" w:sz="4" w:space="0" w:color="auto"/>
            </w:tcBorders>
            <w:shd w:val="clear" w:color="000000" w:fill="FFFFFF"/>
            <w:hideMark/>
          </w:tcPr>
          <w:p w14:paraId="26AA5E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E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E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E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E8A" w14:textId="77777777" w:rsidR="00AB08A9" w:rsidRPr="007B2CC4" w:rsidRDefault="00AB08A9" w:rsidP="00E032E3">
            <w:pPr>
              <w:spacing w:before="60" w:after="60" w:line="240" w:lineRule="auto"/>
              <w:rPr>
                <w:sz w:val="20"/>
                <w:lang w:val="lv-LV"/>
              </w:rPr>
            </w:pPr>
          </w:p>
        </w:tc>
      </w:tr>
      <w:tr w:rsidR="00F44A01" w:rsidRPr="007B2CC4" w14:paraId="26AA5E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8C" w14:textId="77777777" w:rsidR="00AB08A9" w:rsidRPr="007B2CC4" w:rsidRDefault="00AB08A9" w:rsidP="00E032E3">
            <w:pPr>
              <w:spacing w:before="60" w:after="60" w:line="240" w:lineRule="auto"/>
              <w:rPr>
                <w:sz w:val="20"/>
                <w:lang w:val="lv-LV"/>
              </w:rPr>
            </w:pPr>
            <w:r w:rsidRPr="007B2CC4">
              <w:rPr>
                <w:sz w:val="20"/>
                <w:lang w:val="lv-LV"/>
              </w:rPr>
              <w:t>0207 55 21</w:t>
            </w:r>
          </w:p>
        </w:tc>
        <w:tc>
          <w:tcPr>
            <w:tcW w:w="3969" w:type="dxa"/>
            <w:tcBorders>
              <w:top w:val="nil"/>
              <w:left w:val="nil"/>
              <w:bottom w:val="single" w:sz="4" w:space="0" w:color="auto"/>
              <w:right w:val="single" w:sz="4" w:space="0" w:color="auto"/>
            </w:tcBorders>
            <w:shd w:val="clear" w:color="000000" w:fill="FFFFFF"/>
            <w:hideMark/>
          </w:tcPr>
          <w:p w14:paraId="26AA5E8D" w14:textId="77777777" w:rsidR="00AB08A9" w:rsidRPr="007B2CC4" w:rsidRDefault="00AB08A9" w:rsidP="00E032E3">
            <w:pPr>
              <w:spacing w:before="60" w:after="60" w:line="240" w:lineRule="auto"/>
              <w:rPr>
                <w:sz w:val="20"/>
                <w:lang w:val="lv-LV"/>
              </w:rPr>
            </w:pPr>
            <w:r w:rsidRPr="007B2CC4">
              <w:rPr>
                <w:sz w:val="20"/>
                <w:lang w:val="lv-LV"/>
              </w:rPr>
              <w:t>----- puses vai ceturtdaļas</w:t>
            </w:r>
          </w:p>
        </w:tc>
        <w:tc>
          <w:tcPr>
            <w:tcW w:w="1701" w:type="dxa"/>
            <w:tcBorders>
              <w:top w:val="nil"/>
              <w:left w:val="nil"/>
              <w:bottom w:val="single" w:sz="4" w:space="0" w:color="auto"/>
              <w:right w:val="single" w:sz="4" w:space="0" w:color="auto"/>
            </w:tcBorders>
            <w:shd w:val="clear" w:color="000000" w:fill="FFFFFF"/>
            <w:hideMark/>
          </w:tcPr>
          <w:p w14:paraId="26AA5E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8F" w14:textId="77777777" w:rsidR="00AB08A9" w:rsidRPr="007B2CC4" w:rsidRDefault="00AB08A9" w:rsidP="00E032E3">
            <w:pPr>
              <w:spacing w:before="60" w:after="60" w:line="240" w:lineRule="auto"/>
              <w:jc w:val="center"/>
              <w:rPr>
                <w:sz w:val="20"/>
                <w:lang w:val="lv-LV"/>
              </w:rPr>
            </w:pPr>
            <w:r w:rsidRPr="007B2CC4">
              <w:rPr>
                <w:sz w:val="20"/>
                <w:lang w:val="lv-LV"/>
              </w:rPr>
              <w:t>52,9 EUR/100 kg</w:t>
            </w:r>
          </w:p>
        </w:tc>
        <w:tc>
          <w:tcPr>
            <w:tcW w:w="1843" w:type="dxa"/>
            <w:tcBorders>
              <w:top w:val="nil"/>
              <w:left w:val="nil"/>
              <w:bottom w:val="single" w:sz="4" w:space="0" w:color="auto"/>
              <w:right w:val="single" w:sz="4" w:space="0" w:color="auto"/>
            </w:tcBorders>
            <w:shd w:val="clear" w:color="000000" w:fill="FFFFFF"/>
            <w:hideMark/>
          </w:tcPr>
          <w:p w14:paraId="26AA5E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92" w14:textId="77777777" w:rsidR="00AB08A9" w:rsidRPr="007B2CC4" w:rsidRDefault="00AB08A9" w:rsidP="00E032E3">
            <w:pPr>
              <w:spacing w:before="60" w:after="60" w:line="240" w:lineRule="auto"/>
              <w:rPr>
                <w:sz w:val="20"/>
                <w:lang w:val="lv-LV"/>
              </w:rPr>
            </w:pPr>
          </w:p>
        </w:tc>
      </w:tr>
      <w:tr w:rsidR="00F44A01" w:rsidRPr="007B2CC4" w14:paraId="26AA5E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94" w14:textId="77777777" w:rsidR="00AB08A9" w:rsidRPr="007B2CC4" w:rsidRDefault="00AB08A9" w:rsidP="00E032E3">
            <w:pPr>
              <w:spacing w:before="60" w:after="60" w:line="240" w:lineRule="auto"/>
              <w:rPr>
                <w:sz w:val="20"/>
                <w:lang w:val="lv-LV"/>
              </w:rPr>
            </w:pPr>
            <w:r w:rsidRPr="007B2CC4">
              <w:rPr>
                <w:sz w:val="20"/>
                <w:lang w:val="lv-LV"/>
              </w:rPr>
              <w:t>0207 55 31</w:t>
            </w:r>
          </w:p>
        </w:tc>
        <w:tc>
          <w:tcPr>
            <w:tcW w:w="3969" w:type="dxa"/>
            <w:tcBorders>
              <w:top w:val="nil"/>
              <w:left w:val="nil"/>
              <w:bottom w:val="single" w:sz="4" w:space="0" w:color="auto"/>
              <w:right w:val="single" w:sz="4" w:space="0" w:color="auto"/>
            </w:tcBorders>
            <w:shd w:val="clear" w:color="000000" w:fill="FFFFFF"/>
            <w:hideMark/>
          </w:tcPr>
          <w:p w14:paraId="26AA5E95" w14:textId="77777777" w:rsidR="00AB08A9" w:rsidRPr="007B2CC4" w:rsidRDefault="00AB08A9" w:rsidP="00E032E3">
            <w:pPr>
              <w:spacing w:before="60" w:after="60" w:line="240" w:lineRule="auto"/>
              <w:rPr>
                <w:sz w:val="20"/>
                <w:lang w:val="lv-LV"/>
              </w:rPr>
            </w:pPr>
            <w:r w:rsidRPr="007B2CC4">
              <w:rPr>
                <w:sz w:val="20"/>
                <w:lang w:val="lv-LV"/>
              </w:rPr>
              <w:t>----- veseli spārni ar spārnu galiem vai bez tiem</w:t>
            </w:r>
          </w:p>
        </w:tc>
        <w:tc>
          <w:tcPr>
            <w:tcW w:w="1701" w:type="dxa"/>
            <w:tcBorders>
              <w:top w:val="nil"/>
              <w:left w:val="nil"/>
              <w:bottom w:val="single" w:sz="4" w:space="0" w:color="auto"/>
              <w:right w:val="single" w:sz="4" w:space="0" w:color="auto"/>
            </w:tcBorders>
            <w:shd w:val="clear" w:color="000000" w:fill="FFFFFF"/>
            <w:hideMark/>
          </w:tcPr>
          <w:p w14:paraId="26AA5E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97" w14:textId="77777777" w:rsidR="00AB08A9" w:rsidRPr="007B2CC4" w:rsidRDefault="00AB08A9" w:rsidP="00E032E3">
            <w:pPr>
              <w:spacing w:before="60" w:after="60" w:line="240" w:lineRule="auto"/>
              <w:jc w:val="center"/>
              <w:rPr>
                <w:sz w:val="20"/>
                <w:lang w:val="lv-LV"/>
              </w:rPr>
            </w:pPr>
            <w:r w:rsidRPr="007B2CC4">
              <w:rPr>
                <w:sz w:val="20"/>
                <w:lang w:val="lv-LV"/>
              </w:rPr>
              <w:t>26,9 EUR/100 kg</w:t>
            </w:r>
          </w:p>
        </w:tc>
        <w:tc>
          <w:tcPr>
            <w:tcW w:w="1843" w:type="dxa"/>
            <w:tcBorders>
              <w:top w:val="nil"/>
              <w:left w:val="nil"/>
              <w:bottom w:val="single" w:sz="4" w:space="0" w:color="auto"/>
              <w:right w:val="single" w:sz="4" w:space="0" w:color="auto"/>
            </w:tcBorders>
            <w:shd w:val="clear" w:color="000000" w:fill="FFFFFF"/>
            <w:hideMark/>
          </w:tcPr>
          <w:p w14:paraId="26AA5E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9A" w14:textId="77777777" w:rsidR="00AB08A9" w:rsidRPr="007B2CC4" w:rsidRDefault="00AB08A9" w:rsidP="00E032E3">
            <w:pPr>
              <w:spacing w:before="60" w:after="60" w:line="240" w:lineRule="auto"/>
              <w:rPr>
                <w:sz w:val="20"/>
                <w:lang w:val="lv-LV"/>
              </w:rPr>
            </w:pPr>
          </w:p>
        </w:tc>
      </w:tr>
      <w:tr w:rsidR="00F44A01" w:rsidRPr="007B2CC4" w14:paraId="26AA5E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9C" w14:textId="77777777" w:rsidR="00AB08A9" w:rsidRPr="007B2CC4" w:rsidRDefault="00AB08A9" w:rsidP="00E032E3">
            <w:pPr>
              <w:spacing w:before="60" w:after="60" w:line="240" w:lineRule="auto"/>
              <w:rPr>
                <w:sz w:val="20"/>
                <w:lang w:val="lv-LV"/>
              </w:rPr>
            </w:pPr>
            <w:r w:rsidRPr="007B2CC4">
              <w:rPr>
                <w:sz w:val="20"/>
                <w:lang w:val="lv-LV"/>
              </w:rPr>
              <w:t>0207 55 41</w:t>
            </w:r>
          </w:p>
        </w:tc>
        <w:tc>
          <w:tcPr>
            <w:tcW w:w="3969" w:type="dxa"/>
            <w:tcBorders>
              <w:top w:val="nil"/>
              <w:left w:val="nil"/>
              <w:bottom w:val="single" w:sz="4" w:space="0" w:color="auto"/>
              <w:right w:val="single" w:sz="4" w:space="0" w:color="auto"/>
            </w:tcBorders>
            <w:shd w:val="clear" w:color="000000" w:fill="FFFFFF"/>
            <w:hideMark/>
          </w:tcPr>
          <w:p w14:paraId="26AA5E9D" w14:textId="77777777" w:rsidR="00AB08A9" w:rsidRPr="007B2CC4" w:rsidRDefault="00AB08A9" w:rsidP="00E032E3">
            <w:pPr>
              <w:spacing w:before="60" w:after="60" w:line="240" w:lineRule="auto"/>
              <w:rPr>
                <w:sz w:val="20"/>
                <w:lang w:val="lv-LV"/>
              </w:rPr>
            </w:pPr>
            <w:r w:rsidRPr="007B2CC4">
              <w:rPr>
                <w:sz w:val="20"/>
                <w:lang w:val="lv-LV"/>
              </w:rPr>
              <w:t>----- muguras, kakliņi, muguras kopā ar kakliņiem, astes un spārnu gali</w:t>
            </w:r>
          </w:p>
        </w:tc>
        <w:tc>
          <w:tcPr>
            <w:tcW w:w="1701" w:type="dxa"/>
            <w:tcBorders>
              <w:top w:val="nil"/>
              <w:left w:val="nil"/>
              <w:bottom w:val="single" w:sz="4" w:space="0" w:color="auto"/>
              <w:right w:val="single" w:sz="4" w:space="0" w:color="auto"/>
            </w:tcBorders>
            <w:shd w:val="clear" w:color="000000" w:fill="FFFFFF"/>
            <w:hideMark/>
          </w:tcPr>
          <w:p w14:paraId="26AA5E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9F"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E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A2" w14:textId="77777777" w:rsidR="00AB08A9" w:rsidRPr="007B2CC4" w:rsidRDefault="00AB08A9" w:rsidP="00E032E3">
            <w:pPr>
              <w:spacing w:before="60" w:after="60" w:line="240" w:lineRule="auto"/>
              <w:rPr>
                <w:sz w:val="20"/>
                <w:lang w:val="lv-LV"/>
              </w:rPr>
            </w:pPr>
          </w:p>
        </w:tc>
      </w:tr>
      <w:tr w:rsidR="00F44A01" w:rsidRPr="007B2CC4" w14:paraId="26AA5E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A4" w14:textId="77777777" w:rsidR="00AB08A9" w:rsidRPr="007B2CC4" w:rsidRDefault="00AB08A9" w:rsidP="00E032E3">
            <w:pPr>
              <w:spacing w:before="60" w:after="60" w:line="240" w:lineRule="auto"/>
              <w:rPr>
                <w:sz w:val="20"/>
                <w:lang w:val="lv-LV"/>
              </w:rPr>
            </w:pPr>
            <w:r w:rsidRPr="007B2CC4">
              <w:rPr>
                <w:sz w:val="20"/>
                <w:lang w:val="lv-LV"/>
              </w:rPr>
              <w:t>0207 55 51</w:t>
            </w:r>
          </w:p>
        </w:tc>
        <w:tc>
          <w:tcPr>
            <w:tcW w:w="3969" w:type="dxa"/>
            <w:tcBorders>
              <w:top w:val="nil"/>
              <w:left w:val="nil"/>
              <w:bottom w:val="single" w:sz="4" w:space="0" w:color="auto"/>
              <w:right w:val="single" w:sz="4" w:space="0" w:color="auto"/>
            </w:tcBorders>
            <w:shd w:val="clear" w:color="000000" w:fill="FFFFFF"/>
            <w:hideMark/>
          </w:tcPr>
          <w:p w14:paraId="26AA5EA5" w14:textId="77777777" w:rsidR="00AB08A9" w:rsidRPr="007B2CC4" w:rsidRDefault="00AB08A9" w:rsidP="00E032E3">
            <w:pPr>
              <w:spacing w:before="60" w:after="60" w:line="240" w:lineRule="auto"/>
              <w:rPr>
                <w:sz w:val="20"/>
                <w:lang w:val="lv-LV"/>
              </w:rPr>
            </w:pPr>
            <w:r w:rsidRPr="007B2CC4">
              <w:rPr>
                <w:sz w:val="20"/>
                <w:lang w:val="lv-LV"/>
              </w:rPr>
              <w:t>----- krūtiņas un to gabali</w:t>
            </w:r>
          </w:p>
        </w:tc>
        <w:tc>
          <w:tcPr>
            <w:tcW w:w="1701" w:type="dxa"/>
            <w:tcBorders>
              <w:top w:val="nil"/>
              <w:left w:val="nil"/>
              <w:bottom w:val="single" w:sz="4" w:space="0" w:color="auto"/>
              <w:right w:val="single" w:sz="4" w:space="0" w:color="auto"/>
            </w:tcBorders>
            <w:shd w:val="clear" w:color="000000" w:fill="FFFFFF"/>
            <w:hideMark/>
          </w:tcPr>
          <w:p w14:paraId="26AA5E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A7" w14:textId="77777777" w:rsidR="00AB08A9" w:rsidRPr="007B2CC4" w:rsidRDefault="00AB08A9" w:rsidP="00E032E3">
            <w:pPr>
              <w:spacing w:before="60" w:after="60" w:line="240" w:lineRule="auto"/>
              <w:jc w:val="center"/>
              <w:rPr>
                <w:sz w:val="20"/>
                <w:lang w:val="lv-LV"/>
              </w:rPr>
            </w:pPr>
            <w:r w:rsidRPr="007B2CC4">
              <w:rPr>
                <w:sz w:val="20"/>
                <w:lang w:val="lv-LV"/>
              </w:rPr>
              <w:t>86,5 EUR/100 kg</w:t>
            </w:r>
          </w:p>
        </w:tc>
        <w:tc>
          <w:tcPr>
            <w:tcW w:w="1843" w:type="dxa"/>
            <w:tcBorders>
              <w:top w:val="nil"/>
              <w:left w:val="nil"/>
              <w:bottom w:val="single" w:sz="4" w:space="0" w:color="auto"/>
              <w:right w:val="single" w:sz="4" w:space="0" w:color="auto"/>
            </w:tcBorders>
            <w:shd w:val="clear" w:color="000000" w:fill="FFFFFF"/>
            <w:hideMark/>
          </w:tcPr>
          <w:p w14:paraId="26AA5E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AA" w14:textId="77777777" w:rsidR="00AB08A9" w:rsidRPr="007B2CC4" w:rsidRDefault="00AB08A9" w:rsidP="00E032E3">
            <w:pPr>
              <w:spacing w:before="60" w:after="60" w:line="240" w:lineRule="auto"/>
              <w:rPr>
                <w:sz w:val="20"/>
                <w:lang w:val="lv-LV"/>
              </w:rPr>
            </w:pPr>
          </w:p>
        </w:tc>
      </w:tr>
      <w:tr w:rsidR="00F44A01" w:rsidRPr="007B2CC4" w14:paraId="26AA5E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AC" w14:textId="77777777" w:rsidR="00AB08A9" w:rsidRPr="007B2CC4" w:rsidRDefault="00AB08A9" w:rsidP="00E032E3">
            <w:pPr>
              <w:spacing w:before="60" w:after="60" w:line="240" w:lineRule="auto"/>
              <w:rPr>
                <w:sz w:val="20"/>
                <w:lang w:val="lv-LV"/>
              </w:rPr>
            </w:pPr>
            <w:r w:rsidRPr="007B2CC4">
              <w:rPr>
                <w:sz w:val="20"/>
                <w:lang w:val="lv-LV"/>
              </w:rPr>
              <w:t>0207 55 61</w:t>
            </w:r>
          </w:p>
        </w:tc>
        <w:tc>
          <w:tcPr>
            <w:tcW w:w="3969" w:type="dxa"/>
            <w:tcBorders>
              <w:top w:val="nil"/>
              <w:left w:val="nil"/>
              <w:bottom w:val="single" w:sz="4" w:space="0" w:color="auto"/>
              <w:right w:val="single" w:sz="4" w:space="0" w:color="auto"/>
            </w:tcBorders>
            <w:shd w:val="clear" w:color="000000" w:fill="FFFFFF"/>
            <w:hideMark/>
          </w:tcPr>
          <w:p w14:paraId="26AA5EAD" w14:textId="77777777" w:rsidR="00AB08A9" w:rsidRPr="007B2CC4" w:rsidRDefault="00AB08A9" w:rsidP="00E032E3">
            <w:pPr>
              <w:spacing w:before="60" w:after="60" w:line="240" w:lineRule="auto"/>
              <w:rPr>
                <w:sz w:val="20"/>
                <w:lang w:val="lv-LV"/>
              </w:rPr>
            </w:pPr>
            <w:r w:rsidRPr="007B2CC4">
              <w:rPr>
                <w:sz w:val="20"/>
                <w:lang w:val="lv-LV"/>
              </w:rPr>
              <w:t>----- kājas un to gabali</w:t>
            </w:r>
          </w:p>
        </w:tc>
        <w:tc>
          <w:tcPr>
            <w:tcW w:w="1701" w:type="dxa"/>
            <w:tcBorders>
              <w:top w:val="nil"/>
              <w:left w:val="nil"/>
              <w:bottom w:val="single" w:sz="4" w:space="0" w:color="auto"/>
              <w:right w:val="single" w:sz="4" w:space="0" w:color="auto"/>
            </w:tcBorders>
            <w:shd w:val="clear" w:color="000000" w:fill="FFFFFF"/>
            <w:hideMark/>
          </w:tcPr>
          <w:p w14:paraId="26AA5E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AF" w14:textId="77777777" w:rsidR="00AB08A9" w:rsidRPr="007B2CC4" w:rsidRDefault="00AB08A9" w:rsidP="00E032E3">
            <w:pPr>
              <w:spacing w:before="60" w:after="60" w:line="240" w:lineRule="auto"/>
              <w:jc w:val="center"/>
              <w:rPr>
                <w:sz w:val="20"/>
                <w:lang w:val="lv-LV"/>
              </w:rPr>
            </w:pPr>
            <w:r w:rsidRPr="007B2CC4">
              <w:rPr>
                <w:sz w:val="20"/>
                <w:lang w:val="lv-LV"/>
              </w:rPr>
              <w:t>69,7 EUR/100 kg</w:t>
            </w:r>
          </w:p>
        </w:tc>
        <w:tc>
          <w:tcPr>
            <w:tcW w:w="1843" w:type="dxa"/>
            <w:tcBorders>
              <w:top w:val="nil"/>
              <w:left w:val="nil"/>
              <w:bottom w:val="single" w:sz="4" w:space="0" w:color="auto"/>
              <w:right w:val="single" w:sz="4" w:space="0" w:color="auto"/>
            </w:tcBorders>
            <w:shd w:val="clear" w:color="000000" w:fill="FFFFFF"/>
            <w:hideMark/>
          </w:tcPr>
          <w:p w14:paraId="26AA5E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B2" w14:textId="77777777" w:rsidR="00AB08A9" w:rsidRPr="007B2CC4" w:rsidRDefault="00AB08A9" w:rsidP="00E032E3">
            <w:pPr>
              <w:spacing w:before="60" w:after="60" w:line="240" w:lineRule="auto"/>
              <w:rPr>
                <w:sz w:val="20"/>
                <w:lang w:val="lv-LV"/>
              </w:rPr>
            </w:pPr>
          </w:p>
        </w:tc>
      </w:tr>
      <w:tr w:rsidR="00F44A01" w:rsidRPr="007B2CC4" w14:paraId="26AA5E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B4" w14:textId="77777777" w:rsidR="00AB08A9" w:rsidRPr="007B2CC4" w:rsidRDefault="00AB08A9" w:rsidP="00E032E3">
            <w:pPr>
              <w:spacing w:before="60" w:after="60" w:line="240" w:lineRule="auto"/>
              <w:rPr>
                <w:sz w:val="20"/>
                <w:lang w:val="lv-LV"/>
              </w:rPr>
            </w:pPr>
            <w:r w:rsidRPr="007B2CC4">
              <w:rPr>
                <w:sz w:val="20"/>
                <w:lang w:val="lv-LV"/>
              </w:rPr>
              <w:t>0207 55 71</w:t>
            </w:r>
          </w:p>
        </w:tc>
        <w:tc>
          <w:tcPr>
            <w:tcW w:w="3969" w:type="dxa"/>
            <w:tcBorders>
              <w:top w:val="nil"/>
              <w:left w:val="nil"/>
              <w:bottom w:val="single" w:sz="4" w:space="0" w:color="auto"/>
              <w:right w:val="single" w:sz="4" w:space="0" w:color="auto"/>
            </w:tcBorders>
            <w:shd w:val="clear" w:color="000000" w:fill="FFFFFF"/>
            <w:hideMark/>
          </w:tcPr>
          <w:p w14:paraId="26AA5EB5" w14:textId="77777777" w:rsidR="00AB08A9" w:rsidRPr="007B2CC4" w:rsidRDefault="00AB08A9" w:rsidP="00E032E3">
            <w:pPr>
              <w:spacing w:before="60" w:after="60" w:line="240" w:lineRule="auto"/>
              <w:rPr>
                <w:sz w:val="20"/>
                <w:lang w:val="lv-LV"/>
              </w:rPr>
            </w:pPr>
            <w:r w:rsidRPr="007B2CC4">
              <w:rPr>
                <w:sz w:val="20"/>
                <w:lang w:val="lv-LV"/>
              </w:rPr>
              <w:t>----- zosu liemeņi</w:t>
            </w:r>
          </w:p>
        </w:tc>
        <w:tc>
          <w:tcPr>
            <w:tcW w:w="1701" w:type="dxa"/>
            <w:tcBorders>
              <w:top w:val="nil"/>
              <w:left w:val="nil"/>
              <w:bottom w:val="single" w:sz="4" w:space="0" w:color="auto"/>
              <w:right w:val="single" w:sz="4" w:space="0" w:color="auto"/>
            </w:tcBorders>
            <w:shd w:val="clear" w:color="000000" w:fill="FFFFFF"/>
            <w:hideMark/>
          </w:tcPr>
          <w:p w14:paraId="26AA5E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B7" w14:textId="77777777" w:rsidR="00AB08A9" w:rsidRPr="007B2CC4" w:rsidRDefault="00AB08A9" w:rsidP="00E032E3">
            <w:pPr>
              <w:spacing w:before="60" w:after="60" w:line="240" w:lineRule="auto"/>
              <w:jc w:val="center"/>
              <w:rPr>
                <w:sz w:val="20"/>
                <w:lang w:val="lv-LV"/>
              </w:rPr>
            </w:pPr>
            <w:r w:rsidRPr="007B2CC4">
              <w:rPr>
                <w:sz w:val="20"/>
                <w:lang w:val="lv-LV"/>
              </w:rPr>
              <w:t>66 EUR/100 kg</w:t>
            </w:r>
          </w:p>
        </w:tc>
        <w:tc>
          <w:tcPr>
            <w:tcW w:w="1843" w:type="dxa"/>
            <w:tcBorders>
              <w:top w:val="nil"/>
              <w:left w:val="nil"/>
              <w:bottom w:val="single" w:sz="4" w:space="0" w:color="auto"/>
              <w:right w:val="single" w:sz="4" w:space="0" w:color="auto"/>
            </w:tcBorders>
            <w:shd w:val="clear" w:color="000000" w:fill="FFFFFF"/>
            <w:hideMark/>
          </w:tcPr>
          <w:p w14:paraId="26AA5E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BA" w14:textId="77777777" w:rsidR="00AB08A9" w:rsidRPr="007B2CC4" w:rsidRDefault="00AB08A9" w:rsidP="00E032E3">
            <w:pPr>
              <w:spacing w:before="60" w:after="60" w:line="240" w:lineRule="auto"/>
              <w:rPr>
                <w:sz w:val="20"/>
                <w:lang w:val="lv-LV"/>
              </w:rPr>
            </w:pPr>
          </w:p>
        </w:tc>
      </w:tr>
      <w:tr w:rsidR="00F44A01" w:rsidRPr="007B2CC4" w14:paraId="26AA5E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B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0207 55 81</w:t>
            </w:r>
          </w:p>
        </w:tc>
        <w:tc>
          <w:tcPr>
            <w:tcW w:w="3969" w:type="dxa"/>
            <w:tcBorders>
              <w:top w:val="nil"/>
              <w:left w:val="nil"/>
              <w:bottom w:val="single" w:sz="4" w:space="0" w:color="auto"/>
              <w:right w:val="single" w:sz="4" w:space="0" w:color="auto"/>
            </w:tcBorders>
            <w:shd w:val="clear" w:color="000000" w:fill="FFFFFF"/>
            <w:hideMark/>
          </w:tcPr>
          <w:p w14:paraId="26AA5EB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EB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BF" w14:textId="77777777" w:rsidR="00AB08A9" w:rsidRPr="007B2CC4" w:rsidRDefault="00AB08A9" w:rsidP="00F44A01">
            <w:pPr>
              <w:pageBreakBefore/>
              <w:spacing w:before="60" w:after="60" w:line="240" w:lineRule="auto"/>
              <w:jc w:val="center"/>
              <w:rPr>
                <w:sz w:val="20"/>
                <w:lang w:val="lv-LV"/>
              </w:rPr>
            </w:pPr>
            <w:r w:rsidRPr="007B2CC4">
              <w:rPr>
                <w:sz w:val="20"/>
                <w:lang w:val="lv-LV"/>
              </w:rPr>
              <w:t>123,2 EUR/100 kg</w:t>
            </w:r>
          </w:p>
        </w:tc>
        <w:tc>
          <w:tcPr>
            <w:tcW w:w="1843" w:type="dxa"/>
            <w:tcBorders>
              <w:top w:val="nil"/>
              <w:left w:val="nil"/>
              <w:bottom w:val="single" w:sz="4" w:space="0" w:color="auto"/>
              <w:right w:val="single" w:sz="4" w:space="0" w:color="auto"/>
            </w:tcBorders>
            <w:shd w:val="clear" w:color="000000" w:fill="FFFFFF"/>
            <w:hideMark/>
          </w:tcPr>
          <w:p w14:paraId="26AA5EC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C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C2" w14:textId="77777777" w:rsidR="00AB08A9" w:rsidRPr="007B2CC4" w:rsidRDefault="00AB08A9" w:rsidP="00F44A01">
            <w:pPr>
              <w:pageBreakBefore/>
              <w:spacing w:before="60" w:after="60" w:line="240" w:lineRule="auto"/>
              <w:rPr>
                <w:sz w:val="20"/>
                <w:lang w:val="lv-LV"/>
              </w:rPr>
            </w:pPr>
          </w:p>
        </w:tc>
      </w:tr>
      <w:tr w:rsidR="00F44A01" w:rsidRPr="007B2CC4" w14:paraId="26AA5E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EC5" w14:textId="77777777" w:rsidR="00AB08A9" w:rsidRPr="007B2CC4" w:rsidRDefault="00AB08A9" w:rsidP="00E032E3">
            <w:pPr>
              <w:spacing w:before="60" w:after="60" w:line="240" w:lineRule="auto"/>
              <w:rPr>
                <w:sz w:val="20"/>
                <w:lang w:val="lv-LV"/>
              </w:rPr>
            </w:pPr>
            <w:r w:rsidRPr="007B2CC4">
              <w:rPr>
                <w:sz w:val="20"/>
                <w:lang w:val="lv-LV"/>
              </w:rPr>
              <w:t>--- subprodukti</w:t>
            </w:r>
          </w:p>
        </w:tc>
        <w:tc>
          <w:tcPr>
            <w:tcW w:w="1701" w:type="dxa"/>
            <w:tcBorders>
              <w:top w:val="nil"/>
              <w:left w:val="nil"/>
              <w:bottom w:val="single" w:sz="4" w:space="0" w:color="auto"/>
              <w:right w:val="single" w:sz="4" w:space="0" w:color="auto"/>
            </w:tcBorders>
            <w:shd w:val="clear" w:color="000000" w:fill="FFFFFF"/>
            <w:hideMark/>
          </w:tcPr>
          <w:p w14:paraId="26AA5E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E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E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E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ECA" w14:textId="77777777" w:rsidR="00AB08A9" w:rsidRPr="007B2CC4" w:rsidRDefault="00AB08A9" w:rsidP="00E032E3">
            <w:pPr>
              <w:spacing w:before="60" w:after="60" w:line="240" w:lineRule="auto"/>
              <w:rPr>
                <w:sz w:val="20"/>
                <w:lang w:val="lv-LV"/>
              </w:rPr>
            </w:pPr>
          </w:p>
        </w:tc>
      </w:tr>
      <w:tr w:rsidR="00F44A01" w:rsidRPr="007B2CC4" w14:paraId="26AA5E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ECD" w14:textId="77777777" w:rsidR="00AB08A9" w:rsidRPr="007B2CC4" w:rsidRDefault="00AB08A9" w:rsidP="00E032E3">
            <w:pPr>
              <w:spacing w:before="60" w:after="60" w:line="240" w:lineRule="auto"/>
              <w:rPr>
                <w:sz w:val="20"/>
                <w:lang w:val="lv-LV"/>
              </w:rPr>
            </w:pPr>
            <w:r w:rsidRPr="007B2CC4">
              <w:rPr>
                <w:sz w:val="20"/>
                <w:lang w:val="lv-LV"/>
              </w:rPr>
              <w:t>---- aknas</w:t>
            </w:r>
          </w:p>
        </w:tc>
        <w:tc>
          <w:tcPr>
            <w:tcW w:w="1701" w:type="dxa"/>
            <w:tcBorders>
              <w:top w:val="nil"/>
              <w:left w:val="nil"/>
              <w:bottom w:val="single" w:sz="4" w:space="0" w:color="auto"/>
              <w:right w:val="single" w:sz="4" w:space="0" w:color="auto"/>
            </w:tcBorders>
            <w:shd w:val="clear" w:color="000000" w:fill="FFFFFF"/>
            <w:hideMark/>
          </w:tcPr>
          <w:p w14:paraId="26AA5E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E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E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E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ED2" w14:textId="77777777" w:rsidR="00AB08A9" w:rsidRPr="007B2CC4" w:rsidRDefault="00AB08A9" w:rsidP="00E032E3">
            <w:pPr>
              <w:spacing w:before="60" w:after="60" w:line="240" w:lineRule="auto"/>
              <w:rPr>
                <w:sz w:val="20"/>
                <w:lang w:val="lv-LV"/>
              </w:rPr>
            </w:pPr>
          </w:p>
        </w:tc>
      </w:tr>
      <w:tr w:rsidR="00F44A01" w:rsidRPr="007B2CC4" w14:paraId="26AA5E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D4" w14:textId="77777777" w:rsidR="00AB08A9" w:rsidRPr="007B2CC4" w:rsidRDefault="00AB08A9" w:rsidP="00E032E3">
            <w:pPr>
              <w:spacing w:before="60" w:after="60" w:line="240" w:lineRule="auto"/>
              <w:rPr>
                <w:sz w:val="20"/>
                <w:lang w:val="lv-LV"/>
              </w:rPr>
            </w:pPr>
            <w:r w:rsidRPr="007B2CC4">
              <w:rPr>
                <w:sz w:val="20"/>
                <w:lang w:val="lv-LV"/>
              </w:rPr>
              <w:t>0207 55 93</w:t>
            </w:r>
          </w:p>
        </w:tc>
        <w:tc>
          <w:tcPr>
            <w:tcW w:w="3969" w:type="dxa"/>
            <w:tcBorders>
              <w:top w:val="nil"/>
              <w:left w:val="nil"/>
              <w:bottom w:val="single" w:sz="4" w:space="0" w:color="auto"/>
              <w:right w:val="single" w:sz="4" w:space="0" w:color="auto"/>
            </w:tcBorders>
            <w:shd w:val="clear" w:color="000000" w:fill="FFFFFF"/>
            <w:hideMark/>
          </w:tcPr>
          <w:p w14:paraId="26AA5ED5" w14:textId="77777777" w:rsidR="00AB08A9" w:rsidRPr="007B2CC4" w:rsidRDefault="00AB08A9" w:rsidP="00E032E3">
            <w:pPr>
              <w:spacing w:before="60" w:after="60" w:line="240" w:lineRule="auto"/>
              <w:rPr>
                <w:sz w:val="20"/>
                <w:lang w:val="lv-LV"/>
              </w:rPr>
            </w:pPr>
            <w:r w:rsidRPr="007B2CC4">
              <w:rPr>
                <w:sz w:val="20"/>
                <w:lang w:val="lv-LV"/>
              </w:rPr>
              <w:t>----- treknās aknas</w:t>
            </w:r>
          </w:p>
        </w:tc>
        <w:tc>
          <w:tcPr>
            <w:tcW w:w="1701" w:type="dxa"/>
            <w:tcBorders>
              <w:top w:val="nil"/>
              <w:left w:val="nil"/>
              <w:bottom w:val="single" w:sz="4" w:space="0" w:color="auto"/>
              <w:right w:val="single" w:sz="4" w:space="0" w:color="auto"/>
            </w:tcBorders>
            <w:shd w:val="clear" w:color="000000" w:fill="FFFFFF"/>
            <w:hideMark/>
          </w:tcPr>
          <w:p w14:paraId="26AA5E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E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DA" w14:textId="77777777" w:rsidR="00AB08A9" w:rsidRPr="007B2CC4" w:rsidRDefault="00AB08A9" w:rsidP="00E032E3">
            <w:pPr>
              <w:spacing w:before="60" w:after="60" w:line="240" w:lineRule="auto"/>
              <w:rPr>
                <w:sz w:val="20"/>
                <w:lang w:val="lv-LV"/>
              </w:rPr>
            </w:pPr>
          </w:p>
        </w:tc>
      </w:tr>
      <w:tr w:rsidR="00F44A01" w:rsidRPr="007B2CC4" w14:paraId="26AA5E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DC" w14:textId="77777777" w:rsidR="00AB08A9" w:rsidRPr="007B2CC4" w:rsidRDefault="00AB08A9" w:rsidP="00E032E3">
            <w:pPr>
              <w:spacing w:before="60" w:after="60" w:line="240" w:lineRule="auto"/>
              <w:rPr>
                <w:sz w:val="20"/>
                <w:lang w:val="lv-LV"/>
              </w:rPr>
            </w:pPr>
            <w:r w:rsidRPr="007B2CC4">
              <w:rPr>
                <w:sz w:val="20"/>
                <w:lang w:val="lv-LV"/>
              </w:rPr>
              <w:t>0207 55 95</w:t>
            </w:r>
          </w:p>
        </w:tc>
        <w:tc>
          <w:tcPr>
            <w:tcW w:w="3969" w:type="dxa"/>
            <w:tcBorders>
              <w:top w:val="nil"/>
              <w:left w:val="nil"/>
              <w:bottom w:val="single" w:sz="4" w:space="0" w:color="auto"/>
              <w:right w:val="single" w:sz="4" w:space="0" w:color="auto"/>
            </w:tcBorders>
            <w:shd w:val="clear" w:color="000000" w:fill="FFFFFF"/>
            <w:hideMark/>
          </w:tcPr>
          <w:p w14:paraId="26AA5E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E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D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E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E2" w14:textId="77777777" w:rsidR="00AB08A9" w:rsidRPr="007B2CC4" w:rsidRDefault="00AB08A9" w:rsidP="00E032E3">
            <w:pPr>
              <w:spacing w:before="60" w:after="60" w:line="240" w:lineRule="auto"/>
              <w:rPr>
                <w:sz w:val="20"/>
                <w:lang w:val="lv-LV"/>
              </w:rPr>
            </w:pPr>
          </w:p>
        </w:tc>
      </w:tr>
      <w:tr w:rsidR="00F44A01" w:rsidRPr="007B2CC4" w14:paraId="26AA5E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E4" w14:textId="77777777" w:rsidR="00AB08A9" w:rsidRPr="007B2CC4" w:rsidRDefault="00AB08A9" w:rsidP="00E032E3">
            <w:pPr>
              <w:spacing w:before="60" w:after="60" w:line="240" w:lineRule="auto"/>
              <w:rPr>
                <w:sz w:val="20"/>
                <w:lang w:val="lv-LV"/>
              </w:rPr>
            </w:pPr>
            <w:r w:rsidRPr="007B2CC4">
              <w:rPr>
                <w:sz w:val="20"/>
                <w:lang w:val="lv-LV"/>
              </w:rPr>
              <w:t>0207 55 99</w:t>
            </w:r>
          </w:p>
        </w:tc>
        <w:tc>
          <w:tcPr>
            <w:tcW w:w="3969" w:type="dxa"/>
            <w:tcBorders>
              <w:top w:val="nil"/>
              <w:left w:val="nil"/>
              <w:bottom w:val="single" w:sz="4" w:space="0" w:color="auto"/>
              <w:right w:val="single" w:sz="4" w:space="0" w:color="auto"/>
            </w:tcBorders>
            <w:shd w:val="clear" w:color="000000" w:fill="FFFFFF"/>
            <w:hideMark/>
          </w:tcPr>
          <w:p w14:paraId="26AA5E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E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E7"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E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EA" w14:textId="77777777" w:rsidR="00AB08A9" w:rsidRPr="007B2CC4" w:rsidRDefault="00AB08A9" w:rsidP="00E032E3">
            <w:pPr>
              <w:spacing w:before="60" w:after="60" w:line="240" w:lineRule="auto"/>
              <w:rPr>
                <w:sz w:val="20"/>
                <w:lang w:val="lv-LV"/>
              </w:rPr>
            </w:pPr>
          </w:p>
        </w:tc>
      </w:tr>
      <w:tr w:rsidR="00F44A01" w:rsidRPr="007B2CC4" w14:paraId="26AA5E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EC" w14:textId="77777777" w:rsidR="00AB08A9" w:rsidRPr="007B2CC4" w:rsidRDefault="00AB08A9" w:rsidP="00E032E3">
            <w:pPr>
              <w:spacing w:before="60" w:after="60" w:line="240" w:lineRule="auto"/>
              <w:rPr>
                <w:sz w:val="20"/>
                <w:lang w:val="lv-LV"/>
              </w:rPr>
            </w:pPr>
            <w:r w:rsidRPr="007B2CC4">
              <w:rPr>
                <w:sz w:val="20"/>
                <w:lang w:val="lv-LV"/>
              </w:rPr>
              <w:t>0207 60</w:t>
            </w:r>
          </w:p>
        </w:tc>
        <w:tc>
          <w:tcPr>
            <w:tcW w:w="3969" w:type="dxa"/>
            <w:tcBorders>
              <w:top w:val="nil"/>
              <w:left w:val="nil"/>
              <w:bottom w:val="single" w:sz="4" w:space="0" w:color="auto"/>
              <w:right w:val="single" w:sz="4" w:space="0" w:color="auto"/>
            </w:tcBorders>
            <w:shd w:val="clear" w:color="000000" w:fill="FFFFFF"/>
            <w:hideMark/>
          </w:tcPr>
          <w:p w14:paraId="26AA5EED" w14:textId="77777777" w:rsidR="00AB08A9" w:rsidRPr="007B2CC4" w:rsidRDefault="00AB08A9" w:rsidP="00E032E3">
            <w:pPr>
              <w:spacing w:before="60" w:after="60" w:line="240" w:lineRule="auto"/>
              <w:rPr>
                <w:sz w:val="20"/>
                <w:lang w:val="lv-LV"/>
              </w:rPr>
            </w:pPr>
            <w:r w:rsidRPr="007B2CC4">
              <w:rPr>
                <w:sz w:val="20"/>
                <w:lang w:val="lv-LV"/>
              </w:rPr>
              <w:t>- pērļu vistiņas</w:t>
            </w:r>
          </w:p>
        </w:tc>
        <w:tc>
          <w:tcPr>
            <w:tcW w:w="1701" w:type="dxa"/>
            <w:tcBorders>
              <w:top w:val="nil"/>
              <w:left w:val="nil"/>
              <w:bottom w:val="single" w:sz="4" w:space="0" w:color="auto"/>
              <w:right w:val="single" w:sz="4" w:space="0" w:color="auto"/>
            </w:tcBorders>
            <w:shd w:val="clear" w:color="000000" w:fill="FFFFFF"/>
            <w:hideMark/>
          </w:tcPr>
          <w:p w14:paraId="26AA5E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E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E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E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EF2" w14:textId="77777777" w:rsidR="00AB08A9" w:rsidRPr="007B2CC4" w:rsidRDefault="00AB08A9" w:rsidP="00E032E3">
            <w:pPr>
              <w:spacing w:before="60" w:after="60" w:line="240" w:lineRule="auto"/>
              <w:rPr>
                <w:sz w:val="20"/>
                <w:lang w:val="lv-LV"/>
              </w:rPr>
            </w:pPr>
          </w:p>
        </w:tc>
      </w:tr>
      <w:tr w:rsidR="00F44A01" w:rsidRPr="007B2CC4" w14:paraId="26AA5E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F4" w14:textId="77777777" w:rsidR="00AB08A9" w:rsidRPr="007B2CC4" w:rsidRDefault="00AB08A9" w:rsidP="00E032E3">
            <w:pPr>
              <w:spacing w:before="60" w:after="60" w:line="240" w:lineRule="auto"/>
              <w:rPr>
                <w:sz w:val="20"/>
                <w:lang w:val="lv-LV"/>
              </w:rPr>
            </w:pPr>
            <w:r w:rsidRPr="007B2CC4">
              <w:rPr>
                <w:sz w:val="20"/>
                <w:lang w:val="lv-LV"/>
              </w:rPr>
              <w:t>0207 60 05</w:t>
            </w:r>
          </w:p>
        </w:tc>
        <w:tc>
          <w:tcPr>
            <w:tcW w:w="3969" w:type="dxa"/>
            <w:tcBorders>
              <w:top w:val="nil"/>
              <w:left w:val="nil"/>
              <w:bottom w:val="single" w:sz="4" w:space="0" w:color="auto"/>
              <w:right w:val="single" w:sz="4" w:space="0" w:color="auto"/>
            </w:tcBorders>
            <w:shd w:val="clear" w:color="000000" w:fill="FFFFFF"/>
            <w:hideMark/>
          </w:tcPr>
          <w:p w14:paraId="26AA5EF5" w14:textId="77777777" w:rsidR="00AB08A9" w:rsidRPr="007B2CC4" w:rsidRDefault="00AB08A9" w:rsidP="00E032E3">
            <w:pPr>
              <w:spacing w:before="60" w:after="60" w:line="240" w:lineRule="auto"/>
              <w:rPr>
                <w:sz w:val="20"/>
                <w:lang w:val="lv-LV"/>
              </w:rPr>
            </w:pPr>
            <w:r w:rsidRPr="007B2CC4">
              <w:rPr>
                <w:sz w:val="20"/>
                <w:lang w:val="lv-LV"/>
              </w:rPr>
              <w:t>-- nesadalītas, svaigas, atdzesētas vai saldētas</w:t>
            </w:r>
          </w:p>
        </w:tc>
        <w:tc>
          <w:tcPr>
            <w:tcW w:w="1701" w:type="dxa"/>
            <w:tcBorders>
              <w:top w:val="nil"/>
              <w:left w:val="nil"/>
              <w:bottom w:val="single" w:sz="4" w:space="0" w:color="auto"/>
              <w:right w:val="single" w:sz="4" w:space="0" w:color="auto"/>
            </w:tcBorders>
            <w:shd w:val="clear" w:color="000000" w:fill="FFFFFF"/>
            <w:hideMark/>
          </w:tcPr>
          <w:p w14:paraId="26AA5E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EF7" w14:textId="77777777" w:rsidR="00AB08A9" w:rsidRPr="007B2CC4" w:rsidRDefault="00AB08A9" w:rsidP="00E032E3">
            <w:pPr>
              <w:spacing w:before="60" w:after="60" w:line="240" w:lineRule="auto"/>
              <w:jc w:val="center"/>
              <w:rPr>
                <w:sz w:val="20"/>
                <w:lang w:val="lv-LV"/>
              </w:rPr>
            </w:pPr>
            <w:r w:rsidRPr="007B2CC4">
              <w:rPr>
                <w:sz w:val="20"/>
                <w:lang w:val="lv-LV"/>
              </w:rPr>
              <w:t>49,3 EUR/100 kg</w:t>
            </w:r>
          </w:p>
        </w:tc>
        <w:tc>
          <w:tcPr>
            <w:tcW w:w="1843" w:type="dxa"/>
            <w:tcBorders>
              <w:top w:val="nil"/>
              <w:left w:val="nil"/>
              <w:bottom w:val="single" w:sz="4" w:space="0" w:color="auto"/>
              <w:right w:val="single" w:sz="4" w:space="0" w:color="auto"/>
            </w:tcBorders>
            <w:shd w:val="clear" w:color="000000" w:fill="FFFFFF"/>
            <w:hideMark/>
          </w:tcPr>
          <w:p w14:paraId="26AA5E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E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EFA" w14:textId="77777777" w:rsidR="00AB08A9" w:rsidRPr="007B2CC4" w:rsidRDefault="00AB08A9" w:rsidP="00E032E3">
            <w:pPr>
              <w:spacing w:before="60" w:after="60" w:line="240" w:lineRule="auto"/>
              <w:rPr>
                <w:sz w:val="20"/>
                <w:lang w:val="lv-LV"/>
              </w:rPr>
            </w:pPr>
          </w:p>
        </w:tc>
      </w:tr>
      <w:tr w:rsidR="00F44A01" w:rsidRPr="007B2CC4" w14:paraId="26AA5F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E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EFD" w14:textId="77777777" w:rsidR="00AB08A9" w:rsidRPr="007B2CC4" w:rsidRDefault="00AB08A9" w:rsidP="00E032E3">
            <w:pPr>
              <w:spacing w:before="60" w:after="60" w:line="240" w:lineRule="auto"/>
              <w:rPr>
                <w:sz w:val="20"/>
                <w:lang w:val="lv-LV"/>
              </w:rPr>
            </w:pPr>
            <w:r w:rsidRPr="007B2CC4">
              <w:rPr>
                <w:sz w:val="20"/>
                <w:lang w:val="lv-LV"/>
              </w:rPr>
              <w:t>-- citādi, svaigi, atdzesēti vai saldēti</w:t>
            </w:r>
          </w:p>
        </w:tc>
        <w:tc>
          <w:tcPr>
            <w:tcW w:w="1701" w:type="dxa"/>
            <w:tcBorders>
              <w:top w:val="nil"/>
              <w:left w:val="nil"/>
              <w:bottom w:val="single" w:sz="4" w:space="0" w:color="auto"/>
              <w:right w:val="single" w:sz="4" w:space="0" w:color="auto"/>
            </w:tcBorders>
            <w:shd w:val="clear" w:color="000000" w:fill="FFFFFF"/>
            <w:hideMark/>
          </w:tcPr>
          <w:p w14:paraId="26AA5E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E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F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F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F02" w14:textId="77777777" w:rsidR="00AB08A9" w:rsidRPr="007B2CC4" w:rsidRDefault="00AB08A9" w:rsidP="00E032E3">
            <w:pPr>
              <w:spacing w:before="60" w:after="60" w:line="240" w:lineRule="auto"/>
              <w:rPr>
                <w:sz w:val="20"/>
                <w:lang w:val="lv-LV"/>
              </w:rPr>
            </w:pPr>
          </w:p>
        </w:tc>
      </w:tr>
      <w:tr w:rsidR="00F44A01" w:rsidRPr="007B2CC4" w14:paraId="26AA5F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F05" w14:textId="77777777" w:rsidR="00AB08A9" w:rsidRPr="007B2CC4" w:rsidRDefault="00AB08A9" w:rsidP="00E032E3">
            <w:pPr>
              <w:spacing w:before="60" w:after="60" w:line="240" w:lineRule="auto"/>
              <w:rPr>
                <w:sz w:val="20"/>
                <w:lang w:val="lv-LV"/>
              </w:rPr>
            </w:pPr>
            <w:r w:rsidRPr="007B2CC4">
              <w:rPr>
                <w:sz w:val="20"/>
                <w:lang w:val="lv-LV"/>
              </w:rPr>
              <w:t>--- gabali</w:t>
            </w:r>
          </w:p>
        </w:tc>
        <w:tc>
          <w:tcPr>
            <w:tcW w:w="1701" w:type="dxa"/>
            <w:tcBorders>
              <w:top w:val="nil"/>
              <w:left w:val="nil"/>
              <w:bottom w:val="single" w:sz="4" w:space="0" w:color="auto"/>
              <w:right w:val="single" w:sz="4" w:space="0" w:color="auto"/>
            </w:tcBorders>
            <w:shd w:val="clear" w:color="000000" w:fill="FFFFFF"/>
            <w:hideMark/>
          </w:tcPr>
          <w:p w14:paraId="26AA5F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F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F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F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F0A" w14:textId="77777777" w:rsidR="00AB08A9" w:rsidRPr="007B2CC4" w:rsidRDefault="00AB08A9" w:rsidP="00E032E3">
            <w:pPr>
              <w:spacing w:before="60" w:after="60" w:line="240" w:lineRule="auto"/>
              <w:rPr>
                <w:sz w:val="20"/>
                <w:lang w:val="lv-LV"/>
              </w:rPr>
            </w:pPr>
          </w:p>
        </w:tc>
      </w:tr>
      <w:tr w:rsidR="00F44A01" w:rsidRPr="007B2CC4" w14:paraId="26AA5F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0C" w14:textId="77777777" w:rsidR="00AB08A9" w:rsidRPr="007B2CC4" w:rsidRDefault="00AB08A9" w:rsidP="00E032E3">
            <w:pPr>
              <w:spacing w:before="60" w:after="60" w:line="240" w:lineRule="auto"/>
              <w:rPr>
                <w:sz w:val="20"/>
                <w:lang w:val="lv-LV"/>
              </w:rPr>
            </w:pPr>
            <w:r w:rsidRPr="007B2CC4">
              <w:rPr>
                <w:sz w:val="20"/>
                <w:lang w:val="lv-LV"/>
              </w:rPr>
              <w:t>0207 60 10</w:t>
            </w:r>
          </w:p>
        </w:tc>
        <w:tc>
          <w:tcPr>
            <w:tcW w:w="3969" w:type="dxa"/>
            <w:tcBorders>
              <w:top w:val="nil"/>
              <w:left w:val="nil"/>
              <w:bottom w:val="single" w:sz="4" w:space="0" w:color="auto"/>
              <w:right w:val="single" w:sz="4" w:space="0" w:color="auto"/>
            </w:tcBorders>
            <w:shd w:val="clear" w:color="000000" w:fill="FFFFFF"/>
            <w:hideMark/>
          </w:tcPr>
          <w:p w14:paraId="26AA5F0D" w14:textId="77777777" w:rsidR="00AB08A9" w:rsidRPr="007B2CC4" w:rsidRDefault="00AB08A9" w:rsidP="00E032E3">
            <w:pPr>
              <w:spacing w:before="60" w:after="60" w:line="240" w:lineRule="auto"/>
              <w:rPr>
                <w:sz w:val="20"/>
                <w:lang w:val="lv-LV"/>
              </w:rPr>
            </w:pPr>
            <w:r w:rsidRPr="007B2CC4">
              <w:rPr>
                <w:sz w:val="20"/>
                <w:lang w:val="lv-LV"/>
              </w:rPr>
              <w:t>---- bezkaula</w:t>
            </w:r>
          </w:p>
        </w:tc>
        <w:tc>
          <w:tcPr>
            <w:tcW w:w="1701" w:type="dxa"/>
            <w:tcBorders>
              <w:top w:val="nil"/>
              <w:left w:val="nil"/>
              <w:bottom w:val="single" w:sz="4" w:space="0" w:color="auto"/>
              <w:right w:val="single" w:sz="4" w:space="0" w:color="auto"/>
            </w:tcBorders>
            <w:shd w:val="clear" w:color="000000" w:fill="FFFFFF"/>
            <w:hideMark/>
          </w:tcPr>
          <w:p w14:paraId="26AA5F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0F" w14:textId="77777777" w:rsidR="00AB08A9" w:rsidRPr="007B2CC4" w:rsidRDefault="00AB08A9" w:rsidP="00E032E3">
            <w:pPr>
              <w:spacing w:before="60" w:after="60" w:line="240" w:lineRule="auto"/>
              <w:jc w:val="center"/>
              <w:rPr>
                <w:sz w:val="20"/>
                <w:lang w:val="lv-LV"/>
              </w:rPr>
            </w:pPr>
            <w:r w:rsidRPr="007B2CC4">
              <w:rPr>
                <w:sz w:val="20"/>
                <w:lang w:val="lv-LV"/>
              </w:rPr>
              <w:t>128,3 EUR/100 kg</w:t>
            </w:r>
          </w:p>
        </w:tc>
        <w:tc>
          <w:tcPr>
            <w:tcW w:w="1843" w:type="dxa"/>
            <w:tcBorders>
              <w:top w:val="nil"/>
              <w:left w:val="nil"/>
              <w:bottom w:val="single" w:sz="4" w:space="0" w:color="auto"/>
              <w:right w:val="single" w:sz="4" w:space="0" w:color="auto"/>
            </w:tcBorders>
            <w:shd w:val="clear" w:color="000000" w:fill="FFFFFF"/>
            <w:hideMark/>
          </w:tcPr>
          <w:p w14:paraId="26AA5F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12" w14:textId="77777777" w:rsidR="00AB08A9" w:rsidRPr="007B2CC4" w:rsidRDefault="00AB08A9" w:rsidP="00E032E3">
            <w:pPr>
              <w:spacing w:before="60" w:after="60" w:line="240" w:lineRule="auto"/>
              <w:rPr>
                <w:sz w:val="20"/>
                <w:lang w:val="lv-LV"/>
              </w:rPr>
            </w:pPr>
          </w:p>
        </w:tc>
      </w:tr>
      <w:tr w:rsidR="00F44A01" w:rsidRPr="007B2CC4" w14:paraId="26AA5F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F15" w14:textId="77777777" w:rsidR="00AB08A9" w:rsidRPr="007B2CC4" w:rsidRDefault="00AB08A9" w:rsidP="00E032E3">
            <w:pPr>
              <w:spacing w:before="60" w:after="60" w:line="240" w:lineRule="auto"/>
              <w:rPr>
                <w:sz w:val="20"/>
                <w:lang w:val="lv-LV"/>
              </w:rPr>
            </w:pPr>
            <w:r w:rsidRPr="007B2CC4">
              <w:rPr>
                <w:sz w:val="20"/>
                <w:lang w:val="lv-LV"/>
              </w:rPr>
              <w:t>---- neatkauloti</w:t>
            </w:r>
          </w:p>
        </w:tc>
        <w:tc>
          <w:tcPr>
            <w:tcW w:w="1701" w:type="dxa"/>
            <w:tcBorders>
              <w:top w:val="nil"/>
              <w:left w:val="nil"/>
              <w:bottom w:val="single" w:sz="4" w:space="0" w:color="auto"/>
              <w:right w:val="single" w:sz="4" w:space="0" w:color="auto"/>
            </w:tcBorders>
            <w:shd w:val="clear" w:color="000000" w:fill="FFFFFF"/>
            <w:hideMark/>
          </w:tcPr>
          <w:p w14:paraId="26AA5F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F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F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F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F1A" w14:textId="77777777" w:rsidR="00AB08A9" w:rsidRPr="007B2CC4" w:rsidRDefault="00AB08A9" w:rsidP="00E032E3">
            <w:pPr>
              <w:spacing w:before="60" w:after="60" w:line="240" w:lineRule="auto"/>
              <w:rPr>
                <w:sz w:val="20"/>
                <w:lang w:val="lv-LV"/>
              </w:rPr>
            </w:pPr>
          </w:p>
        </w:tc>
      </w:tr>
      <w:tr w:rsidR="00F44A01" w:rsidRPr="007B2CC4" w14:paraId="26AA5F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1C" w14:textId="77777777" w:rsidR="00AB08A9" w:rsidRPr="007B2CC4" w:rsidRDefault="00AB08A9" w:rsidP="00E032E3">
            <w:pPr>
              <w:spacing w:before="60" w:after="60" w:line="240" w:lineRule="auto"/>
              <w:rPr>
                <w:sz w:val="20"/>
                <w:lang w:val="lv-LV"/>
              </w:rPr>
            </w:pPr>
            <w:r w:rsidRPr="007B2CC4">
              <w:rPr>
                <w:sz w:val="20"/>
                <w:lang w:val="lv-LV"/>
              </w:rPr>
              <w:t>0207 60 21</w:t>
            </w:r>
          </w:p>
        </w:tc>
        <w:tc>
          <w:tcPr>
            <w:tcW w:w="3969" w:type="dxa"/>
            <w:tcBorders>
              <w:top w:val="nil"/>
              <w:left w:val="nil"/>
              <w:bottom w:val="single" w:sz="4" w:space="0" w:color="auto"/>
              <w:right w:val="single" w:sz="4" w:space="0" w:color="auto"/>
            </w:tcBorders>
            <w:shd w:val="clear" w:color="000000" w:fill="FFFFFF"/>
            <w:hideMark/>
          </w:tcPr>
          <w:p w14:paraId="26AA5F1D" w14:textId="77777777" w:rsidR="00AB08A9" w:rsidRPr="007B2CC4" w:rsidRDefault="00AB08A9" w:rsidP="00E032E3">
            <w:pPr>
              <w:spacing w:before="60" w:after="60" w:line="240" w:lineRule="auto"/>
              <w:rPr>
                <w:sz w:val="20"/>
                <w:lang w:val="lv-LV"/>
              </w:rPr>
            </w:pPr>
            <w:r w:rsidRPr="007B2CC4">
              <w:rPr>
                <w:sz w:val="20"/>
                <w:lang w:val="lv-LV"/>
              </w:rPr>
              <w:t>----- puses vai ceturtdaļas</w:t>
            </w:r>
          </w:p>
        </w:tc>
        <w:tc>
          <w:tcPr>
            <w:tcW w:w="1701" w:type="dxa"/>
            <w:tcBorders>
              <w:top w:val="nil"/>
              <w:left w:val="nil"/>
              <w:bottom w:val="single" w:sz="4" w:space="0" w:color="auto"/>
              <w:right w:val="single" w:sz="4" w:space="0" w:color="auto"/>
            </w:tcBorders>
            <w:shd w:val="clear" w:color="000000" w:fill="FFFFFF"/>
            <w:hideMark/>
          </w:tcPr>
          <w:p w14:paraId="26AA5F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1F" w14:textId="77777777" w:rsidR="00AB08A9" w:rsidRPr="007B2CC4" w:rsidRDefault="00AB08A9" w:rsidP="00E032E3">
            <w:pPr>
              <w:spacing w:before="60" w:after="60" w:line="240" w:lineRule="auto"/>
              <w:jc w:val="center"/>
              <w:rPr>
                <w:sz w:val="20"/>
                <w:lang w:val="lv-LV"/>
              </w:rPr>
            </w:pPr>
            <w:r w:rsidRPr="007B2CC4">
              <w:rPr>
                <w:sz w:val="20"/>
                <w:lang w:val="lv-LV"/>
              </w:rPr>
              <w:t>54,2 EUR/100 kg</w:t>
            </w:r>
          </w:p>
        </w:tc>
        <w:tc>
          <w:tcPr>
            <w:tcW w:w="1843" w:type="dxa"/>
            <w:tcBorders>
              <w:top w:val="nil"/>
              <w:left w:val="nil"/>
              <w:bottom w:val="single" w:sz="4" w:space="0" w:color="auto"/>
              <w:right w:val="single" w:sz="4" w:space="0" w:color="auto"/>
            </w:tcBorders>
            <w:shd w:val="clear" w:color="000000" w:fill="FFFFFF"/>
            <w:hideMark/>
          </w:tcPr>
          <w:p w14:paraId="26AA5F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22" w14:textId="77777777" w:rsidR="00AB08A9" w:rsidRPr="007B2CC4" w:rsidRDefault="00AB08A9" w:rsidP="00E032E3">
            <w:pPr>
              <w:spacing w:before="60" w:after="60" w:line="240" w:lineRule="auto"/>
              <w:rPr>
                <w:sz w:val="20"/>
                <w:lang w:val="lv-LV"/>
              </w:rPr>
            </w:pPr>
          </w:p>
        </w:tc>
      </w:tr>
      <w:tr w:rsidR="00F44A01" w:rsidRPr="007B2CC4" w14:paraId="26AA5F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24" w14:textId="77777777" w:rsidR="00AB08A9" w:rsidRPr="007B2CC4" w:rsidRDefault="00AB08A9" w:rsidP="00E032E3">
            <w:pPr>
              <w:spacing w:before="60" w:after="60" w:line="240" w:lineRule="auto"/>
              <w:rPr>
                <w:sz w:val="20"/>
                <w:lang w:val="lv-LV"/>
              </w:rPr>
            </w:pPr>
            <w:r w:rsidRPr="007B2CC4">
              <w:rPr>
                <w:sz w:val="20"/>
                <w:lang w:val="lv-LV"/>
              </w:rPr>
              <w:t>0207 60 31</w:t>
            </w:r>
          </w:p>
        </w:tc>
        <w:tc>
          <w:tcPr>
            <w:tcW w:w="3969" w:type="dxa"/>
            <w:tcBorders>
              <w:top w:val="nil"/>
              <w:left w:val="nil"/>
              <w:bottom w:val="single" w:sz="4" w:space="0" w:color="auto"/>
              <w:right w:val="single" w:sz="4" w:space="0" w:color="auto"/>
            </w:tcBorders>
            <w:shd w:val="clear" w:color="000000" w:fill="FFFFFF"/>
            <w:hideMark/>
          </w:tcPr>
          <w:p w14:paraId="26AA5F25" w14:textId="77777777" w:rsidR="00AB08A9" w:rsidRPr="007B2CC4" w:rsidRDefault="00AB08A9" w:rsidP="00E032E3">
            <w:pPr>
              <w:spacing w:before="60" w:after="60" w:line="240" w:lineRule="auto"/>
              <w:rPr>
                <w:sz w:val="20"/>
                <w:lang w:val="lv-LV"/>
              </w:rPr>
            </w:pPr>
            <w:r w:rsidRPr="007B2CC4">
              <w:rPr>
                <w:sz w:val="20"/>
                <w:lang w:val="lv-LV"/>
              </w:rPr>
              <w:t>----- veseli spārni ar spārnu galiem vai bez tiem</w:t>
            </w:r>
          </w:p>
        </w:tc>
        <w:tc>
          <w:tcPr>
            <w:tcW w:w="1701" w:type="dxa"/>
            <w:tcBorders>
              <w:top w:val="nil"/>
              <w:left w:val="nil"/>
              <w:bottom w:val="single" w:sz="4" w:space="0" w:color="auto"/>
              <w:right w:val="single" w:sz="4" w:space="0" w:color="auto"/>
            </w:tcBorders>
            <w:shd w:val="clear" w:color="000000" w:fill="FFFFFF"/>
            <w:hideMark/>
          </w:tcPr>
          <w:p w14:paraId="26AA5F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27" w14:textId="77777777" w:rsidR="00AB08A9" w:rsidRPr="007B2CC4" w:rsidRDefault="00AB08A9" w:rsidP="00E032E3">
            <w:pPr>
              <w:spacing w:before="60" w:after="60" w:line="240" w:lineRule="auto"/>
              <w:jc w:val="center"/>
              <w:rPr>
                <w:sz w:val="20"/>
                <w:lang w:val="lv-LV"/>
              </w:rPr>
            </w:pPr>
            <w:r w:rsidRPr="007B2CC4">
              <w:rPr>
                <w:sz w:val="20"/>
                <w:lang w:val="lv-LV"/>
              </w:rPr>
              <w:t>26,9 EUR/100 kg</w:t>
            </w:r>
          </w:p>
        </w:tc>
        <w:tc>
          <w:tcPr>
            <w:tcW w:w="1843" w:type="dxa"/>
            <w:tcBorders>
              <w:top w:val="nil"/>
              <w:left w:val="nil"/>
              <w:bottom w:val="single" w:sz="4" w:space="0" w:color="auto"/>
              <w:right w:val="single" w:sz="4" w:space="0" w:color="auto"/>
            </w:tcBorders>
            <w:shd w:val="clear" w:color="000000" w:fill="FFFFFF"/>
            <w:hideMark/>
          </w:tcPr>
          <w:p w14:paraId="26AA5F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2A" w14:textId="77777777" w:rsidR="00AB08A9" w:rsidRPr="007B2CC4" w:rsidRDefault="00AB08A9" w:rsidP="00E032E3">
            <w:pPr>
              <w:spacing w:before="60" w:after="60" w:line="240" w:lineRule="auto"/>
              <w:rPr>
                <w:sz w:val="20"/>
                <w:lang w:val="lv-LV"/>
              </w:rPr>
            </w:pPr>
          </w:p>
        </w:tc>
      </w:tr>
      <w:tr w:rsidR="00F44A01" w:rsidRPr="007B2CC4" w14:paraId="26AA5F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2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0207 60 41</w:t>
            </w:r>
          </w:p>
        </w:tc>
        <w:tc>
          <w:tcPr>
            <w:tcW w:w="3969" w:type="dxa"/>
            <w:tcBorders>
              <w:top w:val="nil"/>
              <w:left w:val="nil"/>
              <w:bottom w:val="single" w:sz="4" w:space="0" w:color="auto"/>
              <w:right w:val="single" w:sz="4" w:space="0" w:color="auto"/>
            </w:tcBorders>
            <w:shd w:val="clear" w:color="000000" w:fill="FFFFFF"/>
            <w:hideMark/>
          </w:tcPr>
          <w:p w14:paraId="26AA5F2D" w14:textId="77777777" w:rsidR="00AB08A9" w:rsidRPr="007B2CC4" w:rsidRDefault="00AB08A9" w:rsidP="00F44A01">
            <w:pPr>
              <w:pageBreakBefore/>
              <w:spacing w:before="60" w:after="60" w:line="240" w:lineRule="auto"/>
              <w:rPr>
                <w:sz w:val="20"/>
                <w:lang w:val="lv-LV"/>
              </w:rPr>
            </w:pPr>
            <w:r w:rsidRPr="007B2CC4">
              <w:rPr>
                <w:sz w:val="20"/>
                <w:lang w:val="lv-LV"/>
              </w:rPr>
              <w:t>----- muguras, kakliņi, muguras kopā ar kakliņiem, astes un spārnu gali</w:t>
            </w:r>
          </w:p>
        </w:tc>
        <w:tc>
          <w:tcPr>
            <w:tcW w:w="1701" w:type="dxa"/>
            <w:tcBorders>
              <w:top w:val="nil"/>
              <w:left w:val="nil"/>
              <w:bottom w:val="single" w:sz="4" w:space="0" w:color="auto"/>
              <w:right w:val="single" w:sz="4" w:space="0" w:color="auto"/>
            </w:tcBorders>
            <w:shd w:val="clear" w:color="000000" w:fill="FFFFFF"/>
            <w:hideMark/>
          </w:tcPr>
          <w:p w14:paraId="26AA5F2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2F" w14:textId="77777777" w:rsidR="00AB08A9" w:rsidRPr="007B2CC4" w:rsidRDefault="00AB08A9" w:rsidP="00F44A01">
            <w:pPr>
              <w:pageBreakBefore/>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F3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3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32" w14:textId="77777777" w:rsidR="00AB08A9" w:rsidRPr="007B2CC4" w:rsidRDefault="00AB08A9" w:rsidP="00F44A01">
            <w:pPr>
              <w:pageBreakBefore/>
              <w:spacing w:before="60" w:after="60" w:line="240" w:lineRule="auto"/>
              <w:rPr>
                <w:sz w:val="20"/>
                <w:lang w:val="lv-LV"/>
              </w:rPr>
            </w:pPr>
          </w:p>
        </w:tc>
      </w:tr>
      <w:tr w:rsidR="00F44A01" w:rsidRPr="007B2CC4" w14:paraId="26AA5F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34" w14:textId="77777777" w:rsidR="00AB08A9" w:rsidRPr="007B2CC4" w:rsidRDefault="00AB08A9" w:rsidP="00E032E3">
            <w:pPr>
              <w:spacing w:before="60" w:after="60" w:line="240" w:lineRule="auto"/>
              <w:rPr>
                <w:sz w:val="20"/>
                <w:lang w:val="lv-LV"/>
              </w:rPr>
            </w:pPr>
            <w:r w:rsidRPr="007B2CC4">
              <w:rPr>
                <w:sz w:val="20"/>
                <w:lang w:val="lv-LV"/>
              </w:rPr>
              <w:t>0207 60 51</w:t>
            </w:r>
          </w:p>
        </w:tc>
        <w:tc>
          <w:tcPr>
            <w:tcW w:w="3969" w:type="dxa"/>
            <w:tcBorders>
              <w:top w:val="nil"/>
              <w:left w:val="nil"/>
              <w:bottom w:val="single" w:sz="4" w:space="0" w:color="auto"/>
              <w:right w:val="single" w:sz="4" w:space="0" w:color="auto"/>
            </w:tcBorders>
            <w:shd w:val="clear" w:color="000000" w:fill="FFFFFF"/>
            <w:hideMark/>
          </w:tcPr>
          <w:p w14:paraId="26AA5F35" w14:textId="77777777" w:rsidR="00AB08A9" w:rsidRPr="007B2CC4" w:rsidRDefault="00AB08A9" w:rsidP="00E032E3">
            <w:pPr>
              <w:spacing w:before="60" w:after="60" w:line="240" w:lineRule="auto"/>
              <w:rPr>
                <w:sz w:val="20"/>
                <w:lang w:val="lv-LV"/>
              </w:rPr>
            </w:pPr>
            <w:r w:rsidRPr="007B2CC4">
              <w:rPr>
                <w:sz w:val="20"/>
                <w:lang w:val="lv-LV"/>
              </w:rPr>
              <w:t>----- krūtiņas un to gabali</w:t>
            </w:r>
          </w:p>
        </w:tc>
        <w:tc>
          <w:tcPr>
            <w:tcW w:w="1701" w:type="dxa"/>
            <w:tcBorders>
              <w:top w:val="nil"/>
              <w:left w:val="nil"/>
              <w:bottom w:val="single" w:sz="4" w:space="0" w:color="auto"/>
              <w:right w:val="single" w:sz="4" w:space="0" w:color="auto"/>
            </w:tcBorders>
            <w:shd w:val="clear" w:color="000000" w:fill="FFFFFF"/>
            <w:hideMark/>
          </w:tcPr>
          <w:p w14:paraId="26AA5F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37" w14:textId="77777777" w:rsidR="00AB08A9" w:rsidRPr="007B2CC4" w:rsidRDefault="00AB08A9" w:rsidP="00E032E3">
            <w:pPr>
              <w:spacing w:before="60" w:after="60" w:line="240" w:lineRule="auto"/>
              <w:jc w:val="center"/>
              <w:rPr>
                <w:sz w:val="20"/>
                <w:lang w:val="lv-LV"/>
              </w:rPr>
            </w:pPr>
            <w:r w:rsidRPr="007B2CC4">
              <w:rPr>
                <w:sz w:val="20"/>
                <w:lang w:val="lv-LV"/>
              </w:rPr>
              <w:t>115,5 EUR/100 kg</w:t>
            </w:r>
          </w:p>
        </w:tc>
        <w:tc>
          <w:tcPr>
            <w:tcW w:w="1843" w:type="dxa"/>
            <w:tcBorders>
              <w:top w:val="nil"/>
              <w:left w:val="nil"/>
              <w:bottom w:val="single" w:sz="4" w:space="0" w:color="auto"/>
              <w:right w:val="single" w:sz="4" w:space="0" w:color="auto"/>
            </w:tcBorders>
            <w:shd w:val="clear" w:color="000000" w:fill="FFFFFF"/>
            <w:hideMark/>
          </w:tcPr>
          <w:p w14:paraId="26AA5F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3A" w14:textId="77777777" w:rsidR="00AB08A9" w:rsidRPr="007B2CC4" w:rsidRDefault="00AB08A9" w:rsidP="00E032E3">
            <w:pPr>
              <w:spacing w:before="60" w:after="60" w:line="240" w:lineRule="auto"/>
              <w:rPr>
                <w:sz w:val="20"/>
                <w:lang w:val="lv-LV"/>
              </w:rPr>
            </w:pPr>
          </w:p>
        </w:tc>
      </w:tr>
      <w:tr w:rsidR="00F44A01" w:rsidRPr="007B2CC4" w14:paraId="26AA5F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3C" w14:textId="77777777" w:rsidR="00AB08A9" w:rsidRPr="007B2CC4" w:rsidRDefault="00AB08A9" w:rsidP="00E032E3">
            <w:pPr>
              <w:spacing w:before="60" w:after="60" w:line="240" w:lineRule="auto"/>
              <w:rPr>
                <w:sz w:val="20"/>
                <w:lang w:val="lv-LV"/>
              </w:rPr>
            </w:pPr>
            <w:r w:rsidRPr="007B2CC4">
              <w:rPr>
                <w:sz w:val="20"/>
                <w:lang w:val="lv-LV"/>
              </w:rPr>
              <w:t>0207 60 61</w:t>
            </w:r>
          </w:p>
        </w:tc>
        <w:tc>
          <w:tcPr>
            <w:tcW w:w="3969" w:type="dxa"/>
            <w:tcBorders>
              <w:top w:val="nil"/>
              <w:left w:val="nil"/>
              <w:bottom w:val="single" w:sz="4" w:space="0" w:color="auto"/>
              <w:right w:val="single" w:sz="4" w:space="0" w:color="auto"/>
            </w:tcBorders>
            <w:shd w:val="clear" w:color="000000" w:fill="FFFFFF"/>
            <w:hideMark/>
          </w:tcPr>
          <w:p w14:paraId="26AA5F3D" w14:textId="77777777" w:rsidR="00AB08A9" w:rsidRPr="007B2CC4" w:rsidRDefault="00AB08A9" w:rsidP="00E032E3">
            <w:pPr>
              <w:spacing w:before="60" w:after="60" w:line="240" w:lineRule="auto"/>
              <w:rPr>
                <w:sz w:val="20"/>
                <w:lang w:val="lv-LV"/>
              </w:rPr>
            </w:pPr>
            <w:r w:rsidRPr="007B2CC4">
              <w:rPr>
                <w:sz w:val="20"/>
                <w:lang w:val="lv-LV"/>
              </w:rPr>
              <w:t>----- kājas un to gabali</w:t>
            </w:r>
          </w:p>
        </w:tc>
        <w:tc>
          <w:tcPr>
            <w:tcW w:w="1701" w:type="dxa"/>
            <w:tcBorders>
              <w:top w:val="nil"/>
              <w:left w:val="nil"/>
              <w:bottom w:val="single" w:sz="4" w:space="0" w:color="auto"/>
              <w:right w:val="single" w:sz="4" w:space="0" w:color="auto"/>
            </w:tcBorders>
            <w:shd w:val="clear" w:color="000000" w:fill="FFFFFF"/>
            <w:hideMark/>
          </w:tcPr>
          <w:p w14:paraId="26AA5F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3F" w14:textId="77777777" w:rsidR="00AB08A9" w:rsidRPr="007B2CC4" w:rsidRDefault="00AB08A9" w:rsidP="00E032E3">
            <w:pPr>
              <w:spacing w:before="60" w:after="60" w:line="240" w:lineRule="auto"/>
              <w:jc w:val="center"/>
              <w:rPr>
                <w:sz w:val="20"/>
                <w:lang w:val="lv-LV"/>
              </w:rPr>
            </w:pPr>
            <w:r w:rsidRPr="007B2CC4">
              <w:rPr>
                <w:sz w:val="20"/>
                <w:lang w:val="lv-LV"/>
              </w:rPr>
              <w:t>46,3 EUR/100 kg</w:t>
            </w:r>
          </w:p>
        </w:tc>
        <w:tc>
          <w:tcPr>
            <w:tcW w:w="1843" w:type="dxa"/>
            <w:tcBorders>
              <w:top w:val="nil"/>
              <w:left w:val="nil"/>
              <w:bottom w:val="single" w:sz="4" w:space="0" w:color="auto"/>
              <w:right w:val="single" w:sz="4" w:space="0" w:color="auto"/>
            </w:tcBorders>
            <w:shd w:val="clear" w:color="000000" w:fill="FFFFFF"/>
            <w:hideMark/>
          </w:tcPr>
          <w:p w14:paraId="26AA5F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42" w14:textId="77777777" w:rsidR="00AB08A9" w:rsidRPr="007B2CC4" w:rsidRDefault="00AB08A9" w:rsidP="00E032E3">
            <w:pPr>
              <w:spacing w:before="60" w:after="60" w:line="240" w:lineRule="auto"/>
              <w:rPr>
                <w:sz w:val="20"/>
                <w:lang w:val="lv-LV"/>
              </w:rPr>
            </w:pPr>
          </w:p>
        </w:tc>
      </w:tr>
      <w:tr w:rsidR="00F44A01" w:rsidRPr="007B2CC4" w14:paraId="26AA5F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44" w14:textId="77777777" w:rsidR="00AB08A9" w:rsidRPr="007B2CC4" w:rsidRDefault="00AB08A9" w:rsidP="00E032E3">
            <w:pPr>
              <w:spacing w:before="60" w:after="60" w:line="240" w:lineRule="auto"/>
              <w:rPr>
                <w:sz w:val="20"/>
                <w:lang w:val="lv-LV"/>
              </w:rPr>
            </w:pPr>
            <w:r w:rsidRPr="007B2CC4">
              <w:rPr>
                <w:sz w:val="20"/>
                <w:lang w:val="lv-LV"/>
              </w:rPr>
              <w:t>0207 60 81</w:t>
            </w:r>
          </w:p>
        </w:tc>
        <w:tc>
          <w:tcPr>
            <w:tcW w:w="3969" w:type="dxa"/>
            <w:tcBorders>
              <w:top w:val="nil"/>
              <w:left w:val="nil"/>
              <w:bottom w:val="single" w:sz="4" w:space="0" w:color="auto"/>
              <w:right w:val="single" w:sz="4" w:space="0" w:color="auto"/>
            </w:tcBorders>
            <w:shd w:val="clear" w:color="000000" w:fill="FFFFFF"/>
            <w:hideMark/>
          </w:tcPr>
          <w:p w14:paraId="26AA5F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F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47" w14:textId="77777777" w:rsidR="00AB08A9" w:rsidRPr="007B2CC4" w:rsidRDefault="00AB08A9" w:rsidP="00E032E3">
            <w:pPr>
              <w:spacing w:before="60" w:after="60" w:line="240" w:lineRule="auto"/>
              <w:jc w:val="center"/>
              <w:rPr>
                <w:sz w:val="20"/>
                <w:lang w:val="lv-LV"/>
              </w:rPr>
            </w:pPr>
            <w:r w:rsidRPr="007B2CC4">
              <w:rPr>
                <w:sz w:val="20"/>
                <w:lang w:val="lv-LV"/>
              </w:rPr>
              <w:t>123,2 EUR/100 kg</w:t>
            </w:r>
          </w:p>
        </w:tc>
        <w:tc>
          <w:tcPr>
            <w:tcW w:w="1843" w:type="dxa"/>
            <w:tcBorders>
              <w:top w:val="nil"/>
              <w:left w:val="nil"/>
              <w:bottom w:val="single" w:sz="4" w:space="0" w:color="auto"/>
              <w:right w:val="single" w:sz="4" w:space="0" w:color="auto"/>
            </w:tcBorders>
            <w:shd w:val="clear" w:color="000000" w:fill="FFFFFF"/>
            <w:hideMark/>
          </w:tcPr>
          <w:p w14:paraId="26AA5F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4A" w14:textId="77777777" w:rsidR="00AB08A9" w:rsidRPr="007B2CC4" w:rsidRDefault="00AB08A9" w:rsidP="00E032E3">
            <w:pPr>
              <w:spacing w:before="60" w:after="60" w:line="240" w:lineRule="auto"/>
              <w:rPr>
                <w:sz w:val="20"/>
                <w:lang w:val="lv-LV"/>
              </w:rPr>
            </w:pPr>
          </w:p>
        </w:tc>
      </w:tr>
      <w:tr w:rsidR="00F44A01" w:rsidRPr="007B2CC4" w14:paraId="26AA5F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F4D" w14:textId="77777777" w:rsidR="00AB08A9" w:rsidRPr="007B2CC4" w:rsidRDefault="00AB08A9" w:rsidP="00E032E3">
            <w:pPr>
              <w:spacing w:before="60" w:after="60" w:line="240" w:lineRule="auto"/>
              <w:rPr>
                <w:sz w:val="20"/>
                <w:lang w:val="lv-LV"/>
              </w:rPr>
            </w:pPr>
            <w:r w:rsidRPr="007B2CC4">
              <w:rPr>
                <w:sz w:val="20"/>
                <w:lang w:val="lv-LV"/>
              </w:rPr>
              <w:t>--- subprodukti</w:t>
            </w:r>
          </w:p>
        </w:tc>
        <w:tc>
          <w:tcPr>
            <w:tcW w:w="1701" w:type="dxa"/>
            <w:tcBorders>
              <w:top w:val="nil"/>
              <w:left w:val="nil"/>
              <w:bottom w:val="single" w:sz="4" w:space="0" w:color="auto"/>
              <w:right w:val="single" w:sz="4" w:space="0" w:color="auto"/>
            </w:tcBorders>
            <w:shd w:val="clear" w:color="000000" w:fill="FFFFFF"/>
            <w:hideMark/>
          </w:tcPr>
          <w:p w14:paraId="26AA5F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F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F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F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F52" w14:textId="77777777" w:rsidR="00AB08A9" w:rsidRPr="007B2CC4" w:rsidRDefault="00AB08A9" w:rsidP="00E032E3">
            <w:pPr>
              <w:spacing w:before="60" w:after="60" w:line="240" w:lineRule="auto"/>
              <w:rPr>
                <w:sz w:val="20"/>
                <w:lang w:val="lv-LV"/>
              </w:rPr>
            </w:pPr>
          </w:p>
        </w:tc>
      </w:tr>
      <w:tr w:rsidR="00F44A01" w:rsidRPr="007B2CC4" w14:paraId="26AA5F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54" w14:textId="77777777" w:rsidR="00AB08A9" w:rsidRPr="007B2CC4" w:rsidRDefault="00AB08A9" w:rsidP="00E032E3">
            <w:pPr>
              <w:spacing w:before="60" w:after="60" w:line="240" w:lineRule="auto"/>
              <w:rPr>
                <w:sz w:val="20"/>
                <w:lang w:val="lv-LV"/>
              </w:rPr>
            </w:pPr>
            <w:r w:rsidRPr="007B2CC4">
              <w:rPr>
                <w:sz w:val="20"/>
                <w:lang w:val="lv-LV"/>
              </w:rPr>
              <w:t>0207 60 91</w:t>
            </w:r>
          </w:p>
        </w:tc>
        <w:tc>
          <w:tcPr>
            <w:tcW w:w="3969" w:type="dxa"/>
            <w:tcBorders>
              <w:top w:val="nil"/>
              <w:left w:val="nil"/>
              <w:bottom w:val="single" w:sz="4" w:space="0" w:color="auto"/>
              <w:right w:val="single" w:sz="4" w:space="0" w:color="auto"/>
            </w:tcBorders>
            <w:shd w:val="clear" w:color="000000" w:fill="FFFFFF"/>
            <w:hideMark/>
          </w:tcPr>
          <w:p w14:paraId="26AA5F55" w14:textId="77777777" w:rsidR="00AB08A9" w:rsidRPr="007B2CC4" w:rsidRDefault="00AB08A9" w:rsidP="00E032E3">
            <w:pPr>
              <w:spacing w:before="60" w:after="60" w:line="240" w:lineRule="auto"/>
              <w:rPr>
                <w:sz w:val="20"/>
                <w:lang w:val="lv-LV"/>
              </w:rPr>
            </w:pPr>
            <w:r w:rsidRPr="007B2CC4">
              <w:rPr>
                <w:sz w:val="20"/>
                <w:lang w:val="lv-LV"/>
              </w:rPr>
              <w:t>---- aknas</w:t>
            </w:r>
          </w:p>
        </w:tc>
        <w:tc>
          <w:tcPr>
            <w:tcW w:w="1701" w:type="dxa"/>
            <w:tcBorders>
              <w:top w:val="nil"/>
              <w:left w:val="nil"/>
              <w:bottom w:val="single" w:sz="4" w:space="0" w:color="auto"/>
              <w:right w:val="single" w:sz="4" w:space="0" w:color="auto"/>
            </w:tcBorders>
            <w:shd w:val="clear" w:color="000000" w:fill="FFFFFF"/>
            <w:hideMark/>
          </w:tcPr>
          <w:p w14:paraId="26AA5F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5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F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5A" w14:textId="77777777" w:rsidR="00AB08A9" w:rsidRPr="007B2CC4" w:rsidRDefault="00AB08A9" w:rsidP="00E032E3">
            <w:pPr>
              <w:spacing w:before="60" w:after="60" w:line="240" w:lineRule="auto"/>
              <w:rPr>
                <w:sz w:val="20"/>
                <w:lang w:val="lv-LV"/>
              </w:rPr>
            </w:pPr>
          </w:p>
        </w:tc>
      </w:tr>
      <w:tr w:rsidR="00F44A01" w:rsidRPr="007B2CC4" w14:paraId="26AA5F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5C" w14:textId="77777777" w:rsidR="00AB08A9" w:rsidRPr="007B2CC4" w:rsidRDefault="00AB08A9" w:rsidP="00E032E3">
            <w:pPr>
              <w:spacing w:before="60" w:after="60" w:line="240" w:lineRule="auto"/>
              <w:rPr>
                <w:sz w:val="20"/>
                <w:lang w:val="lv-LV"/>
              </w:rPr>
            </w:pPr>
            <w:r w:rsidRPr="007B2CC4">
              <w:rPr>
                <w:sz w:val="20"/>
                <w:lang w:val="lv-LV"/>
              </w:rPr>
              <w:t>0207 60 99</w:t>
            </w:r>
          </w:p>
        </w:tc>
        <w:tc>
          <w:tcPr>
            <w:tcW w:w="3969" w:type="dxa"/>
            <w:tcBorders>
              <w:top w:val="nil"/>
              <w:left w:val="nil"/>
              <w:bottom w:val="single" w:sz="4" w:space="0" w:color="auto"/>
              <w:right w:val="single" w:sz="4" w:space="0" w:color="auto"/>
            </w:tcBorders>
            <w:shd w:val="clear" w:color="000000" w:fill="FFFFFF"/>
            <w:hideMark/>
          </w:tcPr>
          <w:p w14:paraId="26AA5F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F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5F" w14:textId="77777777" w:rsidR="00AB08A9" w:rsidRPr="007B2CC4" w:rsidRDefault="00AB08A9" w:rsidP="00E032E3">
            <w:pPr>
              <w:spacing w:before="60" w:after="60" w:line="240" w:lineRule="auto"/>
              <w:jc w:val="center"/>
              <w:rPr>
                <w:sz w:val="20"/>
                <w:lang w:val="lv-LV"/>
              </w:rPr>
            </w:pPr>
            <w:r w:rsidRPr="007B2CC4">
              <w:rPr>
                <w:sz w:val="20"/>
                <w:lang w:val="lv-LV"/>
              </w:rPr>
              <w:t>18,7 EUR/100 kg</w:t>
            </w:r>
          </w:p>
        </w:tc>
        <w:tc>
          <w:tcPr>
            <w:tcW w:w="1843" w:type="dxa"/>
            <w:tcBorders>
              <w:top w:val="nil"/>
              <w:left w:val="nil"/>
              <w:bottom w:val="single" w:sz="4" w:space="0" w:color="auto"/>
              <w:right w:val="single" w:sz="4" w:space="0" w:color="auto"/>
            </w:tcBorders>
            <w:shd w:val="clear" w:color="000000" w:fill="FFFFFF"/>
            <w:hideMark/>
          </w:tcPr>
          <w:p w14:paraId="26AA5F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62" w14:textId="77777777" w:rsidR="00AB08A9" w:rsidRPr="007B2CC4" w:rsidRDefault="00AB08A9" w:rsidP="00E032E3">
            <w:pPr>
              <w:spacing w:before="60" w:after="60" w:line="240" w:lineRule="auto"/>
              <w:rPr>
                <w:sz w:val="20"/>
                <w:lang w:val="lv-LV"/>
              </w:rPr>
            </w:pPr>
          </w:p>
        </w:tc>
      </w:tr>
      <w:tr w:rsidR="00F44A01" w:rsidRPr="007B2CC4" w14:paraId="26AA5F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64" w14:textId="77777777" w:rsidR="00AB08A9" w:rsidRPr="007B2CC4" w:rsidRDefault="00AB08A9" w:rsidP="00E032E3">
            <w:pPr>
              <w:spacing w:before="60" w:after="60" w:line="240" w:lineRule="auto"/>
              <w:rPr>
                <w:sz w:val="20"/>
                <w:lang w:val="lv-LV"/>
              </w:rPr>
            </w:pPr>
            <w:r w:rsidRPr="007B2CC4">
              <w:rPr>
                <w:sz w:val="20"/>
                <w:lang w:val="lv-LV"/>
              </w:rPr>
              <w:t>0208</w:t>
            </w:r>
          </w:p>
        </w:tc>
        <w:tc>
          <w:tcPr>
            <w:tcW w:w="3969" w:type="dxa"/>
            <w:tcBorders>
              <w:top w:val="nil"/>
              <w:left w:val="nil"/>
              <w:bottom w:val="single" w:sz="4" w:space="0" w:color="auto"/>
              <w:right w:val="single" w:sz="4" w:space="0" w:color="auto"/>
            </w:tcBorders>
            <w:shd w:val="clear" w:color="000000" w:fill="FFFFFF"/>
            <w:hideMark/>
          </w:tcPr>
          <w:p w14:paraId="26AA5F65" w14:textId="77777777" w:rsidR="00AB08A9" w:rsidRPr="007B2CC4" w:rsidRDefault="00AB08A9" w:rsidP="00E032E3">
            <w:pPr>
              <w:spacing w:before="60" w:after="60" w:line="240" w:lineRule="auto"/>
              <w:rPr>
                <w:sz w:val="20"/>
                <w:lang w:val="lv-LV"/>
              </w:rPr>
            </w:pPr>
            <w:r w:rsidRPr="007B2CC4">
              <w:rPr>
                <w:sz w:val="20"/>
                <w:lang w:val="lv-LV"/>
              </w:rPr>
              <w:t>Citāda svaiga, atdzesēta vai saldēta gaļa un gaļas subprodukti</w:t>
            </w:r>
          </w:p>
        </w:tc>
        <w:tc>
          <w:tcPr>
            <w:tcW w:w="1701" w:type="dxa"/>
            <w:tcBorders>
              <w:top w:val="nil"/>
              <w:left w:val="nil"/>
              <w:bottom w:val="single" w:sz="4" w:space="0" w:color="auto"/>
              <w:right w:val="single" w:sz="4" w:space="0" w:color="auto"/>
            </w:tcBorders>
            <w:shd w:val="clear" w:color="000000" w:fill="FFFFFF"/>
            <w:hideMark/>
          </w:tcPr>
          <w:p w14:paraId="26AA5F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F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F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F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F6A" w14:textId="77777777" w:rsidR="00AB08A9" w:rsidRPr="007B2CC4" w:rsidRDefault="00AB08A9" w:rsidP="00E032E3">
            <w:pPr>
              <w:spacing w:before="60" w:after="60" w:line="240" w:lineRule="auto"/>
              <w:rPr>
                <w:sz w:val="20"/>
                <w:lang w:val="lv-LV"/>
              </w:rPr>
            </w:pPr>
          </w:p>
        </w:tc>
      </w:tr>
      <w:tr w:rsidR="00F44A01" w:rsidRPr="007B2CC4" w14:paraId="26AA5F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6C" w14:textId="77777777" w:rsidR="00AB08A9" w:rsidRPr="007B2CC4" w:rsidRDefault="00AB08A9" w:rsidP="00E032E3">
            <w:pPr>
              <w:spacing w:before="60" w:after="60" w:line="240" w:lineRule="auto"/>
              <w:rPr>
                <w:sz w:val="20"/>
                <w:lang w:val="lv-LV"/>
              </w:rPr>
            </w:pPr>
            <w:r w:rsidRPr="007B2CC4">
              <w:rPr>
                <w:sz w:val="20"/>
                <w:lang w:val="lv-LV"/>
              </w:rPr>
              <w:t>0208 10</w:t>
            </w:r>
          </w:p>
        </w:tc>
        <w:tc>
          <w:tcPr>
            <w:tcW w:w="3969" w:type="dxa"/>
            <w:tcBorders>
              <w:top w:val="nil"/>
              <w:left w:val="nil"/>
              <w:bottom w:val="single" w:sz="4" w:space="0" w:color="auto"/>
              <w:right w:val="single" w:sz="4" w:space="0" w:color="auto"/>
            </w:tcBorders>
            <w:shd w:val="clear" w:color="000000" w:fill="FFFFFF"/>
            <w:hideMark/>
          </w:tcPr>
          <w:p w14:paraId="26AA5F6D" w14:textId="77777777" w:rsidR="00AB08A9" w:rsidRPr="007B2CC4" w:rsidRDefault="00AB08A9" w:rsidP="00E032E3">
            <w:pPr>
              <w:spacing w:before="60" w:after="60" w:line="240" w:lineRule="auto"/>
              <w:rPr>
                <w:sz w:val="20"/>
                <w:lang w:val="lv-LV"/>
              </w:rPr>
            </w:pPr>
            <w:r w:rsidRPr="007B2CC4">
              <w:rPr>
                <w:sz w:val="20"/>
                <w:lang w:val="lv-LV"/>
              </w:rPr>
              <w:t>- trušu vai zaķu</w:t>
            </w:r>
          </w:p>
        </w:tc>
        <w:tc>
          <w:tcPr>
            <w:tcW w:w="1701" w:type="dxa"/>
            <w:tcBorders>
              <w:top w:val="nil"/>
              <w:left w:val="nil"/>
              <w:bottom w:val="single" w:sz="4" w:space="0" w:color="auto"/>
              <w:right w:val="single" w:sz="4" w:space="0" w:color="auto"/>
            </w:tcBorders>
            <w:shd w:val="clear" w:color="000000" w:fill="FFFFFF"/>
            <w:hideMark/>
          </w:tcPr>
          <w:p w14:paraId="26AA5F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F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F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F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F72" w14:textId="77777777" w:rsidR="00AB08A9" w:rsidRPr="007B2CC4" w:rsidRDefault="00AB08A9" w:rsidP="00E032E3">
            <w:pPr>
              <w:spacing w:before="60" w:after="60" w:line="240" w:lineRule="auto"/>
              <w:rPr>
                <w:sz w:val="20"/>
                <w:lang w:val="lv-LV"/>
              </w:rPr>
            </w:pPr>
          </w:p>
        </w:tc>
      </w:tr>
      <w:tr w:rsidR="00F44A01" w:rsidRPr="007B2CC4" w14:paraId="26AA5F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74" w14:textId="77777777" w:rsidR="00AB08A9" w:rsidRPr="007B2CC4" w:rsidRDefault="00AB08A9" w:rsidP="00E032E3">
            <w:pPr>
              <w:spacing w:before="60" w:after="60" w:line="240" w:lineRule="auto"/>
              <w:rPr>
                <w:sz w:val="20"/>
                <w:lang w:val="lv-LV"/>
              </w:rPr>
            </w:pPr>
            <w:r w:rsidRPr="007B2CC4">
              <w:rPr>
                <w:sz w:val="20"/>
                <w:lang w:val="lv-LV"/>
              </w:rPr>
              <w:t>0208 10 10</w:t>
            </w:r>
          </w:p>
        </w:tc>
        <w:tc>
          <w:tcPr>
            <w:tcW w:w="3969" w:type="dxa"/>
            <w:tcBorders>
              <w:top w:val="nil"/>
              <w:left w:val="nil"/>
              <w:bottom w:val="single" w:sz="4" w:space="0" w:color="auto"/>
              <w:right w:val="single" w:sz="4" w:space="0" w:color="auto"/>
            </w:tcBorders>
            <w:shd w:val="clear" w:color="000000" w:fill="FFFFFF"/>
            <w:hideMark/>
          </w:tcPr>
          <w:p w14:paraId="26AA5F75" w14:textId="77777777" w:rsidR="00AB08A9" w:rsidRPr="007B2CC4" w:rsidRDefault="00AB08A9" w:rsidP="00E032E3">
            <w:pPr>
              <w:spacing w:before="60" w:after="60" w:line="240" w:lineRule="auto"/>
              <w:rPr>
                <w:sz w:val="20"/>
                <w:lang w:val="lv-LV"/>
              </w:rPr>
            </w:pPr>
            <w:r w:rsidRPr="007B2CC4">
              <w:rPr>
                <w:sz w:val="20"/>
                <w:lang w:val="lv-LV"/>
              </w:rPr>
              <w:t>-- mājas trušu</w:t>
            </w:r>
          </w:p>
        </w:tc>
        <w:tc>
          <w:tcPr>
            <w:tcW w:w="1701" w:type="dxa"/>
            <w:tcBorders>
              <w:top w:val="nil"/>
              <w:left w:val="nil"/>
              <w:bottom w:val="single" w:sz="4" w:space="0" w:color="auto"/>
              <w:right w:val="single" w:sz="4" w:space="0" w:color="auto"/>
            </w:tcBorders>
            <w:shd w:val="clear" w:color="000000" w:fill="FFFFFF"/>
            <w:hideMark/>
          </w:tcPr>
          <w:p w14:paraId="26AA5F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7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F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7A" w14:textId="77777777" w:rsidR="00AB08A9" w:rsidRPr="007B2CC4" w:rsidRDefault="00AB08A9" w:rsidP="00E032E3">
            <w:pPr>
              <w:spacing w:before="60" w:after="60" w:line="240" w:lineRule="auto"/>
              <w:rPr>
                <w:sz w:val="20"/>
                <w:lang w:val="lv-LV"/>
              </w:rPr>
            </w:pPr>
          </w:p>
        </w:tc>
      </w:tr>
      <w:tr w:rsidR="00F44A01" w:rsidRPr="007B2CC4" w14:paraId="26AA5F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7C" w14:textId="77777777" w:rsidR="00AB08A9" w:rsidRPr="007B2CC4" w:rsidRDefault="00AB08A9" w:rsidP="00E032E3">
            <w:pPr>
              <w:spacing w:before="60" w:after="60" w:line="240" w:lineRule="auto"/>
              <w:rPr>
                <w:sz w:val="20"/>
                <w:lang w:val="lv-LV"/>
              </w:rPr>
            </w:pPr>
            <w:r w:rsidRPr="007B2CC4">
              <w:rPr>
                <w:sz w:val="20"/>
                <w:lang w:val="lv-LV"/>
              </w:rPr>
              <w:t>0208 10 90</w:t>
            </w:r>
          </w:p>
        </w:tc>
        <w:tc>
          <w:tcPr>
            <w:tcW w:w="3969" w:type="dxa"/>
            <w:tcBorders>
              <w:top w:val="nil"/>
              <w:left w:val="nil"/>
              <w:bottom w:val="single" w:sz="4" w:space="0" w:color="auto"/>
              <w:right w:val="single" w:sz="4" w:space="0" w:color="auto"/>
            </w:tcBorders>
            <w:shd w:val="clear" w:color="000000" w:fill="FFFFFF"/>
            <w:hideMark/>
          </w:tcPr>
          <w:p w14:paraId="26AA5F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F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7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F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82" w14:textId="77777777" w:rsidR="00AB08A9" w:rsidRPr="007B2CC4" w:rsidRDefault="00AB08A9" w:rsidP="00E032E3">
            <w:pPr>
              <w:spacing w:before="60" w:after="60" w:line="240" w:lineRule="auto"/>
              <w:rPr>
                <w:sz w:val="20"/>
                <w:lang w:val="lv-LV"/>
              </w:rPr>
            </w:pPr>
          </w:p>
        </w:tc>
      </w:tr>
      <w:tr w:rsidR="00F44A01" w:rsidRPr="007B2CC4" w14:paraId="26AA5F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84" w14:textId="77777777" w:rsidR="00AB08A9" w:rsidRPr="007B2CC4" w:rsidRDefault="00AB08A9" w:rsidP="00E032E3">
            <w:pPr>
              <w:spacing w:before="60" w:after="60" w:line="240" w:lineRule="auto"/>
              <w:rPr>
                <w:sz w:val="20"/>
                <w:lang w:val="lv-LV"/>
              </w:rPr>
            </w:pPr>
            <w:r w:rsidRPr="007B2CC4">
              <w:rPr>
                <w:sz w:val="20"/>
                <w:lang w:val="lv-LV"/>
              </w:rPr>
              <w:t>0208 30 00</w:t>
            </w:r>
          </w:p>
        </w:tc>
        <w:tc>
          <w:tcPr>
            <w:tcW w:w="3969" w:type="dxa"/>
            <w:tcBorders>
              <w:top w:val="nil"/>
              <w:left w:val="nil"/>
              <w:bottom w:val="single" w:sz="4" w:space="0" w:color="auto"/>
              <w:right w:val="single" w:sz="4" w:space="0" w:color="auto"/>
            </w:tcBorders>
            <w:shd w:val="clear" w:color="000000" w:fill="FFFFFF"/>
            <w:hideMark/>
          </w:tcPr>
          <w:p w14:paraId="26AA5F85" w14:textId="77777777" w:rsidR="00AB08A9" w:rsidRPr="007B2CC4" w:rsidRDefault="00AB08A9" w:rsidP="00E032E3">
            <w:pPr>
              <w:spacing w:before="60" w:after="60" w:line="240" w:lineRule="auto"/>
              <w:rPr>
                <w:sz w:val="20"/>
                <w:lang w:val="lv-LV"/>
              </w:rPr>
            </w:pPr>
            <w:r w:rsidRPr="007B2CC4">
              <w:rPr>
                <w:sz w:val="20"/>
                <w:lang w:val="lv-LV"/>
              </w:rPr>
              <w:t>- primātu</w:t>
            </w:r>
          </w:p>
        </w:tc>
        <w:tc>
          <w:tcPr>
            <w:tcW w:w="1701" w:type="dxa"/>
            <w:tcBorders>
              <w:top w:val="nil"/>
              <w:left w:val="nil"/>
              <w:bottom w:val="single" w:sz="4" w:space="0" w:color="auto"/>
              <w:right w:val="single" w:sz="4" w:space="0" w:color="auto"/>
            </w:tcBorders>
            <w:shd w:val="clear" w:color="000000" w:fill="FFFFFF"/>
            <w:hideMark/>
          </w:tcPr>
          <w:p w14:paraId="26AA5F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87"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5F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8A" w14:textId="77777777" w:rsidR="00AB08A9" w:rsidRPr="007B2CC4" w:rsidRDefault="00AB08A9" w:rsidP="00E032E3">
            <w:pPr>
              <w:spacing w:before="60" w:after="60" w:line="240" w:lineRule="auto"/>
              <w:rPr>
                <w:sz w:val="20"/>
                <w:lang w:val="lv-LV"/>
              </w:rPr>
            </w:pPr>
          </w:p>
        </w:tc>
      </w:tr>
      <w:tr w:rsidR="00F44A01" w:rsidRPr="007B2CC4" w14:paraId="26AA5F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8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0208 40</w:t>
            </w:r>
          </w:p>
        </w:tc>
        <w:tc>
          <w:tcPr>
            <w:tcW w:w="3969" w:type="dxa"/>
            <w:tcBorders>
              <w:top w:val="nil"/>
              <w:left w:val="nil"/>
              <w:bottom w:val="single" w:sz="4" w:space="0" w:color="auto"/>
              <w:right w:val="single" w:sz="4" w:space="0" w:color="auto"/>
            </w:tcBorders>
            <w:shd w:val="clear" w:color="000000" w:fill="FFFFFF"/>
            <w:hideMark/>
          </w:tcPr>
          <w:p w14:paraId="26AA5F8D" w14:textId="77777777" w:rsidR="00AB08A9" w:rsidRPr="007B2CC4" w:rsidRDefault="00AB08A9" w:rsidP="00E032E3">
            <w:pPr>
              <w:spacing w:before="60" w:after="60" w:line="240" w:lineRule="auto"/>
              <w:rPr>
                <w:sz w:val="20"/>
                <w:lang w:val="lv-LV"/>
              </w:rPr>
            </w:pPr>
            <w:r w:rsidRPr="007B2CC4">
              <w:rPr>
                <w:sz w:val="20"/>
                <w:lang w:val="lv-LV"/>
              </w:rPr>
              <w:t>- vaļu, delfīnu un cūkdelfīnu (vaļveidīgo kārtas zīdītāju); lamantīnu un jūrasgovju (jūrassirēnu kārtas zīdītāju); roņu, jūraslauvu un valzirgu (roņveidīgo apakškārtas zīdītāju)</w:t>
            </w:r>
          </w:p>
        </w:tc>
        <w:tc>
          <w:tcPr>
            <w:tcW w:w="1701" w:type="dxa"/>
            <w:tcBorders>
              <w:top w:val="nil"/>
              <w:left w:val="nil"/>
              <w:bottom w:val="single" w:sz="4" w:space="0" w:color="auto"/>
              <w:right w:val="single" w:sz="4" w:space="0" w:color="auto"/>
            </w:tcBorders>
            <w:shd w:val="clear" w:color="000000" w:fill="FFFFFF"/>
            <w:hideMark/>
          </w:tcPr>
          <w:p w14:paraId="26AA5F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F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F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F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F92" w14:textId="77777777" w:rsidR="00AB08A9" w:rsidRPr="007B2CC4" w:rsidRDefault="00AB08A9" w:rsidP="00E032E3">
            <w:pPr>
              <w:spacing w:before="60" w:after="60" w:line="240" w:lineRule="auto"/>
              <w:rPr>
                <w:sz w:val="20"/>
                <w:lang w:val="lv-LV"/>
              </w:rPr>
            </w:pPr>
          </w:p>
        </w:tc>
      </w:tr>
      <w:tr w:rsidR="00F44A01" w:rsidRPr="007B2CC4" w14:paraId="26AA5F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94" w14:textId="77777777" w:rsidR="00AB08A9" w:rsidRPr="007B2CC4" w:rsidRDefault="00AB08A9" w:rsidP="00E032E3">
            <w:pPr>
              <w:spacing w:before="60" w:after="60" w:line="240" w:lineRule="auto"/>
              <w:rPr>
                <w:sz w:val="20"/>
                <w:lang w:val="lv-LV"/>
              </w:rPr>
            </w:pPr>
            <w:r w:rsidRPr="007B2CC4">
              <w:rPr>
                <w:sz w:val="20"/>
                <w:lang w:val="lv-LV"/>
              </w:rPr>
              <w:t>0208 40 10</w:t>
            </w:r>
          </w:p>
        </w:tc>
        <w:tc>
          <w:tcPr>
            <w:tcW w:w="3969" w:type="dxa"/>
            <w:tcBorders>
              <w:top w:val="nil"/>
              <w:left w:val="nil"/>
              <w:bottom w:val="single" w:sz="4" w:space="0" w:color="auto"/>
              <w:right w:val="single" w:sz="4" w:space="0" w:color="auto"/>
            </w:tcBorders>
            <w:shd w:val="clear" w:color="000000" w:fill="FFFFFF"/>
            <w:hideMark/>
          </w:tcPr>
          <w:p w14:paraId="26AA5F95" w14:textId="77777777" w:rsidR="00AB08A9" w:rsidRPr="007B2CC4" w:rsidRDefault="00AB08A9" w:rsidP="00E032E3">
            <w:pPr>
              <w:spacing w:before="60" w:after="60" w:line="240" w:lineRule="auto"/>
              <w:rPr>
                <w:sz w:val="20"/>
                <w:lang w:val="lv-LV"/>
              </w:rPr>
            </w:pPr>
            <w:r w:rsidRPr="007B2CC4">
              <w:rPr>
                <w:sz w:val="20"/>
                <w:lang w:val="lv-LV"/>
              </w:rPr>
              <w:t>-- vaļu gaļa</w:t>
            </w:r>
          </w:p>
        </w:tc>
        <w:tc>
          <w:tcPr>
            <w:tcW w:w="1701" w:type="dxa"/>
            <w:tcBorders>
              <w:top w:val="nil"/>
              <w:left w:val="nil"/>
              <w:bottom w:val="single" w:sz="4" w:space="0" w:color="auto"/>
              <w:right w:val="single" w:sz="4" w:space="0" w:color="auto"/>
            </w:tcBorders>
            <w:shd w:val="clear" w:color="000000" w:fill="FFFFFF"/>
            <w:hideMark/>
          </w:tcPr>
          <w:p w14:paraId="26AA5F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9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F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9A" w14:textId="77777777" w:rsidR="00AB08A9" w:rsidRPr="007B2CC4" w:rsidRDefault="00AB08A9" w:rsidP="00E032E3">
            <w:pPr>
              <w:spacing w:before="60" w:after="60" w:line="240" w:lineRule="auto"/>
              <w:rPr>
                <w:sz w:val="20"/>
                <w:lang w:val="lv-LV"/>
              </w:rPr>
            </w:pPr>
          </w:p>
        </w:tc>
      </w:tr>
      <w:tr w:rsidR="00F44A01" w:rsidRPr="007B2CC4" w14:paraId="26AA5F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9C" w14:textId="77777777" w:rsidR="00AB08A9" w:rsidRPr="007B2CC4" w:rsidRDefault="00AB08A9" w:rsidP="00E032E3">
            <w:pPr>
              <w:spacing w:before="60" w:after="60" w:line="240" w:lineRule="auto"/>
              <w:rPr>
                <w:sz w:val="20"/>
                <w:lang w:val="lv-LV"/>
              </w:rPr>
            </w:pPr>
            <w:r w:rsidRPr="007B2CC4">
              <w:rPr>
                <w:sz w:val="20"/>
                <w:lang w:val="lv-LV"/>
              </w:rPr>
              <w:t>0208 40 20</w:t>
            </w:r>
          </w:p>
        </w:tc>
        <w:tc>
          <w:tcPr>
            <w:tcW w:w="3969" w:type="dxa"/>
            <w:tcBorders>
              <w:top w:val="nil"/>
              <w:left w:val="nil"/>
              <w:bottom w:val="single" w:sz="4" w:space="0" w:color="auto"/>
              <w:right w:val="single" w:sz="4" w:space="0" w:color="auto"/>
            </w:tcBorders>
            <w:shd w:val="clear" w:color="000000" w:fill="FFFFFF"/>
            <w:hideMark/>
          </w:tcPr>
          <w:p w14:paraId="26AA5F9D" w14:textId="77777777" w:rsidR="00AB08A9" w:rsidRPr="007B2CC4" w:rsidRDefault="00AB08A9" w:rsidP="00E032E3">
            <w:pPr>
              <w:spacing w:before="60" w:after="60" w:line="240" w:lineRule="auto"/>
              <w:rPr>
                <w:sz w:val="20"/>
                <w:lang w:val="lv-LV"/>
              </w:rPr>
            </w:pPr>
            <w:r w:rsidRPr="007B2CC4">
              <w:rPr>
                <w:sz w:val="20"/>
                <w:lang w:val="lv-LV"/>
              </w:rPr>
              <w:t>-- roņu gaļa</w:t>
            </w:r>
          </w:p>
        </w:tc>
        <w:tc>
          <w:tcPr>
            <w:tcW w:w="1701" w:type="dxa"/>
            <w:tcBorders>
              <w:top w:val="nil"/>
              <w:left w:val="nil"/>
              <w:bottom w:val="single" w:sz="4" w:space="0" w:color="auto"/>
              <w:right w:val="single" w:sz="4" w:space="0" w:color="auto"/>
            </w:tcBorders>
            <w:shd w:val="clear" w:color="000000" w:fill="FFFFFF"/>
            <w:hideMark/>
          </w:tcPr>
          <w:p w14:paraId="26AA5F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9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F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A2" w14:textId="77777777" w:rsidR="00AB08A9" w:rsidRPr="007B2CC4" w:rsidRDefault="00AB08A9" w:rsidP="00E032E3">
            <w:pPr>
              <w:spacing w:before="60" w:after="60" w:line="240" w:lineRule="auto"/>
              <w:rPr>
                <w:sz w:val="20"/>
                <w:lang w:val="lv-LV"/>
              </w:rPr>
            </w:pPr>
          </w:p>
        </w:tc>
      </w:tr>
      <w:tr w:rsidR="00F44A01" w:rsidRPr="007B2CC4" w14:paraId="26AA5F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A4" w14:textId="77777777" w:rsidR="00AB08A9" w:rsidRPr="007B2CC4" w:rsidRDefault="00AB08A9" w:rsidP="00E032E3">
            <w:pPr>
              <w:spacing w:before="60" w:after="60" w:line="240" w:lineRule="auto"/>
              <w:rPr>
                <w:sz w:val="20"/>
                <w:lang w:val="lv-LV"/>
              </w:rPr>
            </w:pPr>
            <w:r w:rsidRPr="007B2CC4">
              <w:rPr>
                <w:sz w:val="20"/>
                <w:lang w:val="lv-LV"/>
              </w:rPr>
              <w:t>0208 40 80</w:t>
            </w:r>
          </w:p>
        </w:tc>
        <w:tc>
          <w:tcPr>
            <w:tcW w:w="3969" w:type="dxa"/>
            <w:tcBorders>
              <w:top w:val="nil"/>
              <w:left w:val="nil"/>
              <w:bottom w:val="single" w:sz="4" w:space="0" w:color="auto"/>
              <w:right w:val="single" w:sz="4" w:space="0" w:color="auto"/>
            </w:tcBorders>
            <w:shd w:val="clear" w:color="000000" w:fill="FFFFFF"/>
            <w:hideMark/>
          </w:tcPr>
          <w:p w14:paraId="26AA5F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F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A7"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5F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AA" w14:textId="77777777" w:rsidR="00AB08A9" w:rsidRPr="007B2CC4" w:rsidRDefault="00AB08A9" w:rsidP="00E032E3">
            <w:pPr>
              <w:spacing w:before="60" w:after="60" w:line="240" w:lineRule="auto"/>
              <w:rPr>
                <w:sz w:val="20"/>
                <w:lang w:val="lv-LV"/>
              </w:rPr>
            </w:pPr>
          </w:p>
        </w:tc>
      </w:tr>
      <w:tr w:rsidR="00F44A01" w:rsidRPr="007B2CC4" w14:paraId="26AA5F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AC" w14:textId="77777777" w:rsidR="00AB08A9" w:rsidRPr="007B2CC4" w:rsidRDefault="00AB08A9" w:rsidP="00E032E3">
            <w:pPr>
              <w:spacing w:before="60" w:after="60" w:line="240" w:lineRule="auto"/>
              <w:rPr>
                <w:sz w:val="20"/>
                <w:lang w:val="lv-LV"/>
              </w:rPr>
            </w:pPr>
            <w:r w:rsidRPr="007B2CC4">
              <w:rPr>
                <w:sz w:val="20"/>
                <w:lang w:val="lv-LV"/>
              </w:rPr>
              <w:t>0208 50 00</w:t>
            </w:r>
          </w:p>
        </w:tc>
        <w:tc>
          <w:tcPr>
            <w:tcW w:w="3969" w:type="dxa"/>
            <w:tcBorders>
              <w:top w:val="nil"/>
              <w:left w:val="nil"/>
              <w:bottom w:val="single" w:sz="4" w:space="0" w:color="auto"/>
              <w:right w:val="single" w:sz="4" w:space="0" w:color="auto"/>
            </w:tcBorders>
            <w:shd w:val="clear" w:color="000000" w:fill="FFFFFF"/>
            <w:hideMark/>
          </w:tcPr>
          <w:p w14:paraId="26AA5FAD" w14:textId="77777777" w:rsidR="00AB08A9" w:rsidRPr="007B2CC4" w:rsidRDefault="00AB08A9" w:rsidP="00E032E3">
            <w:pPr>
              <w:spacing w:before="60" w:after="60" w:line="240" w:lineRule="auto"/>
              <w:rPr>
                <w:sz w:val="20"/>
                <w:lang w:val="lv-LV"/>
              </w:rPr>
            </w:pPr>
            <w:r w:rsidRPr="007B2CC4">
              <w:rPr>
                <w:sz w:val="20"/>
                <w:lang w:val="lv-LV"/>
              </w:rPr>
              <w:t>- rāpuļu (ieskaitot čūskas un jūras bruņurupučus)</w:t>
            </w:r>
          </w:p>
        </w:tc>
        <w:tc>
          <w:tcPr>
            <w:tcW w:w="1701" w:type="dxa"/>
            <w:tcBorders>
              <w:top w:val="nil"/>
              <w:left w:val="nil"/>
              <w:bottom w:val="single" w:sz="4" w:space="0" w:color="auto"/>
              <w:right w:val="single" w:sz="4" w:space="0" w:color="auto"/>
            </w:tcBorders>
            <w:shd w:val="clear" w:color="000000" w:fill="FFFFFF"/>
            <w:hideMark/>
          </w:tcPr>
          <w:p w14:paraId="26AA5F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AF"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5F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B2" w14:textId="77777777" w:rsidR="00AB08A9" w:rsidRPr="007B2CC4" w:rsidRDefault="00AB08A9" w:rsidP="00E032E3">
            <w:pPr>
              <w:spacing w:before="60" w:after="60" w:line="240" w:lineRule="auto"/>
              <w:rPr>
                <w:sz w:val="20"/>
                <w:lang w:val="lv-LV"/>
              </w:rPr>
            </w:pPr>
          </w:p>
        </w:tc>
      </w:tr>
      <w:tr w:rsidR="00F44A01" w:rsidRPr="007B2CC4" w14:paraId="26AA5F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B4" w14:textId="77777777" w:rsidR="00AB08A9" w:rsidRPr="007B2CC4" w:rsidRDefault="00AB08A9" w:rsidP="00E032E3">
            <w:pPr>
              <w:spacing w:before="60" w:after="60" w:line="240" w:lineRule="auto"/>
              <w:rPr>
                <w:sz w:val="20"/>
                <w:lang w:val="lv-LV"/>
              </w:rPr>
            </w:pPr>
            <w:r w:rsidRPr="007B2CC4">
              <w:rPr>
                <w:sz w:val="20"/>
                <w:lang w:val="lv-LV"/>
              </w:rPr>
              <w:t>0208 60 00</w:t>
            </w:r>
          </w:p>
        </w:tc>
        <w:tc>
          <w:tcPr>
            <w:tcW w:w="3969" w:type="dxa"/>
            <w:tcBorders>
              <w:top w:val="nil"/>
              <w:left w:val="nil"/>
              <w:bottom w:val="single" w:sz="4" w:space="0" w:color="auto"/>
              <w:right w:val="single" w:sz="4" w:space="0" w:color="auto"/>
            </w:tcBorders>
            <w:shd w:val="clear" w:color="000000" w:fill="FFFFFF"/>
            <w:hideMark/>
          </w:tcPr>
          <w:p w14:paraId="26AA5FB5" w14:textId="77777777" w:rsidR="00AB08A9" w:rsidRPr="007B2CC4" w:rsidRDefault="00AB08A9" w:rsidP="00E032E3">
            <w:pPr>
              <w:spacing w:before="60" w:after="60" w:line="240" w:lineRule="auto"/>
              <w:rPr>
                <w:sz w:val="20"/>
                <w:lang w:val="lv-LV"/>
              </w:rPr>
            </w:pPr>
            <w:r w:rsidRPr="007B2CC4">
              <w:rPr>
                <w:sz w:val="20"/>
                <w:lang w:val="lv-LV"/>
              </w:rPr>
              <w:t>- kamieļu un pārējo kamieļveidīgo (Camelidae)</w:t>
            </w:r>
          </w:p>
        </w:tc>
        <w:tc>
          <w:tcPr>
            <w:tcW w:w="1701" w:type="dxa"/>
            <w:tcBorders>
              <w:top w:val="nil"/>
              <w:left w:val="nil"/>
              <w:bottom w:val="single" w:sz="4" w:space="0" w:color="auto"/>
              <w:right w:val="single" w:sz="4" w:space="0" w:color="auto"/>
            </w:tcBorders>
            <w:shd w:val="clear" w:color="000000" w:fill="FFFFFF"/>
            <w:hideMark/>
          </w:tcPr>
          <w:p w14:paraId="26AA5F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B7"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5F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BA" w14:textId="77777777" w:rsidR="00AB08A9" w:rsidRPr="007B2CC4" w:rsidRDefault="00AB08A9" w:rsidP="00E032E3">
            <w:pPr>
              <w:spacing w:before="60" w:after="60" w:line="240" w:lineRule="auto"/>
              <w:rPr>
                <w:sz w:val="20"/>
                <w:lang w:val="lv-LV"/>
              </w:rPr>
            </w:pPr>
          </w:p>
        </w:tc>
      </w:tr>
      <w:tr w:rsidR="00F44A01" w:rsidRPr="007B2CC4" w14:paraId="26AA5F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BC" w14:textId="77777777" w:rsidR="00AB08A9" w:rsidRPr="007B2CC4" w:rsidRDefault="00AB08A9" w:rsidP="00E032E3">
            <w:pPr>
              <w:spacing w:before="60" w:after="60" w:line="240" w:lineRule="auto"/>
              <w:rPr>
                <w:sz w:val="20"/>
                <w:lang w:val="lv-LV"/>
              </w:rPr>
            </w:pPr>
            <w:r w:rsidRPr="007B2CC4">
              <w:rPr>
                <w:sz w:val="20"/>
                <w:lang w:val="lv-LV"/>
              </w:rPr>
              <w:t>0208 90</w:t>
            </w:r>
          </w:p>
        </w:tc>
        <w:tc>
          <w:tcPr>
            <w:tcW w:w="3969" w:type="dxa"/>
            <w:tcBorders>
              <w:top w:val="nil"/>
              <w:left w:val="nil"/>
              <w:bottom w:val="single" w:sz="4" w:space="0" w:color="auto"/>
              <w:right w:val="single" w:sz="4" w:space="0" w:color="auto"/>
            </w:tcBorders>
            <w:shd w:val="clear" w:color="000000" w:fill="FFFFFF"/>
            <w:hideMark/>
          </w:tcPr>
          <w:p w14:paraId="26AA5F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F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F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F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F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FC2" w14:textId="77777777" w:rsidR="00AB08A9" w:rsidRPr="007B2CC4" w:rsidRDefault="00AB08A9" w:rsidP="00E032E3">
            <w:pPr>
              <w:spacing w:before="60" w:after="60" w:line="240" w:lineRule="auto"/>
              <w:rPr>
                <w:sz w:val="20"/>
                <w:lang w:val="lv-LV"/>
              </w:rPr>
            </w:pPr>
          </w:p>
        </w:tc>
      </w:tr>
      <w:tr w:rsidR="00F44A01" w:rsidRPr="007B2CC4" w14:paraId="26AA5F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C4" w14:textId="77777777" w:rsidR="00AB08A9" w:rsidRPr="007B2CC4" w:rsidRDefault="00AB08A9" w:rsidP="00E032E3">
            <w:pPr>
              <w:spacing w:before="60" w:after="60" w:line="240" w:lineRule="auto"/>
              <w:rPr>
                <w:sz w:val="20"/>
                <w:lang w:val="lv-LV"/>
              </w:rPr>
            </w:pPr>
            <w:r w:rsidRPr="007B2CC4">
              <w:rPr>
                <w:sz w:val="20"/>
                <w:lang w:val="lv-LV"/>
              </w:rPr>
              <w:t>0208 90 10</w:t>
            </w:r>
          </w:p>
        </w:tc>
        <w:tc>
          <w:tcPr>
            <w:tcW w:w="3969" w:type="dxa"/>
            <w:tcBorders>
              <w:top w:val="nil"/>
              <w:left w:val="nil"/>
              <w:bottom w:val="single" w:sz="4" w:space="0" w:color="auto"/>
              <w:right w:val="single" w:sz="4" w:space="0" w:color="auto"/>
            </w:tcBorders>
            <w:shd w:val="clear" w:color="000000" w:fill="FFFFFF"/>
            <w:hideMark/>
          </w:tcPr>
          <w:p w14:paraId="26AA5FC5" w14:textId="77777777" w:rsidR="00AB08A9" w:rsidRPr="007B2CC4" w:rsidRDefault="00AB08A9" w:rsidP="00E032E3">
            <w:pPr>
              <w:spacing w:before="60" w:after="60" w:line="240" w:lineRule="auto"/>
              <w:rPr>
                <w:sz w:val="20"/>
                <w:lang w:val="lv-LV"/>
              </w:rPr>
            </w:pPr>
            <w:r w:rsidRPr="007B2CC4">
              <w:rPr>
                <w:sz w:val="20"/>
                <w:lang w:val="lv-LV"/>
              </w:rPr>
              <w:t>-- mājas baložu</w:t>
            </w:r>
          </w:p>
        </w:tc>
        <w:tc>
          <w:tcPr>
            <w:tcW w:w="1701" w:type="dxa"/>
            <w:tcBorders>
              <w:top w:val="nil"/>
              <w:left w:val="nil"/>
              <w:bottom w:val="single" w:sz="4" w:space="0" w:color="auto"/>
              <w:right w:val="single" w:sz="4" w:space="0" w:color="auto"/>
            </w:tcBorders>
            <w:shd w:val="clear" w:color="000000" w:fill="FFFFFF"/>
            <w:hideMark/>
          </w:tcPr>
          <w:p w14:paraId="26AA5F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C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F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CA" w14:textId="77777777" w:rsidR="00AB08A9" w:rsidRPr="007B2CC4" w:rsidRDefault="00AB08A9" w:rsidP="00E032E3">
            <w:pPr>
              <w:spacing w:before="60" w:after="60" w:line="240" w:lineRule="auto"/>
              <w:rPr>
                <w:sz w:val="20"/>
                <w:lang w:val="lv-LV"/>
              </w:rPr>
            </w:pPr>
          </w:p>
        </w:tc>
      </w:tr>
      <w:tr w:rsidR="00F44A01" w:rsidRPr="007B2CC4" w14:paraId="26AA5F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CC" w14:textId="77777777" w:rsidR="00AB08A9" w:rsidRPr="007B2CC4" w:rsidRDefault="00AB08A9" w:rsidP="00E032E3">
            <w:pPr>
              <w:spacing w:before="60" w:after="60" w:line="240" w:lineRule="auto"/>
              <w:rPr>
                <w:sz w:val="20"/>
                <w:lang w:val="lv-LV"/>
              </w:rPr>
            </w:pPr>
            <w:r w:rsidRPr="007B2CC4">
              <w:rPr>
                <w:sz w:val="20"/>
                <w:lang w:val="lv-LV"/>
              </w:rPr>
              <w:t>0208 90 30</w:t>
            </w:r>
          </w:p>
        </w:tc>
        <w:tc>
          <w:tcPr>
            <w:tcW w:w="3969" w:type="dxa"/>
            <w:tcBorders>
              <w:top w:val="nil"/>
              <w:left w:val="nil"/>
              <w:bottom w:val="single" w:sz="4" w:space="0" w:color="auto"/>
              <w:right w:val="single" w:sz="4" w:space="0" w:color="auto"/>
            </w:tcBorders>
            <w:shd w:val="clear" w:color="000000" w:fill="FFFFFF"/>
            <w:hideMark/>
          </w:tcPr>
          <w:p w14:paraId="26AA5FCD" w14:textId="77777777" w:rsidR="00AB08A9" w:rsidRPr="007B2CC4" w:rsidRDefault="00AB08A9" w:rsidP="00E032E3">
            <w:pPr>
              <w:spacing w:before="60" w:after="60" w:line="240" w:lineRule="auto"/>
              <w:rPr>
                <w:sz w:val="20"/>
                <w:lang w:val="lv-LV"/>
              </w:rPr>
            </w:pPr>
            <w:r w:rsidRPr="007B2CC4">
              <w:rPr>
                <w:sz w:val="20"/>
                <w:lang w:val="lv-LV"/>
              </w:rPr>
              <w:t>-- medījumu, izņemot trušus vai zaķus</w:t>
            </w:r>
          </w:p>
        </w:tc>
        <w:tc>
          <w:tcPr>
            <w:tcW w:w="1701" w:type="dxa"/>
            <w:tcBorders>
              <w:top w:val="nil"/>
              <w:left w:val="nil"/>
              <w:bottom w:val="single" w:sz="4" w:space="0" w:color="auto"/>
              <w:right w:val="single" w:sz="4" w:space="0" w:color="auto"/>
            </w:tcBorders>
            <w:shd w:val="clear" w:color="000000" w:fill="FFFFFF"/>
            <w:hideMark/>
          </w:tcPr>
          <w:p w14:paraId="26AA5F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C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5F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D2" w14:textId="77777777" w:rsidR="00AB08A9" w:rsidRPr="007B2CC4" w:rsidRDefault="00AB08A9" w:rsidP="00E032E3">
            <w:pPr>
              <w:spacing w:before="60" w:after="60" w:line="240" w:lineRule="auto"/>
              <w:rPr>
                <w:sz w:val="20"/>
                <w:lang w:val="lv-LV"/>
              </w:rPr>
            </w:pPr>
          </w:p>
        </w:tc>
      </w:tr>
      <w:tr w:rsidR="00F44A01" w:rsidRPr="007B2CC4" w14:paraId="26AA5F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D4" w14:textId="77777777" w:rsidR="00AB08A9" w:rsidRPr="007B2CC4" w:rsidRDefault="00AB08A9" w:rsidP="00E032E3">
            <w:pPr>
              <w:spacing w:before="60" w:after="60" w:line="240" w:lineRule="auto"/>
              <w:rPr>
                <w:sz w:val="20"/>
                <w:lang w:val="lv-LV"/>
              </w:rPr>
            </w:pPr>
            <w:r w:rsidRPr="007B2CC4">
              <w:rPr>
                <w:sz w:val="20"/>
                <w:lang w:val="lv-LV"/>
              </w:rPr>
              <w:t>0208 90 60</w:t>
            </w:r>
          </w:p>
        </w:tc>
        <w:tc>
          <w:tcPr>
            <w:tcW w:w="3969" w:type="dxa"/>
            <w:tcBorders>
              <w:top w:val="nil"/>
              <w:left w:val="nil"/>
              <w:bottom w:val="single" w:sz="4" w:space="0" w:color="auto"/>
              <w:right w:val="single" w:sz="4" w:space="0" w:color="auto"/>
            </w:tcBorders>
            <w:shd w:val="clear" w:color="000000" w:fill="FFFFFF"/>
            <w:hideMark/>
          </w:tcPr>
          <w:p w14:paraId="26AA5FD5" w14:textId="77777777" w:rsidR="00AB08A9" w:rsidRPr="007B2CC4" w:rsidRDefault="00AB08A9" w:rsidP="00E032E3">
            <w:pPr>
              <w:spacing w:before="60" w:after="60" w:line="240" w:lineRule="auto"/>
              <w:rPr>
                <w:sz w:val="20"/>
                <w:lang w:val="lv-LV"/>
              </w:rPr>
            </w:pPr>
            <w:r w:rsidRPr="007B2CC4">
              <w:rPr>
                <w:sz w:val="20"/>
                <w:lang w:val="lv-LV"/>
              </w:rPr>
              <w:t>-- ziemeļbriežu</w:t>
            </w:r>
          </w:p>
        </w:tc>
        <w:tc>
          <w:tcPr>
            <w:tcW w:w="1701" w:type="dxa"/>
            <w:tcBorders>
              <w:top w:val="nil"/>
              <w:left w:val="nil"/>
              <w:bottom w:val="single" w:sz="4" w:space="0" w:color="auto"/>
              <w:right w:val="single" w:sz="4" w:space="0" w:color="auto"/>
            </w:tcBorders>
            <w:shd w:val="clear" w:color="000000" w:fill="FFFFFF"/>
            <w:hideMark/>
          </w:tcPr>
          <w:p w14:paraId="26AA5F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D7"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5F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DA" w14:textId="77777777" w:rsidR="00AB08A9" w:rsidRPr="007B2CC4" w:rsidRDefault="00AB08A9" w:rsidP="00E032E3">
            <w:pPr>
              <w:spacing w:before="60" w:after="60" w:line="240" w:lineRule="auto"/>
              <w:rPr>
                <w:sz w:val="20"/>
                <w:lang w:val="lv-LV"/>
              </w:rPr>
            </w:pPr>
          </w:p>
        </w:tc>
      </w:tr>
      <w:tr w:rsidR="00F44A01" w:rsidRPr="007B2CC4" w14:paraId="26AA5F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DC" w14:textId="77777777" w:rsidR="00AB08A9" w:rsidRPr="007B2CC4" w:rsidRDefault="00AB08A9" w:rsidP="00E032E3">
            <w:pPr>
              <w:spacing w:before="60" w:after="60" w:line="240" w:lineRule="auto"/>
              <w:rPr>
                <w:sz w:val="20"/>
                <w:lang w:val="lv-LV"/>
              </w:rPr>
            </w:pPr>
            <w:r w:rsidRPr="007B2CC4">
              <w:rPr>
                <w:sz w:val="20"/>
                <w:lang w:val="lv-LV"/>
              </w:rPr>
              <w:t>0208 90 70</w:t>
            </w:r>
          </w:p>
        </w:tc>
        <w:tc>
          <w:tcPr>
            <w:tcW w:w="3969" w:type="dxa"/>
            <w:tcBorders>
              <w:top w:val="nil"/>
              <w:left w:val="nil"/>
              <w:bottom w:val="single" w:sz="4" w:space="0" w:color="auto"/>
              <w:right w:val="single" w:sz="4" w:space="0" w:color="auto"/>
            </w:tcBorders>
            <w:shd w:val="clear" w:color="000000" w:fill="FFFFFF"/>
            <w:hideMark/>
          </w:tcPr>
          <w:p w14:paraId="26AA5FDD" w14:textId="77777777" w:rsidR="00AB08A9" w:rsidRPr="007B2CC4" w:rsidRDefault="00AB08A9" w:rsidP="00E032E3">
            <w:pPr>
              <w:spacing w:before="60" w:after="60" w:line="240" w:lineRule="auto"/>
              <w:rPr>
                <w:sz w:val="20"/>
                <w:lang w:val="lv-LV"/>
              </w:rPr>
            </w:pPr>
            <w:r w:rsidRPr="007B2CC4">
              <w:rPr>
                <w:sz w:val="20"/>
                <w:lang w:val="lv-LV"/>
              </w:rPr>
              <w:t>-- varžu kājiņas</w:t>
            </w:r>
          </w:p>
        </w:tc>
        <w:tc>
          <w:tcPr>
            <w:tcW w:w="1701" w:type="dxa"/>
            <w:tcBorders>
              <w:top w:val="nil"/>
              <w:left w:val="nil"/>
              <w:bottom w:val="single" w:sz="4" w:space="0" w:color="auto"/>
              <w:right w:val="single" w:sz="4" w:space="0" w:color="auto"/>
            </w:tcBorders>
            <w:shd w:val="clear" w:color="000000" w:fill="FFFFFF"/>
            <w:hideMark/>
          </w:tcPr>
          <w:p w14:paraId="26AA5F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D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5F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E2" w14:textId="77777777" w:rsidR="00AB08A9" w:rsidRPr="007B2CC4" w:rsidRDefault="00AB08A9" w:rsidP="00E032E3">
            <w:pPr>
              <w:spacing w:before="60" w:after="60" w:line="240" w:lineRule="auto"/>
              <w:rPr>
                <w:sz w:val="20"/>
                <w:lang w:val="lv-LV"/>
              </w:rPr>
            </w:pPr>
          </w:p>
        </w:tc>
      </w:tr>
      <w:tr w:rsidR="00F44A01" w:rsidRPr="007B2CC4" w14:paraId="26AA5F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E4" w14:textId="77777777" w:rsidR="00AB08A9" w:rsidRPr="007B2CC4" w:rsidRDefault="00AB08A9" w:rsidP="00E032E3">
            <w:pPr>
              <w:spacing w:before="60" w:after="60" w:line="240" w:lineRule="auto"/>
              <w:rPr>
                <w:sz w:val="20"/>
                <w:lang w:val="lv-LV"/>
              </w:rPr>
            </w:pPr>
            <w:r w:rsidRPr="007B2CC4">
              <w:rPr>
                <w:sz w:val="20"/>
                <w:lang w:val="lv-LV"/>
              </w:rPr>
              <w:t>0208 90 98</w:t>
            </w:r>
          </w:p>
        </w:tc>
        <w:tc>
          <w:tcPr>
            <w:tcW w:w="3969" w:type="dxa"/>
            <w:tcBorders>
              <w:top w:val="nil"/>
              <w:left w:val="nil"/>
              <w:bottom w:val="single" w:sz="4" w:space="0" w:color="auto"/>
              <w:right w:val="single" w:sz="4" w:space="0" w:color="auto"/>
            </w:tcBorders>
            <w:shd w:val="clear" w:color="000000" w:fill="FFFFFF"/>
            <w:hideMark/>
          </w:tcPr>
          <w:p w14:paraId="26AA5F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5F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5FE7"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5F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5F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5FEA" w14:textId="77777777" w:rsidR="00AB08A9" w:rsidRPr="007B2CC4" w:rsidRDefault="00AB08A9" w:rsidP="00E032E3">
            <w:pPr>
              <w:spacing w:before="60" w:after="60" w:line="240" w:lineRule="auto"/>
              <w:rPr>
                <w:sz w:val="20"/>
                <w:lang w:val="lv-LV"/>
              </w:rPr>
            </w:pPr>
          </w:p>
        </w:tc>
      </w:tr>
      <w:tr w:rsidR="00F44A01" w:rsidRPr="007B2CC4" w14:paraId="26AA5F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E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0209</w:t>
            </w:r>
          </w:p>
        </w:tc>
        <w:tc>
          <w:tcPr>
            <w:tcW w:w="3969" w:type="dxa"/>
            <w:tcBorders>
              <w:top w:val="nil"/>
              <w:left w:val="nil"/>
              <w:bottom w:val="single" w:sz="4" w:space="0" w:color="auto"/>
              <w:right w:val="single" w:sz="4" w:space="0" w:color="auto"/>
            </w:tcBorders>
            <w:shd w:val="clear" w:color="000000" w:fill="FFFFFF"/>
            <w:hideMark/>
          </w:tcPr>
          <w:p w14:paraId="26AA5FED" w14:textId="77777777" w:rsidR="00AB08A9" w:rsidRPr="007B2CC4" w:rsidRDefault="00AB08A9" w:rsidP="00E032E3">
            <w:pPr>
              <w:spacing w:before="60" w:after="60" w:line="240" w:lineRule="auto"/>
              <w:rPr>
                <w:sz w:val="20"/>
                <w:lang w:val="lv-LV"/>
              </w:rPr>
            </w:pPr>
            <w:r w:rsidRPr="007B2CC4">
              <w:rPr>
                <w:sz w:val="20"/>
                <w:lang w:val="lv-LV"/>
              </w:rPr>
              <w:t>Nepārstrādāti vai nekausēti, svaigi, atdzesēti, saldēti, sālīti, sālījumā, žāvēti vai kūpināti cūku tauki bez liesuma un mājputnu tauki</w:t>
            </w:r>
          </w:p>
        </w:tc>
        <w:tc>
          <w:tcPr>
            <w:tcW w:w="1701" w:type="dxa"/>
            <w:tcBorders>
              <w:top w:val="nil"/>
              <w:left w:val="nil"/>
              <w:bottom w:val="single" w:sz="4" w:space="0" w:color="auto"/>
              <w:right w:val="single" w:sz="4" w:space="0" w:color="auto"/>
            </w:tcBorders>
            <w:shd w:val="clear" w:color="000000" w:fill="FFFFFF"/>
            <w:hideMark/>
          </w:tcPr>
          <w:p w14:paraId="26AA5F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F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F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F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FF2" w14:textId="77777777" w:rsidR="00AB08A9" w:rsidRPr="007B2CC4" w:rsidRDefault="00AB08A9" w:rsidP="00E032E3">
            <w:pPr>
              <w:spacing w:before="60" w:after="60" w:line="240" w:lineRule="auto"/>
              <w:rPr>
                <w:sz w:val="20"/>
                <w:lang w:val="lv-LV"/>
              </w:rPr>
            </w:pPr>
          </w:p>
        </w:tc>
      </w:tr>
      <w:tr w:rsidR="00F44A01" w:rsidRPr="007B2CC4" w14:paraId="26AA5F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F4" w14:textId="77777777" w:rsidR="00AB08A9" w:rsidRPr="007B2CC4" w:rsidRDefault="00AB08A9" w:rsidP="00E032E3">
            <w:pPr>
              <w:spacing w:before="60" w:after="60" w:line="240" w:lineRule="auto"/>
              <w:rPr>
                <w:sz w:val="20"/>
                <w:lang w:val="lv-LV"/>
              </w:rPr>
            </w:pPr>
            <w:r w:rsidRPr="007B2CC4">
              <w:rPr>
                <w:sz w:val="20"/>
                <w:lang w:val="lv-LV"/>
              </w:rPr>
              <w:t>0209 10</w:t>
            </w:r>
          </w:p>
        </w:tc>
        <w:tc>
          <w:tcPr>
            <w:tcW w:w="3969" w:type="dxa"/>
            <w:tcBorders>
              <w:top w:val="nil"/>
              <w:left w:val="nil"/>
              <w:bottom w:val="single" w:sz="4" w:space="0" w:color="auto"/>
              <w:right w:val="single" w:sz="4" w:space="0" w:color="auto"/>
            </w:tcBorders>
            <w:shd w:val="clear" w:color="000000" w:fill="FFFFFF"/>
            <w:hideMark/>
          </w:tcPr>
          <w:p w14:paraId="26AA5FF5" w14:textId="77777777" w:rsidR="00AB08A9" w:rsidRPr="007B2CC4" w:rsidRDefault="00AB08A9" w:rsidP="00E032E3">
            <w:pPr>
              <w:spacing w:before="60" w:after="60" w:line="240" w:lineRule="auto"/>
              <w:rPr>
                <w:sz w:val="20"/>
                <w:lang w:val="lv-LV"/>
              </w:rPr>
            </w:pPr>
            <w:r w:rsidRPr="007B2CC4">
              <w:rPr>
                <w:sz w:val="20"/>
                <w:lang w:val="lv-LV"/>
              </w:rPr>
              <w:t>- cūku</w:t>
            </w:r>
          </w:p>
        </w:tc>
        <w:tc>
          <w:tcPr>
            <w:tcW w:w="1701" w:type="dxa"/>
            <w:tcBorders>
              <w:top w:val="nil"/>
              <w:left w:val="nil"/>
              <w:bottom w:val="single" w:sz="4" w:space="0" w:color="auto"/>
              <w:right w:val="single" w:sz="4" w:space="0" w:color="auto"/>
            </w:tcBorders>
            <w:shd w:val="clear" w:color="000000" w:fill="FFFFFF"/>
            <w:hideMark/>
          </w:tcPr>
          <w:p w14:paraId="26AA5F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F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5F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5F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5FFA" w14:textId="77777777" w:rsidR="00AB08A9" w:rsidRPr="007B2CC4" w:rsidRDefault="00AB08A9" w:rsidP="00E032E3">
            <w:pPr>
              <w:spacing w:before="60" w:after="60" w:line="240" w:lineRule="auto"/>
              <w:rPr>
                <w:sz w:val="20"/>
                <w:lang w:val="lv-LV"/>
              </w:rPr>
            </w:pPr>
          </w:p>
        </w:tc>
      </w:tr>
      <w:tr w:rsidR="00F44A01" w:rsidRPr="007B2CC4" w14:paraId="26AA60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5F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5FFD" w14:textId="77777777" w:rsidR="00AB08A9" w:rsidRPr="007B2CC4" w:rsidRDefault="00AB08A9" w:rsidP="00E032E3">
            <w:pPr>
              <w:spacing w:before="60" w:after="60" w:line="240" w:lineRule="auto"/>
              <w:rPr>
                <w:sz w:val="20"/>
                <w:lang w:val="lv-LV"/>
              </w:rPr>
            </w:pPr>
            <w:r w:rsidRPr="007B2CC4">
              <w:rPr>
                <w:sz w:val="20"/>
                <w:lang w:val="lv-LV"/>
              </w:rPr>
              <w:t>-- cūku speķis</w:t>
            </w:r>
          </w:p>
        </w:tc>
        <w:tc>
          <w:tcPr>
            <w:tcW w:w="1701" w:type="dxa"/>
            <w:tcBorders>
              <w:top w:val="nil"/>
              <w:left w:val="nil"/>
              <w:bottom w:val="single" w:sz="4" w:space="0" w:color="auto"/>
              <w:right w:val="single" w:sz="4" w:space="0" w:color="auto"/>
            </w:tcBorders>
            <w:shd w:val="clear" w:color="000000" w:fill="FFFFFF"/>
            <w:hideMark/>
          </w:tcPr>
          <w:p w14:paraId="26AA5F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5F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02" w14:textId="77777777" w:rsidR="00AB08A9" w:rsidRPr="007B2CC4" w:rsidRDefault="00AB08A9" w:rsidP="00E032E3">
            <w:pPr>
              <w:spacing w:before="60" w:after="60" w:line="240" w:lineRule="auto"/>
              <w:rPr>
                <w:sz w:val="20"/>
                <w:lang w:val="lv-LV"/>
              </w:rPr>
            </w:pPr>
          </w:p>
        </w:tc>
      </w:tr>
      <w:tr w:rsidR="00F44A01" w:rsidRPr="007B2CC4" w14:paraId="26AA60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04" w14:textId="77777777" w:rsidR="00AB08A9" w:rsidRPr="007B2CC4" w:rsidRDefault="00AB08A9" w:rsidP="00E032E3">
            <w:pPr>
              <w:spacing w:before="60" w:after="60" w:line="240" w:lineRule="auto"/>
              <w:rPr>
                <w:sz w:val="20"/>
                <w:lang w:val="lv-LV"/>
              </w:rPr>
            </w:pPr>
            <w:r w:rsidRPr="007B2CC4">
              <w:rPr>
                <w:sz w:val="20"/>
                <w:lang w:val="lv-LV"/>
              </w:rPr>
              <w:t>0209 10 11</w:t>
            </w:r>
          </w:p>
        </w:tc>
        <w:tc>
          <w:tcPr>
            <w:tcW w:w="3969" w:type="dxa"/>
            <w:tcBorders>
              <w:top w:val="nil"/>
              <w:left w:val="nil"/>
              <w:bottom w:val="single" w:sz="4" w:space="0" w:color="auto"/>
              <w:right w:val="single" w:sz="4" w:space="0" w:color="auto"/>
            </w:tcBorders>
            <w:shd w:val="clear" w:color="000000" w:fill="FFFFFF"/>
            <w:hideMark/>
          </w:tcPr>
          <w:p w14:paraId="26AA6005" w14:textId="77777777" w:rsidR="00AB08A9" w:rsidRPr="007B2CC4" w:rsidRDefault="00AB08A9" w:rsidP="00E032E3">
            <w:pPr>
              <w:spacing w:before="60" w:after="60" w:line="240" w:lineRule="auto"/>
              <w:rPr>
                <w:sz w:val="20"/>
                <w:lang w:val="lv-LV"/>
              </w:rPr>
            </w:pPr>
            <w:r w:rsidRPr="007B2CC4">
              <w:rPr>
                <w:sz w:val="20"/>
                <w:lang w:val="lv-LV"/>
              </w:rPr>
              <w:t>--- svaigs, atdzesēts, saldēts, sālīts vai sālījumā</w:t>
            </w:r>
          </w:p>
        </w:tc>
        <w:tc>
          <w:tcPr>
            <w:tcW w:w="1701" w:type="dxa"/>
            <w:tcBorders>
              <w:top w:val="nil"/>
              <w:left w:val="nil"/>
              <w:bottom w:val="single" w:sz="4" w:space="0" w:color="auto"/>
              <w:right w:val="single" w:sz="4" w:space="0" w:color="auto"/>
            </w:tcBorders>
            <w:shd w:val="clear" w:color="000000" w:fill="FFFFFF"/>
            <w:hideMark/>
          </w:tcPr>
          <w:p w14:paraId="26AA60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07" w14:textId="77777777" w:rsidR="00AB08A9" w:rsidRPr="007B2CC4" w:rsidRDefault="00AB08A9" w:rsidP="00E032E3">
            <w:pPr>
              <w:spacing w:before="60" w:after="60" w:line="240" w:lineRule="auto"/>
              <w:jc w:val="center"/>
              <w:rPr>
                <w:sz w:val="20"/>
                <w:lang w:val="lv-LV"/>
              </w:rPr>
            </w:pPr>
            <w:r w:rsidRPr="007B2CC4">
              <w:rPr>
                <w:sz w:val="20"/>
                <w:lang w:val="lv-LV"/>
              </w:rPr>
              <w:t>21,4 EUR/100 kg</w:t>
            </w:r>
          </w:p>
        </w:tc>
        <w:tc>
          <w:tcPr>
            <w:tcW w:w="1843" w:type="dxa"/>
            <w:tcBorders>
              <w:top w:val="nil"/>
              <w:left w:val="nil"/>
              <w:bottom w:val="single" w:sz="4" w:space="0" w:color="auto"/>
              <w:right w:val="single" w:sz="4" w:space="0" w:color="auto"/>
            </w:tcBorders>
            <w:shd w:val="clear" w:color="000000" w:fill="FFFFFF"/>
            <w:hideMark/>
          </w:tcPr>
          <w:p w14:paraId="26AA60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0A" w14:textId="77777777" w:rsidR="00AB08A9" w:rsidRPr="007B2CC4" w:rsidRDefault="00AB08A9" w:rsidP="00E032E3">
            <w:pPr>
              <w:spacing w:before="60" w:after="60" w:line="240" w:lineRule="auto"/>
              <w:rPr>
                <w:sz w:val="20"/>
                <w:lang w:val="lv-LV"/>
              </w:rPr>
            </w:pPr>
          </w:p>
        </w:tc>
      </w:tr>
      <w:tr w:rsidR="00F44A01" w:rsidRPr="007B2CC4" w14:paraId="26AA60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0C" w14:textId="77777777" w:rsidR="00AB08A9" w:rsidRPr="007B2CC4" w:rsidRDefault="00AB08A9" w:rsidP="00E032E3">
            <w:pPr>
              <w:spacing w:before="60" w:after="60" w:line="240" w:lineRule="auto"/>
              <w:rPr>
                <w:sz w:val="20"/>
                <w:lang w:val="lv-LV"/>
              </w:rPr>
            </w:pPr>
            <w:r w:rsidRPr="007B2CC4">
              <w:rPr>
                <w:sz w:val="20"/>
                <w:lang w:val="lv-LV"/>
              </w:rPr>
              <w:t>0209 10 19</w:t>
            </w:r>
          </w:p>
        </w:tc>
        <w:tc>
          <w:tcPr>
            <w:tcW w:w="3969" w:type="dxa"/>
            <w:tcBorders>
              <w:top w:val="nil"/>
              <w:left w:val="nil"/>
              <w:bottom w:val="single" w:sz="4" w:space="0" w:color="auto"/>
              <w:right w:val="single" w:sz="4" w:space="0" w:color="auto"/>
            </w:tcBorders>
            <w:shd w:val="clear" w:color="000000" w:fill="FFFFFF"/>
            <w:hideMark/>
          </w:tcPr>
          <w:p w14:paraId="26AA600D" w14:textId="77777777" w:rsidR="00AB08A9" w:rsidRPr="007B2CC4" w:rsidRDefault="00AB08A9" w:rsidP="00E032E3">
            <w:pPr>
              <w:spacing w:before="60" w:after="60" w:line="240" w:lineRule="auto"/>
              <w:rPr>
                <w:sz w:val="20"/>
                <w:lang w:val="lv-LV"/>
              </w:rPr>
            </w:pPr>
            <w:r w:rsidRPr="007B2CC4">
              <w:rPr>
                <w:sz w:val="20"/>
                <w:lang w:val="lv-LV"/>
              </w:rPr>
              <w:t>--- žāvēts vai kūpināts</w:t>
            </w:r>
          </w:p>
        </w:tc>
        <w:tc>
          <w:tcPr>
            <w:tcW w:w="1701" w:type="dxa"/>
            <w:tcBorders>
              <w:top w:val="nil"/>
              <w:left w:val="nil"/>
              <w:bottom w:val="single" w:sz="4" w:space="0" w:color="auto"/>
              <w:right w:val="single" w:sz="4" w:space="0" w:color="auto"/>
            </w:tcBorders>
            <w:shd w:val="clear" w:color="000000" w:fill="FFFFFF"/>
            <w:hideMark/>
          </w:tcPr>
          <w:p w14:paraId="26AA60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0F" w14:textId="77777777" w:rsidR="00AB08A9" w:rsidRPr="007B2CC4" w:rsidRDefault="00AB08A9" w:rsidP="00E032E3">
            <w:pPr>
              <w:spacing w:before="60" w:after="60" w:line="240" w:lineRule="auto"/>
              <w:jc w:val="center"/>
              <w:rPr>
                <w:sz w:val="20"/>
                <w:lang w:val="lv-LV"/>
              </w:rPr>
            </w:pPr>
            <w:r w:rsidRPr="007B2CC4">
              <w:rPr>
                <w:sz w:val="20"/>
                <w:lang w:val="lv-LV"/>
              </w:rPr>
              <w:t>23,6 EUR/100 kg</w:t>
            </w:r>
          </w:p>
        </w:tc>
        <w:tc>
          <w:tcPr>
            <w:tcW w:w="1843" w:type="dxa"/>
            <w:tcBorders>
              <w:top w:val="nil"/>
              <w:left w:val="nil"/>
              <w:bottom w:val="single" w:sz="4" w:space="0" w:color="auto"/>
              <w:right w:val="single" w:sz="4" w:space="0" w:color="auto"/>
            </w:tcBorders>
            <w:shd w:val="clear" w:color="000000" w:fill="FFFFFF"/>
            <w:hideMark/>
          </w:tcPr>
          <w:p w14:paraId="26AA60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12" w14:textId="77777777" w:rsidR="00AB08A9" w:rsidRPr="007B2CC4" w:rsidRDefault="00AB08A9" w:rsidP="00E032E3">
            <w:pPr>
              <w:spacing w:before="60" w:after="60" w:line="240" w:lineRule="auto"/>
              <w:rPr>
                <w:sz w:val="20"/>
                <w:lang w:val="lv-LV"/>
              </w:rPr>
            </w:pPr>
          </w:p>
        </w:tc>
      </w:tr>
      <w:tr w:rsidR="00F44A01" w:rsidRPr="007B2CC4" w14:paraId="26AA60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14" w14:textId="77777777" w:rsidR="00AB08A9" w:rsidRPr="007B2CC4" w:rsidRDefault="00AB08A9" w:rsidP="00E032E3">
            <w:pPr>
              <w:spacing w:before="60" w:after="60" w:line="240" w:lineRule="auto"/>
              <w:rPr>
                <w:sz w:val="20"/>
                <w:lang w:val="lv-LV"/>
              </w:rPr>
            </w:pPr>
            <w:r w:rsidRPr="007B2CC4">
              <w:rPr>
                <w:sz w:val="20"/>
                <w:lang w:val="lv-LV"/>
              </w:rPr>
              <w:t>0209 10 90</w:t>
            </w:r>
          </w:p>
        </w:tc>
        <w:tc>
          <w:tcPr>
            <w:tcW w:w="3969" w:type="dxa"/>
            <w:tcBorders>
              <w:top w:val="nil"/>
              <w:left w:val="nil"/>
              <w:bottom w:val="single" w:sz="4" w:space="0" w:color="auto"/>
              <w:right w:val="single" w:sz="4" w:space="0" w:color="auto"/>
            </w:tcBorders>
            <w:shd w:val="clear" w:color="000000" w:fill="FFFFFF"/>
            <w:hideMark/>
          </w:tcPr>
          <w:p w14:paraId="26AA6015" w14:textId="77777777" w:rsidR="00AB08A9" w:rsidRPr="007B2CC4" w:rsidRDefault="00AB08A9" w:rsidP="00E032E3">
            <w:pPr>
              <w:spacing w:before="60" w:after="60" w:line="240" w:lineRule="auto"/>
              <w:rPr>
                <w:sz w:val="20"/>
                <w:lang w:val="lv-LV"/>
              </w:rPr>
            </w:pPr>
            <w:r w:rsidRPr="007B2CC4">
              <w:rPr>
                <w:sz w:val="20"/>
                <w:lang w:val="lv-LV"/>
              </w:rPr>
              <w:t>-- cūku tauki, izņemot apakšpozīcijā 02091011 vai 02091019 minētos</w:t>
            </w:r>
          </w:p>
        </w:tc>
        <w:tc>
          <w:tcPr>
            <w:tcW w:w="1701" w:type="dxa"/>
            <w:tcBorders>
              <w:top w:val="nil"/>
              <w:left w:val="nil"/>
              <w:bottom w:val="single" w:sz="4" w:space="0" w:color="auto"/>
              <w:right w:val="single" w:sz="4" w:space="0" w:color="auto"/>
            </w:tcBorders>
            <w:shd w:val="clear" w:color="000000" w:fill="FFFFFF"/>
            <w:hideMark/>
          </w:tcPr>
          <w:p w14:paraId="26AA60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17" w14:textId="77777777" w:rsidR="00AB08A9" w:rsidRPr="007B2CC4" w:rsidRDefault="00AB08A9" w:rsidP="00E032E3">
            <w:pPr>
              <w:spacing w:before="60" w:after="60" w:line="240" w:lineRule="auto"/>
              <w:jc w:val="center"/>
              <w:rPr>
                <w:sz w:val="20"/>
                <w:lang w:val="lv-LV"/>
              </w:rPr>
            </w:pPr>
            <w:r w:rsidRPr="007B2CC4">
              <w:rPr>
                <w:sz w:val="20"/>
                <w:lang w:val="lv-LV"/>
              </w:rPr>
              <w:t>12,9 EUR/100 kg</w:t>
            </w:r>
          </w:p>
        </w:tc>
        <w:tc>
          <w:tcPr>
            <w:tcW w:w="1843" w:type="dxa"/>
            <w:tcBorders>
              <w:top w:val="nil"/>
              <w:left w:val="nil"/>
              <w:bottom w:val="single" w:sz="4" w:space="0" w:color="auto"/>
              <w:right w:val="single" w:sz="4" w:space="0" w:color="auto"/>
            </w:tcBorders>
            <w:shd w:val="clear" w:color="000000" w:fill="FFFFFF"/>
            <w:hideMark/>
          </w:tcPr>
          <w:p w14:paraId="26AA60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1A" w14:textId="77777777" w:rsidR="00AB08A9" w:rsidRPr="007B2CC4" w:rsidRDefault="00AB08A9" w:rsidP="00E032E3">
            <w:pPr>
              <w:spacing w:before="60" w:after="60" w:line="240" w:lineRule="auto"/>
              <w:rPr>
                <w:sz w:val="20"/>
                <w:lang w:val="lv-LV"/>
              </w:rPr>
            </w:pPr>
          </w:p>
        </w:tc>
      </w:tr>
      <w:tr w:rsidR="00F44A01" w:rsidRPr="007B2CC4" w14:paraId="26AA60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1C" w14:textId="77777777" w:rsidR="00AB08A9" w:rsidRPr="007B2CC4" w:rsidRDefault="00AB08A9" w:rsidP="00E032E3">
            <w:pPr>
              <w:spacing w:before="60" w:after="60" w:line="240" w:lineRule="auto"/>
              <w:rPr>
                <w:sz w:val="20"/>
                <w:lang w:val="lv-LV"/>
              </w:rPr>
            </w:pPr>
            <w:r w:rsidRPr="007B2CC4">
              <w:rPr>
                <w:sz w:val="20"/>
                <w:lang w:val="lv-LV"/>
              </w:rPr>
              <w:t>0209 90 00</w:t>
            </w:r>
          </w:p>
        </w:tc>
        <w:tc>
          <w:tcPr>
            <w:tcW w:w="3969" w:type="dxa"/>
            <w:tcBorders>
              <w:top w:val="nil"/>
              <w:left w:val="nil"/>
              <w:bottom w:val="single" w:sz="4" w:space="0" w:color="auto"/>
              <w:right w:val="single" w:sz="4" w:space="0" w:color="auto"/>
            </w:tcBorders>
            <w:shd w:val="clear" w:color="000000" w:fill="FFFFFF"/>
            <w:hideMark/>
          </w:tcPr>
          <w:p w14:paraId="26AA60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0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1F" w14:textId="77777777" w:rsidR="00AB08A9" w:rsidRPr="007B2CC4" w:rsidRDefault="00AB08A9" w:rsidP="00E032E3">
            <w:pPr>
              <w:spacing w:before="60" w:after="60" w:line="240" w:lineRule="auto"/>
              <w:jc w:val="center"/>
              <w:rPr>
                <w:sz w:val="20"/>
                <w:lang w:val="lv-LV"/>
              </w:rPr>
            </w:pPr>
            <w:r w:rsidRPr="007B2CC4">
              <w:rPr>
                <w:sz w:val="20"/>
                <w:lang w:val="lv-LV"/>
              </w:rPr>
              <w:t>41,5 EUR/100 kg</w:t>
            </w:r>
          </w:p>
        </w:tc>
        <w:tc>
          <w:tcPr>
            <w:tcW w:w="1843" w:type="dxa"/>
            <w:tcBorders>
              <w:top w:val="nil"/>
              <w:left w:val="nil"/>
              <w:bottom w:val="single" w:sz="4" w:space="0" w:color="auto"/>
              <w:right w:val="single" w:sz="4" w:space="0" w:color="auto"/>
            </w:tcBorders>
            <w:shd w:val="clear" w:color="000000" w:fill="FFFFFF"/>
            <w:hideMark/>
          </w:tcPr>
          <w:p w14:paraId="26AA60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22" w14:textId="77777777" w:rsidR="00AB08A9" w:rsidRPr="007B2CC4" w:rsidRDefault="00AB08A9" w:rsidP="00E032E3">
            <w:pPr>
              <w:spacing w:before="60" w:after="60" w:line="240" w:lineRule="auto"/>
              <w:rPr>
                <w:sz w:val="20"/>
                <w:lang w:val="lv-LV"/>
              </w:rPr>
            </w:pPr>
          </w:p>
        </w:tc>
      </w:tr>
      <w:tr w:rsidR="00F44A01" w:rsidRPr="007B2CC4" w14:paraId="26AA60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24" w14:textId="77777777" w:rsidR="00AB08A9" w:rsidRPr="007B2CC4" w:rsidRDefault="00AB08A9" w:rsidP="00E032E3">
            <w:pPr>
              <w:spacing w:before="60" w:after="60" w:line="240" w:lineRule="auto"/>
              <w:rPr>
                <w:sz w:val="20"/>
                <w:lang w:val="lv-LV"/>
              </w:rPr>
            </w:pPr>
            <w:r w:rsidRPr="007B2CC4">
              <w:rPr>
                <w:sz w:val="20"/>
                <w:lang w:val="lv-LV"/>
              </w:rPr>
              <w:t>0210</w:t>
            </w:r>
          </w:p>
        </w:tc>
        <w:tc>
          <w:tcPr>
            <w:tcW w:w="3969" w:type="dxa"/>
            <w:tcBorders>
              <w:top w:val="nil"/>
              <w:left w:val="nil"/>
              <w:bottom w:val="single" w:sz="4" w:space="0" w:color="auto"/>
              <w:right w:val="single" w:sz="4" w:space="0" w:color="auto"/>
            </w:tcBorders>
            <w:shd w:val="clear" w:color="000000" w:fill="FFFFFF"/>
            <w:hideMark/>
          </w:tcPr>
          <w:p w14:paraId="26AA6025" w14:textId="77777777" w:rsidR="00AB08A9" w:rsidRPr="007B2CC4" w:rsidRDefault="00AB08A9" w:rsidP="00E032E3">
            <w:pPr>
              <w:spacing w:before="60" w:after="60" w:line="240" w:lineRule="auto"/>
              <w:rPr>
                <w:sz w:val="20"/>
                <w:lang w:val="lv-LV"/>
              </w:rPr>
            </w:pPr>
            <w:r w:rsidRPr="007B2CC4">
              <w:rPr>
                <w:sz w:val="20"/>
                <w:lang w:val="lv-LV"/>
              </w:rPr>
              <w:t>Sālīta, sālījumā, žāvēta vai kūpināta gaļa un gaļas subprodukti; pārtikas miltu izstrādājumi un pārtikas izstrādājumi no gaļas vai gaļas subproduktiem</w:t>
            </w:r>
          </w:p>
        </w:tc>
        <w:tc>
          <w:tcPr>
            <w:tcW w:w="1701" w:type="dxa"/>
            <w:tcBorders>
              <w:top w:val="nil"/>
              <w:left w:val="nil"/>
              <w:bottom w:val="single" w:sz="4" w:space="0" w:color="auto"/>
              <w:right w:val="single" w:sz="4" w:space="0" w:color="auto"/>
            </w:tcBorders>
            <w:shd w:val="clear" w:color="000000" w:fill="FFFFFF"/>
            <w:hideMark/>
          </w:tcPr>
          <w:p w14:paraId="26AA60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2A" w14:textId="77777777" w:rsidR="00AB08A9" w:rsidRPr="007B2CC4" w:rsidRDefault="00AB08A9" w:rsidP="00E032E3">
            <w:pPr>
              <w:spacing w:before="60" w:after="60" w:line="240" w:lineRule="auto"/>
              <w:rPr>
                <w:sz w:val="20"/>
                <w:lang w:val="lv-LV"/>
              </w:rPr>
            </w:pPr>
          </w:p>
        </w:tc>
      </w:tr>
      <w:tr w:rsidR="00F44A01" w:rsidRPr="007B2CC4" w14:paraId="26AA60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02D" w14:textId="77777777" w:rsidR="00AB08A9" w:rsidRPr="007B2CC4" w:rsidRDefault="00AB08A9" w:rsidP="00E032E3">
            <w:pPr>
              <w:spacing w:before="60" w:after="60" w:line="240" w:lineRule="auto"/>
              <w:rPr>
                <w:sz w:val="20"/>
                <w:lang w:val="lv-LV"/>
              </w:rPr>
            </w:pPr>
            <w:r w:rsidRPr="007B2CC4">
              <w:rPr>
                <w:sz w:val="20"/>
                <w:lang w:val="lv-LV"/>
              </w:rPr>
              <w:t>- cūkgaļa</w:t>
            </w:r>
          </w:p>
        </w:tc>
        <w:tc>
          <w:tcPr>
            <w:tcW w:w="1701" w:type="dxa"/>
            <w:tcBorders>
              <w:top w:val="nil"/>
              <w:left w:val="nil"/>
              <w:bottom w:val="single" w:sz="4" w:space="0" w:color="auto"/>
              <w:right w:val="single" w:sz="4" w:space="0" w:color="auto"/>
            </w:tcBorders>
            <w:shd w:val="clear" w:color="000000" w:fill="FFFFFF"/>
            <w:hideMark/>
          </w:tcPr>
          <w:p w14:paraId="26AA60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32" w14:textId="77777777" w:rsidR="00AB08A9" w:rsidRPr="007B2CC4" w:rsidRDefault="00AB08A9" w:rsidP="00E032E3">
            <w:pPr>
              <w:spacing w:before="60" w:after="60" w:line="240" w:lineRule="auto"/>
              <w:rPr>
                <w:sz w:val="20"/>
                <w:lang w:val="lv-LV"/>
              </w:rPr>
            </w:pPr>
          </w:p>
        </w:tc>
      </w:tr>
      <w:tr w:rsidR="00F44A01" w:rsidRPr="007B2CC4" w14:paraId="26AA60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34" w14:textId="77777777" w:rsidR="00AB08A9" w:rsidRPr="007B2CC4" w:rsidRDefault="00AB08A9" w:rsidP="00E032E3">
            <w:pPr>
              <w:spacing w:before="60" w:after="60" w:line="240" w:lineRule="auto"/>
              <w:rPr>
                <w:sz w:val="20"/>
                <w:lang w:val="lv-LV"/>
              </w:rPr>
            </w:pPr>
            <w:r w:rsidRPr="007B2CC4">
              <w:rPr>
                <w:sz w:val="20"/>
                <w:lang w:val="lv-LV"/>
              </w:rPr>
              <w:t>0210 11</w:t>
            </w:r>
          </w:p>
        </w:tc>
        <w:tc>
          <w:tcPr>
            <w:tcW w:w="3969" w:type="dxa"/>
            <w:tcBorders>
              <w:top w:val="nil"/>
              <w:left w:val="nil"/>
              <w:bottom w:val="single" w:sz="4" w:space="0" w:color="auto"/>
              <w:right w:val="single" w:sz="4" w:space="0" w:color="auto"/>
            </w:tcBorders>
            <w:shd w:val="clear" w:color="000000" w:fill="FFFFFF"/>
            <w:hideMark/>
          </w:tcPr>
          <w:p w14:paraId="26AA6035" w14:textId="77777777" w:rsidR="00AB08A9" w:rsidRPr="007B2CC4" w:rsidRDefault="00AB08A9" w:rsidP="00E032E3">
            <w:pPr>
              <w:spacing w:before="60" w:after="60" w:line="240" w:lineRule="auto"/>
              <w:rPr>
                <w:sz w:val="20"/>
                <w:lang w:val="lv-LV"/>
              </w:rPr>
            </w:pPr>
            <w:r w:rsidRPr="007B2CC4">
              <w:rPr>
                <w:sz w:val="20"/>
                <w:lang w:val="lv-LV"/>
              </w:rPr>
              <w:t>-- šķiņķi, pleči un to izcirtņi, ar kauliem</w:t>
            </w:r>
          </w:p>
        </w:tc>
        <w:tc>
          <w:tcPr>
            <w:tcW w:w="1701" w:type="dxa"/>
            <w:tcBorders>
              <w:top w:val="nil"/>
              <w:left w:val="nil"/>
              <w:bottom w:val="single" w:sz="4" w:space="0" w:color="auto"/>
              <w:right w:val="single" w:sz="4" w:space="0" w:color="auto"/>
            </w:tcBorders>
            <w:shd w:val="clear" w:color="000000" w:fill="FFFFFF"/>
            <w:hideMark/>
          </w:tcPr>
          <w:p w14:paraId="26AA60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3A" w14:textId="77777777" w:rsidR="00AB08A9" w:rsidRPr="007B2CC4" w:rsidRDefault="00AB08A9" w:rsidP="00E032E3">
            <w:pPr>
              <w:spacing w:before="60" w:after="60" w:line="240" w:lineRule="auto"/>
              <w:rPr>
                <w:sz w:val="20"/>
                <w:lang w:val="lv-LV"/>
              </w:rPr>
            </w:pPr>
          </w:p>
        </w:tc>
      </w:tr>
      <w:tr w:rsidR="00F44A01" w:rsidRPr="007B2CC4" w14:paraId="26AA60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03D"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60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42" w14:textId="77777777" w:rsidR="00AB08A9" w:rsidRPr="007B2CC4" w:rsidRDefault="00AB08A9" w:rsidP="00E032E3">
            <w:pPr>
              <w:spacing w:before="60" w:after="60" w:line="240" w:lineRule="auto"/>
              <w:rPr>
                <w:sz w:val="20"/>
                <w:lang w:val="lv-LV"/>
              </w:rPr>
            </w:pPr>
          </w:p>
        </w:tc>
      </w:tr>
      <w:tr w:rsidR="00F44A01" w:rsidRPr="007B2CC4" w14:paraId="26AA60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045" w14:textId="77777777" w:rsidR="00AB08A9" w:rsidRPr="007B2CC4" w:rsidRDefault="00AB08A9" w:rsidP="00E032E3">
            <w:pPr>
              <w:spacing w:before="60" w:after="60" w:line="240" w:lineRule="auto"/>
              <w:rPr>
                <w:sz w:val="20"/>
                <w:lang w:val="lv-LV"/>
              </w:rPr>
            </w:pPr>
            <w:r w:rsidRPr="007B2CC4">
              <w:rPr>
                <w:sz w:val="20"/>
                <w:lang w:val="lv-LV"/>
              </w:rPr>
              <w:t>---- sālīti vai sālījumā</w:t>
            </w:r>
          </w:p>
        </w:tc>
        <w:tc>
          <w:tcPr>
            <w:tcW w:w="1701" w:type="dxa"/>
            <w:tcBorders>
              <w:top w:val="nil"/>
              <w:left w:val="nil"/>
              <w:bottom w:val="single" w:sz="4" w:space="0" w:color="auto"/>
              <w:right w:val="single" w:sz="4" w:space="0" w:color="auto"/>
            </w:tcBorders>
            <w:shd w:val="clear" w:color="000000" w:fill="FFFFFF"/>
            <w:hideMark/>
          </w:tcPr>
          <w:p w14:paraId="26AA60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4A" w14:textId="77777777" w:rsidR="00AB08A9" w:rsidRPr="007B2CC4" w:rsidRDefault="00AB08A9" w:rsidP="00E032E3">
            <w:pPr>
              <w:spacing w:before="60" w:after="60" w:line="240" w:lineRule="auto"/>
              <w:rPr>
                <w:sz w:val="20"/>
                <w:lang w:val="lv-LV"/>
              </w:rPr>
            </w:pPr>
          </w:p>
        </w:tc>
      </w:tr>
      <w:tr w:rsidR="00F44A01" w:rsidRPr="007B2CC4" w14:paraId="26AA60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4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0210 11 11</w:t>
            </w:r>
          </w:p>
        </w:tc>
        <w:tc>
          <w:tcPr>
            <w:tcW w:w="3969" w:type="dxa"/>
            <w:tcBorders>
              <w:top w:val="nil"/>
              <w:left w:val="nil"/>
              <w:bottom w:val="single" w:sz="4" w:space="0" w:color="auto"/>
              <w:right w:val="single" w:sz="4" w:space="0" w:color="auto"/>
            </w:tcBorders>
            <w:shd w:val="clear" w:color="000000" w:fill="FFFFFF"/>
            <w:hideMark/>
          </w:tcPr>
          <w:p w14:paraId="26AA604D" w14:textId="77777777" w:rsidR="00AB08A9" w:rsidRPr="007B2CC4" w:rsidRDefault="00AB08A9" w:rsidP="00F44A01">
            <w:pPr>
              <w:pageBreakBefore/>
              <w:spacing w:before="60" w:after="60" w:line="240" w:lineRule="auto"/>
              <w:rPr>
                <w:sz w:val="20"/>
                <w:lang w:val="lv-LV"/>
              </w:rPr>
            </w:pPr>
            <w:r w:rsidRPr="007B2CC4">
              <w:rPr>
                <w:sz w:val="20"/>
                <w:lang w:val="lv-LV"/>
              </w:rPr>
              <w:t>----- šķiņķi un to izcirtņi</w:t>
            </w:r>
          </w:p>
        </w:tc>
        <w:tc>
          <w:tcPr>
            <w:tcW w:w="1701" w:type="dxa"/>
            <w:tcBorders>
              <w:top w:val="nil"/>
              <w:left w:val="nil"/>
              <w:bottom w:val="single" w:sz="4" w:space="0" w:color="auto"/>
              <w:right w:val="single" w:sz="4" w:space="0" w:color="auto"/>
            </w:tcBorders>
            <w:shd w:val="clear" w:color="000000" w:fill="FFFFFF"/>
            <w:hideMark/>
          </w:tcPr>
          <w:p w14:paraId="26AA604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4F" w14:textId="77777777" w:rsidR="00AB08A9" w:rsidRPr="007B2CC4" w:rsidRDefault="00AB08A9" w:rsidP="00F44A01">
            <w:pPr>
              <w:pageBreakBefore/>
              <w:spacing w:before="60" w:after="60" w:line="240" w:lineRule="auto"/>
              <w:jc w:val="center"/>
              <w:rPr>
                <w:sz w:val="20"/>
                <w:lang w:val="lv-LV"/>
              </w:rPr>
            </w:pPr>
            <w:r w:rsidRPr="007B2CC4">
              <w:rPr>
                <w:sz w:val="20"/>
                <w:lang w:val="lv-LV"/>
              </w:rPr>
              <w:t>77,8 EUR/100 kg</w:t>
            </w:r>
          </w:p>
        </w:tc>
        <w:tc>
          <w:tcPr>
            <w:tcW w:w="1843" w:type="dxa"/>
            <w:tcBorders>
              <w:top w:val="nil"/>
              <w:left w:val="nil"/>
              <w:bottom w:val="single" w:sz="4" w:space="0" w:color="auto"/>
              <w:right w:val="single" w:sz="4" w:space="0" w:color="auto"/>
            </w:tcBorders>
            <w:shd w:val="clear" w:color="000000" w:fill="FFFFFF"/>
            <w:hideMark/>
          </w:tcPr>
          <w:p w14:paraId="26AA605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5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52" w14:textId="77777777" w:rsidR="00AB08A9" w:rsidRPr="007B2CC4" w:rsidRDefault="00AB08A9" w:rsidP="00F44A01">
            <w:pPr>
              <w:pageBreakBefore/>
              <w:spacing w:before="60" w:after="60" w:line="240" w:lineRule="auto"/>
              <w:rPr>
                <w:sz w:val="20"/>
                <w:lang w:val="lv-LV"/>
              </w:rPr>
            </w:pPr>
          </w:p>
        </w:tc>
      </w:tr>
      <w:tr w:rsidR="00F44A01" w:rsidRPr="007B2CC4" w14:paraId="26AA60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54" w14:textId="77777777" w:rsidR="00AB08A9" w:rsidRPr="007B2CC4" w:rsidRDefault="00AB08A9" w:rsidP="00E032E3">
            <w:pPr>
              <w:spacing w:before="60" w:after="60" w:line="240" w:lineRule="auto"/>
              <w:rPr>
                <w:sz w:val="20"/>
                <w:lang w:val="lv-LV"/>
              </w:rPr>
            </w:pPr>
            <w:r w:rsidRPr="007B2CC4">
              <w:rPr>
                <w:sz w:val="20"/>
                <w:lang w:val="lv-LV"/>
              </w:rPr>
              <w:t>0210 11 19</w:t>
            </w:r>
          </w:p>
        </w:tc>
        <w:tc>
          <w:tcPr>
            <w:tcW w:w="3969" w:type="dxa"/>
            <w:tcBorders>
              <w:top w:val="nil"/>
              <w:left w:val="nil"/>
              <w:bottom w:val="single" w:sz="4" w:space="0" w:color="auto"/>
              <w:right w:val="single" w:sz="4" w:space="0" w:color="auto"/>
            </w:tcBorders>
            <w:shd w:val="clear" w:color="000000" w:fill="FFFFFF"/>
            <w:hideMark/>
          </w:tcPr>
          <w:p w14:paraId="26AA6055" w14:textId="77777777" w:rsidR="00AB08A9" w:rsidRPr="007B2CC4" w:rsidRDefault="00AB08A9" w:rsidP="00E032E3">
            <w:pPr>
              <w:spacing w:before="60" w:after="60" w:line="240" w:lineRule="auto"/>
              <w:rPr>
                <w:sz w:val="20"/>
                <w:lang w:val="lv-LV"/>
              </w:rPr>
            </w:pPr>
            <w:r w:rsidRPr="007B2CC4">
              <w:rPr>
                <w:sz w:val="20"/>
                <w:lang w:val="lv-LV"/>
              </w:rPr>
              <w:t>----- pleči un to izcirtņi</w:t>
            </w:r>
          </w:p>
        </w:tc>
        <w:tc>
          <w:tcPr>
            <w:tcW w:w="1701" w:type="dxa"/>
            <w:tcBorders>
              <w:top w:val="nil"/>
              <w:left w:val="nil"/>
              <w:bottom w:val="single" w:sz="4" w:space="0" w:color="auto"/>
              <w:right w:val="single" w:sz="4" w:space="0" w:color="auto"/>
            </w:tcBorders>
            <w:shd w:val="clear" w:color="000000" w:fill="FFFFFF"/>
            <w:hideMark/>
          </w:tcPr>
          <w:p w14:paraId="26AA60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57" w14:textId="77777777" w:rsidR="00AB08A9" w:rsidRPr="007B2CC4" w:rsidRDefault="00AB08A9" w:rsidP="00E032E3">
            <w:pPr>
              <w:spacing w:before="60" w:after="60" w:line="240" w:lineRule="auto"/>
              <w:jc w:val="center"/>
              <w:rPr>
                <w:sz w:val="20"/>
                <w:lang w:val="lv-LV"/>
              </w:rPr>
            </w:pPr>
            <w:r w:rsidRPr="007B2CC4">
              <w:rPr>
                <w:sz w:val="20"/>
                <w:lang w:val="lv-LV"/>
              </w:rPr>
              <w:t>60,1 EUR/100 kg</w:t>
            </w:r>
          </w:p>
        </w:tc>
        <w:tc>
          <w:tcPr>
            <w:tcW w:w="1843" w:type="dxa"/>
            <w:tcBorders>
              <w:top w:val="nil"/>
              <w:left w:val="nil"/>
              <w:bottom w:val="single" w:sz="4" w:space="0" w:color="auto"/>
              <w:right w:val="single" w:sz="4" w:space="0" w:color="auto"/>
            </w:tcBorders>
            <w:shd w:val="clear" w:color="000000" w:fill="FFFFFF"/>
            <w:hideMark/>
          </w:tcPr>
          <w:p w14:paraId="26AA60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5A" w14:textId="77777777" w:rsidR="00AB08A9" w:rsidRPr="007B2CC4" w:rsidRDefault="00AB08A9" w:rsidP="00E032E3">
            <w:pPr>
              <w:spacing w:before="60" w:after="60" w:line="240" w:lineRule="auto"/>
              <w:rPr>
                <w:sz w:val="20"/>
                <w:lang w:val="lv-LV"/>
              </w:rPr>
            </w:pPr>
          </w:p>
        </w:tc>
      </w:tr>
      <w:tr w:rsidR="00F44A01" w:rsidRPr="007B2CC4" w14:paraId="26AA60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05D" w14:textId="77777777" w:rsidR="00AB08A9" w:rsidRPr="007B2CC4" w:rsidRDefault="00AB08A9" w:rsidP="00E032E3">
            <w:pPr>
              <w:spacing w:before="60" w:after="60" w:line="240" w:lineRule="auto"/>
              <w:rPr>
                <w:sz w:val="20"/>
                <w:lang w:val="lv-LV"/>
              </w:rPr>
            </w:pPr>
            <w:r w:rsidRPr="007B2CC4">
              <w:rPr>
                <w:sz w:val="20"/>
                <w:lang w:val="lv-LV"/>
              </w:rPr>
              <w:t>---- žāvēts vai kūpināts</w:t>
            </w:r>
          </w:p>
        </w:tc>
        <w:tc>
          <w:tcPr>
            <w:tcW w:w="1701" w:type="dxa"/>
            <w:tcBorders>
              <w:top w:val="nil"/>
              <w:left w:val="nil"/>
              <w:bottom w:val="single" w:sz="4" w:space="0" w:color="auto"/>
              <w:right w:val="single" w:sz="4" w:space="0" w:color="auto"/>
            </w:tcBorders>
            <w:shd w:val="clear" w:color="000000" w:fill="FFFFFF"/>
            <w:hideMark/>
          </w:tcPr>
          <w:p w14:paraId="26AA60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62" w14:textId="77777777" w:rsidR="00AB08A9" w:rsidRPr="007B2CC4" w:rsidRDefault="00AB08A9" w:rsidP="00E032E3">
            <w:pPr>
              <w:spacing w:before="60" w:after="60" w:line="240" w:lineRule="auto"/>
              <w:rPr>
                <w:sz w:val="20"/>
                <w:lang w:val="lv-LV"/>
              </w:rPr>
            </w:pPr>
          </w:p>
        </w:tc>
      </w:tr>
      <w:tr w:rsidR="00F44A01" w:rsidRPr="007B2CC4" w14:paraId="26AA60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64" w14:textId="77777777" w:rsidR="00AB08A9" w:rsidRPr="007B2CC4" w:rsidRDefault="00AB08A9" w:rsidP="00E032E3">
            <w:pPr>
              <w:spacing w:before="60" w:after="60" w:line="240" w:lineRule="auto"/>
              <w:rPr>
                <w:sz w:val="20"/>
                <w:lang w:val="lv-LV"/>
              </w:rPr>
            </w:pPr>
            <w:r w:rsidRPr="007B2CC4">
              <w:rPr>
                <w:sz w:val="20"/>
                <w:lang w:val="lv-LV"/>
              </w:rPr>
              <w:t>0210 11 31</w:t>
            </w:r>
          </w:p>
        </w:tc>
        <w:tc>
          <w:tcPr>
            <w:tcW w:w="3969" w:type="dxa"/>
            <w:tcBorders>
              <w:top w:val="nil"/>
              <w:left w:val="nil"/>
              <w:bottom w:val="single" w:sz="4" w:space="0" w:color="auto"/>
              <w:right w:val="single" w:sz="4" w:space="0" w:color="auto"/>
            </w:tcBorders>
            <w:shd w:val="clear" w:color="000000" w:fill="FFFFFF"/>
            <w:hideMark/>
          </w:tcPr>
          <w:p w14:paraId="26AA6065" w14:textId="77777777" w:rsidR="00AB08A9" w:rsidRPr="007B2CC4" w:rsidRDefault="00AB08A9" w:rsidP="00E032E3">
            <w:pPr>
              <w:spacing w:before="60" w:after="60" w:line="240" w:lineRule="auto"/>
              <w:rPr>
                <w:sz w:val="20"/>
                <w:lang w:val="lv-LV"/>
              </w:rPr>
            </w:pPr>
            <w:r w:rsidRPr="007B2CC4">
              <w:rPr>
                <w:sz w:val="20"/>
                <w:lang w:val="lv-LV"/>
              </w:rPr>
              <w:t>----- šķiņķi un to izcirtņi</w:t>
            </w:r>
          </w:p>
        </w:tc>
        <w:tc>
          <w:tcPr>
            <w:tcW w:w="1701" w:type="dxa"/>
            <w:tcBorders>
              <w:top w:val="nil"/>
              <w:left w:val="nil"/>
              <w:bottom w:val="single" w:sz="4" w:space="0" w:color="auto"/>
              <w:right w:val="single" w:sz="4" w:space="0" w:color="auto"/>
            </w:tcBorders>
            <w:shd w:val="clear" w:color="000000" w:fill="FFFFFF"/>
            <w:hideMark/>
          </w:tcPr>
          <w:p w14:paraId="26AA60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67" w14:textId="77777777" w:rsidR="00AB08A9" w:rsidRPr="007B2CC4" w:rsidRDefault="00AB08A9" w:rsidP="00E032E3">
            <w:pPr>
              <w:spacing w:before="60" w:after="60" w:line="240" w:lineRule="auto"/>
              <w:jc w:val="center"/>
              <w:rPr>
                <w:sz w:val="20"/>
                <w:lang w:val="lv-LV"/>
              </w:rPr>
            </w:pPr>
            <w:r w:rsidRPr="007B2CC4">
              <w:rPr>
                <w:sz w:val="20"/>
                <w:lang w:val="lv-LV"/>
              </w:rPr>
              <w:t>151,2 EUR/100 kg</w:t>
            </w:r>
          </w:p>
        </w:tc>
        <w:tc>
          <w:tcPr>
            <w:tcW w:w="1843" w:type="dxa"/>
            <w:tcBorders>
              <w:top w:val="nil"/>
              <w:left w:val="nil"/>
              <w:bottom w:val="single" w:sz="4" w:space="0" w:color="auto"/>
              <w:right w:val="single" w:sz="4" w:space="0" w:color="auto"/>
            </w:tcBorders>
            <w:shd w:val="clear" w:color="000000" w:fill="FFFFFF"/>
            <w:hideMark/>
          </w:tcPr>
          <w:p w14:paraId="26AA60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6A" w14:textId="77777777" w:rsidR="00AB08A9" w:rsidRPr="007B2CC4" w:rsidRDefault="00AB08A9" w:rsidP="00E032E3">
            <w:pPr>
              <w:spacing w:before="60" w:after="60" w:line="240" w:lineRule="auto"/>
              <w:rPr>
                <w:sz w:val="20"/>
                <w:lang w:val="lv-LV"/>
              </w:rPr>
            </w:pPr>
          </w:p>
        </w:tc>
      </w:tr>
      <w:tr w:rsidR="00F44A01" w:rsidRPr="007B2CC4" w14:paraId="26AA60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6C" w14:textId="77777777" w:rsidR="00AB08A9" w:rsidRPr="007B2CC4" w:rsidRDefault="00AB08A9" w:rsidP="00E032E3">
            <w:pPr>
              <w:spacing w:before="60" w:after="60" w:line="240" w:lineRule="auto"/>
              <w:rPr>
                <w:sz w:val="20"/>
                <w:lang w:val="lv-LV"/>
              </w:rPr>
            </w:pPr>
            <w:r w:rsidRPr="007B2CC4">
              <w:rPr>
                <w:sz w:val="20"/>
                <w:lang w:val="lv-LV"/>
              </w:rPr>
              <w:t>0210 11 39</w:t>
            </w:r>
          </w:p>
        </w:tc>
        <w:tc>
          <w:tcPr>
            <w:tcW w:w="3969" w:type="dxa"/>
            <w:tcBorders>
              <w:top w:val="nil"/>
              <w:left w:val="nil"/>
              <w:bottom w:val="single" w:sz="4" w:space="0" w:color="auto"/>
              <w:right w:val="single" w:sz="4" w:space="0" w:color="auto"/>
            </w:tcBorders>
            <w:shd w:val="clear" w:color="000000" w:fill="FFFFFF"/>
            <w:hideMark/>
          </w:tcPr>
          <w:p w14:paraId="26AA606D" w14:textId="77777777" w:rsidR="00AB08A9" w:rsidRPr="007B2CC4" w:rsidRDefault="00AB08A9" w:rsidP="00E032E3">
            <w:pPr>
              <w:spacing w:before="60" w:after="60" w:line="240" w:lineRule="auto"/>
              <w:rPr>
                <w:sz w:val="20"/>
                <w:lang w:val="lv-LV"/>
              </w:rPr>
            </w:pPr>
            <w:r w:rsidRPr="007B2CC4">
              <w:rPr>
                <w:sz w:val="20"/>
                <w:lang w:val="lv-LV"/>
              </w:rPr>
              <w:t>----- pleči un to izcirtņi</w:t>
            </w:r>
          </w:p>
        </w:tc>
        <w:tc>
          <w:tcPr>
            <w:tcW w:w="1701" w:type="dxa"/>
            <w:tcBorders>
              <w:top w:val="nil"/>
              <w:left w:val="nil"/>
              <w:bottom w:val="single" w:sz="4" w:space="0" w:color="auto"/>
              <w:right w:val="single" w:sz="4" w:space="0" w:color="auto"/>
            </w:tcBorders>
            <w:shd w:val="clear" w:color="000000" w:fill="FFFFFF"/>
            <w:hideMark/>
          </w:tcPr>
          <w:p w14:paraId="26AA60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6F" w14:textId="77777777" w:rsidR="00AB08A9" w:rsidRPr="007B2CC4" w:rsidRDefault="00AB08A9" w:rsidP="00E032E3">
            <w:pPr>
              <w:spacing w:before="60" w:after="60" w:line="240" w:lineRule="auto"/>
              <w:jc w:val="center"/>
              <w:rPr>
                <w:sz w:val="20"/>
                <w:lang w:val="lv-LV"/>
              </w:rPr>
            </w:pPr>
            <w:r w:rsidRPr="007B2CC4">
              <w:rPr>
                <w:sz w:val="20"/>
                <w:lang w:val="lv-LV"/>
              </w:rPr>
              <w:t>119 EUR/100 kg</w:t>
            </w:r>
          </w:p>
        </w:tc>
        <w:tc>
          <w:tcPr>
            <w:tcW w:w="1843" w:type="dxa"/>
            <w:tcBorders>
              <w:top w:val="nil"/>
              <w:left w:val="nil"/>
              <w:bottom w:val="single" w:sz="4" w:space="0" w:color="auto"/>
              <w:right w:val="single" w:sz="4" w:space="0" w:color="auto"/>
            </w:tcBorders>
            <w:shd w:val="clear" w:color="000000" w:fill="FFFFFF"/>
            <w:hideMark/>
          </w:tcPr>
          <w:p w14:paraId="26AA60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72" w14:textId="77777777" w:rsidR="00AB08A9" w:rsidRPr="007B2CC4" w:rsidRDefault="00AB08A9" w:rsidP="00E032E3">
            <w:pPr>
              <w:spacing w:before="60" w:after="60" w:line="240" w:lineRule="auto"/>
              <w:rPr>
                <w:sz w:val="20"/>
                <w:lang w:val="lv-LV"/>
              </w:rPr>
            </w:pPr>
          </w:p>
        </w:tc>
      </w:tr>
      <w:tr w:rsidR="00F44A01" w:rsidRPr="007B2CC4" w14:paraId="26AA60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74" w14:textId="77777777" w:rsidR="00AB08A9" w:rsidRPr="007B2CC4" w:rsidRDefault="00AB08A9" w:rsidP="00E032E3">
            <w:pPr>
              <w:spacing w:before="60" w:after="60" w:line="240" w:lineRule="auto"/>
              <w:rPr>
                <w:sz w:val="20"/>
                <w:lang w:val="lv-LV"/>
              </w:rPr>
            </w:pPr>
            <w:r w:rsidRPr="007B2CC4">
              <w:rPr>
                <w:sz w:val="20"/>
                <w:lang w:val="lv-LV"/>
              </w:rPr>
              <w:t>0210 11 90</w:t>
            </w:r>
          </w:p>
        </w:tc>
        <w:tc>
          <w:tcPr>
            <w:tcW w:w="3969" w:type="dxa"/>
            <w:tcBorders>
              <w:top w:val="nil"/>
              <w:left w:val="nil"/>
              <w:bottom w:val="single" w:sz="4" w:space="0" w:color="auto"/>
              <w:right w:val="single" w:sz="4" w:space="0" w:color="auto"/>
            </w:tcBorders>
            <w:shd w:val="clear" w:color="000000" w:fill="FFFFFF"/>
            <w:hideMark/>
          </w:tcPr>
          <w:p w14:paraId="26AA60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0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77" w14:textId="77777777" w:rsidR="00AB08A9" w:rsidRPr="007B2CC4" w:rsidRDefault="00AB08A9" w:rsidP="00E032E3">
            <w:pPr>
              <w:spacing w:before="60" w:after="60" w:line="240" w:lineRule="auto"/>
              <w:jc w:val="center"/>
              <w:rPr>
                <w:sz w:val="20"/>
                <w:lang w:val="lv-LV"/>
              </w:rPr>
            </w:pPr>
            <w:r w:rsidRPr="007B2CC4">
              <w:rPr>
                <w:sz w:val="20"/>
                <w:lang w:val="lv-LV"/>
              </w:rPr>
              <w:t>15,4 %</w:t>
            </w:r>
          </w:p>
        </w:tc>
        <w:tc>
          <w:tcPr>
            <w:tcW w:w="1843" w:type="dxa"/>
            <w:tcBorders>
              <w:top w:val="nil"/>
              <w:left w:val="nil"/>
              <w:bottom w:val="single" w:sz="4" w:space="0" w:color="auto"/>
              <w:right w:val="single" w:sz="4" w:space="0" w:color="auto"/>
            </w:tcBorders>
            <w:shd w:val="clear" w:color="000000" w:fill="FFFFFF"/>
            <w:hideMark/>
          </w:tcPr>
          <w:p w14:paraId="26AA60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7A" w14:textId="77777777" w:rsidR="00AB08A9" w:rsidRPr="007B2CC4" w:rsidRDefault="00AB08A9" w:rsidP="00E032E3">
            <w:pPr>
              <w:spacing w:before="60" w:after="60" w:line="240" w:lineRule="auto"/>
              <w:rPr>
                <w:sz w:val="20"/>
                <w:lang w:val="lv-LV"/>
              </w:rPr>
            </w:pPr>
          </w:p>
        </w:tc>
      </w:tr>
      <w:tr w:rsidR="00F44A01" w:rsidRPr="007B2CC4" w14:paraId="26AA60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7C" w14:textId="77777777" w:rsidR="00AB08A9" w:rsidRPr="007B2CC4" w:rsidRDefault="00AB08A9" w:rsidP="00E032E3">
            <w:pPr>
              <w:spacing w:before="60" w:after="60" w:line="240" w:lineRule="auto"/>
              <w:rPr>
                <w:sz w:val="20"/>
                <w:lang w:val="lv-LV"/>
              </w:rPr>
            </w:pPr>
            <w:r w:rsidRPr="007B2CC4">
              <w:rPr>
                <w:sz w:val="20"/>
                <w:lang w:val="lv-LV"/>
              </w:rPr>
              <w:t>0210 12</w:t>
            </w:r>
          </w:p>
        </w:tc>
        <w:tc>
          <w:tcPr>
            <w:tcW w:w="3969" w:type="dxa"/>
            <w:tcBorders>
              <w:top w:val="nil"/>
              <w:left w:val="nil"/>
              <w:bottom w:val="single" w:sz="4" w:space="0" w:color="auto"/>
              <w:right w:val="single" w:sz="4" w:space="0" w:color="auto"/>
            </w:tcBorders>
            <w:shd w:val="clear" w:color="000000" w:fill="FFFFFF"/>
            <w:hideMark/>
          </w:tcPr>
          <w:p w14:paraId="26AA607D" w14:textId="77777777" w:rsidR="00AB08A9" w:rsidRPr="007B2CC4" w:rsidRDefault="00AB08A9" w:rsidP="00E032E3">
            <w:pPr>
              <w:spacing w:before="60" w:after="60" w:line="240" w:lineRule="auto"/>
              <w:rPr>
                <w:sz w:val="20"/>
                <w:lang w:val="lv-LV"/>
              </w:rPr>
            </w:pPr>
            <w:r w:rsidRPr="007B2CC4">
              <w:rPr>
                <w:sz w:val="20"/>
                <w:lang w:val="lv-LV"/>
              </w:rPr>
              <w:t>-- vēderdaļas (cauraugušās) un to izcirtņi</w:t>
            </w:r>
          </w:p>
        </w:tc>
        <w:tc>
          <w:tcPr>
            <w:tcW w:w="1701" w:type="dxa"/>
            <w:tcBorders>
              <w:top w:val="nil"/>
              <w:left w:val="nil"/>
              <w:bottom w:val="single" w:sz="4" w:space="0" w:color="auto"/>
              <w:right w:val="single" w:sz="4" w:space="0" w:color="auto"/>
            </w:tcBorders>
            <w:shd w:val="clear" w:color="000000" w:fill="FFFFFF"/>
            <w:hideMark/>
          </w:tcPr>
          <w:p w14:paraId="26AA60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82" w14:textId="77777777" w:rsidR="00AB08A9" w:rsidRPr="007B2CC4" w:rsidRDefault="00AB08A9" w:rsidP="00E032E3">
            <w:pPr>
              <w:spacing w:before="60" w:after="60" w:line="240" w:lineRule="auto"/>
              <w:rPr>
                <w:sz w:val="20"/>
                <w:lang w:val="lv-LV"/>
              </w:rPr>
            </w:pPr>
          </w:p>
        </w:tc>
      </w:tr>
      <w:tr w:rsidR="00F44A01" w:rsidRPr="007B2CC4" w14:paraId="26AA60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085"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60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8A" w14:textId="77777777" w:rsidR="00AB08A9" w:rsidRPr="007B2CC4" w:rsidRDefault="00AB08A9" w:rsidP="00E032E3">
            <w:pPr>
              <w:spacing w:before="60" w:after="60" w:line="240" w:lineRule="auto"/>
              <w:rPr>
                <w:sz w:val="20"/>
                <w:lang w:val="lv-LV"/>
              </w:rPr>
            </w:pPr>
          </w:p>
        </w:tc>
      </w:tr>
      <w:tr w:rsidR="00F44A01" w:rsidRPr="007B2CC4" w14:paraId="26AA60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8C" w14:textId="77777777" w:rsidR="00AB08A9" w:rsidRPr="007B2CC4" w:rsidRDefault="00AB08A9" w:rsidP="00E032E3">
            <w:pPr>
              <w:spacing w:before="60" w:after="60" w:line="240" w:lineRule="auto"/>
              <w:rPr>
                <w:sz w:val="20"/>
                <w:lang w:val="lv-LV"/>
              </w:rPr>
            </w:pPr>
            <w:r w:rsidRPr="007B2CC4">
              <w:rPr>
                <w:sz w:val="20"/>
                <w:lang w:val="lv-LV"/>
              </w:rPr>
              <w:t>0210 12 11</w:t>
            </w:r>
          </w:p>
        </w:tc>
        <w:tc>
          <w:tcPr>
            <w:tcW w:w="3969" w:type="dxa"/>
            <w:tcBorders>
              <w:top w:val="nil"/>
              <w:left w:val="nil"/>
              <w:bottom w:val="single" w:sz="4" w:space="0" w:color="auto"/>
              <w:right w:val="single" w:sz="4" w:space="0" w:color="auto"/>
            </w:tcBorders>
            <w:shd w:val="clear" w:color="000000" w:fill="FFFFFF"/>
            <w:hideMark/>
          </w:tcPr>
          <w:p w14:paraId="26AA608D" w14:textId="77777777" w:rsidR="00AB08A9" w:rsidRPr="007B2CC4" w:rsidRDefault="00AB08A9" w:rsidP="00E032E3">
            <w:pPr>
              <w:spacing w:before="60" w:after="60" w:line="240" w:lineRule="auto"/>
              <w:rPr>
                <w:sz w:val="20"/>
                <w:lang w:val="lv-LV"/>
              </w:rPr>
            </w:pPr>
            <w:r w:rsidRPr="007B2CC4">
              <w:rPr>
                <w:sz w:val="20"/>
                <w:lang w:val="lv-LV"/>
              </w:rPr>
              <w:t>---- sālīti vai sālījumā</w:t>
            </w:r>
          </w:p>
        </w:tc>
        <w:tc>
          <w:tcPr>
            <w:tcW w:w="1701" w:type="dxa"/>
            <w:tcBorders>
              <w:top w:val="nil"/>
              <w:left w:val="nil"/>
              <w:bottom w:val="single" w:sz="4" w:space="0" w:color="auto"/>
              <w:right w:val="single" w:sz="4" w:space="0" w:color="auto"/>
            </w:tcBorders>
            <w:shd w:val="clear" w:color="000000" w:fill="FFFFFF"/>
            <w:hideMark/>
          </w:tcPr>
          <w:p w14:paraId="26AA60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8F" w14:textId="77777777" w:rsidR="00AB08A9" w:rsidRPr="007B2CC4" w:rsidRDefault="00AB08A9" w:rsidP="00E032E3">
            <w:pPr>
              <w:spacing w:before="60" w:after="60" w:line="240" w:lineRule="auto"/>
              <w:jc w:val="center"/>
              <w:rPr>
                <w:sz w:val="20"/>
                <w:lang w:val="lv-LV"/>
              </w:rPr>
            </w:pPr>
            <w:r w:rsidRPr="007B2CC4">
              <w:rPr>
                <w:sz w:val="20"/>
                <w:lang w:val="lv-LV"/>
              </w:rPr>
              <w:t>46,7 EUR/100 kg</w:t>
            </w:r>
          </w:p>
        </w:tc>
        <w:tc>
          <w:tcPr>
            <w:tcW w:w="1843" w:type="dxa"/>
            <w:tcBorders>
              <w:top w:val="nil"/>
              <w:left w:val="nil"/>
              <w:bottom w:val="single" w:sz="4" w:space="0" w:color="auto"/>
              <w:right w:val="single" w:sz="4" w:space="0" w:color="auto"/>
            </w:tcBorders>
            <w:shd w:val="clear" w:color="000000" w:fill="FFFFFF"/>
            <w:hideMark/>
          </w:tcPr>
          <w:p w14:paraId="26AA60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92" w14:textId="77777777" w:rsidR="00AB08A9" w:rsidRPr="007B2CC4" w:rsidRDefault="00AB08A9" w:rsidP="00E032E3">
            <w:pPr>
              <w:spacing w:before="60" w:after="60" w:line="240" w:lineRule="auto"/>
              <w:rPr>
                <w:sz w:val="20"/>
                <w:lang w:val="lv-LV"/>
              </w:rPr>
            </w:pPr>
          </w:p>
        </w:tc>
      </w:tr>
      <w:tr w:rsidR="00F44A01" w:rsidRPr="007B2CC4" w14:paraId="26AA60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94" w14:textId="77777777" w:rsidR="00AB08A9" w:rsidRPr="007B2CC4" w:rsidRDefault="00AB08A9" w:rsidP="00E032E3">
            <w:pPr>
              <w:spacing w:before="60" w:after="60" w:line="240" w:lineRule="auto"/>
              <w:rPr>
                <w:sz w:val="20"/>
                <w:lang w:val="lv-LV"/>
              </w:rPr>
            </w:pPr>
            <w:r w:rsidRPr="007B2CC4">
              <w:rPr>
                <w:sz w:val="20"/>
                <w:lang w:val="lv-LV"/>
              </w:rPr>
              <w:t>0210 12 19</w:t>
            </w:r>
          </w:p>
        </w:tc>
        <w:tc>
          <w:tcPr>
            <w:tcW w:w="3969" w:type="dxa"/>
            <w:tcBorders>
              <w:top w:val="nil"/>
              <w:left w:val="nil"/>
              <w:bottom w:val="single" w:sz="4" w:space="0" w:color="auto"/>
              <w:right w:val="single" w:sz="4" w:space="0" w:color="auto"/>
            </w:tcBorders>
            <w:shd w:val="clear" w:color="000000" w:fill="FFFFFF"/>
            <w:hideMark/>
          </w:tcPr>
          <w:p w14:paraId="26AA6095" w14:textId="77777777" w:rsidR="00AB08A9" w:rsidRPr="007B2CC4" w:rsidRDefault="00AB08A9" w:rsidP="00E032E3">
            <w:pPr>
              <w:spacing w:before="60" w:after="60" w:line="240" w:lineRule="auto"/>
              <w:rPr>
                <w:sz w:val="20"/>
                <w:lang w:val="lv-LV"/>
              </w:rPr>
            </w:pPr>
            <w:r w:rsidRPr="007B2CC4">
              <w:rPr>
                <w:sz w:val="20"/>
                <w:lang w:val="lv-LV"/>
              </w:rPr>
              <w:t>---- žāvēts vai kūpināts</w:t>
            </w:r>
          </w:p>
        </w:tc>
        <w:tc>
          <w:tcPr>
            <w:tcW w:w="1701" w:type="dxa"/>
            <w:tcBorders>
              <w:top w:val="nil"/>
              <w:left w:val="nil"/>
              <w:bottom w:val="single" w:sz="4" w:space="0" w:color="auto"/>
              <w:right w:val="single" w:sz="4" w:space="0" w:color="auto"/>
            </w:tcBorders>
            <w:shd w:val="clear" w:color="000000" w:fill="FFFFFF"/>
            <w:hideMark/>
          </w:tcPr>
          <w:p w14:paraId="26AA60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97" w14:textId="77777777" w:rsidR="00AB08A9" w:rsidRPr="007B2CC4" w:rsidRDefault="00AB08A9" w:rsidP="00E032E3">
            <w:pPr>
              <w:spacing w:before="60" w:after="60" w:line="240" w:lineRule="auto"/>
              <w:jc w:val="center"/>
              <w:rPr>
                <w:sz w:val="20"/>
                <w:lang w:val="lv-LV"/>
              </w:rPr>
            </w:pPr>
            <w:r w:rsidRPr="007B2CC4">
              <w:rPr>
                <w:sz w:val="20"/>
                <w:lang w:val="lv-LV"/>
              </w:rPr>
              <w:t>77,8 EUR/100 kg</w:t>
            </w:r>
          </w:p>
        </w:tc>
        <w:tc>
          <w:tcPr>
            <w:tcW w:w="1843" w:type="dxa"/>
            <w:tcBorders>
              <w:top w:val="nil"/>
              <w:left w:val="nil"/>
              <w:bottom w:val="single" w:sz="4" w:space="0" w:color="auto"/>
              <w:right w:val="single" w:sz="4" w:space="0" w:color="auto"/>
            </w:tcBorders>
            <w:shd w:val="clear" w:color="000000" w:fill="FFFFFF"/>
            <w:hideMark/>
          </w:tcPr>
          <w:p w14:paraId="26AA60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9A" w14:textId="77777777" w:rsidR="00AB08A9" w:rsidRPr="007B2CC4" w:rsidRDefault="00AB08A9" w:rsidP="00E032E3">
            <w:pPr>
              <w:spacing w:before="60" w:after="60" w:line="240" w:lineRule="auto"/>
              <w:rPr>
                <w:sz w:val="20"/>
                <w:lang w:val="lv-LV"/>
              </w:rPr>
            </w:pPr>
          </w:p>
        </w:tc>
      </w:tr>
      <w:tr w:rsidR="00F44A01" w:rsidRPr="007B2CC4" w14:paraId="26AA60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9C" w14:textId="77777777" w:rsidR="00AB08A9" w:rsidRPr="007B2CC4" w:rsidRDefault="00AB08A9" w:rsidP="00E032E3">
            <w:pPr>
              <w:spacing w:before="60" w:after="60" w:line="240" w:lineRule="auto"/>
              <w:rPr>
                <w:sz w:val="20"/>
                <w:lang w:val="lv-LV"/>
              </w:rPr>
            </w:pPr>
            <w:r w:rsidRPr="007B2CC4">
              <w:rPr>
                <w:sz w:val="20"/>
                <w:lang w:val="lv-LV"/>
              </w:rPr>
              <w:t>0210 12 90</w:t>
            </w:r>
          </w:p>
        </w:tc>
        <w:tc>
          <w:tcPr>
            <w:tcW w:w="3969" w:type="dxa"/>
            <w:tcBorders>
              <w:top w:val="nil"/>
              <w:left w:val="nil"/>
              <w:bottom w:val="single" w:sz="4" w:space="0" w:color="auto"/>
              <w:right w:val="single" w:sz="4" w:space="0" w:color="auto"/>
            </w:tcBorders>
            <w:shd w:val="clear" w:color="000000" w:fill="FFFFFF"/>
            <w:hideMark/>
          </w:tcPr>
          <w:p w14:paraId="26AA60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0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9F" w14:textId="77777777" w:rsidR="00AB08A9" w:rsidRPr="007B2CC4" w:rsidRDefault="00AB08A9" w:rsidP="00E032E3">
            <w:pPr>
              <w:spacing w:before="60" w:after="60" w:line="240" w:lineRule="auto"/>
              <w:jc w:val="center"/>
              <w:rPr>
                <w:sz w:val="20"/>
                <w:lang w:val="lv-LV"/>
              </w:rPr>
            </w:pPr>
            <w:r w:rsidRPr="007B2CC4">
              <w:rPr>
                <w:sz w:val="20"/>
                <w:lang w:val="lv-LV"/>
              </w:rPr>
              <w:t>15,4 %</w:t>
            </w:r>
          </w:p>
        </w:tc>
        <w:tc>
          <w:tcPr>
            <w:tcW w:w="1843" w:type="dxa"/>
            <w:tcBorders>
              <w:top w:val="nil"/>
              <w:left w:val="nil"/>
              <w:bottom w:val="single" w:sz="4" w:space="0" w:color="auto"/>
              <w:right w:val="single" w:sz="4" w:space="0" w:color="auto"/>
            </w:tcBorders>
            <w:shd w:val="clear" w:color="000000" w:fill="FFFFFF"/>
            <w:hideMark/>
          </w:tcPr>
          <w:p w14:paraId="26AA60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A2" w14:textId="77777777" w:rsidR="00AB08A9" w:rsidRPr="007B2CC4" w:rsidRDefault="00AB08A9" w:rsidP="00E032E3">
            <w:pPr>
              <w:spacing w:before="60" w:after="60" w:line="240" w:lineRule="auto"/>
              <w:rPr>
                <w:sz w:val="20"/>
                <w:lang w:val="lv-LV"/>
              </w:rPr>
            </w:pPr>
          </w:p>
        </w:tc>
      </w:tr>
      <w:tr w:rsidR="00F44A01" w:rsidRPr="007B2CC4" w14:paraId="26AA60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A4" w14:textId="77777777" w:rsidR="00AB08A9" w:rsidRPr="007B2CC4" w:rsidRDefault="00AB08A9" w:rsidP="00E032E3">
            <w:pPr>
              <w:spacing w:before="60" w:after="60" w:line="240" w:lineRule="auto"/>
              <w:rPr>
                <w:sz w:val="20"/>
                <w:lang w:val="lv-LV"/>
              </w:rPr>
            </w:pPr>
            <w:r w:rsidRPr="007B2CC4">
              <w:rPr>
                <w:sz w:val="20"/>
                <w:lang w:val="lv-LV"/>
              </w:rPr>
              <w:t>0210 19</w:t>
            </w:r>
          </w:p>
        </w:tc>
        <w:tc>
          <w:tcPr>
            <w:tcW w:w="3969" w:type="dxa"/>
            <w:tcBorders>
              <w:top w:val="nil"/>
              <w:left w:val="nil"/>
              <w:bottom w:val="single" w:sz="4" w:space="0" w:color="auto"/>
              <w:right w:val="single" w:sz="4" w:space="0" w:color="auto"/>
            </w:tcBorders>
            <w:shd w:val="clear" w:color="000000" w:fill="FFFFFF"/>
            <w:hideMark/>
          </w:tcPr>
          <w:p w14:paraId="26AA60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0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AA" w14:textId="77777777" w:rsidR="00AB08A9" w:rsidRPr="007B2CC4" w:rsidRDefault="00AB08A9" w:rsidP="00E032E3">
            <w:pPr>
              <w:spacing w:before="60" w:after="60" w:line="240" w:lineRule="auto"/>
              <w:rPr>
                <w:sz w:val="20"/>
                <w:lang w:val="lv-LV"/>
              </w:rPr>
            </w:pPr>
          </w:p>
        </w:tc>
      </w:tr>
      <w:tr w:rsidR="00F44A01" w:rsidRPr="007B2CC4" w14:paraId="26AA60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0AD"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60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B2" w14:textId="77777777" w:rsidR="00AB08A9" w:rsidRPr="007B2CC4" w:rsidRDefault="00AB08A9" w:rsidP="00E032E3">
            <w:pPr>
              <w:spacing w:before="60" w:after="60" w:line="240" w:lineRule="auto"/>
              <w:rPr>
                <w:sz w:val="20"/>
                <w:lang w:val="lv-LV"/>
              </w:rPr>
            </w:pPr>
          </w:p>
        </w:tc>
      </w:tr>
      <w:tr w:rsidR="00F44A01" w:rsidRPr="007B2CC4" w14:paraId="26AA60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0B5" w14:textId="77777777" w:rsidR="00AB08A9" w:rsidRPr="007B2CC4" w:rsidRDefault="00AB08A9" w:rsidP="00E032E3">
            <w:pPr>
              <w:spacing w:before="60" w:after="60" w:line="240" w:lineRule="auto"/>
              <w:rPr>
                <w:sz w:val="20"/>
                <w:lang w:val="lv-LV"/>
              </w:rPr>
            </w:pPr>
            <w:r w:rsidRPr="007B2CC4">
              <w:rPr>
                <w:sz w:val="20"/>
                <w:lang w:val="lv-LV"/>
              </w:rPr>
              <w:t>---- sālīti vai sālījumā</w:t>
            </w:r>
          </w:p>
        </w:tc>
        <w:tc>
          <w:tcPr>
            <w:tcW w:w="1701" w:type="dxa"/>
            <w:tcBorders>
              <w:top w:val="nil"/>
              <w:left w:val="nil"/>
              <w:bottom w:val="single" w:sz="4" w:space="0" w:color="auto"/>
              <w:right w:val="single" w:sz="4" w:space="0" w:color="auto"/>
            </w:tcBorders>
            <w:shd w:val="clear" w:color="000000" w:fill="FFFFFF"/>
            <w:hideMark/>
          </w:tcPr>
          <w:p w14:paraId="26AA60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BA" w14:textId="77777777" w:rsidR="00AB08A9" w:rsidRPr="007B2CC4" w:rsidRDefault="00AB08A9" w:rsidP="00E032E3">
            <w:pPr>
              <w:spacing w:before="60" w:after="60" w:line="240" w:lineRule="auto"/>
              <w:rPr>
                <w:sz w:val="20"/>
                <w:lang w:val="lv-LV"/>
              </w:rPr>
            </w:pPr>
          </w:p>
        </w:tc>
      </w:tr>
      <w:tr w:rsidR="00F44A01" w:rsidRPr="007B2CC4" w14:paraId="26AA60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B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0210 19 10</w:t>
            </w:r>
          </w:p>
        </w:tc>
        <w:tc>
          <w:tcPr>
            <w:tcW w:w="3969" w:type="dxa"/>
            <w:tcBorders>
              <w:top w:val="nil"/>
              <w:left w:val="nil"/>
              <w:bottom w:val="single" w:sz="4" w:space="0" w:color="auto"/>
              <w:right w:val="single" w:sz="4" w:space="0" w:color="auto"/>
            </w:tcBorders>
            <w:shd w:val="clear" w:color="000000" w:fill="FFFFFF"/>
            <w:hideMark/>
          </w:tcPr>
          <w:p w14:paraId="26AA60BD" w14:textId="77777777" w:rsidR="00AB08A9" w:rsidRPr="007B2CC4" w:rsidRDefault="00AB08A9" w:rsidP="00F44A01">
            <w:pPr>
              <w:pageBreakBefore/>
              <w:spacing w:before="60" w:after="60" w:line="240" w:lineRule="auto"/>
              <w:rPr>
                <w:sz w:val="20"/>
                <w:lang w:val="lv-LV"/>
              </w:rPr>
            </w:pPr>
            <w:r w:rsidRPr="007B2CC4">
              <w:rPr>
                <w:sz w:val="20"/>
                <w:lang w:val="lv-LV"/>
              </w:rPr>
              <w:t>----- bekona sāni vai pusliemeņi bez šķiņķa (spenseri)</w:t>
            </w:r>
          </w:p>
        </w:tc>
        <w:tc>
          <w:tcPr>
            <w:tcW w:w="1701" w:type="dxa"/>
            <w:tcBorders>
              <w:top w:val="nil"/>
              <w:left w:val="nil"/>
              <w:bottom w:val="single" w:sz="4" w:space="0" w:color="auto"/>
              <w:right w:val="single" w:sz="4" w:space="0" w:color="auto"/>
            </w:tcBorders>
            <w:shd w:val="clear" w:color="000000" w:fill="FFFFFF"/>
            <w:hideMark/>
          </w:tcPr>
          <w:p w14:paraId="26AA60B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BF" w14:textId="77777777" w:rsidR="00AB08A9" w:rsidRPr="007B2CC4" w:rsidRDefault="00AB08A9" w:rsidP="00F44A01">
            <w:pPr>
              <w:pageBreakBefore/>
              <w:spacing w:before="60" w:after="60" w:line="240" w:lineRule="auto"/>
              <w:jc w:val="center"/>
              <w:rPr>
                <w:sz w:val="20"/>
                <w:lang w:val="lv-LV"/>
              </w:rPr>
            </w:pPr>
            <w:r w:rsidRPr="007B2CC4">
              <w:rPr>
                <w:sz w:val="20"/>
                <w:lang w:val="lv-LV"/>
              </w:rPr>
              <w:t>68,7 EUR/100 kg</w:t>
            </w:r>
          </w:p>
        </w:tc>
        <w:tc>
          <w:tcPr>
            <w:tcW w:w="1843" w:type="dxa"/>
            <w:tcBorders>
              <w:top w:val="nil"/>
              <w:left w:val="nil"/>
              <w:bottom w:val="single" w:sz="4" w:space="0" w:color="auto"/>
              <w:right w:val="single" w:sz="4" w:space="0" w:color="auto"/>
            </w:tcBorders>
            <w:shd w:val="clear" w:color="000000" w:fill="FFFFFF"/>
            <w:hideMark/>
          </w:tcPr>
          <w:p w14:paraId="26AA60C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C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C2" w14:textId="77777777" w:rsidR="00AB08A9" w:rsidRPr="007B2CC4" w:rsidRDefault="00AB08A9" w:rsidP="00F44A01">
            <w:pPr>
              <w:pageBreakBefore/>
              <w:spacing w:before="60" w:after="60" w:line="240" w:lineRule="auto"/>
              <w:rPr>
                <w:sz w:val="20"/>
                <w:lang w:val="lv-LV"/>
              </w:rPr>
            </w:pPr>
          </w:p>
        </w:tc>
      </w:tr>
      <w:tr w:rsidR="00F44A01" w:rsidRPr="007B2CC4" w14:paraId="26AA60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C4" w14:textId="77777777" w:rsidR="00AB08A9" w:rsidRPr="007B2CC4" w:rsidRDefault="00AB08A9" w:rsidP="00E032E3">
            <w:pPr>
              <w:spacing w:before="60" w:after="60" w:line="240" w:lineRule="auto"/>
              <w:rPr>
                <w:sz w:val="20"/>
                <w:lang w:val="lv-LV"/>
              </w:rPr>
            </w:pPr>
            <w:r w:rsidRPr="007B2CC4">
              <w:rPr>
                <w:sz w:val="20"/>
                <w:lang w:val="lv-LV"/>
              </w:rPr>
              <w:t>0210 19 20</w:t>
            </w:r>
          </w:p>
        </w:tc>
        <w:tc>
          <w:tcPr>
            <w:tcW w:w="3969" w:type="dxa"/>
            <w:tcBorders>
              <w:top w:val="nil"/>
              <w:left w:val="nil"/>
              <w:bottom w:val="single" w:sz="4" w:space="0" w:color="auto"/>
              <w:right w:val="single" w:sz="4" w:space="0" w:color="auto"/>
            </w:tcBorders>
            <w:shd w:val="clear" w:color="000000" w:fill="FFFFFF"/>
            <w:hideMark/>
          </w:tcPr>
          <w:p w14:paraId="26AA60C5" w14:textId="77777777" w:rsidR="00AB08A9" w:rsidRPr="007B2CC4" w:rsidRDefault="00AB08A9" w:rsidP="00E032E3">
            <w:pPr>
              <w:spacing w:before="60" w:after="60" w:line="240" w:lineRule="auto"/>
              <w:rPr>
                <w:sz w:val="20"/>
                <w:lang w:val="lv-LV"/>
              </w:rPr>
            </w:pPr>
            <w:r w:rsidRPr="007B2CC4">
              <w:rPr>
                <w:sz w:val="20"/>
                <w:lang w:val="lv-LV"/>
              </w:rPr>
              <w:t>----- 3/4 pusliemeņi vai viduči</w:t>
            </w:r>
          </w:p>
        </w:tc>
        <w:tc>
          <w:tcPr>
            <w:tcW w:w="1701" w:type="dxa"/>
            <w:tcBorders>
              <w:top w:val="nil"/>
              <w:left w:val="nil"/>
              <w:bottom w:val="single" w:sz="4" w:space="0" w:color="auto"/>
              <w:right w:val="single" w:sz="4" w:space="0" w:color="auto"/>
            </w:tcBorders>
            <w:shd w:val="clear" w:color="000000" w:fill="FFFFFF"/>
            <w:hideMark/>
          </w:tcPr>
          <w:p w14:paraId="26AA60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C7" w14:textId="77777777" w:rsidR="00AB08A9" w:rsidRPr="007B2CC4" w:rsidRDefault="00AB08A9" w:rsidP="00E032E3">
            <w:pPr>
              <w:spacing w:before="60" w:after="60" w:line="240" w:lineRule="auto"/>
              <w:jc w:val="center"/>
              <w:rPr>
                <w:sz w:val="20"/>
                <w:lang w:val="lv-LV"/>
              </w:rPr>
            </w:pPr>
            <w:r w:rsidRPr="007B2CC4">
              <w:rPr>
                <w:sz w:val="20"/>
                <w:lang w:val="lv-LV"/>
              </w:rPr>
              <w:t>75,1 EUR/100 kg</w:t>
            </w:r>
          </w:p>
        </w:tc>
        <w:tc>
          <w:tcPr>
            <w:tcW w:w="1843" w:type="dxa"/>
            <w:tcBorders>
              <w:top w:val="nil"/>
              <w:left w:val="nil"/>
              <w:bottom w:val="single" w:sz="4" w:space="0" w:color="auto"/>
              <w:right w:val="single" w:sz="4" w:space="0" w:color="auto"/>
            </w:tcBorders>
            <w:shd w:val="clear" w:color="000000" w:fill="FFFFFF"/>
            <w:hideMark/>
          </w:tcPr>
          <w:p w14:paraId="26AA60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CA" w14:textId="77777777" w:rsidR="00AB08A9" w:rsidRPr="007B2CC4" w:rsidRDefault="00AB08A9" w:rsidP="00E032E3">
            <w:pPr>
              <w:spacing w:before="60" w:after="60" w:line="240" w:lineRule="auto"/>
              <w:rPr>
                <w:sz w:val="20"/>
                <w:lang w:val="lv-LV"/>
              </w:rPr>
            </w:pPr>
          </w:p>
        </w:tc>
      </w:tr>
      <w:tr w:rsidR="00F44A01" w:rsidRPr="007B2CC4" w14:paraId="26AA60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CC" w14:textId="77777777" w:rsidR="00AB08A9" w:rsidRPr="007B2CC4" w:rsidRDefault="00AB08A9" w:rsidP="00E032E3">
            <w:pPr>
              <w:spacing w:before="60" w:after="60" w:line="240" w:lineRule="auto"/>
              <w:rPr>
                <w:sz w:val="20"/>
                <w:lang w:val="lv-LV"/>
              </w:rPr>
            </w:pPr>
            <w:r w:rsidRPr="007B2CC4">
              <w:rPr>
                <w:sz w:val="20"/>
                <w:lang w:val="lv-LV"/>
              </w:rPr>
              <w:t>0210 19 30</w:t>
            </w:r>
          </w:p>
        </w:tc>
        <w:tc>
          <w:tcPr>
            <w:tcW w:w="3969" w:type="dxa"/>
            <w:tcBorders>
              <w:top w:val="nil"/>
              <w:left w:val="nil"/>
              <w:bottom w:val="single" w:sz="4" w:space="0" w:color="auto"/>
              <w:right w:val="single" w:sz="4" w:space="0" w:color="auto"/>
            </w:tcBorders>
            <w:shd w:val="clear" w:color="000000" w:fill="FFFFFF"/>
            <w:hideMark/>
          </w:tcPr>
          <w:p w14:paraId="26AA60CD" w14:textId="77777777" w:rsidR="00AB08A9" w:rsidRPr="007B2CC4" w:rsidRDefault="00AB08A9" w:rsidP="00E032E3">
            <w:pPr>
              <w:spacing w:before="60" w:after="60" w:line="240" w:lineRule="auto"/>
              <w:rPr>
                <w:sz w:val="20"/>
                <w:lang w:val="lv-LV"/>
              </w:rPr>
            </w:pPr>
            <w:r w:rsidRPr="007B2CC4">
              <w:rPr>
                <w:sz w:val="20"/>
                <w:lang w:val="lv-LV"/>
              </w:rPr>
              <w:t>----- priekšējās daļas un to izcirtņi</w:t>
            </w:r>
          </w:p>
        </w:tc>
        <w:tc>
          <w:tcPr>
            <w:tcW w:w="1701" w:type="dxa"/>
            <w:tcBorders>
              <w:top w:val="nil"/>
              <w:left w:val="nil"/>
              <w:bottom w:val="single" w:sz="4" w:space="0" w:color="auto"/>
              <w:right w:val="single" w:sz="4" w:space="0" w:color="auto"/>
            </w:tcBorders>
            <w:shd w:val="clear" w:color="000000" w:fill="FFFFFF"/>
            <w:hideMark/>
          </w:tcPr>
          <w:p w14:paraId="26AA60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CF" w14:textId="77777777" w:rsidR="00AB08A9" w:rsidRPr="007B2CC4" w:rsidRDefault="00AB08A9" w:rsidP="00E032E3">
            <w:pPr>
              <w:spacing w:before="60" w:after="60" w:line="240" w:lineRule="auto"/>
              <w:jc w:val="center"/>
              <w:rPr>
                <w:sz w:val="20"/>
                <w:lang w:val="lv-LV"/>
              </w:rPr>
            </w:pPr>
            <w:r w:rsidRPr="007B2CC4">
              <w:rPr>
                <w:sz w:val="20"/>
                <w:lang w:val="lv-LV"/>
              </w:rPr>
              <w:t>60,1 EUR/100 kg</w:t>
            </w:r>
          </w:p>
        </w:tc>
        <w:tc>
          <w:tcPr>
            <w:tcW w:w="1843" w:type="dxa"/>
            <w:tcBorders>
              <w:top w:val="nil"/>
              <w:left w:val="nil"/>
              <w:bottom w:val="single" w:sz="4" w:space="0" w:color="auto"/>
              <w:right w:val="single" w:sz="4" w:space="0" w:color="auto"/>
            </w:tcBorders>
            <w:shd w:val="clear" w:color="000000" w:fill="FFFFFF"/>
            <w:hideMark/>
          </w:tcPr>
          <w:p w14:paraId="26AA60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D2" w14:textId="77777777" w:rsidR="00AB08A9" w:rsidRPr="007B2CC4" w:rsidRDefault="00AB08A9" w:rsidP="00E032E3">
            <w:pPr>
              <w:spacing w:before="60" w:after="60" w:line="240" w:lineRule="auto"/>
              <w:rPr>
                <w:sz w:val="20"/>
                <w:lang w:val="lv-LV"/>
              </w:rPr>
            </w:pPr>
          </w:p>
        </w:tc>
      </w:tr>
      <w:tr w:rsidR="00F44A01" w:rsidRPr="007B2CC4" w14:paraId="26AA60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D4" w14:textId="77777777" w:rsidR="00AB08A9" w:rsidRPr="007B2CC4" w:rsidRDefault="00AB08A9" w:rsidP="00E032E3">
            <w:pPr>
              <w:spacing w:before="60" w:after="60" w:line="240" w:lineRule="auto"/>
              <w:rPr>
                <w:sz w:val="20"/>
                <w:lang w:val="lv-LV"/>
              </w:rPr>
            </w:pPr>
            <w:r w:rsidRPr="007B2CC4">
              <w:rPr>
                <w:sz w:val="20"/>
                <w:lang w:val="lv-LV"/>
              </w:rPr>
              <w:t>0210 19 40</w:t>
            </w:r>
          </w:p>
        </w:tc>
        <w:tc>
          <w:tcPr>
            <w:tcW w:w="3969" w:type="dxa"/>
            <w:tcBorders>
              <w:top w:val="nil"/>
              <w:left w:val="nil"/>
              <w:bottom w:val="single" w:sz="4" w:space="0" w:color="auto"/>
              <w:right w:val="single" w:sz="4" w:space="0" w:color="auto"/>
            </w:tcBorders>
            <w:shd w:val="clear" w:color="000000" w:fill="FFFFFF"/>
            <w:hideMark/>
          </w:tcPr>
          <w:p w14:paraId="26AA60D5" w14:textId="77777777" w:rsidR="00AB08A9" w:rsidRPr="007B2CC4" w:rsidRDefault="00AB08A9" w:rsidP="00E032E3">
            <w:pPr>
              <w:spacing w:before="60" w:after="60" w:line="240" w:lineRule="auto"/>
              <w:rPr>
                <w:sz w:val="20"/>
                <w:lang w:val="lv-LV"/>
              </w:rPr>
            </w:pPr>
            <w:r w:rsidRPr="007B2CC4">
              <w:rPr>
                <w:sz w:val="20"/>
                <w:lang w:val="lv-LV"/>
              </w:rPr>
              <w:t>----- muguras gabali un to izcirtņi</w:t>
            </w:r>
          </w:p>
        </w:tc>
        <w:tc>
          <w:tcPr>
            <w:tcW w:w="1701" w:type="dxa"/>
            <w:tcBorders>
              <w:top w:val="nil"/>
              <w:left w:val="nil"/>
              <w:bottom w:val="single" w:sz="4" w:space="0" w:color="auto"/>
              <w:right w:val="single" w:sz="4" w:space="0" w:color="auto"/>
            </w:tcBorders>
            <w:shd w:val="clear" w:color="000000" w:fill="FFFFFF"/>
            <w:hideMark/>
          </w:tcPr>
          <w:p w14:paraId="26AA60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D7" w14:textId="77777777" w:rsidR="00AB08A9" w:rsidRPr="007B2CC4" w:rsidRDefault="00AB08A9" w:rsidP="00E032E3">
            <w:pPr>
              <w:spacing w:before="60" w:after="60" w:line="240" w:lineRule="auto"/>
              <w:jc w:val="center"/>
              <w:rPr>
                <w:sz w:val="20"/>
                <w:lang w:val="lv-LV"/>
              </w:rPr>
            </w:pPr>
            <w:r w:rsidRPr="007B2CC4">
              <w:rPr>
                <w:sz w:val="20"/>
                <w:lang w:val="lv-LV"/>
              </w:rPr>
              <w:t>86,9 EUR/100 kg</w:t>
            </w:r>
          </w:p>
        </w:tc>
        <w:tc>
          <w:tcPr>
            <w:tcW w:w="1843" w:type="dxa"/>
            <w:tcBorders>
              <w:top w:val="nil"/>
              <w:left w:val="nil"/>
              <w:bottom w:val="single" w:sz="4" w:space="0" w:color="auto"/>
              <w:right w:val="single" w:sz="4" w:space="0" w:color="auto"/>
            </w:tcBorders>
            <w:shd w:val="clear" w:color="000000" w:fill="FFFFFF"/>
            <w:hideMark/>
          </w:tcPr>
          <w:p w14:paraId="26AA60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DA" w14:textId="77777777" w:rsidR="00AB08A9" w:rsidRPr="007B2CC4" w:rsidRDefault="00AB08A9" w:rsidP="00E032E3">
            <w:pPr>
              <w:spacing w:before="60" w:after="60" w:line="240" w:lineRule="auto"/>
              <w:rPr>
                <w:sz w:val="20"/>
                <w:lang w:val="lv-LV"/>
              </w:rPr>
            </w:pPr>
          </w:p>
        </w:tc>
      </w:tr>
      <w:tr w:rsidR="00F44A01" w:rsidRPr="007B2CC4" w14:paraId="26AA60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DC" w14:textId="77777777" w:rsidR="00AB08A9" w:rsidRPr="007B2CC4" w:rsidRDefault="00AB08A9" w:rsidP="00E032E3">
            <w:pPr>
              <w:spacing w:before="60" w:after="60" w:line="240" w:lineRule="auto"/>
              <w:rPr>
                <w:sz w:val="20"/>
                <w:lang w:val="lv-LV"/>
              </w:rPr>
            </w:pPr>
            <w:r w:rsidRPr="007B2CC4">
              <w:rPr>
                <w:sz w:val="20"/>
                <w:lang w:val="lv-LV"/>
              </w:rPr>
              <w:t>0210 19 50</w:t>
            </w:r>
          </w:p>
        </w:tc>
        <w:tc>
          <w:tcPr>
            <w:tcW w:w="3969" w:type="dxa"/>
            <w:tcBorders>
              <w:top w:val="nil"/>
              <w:left w:val="nil"/>
              <w:bottom w:val="single" w:sz="4" w:space="0" w:color="auto"/>
              <w:right w:val="single" w:sz="4" w:space="0" w:color="auto"/>
            </w:tcBorders>
            <w:shd w:val="clear" w:color="000000" w:fill="FFFFFF"/>
            <w:hideMark/>
          </w:tcPr>
          <w:p w14:paraId="26AA60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0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DF" w14:textId="77777777" w:rsidR="00AB08A9" w:rsidRPr="007B2CC4" w:rsidRDefault="00AB08A9" w:rsidP="00E032E3">
            <w:pPr>
              <w:spacing w:before="60" w:after="60" w:line="240" w:lineRule="auto"/>
              <w:jc w:val="center"/>
              <w:rPr>
                <w:sz w:val="20"/>
                <w:lang w:val="lv-LV"/>
              </w:rPr>
            </w:pPr>
            <w:r w:rsidRPr="007B2CC4">
              <w:rPr>
                <w:sz w:val="20"/>
                <w:lang w:val="lv-LV"/>
              </w:rPr>
              <w:t>86,9 EUR/100 kg</w:t>
            </w:r>
          </w:p>
        </w:tc>
        <w:tc>
          <w:tcPr>
            <w:tcW w:w="1843" w:type="dxa"/>
            <w:tcBorders>
              <w:top w:val="nil"/>
              <w:left w:val="nil"/>
              <w:bottom w:val="single" w:sz="4" w:space="0" w:color="auto"/>
              <w:right w:val="single" w:sz="4" w:space="0" w:color="auto"/>
            </w:tcBorders>
            <w:shd w:val="clear" w:color="000000" w:fill="FFFFFF"/>
            <w:hideMark/>
          </w:tcPr>
          <w:p w14:paraId="26AA60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E2" w14:textId="77777777" w:rsidR="00AB08A9" w:rsidRPr="007B2CC4" w:rsidRDefault="00AB08A9" w:rsidP="00E032E3">
            <w:pPr>
              <w:spacing w:before="60" w:after="60" w:line="240" w:lineRule="auto"/>
              <w:rPr>
                <w:sz w:val="20"/>
                <w:lang w:val="lv-LV"/>
              </w:rPr>
            </w:pPr>
          </w:p>
        </w:tc>
      </w:tr>
      <w:tr w:rsidR="00F44A01" w:rsidRPr="007B2CC4" w14:paraId="26AA60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E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0E5" w14:textId="77777777" w:rsidR="00AB08A9" w:rsidRPr="007B2CC4" w:rsidRDefault="00AB08A9" w:rsidP="00E032E3">
            <w:pPr>
              <w:spacing w:before="60" w:after="60" w:line="240" w:lineRule="auto"/>
              <w:rPr>
                <w:sz w:val="20"/>
                <w:lang w:val="lv-LV"/>
              </w:rPr>
            </w:pPr>
            <w:r w:rsidRPr="007B2CC4">
              <w:rPr>
                <w:sz w:val="20"/>
                <w:lang w:val="lv-LV"/>
              </w:rPr>
              <w:t>---- žāvēts vai kūpināts</w:t>
            </w:r>
          </w:p>
        </w:tc>
        <w:tc>
          <w:tcPr>
            <w:tcW w:w="1701" w:type="dxa"/>
            <w:tcBorders>
              <w:top w:val="nil"/>
              <w:left w:val="nil"/>
              <w:bottom w:val="single" w:sz="4" w:space="0" w:color="auto"/>
              <w:right w:val="single" w:sz="4" w:space="0" w:color="auto"/>
            </w:tcBorders>
            <w:shd w:val="clear" w:color="000000" w:fill="FFFFFF"/>
            <w:hideMark/>
          </w:tcPr>
          <w:p w14:paraId="26AA60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0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0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0EA" w14:textId="77777777" w:rsidR="00AB08A9" w:rsidRPr="007B2CC4" w:rsidRDefault="00AB08A9" w:rsidP="00E032E3">
            <w:pPr>
              <w:spacing w:before="60" w:after="60" w:line="240" w:lineRule="auto"/>
              <w:rPr>
                <w:sz w:val="20"/>
                <w:lang w:val="lv-LV"/>
              </w:rPr>
            </w:pPr>
          </w:p>
        </w:tc>
      </w:tr>
      <w:tr w:rsidR="00F44A01" w:rsidRPr="007B2CC4" w14:paraId="26AA60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EC" w14:textId="77777777" w:rsidR="00AB08A9" w:rsidRPr="007B2CC4" w:rsidRDefault="00AB08A9" w:rsidP="00E032E3">
            <w:pPr>
              <w:spacing w:before="60" w:after="60" w:line="240" w:lineRule="auto"/>
              <w:rPr>
                <w:sz w:val="20"/>
                <w:lang w:val="lv-LV"/>
              </w:rPr>
            </w:pPr>
            <w:r w:rsidRPr="007B2CC4">
              <w:rPr>
                <w:sz w:val="20"/>
                <w:lang w:val="lv-LV"/>
              </w:rPr>
              <w:t>0210 19 60</w:t>
            </w:r>
          </w:p>
        </w:tc>
        <w:tc>
          <w:tcPr>
            <w:tcW w:w="3969" w:type="dxa"/>
            <w:tcBorders>
              <w:top w:val="nil"/>
              <w:left w:val="nil"/>
              <w:bottom w:val="single" w:sz="4" w:space="0" w:color="auto"/>
              <w:right w:val="single" w:sz="4" w:space="0" w:color="auto"/>
            </w:tcBorders>
            <w:shd w:val="clear" w:color="000000" w:fill="FFFFFF"/>
            <w:hideMark/>
          </w:tcPr>
          <w:p w14:paraId="26AA60ED" w14:textId="77777777" w:rsidR="00AB08A9" w:rsidRPr="007B2CC4" w:rsidRDefault="00AB08A9" w:rsidP="00E032E3">
            <w:pPr>
              <w:spacing w:before="60" w:after="60" w:line="240" w:lineRule="auto"/>
              <w:rPr>
                <w:sz w:val="20"/>
                <w:lang w:val="lv-LV"/>
              </w:rPr>
            </w:pPr>
            <w:r w:rsidRPr="007B2CC4">
              <w:rPr>
                <w:sz w:val="20"/>
                <w:lang w:val="lv-LV"/>
              </w:rPr>
              <w:t>----- priekšējās daļas un to izcirtņi</w:t>
            </w:r>
          </w:p>
        </w:tc>
        <w:tc>
          <w:tcPr>
            <w:tcW w:w="1701" w:type="dxa"/>
            <w:tcBorders>
              <w:top w:val="nil"/>
              <w:left w:val="nil"/>
              <w:bottom w:val="single" w:sz="4" w:space="0" w:color="auto"/>
              <w:right w:val="single" w:sz="4" w:space="0" w:color="auto"/>
            </w:tcBorders>
            <w:shd w:val="clear" w:color="000000" w:fill="FFFFFF"/>
            <w:hideMark/>
          </w:tcPr>
          <w:p w14:paraId="26AA60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EF" w14:textId="77777777" w:rsidR="00AB08A9" w:rsidRPr="007B2CC4" w:rsidRDefault="00AB08A9" w:rsidP="00E032E3">
            <w:pPr>
              <w:spacing w:before="60" w:after="60" w:line="240" w:lineRule="auto"/>
              <w:jc w:val="center"/>
              <w:rPr>
                <w:sz w:val="20"/>
                <w:lang w:val="lv-LV"/>
              </w:rPr>
            </w:pPr>
            <w:r w:rsidRPr="007B2CC4">
              <w:rPr>
                <w:sz w:val="20"/>
                <w:lang w:val="lv-LV"/>
              </w:rPr>
              <w:t>119 EUR/100 kg</w:t>
            </w:r>
          </w:p>
        </w:tc>
        <w:tc>
          <w:tcPr>
            <w:tcW w:w="1843" w:type="dxa"/>
            <w:tcBorders>
              <w:top w:val="nil"/>
              <w:left w:val="nil"/>
              <w:bottom w:val="single" w:sz="4" w:space="0" w:color="auto"/>
              <w:right w:val="single" w:sz="4" w:space="0" w:color="auto"/>
            </w:tcBorders>
            <w:shd w:val="clear" w:color="000000" w:fill="FFFFFF"/>
            <w:hideMark/>
          </w:tcPr>
          <w:p w14:paraId="26AA60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F2" w14:textId="77777777" w:rsidR="00AB08A9" w:rsidRPr="007B2CC4" w:rsidRDefault="00AB08A9" w:rsidP="00E032E3">
            <w:pPr>
              <w:spacing w:before="60" w:after="60" w:line="240" w:lineRule="auto"/>
              <w:rPr>
                <w:sz w:val="20"/>
                <w:lang w:val="lv-LV"/>
              </w:rPr>
            </w:pPr>
          </w:p>
        </w:tc>
      </w:tr>
      <w:tr w:rsidR="00F44A01" w:rsidRPr="007B2CC4" w14:paraId="26AA60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F4" w14:textId="77777777" w:rsidR="00AB08A9" w:rsidRPr="007B2CC4" w:rsidRDefault="00AB08A9" w:rsidP="00E032E3">
            <w:pPr>
              <w:spacing w:before="60" w:after="60" w:line="240" w:lineRule="auto"/>
              <w:rPr>
                <w:sz w:val="20"/>
                <w:lang w:val="lv-LV"/>
              </w:rPr>
            </w:pPr>
            <w:r w:rsidRPr="007B2CC4">
              <w:rPr>
                <w:sz w:val="20"/>
                <w:lang w:val="lv-LV"/>
              </w:rPr>
              <w:t>0210 19 70</w:t>
            </w:r>
          </w:p>
        </w:tc>
        <w:tc>
          <w:tcPr>
            <w:tcW w:w="3969" w:type="dxa"/>
            <w:tcBorders>
              <w:top w:val="nil"/>
              <w:left w:val="nil"/>
              <w:bottom w:val="single" w:sz="4" w:space="0" w:color="auto"/>
              <w:right w:val="single" w:sz="4" w:space="0" w:color="auto"/>
            </w:tcBorders>
            <w:shd w:val="clear" w:color="000000" w:fill="FFFFFF"/>
            <w:hideMark/>
          </w:tcPr>
          <w:p w14:paraId="26AA60F5" w14:textId="77777777" w:rsidR="00AB08A9" w:rsidRPr="007B2CC4" w:rsidRDefault="00AB08A9" w:rsidP="00E032E3">
            <w:pPr>
              <w:spacing w:before="60" w:after="60" w:line="240" w:lineRule="auto"/>
              <w:rPr>
                <w:sz w:val="20"/>
                <w:lang w:val="lv-LV"/>
              </w:rPr>
            </w:pPr>
            <w:r w:rsidRPr="007B2CC4">
              <w:rPr>
                <w:sz w:val="20"/>
                <w:lang w:val="lv-LV"/>
              </w:rPr>
              <w:t>----- muguras gabali un to izcirtņi</w:t>
            </w:r>
          </w:p>
        </w:tc>
        <w:tc>
          <w:tcPr>
            <w:tcW w:w="1701" w:type="dxa"/>
            <w:tcBorders>
              <w:top w:val="nil"/>
              <w:left w:val="nil"/>
              <w:bottom w:val="single" w:sz="4" w:space="0" w:color="auto"/>
              <w:right w:val="single" w:sz="4" w:space="0" w:color="auto"/>
            </w:tcBorders>
            <w:shd w:val="clear" w:color="000000" w:fill="FFFFFF"/>
            <w:hideMark/>
          </w:tcPr>
          <w:p w14:paraId="26AA60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0F7" w14:textId="77777777" w:rsidR="00AB08A9" w:rsidRPr="007B2CC4" w:rsidRDefault="00AB08A9" w:rsidP="00E032E3">
            <w:pPr>
              <w:spacing w:before="60" w:after="60" w:line="240" w:lineRule="auto"/>
              <w:jc w:val="center"/>
              <w:rPr>
                <w:sz w:val="20"/>
                <w:lang w:val="lv-LV"/>
              </w:rPr>
            </w:pPr>
            <w:r w:rsidRPr="007B2CC4">
              <w:rPr>
                <w:sz w:val="20"/>
                <w:lang w:val="lv-LV"/>
              </w:rPr>
              <w:t>149,6 EUR/100 kg</w:t>
            </w:r>
          </w:p>
        </w:tc>
        <w:tc>
          <w:tcPr>
            <w:tcW w:w="1843" w:type="dxa"/>
            <w:tcBorders>
              <w:top w:val="nil"/>
              <w:left w:val="nil"/>
              <w:bottom w:val="single" w:sz="4" w:space="0" w:color="auto"/>
              <w:right w:val="single" w:sz="4" w:space="0" w:color="auto"/>
            </w:tcBorders>
            <w:shd w:val="clear" w:color="000000" w:fill="FFFFFF"/>
            <w:hideMark/>
          </w:tcPr>
          <w:p w14:paraId="26AA60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0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0FA" w14:textId="77777777" w:rsidR="00AB08A9" w:rsidRPr="007B2CC4" w:rsidRDefault="00AB08A9" w:rsidP="00E032E3">
            <w:pPr>
              <w:spacing w:before="60" w:after="60" w:line="240" w:lineRule="auto"/>
              <w:rPr>
                <w:sz w:val="20"/>
                <w:lang w:val="lv-LV"/>
              </w:rPr>
            </w:pPr>
          </w:p>
        </w:tc>
      </w:tr>
      <w:tr w:rsidR="00F44A01" w:rsidRPr="007B2CC4" w14:paraId="26AA61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0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0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0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0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02" w14:textId="77777777" w:rsidR="00AB08A9" w:rsidRPr="007B2CC4" w:rsidRDefault="00AB08A9" w:rsidP="00E032E3">
            <w:pPr>
              <w:spacing w:before="60" w:after="60" w:line="240" w:lineRule="auto"/>
              <w:rPr>
                <w:sz w:val="20"/>
                <w:lang w:val="lv-LV"/>
              </w:rPr>
            </w:pPr>
          </w:p>
        </w:tc>
      </w:tr>
      <w:tr w:rsidR="00F44A01" w:rsidRPr="007B2CC4" w14:paraId="26AA61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04" w14:textId="77777777" w:rsidR="00AB08A9" w:rsidRPr="007B2CC4" w:rsidRDefault="00AB08A9" w:rsidP="00E032E3">
            <w:pPr>
              <w:spacing w:before="60" w:after="60" w:line="240" w:lineRule="auto"/>
              <w:rPr>
                <w:sz w:val="20"/>
                <w:lang w:val="lv-LV"/>
              </w:rPr>
            </w:pPr>
            <w:r w:rsidRPr="007B2CC4">
              <w:rPr>
                <w:sz w:val="20"/>
                <w:lang w:val="lv-LV"/>
              </w:rPr>
              <w:t>0210 19 81</w:t>
            </w:r>
          </w:p>
        </w:tc>
        <w:tc>
          <w:tcPr>
            <w:tcW w:w="3969" w:type="dxa"/>
            <w:tcBorders>
              <w:top w:val="nil"/>
              <w:left w:val="nil"/>
              <w:bottom w:val="single" w:sz="4" w:space="0" w:color="auto"/>
              <w:right w:val="single" w:sz="4" w:space="0" w:color="auto"/>
            </w:tcBorders>
            <w:shd w:val="clear" w:color="000000" w:fill="FFFFFF"/>
            <w:hideMark/>
          </w:tcPr>
          <w:p w14:paraId="26AA6105" w14:textId="77777777" w:rsidR="00AB08A9" w:rsidRPr="007B2CC4" w:rsidRDefault="00AB08A9" w:rsidP="00E032E3">
            <w:pPr>
              <w:spacing w:before="60" w:after="60" w:line="240" w:lineRule="auto"/>
              <w:rPr>
                <w:sz w:val="20"/>
                <w:lang w:val="lv-LV"/>
              </w:rPr>
            </w:pPr>
            <w:r w:rsidRPr="007B2CC4">
              <w:rPr>
                <w:sz w:val="20"/>
                <w:lang w:val="lv-LV"/>
              </w:rPr>
              <w:t>------ bezkaula</w:t>
            </w:r>
          </w:p>
        </w:tc>
        <w:tc>
          <w:tcPr>
            <w:tcW w:w="1701" w:type="dxa"/>
            <w:tcBorders>
              <w:top w:val="nil"/>
              <w:left w:val="nil"/>
              <w:bottom w:val="single" w:sz="4" w:space="0" w:color="auto"/>
              <w:right w:val="single" w:sz="4" w:space="0" w:color="auto"/>
            </w:tcBorders>
            <w:shd w:val="clear" w:color="000000" w:fill="FFFFFF"/>
            <w:hideMark/>
          </w:tcPr>
          <w:p w14:paraId="26AA61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07" w14:textId="77777777" w:rsidR="00AB08A9" w:rsidRPr="007B2CC4" w:rsidRDefault="00AB08A9" w:rsidP="00E032E3">
            <w:pPr>
              <w:spacing w:before="60" w:after="60" w:line="240" w:lineRule="auto"/>
              <w:jc w:val="center"/>
              <w:rPr>
                <w:sz w:val="20"/>
                <w:lang w:val="lv-LV"/>
              </w:rPr>
            </w:pPr>
            <w:r w:rsidRPr="007B2CC4">
              <w:rPr>
                <w:sz w:val="20"/>
                <w:lang w:val="lv-LV"/>
              </w:rPr>
              <w:t>151,2 EUR/100 kg</w:t>
            </w:r>
          </w:p>
        </w:tc>
        <w:tc>
          <w:tcPr>
            <w:tcW w:w="1843" w:type="dxa"/>
            <w:tcBorders>
              <w:top w:val="nil"/>
              <w:left w:val="nil"/>
              <w:bottom w:val="single" w:sz="4" w:space="0" w:color="auto"/>
              <w:right w:val="single" w:sz="4" w:space="0" w:color="auto"/>
            </w:tcBorders>
            <w:shd w:val="clear" w:color="000000" w:fill="FFFFFF"/>
            <w:hideMark/>
          </w:tcPr>
          <w:p w14:paraId="26AA61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0A" w14:textId="77777777" w:rsidR="00AB08A9" w:rsidRPr="007B2CC4" w:rsidRDefault="00AB08A9" w:rsidP="00E032E3">
            <w:pPr>
              <w:spacing w:before="60" w:after="60" w:line="240" w:lineRule="auto"/>
              <w:rPr>
                <w:sz w:val="20"/>
                <w:lang w:val="lv-LV"/>
              </w:rPr>
            </w:pPr>
          </w:p>
        </w:tc>
      </w:tr>
      <w:tr w:rsidR="00F44A01" w:rsidRPr="007B2CC4" w14:paraId="26AA61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0C" w14:textId="77777777" w:rsidR="00AB08A9" w:rsidRPr="007B2CC4" w:rsidRDefault="00AB08A9" w:rsidP="00E032E3">
            <w:pPr>
              <w:spacing w:before="60" w:after="60" w:line="240" w:lineRule="auto"/>
              <w:rPr>
                <w:sz w:val="20"/>
                <w:lang w:val="lv-LV"/>
              </w:rPr>
            </w:pPr>
            <w:r w:rsidRPr="007B2CC4">
              <w:rPr>
                <w:sz w:val="20"/>
                <w:lang w:val="lv-LV"/>
              </w:rPr>
              <w:t>0210 19 89</w:t>
            </w:r>
          </w:p>
        </w:tc>
        <w:tc>
          <w:tcPr>
            <w:tcW w:w="3969" w:type="dxa"/>
            <w:tcBorders>
              <w:top w:val="nil"/>
              <w:left w:val="nil"/>
              <w:bottom w:val="single" w:sz="4" w:space="0" w:color="auto"/>
              <w:right w:val="single" w:sz="4" w:space="0" w:color="auto"/>
            </w:tcBorders>
            <w:shd w:val="clear" w:color="000000" w:fill="FFFFFF"/>
            <w:hideMark/>
          </w:tcPr>
          <w:p w14:paraId="26AA61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1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0F" w14:textId="77777777" w:rsidR="00AB08A9" w:rsidRPr="007B2CC4" w:rsidRDefault="00AB08A9" w:rsidP="00E032E3">
            <w:pPr>
              <w:spacing w:before="60" w:after="60" w:line="240" w:lineRule="auto"/>
              <w:jc w:val="center"/>
              <w:rPr>
                <w:sz w:val="20"/>
                <w:lang w:val="lv-LV"/>
              </w:rPr>
            </w:pPr>
            <w:r w:rsidRPr="007B2CC4">
              <w:rPr>
                <w:sz w:val="20"/>
                <w:lang w:val="lv-LV"/>
              </w:rPr>
              <w:t>151,2 EUR/100 kg</w:t>
            </w:r>
          </w:p>
        </w:tc>
        <w:tc>
          <w:tcPr>
            <w:tcW w:w="1843" w:type="dxa"/>
            <w:tcBorders>
              <w:top w:val="nil"/>
              <w:left w:val="nil"/>
              <w:bottom w:val="single" w:sz="4" w:space="0" w:color="auto"/>
              <w:right w:val="single" w:sz="4" w:space="0" w:color="auto"/>
            </w:tcBorders>
            <w:shd w:val="clear" w:color="000000" w:fill="FFFFFF"/>
            <w:hideMark/>
          </w:tcPr>
          <w:p w14:paraId="26AA61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12" w14:textId="77777777" w:rsidR="00AB08A9" w:rsidRPr="007B2CC4" w:rsidRDefault="00AB08A9" w:rsidP="00E032E3">
            <w:pPr>
              <w:spacing w:before="60" w:after="60" w:line="240" w:lineRule="auto"/>
              <w:rPr>
                <w:sz w:val="20"/>
                <w:lang w:val="lv-LV"/>
              </w:rPr>
            </w:pPr>
          </w:p>
        </w:tc>
      </w:tr>
      <w:tr w:rsidR="00F44A01" w:rsidRPr="007B2CC4" w14:paraId="26AA61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14" w14:textId="77777777" w:rsidR="00AB08A9" w:rsidRPr="007B2CC4" w:rsidRDefault="00AB08A9" w:rsidP="00E032E3">
            <w:pPr>
              <w:spacing w:before="60" w:after="60" w:line="240" w:lineRule="auto"/>
              <w:rPr>
                <w:sz w:val="20"/>
                <w:lang w:val="lv-LV"/>
              </w:rPr>
            </w:pPr>
            <w:r w:rsidRPr="007B2CC4">
              <w:rPr>
                <w:sz w:val="20"/>
                <w:lang w:val="lv-LV"/>
              </w:rPr>
              <w:t>0210 19 90</w:t>
            </w:r>
          </w:p>
        </w:tc>
        <w:tc>
          <w:tcPr>
            <w:tcW w:w="3969" w:type="dxa"/>
            <w:tcBorders>
              <w:top w:val="nil"/>
              <w:left w:val="nil"/>
              <w:bottom w:val="single" w:sz="4" w:space="0" w:color="auto"/>
              <w:right w:val="single" w:sz="4" w:space="0" w:color="auto"/>
            </w:tcBorders>
            <w:shd w:val="clear" w:color="000000" w:fill="FFFFFF"/>
            <w:hideMark/>
          </w:tcPr>
          <w:p w14:paraId="26AA61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1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17" w14:textId="77777777" w:rsidR="00AB08A9" w:rsidRPr="007B2CC4" w:rsidRDefault="00AB08A9" w:rsidP="00E032E3">
            <w:pPr>
              <w:spacing w:before="60" w:after="60" w:line="240" w:lineRule="auto"/>
              <w:jc w:val="center"/>
              <w:rPr>
                <w:sz w:val="20"/>
                <w:lang w:val="lv-LV"/>
              </w:rPr>
            </w:pPr>
            <w:r w:rsidRPr="007B2CC4">
              <w:rPr>
                <w:sz w:val="20"/>
                <w:lang w:val="lv-LV"/>
              </w:rPr>
              <w:t>15,4 %</w:t>
            </w:r>
          </w:p>
        </w:tc>
        <w:tc>
          <w:tcPr>
            <w:tcW w:w="1843" w:type="dxa"/>
            <w:tcBorders>
              <w:top w:val="nil"/>
              <w:left w:val="nil"/>
              <w:bottom w:val="single" w:sz="4" w:space="0" w:color="auto"/>
              <w:right w:val="single" w:sz="4" w:space="0" w:color="auto"/>
            </w:tcBorders>
            <w:shd w:val="clear" w:color="000000" w:fill="FFFFFF"/>
            <w:hideMark/>
          </w:tcPr>
          <w:p w14:paraId="26AA61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1A" w14:textId="77777777" w:rsidR="00AB08A9" w:rsidRPr="007B2CC4" w:rsidRDefault="00AB08A9" w:rsidP="00E032E3">
            <w:pPr>
              <w:spacing w:before="60" w:after="60" w:line="240" w:lineRule="auto"/>
              <w:rPr>
                <w:sz w:val="20"/>
                <w:lang w:val="lv-LV"/>
              </w:rPr>
            </w:pPr>
          </w:p>
        </w:tc>
      </w:tr>
      <w:tr w:rsidR="00F44A01" w:rsidRPr="007B2CC4" w14:paraId="26AA61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1C" w14:textId="77777777" w:rsidR="00AB08A9" w:rsidRPr="007B2CC4" w:rsidRDefault="00AB08A9" w:rsidP="00E032E3">
            <w:pPr>
              <w:spacing w:before="60" w:after="60" w:line="240" w:lineRule="auto"/>
              <w:rPr>
                <w:sz w:val="20"/>
                <w:lang w:val="lv-LV"/>
              </w:rPr>
            </w:pPr>
            <w:r w:rsidRPr="007B2CC4">
              <w:rPr>
                <w:sz w:val="20"/>
                <w:lang w:val="lv-LV"/>
              </w:rPr>
              <w:t>0210 20</w:t>
            </w:r>
          </w:p>
        </w:tc>
        <w:tc>
          <w:tcPr>
            <w:tcW w:w="3969" w:type="dxa"/>
            <w:tcBorders>
              <w:top w:val="nil"/>
              <w:left w:val="nil"/>
              <w:bottom w:val="single" w:sz="4" w:space="0" w:color="auto"/>
              <w:right w:val="single" w:sz="4" w:space="0" w:color="auto"/>
            </w:tcBorders>
            <w:shd w:val="clear" w:color="000000" w:fill="FFFFFF"/>
            <w:hideMark/>
          </w:tcPr>
          <w:p w14:paraId="26AA611D" w14:textId="77777777" w:rsidR="00AB08A9" w:rsidRPr="007B2CC4" w:rsidRDefault="00AB08A9" w:rsidP="00E032E3">
            <w:pPr>
              <w:spacing w:before="60" w:after="60" w:line="240" w:lineRule="auto"/>
              <w:rPr>
                <w:sz w:val="20"/>
                <w:lang w:val="lv-LV"/>
              </w:rPr>
            </w:pPr>
            <w:r w:rsidRPr="007B2CC4">
              <w:rPr>
                <w:sz w:val="20"/>
                <w:lang w:val="lv-LV"/>
              </w:rPr>
              <w:t>- liellopu gaļa</w:t>
            </w:r>
          </w:p>
        </w:tc>
        <w:tc>
          <w:tcPr>
            <w:tcW w:w="1701" w:type="dxa"/>
            <w:tcBorders>
              <w:top w:val="nil"/>
              <w:left w:val="nil"/>
              <w:bottom w:val="single" w:sz="4" w:space="0" w:color="auto"/>
              <w:right w:val="single" w:sz="4" w:space="0" w:color="auto"/>
            </w:tcBorders>
            <w:shd w:val="clear" w:color="000000" w:fill="FFFFFF"/>
            <w:hideMark/>
          </w:tcPr>
          <w:p w14:paraId="26AA61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22" w14:textId="77777777" w:rsidR="00AB08A9" w:rsidRPr="007B2CC4" w:rsidRDefault="00AB08A9" w:rsidP="00E032E3">
            <w:pPr>
              <w:spacing w:before="60" w:after="60" w:line="240" w:lineRule="auto"/>
              <w:rPr>
                <w:sz w:val="20"/>
                <w:lang w:val="lv-LV"/>
              </w:rPr>
            </w:pPr>
          </w:p>
        </w:tc>
      </w:tr>
      <w:tr w:rsidR="00F44A01" w:rsidRPr="007B2CC4" w14:paraId="26AA61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24" w14:textId="77777777" w:rsidR="00AB08A9" w:rsidRPr="007B2CC4" w:rsidRDefault="00AB08A9" w:rsidP="00E032E3">
            <w:pPr>
              <w:spacing w:before="60" w:after="60" w:line="240" w:lineRule="auto"/>
              <w:rPr>
                <w:sz w:val="20"/>
                <w:lang w:val="lv-LV"/>
              </w:rPr>
            </w:pPr>
            <w:r w:rsidRPr="007B2CC4">
              <w:rPr>
                <w:sz w:val="20"/>
                <w:lang w:val="lv-LV"/>
              </w:rPr>
              <w:t>0210 20 10</w:t>
            </w:r>
          </w:p>
        </w:tc>
        <w:tc>
          <w:tcPr>
            <w:tcW w:w="3969" w:type="dxa"/>
            <w:tcBorders>
              <w:top w:val="nil"/>
              <w:left w:val="nil"/>
              <w:bottom w:val="single" w:sz="4" w:space="0" w:color="auto"/>
              <w:right w:val="single" w:sz="4" w:space="0" w:color="auto"/>
            </w:tcBorders>
            <w:shd w:val="clear" w:color="000000" w:fill="FFFFFF"/>
            <w:hideMark/>
          </w:tcPr>
          <w:p w14:paraId="26AA6125" w14:textId="77777777" w:rsidR="00AB08A9" w:rsidRPr="007B2CC4" w:rsidRDefault="00AB08A9" w:rsidP="00E032E3">
            <w:pPr>
              <w:spacing w:before="60" w:after="60" w:line="240" w:lineRule="auto"/>
              <w:rPr>
                <w:sz w:val="20"/>
                <w:lang w:val="lv-LV"/>
              </w:rPr>
            </w:pPr>
            <w:r w:rsidRPr="007B2CC4">
              <w:rPr>
                <w:sz w:val="20"/>
                <w:lang w:val="lv-LV"/>
              </w:rPr>
              <w:t>-- neatkaulota</w:t>
            </w:r>
          </w:p>
        </w:tc>
        <w:tc>
          <w:tcPr>
            <w:tcW w:w="1701" w:type="dxa"/>
            <w:tcBorders>
              <w:top w:val="nil"/>
              <w:left w:val="nil"/>
              <w:bottom w:val="single" w:sz="4" w:space="0" w:color="auto"/>
              <w:right w:val="single" w:sz="4" w:space="0" w:color="auto"/>
            </w:tcBorders>
            <w:shd w:val="clear" w:color="000000" w:fill="FFFFFF"/>
            <w:hideMark/>
          </w:tcPr>
          <w:p w14:paraId="26AA61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27" w14:textId="77777777" w:rsidR="00AB08A9" w:rsidRPr="007B2CC4" w:rsidRDefault="00AB08A9" w:rsidP="00E032E3">
            <w:pPr>
              <w:spacing w:before="60" w:after="60" w:line="240" w:lineRule="auto"/>
              <w:jc w:val="center"/>
              <w:rPr>
                <w:sz w:val="20"/>
                <w:lang w:val="lv-LV"/>
              </w:rPr>
            </w:pPr>
            <w:r w:rsidRPr="007B2CC4">
              <w:rPr>
                <w:sz w:val="20"/>
                <w:lang w:val="lv-LV"/>
              </w:rPr>
              <w:t>15,4 % + 265,2 EUR/100 kg</w:t>
            </w:r>
          </w:p>
        </w:tc>
        <w:tc>
          <w:tcPr>
            <w:tcW w:w="1843" w:type="dxa"/>
            <w:tcBorders>
              <w:top w:val="nil"/>
              <w:left w:val="nil"/>
              <w:bottom w:val="single" w:sz="4" w:space="0" w:color="auto"/>
              <w:right w:val="single" w:sz="4" w:space="0" w:color="auto"/>
            </w:tcBorders>
            <w:shd w:val="clear" w:color="000000" w:fill="FFFFFF"/>
            <w:hideMark/>
          </w:tcPr>
          <w:p w14:paraId="26AA612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61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2A" w14:textId="77777777" w:rsidR="00AB08A9" w:rsidRPr="007B2CC4" w:rsidRDefault="00AB08A9" w:rsidP="00E032E3">
            <w:pPr>
              <w:spacing w:before="60" w:after="60" w:line="240" w:lineRule="auto"/>
              <w:rPr>
                <w:sz w:val="20"/>
                <w:lang w:val="lv-LV"/>
              </w:rPr>
            </w:pPr>
          </w:p>
        </w:tc>
      </w:tr>
      <w:tr w:rsidR="00F44A01" w:rsidRPr="007B2CC4" w14:paraId="26AA61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2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0210 20 90</w:t>
            </w:r>
          </w:p>
        </w:tc>
        <w:tc>
          <w:tcPr>
            <w:tcW w:w="3969" w:type="dxa"/>
            <w:tcBorders>
              <w:top w:val="nil"/>
              <w:left w:val="nil"/>
              <w:bottom w:val="single" w:sz="4" w:space="0" w:color="auto"/>
              <w:right w:val="single" w:sz="4" w:space="0" w:color="auto"/>
            </w:tcBorders>
            <w:shd w:val="clear" w:color="000000" w:fill="FFFFFF"/>
            <w:hideMark/>
          </w:tcPr>
          <w:p w14:paraId="26AA612D" w14:textId="77777777" w:rsidR="00AB08A9" w:rsidRPr="007B2CC4" w:rsidRDefault="00AB08A9" w:rsidP="00F44A01">
            <w:pPr>
              <w:pageBreakBefore/>
              <w:spacing w:before="60" w:after="60" w:line="240" w:lineRule="auto"/>
              <w:rPr>
                <w:sz w:val="20"/>
                <w:lang w:val="lv-LV"/>
              </w:rPr>
            </w:pPr>
            <w:r w:rsidRPr="007B2CC4">
              <w:rPr>
                <w:sz w:val="20"/>
                <w:lang w:val="lv-LV"/>
              </w:rPr>
              <w:t>-- atkaulota</w:t>
            </w:r>
          </w:p>
        </w:tc>
        <w:tc>
          <w:tcPr>
            <w:tcW w:w="1701" w:type="dxa"/>
            <w:tcBorders>
              <w:top w:val="nil"/>
              <w:left w:val="nil"/>
              <w:bottom w:val="single" w:sz="4" w:space="0" w:color="auto"/>
              <w:right w:val="single" w:sz="4" w:space="0" w:color="auto"/>
            </w:tcBorders>
            <w:shd w:val="clear" w:color="000000" w:fill="FFFFFF"/>
            <w:hideMark/>
          </w:tcPr>
          <w:p w14:paraId="26AA612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2F" w14:textId="77777777" w:rsidR="00AB08A9" w:rsidRPr="007B2CC4" w:rsidRDefault="00AB08A9" w:rsidP="00F44A01">
            <w:pPr>
              <w:pageBreakBefore/>
              <w:spacing w:before="60" w:after="60" w:line="240" w:lineRule="auto"/>
              <w:jc w:val="center"/>
              <w:rPr>
                <w:sz w:val="20"/>
                <w:lang w:val="lv-LV"/>
              </w:rPr>
            </w:pPr>
            <w:r w:rsidRPr="007B2CC4">
              <w:rPr>
                <w:sz w:val="20"/>
                <w:lang w:val="lv-LV"/>
              </w:rPr>
              <w:t>15,4 % + 303,4 EUR/100 kg</w:t>
            </w:r>
          </w:p>
        </w:tc>
        <w:tc>
          <w:tcPr>
            <w:tcW w:w="1843" w:type="dxa"/>
            <w:tcBorders>
              <w:top w:val="nil"/>
              <w:left w:val="nil"/>
              <w:bottom w:val="single" w:sz="4" w:space="0" w:color="auto"/>
              <w:right w:val="single" w:sz="4" w:space="0" w:color="auto"/>
            </w:tcBorders>
            <w:shd w:val="clear" w:color="000000" w:fill="FFFFFF"/>
            <w:hideMark/>
          </w:tcPr>
          <w:p w14:paraId="26AA6130" w14:textId="77777777" w:rsidR="00AB08A9" w:rsidRPr="007B2CC4" w:rsidRDefault="00AB08A9" w:rsidP="00F44A01">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613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32" w14:textId="77777777" w:rsidR="00AB08A9" w:rsidRPr="007B2CC4" w:rsidRDefault="00AB08A9" w:rsidP="00F44A01">
            <w:pPr>
              <w:pageBreakBefore/>
              <w:spacing w:before="60" w:after="60" w:line="240" w:lineRule="auto"/>
              <w:rPr>
                <w:sz w:val="20"/>
                <w:lang w:val="lv-LV"/>
              </w:rPr>
            </w:pPr>
          </w:p>
        </w:tc>
      </w:tr>
      <w:tr w:rsidR="00F44A01" w:rsidRPr="007B2CC4" w14:paraId="26AA61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135" w14:textId="77777777" w:rsidR="00AB08A9" w:rsidRPr="007B2CC4" w:rsidRDefault="00AB08A9" w:rsidP="00E032E3">
            <w:pPr>
              <w:spacing w:before="60" w:after="60" w:line="240" w:lineRule="auto"/>
              <w:rPr>
                <w:sz w:val="20"/>
                <w:lang w:val="lv-LV"/>
              </w:rPr>
            </w:pPr>
            <w:r w:rsidRPr="007B2CC4">
              <w:rPr>
                <w:sz w:val="20"/>
                <w:lang w:val="lv-LV"/>
              </w:rPr>
              <w:t>- citādi, ieskaitot pārtikas miltu izstrādājumi un pārtikas izstrādājumi no gaļas vai gaļas subproduktiem</w:t>
            </w:r>
          </w:p>
        </w:tc>
        <w:tc>
          <w:tcPr>
            <w:tcW w:w="1701" w:type="dxa"/>
            <w:tcBorders>
              <w:top w:val="nil"/>
              <w:left w:val="nil"/>
              <w:bottom w:val="single" w:sz="4" w:space="0" w:color="auto"/>
              <w:right w:val="single" w:sz="4" w:space="0" w:color="auto"/>
            </w:tcBorders>
            <w:shd w:val="clear" w:color="000000" w:fill="FFFFFF"/>
            <w:hideMark/>
          </w:tcPr>
          <w:p w14:paraId="26AA61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3A" w14:textId="77777777" w:rsidR="00AB08A9" w:rsidRPr="007B2CC4" w:rsidRDefault="00AB08A9" w:rsidP="00E032E3">
            <w:pPr>
              <w:spacing w:before="60" w:after="60" w:line="240" w:lineRule="auto"/>
              <w:rPr>
                <w:sz w:val="20"/>
                <w:lang w:val="lv-LV"/>
              </w:rPr>
            </w:pPr>
          </w:p>
        </w:tc>
      </w:tr>
      <w:tr w:rsidR="00F44A01" w:rsidRPr="007B2CC4" w14:paraId="26AA61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3C" w14:textId="77777777" w:rsidR="00AB08A9" w:rsidRPr="007B2CC4" w:rsidRDefault="00AB08A9" w:rsidP="00E032E3">
            <w:pPr>
              <w:spacing w:before="60" w:after="60" w:line="240" w:lineRule="auto"/>
              <w:rPr>
                <w:sz w:val="20"/>
                <w:lang w:val="lv-LV"/>
              </w:rPr>
            </w:pPr>
            <w:r w:rsidRPr="007B2CC4">
              <w:rPr>
                <w:sz w:val="20"/>
                <w:lang w:val="lv-LV"/>
              </w:rPr>
              <w:t>0210 91 00</w:t>
            </w:r>
          </w:p>
        </w:tc>
        <w:tc>
          <w:tcPr>
            <w:tcW w:w="3969" w:type="dxa"/>
            <w:tcBorders>
              <w:top w:val="nil"/>
              <w:left w:val="nil"/>
              <w:bottom w:val="single" w:sz="4" w:space="0" w:color="auto"/>
              <w:right w:val="single" w:sz="4" w:space="0" w:color="auto"/>
            </w:tcBorders>
            <w:shd w:val="clear" w:color="000000" w:fill="FFFFFF"/>
            <w:hideMark/>
          </w:tcPr>
          <w:p w14:paraId="26AA613D" w14:textId="77777777" w:rsidR="00AB08A9" w:rsidRPr="007B2CC4" w:rsidRDefault="00AB08A9" w:rsidP="00E032E3">
            <w:pPr>
              <w:spacing w:before="60" w:after="60" w:line="240" w:lineRule="auto"/>
              <w:rPr>
                <w:sz w:val="20"/>
                <w:lang w:val="lv-LV"/>
              </w:rPr>
            </w:pPr>
            <w:r w:rsidRPr="007B2CC4">
              <w:rPr>
                <w:sz w:val="20"/>
                <w:lang w:val="lv-LV"/>
              </w:rPr>
              <w:t>-- primātu</w:t>
            </w:r>
          </w:p>
        </w:tc>
        <w:tc>
          <w:tcPr>
            <w:tcW w:w="1701" w:type="dxa"/>
            <w:tcBorders>
              <w:top w:val="nil"/>
              <w:left w:val="nil"/>
              <w:bottom w:val="single" w:sz="4" w:space="0" w:color="auto"/>
              <w:right w:val="single" w:sz="4" w:space="0" w:color="auto"/>
            </w:tcBorders>
            <w:shd w:val="clear" w:color="000000" w:fill="FFFFFF"/>
            <w:hideMark/>
          </w:tcPr>
          <w:p w14:paraId="26AA61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3F" w14:textId="77777777" w:rsidR="00AB08A9" w:rsidRPr="007B2CC4" w:rsidRDefault="00AB08A9" w:rsidP="00E032E3">
            <w:pPr>
              <w:spacing w:before="60" w:after="60" w:line="240" w:lineRule="auto"/>
              <w:jc w:val="center"/>
              <w:rPr>
                <w:sz w:val="20"/>
                <w:lang w:val="lv-LV"/>
              </w:rPr>
            </w:pPr>
            <w:r w:rsidRPr="007B2CC4">
              <w:rPr>
                <w:sz w:val="20"/>
                <w:lang w:val="lv-LV"/>
              </w:rPr>
              <w:t>15,4 %</w:t>
            </w:r>
          </w:p>
        </w:tc>
        <w:tc>
          <w:tcPr>
            <w:tcW w:w="1843" w:type="dxa"/>
            <w:tcBorders>
              <w:top w:val="nil"/>
              <w:left w:val="nil"/>
              <w:bottom w:val="single" w:sz="4" w:space="0" w:color="auto"/>
              <w:right w:val="single" w:sz="4" w:space="0" w:color="auto"/>
            </w:tcBorders>
            <w:shd w:val="clear" w:color="000000" w:fill="FFFFFF"/>
            <w:hideMark/>
          </w:tcPr>
          <w:p w14:paraId="26AA61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42" w14:textId="77777777" w:rsidR="00AB08A9" w:rsidRPr="007B2CC4" w:rsidRDefault="00AB08A9" w:rsidP="00E032E3">
            <w:pPr>
              <w:spacing w:before="60" w:after="60" w:line="240" w:lineRule="auto"/>
              <w:rPr>
                <w:sz w:val="20"/>
                <w:lang w:val="lv-LV"/>
              </w:rPr>
            </w:pPr>
          </w:p>
        </w:tc>
      </w:tr>
      <w:tr w:rsidR="00F44A01" w:rsidRPr="007B2CC4" w14:paraId="26AA61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44" w14:textId="77777777" w:rsidR="00AB08A9" w:rsidRPr="007B2CC4" w:rsidRDefault="00AB08A9" w:rsidP="00E032E3">
            <w:pPr>
              <w:spacing w:before="60" w:after="60" w:line="240" w:lineRule="auto"/>
              <w:rPr>
                <w:sz w:val="20"/>
                <w:lang w:val="lv-LV"/>
              </w:rPr>
            </w:pPr>
            <w:r w:rsidRPr="007B2CC4">
              <w:rPr>
                <w:sz w:val="20"/>
                <w:lang w:val="lv-LV"/>
              </w:rPr>
              <w:t>0210 92</w:t>
            </w:r>
          </w:p>
        </w:tc>
        <w:tc>
          <w:tcPr>
            <w:tcW w:w="3969" w:type="dxa"/>
            <w:tcBorders>
              <w:top w:val="nil"/>
              <w:left w:val="nil"/>
              <w:bottom w:val="single" w:sz="4" w:space="0" w:color="auto"/>
              <w:right w:val="single" w:sz="4" w:space="0" w:color="auto"/>
            </w:tcBorders>
            <w:shd w:val="clear" w:color="000000" w:fill="FFFFFF"/>
            <w:hideMark/>
          </w:tcPr>
          <w:p w14:paraId="26AA6145" w14:textId="77777777" w:rsidR="00AB08A9" w:rsidRPr="007B2CC4" w:rsidRDefault="00AB08A9" w:rsidP="00E032E3">
            <w:pPr>
              <w:spacing w:before="60" w:after="60" w:line="240" w:lineRule="auto"/>
              <w:rPr>
                <w:sz w:val="20"/>
                <w:lang w:val="lv-LV"/>
              </w:rPr>
            </w:pPr>
            <w:r w:rsidRPr="007B2CC4">
              <w:rPr>
                <w:sz w:val="20"/>
                <w:lang w:val="lv-LV"/>
              </w:rPr>
              <w:t>-- vaļu, delfīnu un cūkdelfīnu (vaļveidīgo kārtas zīdītāju); lamantīnu un jūrasgovju (jūrassirēnu kārtas zīdītāju); roņu, jūraslauvu un valzirgu (roņveidīgo apakškārtas zīdītāju)</w:t>
            </w:r>
          </w:p>
        </w:tc>
        <w:tc>
          <w:tcPr>
            <w:tcW w:w="1701" w:type="dxa"/>
            <w:tcBorders>
              <w:top w:val="nil"/>
              <w:left w:val="nil"/>
              <w:bottom w:val="single" w:sz="4" w:space="0" w:color="auto"/>
              <w:right w:val="single" w:sz="4" w:space="0" w:color="auto"/>
            </w:tcBorders>
            <w:shd w:val="clear" w:color="000000" w:fill="FFFFFF"/>
            <w:hideMark/>
          </w:tcPr>
          <w:p w14:paraId="26AA61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4A" w14:textId="77777777" w:rsidR="00AB08A9" w:rsidRPr="007B2CC4" w:rsidRDefault="00AB08A9" w:rsidP="00E032E3">
            <w:pPr>
              <w:spacing w:before="60" w:after="60" w:line="240" w:lineRule="auto"/>
              <w:rPr>
                <w:sz w:val="20"/>
                <w:lang w:val="lv-LV"/>
              </w:rPr>
            </w:pPr>
          </w:p>
        </w:tc>
      </w:tr>
      <w:tr w:rsidR="00F44A01" w:rsidRPr="007B2CC4" w14:paraId="26AA61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4C" w14:textId="77777777" w:rsidR="00AB08A9" w:rsidRPr="007B2CC4" w:rsidRDefault="00AB08A9" w:rsidP="00E032E3">
            <w:pPr>
              <w:spacing w:before="60" w:after="60" w:line="240" w:lineRule="auto"/>
              <w:rPr>
                <w:sz w:val="20"/>
                <w:lang w:val="lv-LV"/>
              </w:rPr>
            </w:pPr>
            <w:r w:rsidRPr="007B2CC4">
              <w:rPr>
                <w:sz w:val="20"/>
                <w:lang w:val="lv-LV"/>
              </w:rPr>
              <w:t>0210 92 10</w:t>
            </w:r>
          </w:p>
        </w:tc>
        <w:tc>
          <w:tcPr>
            <w:tcW w:w="3969" w:type="dxa"/>
            <w:tcBorders>
              <w:top w:val="nil"/>
              <w:left w:val="nil"/>
              <w:bottom w:val="single" w:sz="4" w:space="0" w:color="auto"/>
              <w:right w:val="single" w:sz="4" w:space="0" w:color="auto"/>
            </w:tcBorders>
            <w:shd w:val="clear" w:color="000000" w:fill="FFFFFF"/>
            <w:hideMark/>
          </w:tcPr>
          <w:p w14:paraId="26AA614D" w14:textId="77777777" w:rsidR="00AB08A9" w:rsidRPr="007B2CC4" w:rsidRDefault="00AB08A9" w:rsidP="00E032E3">
            <w:pPr>
              <w:spacing w:before="60" w:after="60" w:line="240" w:lineRule="auto"/>
              <w:rPr>
                <w:sz w:val="20"/>
                <w:lang w:val="lv-LV"/>
              </w:rPr>
            </w:pPr>
            <w:r w:rsidRPr="007B2CC4">
              <w:rPr>
                <w:sz w:val="20"/>
                <w:lang w:val="lv-LV"/>
              </w:rPr>
              <w:t>--- vaļu, delfīnu un cūkdelfīnu (vaļveidīgo kārtas zīdītāju); lamantīnu un jūrasgovju (jūrassirēnu kārtas zīdītāju)</w:t>
            </w:r>
          </w:p>
        </w:tc>
        <w:tc>
          <w:tcPr>
            <w:tcW w:w="1701" w:type="dxa"/>
            <w:tcBorders>
              <w:top w:val="nil"/>
              <w:left w:val="nil"/>
              <w:bottom w:val="single" w:sz="4" w:space="0" w:color="auto"/>
              <w:right w:val="single" w:sz="4" w:space="0" w:color="auto"/>
            </w:tcBorders>
            <w:shd w:val="clear" w:color="000000" w:fill="FFFFFF"/>
            <w:hideMark/>
          </w:tcPr>
          <w:p w14:paraId="26AA61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4F" w14:textId="77777777" w:rsidR="00AB08A9" w:rsidRPr="007B2CC4" w:rsidRDefault="00AB08A9" w:rsidP="00E032E3">
            <w:pPr>
              <w:spacing w:before="60" w:after="60" w:line="240" w:lineRule="auto"/>
              <w:jc w:val="center"/>
              <w:rPr>
                <w:sz w:val="20"/>
                <w:lang w:val="lv-LV"/>
              </w:rPr>
            </w:pPr>
            <w:r w:rsidRPr="007B2CC4">
              <w:rPr>
                <w:sz w:val="20"/>
                <w:lang w:val="lv-LV"/>
              </w:rPr>
              <w:t>15,4 %</w:t>
            </w:r>
          </w:p>
        </w:tc>
        <w:tc>
          <w:tcPr>
            <w:tcW w:w="1843" w:type="dxa"/>
            <w:tcBorders>
              <w:top w:val="nil"/>
              <w:left w:val="nil"/>
              <w:bottom w:val="single" w:sz="4" w:space="0" w:color="auto"/>
              <w:right w:val="single" w:sz="4" w:space="0" w:color="auto"/>
            </w:tcBorders>
            <w:shd w:val="clear" w:color="000000" w:fill="FFFFFF"/>
            <w:hideMark/>
          </w:tcPr>
          <w:p w14:paraId="26AA61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52" w14:textId="77777777" w:rsidR="00AB08A9" w:rsidRPr="007B2CC4" w:rsidRDefault="00AB08A9" w:rsidP="00E032E3">
            <w:pPr>
              <w:spacing w:before="60" w:after="60" w:line="240" w:lineRule="auto"/>
              <w:rPr>
                <w:sz w:val="20"/>
                <w:lang w:val="lv-LV"/>
              </w:rPr>
            </w:pPr>
          </w:p>
        </w:tc>
      </w:tr>
      <w:tr w:rsidR="00F44A01" w:rsidRPr="007B2CC4" w14:paraId="26AA61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1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1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5A" w14:textId="77777777" w:rsidR="00AB08A9" w:rsidRPr="007B2CC4" w:rsidRDefault="00AB08A9" w:rsidP="00E032E3">
            <w:pPr>
              <w:spacing w:before="60" w:after="60" w:line="240" w:lineRule="auto"/>
              <w:rPr>
                <w:sz w:val="20"/>
                <w:lang w:val="lv-LV"/>
              </w:rPr>
            </w:pPr>
          </w:p>
        </w:tc>
      </w:tr>
      <w:tr w:rsidR="00F44A01" w:rsidRPr="007B2CC4" w14:paraId="26AA61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5C" w14:textId="77777777" w:rsidR="00AB08A9" w:rsidRPr="007B2CC4" w:rsidRDefault="00AB08A9" w:rsidP="00E032E3">
            <w:pPr>
              <w:spacing w:before="60" w:after="60" w:line="240" w:lineRule="auto"/>
              <w:rPr>
                <w:sz w:val="20"/>
                <w:lang w:val="lv-LV"/>
              </w:rPr>
            </w:pPr>
            <w:r w:rsidRPr="007B2CC4">
              <w:rPr>
                <w:sz w:val="20"/>
                <w:lang w:val="lv-LV"/>
              </w:rPr>
              <w:t>0210 92 91</w:t>
            </w:r>
          </w:p>
        </w:tc>
        <w:tc>
          <w:tcPr>
            <w:tcW w:w="3969" w:type="dxa"/>
            <w:tcBorders>
              <w:top w:val="nil"/>
              <w:left w:val="nil"/>
              <w:bottom w:val="single" w:sz="4" w:space="0" w:color="auto"/>
              <w:right w:val="single" w:sz="4" w:space="0" w:color="auto"/>
            </w:tcBorders>
            <w:shd w:val="clear" w:color="000000" w:fill="FFFFFF"/>
            <w:hideMark/>
          </w:tcPr>
          <w:p w14:paraId="26AA615D" w14:textId="77777777" w:rsidR="00AB08A9" w:rsidRPr="007B2CC4" w:rsidRDefault="00AB08A9" w:rsidP="00E032E3">
            <w:pPr>
              <w:spacing w:before="60" w:after="60" w:line="240" w:lineRule="auto"/>
              <w:rPr>
                <w:sz w:val="20"/>
                <w:lang w:val="lv-LV"/>
              </w:rPr>
            </w:pPr>
            <w:r w:rsidRPr="007B2CC4">
              <w:rPr>
                <w:sz w:val="20"/>
                <w:lang w:val="lv-LV"/>
              </w:rPr>
              <w:t>---- gaļa</w:t>
            </w:r>
          </w:p>
        </w:tc>
        <w:tc>
          <w:tcPr>
            <w:tcW w:w="1701" w:type="dxa"/>
            <w:tcBorders>
              <w:top w:val="nil"/>
              <w:left w:val="nil"/>
              <w:bottom w:val="single" w:sz="4" w:space="0" w:color="auto"/>
              <w:right w:val="single" w:sz="4" w:space="0" w:color="auto"/>
            </w:tcBorders>
            <w:shd w:val="clear" w:color="000000" w:fill="FFFFFF"/>
            <w:hideMark/>
          </w:tcPr>
          <w:p w14:paraId="26AA61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5F" w14:textId="77777777" w:rsidR="00AB08A9" w:rsidRPr="007B2CC4" w:rsidRDefault="00AB08A9" w:rsidP="00E032E3">
            <w:pPr>
              <w:spacing w:before="60" w:after="60" w:line="240" w:lineRule="auto"/>
              <w:jc w:val="center"/>
              <w:rPr>
                <w:sz w:val="20"/>
                <w:lang w:val="lv-LV"/>
              </w:rPr>
            </w:pPr>
            <w:r w:rsidRPr="007B2CC4">
              <w:rPr>
                <w:sz w:val="20"/>
                <w:lang w:val="lv-LV"/>
              </w:rPr>
              <w:t>1300 EUR/1000 kg</w:t>
            </w:r>
          </w:p>
        </w:tc>
        <w:tc>
          <w:tcPr>
            <w:tcW w:w="1843" w:type="dxa"/>
            <w:tcBorders>
              <w:top w:val="nil"/>
              <w:left w:val="nil"/>
              <w:bottom w:val="single" w:sz="4" w:space="0" w:color="auto"/>
              <w:right w:val="single" w:sz="4" w:space="0" w:color="auto"/>
            </w:tcBorders>
            <w:shd w:val="clear" w:color="000000" w:fill="FFFFFF"/>
            <w:hideMark/>
          </w:tcPr>
          <w:p w14:paraId="26AA61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62" w14:textId="77777777" w:rsidR="00AB08A9" w:rsidRPr="007B2CC4" w:rsidRDefault="00AB08A9" w:rsidP="00E032E3">
            <w:pPr>
              <w:spacing w:before="60" w:after="60" w:line="240" w:lineRule="auto"/>
              <w:rPr>
                <w:sz w:val="20"/>
                <w:lang w:val="lv-LV"/>
              </w:rPr>
            </w:pPr>
          </w:p>
        </w:tc>
      </w:tr>
      <w:tr w:rsidR="00F44A01" w:rsidRPr="007B2CC4" w14:paraId="26AA61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64" w14:textId="77777777" w:rsidR="00AB08A9" w:rsidRPr="007B2CC4" w:rsidRDefault="00AB08A9" w:rsidP="00E032E3">
            <w:pPr>
              <w:spacing w:before="60" w:after="60" w:line="240" w:lineRule="auto"/>
              <w:rPr>
                <w:sz w:val="20"/>
                <w:lang w:val="lv-LV"/>
              </w:rPr>
            </w:pPr>
            <w:r w:rsidRPr="007B2CC4">
              <w:rPr>
                <w:sz w:val="20"/>
                <w:lang w:val="lv-LV"/>
              </w:rPr>
              <w:t>0210 92 92</w:t>
            </w:r>
          </w:p>
        </w:tc>
        <w:tc>
          <w:tcPr>
            <w:tcW w:w="3969" w:type="dxa"/>
            <w:tcBorders>
              <w:top w:val="nil"/>
              <w:left w:val="nil"/>
              <w:bottom w:val="single" w:sz="4" w:space="0" w:color="auto"/>
              <w:right w:val="single" w:sz="4" w:space="0" w:color="auto"/>
            </w:tcBorders>
            <w:shd w:val="clear" w:color="000000" w:fill="FFFFFF"/>
            <w:hideMark/>
          </w:tcPr>
          <w:p w14:paraId="26AA6165" w14:textId="77777777" w:rsidR="00AB08A9" w:rsidRPr="007B2CC4" w:rsidRDefault="00AB08A9" w:rsidP="00E032E3">
            <w:pPr>
              <w:spacing w:before="60" w:after="60" w:line="240" w:lineRule="auto"/>
              <w:rPr>
                <w:sz w:val="20"/>
                <w:lang w:val="lv-LV"/>
              </w:rPr>
            </w:pPr>
            <w:r w:rsidRPr="007B2CC4">
              <w:rPr>
                <w:sz w:val="20"/>
                <w:lang w:val="lv-LV"/>
              </w:rPr>
              <w:t>---- subprodukti</w:t>
            </w:r>
          </w:p>
        </w:tc>
        <w:tc>
          <w:tcPr>
            <w:tcW w:w="1701" w:type="dxa"/>
            <w:tcBorders>
              <w:top w:val="nil"/>
              <w:left w:val="nil"/>
              <w:bottom w:val="single" w:sz="4" w:space="0" w:color="auto"/>
              <w:right w:val="single" w:sz="4" w:space="0" w:color="auto"/>
            </w:tcBorders>
            <w:shd w:val="clear" w:color="000000" w:fill="FFFFFF"/>
            <w:hideMark/>
          </w:tcPr>
          <w:p w14:paraId="26AA61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67" w14:textId="77777777" w:rsidR="00AB08A9" w:rsidRPr="007B2CC4" w:rsidRDefault="00AB08A9" w:rsidP="00E032E3">
            <w:pPr>
              <w:spacing w:before="60" w:after="60" w:line="240" w:lineRule="auto"/>
              <w:jc w:val="center"/>
              <w:rPr>
                <w:sz w:val="20"/>
                <w:lang w:val="lv-LV"/>
              </w:rPr>
            </w:pPr>
            <w:r w:rsidRPr="007B2CC4">
              <w:rPr>
                <w:sz w:val="20"/>
                <w:lang w:val="lv-LV"/>
              </w:rPr>
              <w:t>15,4 %</w:t>
            </w:r>
          </w:p>
        </w:tc>
        <w:tc>
          <w:tcPr>
            <w:tcW w:w="1843" w:type="dxa"/>
            <w:tcBorders>
              <w:top w:val="nil"/>
              <w:left w:val="nil"/>
              <w:bottom w:val="single" w:sz="4" w:space="0" w:color="auto"/>
              <w:right w:val="single" w:sz="4" w:space="0" w:color="auto"/>
            </w:tcBorders>
            <w:shd w:val="clear" w:color="000000" w:fill="FFFFFF"/>
            <w:hideMark/>
          </w:tcPr>
          <w:p w14:paraId="26AA61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6A" w14:textId="77777777" w:rsidR="00AB08A9" w:rsidRPr="007B2CC4" w:rsidRDefault="00AB08A9" w:rsidP="00E032E3">
            <w:pPr>
              <w:spacing w:before="60" w:after="60" w:line="240" w:lineRule="auto"/>
              <w:rPr>
                <w:sz w:val="20"/>
                <w:lang w:val="lv-LV"/>
              </w:rPr>
            </w:pPr>
          </w:p>
        </w:tc>
      </w:tr>
      <w:tr w:rsidR="00F44A01" w:rsidRPr="007B2CC4" w14:paraId="26AA61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6C" w14:textId="77777777" w:rsidR="00AB08A9" w:rsidRPr="007B2CC4" w:rsidRDefault="00AB08A9" w:rsidP="00E032E3">
            <w:pPr>
              <w:spacing w:before="60" w:after="60" w:line="240" w:lineRule="auto"/>
              <w:rPr>
                <w:sz w:val="20"/>
                <w:lang w:val="lv-LV"/>
              </w:rPr>
            </w:pPr>
            <w:r w:rsidRPr="007B2CC4">
              <w:rPr>
                <w:sz w:val="20"/>
                <w:lang w:val="lv-LV"/>
              </w:rPr>
              <w:t>0210 92 99</w:t>
            </w:r>
          </w:p>
        </w:tc>
        <w:tc>
          <w:tcPr>
            <w:tcW w:w="3969" w:type="dxa"/>
            <w:tcBorders>
              <w:top w:val="nil"/>
              <w:left w:val="nil"/>
              <w:bottom w:val="single" w:sz="4" w:space="0" w:color="auto"/>
              <w:right w:val="single" w:sz="4" w:space="0" w:color="auto"/>
            </w:tcBorders>
            <w:shd w:val="clear" w:color="000000" w:fill="FFFFFF"/>
            <w:hideMark/>
          </w:tcPr>
          <w:p w14:paraId="26AA616D" w14:textId="77777777" w:rsidR="00AB08A9" w:rsidRPr="007B2CC4" w:rsidRDefault="00AB08A9" w:rsidP="00E032E3">
            <w:pPr>
              <w:spacing w:before="60" w:after="60" w:line="240" w:lineRule="auto"/>
              <w:rPr>
                <w:sz w:val="20"/>
                <w:lang w:val="lv-LV"/>
              </w:rPr>
            </w:pPr>
            <w:r w:rsidRPr="007B2CC4">
              <w:rPr>
                <w:sz w:val="20"/>
                <w:lang w:val="lv-LV"/>
              </w:rPr>
              <w:t>---- gaļas vai gaļas subproduktu milti</w:t>
            </w:r>
          </w:p>
        </w:tc>
        <w:tc>
          <w:tcPr>
            <w:tcW w:w="1701" w:type="dxa"/>
            <w:tcBorders>
              <w:top w:val="nil"/>
              <w:left w:val="nil"/>
              <w:bottom w:val="single" w:sz="4" w:space="0" w:color="auto"/>
              <w:right w:val="single" w:sz="4" w:space="0" w:color="auto"/>
            </w:tcBorders>
            <w:shd w:val="clear" w:color="000000" w:fill="FFFFFF"/>
            <w:hideMark/>
          </w:tcPr>
          <w:p w14:paraId="26AA61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6F" w14:textId="77777777" w:rsidR="00AB08A9" w:rsidRPr="007B2CC4" w:rsidRDefault="00AB08A9" w:rsidP="00E032E3">
            <w:pPr>
              <w:spacing w:before="60" w:after="60" w:line="240" w:lineRule="auto"/>
              <w:jc w:val="center"/>
              <w:rPr>
                <w:sz w:val="20"/>
                <w:lang w:val="lv-LV"/>
              </w:rPr>
            </w:pPr>
            <w:r w:rsidRPr="007B2CC4">
              <w:rPr>
                <w:sz w:val="20"/>
                <w:lang w:val="lv-LV"/>
              </w:rPr>
              <w:t>15,4 % + 303,4 EUR/100 kg</w:t>
            </w:r>
          </w:p>
        </w:tc>
        <w:tc>
          <w:tcPr>
            <w:tcW w:w="1843" w:type="dxa"/>
            <w:tcBorders>
              <w:top w:val="nil"/>
              <w:left w:val="nil"/>
              <w:bottom w:val="single" w:sz="4" w:space="0" w:color="auto"/>
              <w:right w:val="single" w:sz="4" w:space="0" w:color="auto"/>
            </w:tcBorders>
            <w:shd w:val="clear" w:color="000000" w:fill="FFFFFF"/>
            <w:hideMark/>
          </w:tcPr>
          <w:p w14:paraId="26AA617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61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72" w14:textId="77777777" w:rsidR="00AB08A9" w:rsidRPr="007B2CC4" w:rsidRDefault="00AB08A9" w:rsidP="00E032E3">
            <w:pPr>
              <w:spacing w:before="60" w:after="60" w:line="240" w:lineRule="auto"/>
              <w:rPr>
                <w:sz w:val="20"/>
                <w:lang w:val="lv-LV"/>
              </w:rPr>
            </w:pPr>
          </w:p>
        </w:tc>
      </w:tr>
      <w:tr w:rsidR="00F44A01" w:rsidRPr="007B2CC4" w14:paraId="26AA61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7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0210 93 00</w:t>
            </w:r>
          </w:p>
        </w:tc>
        <w:tc>
          <w:tcPr>
            <w:tcW w:w="3969" w:type="dxa"/>
            <w:tcBorders>
              <w:top w:val="nil"/>
              <w:left w:val="nil"/>
              <w:bottom w:val="single" w:sz="4" w:space="0" w:color="auto"/>
              <w:right w:val="single" w:sz="4" w:space="0" w:color="auto"/>
            </w:tcBorders>
            <w:shd w:val="clear" w:color="000000" w:fill="FFFFFF"/>
            <w:hideMark/>
          </w:tcPr>
          <w:p w14:paraId="26AA6175" w14:textId="77777777" w:rsidR="00AB08A9" w:rsidRPr="007B2CC4" w:rsidRDefault="00AB08A9" w:rsidP="00F44A01">
            <w:pPr>
              <w:pageBreakBefore/>
              <w:spacing w:before="60" w:after="60" w:line="240" w:lineRule="auto"/>
              <w:rPr>
                <w:sz w:val="20"/>
                <w:lang w:val="lv-LV"/>
              </w:rPr>
            </w:pPr>
            <w:r w:rsidRPr="007B2CC4">
              <w:rPr>
                <w:sz w:val="20"/>
                <w:lang w:val="lv-LV"/>
              </w:rPr>
              <w:t>-- rāpuļu (ieskaitot čūskas un jūras bruņurupučus)</w:t>
            </w:r>
          </w:p>
        </w:tc>
        <w:tc>
          <w:tcPr>
            <w:tcW w:w="1701" w:type="dxa"/>
            <w:tcBorders>
              <w:top w:val="nil"/>
              <w:left w:val="nil"/>
              <w:bottom w:val="single" w:sz="4" w:space="0" w:color="auto"/>
              <w:right w:val="single" w:sz="4" w:space="0" w:color="auto"/>
            </w:tcBorders>
            <w:shd w:val="clear" w:color="000000" w:fill="FFFFFF"/>
            <w:hideMark/>
          </w:tcPr>
          <w:p w14:paraId="26AA617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77" w14:textId="77777777" w:rsidR="00AB08A9" w:rsidRPr="007B2CC4" w:rsidRDefault="00AB08A9" w:rsidP="00F44A01">
            <w:pPr>
              <w:pageBreakBefore/>
              <w:spacing w:before="60" w:after="60" w:line="240" w:lineRule="auto"/>
              <w:jc w:val="center"/>
              <w:rPr>
                <w:sz w:val="20"/>
                <w:lang w:val="lv-LV"/>
              </w:rPr>
            </w:pPr>
            <w:r w:rsidRPr="007B2CC4">
              <w:rPr>
                <w:sz w:val="20"/>
                <w:lang w:val="lv-LV"/>
              </w:rPr>
              <w:t>15,4 %</w:t>
            </w:r>
          </w:p>
        </w:tc>
        <w:tc>
          <w:tcPr>
            <w:tcW w:w="1843" w:type="dxa"/>
            <w:tcBorders>
              <w:top w:val="nil"/>
              <w:left w:val="nil"/>
              <w:bottom w:val="single" w:sz="4" w:space="0" w:color="auto"/>
              <w:right w:val="single" w:sz="4" w:space="0" w:color="auto"/>
            </w:tcBorders>
            <w:shd w:val="clear" w:color="000000" w:fill="FFFFFF"/>
            <w:hideMark/>
          </w:tcPr>
          <w:p w14:paraId="26AA617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7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7A" w14:textId="77777777" w:rsidR="00AB08A9" w:rsidRPr="007B2CC4" w:rsidRDefault="00AB08A9" w:rsidP="00F44A01">
            <w:pPr>
              <w:pageBreakBefore/>
              <w:spacing w:before="60" w:after="60" w:line="240" w:lineRule="auto"/>
              <w:rPr>
                <w:sz w:val="20"/>
                <w:lang w:val="lv-LV"/>
              </w:rPr>
            </w:pPr>
          </w:p>
        </w:tc>
      </w:tr>
      <w:tr w:rsidR="00F44A01" w:rsidRPr="007B2CC4" w14:paraId="26AA61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7C" w14:textId="77777777" w:rsidR="00AB08A9" w:rsidRPr="007B2CC4" w:rsidRDefault="00AB08A9" w:rsidP="00E032E3">
            <w:pPr>
              <w:spacing w:before="60" w:after="60" w:line="240" w:lineRule="auto"/>
              <w:rPr>
                <w:sz w:val="20"/>
                <w:lang w:val="lv-LV"/>
              </w:rPr>
            </w:pPr>
            <w:r w:rsidRPr="007B2CC4">
              <w:rPr>
                <w:sz w:val="20"/>
                <w:lang w:val="lv-LV"/>
              </w:rPr>
              <w:t>0210 99</w:t>
            </w:r>
          </w:p>
        </w:tc>
        <w:tc>
          <w:tcPr>
            <w:tcW w:w="3969" w:type="dxa"/>
            <w:tcBorders>
              <w:top w:val="nil"/>
              <w:left w:val="nil"/>
              <w:bottom w:val="single" w:sz="4" w:space="0" w:color="auto"/>
              <w:right w:val="single" w:sz="4" w:space="0" w:color="auto"/>
            </w:tcBorders>
            <w:shd w:val="clear" w:color="000000" w:fill="FFFFFF"/>
            <w:hideMark/>
          </w:tcPr>
          <w:p w14:paraId="26AA61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1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82" w14:textId="77777777" w:rsidR="00AB08A9" w:rsidRPr="007B2CC4" w:rsidRDefault="00AB08A9" w:rsidP="00E032E3">
            <w:pPr>
              <w:spacing w:before="60" w:after="60" w:line="240" w:lineRule="auto"/>
              <w:rPr>
                <w:sz w:val="20"/>
                <w:lang w:val="lv-LV"/>
              </w:rPr>
            </w:pPr>
          </w:p>
        </w:tc>
      </w:tr>
      <w:tr w:rsidR="00F44A01" w:rsidRPr="007B2CC4" w14:paraId="26AA61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185" w14:textId="77777777" w:rsidR="00AB08A9" w:rsidRPr="007B2CC4" w:rsidRDefault="00AB08A9" w:rsidP="00E032E3">
            <w:pPr>
              <w:spacing w:before="60" w:after="60" w:line="240" w:lineRule="auto"/>
              <w:rPr>
                <w:sz w:val="20"/>
                <w:lang w:val="lv-LV"/>
              </w:rPr>
            </w:pPr>
            <w:r w:rsidRPr="007B2CC4">
              <w:rPr>
                <w:sz w:val="20"/>
                <w:lang w:val="lv-LV"/>
              </w:rPr>
              <w:t>--- gaļa</w:t>
            </w:r>
          </w:p>
        </w:tc>
        <w:tc>
          <w:tcPr>
            <w:tcW w:w="1701" w:type="dxa"/>
            <w:tcBorders>
              <w:top w:val="nil"/>
              <w:left w:val="nil"/>
              <w:bottom w:val="single" w:sz="4" w:space="0" w:color="auto"/>
              <w:right w:val="single" w:sz="4" w:space="0" w:color="auto"/>
            </w:tcBorders>
            <w:shd w:val="clear" w:color="000000" w:fill="FFFFFF"/>
            <w:hideMark/>
          </w:tcPr>
          <w:p w14:paraId="26AA61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8A" w14:textId="77777777" w:rsidR="00AB08A9" w:rsidRPr="007B2CC4" w:rsidRDefault="00AB08A9" w:rsidP="00E032E3">
            <w:pPr>
              <w:spacing w:before="60" w:after="60" w:line="240" w:lineRule="auto"/>
              <w:rPr>
                <w:sz w:val="20"/>
                <w:lang w:val="lv-LV"/>
              </w:rPr>
            </w:pPr>
          </w:p>
        </w:tc>
      </w:tr>
      <w:tr w:rsidR="00F44A01" w:rsidRPr="007B2CC4" w14:paraId="26AA61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8C" w14:textId="77777777" w:rsidR="00AB08A9" w:rsidRPr="007B2CC4" w:rsidRDefault="00AB08A9" w:rsidP="00E032E3">
            <w:pPr>
              <w:spacing w:before="60" w:after="60" w:line="240" w:lineRule="auto"/>
              <w:rPr>
                <w:sz w:val="20"/>
                <w:lang w:val="lv-LV"/>
              </w:rPr>
            </w:pPr>
            <w:r w:rsidRPr="007B2CC4">
              <w:rPr>
                <w:sz w:val="20"/>
                <w:lang w:val="lv-LV"/>
              </w:rPr>
              <w:t>0210 99 10</w:t>
            </w:r>
          </w:p>
        </w:tc>
        <w:tc>
          <w:tcPr>
            <w:tcW w:w="3969" w:type="dxa"/>
            <w:tcBorders>
              <w:top w:val="nil"/>
              <w:left w:val="nil"/>
              <w:bottom w:val="single" w:sz="4" w:space="0" w:color="auto"/>
              <w:right w:val="single" w:sz="4" w:space="0" w:color="auto"/>
            </w:tcBorders>
            <w:shd w:val="clear" w:color="000000" w:fill="FFFFFF"/>
            <w:hideMark/>
          </w:tcPr>
          <w:p w14:paraId="26AA618D" w14:textId="77777777" w:rsidR="00AB08A9" w:rsidRPr="007B2CC4" w:rsidRDefault="00AB08A9" w:rsidP="00E032E3">
            <w:pPr>
              <w:spacing w:before="60" w:after="60" w:line="240" w:lineRule="auto"/>
              <w:rPr>
                <w:sz w:val="20"/>
                <w:lang w:val="lv-LV"/>
              </w:rPr>
            </w:pPr>
            <w:r w:rsidRPr="007B2CC4">
              <w:rPr>
                <w:sz w:val="20"/>
                <w:lang w:val="lv-LV"/>
              </w:rPr>
              <w:t>---- sālīta, sālījumā vai žāvēta zirgu gaļa</w:t>
            </w:r>
          </w:p>
        </w:tc>
        <w:tc>
          <w:tcPr>
            <w:tcW w:w="1701" w:type="dxa"/>
            <w:tcBorders>
              <w:top w:val="nil"/>
              <w:left w:val="nil"/>
              <w:bottom w:val="single" w:sz="4" w:space="0" w:color="auto"/>
              <w:right w:val="single" w:sz="4" w:space="0" w:color="auto"/>
            </w:tcBorders>
            <w:shd w:val="clear" w:color="000000" w:fill="FFFFFF"/>
            <w:hideMark/>
          </w:tcPr>
          <w:p w14:paraId="26AA61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8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61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92" w14:textId="77777777" w:rsidR="00AB08A9" w:rsidRPr="007B2CC4" w:rsidRDefault="00AB08A9" w:rsidP="00E032E3">
            <w:pPr>
              <w:spacing w:before="60" w:after="60" w:line="240" w:lineRule="auto"/>
              <w:rPr>
                <w:sz w:val="20"/>
                <w:lang w:val="lv-LV"/>
              </w:rPr>
            </w:pPr>
          </w:p>
        </w:tc>
      </w:tr>
      <w:tr w:rsidR="00F44A01" w:rsidRPr="007B2CC4" w14:paraId="26AA61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195" w14:textId="77777777" w:rsidR="00AB08A9" w:rsidRPr="007B2CC4" w:rsidRDefault="00AB08A9" w:rsidP="00E032E3">
            <w:pPr>
              <w:spacing w:before="60" w:after="60" w:line="240" w:lineRule="auto"/>
              <w:rPr>
                <w:sz w:val="20"/>
                <w:lang w:val="lv-LV"/>
              </w:rPr>
            </w:pPr>
            <w:r w:rsidRPr="007B2CC4">
              <w:rPr>
                <w:sz w:val="20"/>
                <w:lang w:val="lv-LV"/>
              </w:rPr>
              <w:t>---- aitu un kazu</w:t>
            </w:r>
          </w:p>
        </w:tc>
        <w:tc>
          <w:tcPr>
            <w:tcW w:w="1701" w:type="dxa"/>
            <w:tcBorders>
              <w:top w:val="nil"/>
              <w:left w:val="nil"/>
              <w:bottom w:val="single" w:sz="4" w:space="0" w:color="auto"/>
              <w:right w:val="single" w:sz="4" w:space="0" w:color="auto"/>
            </w:tcBorders>
            <w:shd w:val="clear" w:color="000000" w:fill="FFFFFF"/>
            <w:hideMark/>
          </w:tcPr>
          <w:p w14:paraId="26AA61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9A" w14:textId="77777777" w:rsidR="00AB08A9" w:rsidRPr="007B2CC4" w:rsidRDefault="00AB08A9" w:rsidP="00E032E3">
            <w:pPr>
              <w:spacing w:before="60" w:after="60" w:line="240" w:lineRule="auto"/>
              <w:rPr>
                <w:sz w:val="20"/>
                <w:lang w:val="lv-LV"/>
              </w:rPr>
            </w:pPr>
          </w:p>
        </w:tc>
      </w:tr>
      <w:tr w:rsidR="00F44A01" w:rsidRPr="007B2CC4" w14:paraId="26AA61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9C" w14:textId="77777777" w:rsidR="00AB08A9" w:rsidRPr="007B2CC4" w:rsidRDefault="00AB08A9" w:rsidP="00E032E3">
            <w:pPr>
              <w:spacing w:before="60" w:after="60" w:line="240" w:lineRule="auto"/>
              <w:rPr>
                <w:sz w:val="20"/>
                <w:lang w:val="lv-LV"/>
              </w:rPr>
            </w:pPr>
            <w:r w:rsidRPr="007B2CC4">
              <w:rPr>
                <w:sz w:val="20"/>
                <w:lang w:val="lv-LV"/>
              </w:rPr>
              <w:t>0210 99 21</w:t>
            </w:r>
          </w:p>
        </w:tc>
        <w:tc>
          <w:tcPr>
            <w:tcW w:w="3969" w:type="dxa"/>
            <w:tcBorders>
              <w:top w:val="nil"/>
              <w:left w:val="nil"/>
              <w:bottom w:val="single" w:sz="4" w:space="0" w:color="auto"/>
              <w:right w:val="single" w:sz="4" w:space="0" w:color="auto"/>
            </w:tcBorders>
            <w:shd w:val="clear" w:color="000000" w:fill="FFFFFF"/>
            <w:hideMark/>
          </w:tcPr>
          <w:p w14:paraId="26AA619D" w14:textId="77777777" w:rsidR="00AB08A9" w:rsidRPr="007B2CC4" w:rsidRDefault="00AB08A9" w:rsidP="00E032E3">
            <w:pPr>
              <w:spacing w:before="60" w:after="60" w:line="240" w:lineRule="auto"/>
              <w:rPr>
                <w:sz w:val="20"/>
                <w:lang w:val="lv-LV"/>
              </w:rPr>
            </w:pPr>
            <w:r w:rsidRPr="007B2CC4">
              <w:rPr>
                <w:sz w:val="20"/>
                <w:lang w:val="lv-LV"/>
              </w:rPr>
              <w:t>----- neatkaulota</w:t>
            </w:r>
          </w:p>
        </w:tc>
        <w:tc>
          <w:tcPr>
            <w:tcW w:w="1701" w:type="dxa"/>
            <w:tcBorders>
              <w:top w:val="nil"/>
              <w:left w:val="nil"/>
              <w:bottom w:val="single" w:sz="4" w:space="0" w:color="auto"/>
              <w:right w:val="single" w:sz="4" w:space="0" w:color="auto"/>
            </w:tcBorders>
            <w:shd w:val="clear" w:color="000000" w:fill="FFFFFF"/>
            <w:hideMark/>
          </w:tcPr>
          <w:p w14:paraId="26AA61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9F" w14:textId="77777777" w:rsidR="00AB08A9" w:rsidRPr="007B2CC4" w:rsidRDefault="00AB08A9" w:rsidP="00E032E3">
            <w:pPr>
              <w:spacing w:before="60" w:after="60" w:line="240" w:lineRule="auto"/>
              <w:jc w:val="center"/>
              <w:rPr>
                <w:sz w:val="20"/>
                <w:lang w:val="lv-LV"/>
              </w:rPr>
            </w:pPr>
            <w:r w:rsidRPr="007B2CC4">
              <w:rPr>
                <w:sz w:val="20"/>
                <w:lang w:val="lv-LV"/>
              </w:rPr>
              <w:t>222,7 EUR/100 kg</w:t>
            </w:r>
          </w:p>
        </w:tc>
        <w:tc>
          <w:tcPr>
            <w:tcW w:w="1843" w:type="dxa"/>
            <w:tcBorders>
              <w:top w:val="nil"/>
              <w:left w:val="nil"/>
              <w:bottom w:val="single" w:sz="4" w:space="0" w:color="auto"/>
              <w:right w:val="single" w:sz="4" w:space="0" w:color="auto"/>
            </w:tcBorders>
            <w:shd w:val="clear" w:color="000000" w:fill="FFFFFF"/>
            <w:hideMark/>
          </w:tcPr>
          <w:p w14:paraId="26AA61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A2" w14:textId="77777777" w:rsidR="00AB08A9" w:rsidRPr="007B2CC4" w:rsidRDefault="00AB08A9" w:rsidP="00E032E3">
            <w:pPr>
              <w:spacing w:before="60" w:after="60" w:line="240" w:lineRule="auto"/>
              <w:rPr>
                <w:sz w:val="20"/>
                <w:lang w:val="lv-LV"/>
              </w:rPr>
            </w:pPr>
          </w:p>
        </w:tc>
      </w:tr>
      <w:tr w:rsidR="00F44A01" w:rsidRPr="007B2CC4" w14:paraId="26AA61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A4" w14:textId="77777777" w:rsidR="00AB08A9" w:rsidRPr="007B2CC4" w:rsidRDefault="00AB08A9" w:rsidP="00E032E3">
            <w:pPr>
              <w:spacing w:before="60" w:after="60" w:line="240" w:lineRule="auto"/>
              <w:rPr>
                <w:sz w:val="20"/>
                <w:lang w:val="lv-LV"/>
              </w:rPr>
            </w:pPr>
            <w:r w:rsidRPr="007B2CC4">
              <w:rPr>
                <w:sz w:val="20"/>
                <w:lang w:val="lv-LV"/>
              </w:rPr>
              <w:t>0210 99 29</w:t>
            </w:r>
          </w:p>
        </w:tc>
        <w:tc>
          <w:tcPr>
            <w:tcW w:w="3969" w:type="dxa"/>
            <w:tcBorders>
              <w:top w:val="nil"/>
              <w:left w:val="nil"/>
              <w:bottom w:val="single" w:sz="4" w:space="0" w:color="auto"/>
              <w:right w:val="single" w:sz="4" w:space="0" w:color="auto"/>
            </w:tcBorders>
            <w:shd w:val="clear" w:color="000000" w:fill="FFFFFF"/>
            <w:hideMark/>
          </w:tcPr>
          <w:p w14:paraId="26AA61A5" w14:textId="77777777" w:rsidR="00AB08A9" w:rsidRPr="007B2CC4" w:rsidRDefault="00AB08A9" w:rsidP="00E032E3">
            <w:pPr>
              <w:spacing w:before="60" w:after="60" w:line="240" w:lineRule="auto"/>
              <w:rPr>
                <w:sz w:val="20"/>
                <w:lang w:val="lv-LV"/>
              </w:rPr>
            </w:pPr>
            <w:r w:rsidRPr="007B2CC4">
              <w:rPr>
                <w:sz w:val="20"/>
                <w:lang w:val="lv-LV"/>
              </w:rPr>
              <w:t>----- atkaulota</w:t>
            </w:r>
          </w:p>
        </w:tc>
        <w:tc>
          <w:tcPr>
            <w:tcW w:w="1701" w:type="dxa"/>
            <w:tcBorders>
              <w:top w:val="nil"/>
              <w:left w:val="nil"/>
              <w:bottom w:val="single" w:sz="4" w:space="0" w:color="auto"/>
              <w:right w:val="single" w:sz="4" w:space="0" w:color="auto"/>
            </w:tcBorders>
            <w:shd w:val="clear" w:color="000000" w:fill="FFFFFF"/>
            <w:hideMark/>
          </w:tcPr>
          <w:p w14:paraId="26AA61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A7" w14:textId="77777777" w:rsidR="00AB08A9" w:rsidRPr="007B2CC4" w:rsidRDefault="00AB08A9" w:rsidP="00E032E3">
            <w:pPr>
              <w:spacing w:before="60" w:after="60" w:line="240" w:lineRule="auto"/>
              <w:jc w:val="center"/>
              <w:rPr>
                <w:sz w:val="20"/>
                <w:lang w:val="lv-LV"/>
              </w:rPr>
            </w:pPr>
            <w:r w:rsidRPr="007B2CC4">
              <w:rPr>
                <w:sz w:val="20"/>
                <w:lang w:val="lv-LV"/>
              </w:rPr>
              <w:t>311,8 EUR/100 kg</w:t>
            </w:r>
          </w:p>
        </w:tc>
        <w:tc>
          <w:tcPr>
            <w:tcW w:w="1843" w:type="dxa"/>
            <w:tcBorders>
              <w:top w:val="nil"/>
              <w:left w:val="nil"/>
              <w:bottom w:val="single" w:sz="4" w:space="0" w:color="auto"/>
              <w:right w:val="single" w:sz="4" w:space="0" w:color="auto"/>
            </w:tcBorders>
            <w:shd w:val="clear" w:color="000000" w:fill="FFFFFF"/>
            <w:hideMark/>
          </w:tcPr>
          <w:p w14:paraId="26AA61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AA" w14:textId="77777777" w:rsidR="00AB08A9" w:rsidRPr="007B2CC4" w:rsidRDefault="00AB08A9" w:rsidP="00E032E3">
            <w:pPr>
              <w:spacing w:before="60" w:after="60" w:line="240" w:lineRule="auto"/>
              <w:rPr>
                <w:sz w:val="20"/>
                <w:lang w:val="lv-LV"/>
              </w:rPr>
            </w:pPr>
          </w:p>
        </w:tc>
      </w:tr>
      <w:tr w:rsidR="00F44A01" w:rsidRPr="007B2CC4" w14:paraId="26AA61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AC" w14:textId="77777777" w:rsidR="00AB08A9" w:rsidRPr="007B2CC4" w:rsidRDefault="00AB08A9" w:rsidP="00E032E3">
            <w:pPr>
              <w:spacing w:before="60" w:after="60" w:line="240" w:lineRule="auto"/>
              <w:rPr>
                <w:sz w:val="20"/>
                <w:lang w:val="lv-LV"/>
              </w:rPr>
            </w:pPr>
            <w:r w:rsidRPr="007B2CC4">
              <w:rPr>
                <w:sz w:val="20"/>
                <w:lang w:val="lv-LV"/>
              </w:rPr>
              <w:t>0210 99 31</w:t>
            </w:r>
          </w:p>
        </w:tc>
        <w:tc>
          <w:tcPr>
            <w:tcW w:w="3969" w:type="dxa"/>
            <w:tcBorders>
              <w:top w:val="nil"/>
              <w:left w:val="nil"/>
              <w:bottom w:val="single" w:sz="4" w:space="0" w:color="auto"/>
              <w:right w:val="single" w:sz="4" w:space="0" w:color="auto"/>
            </w:tcBorders>
            <w:shd w:val="clear" w:color="000000" w:fill="FFFFFF"/>
            <w:hideMark/>
          </w:tcPr>
          <w:p w14:paraId="26AA61AD" w14:textId="77777777" w:rsidR="00AB08A9" w:rsidRPr="007B2CC4" w:rsidRDefault="00AB08A9" w:rsidP="00E032E3">
            <w:pPr>
              <w:spacing w:before="60" w:after="60" w:line="240" w:lineRule="auto"/>
              <w:rPr>
                <w:sz w:val="20"/>
                <w:lang w:val="lv-LV"/>
              </w:rPr>
            </w:pPr>
            <w:r w:rsidRPr="007B2CC4">
              <w:rPr>
                <w:sz w:val="20"/>
                <w:lang w:val="lv-LV"/>
              </w:rPr>
              <w:t>---- ziemeļbriežu</w:t>
            </w:r>
          </w:p>
        </w:tc>
        <w:tc>
          <w:tcPr>
            <w:tcW w:w="1701" w:type="dxa"/>
            <w:tcBorders>
              <w:top w:val="nil"/>
              <w:left w:val="nil"/>
              <w:bottom w:val="single" w:sz="4" w:space="0" w:color="auto"/>
              <w:right w:val="single" w:sz="4" w:space="0" w:color="auto"/>
            </w:tcBorders>
            <w:shd w:val="clear" w:color="000000" w:fill="FFFFFF"/>
            <w:hideMark/>
          </w:tcPr>
          <w:p w14:paraId="26AA61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AF" w14:textId="77777777" w:rsidR="00AB08A9" w:rsidRPr="007B2CC4" w:rsidRDefault="00AB08A9" w:rsidP="00E032E3">
            <w:pPr>
              <w:spacing w:before="60" w:after="60" w:line="240" w:lineRule="auto"/>
              <w:jc w:val="center"/>
              <w:rPr>
                <w:sz w:val="20"/>
                <w:lang w:val="lv-LV"/>
              </w:rPr>
            </w:pPr>
            <w:r w:rsidRPr="007B2CC4">
              <w:rPr>
                <w:sz w:val="20"/>
                <w:lang w:val="lv-LV"/>
              </w:rPr>
              <w:t>15,4 %</w:t>
            </w:r>
          </w:p>
        </w:tc>
        <w:tc>
          <w:tcPr>
            <w:tcW w:w="1843" w:type="dxa"/>
            <w:tcBorders>
              <w:top w:val="nil"/>
              <w:left w:val="nil"/>
              <w:bottom w:val="single" w:sz="4" w:space="0" w:color="auto"/>
              <w:right w:val="single" w:sz="4" w:space="0" w:color="auto"/>
            </w:tcBorders>
            <w:shd w:val="clear" w:color="000000" w:fill="FFFFFF"/>
            <w:hideMark/>
          </w:tcPr>
          <w:p w14:paraId="26AA61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B2" w14:textId="77777777" w:rsidR="00AB08A9" w:rsidRPr="007B2CC4" w:rsidRDefault="00AB08A9" w:rsidP="00E032E3">
            <w:pPr>
              <w:spacing w:before="60" w:after="60" w:line="240" w:lineRule="auto"/>
              <w:rPr>
                <w:sz w:val="20"/>
                <w:lang w:val="lv-LV"/>
              </w:rPr>
            </w:pPr>
          </w:p>
        </w:tc>
      </w:tr>
      <w:tr w:rsidR="00F44A01" w:rsidRPr="007B2CC4" w14:paraId="26AA61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B4" w14:textId="77777777" w:rsidR="00AB08A9" w:rsidRPr="007B2CC4" w:rsidRDefault="00AB08A9" w:rsidP="00E032E3">
            <w:pPr>
              <w:spacing w:before="60" w:after="60" w:line="240" w:lineRule="auto"/>
              <w:rPr>
                <w:sz w:val="20"/>
                <w:lang w:val="lv-LV"/>
              </w:rPr>
            </w:pPr>
            <w:r w:rsidRPr="007B2CC4">
              <w:rPr>
                <w:sz w:val="20"/>
                <w:lang w:val="lv-LV"/>
              </w:rPr>
              <w:t>0210 99 39</w:t>
            </w:r>
          </w:p>
        </w:tc>
        <w:tc>
          <w:tcPr>
            <w:tcW w:w="3969" w:type="dxa"/>
            <w:tcBorders>
              <w:top w:val="nil"/>
              <w:left w:val="nil"/>
              <w:bottom w:val="single" w:sz="4" w:space="0" w:color="auto"/>
              <w:right w:val="single" w:sz="4" w:space="0" w:color="auto"/>
            </w:tcBorders>
            <w:shd w:val="clear" w:color="000000" w:fill="FFFFFF"/>
            <w:hideMark/>
          </w:tcPr>
          <w:p w14:paraId="26AA61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1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B7" w14:textId="77777777" w:rsidR="00AB08A9" w:rsidRPr="007B2CC4" w:rsidRDefault="00AB08A9" w:rsidP="00E032E3">
            <w:pPr>
              <w:spacing w:before="60" w:after="60" w:line="240" w:lineRule="auto"/>
              <w:jc w:val="center"/>
              <w:rPr>
                <w:sz w:val="20"/>
                <w:lang w:val="lv-LV"/>
              </w:rPr>
            </w:pPr>
            <w:r w:rsidRPr="007B2CC4">
              <w:rPr>
                <w:sz w:val="20"/>
                <w:lang w:val="lv-LV"/>
              </w:rPr>
              <w:t>1300 EUR/1000 kg</w:t>
            </w:r>
          </w:p>
        </w:tc>
        <w:tc>
          <w:tcPr>
            <w:tcW w:w="1843" w:type="dxa"/>
            <w:tcBorders>
              <w:top w:val="nil"/>
              <w:left w:val="nil"/>
              <w:bottom w:val="single" w:sz="4" w:space="0" w:color="auto"/>
              <w:right w:val="single" w:sz="4" w:space="0" w:color="auto"/>
            </w:tcBorders>
            <w:shd w:val="clear" w:color="000000" w:fill="FFFFFF"/>
            <w:hideMark/>
          </w:tcPr>
          <w:p w14:paraId="26AA61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BA" w14:textId="77777777" w:rsidR="00AB08A9" w:rsidRPr="007B2CC4" w:rsidRDefault="00AB08A9" w:rsidP="00E032E3">
            <w:pPr>
              <w:spacing w:before="60" w:after="60" w:line="240" w:lineRule="auto"/>
              <w:rPr>
                <w:sz w:val="20"/>
                <w:lang w:val="lv-LV"/>
              </w:rPr>
            </w:pPr>
          </w:p>
        </w:tc>
      </w:tr>
      <w:tr w:rsidR="00F44A01" w:rsidRPr="007B2CC4" w14:paraId="26AA61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1BD" w14:textId="77777777" w:rsidR="00AB08A9" w:rsidRPr="007B2CC4" w:rsidRDefault="00AB08A9" w:rsidP="00E032E3">
            <w:pPr>
              <w:spacing w:before="60" w:after="60" w:line="240" w:lineRule="auto"/>
              <w:rPr>
                <w:sz w:val="20"/>
                <w:lang w:val="lv-LV"/>
              </w:rPr>
            </w:pPr>
            <w:r w:rsidRPr="007B2CC4">
              <w:rPr>
                <w:sz w:val="20"/>
                <w:lang w:val="lv-LV"/>
              </w:rPr>
              <w:t>--- subprodukti</w:t>
            </w:r>
          </w:p>
        </w:tc>
        <w:tc>
          <w:tcPr>
            <w:tcW w:w="1701" w:type="dxa"/>
            <w:tcBorders>
              <w:top w:val="nil"/>
              <w:left w:val="nil"/>
              <w:bottom w:val="single" w:sz="4" w:space="0" w:color="auto"/>
              <w:right w:val="single" w:sz="4" w:space="0" w:color="auto"/>
            </w:tcBorders>
            <w:shd w:val="clear" w:color="000000" w:fill="FFFFFF"/>
            <w:hideMark/>
          </w:tcPr>
          <w:p w14:paraId="26AA61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C2" w14:textId="77777777" w:rsidR="00AB08A9" w:rsidRPr="007B2CC4" w:rsidRDefault="00AB08A9" w:rsidP="00E032E3">
            <w:pPr>
              <w:spacing w:before="60" w:after="60" w:line="240" w:lineRule="auto"/>
              <w:rPr>
                <w:sz w:val="20"/>
                <w:lang w:val="lv-LV"/>
              </w:rPr>
            </w:pPr>
          </w:p>
        </w:tc>
      </w:tr>
      <w:tr w:rsidR="00F44A01" w:rsidRPr="007B2CC4" w14:paraId="26AA61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1C5"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61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CA" w14:textId="77777777" w:rsidR="00AB08A9" w:rsidRPr="007B2CC4" w:rsidRDefault="00AB08A9" w:rsidP="00E032E3">
            <w:pPr>
              <w:spacing w:before="60" w:after="60" w:line="240" w:lineRule="auto"/>
              <w:rPr>
                <w:sz w:val="20"/>
                <w:lang w:val="lv-LV"/>
              </w:rPr>
            </w:pPr>
          </w:p>
        </w:tc>
      </w:tr>
      <w:tr w:rsidR="00F44A01" w:rsidRPr="007B2CC4" w14:paraId="26AA61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CC" w14:textId="77777777" w:rsidR="00AB08A9" w:rsidRPr="007B2CC4" w:rsidRDefault="00AB08A9" w:rsidP="00E032E3">
            <w:pPr>
              <w:spacing w:before="60" w:after="60" w:line="240" w:lineRule="auto"/>
              <w:rPr>
                <w:sz w:val="20"/>
                <w:lang w:val="lv-LV"/>
              </w:rPr>
            </w:pPr>
            <w:r w:rsidRPr="007B2CC4">
              <w:rPr>
                <w:sz w:val="20"/>
                <w:lang w:val="lv-LV"/>
              </w:rPr>
              <w:t>0210 99 41</w:t>
            </w:r>
          </w:p>
        </w:tc>
        <w:tc>
          <w:tcPr>
            <w:tcW w:w="3969" w:type="dxa"/>
            <w:tcBorders>
              <w:top w:val="nil"/>
              <w:left w:val="nil"/>
              <w:bottom w:val="single" w:sz="4" w:space="0" w:color="auto"/>
              <w:right w:val="single" w:sz="4" w:space="0" w:color="auto"/>
            </w:tcBorders>
            <w:shd w:val="clear" w:color="000000" w:fill="FFFFFF"/>
            <w:hideMark/>
          </w:tcPr>
          <w:p w14:paraId="26AA61CD" w14:textId="77777777" w:rsidR="00AB08A9" w:rsidRPr="007B2CC4" w:rsidRDefault="00AB08A9" w:rsidP="00E032E3">
            <w:pPr>
              <w:spacing w:before="60" w:after="60" w:line="240" w:lineRule="auto"/>
              <w:rPr>
                <w:sz w:val="20"/>
                <w:lang w:val="lv-LV"/>
              </w:rPr>
            </w:pPr>
            <w:r w:rsidRPr="007B2CC4">
              <w:rPr>
                <w:sz w:val="20"/>
                <w:lang w:val="lv-LV"/>
              </w:rPr>
              <w:t>----- aknas</w:t>
            </w:r>
          </w:p>
        </w:tc>
        <w:tc>
          <w:tcPr>
            <w:tcW w:w="1701" w:type="dxa"/>
            <w:tcBorders>
              <w:top w:val="nil"/>
              <w:left w:val="nil"/>
              <w:bottom w:val="single" w:sz="4" w:space="0" w:color="auto"/>
              <w:right w:val="single" w:sz="4" w:space="0" w:color="auto"/>
            </w:tcBorders>
            <w:shd w:val="clear" w:color="000000" w:fill="FFFFFF"/>
            <w:hideMark/>
          </w:tcPr>
          <w:p w14:paraId="26AA61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CF" w14:textId="77777777" w:rsidR="00AB08A9" w:rsidRPr="007B2CC4" w:rsidRDefault="00AB08A9" w:rsidP="00E032E3">
            <w:pPr>
              <w:spacing w:before="60" w:after="60" w:line="240" w:lineRule="auto"/>
              <w:jc w:val="center"/>
              <w:rPr>
                <w:sz w:val="20"/>
                <w:lang w:val="lv-LV"/>
              </w:rPr>
            </w:pPr>
            <w:r w:rsidRPr="007B2CC4">
              <w:rPr>
                <w:sz w:val="20"/>
                <w:lang w:val="lv-LV"/>
              </w:rPr>
              <w:t>64,9 EUR/100 kg</w:t>
            </w:r>
          </w:p>
        </w:tc>
        <w:tc>
          <w:tcPr>
            <w:tcW w:w="1843" w:type="dxa"/>
            <w:tcBorders>
              <w:top w:val="nil"/>
              <w:left w:val="nil"/>
              <w:bottom w:val="single" w:sz="4" w:space="0" w:color="auto"/>
              <w:right w:val="single" w:sz="4" w:space="0" w:color="auto"/>
            </w:tcBorders>
            <w:shd w:val="clear" w:color="000000" w:fill="FFFFFF"/>
            <w:hideMark/>
          </w:tcPr>
          <w:p w14:paraId="26AA61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D2" w14:textId="77777777" w:rsidR="00AB08A9" w:rsidRPr="007B2CC4" w:rsidRDefault="00AB08A9" w:rsidP="00E032E3">
            <w:pPr>
              <w:spacing w:before="60" w:after="60" w:line="240" w:lineRule="auto"/>
              <w:rPr>
                <w:sz w:val="20"/>
                <w:lang w:val="lv-LV"/>
              </w:rPr>
            </w:pPr>
          </w:p>
        </w:tc>
      </w:tr>
      <w:tr w:rsidR="00F44A01" w:rsidRPr="007B2CC4" w14:paraId="26AA61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D4" w14:textId="77777777" w:rsidR="00AB08A9" w:rsidRPr="007B2CC4" w:rsidRDefault="00AB08A9" w:rsidP="00E032E3">
            <w:pPr>
              <w:spacing w:before="60" w:after="60" w:line="240" w:lineRule="auto"/>
              <w:rPr>
                <w:sz w:val="20"/>
                <w:lang w:val="lv-LV"/>
              </w:rPr>
            </w:pPr>
            <w:r w:rsidRPr="007B2CC4">
              <w:rPr>
                <w:sz w:val="20"/>
                <w:lang w:val="lv-LV"/>
              </w:rPr>
              <w:t>0210 99 49</w:t>
            </w:r>
          </w:p>
        </w:tc>
        <w:tc>
          <w:tcPr>
            <w:tcW w:w="3969" w:type="dxa"/>
            <w:tcBorders>
              <w:top w:val="nil"/>
              <w:left w:val="nil"/>
              <w:bottom w:val="single" w:sz="4" w:space="0" w:color="auto"/>
              <w:right w:val="single" w:sz="4" w:space="0" w:color="auto"/>
            </w:tcBorders>
            <w:shd w:val="clear" w:color="000000" w:fill="FFFFFF"/>
            <w:hideMark/>
          </w:tcPr>
          <w:p w14:paraId="26AA61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1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D7" w14:textId="77777777" w:rsidR="00AB08A9" w:rsidRPr="007B2CC4" w:rsidRDefault="00AB08A9" w:rsidP="00E032E3">
            <w:pPr>
              <w:spacing w:before="60" w:after="60" w:line="240" w:lineRule="auto"/>
              <w:jc w:val="center"/>
              <w:rPr>
                <w:sz w:val="20"/>
                <w:lang w:val="lv-LV"/>
              </w:rPr>
            </w:pPr>
            <w:r w:rsidRPr="007B2CC4">
              <w:rPr>
                <w:sz w:val="20"/>
                <w:lang w:val="lv-LV"/>
              </w:rPr>
              <w:t>47,2 EUR/100 kg</w:t>
            </w:r>
          </w:p>
        </w:tc>
        <w:tc>
          <w:tcPr>
            <w:tcW w:w="1843" w:type="dxa"/>
            <w:tcBorders>
              <w:top w:val="nil"/>
              <w:left w:val="nil"/>
              <w:bottom w:val="single" w:sz="4" w:space="0" w:color="auto"/>
              <w:right w:val="single" w:sz="4" w:space="0" w:color="auto"/>
            </w:tcBorders>
            <w:shd w:val="clear" w:color="000000" w:fill="FFFFFF"/>
            <w:hideMark/>
          </w:tcPr>
          <w:p w14:paraId="26AA61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1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DA" w14:textId="77777777" w:rsidR="00AB08A9" w:rsidRPr="007B2CC4" w:rsidRDefault="00AB08A9" w:rsidP="00E032E3">
            <w:pPr>
              <w:spacing w:before="60" w:after="60" w:line="240" w:lineRule="auto"/>
              <w:rPr>
                <w:sz w:val="20"/>
                <w:lang w:val="lv-LV"/>
              </w:rPr>
            </w:pPr>
          </w:p>
        </w:tc>
      </w:tr>
      <w:tr w:rsidR="00F44A01" w:rsidRPr="007B2CC4" w14:paraId="26AA61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1DD" w14:textId="77777777" w:rsidR="00AB08A9" w:rsidRPr="007B2CC4" w:rsidRDefault="00AB08A9" w:rsidP="00E032E3">
            <w:pPr>
              <w:spacing w:before="60" w:after="60" w:line="240" w:lineRule="auto"/>
              <w:rPr>
                <w:sz w:val="20"/>
                <w:lang w:val="lv-LV"/>
              </w:rPr>
            </w:pPr>
            <w:r w:rsidRPr="007B2CC4">
              <w:rPr>
                <w:sz w:val="20"/>
                <w:lang w:val="lv-LV"/>
              </w:rPr>
              <w:t>---- liellopu</w:t>
            </w:r>
          </w:p>
        </w:tc>
        <w:tc>
          <w:tcPr>
            <w:tcW w:w="1701" w:type="dxa"/>
            <w:tcBorders>
              <w:top w:val="nil"/>
              <w:left w:val="nil"/>
              <w:bottom w:val="single" w:sz="4" w:space="0" w:color="auto"/>
              <w:right w:val="single" w:sz="4" w:space="0" w:color="auto"/>
            </w:tcBorders>
            <w:shd w:val="clear" w:color="000000" w:fill="FFFFFF"/>
            <w:hideMark/>
          </w:tcPr>
          <w:p w14:paraId="26AA61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E2" w14:textId="77777777" w:rsidR="00AB08A9" w:rsidRPr="007B2CC4" w:rsidRDefault="00AB08A9" w:rsidP="00E032E3">
            <w:pPr>
              <w:spacing w:before="60" w:after="60" w:line="240" w:lineRule="auto"/>
              <w:rPr>
                <w:sz w:val="20"/>
                <w:lang w:val="lv-LV"/>
              </w:rPr>
            </w:pPr>
          </w:p>
        </w:tc>
      </w:tr>
      <w:tr w:rsidR="00F44A01" w:rsidRPr="007B2CC4" w14:paraId="26AA61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E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0210 99 51</w:t>
            </w:r>
          </w:p>
        </w:tc>
        <w:tc>
          <w:tcPr>
            <w:tcW w:w="3969" w:type="dxa"/>
            <w:tcBorders>
              <w:top w:val="nil"/>
              <w:left w:val="nil"/>
              <w:bottom w:val="single" w:sz="4" w:space="0" w:color="auto"/>
              <w:right w:val="single" w:sz="4" w:space="0" w:color="auto"/>
            </w:tcBorders>
            <w:shd w:val="clear" w:color="000000" w:fill="FFFFFF"/>
            <w:hideMark/>
          </w:tcPr>
          <w:p w14:paraId="26AA61E5" w14:textId="77777777" w:rsidR="00AB08A9" w:rsidRPr="007B2CC4" w:rsidRDefault="00AB08A9" w:rsidP="00F44A01">
            <w:pPr>
              <w:pageBreakBefore/>
              <w:spacing w:before="60" w:after="60" w:line="240" w:lineRule="auto"/>
              <w:rPr>
                <w:sz w:val="20"/>
                <w:lang w:val="lv-LV"/>
              </w:rPr>
            </w:pPr>
            <w:r w:rsidRPr="007B2CC4">
              <w:rPr>
                <w:sz w:val="20"/>
                <w:lang w:val="lv-LV"/>
              </w:rPr>
              <w:t>----- diafragmas biezā daļa un plānā daļa</w:t>
            </w:r>
          </w:p>
        </w:tc>
        <w:tc>
          <w:tcPr>
            <w:tcW w:w="1701" w:type="dxa"/>
            <w:tcBorders>
              <w:top w:val="nil"/>
              <w:left w:val="nil"/>
              <w:bottom w:val="single" w:sz="4" w:space="0" w:color="auto"/>
              <w:right w:val="single" w:sz="4" w:space="0" w:color="auto"/>
            </w:tcBorders>
            <w:shd w:val="clear" w:color="000000" w:fill="FFFFFF"/>
            <w:hideMark/>
          </w:tcPr>
          <w:p w14:paraId="26AA61E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E7" w14:textId="77777777" w:rsidR="00AB08A9" w:rsidRPr="007B2CC4" w:rsidRDefault="00AB08A9" w:rsidP="00F44A01">
            <w:pPr>
              <w:pageBreakBefore/>
              <w:spacing w:before="60" w:after="60" w:line="240" w:lineRule="auto"/>
              <w:jc w:val="center"/>
              <w:rPr>
                <w:sz w:val="20"/>
                <w:lang w:val="lv-LV"/>
              </w:rPr>
            </w:pPr>
            <w:r w:rsidRPr="007B2CC4">
              <w:rPr>
                <w:sz w:val="20"/>
                <w:lang w:val="lv-LV"/>
              </w:rPr>
              <w:t>15,4 % + 303,4 EUR/100 kg</w:t>
            </w:r>
          </w:p>
        </w:tc>
        <w:tc>
          <w:tcPr>
            <w:tcW w:w="1843" w:type="dxa"/>
            <w:tcBorders>
              <w:top w:val="nil"/>
              <w:left w:val="nil"/>
              <w:bottom w:val="single" w:sz="4" w:space="0" w:color="auto"/>
              <w:right w:val="single" w:sz="4" w:space="0" w:color="auto"/>
            </w:tcBorders>
            <w:shd w:val="clear" w:color="000000" w:fill="FFFFFF"/>
            <w:hideMark/>
          </w:tcPr>
          <w:p w14:paraId="26AA61E8" w14:textId="77777777" w:rsidR="00AB08A9" w:rsidRPr="007B2CC4" w:rsidRDefault="00AB08A9" w:rsidP="00F44A01">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61E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EA" w14:textId="77777777" w:rsidR="00AB08A9" w:rsidRPr="007B2CC4" w:rsidRDefault="00AB08A9" w:rsidP="00F44A01">
            <w:pPr>
              <w:pageBreakBefore/>
              <w:spacing w:before="60" w:after="60" w:line="240" w:lineRule="auto"/>
              <w:rPr>
                <w:sz w:val="20"/>
                <w:lang w:val="lv-LV"/>
              </w:rPr>
            </w:pPr>
          </w:p>
        </w:tc>
      </w:tr>
      <w:tr w:rsidR="00F44A01" w:rsidRPr="007B2CC4" w14:paraId="26AA61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EC" w14:textId="77777777" w:rsidR="00AB08A9" w:rsidRPr="007B2CC4" w:rsidRDefault="00AB08A9" w:rsidP="00E032E3">
            <w:pPr>
              <w:spacing w:before="60" w:after="60" w:line="240" w:lineRule="auto"/>
              <w:rPr>
                <w:sz w:val="20"/>
                <w:lang w:val="lv-LV"/>
              </w:rPr>
            </w:pPr>
            <w:r w:rsidRPr="007B2CC4">
              <w:rPr>
                <w:sz w:val="20"/>
                <w:lang w:val="lv-LV"/>
              </w:rPr>
              <w:t>0210 99 59</w:t>
            </w:r>
          </w:p>
        </w:tc>
        <w:tc>
          <w:tcPr>
            <w:tcW w:w="3969" w:type="dxa"/>
            <w:tcBorders>
              <w:top w:val="nil"/>
              <w:left w:val="nil"/>
              <w:bottom w:val="single" w:sz="4" w:space="0" w:color="auto"/>
              <w:right w:val="single" w:sz="4" w:space="0" w:color="auto"/>
            </w:tcBorders>
            <w:shd w:val="clear" w:color="000000" w:fill="FFFFFF"/>
            <w:hideMark/>
          </w:tcPr>
          <w:p w14:paraId="26AA61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1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1E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61F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61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1F2" w14:textId="77777777" w:rsidR="00AB08A9" w:rsidRPr="007B2CC4" w:rsidRDefault="00AB08A9" w:rsidP="00E032E3">
            <w:pPr>
              <w:spacing w:before="60" w:after="60" w:line="240" w:lineRule="auto"/>
              <w:rPr>
                <w:sz w:val="20"/>
                <w:lang w:val="lv-LV"/>
              </w:rPr>
            </w:pPr>
          </w:p>
        </w:tc>
      </w:tr>
      <w:tr w:rsidR="00F44A01" w:rsidRPr="007B2CC4" w14:paraId="26AA61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1F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1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1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1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1FA" w14:textId="77777777" w:rsidR="00AB08A9" w:rsidRPr="007B2CC4" w:rsidRDefault="00AB08A9" w:rsidP="00E032E3">
            <w:pPr>
              <w:spacing w:before="60" w:after="60" w:line="240" w:lineRule="auto"/>
              <w:rPr>
                <w:sz w:val="20"/>
                <w:lang w:val="lv-LV"/>
              </w:rPr>
            </w:pPr>
          </w:p>
        </w:tc>
      </w:tr>
      <w:tr w:rsidR="00F44A01" w:rsidRPr="007B2CC4" w14:paraId="26AA62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1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1FD" w14:textId="77777777" w:rsidR="00AB08A9" w:rsidRPr="007B2CC4" w:rsidRDefault="00AB08A9" w:rsidP="00E032E3">
            <w:pPr>
              <w:spacing w:before="60" w:after="60" w:line="240" w:lineRule="auto"/>
              <w:rPr>
                <w:sz w:val="20"/>
                <w:lang w:val="lv-LV"/>
              </w:rPr>
            </w:pPr>
            <w:r w:rsidRPr="007B2CC4">
              <w:rPr>
                <w:sz w:val="20"/>
                <w:lang w:val="lv-LV"/>
              </w:rPr>
              <w:t>----- mājputnu aknas</w:t>
            </w:r>
          </w:p>
        </w:tc>
        <w:tc>
          <w:tcPr>
            <w:tcW w:w="1701" w:type="dxa"/>
            <w:tcBorders>
              <w:top w:val="nil"/>
              <w:left w:val="nil"/>
              <w:bottom w:val="single" w:sz="4" w:space="0" w:color="auto"/>
              <w:right w:val="single" w:sz="4" w:space="0" w:color="auto"/>
            </w:tcBorders>
            <w:shd w:val="clear" w:color="000000" w:fill="FFFFFF"/>
            <w:hideMark/>
          </w:tcPr>
          <w:p w14:paraId="26AA61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1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02" w14:textId="77777777" w:rsidR="00AB08A9" w:rsidRPr="007B2CC4" w:rsidRDefault="00AB08A9" w:rsidP="00E032E3">
            <w:pPr>
              <w:spacing w:before="60" w:after="60" w:line="240" w:lineRule="auto"/>
              <w:rPr>
                <w:sz w:val="20"/>
                <w:lang w:val="lv-LV"/>
              </w:rPr>
            </w:pPr>
          </w:p>
        </w:tc>
      </w:tr>
      <w:tr w:rsidR="00F44A01" w:rsidRPr="007B2CC4" w14:paraId="26AA62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04" w14:textId="77777777" w:rsidR="00AB08A9" w:rsidRPr="007B2CC4" w:rsidRDefault="00AB08A9" w:rsidP="00E032E3">
            <w:pPr>
              <w:spacing w:before="60" w:after="60" w:line="240" w:lineRule="auto"/>
              <w:rPr>
                <w:sz w:val="20"/>
                <w:lang w:val="lv-LV"/>
              </w:rPr>
            </w:pPr>
            <w:r w:rsidRPr="007B2CC4">
              <w:rPr>
                <w:sz w:val="20"/>
                <w:lang w:val="lv-LV"/>
              </w:rPr>
              <w:t>0210 99 71</w:t>
            </w:r>
          </w:p>
        </w:tc>
        <w:tc>
          <w:tcPr>
            <w:tcW w:w="3969" w:type="dxa"/>
            <w:tcBorders>
              <w:top w:val="nil"/>
              <w:left w:val="nil"/>
              <w:bottom w:val="single" w:sz="4" w:space="0" w:color="auto"/>
              <w:right w:val="single" w:sz="4" w:space="0" w:color="auto"/>
            </w:tcBorders>
            <w:shd w:val="clear" w:color="000000" w:fill="FFFFFF"/>
            <w:hideMark/>
          </w:tcPr>
          <w:p w14:paraId="26AA6205" w14:textId="77777777" w:rsidR="00AB08A9" w:rsidRPr="007B2CC4" w:rsidRDefault="00AB08A9" w:rsidP="00E032E3">
            <w:pPr>
              <w:spacing w:before="60" w:after="60" w:line="240" w:lineRule="auto"/>
              <w:rPr>
                <w:sz w:val="20"/>
                <w:lang w:val="lv-LV"/>
              </w:rPr>
            </w:pPr>
            <w:r w:rsidRPr="007B2CC4">
              <w:rPr>
                <w:sz w:val="20"/>
                <w:lang w:val="lv-LV"/>
              </w:rPr>
              <w:t>------ taukās zosu vai pīļu aknas, sālītas vai sālījumā</w:t>
            </w:r>
          </w:p>
        </w:tc>
        <w:tc>
          <w:tcPr>
            <w:tcW w:w="1701" w:type="dxa"/>
            <w:tcBorders>
              <w:top w:val="nil"/>
              <w:left w:val="nil"/>
              <w:bottom w:val="single" w:sz="4" w:space="0" w:color="auto"/>
              <w:right w:val="single" w:sz="4" w:space="0" w:color="auto"/>
            </w:tcBorders>
            <w:shd w:val="clear" w:color="000000" w:fill="FFFFFF"/>
            <w:hideMark/>
          </w:tcPr>
          <w:p w14:paraId="26AA62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20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2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0A" w14:textId="77777777" w:rsidR="00AB08A9" w:rsidRPr="007B2CC4" w:rsidRDefault="00AB08A9" w:rsidP="00E032E3">
            <w:pPr>
              <w:spacing w:before="60" w:after="60" w:line="240" w:lineRule="auto"/>
              <w:rPr>
                <w:sz w:val="20"/>
                <w:lang w:val="lv-LV"/>
              </w:rPr>
            </w:pPr>
          </w:p>
        </w:tc>
      </w:tr>
      <w:tr w:rsidR="00F44A01" w:rsidRPr="007B2CC4" w14:paraId="26AA62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0C" w14:textId="77777777" w:rsidR="00AB08A9" w:rsidRPr="007B2CC4" w:rsidRDefault="00AB08A9" w:rsidP="00E032E3">
            <w:pPr>
              <w:spacing w:before="60" w:after="60" w:line="240" w:lineRule="auto"/>
              <w:rPr>
                <w:sz w:val="20"/>
                <w:lang w:val="lv-LV"/>
              </w:rPr>
            </w:pPr>
            <w:r w:rsidRPr="007B2CC4">
              <w:rPr>
                <w:sz w:val="20"/>
                <w:lang w:val="lv-LV"/>
              </w:rPr>
              <w:t>0210 99 79</w:t>
            </w:r>
          </w:p>
        </w:tc>
        <w:tc>
          <w:tcPr>
            <w:tcW w:w="3969" w:type="dxa"/>
            <w:tcBorders>
              <w:top w:val="nil"/>
              <w:left w:val="nil"/>
              <w:bottom w:val="single" w:sz="4" w:space="0" w:color="auto"/>
              <w:right w:val="single" w:sz="4" w:space="0" w:color="auto"/>
            </w:tcBorders>
            <w:shd w:val="clear" w:color="000000" w:fill="FFFFFF"/>
            <w:hideMark/>
          </w:tcPr>
          <w:p w14:paraId="26AA62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2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20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62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12" w14:textId="77777777" w:rsidR="00AB08A9" w:rsidRPr="007B2CC4" w:rsidRDefault="00AB08A9" w:rsidP="00E032E3">
            <w:pPr>
              <w:spacing w:before="60" w:after="60" w:line="240" w:lineRule="auto"/>
              <w:rPr>
                <w:sz w:val="20"/>
                <w:lang w:val="lv-LV"/>
              </w:rPr>
            </w:pPr>
          </w:p>
        </w:tc>
      </w:tr>
      <w:tr w:rsidR="00F44A01" w:rsidRPr="007B2CC4" w14:paraId="26AA62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14" w14:textId="77777777" w:rsidR="00AB08A9" w:rsidRPr="007B2CC4" w:rsidRDefault="00AB08A9" w:rsidP="00E032E3">
            <w:pPr>
              <w:spacing w:before="60" w:after="60" w:line="240" w:lineRule="auto"/>
              <w:rPr>
                <w:sz w:val="20"/>
                <w:lang w:val="lv-LV"/>
              </w:rPr>
            </w:pPr>
            <w:r w:rsidRPr="007B2CC4">
              <w:rPr>
                <w:sz w:val="20"/>
                <w:lang w:val="lv-LV"/>
              </w:rPr>
              <w:t>0210 99 85</w:t>
            </w:r>
          </w:p>
        </w:tc>
        <w:tc>
          <w:tcPr>
            <w:tcW w:w="3969" w:type="dxa"/>
            <w:tcBorders>
              <w:top w:val="nil"/>
              <w:left w:val="nil"/>
              <w:bottom w:val="single" w:sz="4" w:space="0" w:color="auto"/>
              <w:right w:val="single" w:sz="4" w:space="0" w:color="auto"/>
            </w:tcBorders>
            <w:shd w:val="clear" w:color="000000" w:fill="FFFFFF"/>
            <w:hideMark/>
          </w:tcPr>
          <w:p w14:paraId="26AA62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2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217" w14:textId="77777777" w:rsidR="00AB08A9" w:rsidRPr="007B2CC4" w:rsidRDefault="00AB08A9" w:rsidP="00E032E3">
            <w:pPr>
              <w:spacing w:before="60" w:after="60" w:line="240" w:lineRule="auto"/>
              <w:jc w:val="center"/>
              <w:rPr>
                <w:sz w:val="20"/>
                <w:lang w:val="lv-LV"/>
              </w:rPr>
            </w:pPr>
            <w:r w:rsidRPr="007B2CC4">
              <w:rPr>
                <w:sz w:val="20"/>
                <w:lang w:val="lv-LV"/>
              </w:rPr>
              <w:t>15,4 %</w:t>
            </w:r>
          </w:p>
        </w:tc>
        <w:tc>
          <w:tcPr>
            <w:tcW w:w="1843" w:type="dxa"/>
            <w:tcBorders>
              <w:top w:val="nil"/>
              <w:left w:val="nil"/>
              <w:bottom w:val="single" w:sz="4" w:space="0" w:color="auto"/>
              <w:right w:val="single" w:sz="4" w:space="0" w:color="auto"/>
            </w:tcBorders>
            <w:shd w:val="clear" w:color="000000" w:fill="FFFFFF"/>
            <w:hideMark/>
          </w:tcPr>
          <w:p w14:paraId="26AA62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1A" w14:textId="77777777" w:rsidR="00AB08A9" w:rsidRPr="007B2CC4" w:rsidRDefault="00AB08A9" w:rsidP="00E032E3">
            <w:pPr>
              <w:spacing w:before="60" w:after="60" w:line="240" w:lineRule="auto"/>
              <w:rPr>
                <w:sz w:val="20"/>
                <w:lang w:val="lv-LV"/>
              </w:rPr>
            </w:pPr>
          </w:p>
        </w:tc>
      </w:tr>
      <w:tr w:rsidR="00F44A01" w:rsidRPr="007B2CC4" w14:paraId="26AA62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1C" w14:textId="77777777" w:rsidR="00AB08A9" w:rsidRPr="007B2CC4" w:rsidRDefault="00AB08A9" w:rsidP="00E032E3">
            <w:pPr>
              <w:spacing w:before="60" w:after="60" w:line="240" w:lineRule="auto"/>
              <w:rPr>
                <w:sz w:val="20"/>
                <w:lang w:val="lv-LV"/>
              </w:rPr>
            </w:pPr>
            <w:r w:rsidRPr="007B2CC4">
              <w:rPr>
                <w:sz w:val="20"/>
                <w:lang w:val="lv-LV"/>
              </w:rPr>
              <w:t>0210 99 90</w:t>
            </w:r>
          </w:p>
        </w:tc>
        <w:tc>
          <w:tcPr>
            <w:tcW w:w="3969" w:type="dxa"/>
            <w:tcBorders>
              <w:top w:val="nil"/>
              <w:left w:val="nil"/>
              <w:bottom w:val="single" w:sz="4" w:space="0" w:color="auto"/>
              <w:right w:val="single" w:sz="4" w:space="0" w:color="auto"/>
            </w:tcBorders>
            <w:shd w:val="clear" w:color="000000" w:fill="FFFFFF"/>
            <w:hideMark/>
          </w:tcPr>
          <w:p w14:paraId="26AA621D" w14:textId="77777777" w:rsidR="00AB08A9" w:rsidRPr="007B2CC4" w:rsidRDefault="00AB08A9" w:rsidP="00E032E3">
            <w:pPr>
              <w:spacing w:before="60" w:after="60" w:line="240" w:lineRule="auto"/>
              <w:rPr>
                <w:sz w:val="20"/>
                <w:lang w:val="lv-LV"/>
              </w:rPr>
            </w:pPr>
            <w:r w:rsidRPr="007B2CC4">
              <w:rPr>
                <w:sz w:val="20"/>
                <w:lang w:val="lv-LV"/>
              </w:rPr>
              <w:t>--- gaļas vai gaļas subproduktu milti</w:t>
            </w:r>
          </w:p>
        </w:tc>
        <w:tc>
          <w:tcPr>
            <w:tcW w:w="1701" w:type="dxa"/>
            <w:tcBorders>
              <w:top w:val="nil"/>
              <w:left w:val="nil"/>
              <w:bottom w:val="single" w:sz="4" w:space="0" w:color="auto"/>
              <w:right w:val="single" w:sz="4" w:space="0" w:color="auto"/>
            </w:tcBorders>
            <w:shd w:val="clear" w:color="000000" w:fill="FFFFFF"/>
            <w:hideMark/>
          </w:tcPr>
          <w:p w14:paraId="26AA62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621F" w14:textId="77777777" w:rsidR="00AB08A9" w:rsidRPr="007B2CC4" w:rsidRDefault="00AB08A9" w:rsidP="00E032E3">
            <w:pPr>
              <w:spacing w:before="60" w:after="60" w:line="240" w:lineRule="auto"/>
              <w:jc w:val="center"/>
              <w:rPr>
                <w:sz w:val="20"/>
                <w:lang w:val="lv-LV"/>
              </w:rPr>
            </w:pPr>
            <w:r w:rsidRPr="007B2CC4">
              <w:rPr>
                <w:sz w:val="20"/>
                <w:lang w:val="lv-LV"/>
              </w:rPr>
              <w:t>15,4 % + 303,4 EUR/100 kg</w:t>
            </w:r>
          </w:p>
        </w:tc>
        <w:tc>
          <w:tcPr>
            <w:tcW w:w="1843" w:type="dxa"/>
            <w:tcBorders>
              <w:top w:val="nil"/>
              <w:left w:val="nil"/>
              <w:bottom w:val="single" w:sz="4" w:space="0" w:color="auto"/>
              <w:right w:val="single" w:sz="4" w:space="0" w:color="auto"/>
            </w:tcBorders>
            <w:shd w:val="clear" w:color="000000" w:fill="FFFFFF"/>
            <w:hideMark/>
          </w:tcPr>
          <w:p w14:paraId="26AA622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62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22" w14:textId="77777777" w:rsidR="00AB08A9" w:rsidRPr="007B2CC4" w:rsidRDefault="00AB08A9" w:rsidP="00E032E3">
            <w:pPr>
              <w:spacing w:before="60" w:after="60" w:line="240" w:lineRule="auto"/>
              <w:rPr>
                <w:sz w:val="20"/>
                <w:lang w:val="lv-LV"/>
              </w:rPr>
            </w:pPr>
          </w:p>
        </w:tc>
      </w:tr>
      <w:tr w:rsidR="00F44A01" w:rsidRPr="007B2CC4" w14:paraId="26AA62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24" w14:textId="77777777" w:rsidR="00AB08A9" w:rsidRPr="007B2CC4" w:rsidRDefault="00AB08A9" w:rsidP="00E032E3">
            <w:pPr>
              <w:spacing w:before="60" w:after="60" w:line="240" w:lineRule="auto"/>
              <w:rPr>
                <w:sz w:val="20"/>
                <w:lang w:val="lv-LV"/>
              </w:rPr>
            </w:pPr>
            <w:r w:rsidRPr="007B2CC4">
              <w:rPr>
                <w:sz w:val="20"/>
                <w:lang w:val="lv-LV"/>
              </w:rPr>
              <w:t>03</w:t>
            </w:r>
          </w:p>
        </w:tc>
        <w:tc>
          <w:tcPr>
            <w:tcW w:w="3969" w:type="dxa"/>
            <w:tcBorders>
              <w:top w:val="nil"/>
              <w:left w:val="nil"/>
              <w:bottom w:val="single" w:sz="4" w:space="0" w:color="auto"/>
              <w:right w:val="single" w:sz="4" w:space="0" w:color="auto"/>
            </w:tcBorders>
            <w:shd w:val="clear" w:color="000000" w:fill="FFFFFF"/>
            <w:hideMark/>
          </w:tcPr>
          <w:p w14:paraId="26AA6225" w14:textId="77777777" w:rsidR="00AB08A9" w:rsidRPr="007B2CC4" w:rsidRDefault="00AB08A9" w:rsidP="00E032E3">
            <w:pPr>
              <w:spacing w:before="60" w:after="60" w:line="240" w:lineRule="auto"/>
              <w:rPr>
                <w:sz w:val="20"/>
                <w:lang w:val="lv-LV"/>
              </w:rPr>
            </w:pPr>
            <w:r w:rsidRPr="007B2CC4">
              <w:rPr>
                <w:sz w:val="20"/>
                <w:lang w:val="lv-LV"/>
              </w:rPr>
              <w:t>3. NODAĻA - ZIVIS UN VĒŽVEIDĪGIE, MĪKSTMIEŠI UN CITI ŪDENS BEZMUGURKAULNIEKI</w:t>
            </w:r>
          </w:p>
        </w:tc>
        <w:tc>
          <w:tcPr>
            <w:tcW w:w="1701" w:type="dxa"/>
            <w:tcBorders>
              <w:top w:val="nil"/>
              <w:left w:val="nil"/>
              <w:bottom w:val="single" w:sz="4" w:space="0" w:color="auto"/>
              <w:right w:val="single" w:sz="4" w:space="0" w:color="auto"/>
            </w:tcBorders>
            <w:shd w:val="clear" w:color="000000" w:fill="FFFFFF"/>
            <w:hideMark/>
          </w:tcPr>
          <w:p w14:paraId="26AA62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2A" w14:textId="77777777" w:rsidR="00AB08A9" w:rsidRPr="007B2CC4" w:rsidRDefault="00AB08A9" w:rsidP="00E032E3">
            <w:pPr>
              <w:spacing w:before="60" w:after="60" w:line="240" w:lineRule="auto"/>
              <w:rPr>
                <w:sz w:val="20"/>
                <w:lang w:val="lv-LV"/>
              </w:rPr>
            </w:pPr>
          </w:p>
        </w:tc>
      </w:tr>
      <w:tr w:rsidR="00F44A01" w:rsidRPr="007B2CC4" w14:paraId="26AA62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2C" w14:textId="77777777" w:rsidR="00AB08A9" w:rsidRPr="007B2CC4" w:rsidRDefault="00AB08A9" w:rsidP="00E032E3">
            <w:pPr>
              <w:spacing w:before="60" w:after="60" w:line="240" w:lineRule="auto"/>
              <w:rPr>
                <w:sz w:val="20"/>
                <w:lang w:val="lv-LV"/>
              </w:rPr>
            </w:pPr>
            <w:r w:rsidRPr="007B2CC4">
              <w:rPr>
                <w:sz w:val="20"/>
                <w:lang w:val="lv-LV"/>
              </w:rPr>
              <w:t>0301</w:t>
            </w:r>
          </w:p>
        </w:tc>
        <w:tc>
          <w:tcPr>
            <w:tcW w:w="3969" w:type="dxa"/>
            <w:tcBorders>
              <w:top w:val="nil"/>
              <w:left w:val="nil"/>
              <w:bottom w:val="single" w:sz="4" w:space="0" w:color="auto"/>
              <w:right w:val="single" w:sz="4" w:space="0" w:color="auto"/>
            </w:tcBorders>
            <w:shd w:val="clear" w:color="000000" w:fill="FFFFFF"/>
            <w:hideMark/>
          </w:tcPr>
          <w:p w14:paraId="26AA622D" w14:textId="77777777" w:rsidR="00AB08A9" w:rsidRPr="007B2CC4" w:rsidRDefault="00AB08A9" w:rsidP="00E032E3">
            <w:pPr>
              <w:spacing w:before="60" w:after="60" w:line="240" w:lineRule="auto"/>
              <w:rPr>
                <w:sz w:val="20"/>
                <w:lang w:val="lv-LV"/>
              </w:rPr>
            </w:pPr>
            <w:r w:rsidRPr="007B2CC4">
              <w:rPr>
                <w:sz w:val="20"/>
                <w:lang w:val="lv-LV"/>
              </w:rPr>
              <w:t>Dzīvas zivis</w:t>
            </w:r>
          </w:p>
        </w:tc>
        <w:tc>
          <w:tcPr>
            <w:tcW w:w="1701" w:type="dxa"/>
            <w:tcBorders>
              <w:top w:val="nil"/>
              <w:left w:val="nil"/>
              <w:bottom w:val="single" w:sz="4" w:space="0" w:color="auto"/>
              <w:right w:val="single" w:sz="4" w:space="0" w:color="auto"/>
            </w:tcBorders>
            <w:shd w:val="clear" w:color="000000" w:fill="FFFFFF"/>
            <w:hideMark/>
          </w:tcPr>
          <w:p w14:paraId="26AA62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32" w14:textId="77777777" w:rsidR="00AB08A9" w:rsidRPr="007B2CC4" w:rsidRDefault="00AB08A9" w:rsidP="00E032E3">
            <w:pPr>
              <w:spacing w:before="60" w:after="60" w:line="240" w:lineRule="auto"/>
              <w:rPr>
                <w:sz w:val="20"/>
                <w:lang w:val="lv-LV"/>
              </w:rPr>
            </w:pPr>
          </w:p>
        </w:tc>
      </w:tr>
      <w:tr w:rsidR="00F44A01" w:rsidRPr="007B2CC4" w14:paraId="26AA62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235" w14:textId="77777777" w:rsidR="00AB08A9" w:rsidRPr="007B2CC4" w:rsidRDefault="00AB08A9" w:rsidP="00E032E3">
            <w:pPr>
              <w:spacing w:before="60" w:after="60" w:line="240" w:lineRule="auto"/>
              <w:rPr>
                <w:sz w:val="20"/>
                <w:lang w:val="lv-LV"/>
              </w:rPr>
            </w:pPr>
            <w:r w:rsidRPr="007B2CC4">
              <w:rPr>
                <w:sz w:val="20"/>
                <w:lang w:val="lv-LV"/>
              </w:rPr>
              <w:t>- dekoratīvās zivis</w:t>
            </w:r>
          </w:p>
        </w:tc>
        <w:tc>
          <w:tcPr>
            <w:tcW w:w="1701" w:type="dxa"/>
            <w:tcBorders>
              <w:top w:val="nil"/>
              <w:left w:val="nil"/>
              <w:bottom w:val="single" w:sz="4" w:space="0" w:color="auto"/>
              <w:right w:val="single" w:sz="4" w:space="0" w:color="auto"/>
            </w:tcBorders>
            <w:shd w:val="clear" w:color="000000" w:fill="FFFFFF"/>
            <w:hideMark/>
          </w:tcPr>
          <w:p w14:paraId="26AA62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3A" w14:textId="77777777" w:rsidR="00AB08A9" w:rsidRPr="007B2CC4" w:rsidRDefault="00AB08A9" w:rsidP="00E032E3">
            <w:pPr>
              <w:spacing w:before="60" w:after="60" w:line="240" w:lineRule="auto"/>
              <w:rPr>
                <w:sz w:val="20"/>
                <w:lang w:val="lv-LV"/>
              </w:rPr>
            </w:pPr>
          </w:p>
        </w:tc>
      </w:tr>
      <w:tr w:rsidR="00F44A01" w:rsidRPr="007B2CC4" w14:paraId="26AA62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3C" w14:textId="77777777" w:rsidR="00AB08A9" w:rsidRPr="007B2CC4" w:rsidRDefault="00AB08A9" w:rsidP="00E032E3">
            <w:pPr>
              <w:spacing w:before="60" w:after="60" w:line="240" w:lineRule="auto"/>
              <w:rPr>
                <w:sz w:val="20"/>
                <w:lang w:val="lv-LV"/>
              </w:rPr>
            </w:pPr>
            <w:r w:rsidRPr="007B2CC4">
              <w:rPr>
                <w:sz w:val="20"/>
                <w:lang w:val="lv-LV"/>
              </w:rPr>
              <w:t>0301 11 00</w:t>
            </w:r>
          </w:p>
        </w:tc>
        <w:tc>
          <w:tcPr>
            <w:tcW w:w="3969" w:type="dxa"/>
            <w:tcBorders>
              <w:top w:val="nil"/>
              <w:left w:val="nil"/>
              <w:bottom w:val="single" w:sz="4" w:space="0" w:color="auto"/>
              <w:right w:val="single" w:sz="4" w:space="0" w:color="auto"/>
            </w:tcBorders>
            <w:shd w:val="clear" w:color="000000" w:fill="FFFFFF"/>
            <w:hideMark/>
          </w:tcPr>
          <w:p w14:paraId="26AA623D" w14:textId="77777777" w:rsidR="00AB08A9" w:rsidRPr="007B2CC4" w:rsidRDefault="00AB08A9" w:rsidP="00E032E3">
            <w:pPr>
              <w:spacing w:before="60" w:after="60" w:line="240" w:lineRule="auto"/>
              <w:rPr>
                <w:sz w:val="20"/>
                <w:lang w:val="lv-LV"/>
              </w:rPr>
            </w:pPr>
            <w:r w:rsidRPr="007B2CC4">
              <w:rPr>
                <w:sz w:val="20"/>
                <w:lang w:val="lv-LV"/>
              </w:rPr>
              <w:t>-- saldūdens zivis</w:t>
            </w:r>
          </w:p>
        </w:tc>
        <w:tc>
          <w:tcPr>
            <w:tcW w:w="1701" w:type="dxa"/>
            <w:tcBorders>
              <w:top w:val="nil"/>
              <w:left w:val="nil"/>
              <w:bottom w:val="single" w:sz="4" w:space="0" w:color="auto"/>
              <w:right w:val="single" w:sz="4" w:space="0" w:color="auto"/>
            </w:tcBorders>
            <w:shd w:val="clear" w:color="000000" w:fill="FFFFFF"/>
            <w:hideMark/>
          </w:tcPr>
          <w:p w14:paraId="26AA62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2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42" w14:textId="77777777" w:rsidR="00AB08A9" w:rsidRPr="007B2CC4" w:rsidRDefault="00AB08A9" w:rsidP="00E032E3">
            <w:pPr>
              <w:spacing w:before="60" w:after="60" w:line="240" w:lineRule="auto"/>
              <w:rPr>
                <w:sz w:val="20"/>
                <w:lang w:val="lv-LV"/>
              </w:rPr>
            </w:pPr>
          </w:p>
        </w:tc>
      </w:tr>
      <w:tr w:rsidR="00F44A01" w:rsidRPr="007B2CC4" w14:paraId="26AA62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4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0301 19 00</w:t>
            </w:r>
          </w:p>
        </w:tc>
        <w:tc>
          <w:tcPr>
            <w:tcW w:w="3969" w:type="dxa"/>
            <w:tcBorders>
              <w:top w:val="nil"/>
              <w:left w:val="nil"/>
              <w:bottom w:val="single" w:sz="4" w:space="0" w:color="auto"/>
              <w:right w:val="single" w:sz="4" w:space="0" w:color="auto"/>
            </w:tcBorders>
            <w:shd w:val="clear" w:color="000000" w:fill="FFFFFF"/>
            <w:hideMark/>
          </w:tcPr>
          <w:p w14:paraId="26AA624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24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47" w14:textId="77777777" w:rsidR="00AB08A9" w:rsidRPr="007B2CC4" w:rsidRDefault="00AB08A9" w:rsidP="00F44A01">
            <w:pPr>
              <w:pageBreakBefore/>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24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4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4A" w14:textId="77777777" w:rsidR="00AB08A9" w:rsidRPr="007B2CC4" w:rsidRDefault="00AB08A9" w:rsidP="00F44A01">
            <w:pPr>
              <w:pageBreakBefore/>
              <w:spacing w:before="60" w:after="60" w:line="240" w:lineRule="auto"/>
              <w:rPr>
                <w:sz w:val="20"/>
                <w:lang w:val="lv-LV"/>
              </w:rPr>
            </w:pPr>
          </w:p>
        </w:tc>
      </w:tr>
      <w:tr w:rsidR="00F44A01" w:rsidRPr="007B2CC4" w14:paraId="26AA62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24D" w14:textId="77777777" w:rsidR="00AB08A9" w:rsidRPr="007B2CC4" w:rsidRDefault="00AB08A9" w:rsidP="00E032E3">
            <w:pPr>
              <w:spacing w:before="60" w:after="60" w:line="240" w:lineRule="auto"/>
              <w:rPr>
                <w:sz w:val="20"/>
                <w:lang w:val="lv-LV"/>
              </w:rPr>
            </w:pPr>
            <w:r w:rsidRPr="007B2CC4">
              <w:rPr>
                <w:sz w:val="20"/>
                <w:lang w:val="lv-LV"/>
              </w:rPr>
              <w:t>- citādas dzīvās zivis</w:t>
            </w:r>
          </w:p>
        </w:tc>
        <w:tc>
          <w:tcPr>
            <w:tcW w:w="1701" w:type="dxa"/>
            <w:tcBorders>
              <w:top w:val="nil"/>
              <w:left w:val="nil"/>
              <w:bottom w:val="single" w:sz="4" w:space="0" w:color="auto"/>
              <w:right w:val="single" w:sz="4" w:space="0" w:color="auto"/>
            </w:tcBorders>
            <w:shd w:val="clear" w:color="000000" w:fill="FFFFFF"/>
            <w:hideMark/>
          </w:tcPr>
          <w:p w14:paraId="26AA62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52" w14:textId="77777777" w:rsidR="00AB08A9" w:rsidRPr="007B2CC4" w:rsidRDefault="00AB08A9" w:rsidP="00E032E3">
            <w:pPr>
              <w:spacing w:before="60" w:after="60" w:line="240" w:lineRule="auto"/>
              <w:rPr>
                <w:sz w:val="20"/>
                <w:lang w:val="lv-LV"/>
              </w:rPr>
            </w:pPr>
          </w:p>
        </w:tc>
      </w:tr>
      <w:tr w:rsidR="00F44A01" w:rsidRPr="007B2CC4" w14:paraId="26AA62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54" w14:textId="77777777" w:rsidR="00AB08A9" w:rsidRPr="007B2CC4" w:rsidRDefault="00AB08A9" w:rsidP="00E032E3">
            <w:pPr>
              <w:spacing w:before="60" w:after="60" w:line="240" w:lineRule="auto"/>
              <w:rPr>
                <w:sz w:val="20"/>
                <w:lang w:val="lv-LV"/>
              </w:rPr>
            </w:pPr>
            <w:r w:rsidRPr="007B2CC4">
              <w:rPr>
                <w:sz w:val="20"/>
                <w:lang w:val="lv-LV"/>
              </w:rPr>
              <w:t>0301 91</w:t>
            </w:r>
          </w:p>
        </w:tc>
        <w:tc>
          <w:tcPr>
            <w:tcW w:w="3969" w:type="dxa"/>
            <w:tcBorders>
              <w:top w:val="nil"/>
              <w:left w:val="nil"/>
              <w:bottom w:val="single" w:sz="4" w:space="0" w:color="auto"/>
              <w:right w:val="single" w:sz="4" w:space="0" w:color="auto"/>
            </w:tcBorders>
            <w:shd w:val="clear" w:color="000000" w:fill="FFFFFF"/>
            <w:hideMark/>
          </w:tcPr>
          <w:p w14:paraId="26AA6255" w14:textId="77777777" w:rsidR="00AB08A9" w:rsidRPr="007B2CC4" w:rsidRDefault="00AB08A9" w:rsidP="00E032E3">
            <w:pPr>
              <w:spacing w:before="60" w:after="60" w:line="240" w:lineRule="auto"/>
              <w:rPr>
                <w:sz w:val="20"/>
                <w:lang w:val="lv-LV"/>
              </w:rPr>
            </w:pPr>
            <w:r w:rsidRPr="007B2CC4">
              <w:rPr>
                <w:sz w:val="20"/>
                <w:lang w:val="lv-LV"/>
              </w:rPr>
              <w:t>-- foreles (</w:t>
            </w:r>
            <w:r w:rsidRPr="007B2CC4">
              <w:rPr>
                <w:i/>
                <w:iCs/>
                <w:sz w:val="20"/>
                <w:lang w:val="lv-LV"/>
              </w:rPr>
              <w:t>Salmo trutta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mykiss</w:t>
            </w:r>
            <w:r w:rsidRPr="007B2CC4">
              <w:rPr>
                <w:sz w:val="20"/>
                <w:lang w:val="lv-LV"/>
              </w:rPr>
              <w:t xml:space="preserve">, </w:t>
            </w:r>
            <w:r w:rsidRPr="007B2CC4">
              <w:rPr>
                <w:i/>
                <w:iCs/>
                <w:sz w:val="20"/>
                <w:lang w:val="lv-LV"/>
              </w:rPr>
              <w:t>Oncorhynchus clarki</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aguabonita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gilae</w:t>
            </w:r>
            <w:r w:rsidRPr="007B2CC4">
              <w:rPr>
                <w:sz w:val="20"/>
                <w:lang w:val="lv-LV"/>
              </w:rPr>
              <w:t xml:space="preserve">, </w:t>
            </w:r>
            <w:r w:rsidRPr="007B2CC4">
              <w:rPr>
                <w:i/>
                <w:iCs/>
                <w:sz w:val="20"/>
                <w:lang w:val="lv-LV"/>
              </w:rPr>
              <w:t>Oncorhynchus apache</w:t>
            </w:r>
            <w:r w:rsidRPr="007B2CC4">
              <w:rPr>
                <w:sz w:val="20"/>
                <w:lang w:val="lv-LV"/>
              </w:rPr>
              <w:t xml:space="preserve"> un </w:t>
            </w:r>
            <w:r w:rsidRPr="007B2CC4">
              <w:rPr>
                <w:i/>
                <w:iCs/>
                <w:sz w:val="20"/>
                <w:lang w:val="lv-LV"/>
              </w:rPr>
              <w:t>Oncorhynchus</w:t>
            </w:r>
            <w:r w:rsidRPr="007B2CC4">
              <w:rPr>
                <w:sz w:val="20"/>
                <w:lang w:val="lv-LV"/>
              </w:rPr>
              <w:t xml:space="preserve"> ch</w:t>
            </w:r>
            <w:r w:rsidRPr="007B2CC4">
              <w:rPr>
                <w:i/>
                <w:iCs/>
                <w:sz w:val="20"/>
                <w:lang w:val="lv-LV"/>
              </w:rPr>
              <w:t>rysogaster</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2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5A" w14:textId="77777777" w:rsidR="00AB08A9" w:rsidRPr="007B2CC4" w:rsidRDefault="00AB08A9" w:rsidP="00E032E3">
            <w:pPr>
              <w:spacing w:before="60" w:after="60" w:line="240" w:lineRule="auto"/>
              <w:rPr>
                <w:sz w:val="20"/>
                <w:lang w:val="lv-LV"/>
              </w:rPr>
            </w:pPr>
          </w:p>
        </w:tc>
      </w:tr>
      <w:tr w:rsidR="00F44A01" w:rsidRPr="007B2CC4" w14:paraId="26AA62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5C" w14:textId="77777777" w:rsidR="00AB08A9" w:rsidRPr="007B2CC4" w:rsidRDefault="00AB08A9" w:rsidP="00E032E3">
            <w:pPr>
              <w:spacing w:before="60" w:after="60" w:line="240" w:lineRule="auto"/>
              <w:rPr>
                <w:sz w:val="20"/>
                <w:lang w:val="lv-LV"/>
              </w:rPr>
            </w:pPr>
            <w:r w:rsidRPr="007B2CC4">
              <w:rPr>
                <w:sz w:val="20"/>
                <w:lang w:val="lv-LV"/>
              </w:rPr>
              <w:t>0301 91 10</w:t>
            </w:r>
          </w:p>
        </w:tc>
        <w:tc>
          <w:tcPr>
            <w:tcW w:w="3969" w:type="dxa"/>
            <w:tcBorders>
              <w:top w:val="nil"/>
              <w:left w:val="nil"/>
              <w:bottom w:val="single" w:sz="4" w:space="0" w:color="auto"/>
              <w:right w:val="single" w:sz="4" w:space="0" w:color="auto"/>
            </w:tcBorders>
            <w:shd w:val="clear" w:color="000000" w:fill="FFFFFF"/>
            <w:hideMark/>
          </w:tcPr>
          <w:p w14:paraId="26AA625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Oncorhynchus apache</w:t>
            </w:r>
            <w:r w:rsidRPr="007B2CC4">
              <w:rPr>
                <w:sz w:val="20"/>
                <w:lang w:val="lv-LV"/>
              </w:rPr>
              <w:t xml:space="preserve"> un </w:t>
            </w:r>
            <w:r w:rsidRPr="007B2CC4">
              <w:rPr>
                <w:i/>
                <w:iCs/>
                <w:sz w:val="20"/>
                <w:lang w:val="lv-LV"/>
              </w:rPr>
              <w:t>Oncorhynchus</w:t>
            </w:r>
            <w:r w:rsidRPr="007B2CC4">
              <w:rPr>
                <w:sz w:val="20"/>
                <w:lang w:val="lv-LV"/>
              </w:rPr>
              <w:t xml:space="preserve"> </w:t>
            </w:r>
            <w:r w:rsidRPr="007B2CC4">
              <w:rPr>
                <w:i/>
                <w:iCs/>
                <w:sz w:val="20"/>
                <w:lang w:val="lv-LV"/>
              </w:rPr>
              <w:t>chrysogaster</w:t>
            </w:r>
            <w:r w:rsidRPr="007B2CC4">
              <w:rPr>
                <w:sz w:val="20"/>
                <w:lang w:val="lv-LV"/>
              </w:rPr>
              <w:t xml:space="preserve"> sugas</w:t>
            </w:r>
          </w:p>
        </w:tc>
        <w:tc>
          <w:tcPr>
            <w:tcW w:w="1701" w:type="dxa"/>
            <w:tcBorders>
              <w:top w:val="nil"/>
              <w:left w:val="nil"/>
              <w:bottom w:val="single" w:sz="4" w:space="0" w:color="auto"/>
              <w:right w:val="single" w:sz="4" w:space="0" w:color="auto"/>
            </w:tcBorders>
            <w:shd w:val="clear" w:color="000000" w:fill="FFFFFF"/>
            <w:hideMark/>
          </w:tcPr>
          <w:p w14:paraId="26AA62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5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2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62" w14:textId="77777777" w:rsidR="00AB08A9" w:rsidRPr="007B2CC4" w:rsidRDefault="00AB08A9" w:rsidP="00E032E3">
            <w:pPr>
              <w:spacing w:before="60" w:after="60" w:line="240" w:lineRule="auto"/>
              <w:rPr>
                <w:sz w:val="20"/>
                <w:lang w:val="lv-LV"/>
              </w:rPr>
            </w:pPr>
          </w:p>
        </w:tc>
      </w:tr>
      <w:tr w:rsidR="00F44A01" w:rsidRPr="007B2CC4" w14:paraId="26AA62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64" w14:textId="77777777" w:rsidR="00AB08A9" w:rsidRPr="007B2CC4" w:rsidRDefault="00AB08A9" w:rsidP="00E032E3">
            <w:pPr>
              <w:spacing w:before="60" w:after="60" w:line="240" w:lineRule="auto"/>
              <w:rPr>
                <w:sz w:val="20"/>
                <w:lang w:val="lv-LV"/>
              </w:rPr>
            </w:pPr>
            <w:r w:rsidRPr="007B2CC4">
              <w:rPr>
                <w:sz w:val="20"/>
                <w:lang w:val="lv-LV"/>
              </w:rPr>
              <w:t>0301 91 90</w:t>
            </w:r>
          </w:p>
        </w:tc>
        <w:tc>
          <w:tcPr>
            <w:tcW w:w="3969" w:type="dxa"/>
            <w:tcBorders>
              <w:top w:val="nil"/>
              <w:left w:val="nil"/>
              <w:bottom w:val="single" w:sz="4" w:space="0" w:color="auto"/>
              <w:right w:val="single" w:sz="4" w:space="0" w:color="auto"/>
            </w:tcBorders>
            <w:shd w:val="clear" w:color="000000" w:fill="FFFFFF"/>
            <w:hideMark/>
          </w:tcPr>
          <w:p w14:paraId="26AA62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2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6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2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6A" w14:textId="77777777" w:rsidR="00AB08A9" w:rsidRPr="007B2CC4" w:rsidRDefault="00AB08A9" w:rsidP="00E032E3">
            <w:pPr>
              <w:spacing w:before="60" w:after="60" w:line="240" w:lineRule="auto"/>
              <w:rPr>
                <w:sz w:val="20"/>
                <w:lang w:val="lv-LV"/>
              </w:rPr>
            </w:pPr>
          </w:p>
        </w:tc>
      </w:tr>
      <w:tr w:rsidR="00F44A01" w:rsidRPr="007B2CC4" w14:paraId="26AA62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6C" w14:textId="77777777" w:rsidR="00AB08A9" w:rsidRPr="007B2CC4" w:rsidRDefault="00AB08A9" w:rsidP="00E032E3">
            <w:pPr>
              <w:spacing w:before="60" w:after="60" w:line="240" w:lineRule="auto"/>
              <w:rPr>
                <w:sz w:val="20"/>
                <w:lang w:val="lv-LV"/>
              </w:rPr>
            </w:pPr>
            <w:r w:rsidRPr="007B2CC4">
              <w:rPr>
                <w:sz w:val="20"/>
                <w:lang w:val="lv-LV"/>
              </w:rPr>
              <w:t>0301 92</w:t>
            </w:r>
          </w:p>
        </w:tc>
        <w:tc>
          <w:tcPr>
            <w:tcW w:w="3969" w:type="dxa"/>
            <w:tcBorders>
              <w:top w:val="nil"/>
              <w:left w:val="nil"/>
              <w:bottom w:val="single" w:sz="4" w:space="0" w:color="auto"/>
              <w:right w:val="single" w:sz="4" w:space="0" w:color="auto"/>
            </w:tcBorders>
            <w:shd w:val="clear" w:color="000000" w:fill="FFFFFF"/>
            <w:hideMark/>
          </w:tcPr>
          <w:p w14:paraId="26AA626D" w14:textId="77777777" w:rsidR="00AB08A9" w:rsidRPr="007B2CC4" w:rsidRDefault="00AB08A9" w:rsidP="00E032E3">
            <w:pPr>
              <w:spacing w:before="60" w:after="60" w:line="240" w:lineRule="auto"/>
              <w:rPr>
                <w:sz w:val="20"/>
                <w:lang w:val="lv-LV"/>
              </w:rPr>
            </w:pPr>
            <w:r w:rsidRPr="007B2CC4">
              <w:rPr>
                <w:sz w:val="20"/>
                <w:lang w:val="lv-LV"/>
              </w:rPr>
              <w:t>-- zuši (</w:t>
            </w:r>
            <w:r w:rsidRPr="007B2CC4">
              <w:rPr>
                <w:i/>
                <w:iCs/>
                <w:sz w:val="20"/>
                <w:lang w:val="lv-LV"/>
              </w:rPr>
              <w:t>Anguilla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2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72" w14:textId="77777777" w:rsidR="00AB08A9" w:rsidRPr="007B2CC4" w:rsidRDefault="00AB08A9" w:rsidP="00E032E3">
            <w:pPr>
              <w:spacing w:before="60" w:after="60" w:line="240" w:lineRule="auto"/>
              <w:rPr>
                <w:sz w:val="20"/>
                <w:lang w:val="lv-LV"/>
              </w:rPr>
            </w:pPr>
          </w:p>
        </w:tc>
      </w:tr>
      <w:tr w:rsidR="00F44A01" w:rsidRPr="007B2CC4" w14:paraId="26AA62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74" w14:textId="77777777" w:rsidR="00AB08A9" w:rsidRPr="007B2CC4" w:rsidRDefault="00AB08A9" w:rsidP="00E032E3">
            <w:pPr>
              <w:spacing w:before="60" w:after="60" w:line="240" w:lineRule="auto"/>
              <w:rPr>
                <w:sz w:val="20"/>
                <w:lang w:val="lv-LV"/>
              </w:rPr>
            </w:pPr>
            <w:r w:rsidRPr="007B2CC4">
              <w:rPr>
                <w:sz w:val="20"/>
                <w:lang w:val="lv-LV"/>
              </w:rPr>
              <w:t>0301 92 10</w:t>
            </w:r>
          </w:p>
        </w:tc>
        <w:tc>
          <w:tcPr>
            <w:tcW w:w="3969" w:type="dxa"/>
            <w:tcBorders>
              <w:top w:val="nil"/>
              <w:left w:val="nil"/>
              <w:bottom w:val="single" w:sz="4" w:space="0" w:color="auto"/>
              <w:right w:val="single" w:sz="4" w:space="0" w:color="auto"/>
            </w:tcBorders>
            <w:shd w:val="clear" w:color="000000" w:fill="FFFFFF"/>
            <w:hideMark/>
          </w:tcPr>
          <w:p w14:paraId="26AA6275" w14:textId="77777777" w:rsidR="00AB08A9" w:rsidRPr="007B2CC4" w:rsidRDefault="00AB08A9" w:rsidP="00E032E3">
            <w:pPr>
              <w:spacing w:before="60" w:after="60" w:line="240" w:lineRule="auto"/>
              <w:rPr>
                <w:sz w:val="20"/>
                <w:lang w:val="lv-LV"/>
              </w:rPr>
            </w:pPr>
            <w:r w:rsidRPr="007B2CC4">
              <w:rPr>
                <w:sz w:val="20"/>
                <w:lang w:val="lv-LV"/>
              </w:rPr>
              <w:t>--- kuru garums ir mazāks par 12 cm</w:t>
            </w:r>
          </w:p>
        </w:tc>
        <w:tc>
          <w:tcPr>
            <w:tcW w:w="1701" w:type="dxa"/>
            <w:tcBorders>
              <w:top w:val="nil"/>
              <w:left w:val="nil"/>
              <w:bottom w:val="single" w:sz="4" w:space="0" w:color="auto"/>
              <w:right w:val="single" w:sz="4" w:space="0" w:color="auto"/>
            </w:tcBorders>
            <w:shd w:val="clear" w:color="000000" w:fill="FFFFFF"/>
            <w:hideMark/>
          </w:tcPr>
          <w:p w14:paraId="26AA62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7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2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7A" w14:textId="77777777" w:rsidR="00AB08A9" w:rsidRPr="007B2CC4" w:rsidRDefault="00AB08A9" w:rsidP="00E032E3">
            <w:pPr>
              <w:spacing w:before="60" w:after="60" w:line="240" w:lineRule="auto"/>
              <w:rPr>
                <w:sz w:val="20"/>
                <w:lang w:val="lv-LV"/>
              </w:rPr>
            </w:pPr>
          </w:p>
        </w:tc>
      </w:tr>
      <w:tr w:rsidR="00F44A01" w:rsidRPr="007B2CC4" w14:paraId="26AA62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7C" w14:textId="77777777" w:rsidR="00AB08A9" w:rsidRPr="007B2CC4" w:rsidRDefault="00AB08A9" w:rsidP="00E032E3">
            <w:pPr>
              <w:spacing w:before="60" w:after="60" w:line="240" w:lineRule="auto"/>
              <w:rPr>
                <w:sz w:val="20"/>
                <w:lang w:val="lv-LV"/>
              </w:rPr>
            </w:pPr>
            <w:r w:rsidRPr="007B2CC4">
              <w:rPr>
                <w:sz w:val="20"/>
                <w:lang w:val="lv-LV"/>
              </w:rPr>
              <w:t>0301 92 30</w:t>
            </w:r>
          </w:p>
        </w:tc>
        <w:tc>
          <w:tcPr>
            <w:tcW w:w="3969" w:type="dxa"/>
            <w:tcBorders>
              <w:top w:val="nil"/>
              <w:left w:val="nil"/>
              <w:bottom w:val="single" w:sz="4" w:space="0" w:color="auto"/>
              <w:right w:val="single" w:sz="4" w:space="0" w:color="auto"/>
            </w:tcBorders>
            <w:shd w:val="clear" w:color="000000" w:fill="FFFFFF"/>
            <w:hideMark/>
          </w:tcPr>
          <w:p w14:paraId="26AA627D" w14:textId="77777777" w:rsidR="00AB08A9" w:rsidRPr="007B2CC4" w:rsidRDefault="00AB08A9" w:rsidP="00E032E3">
            <w:pPr>
              <w:spacing w:before="60" w:after="60" w:line="240" w:lineRule="auto"/>
              <w:rPr>
                <w:sz w:val="20"/>
                <w:lang w:val="lv-LV"/>
              </w:rPr>
            </w:pPr>
            <w:r w:rsidRPr="007B2CC4">
              <w:rPr>
                <w:sz w:val="20"/>
                <w:lang w:val="lv-LV"/>
              </w:rPr>
              <w:t>--- kuru garums ir 12 cm vai vairāk, bet ir mazāks par 20 cm</w:t>
            </w:r>
          </w:p>
        </w:tc>
        <w:tc>
          <w:tcPr>
            <w:tcW w:w="1701" w:type="dxa"/>
            <w:tcBorders>
              <w:top w:val="nil"/>
              <w:left w:val="nil"/>
              <w:bottom w:val="single" w:sz="4" w:space="0" w:color="auto"/>
              <w:right w:val="single" w:sz="4" w:space="0" w:color="auto"/>
            </w:tcBorders>
            <w:shd w:val="clear" w:color="000000" w:fill="FFFFFF"/>
            <w:hideMark/>
          </w:tcPr>
          <w:p w14:paraId="26AA62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7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2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82" w14:textId="77777777" w:rsidR="00AB08A9" w:rsidRPr="007B2CC4" w:rsidRDefault="00AB08A9" w:rsidP="00E032E3">
            <w:pPr>
              <w:spacing w:before="60" w:after="60" w:line="240" w:lineRule="auto"/>
              <w:rPr>
                <w:sz w:val="20"/>
                <w:lang w:val="lv-LV"/>
              </w:rPr>
            </w:pPr>
          </w:p>
        </w:tc>
      </w:tr>
      <w:tr w:rsidR="00F44A01" w:rsidRPr="007B2CC4" w14:paraId="26AA62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84" w14:textId="77777777" w:rsidR="00AB08A9" w:rsidRPr="007B2CC4" w:rsidRDefault="00AB08A9" w:rsidP="00E032E3">
            <w:pPr>
              <w:spacing w:before="60" w:after="60" w:line="240" w:lineRule="auto"/>
              <w:rPr>
                <w:sz w:val="20"/>
                <w:lang w:val="lv-LV"/>
              </w:rPr>
            </w:pPr>
            <w:r w:rsidRPr="007B2CC4">
              <w:rPr>
                <w:sz w:val="20"/>
                <w:lang w:val="lv-LV"/>
              </w:rPr>
              <w:t>0301 92 90</w:t>
            </w:r>
          </w:p>
        </w:tc>
        <w:tc>
          <w:tcPr>
            <w:tcW w:w="3969" w:type="dxa"/>
            <w:tcBorders>
              <w:top w:val="nil"/>
              <w:left w:val="nil"/>
              <w:bottom w:val="single" w:sz="4" w:space="0" w:color="auto"/>
              <w:right w:val="single" w:sz="4" w:space="0" w:color="auto"/>
            </w:tcBorders>
            <w:shd w:val="clear" w:color="000000" w:fill="FFFFFF"/>
            <w:hideMark/>
          </w:tcPr>
          <w:p w14:paraId="26AA6285" w14:textId="77777777" w:rsidR="00AB08A9" w:rsidRPr="007B2CC4" w:rsidRDefault="00AB08A9" w:rsidP="00E032E3">
            <w:pPr>
              <w:spacing w:before="60" w:after="60" w:line="240" w:lineRule="auto"/>
              <w:rPr>
                <w:sz w:val="20"/>
                <w:lang w:val="lv-LV"/>
              </w:rPr>
            </w:pPr>
            <w:r w:rsidRPr="007B2CC4">
              <w:rPr>
                <w:sz w:val="20"/>
                <w:lang w:val="lv-LV"/>
              </w:rPr>
              <w:t>--- kuru garums ir 20 cm vai vairāk</w:t>
            </w:r>
          </w:p>
        </w:tc>
        <w:tc>
          <w:tcPr>
            <w:tcW w:w="1701" w:type="dxa"/>
            <w:tcBorders>
              <w:top w:val="nil"/>
              <w:left w:val="nil"/>
              <w:bottom w:val="single" w:sz="4" w:space="0" w:color="auto"/>
              <w:right w:val="single" w:sz="4" w:space="0" w:color="auto"/>
            </w:tcBorders>
            <w:shd w:val="clear" w:color="000000" w:fill="FFFFFF"/>
            <w:hideMark/>
          </w:tcPr>
          <w:p w14:paraId="26AA62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2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8A" w14:textId="77777777" w:rsidR="00AB08A9" w:rsidRPr="007B2CC4" w:rsidRDefault="00AB08A9" w:rsidP="00E032E3">
            <w:pPr>
              <w:spacing w:before="60" w:after="60" w:line="240" w:lineRule="auto"/>
              <w:rPr>
                <w:sz w:val="20"/>
                <w:lang w:val="lv-LV"/>
              </w:rPr>
            </w:pPr>
          </w:p>
        </w:tc>
      </w:tr>
      <w:tr w:rsidR="00F44A01" w:rsidRPr="007B2CC4" w14:paraId="26AA62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8C" w14:textId="77777777" w:rsidR="00AB08A9" w:rsidRPr="007B2CC4" w:rsidRDefault="00AB08A9" w:rsidP="00E032E3">
            <w:pPr>
              <w:spacing w:before="60" w:after="60" w:line="240" w:lineRule="auto"/>
              <w:rPr>
                <w:sz w:val="20"/>
                <w:lang w:val="lv-LV"/>
              </w:rPr>
            </w:pPr>
            <w:r w:rsidRPr="007B2CC4">
              <w:rPr>
                <w:sz w:val="20"/>
                <w:lang w:val="lv-LV"/>
              </w:rPr>
              <w:t>0301 93 00</w:t>
            </w:r>
          </w:p>
        </w:tc>
        <w:tc>
          <w:tcPr>
            <w:tcW w:w="3969" w:type="dxa"/>
            <w:tcBorders>
              <w:top w:val="nil"/>
              <w:left w:val="nil"/>
              <w:bottom w:val="single" w:sz="4" w:space="0" w:color="auto"/>
              <w:right w:val="single" w:sz="4" w:space="0" w:color="auto"/>
            </w:tcBorders>
            <w:shd w:val="clear" w:color="000000" w:fill="FFFFFF"/>
            <w:hideMark/>
          </w:tcPr>
          <w:p w14:paraId="26AA628D" w14:textId="77777777" w:rsidR="00AB08A9" w:rsidRPr="007B2CC4" w:rsidRDefault="00AB08A9" w:rsidP="00E032E3">
            <w:pPr>
              <w:spacing w:before="60" w:after="60" w:line="240" w:lineRule="auto"/>
              <w:rPr>
                <w:sz w:val="20"/>
                <w:lang w:val="lv-LV"/>
              </w:rPr>
            </w:pPr>
            <w:r w:rsidRPr="007B2CC4">
              <w:rPr>
                <w:sz w:val="20"/>
                <w:lang w:val="lv-LV"/>
              </w:rPr>
              <w:t>-- karpas (</w:t>
            </w:r>
            <w:r w:rsidRPr="007B2CC4">
              <w:rPr>
                <w:i/>
                <w:iCs/>
                <w:sz w:val="20"/>
                <w:lang w:val="lv-LV"/>
              </w:rPr>
              <w:t>Cyprinus</w:t>
            </w:r>
            <w:r w:rsidRPr="007B2CC4">
              <w:rPr>
                <w:sz w:val="20"/>
                <w:lang w:val="lv-LV"/>
              </w:rPr>
              <w:t xml:space="preserve"> </w:t>
            </w:r>
            <w:r w:rsidRPr="007B2CC4">
              <w:rPr>
                <w:i/>
                <w:iCs/>
                <w:sz w:val="20"/>
                <w:lang w:val="lv-LV"/>
              </w:rPr>
              <w:t>carpio</w:t>
            </w:r>
            <w:r w:rsidRPr="007B2CC4">
              <w:rPr>
                <w:sz w:val="20"/>
                <w:lang w:val="lv-LV"/>
              </w:rPr>
              <w:t xml:space="preserve">, </w:t>
            </w:r>
            <w:r w:rsidRPr="007B2CC4">
              <w:rPr>
                <w:i/>
                <w:iCs/>
                <w:sz w:val="20"/>
                <w:lang w:val="lv-LV"/>
              </w:rPr>
              <w:t>Carassius carassius</w:t>
            </w:r>
            <w:r w:rsidRPr="007B2CC4">
              <w:rPr>
                <w:sz w:val="20"/>
                <w:lang w:val="lv-LV"/>
              </w:rPr>
              <w:t xml:space="preserve">, </w:t>
            </w:r>
            <w:r w:rsidRPr="007B2CC4">
              <w:rPr>
                <w:i/>
                <w:iCs/>
                <w:sz w:val="20"/>
                <w:lang w:val="lv-LV"/>
              </w:rPr>
              <w:t>Ctenopharyngodon idellus</w:t>
            </w:r>
            <w:r w:rsidRPr="007B2CC4">
              <w:rPr>
                <w:sz w:val="20"/>
                <w:lang w:val="lv-LV"/>
              </w:rPr>
              <w:t xml:space="preserve">,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w:t>
            </w:r>
            <w:r w:rsidRPr="007B2CC4">
              <w:rPr>
                <w:sz w:val="20"/>
                <w:lang w:val="lv-LV"/>
              </w:rPr>
              <w:t xml:space="preserve"> </w:t>
            </w:r>
            <w:r w:rsidRPr="007B2CC4">
              <w:rPr>
                <w:i/>
                <w:iCs/>
                <w:sz w:val="20"/>
                <w:lang w:val="lv-LV"/>
              </w:rPr>
              <w:t>piceus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2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8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2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92" w14:textId="77777777" w:rsidR="00AB08A9" w:rsidRPr="007B2CC4" w:rsidRDefault="00AB08A9" w:rsidP="00E032E3">
            <w:pPr>
              <w:spacing w:before="60" w:after="60" w:line="240" w:lineRule="auto"/>
              <w:rPr>
                <w:sz w:val="20"/>
                <w:lang w:val="lv-LV"/>
              </w:rPr>
            </w:pPr>
          </w:p>
        </w:tc>
      </w:tr>
      <w:tr w:rsidR="00F44A01" w:rsidRPr="007B2CC4" w14:paraId="26AA62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9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0301 94</w:t>
            </w:r>
          </w:p>
        </w:tc>
        <w:tc>
          <w:tcPr>
            <w:tcW w:w="3969" w:type="dxa"/>
            <w:tcBorders>
              <w:top w:val="nil"/>
              <w:left w:val="nil"/>
              <w:bottom w:val="single" w:sz="4" w:space="0" w:color="auto"/>
              <w:right w:val="single" w:sz="4" w:space="0" w:color="auto"/>
            </w:tcBorders>
            <w:shd w:val="clear" w:color="000000" w:fill="FFFFFF"/>
            <w:hideMark/>
          </w:tcPr>
          <w:p w14:paraId="26AA6295" w14:textId="77777777" w:rsidR="00AB08A9" w:rsidRPr="007B2CC4" w:rsidRDefault="00AB08A9" w:rsidP="00F44A01">
            <w:pPr>
              <w:pageBreakBefore/>
              <w:spacing w:before="60" w:after="60" w:line="240" w:lineRule="auto"/>
              <w:rPr>
                <w:sz w:val="20"/>
                <w:lang w:val="lv-LV"/>
              </w:rPr>
            </w:pPr>
            <w:r w:rsidRPr="007B2CC4">
              <w:rPr>
                <w:sz w:val="20"/>
                <w:lang w:val="lv-LV"/>
              </w:rPr>
              <w:t>-- Atlantijas un Klusā okeāna zilās tunzivis (</w:t>
            </w:r>
            <w:r w:rsidRPr="007B2CC4">
              <w:rPr>
                <w:i/>
                <w:iCs/>
                <w:sz w:val="20"/>
                <w:lang w:val="lv-LV"/>
              </w:rPr>
              <w:t>Thunnus</w:t>
            </w:r>
            <w:r w:rsidRPr="007B2CC4">
              <w:rPr>
                <w:sz w:val="20"/>
                <w:lang w:val="lv-LV"/>
              </w:rPr>
              <w:t xml:space="preserve"> </w:t>
            </w:r>
            <w:r w:rsidRPr="007B2CC4">
              <w:rPr>
                <w:i/>
                <w:iCs/>
                <w:sz w:val="20"/>
                <w:lang w:val="lv-LV"/>
              </w:rPr>
              <w:t>thynnus</w:t>
            </w:r>
            <w:r w:rsidRPr="007B2CC4">
              <w:rPr>
                <w:sz w:val="20"/>
                <w:lang w:val="lv-LV"/>
              </w:rPr>
              <w:t xml:space="preserve">, </w:t>
            </w:r>
            <w:r w:rsidRPr="007B2CC4">
              <w:rPr>
                <w:i/>
                <w:iCs/>
                <w:sz w:val="20"/>
                <w:lang w:val="lv-LV"/>
              </w:rPr>
              <w:t>Thunnus</w:t>
            </w:r>
            <w:r w:rsidRPr="007B2CC4">
              <w:rPr>
                <w:sz w:val="20"/>
                <w:lang w:val="lv-LV"/>
              </w:rPr>
              <w:t xml:space="preserve"> </w:t>
            </w:r>
            <w:r w:rsidRPr="007B2CC4">
              <w:rPr>
                <w:i/>
                <w:iCs/>
                <w:sz w:val="20"/>
                <w:lang w:val="lv-LV"/>
              </w:rPr>
              <w:t>orientalis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29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9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9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9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9A" w14:textId="77777777" w:rsidR="00AB08A9" w:rsidRPr="007B2CC4" w:rsidRDefault="00AB08A9" w:rsidP="00F44A01">
            <w:pPr>
              <w:pageBreakBefore/>
              <w:spacing w:before="60" w:after="60" w:line="240" w:lineRule="auto"/>
              <w:rPr>
                <w:sz w:val="20"/>
                <w:lang w:val="lv-LV"/>
              </w:rPr>
            </w:pPr>
          </w:p>
        </w:tc>
      </w:tr>
      <w:tr w:rsidR="00F44A01" w:rsidRPr="007B2CC4" w14:paraId="26AA62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9C" w14:textId="77777777" w:rsidR="00AB08A9" w:rsidRPr="007B2CC4" w:rsidRDefault="00AB08A9" w:rsidP="00E032E3">
            <w:pPr>
              <w:spacing w:before="60" w:after="60" w:line="240" w:lineRule="auto"/>
              <w:rPr>
                <w:sz w:val="20"/>
                <w:lang w:val="lv-LV"/>
              </w:rPr>
            </w:pPr>
            <w:r w:rsidRPr="007B2CC4">
              <w:rPr>
                <w:sz w:val="20"/>
                <w:lang w:val="lv-LV"/>
              </w:rPr>
              <w:t>0301 94 10</w:t>
            </w:r>
          </w:p>
        </w:tc>
        <w:tc>
          <w:tcPr>
            <w:tcW w:w="3969" w:type="dxa"/>
            <w:tcBorders>
              <w:top w:val="nil"/>
              <w:left w:val="nil"/>
              <w:bottom w:val="single" w:sz="4" w:space="0" w:color="auto"/>
              <w:right w:val="single" w:sz="4" w:space="0" w:color="auto"/>
            </w:tcBorders>
            <w:shd w:val="clear" w:color="000000" w:fill="FFFFFF"/>
            <w:hideMark/>
          </w:tcPr>
          <w:p w14:paraId="26AA629D" w14:textId="77777777" w:rsidR="00AB08A9" w:rsidRPr="007B2CC4" w:rsidRDefault="00AB08A9" w:rsidP="00E032E3">
            <w:pPr>
              <w:spacing w:before="60" w:after="60" w:line="240" w:lineRule="auto"/>
              <w:rPr>
                <w:sz w:val="20"/>
                <w:lang w:val="lv-LV"/>
              </w:rPr>
            </w:pPr>
            <w:r w:rsidRPr="007B2CC4">
              <w:rPr>
                <w:sz w:val="20"/>
                <w:lang w:val="lv-LV"/>
              </w:rPr>
              <w:t>--- Atlantijas okeāna zilās tunzivis (</w:t>
            </w:r>
            <w:r w:rsidRPr="007B2CC4">
              <w:rPr>
                <w:i/>
                <w:iCs/>
                <w:sz w:val="20"/>
                <w:lang w:val="lv-LV"/>
              </w:rPr>
              <w:t>Thunnus</w:t>
            </w:r>
            <w:r w:rsidRPr="007B2CC4">
              <w:rPr>
                <w:sz w:val="20"/>
                <w:lang w:val="lv-LV"/>
              </w:rPr>
              <w:t xml:space="preserve"> </w:t>
            </w:r>
            <w:r w:rsidRPr="007B2CC4">
              <w:rPr>
                <w:i/>
                <w:iCs/>
                <w:sz w:val="20"/>
                <w:lang w:val="lv-LV"/>
              </w:rPr>
              <w:t>thynnus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2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9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62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A2" w14:textId="77777777" w:rsidR="00AB08A9" w:rsidRPr="007B2CC4" w:rsidRDefault="00AB08A9" w:rsidP="00E032E3">
            <w:pPr>
              <w:spacing w:before="60" w:after="60" w:line="240" w:lineRule="auto"/>
              <w:rPr>
                <w:sz w:val="20"/>
                <w:lang w:val="lv-LV"/>
              </w:rPr>
            </w:pPr>
          </w:p>
        </w:tc>
      </w:tr>
      <w:tr w:rsidR="00F44A01" w:rsidRPr="007B2CC4" w14:paraId="26AA62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A4" w14:textId="77777777" w:rsidR="00AB08A9" w:rsidRPr="007B2CC4" w:rsidRDefault="00AB08A9" w:rsidP="00E032E3">
            <w:pPr>
              <w:spacing w:before="60" w:after="60" w:line="240" w:lineRule="auto"/>
              <w:rPr>
                <w:sz w:val="20"/>
                <w:lang w:val="lv-LV"/>
              </w:rPr>
            </w:pPr>
            <w:r w:rsidRPr="007B2CC4">
              <w:rPr>
                <w:sz w:val="20"/>
                <w:lang w:val="lv-LV"/>
              </w:rPr>
              <w:t>0301 94 90</w:t>
            </w:r>
          </w:p>
        </w:tc>
        <w:tc>
          <w:tcPr>
            <w:tcW w:w="3969" w:type="dxa"/>
            <w:tcBorders>
              <w:top w:val="nil"/>
              <w:left w:val="nil"/>
              <w:bottom w:val="single" w:sz="4" w:space="0" w:color="auto"/>
              <w:right w:val="single" w:sz="4" w:space="0" w:color="auto"/>
            </w:tcBorders>
            <w:shd w:val="clear" w:color="000000" w:fill="FFFFFF"/>
            <w:hideMark/>
          </w:tcPr>
          <w:p w14:paraId="26AA62A5" w14:textId="77777777" w:rsidR="00AB08A9" w:rsidRPr="007B2CC4" w:rsidRDefault="00AB08A9" w:rsidP="00E032E3">
            <w:pPr>
              <w:spacing w:before="60" w:after="60" w:line="240" w:lineRule="auto"/>
              <w:rPr>
                <w:sz w:val="20"/>
                <w:lang w:val="lv-LV"/>
              </w:rPr>
            </w:pPr>
            <w:r w:rsidRPr="007B2CC4">
              <w:rPr>
                <w:sz w:val="20"/>
                <w:lang w:val="lv-LV"/>
              </w:rPr>
              <w:t>--- Klusā okeāna zilās tunzivis (</w:t>
            </w:r>
            <w:r w:rsidRPr="007B2CC4">
              <w:rPr>
                <w:i/>
                <w:iCs/>
                <w:sz w:val="20"/>
                <w:lang w:val="lv-LV"/>
              </w:rPr>
              <w:t>Thunnus</w:t>
            </w:r>
            <w:r w:rsidRPr="007B2CC4">
              <w:rPr>
                <w:sz w:val="20"/>
                <w:lang w:val="lv-LV"/>
              </w:rPr>
              <w:t xml:space="preserve"> </w:t>
            </w:r>
            <w:r w:rsidRPr="007B2CC4">
              <w:rPr>
                <w:i/>
                <w:iCs/>
                <w:sz w:val="20"/>
                <w:lang w:val="lv-LV"/>
              </w:rPr>
              <w:t>orientalis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2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A7"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62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AA" w14:textId="77777777" w:rsidR="00AB08A9" w:rsidRPr="007B2CC4" w:rsidRDefault="00AB08A9" w:rsidP="00E032E3">
            <w:pPr>
              <w:spacing w:before="60" w:after="60" w:line="240" w:lineRule="auto"/>
              <w:rPr>
                <w:sz w:val="20"/>
                <w:lang w:val="lv-LV"/>
              </w:rPr>
            </w:pPr>
          </w:p>
        </w:tc>
      </w:tr>
      <w:tr w:rsidR="00F44A01" w:rsidRPr="007B2CC4" w14:paraId="26AA62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AC" w14:textId="77777777" w:rsidR="00AB08A9" w:rsidRPr="007B2CC4" w:rsidRDefault="00AB08A9" w:rsidP="00E032E3">
            <w:pPr>
              <w:spacing w:before="60" w:after="60" w:line="240" w:lineRule="auto"/>
              <w:rPr>
                <w:sz w:val="20"/>
                <w:lang w:val="lv-LV"/>
              </w:rPr>
            </w:pPr>
            <w:r w:rsidRPr="007B2CC4">
              <w:rPr>
                <w:sz w:val="20"/>
                <w:lang w:val="lv-LV"/>
              </w:rPr>
              <w:t>0301 95 00</w:t>
            </w:r>
          </w:p>
        </w:tc>
        <w:tc>
          <w:tcPr>
            <w:tcW w:w="3969" w:type="dxa"/>
            <w:tcBorders>
              <w:top w:val="nil"/>
              <w:left w:val="nil"/>
              <w:bottom w:val="single" w:sz="4" w:space="0" w:color="auto"/>
              <w:right w:val="single" w:sz="4" w:space="0" w:color="auto"/>
            </w:tcBorders>
            <w:shd w:val="clear" w:color="000000" w:fill="FFFFFF"/>
            <w:hideMark/>
          </w:tcPr>
          <w:p w14:paraId="26AA62AD" w14:textId="77777777" w:rsidR="00AB08A9" w:rsidRPr="007B2CC4" w:rsidRDefault="00AB08A9" w:rsidP="00E032E3">
            <w:pPr>
              <w:spacing w:before="60" w:after="60" w:line="240" w:lineRule="auto"/>
              <w:rPr>
                <w:sz w:val="20"/>
                <w:lang w:val="lv-LV"/>
              </w:rPr>
            </w:pPr>
            <w:r w:rsidRPr="007B2CC4">
              <w:rPr>
                <w:sz w:val="20"/>
                <w:lang w:val="lv-LV"/>
              </w:rPr>
              <w:t>-- dienvidu tunzivis (</w:t>
            </w:r>
            <w:r w:rsidRPr="007B2CC4">
              <w:rPr>
                <w:i/>
                <w:iCs/>
                <w:sz w:val="20"/>
                <w:lang w:val="lv-LV"/>
              </w:rPr>
              <w:t>Thunnus maccoyii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2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A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62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B2" w14:textId="77777777" w:rsidR="00AB08A9" w:rsidRPr="007B2CC4" w:rsidRDefault="00AB08A9" w:rsidP="00E032E3">
            <w:pPr>
              <w:spacing w:before="60" w:after="60" w:line="240" w:lineRule="auto"/>
              <w:rPr>
                <w:sz w:val="20"/>
                <w:lang w:val="lv-LV"/>
              </w:rPr>
            </w:pPr>
          </w:p>
        </w:tc>
      </w:tr>
      <w:tr w:rsidR="00F44A01" w:rsidRPr="007B2CC4" w14:paraId="26AA62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B4" w14:textId="77777777" w:rsidR="00AB08A9" w:rsidRPr="007B2CC4" w:rsidRDefault="00AB08A9" w:rsidP="00E032E3">
            <w:pPr>
              <w:spacing w:before="60" w:after="60" w:line="240" w:lineRule="auto"/>
              <w:rPr>
                <w:sz w:val="20"/>
                <w:lang w:val="lv-LV"/>
              </w:rPr>
            </w:pPr>
            <w:r w:rsidRPr="007B2CC4">
              <w:rPr>
                <w:sz w:val="20"/>
                <w:lang w:val="lv-LV"/>
              </w:rPr>
              <w:t>0301 99</w:t>
            </w:r>
          </w:p>
        </w:tc>
        <w:tc>
          <w:tcPr>
            <w:tcW w:w="3969" w:type="dxa"/>
            <w:tcBorders>
              <w:top w:val="nil"/>
              <w:left w:val="nil"/>
              <w:bottom w:val="single" w:sz="4" w:space="0" w:color="auto"/>
              <w:right w:val="single" w:sz="4" w:space="0" w:color="auto"/>
            </w:tcBorders>
            <w:shd w:val="clear" w:color="000000" w:fill="FFFFFF"/>
            <w:hideMark/>
          </w:tcPr>
          <w:p w14:paraId="26AA62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2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BA" w14:textId="77777777" w:rsidR="00AB08A9" w:rsidRPr="007B2CC4" w:rsidRDefault="00AB08A9" w:rsidP="00E032E3">
            <w:pPr>
              <w:spacing w:before="60" w:after="60" w:line="240" w:lineRule="auto"/>
              <w:rPr>
                <w:sz w:val="20"/>
                <w:lang w:val="lv-LV"/>
              </w:rPr>
            </w:pPr>
          </w:p>
        </w:tc>
      </w:tr>
      <w:tr w:rsidR="00F44A01" w:rsidRPr="007B2CC4" w14:paraId="26AA62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2BD" w14:textId="77777777" w:rsidR="00AB08A9" w:rsidRPr="007B2CC4" w:rsidRDefault="00AB08A9" w:rsidP="00E032E3">
            <w:pPr>
              <w:spacing w:before="60" w:after="60" w:line="240" w:lineRule="auto"/>
              <w:rPr>
                <w:sz w:val="20"/>
                <w:lang w:val="lv-LV"/>
              </w:rPr>
            </w:pPr>
            <w:r w:rsidRPr="007B2CC4">
              <w:rPr>
                <w:sz w:val="20"/>
                <w:lang w:val="lv-LV"/>
              </w:rPr>
              <w:t>--- saldūdens zivis</w:t>
            </w:r>
          </w:p>
        </w:tc>
        <w:tc>
          <w:tcPr>
            <w:tcW w:w="1701" w:type="dxa"/>
            <w:tcBorders>
              <w:top w:val="nil"/>
              <w:left w:val="nil"/>
              <w:bottom w:val="single" w:sz="4" w:space="0" w:color="auto"/>
              <w:right w:val="single" w:sz="4" w:space="0" w:color="auto"/>
            </w:tcBorders>
            <w:shd w:val="clear" w:color="000000" w:fill="FFFFFF"/>
            <w:hideMark/>
          </w:tcPr>
          <w:p w14:paraId="26AA62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C2" w14:textId="77777777" w:rsidR="00AB08A9" w:rsidRPr="007B2CC4" w:rsidRDefault="00AB08A9" w:rsidP="00E032E3">
            <w:pPr>
              <w:spacing w:before="60" w:after="60" w:line="240" w:lineRule="auto"/>
              <w:rPr>
                <w:sz w:val="20"/>
                <w:lang w:val="lv-LV"/>
              </w:rPr>
            </w:pPr>
          </w:p>
        </w:tc>
      </w:tr>
      <w:tr w:rsidR="00F44A01" w:rsidRPr="007B2CC4" w14:paraId="26AA62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C4" w14:textId="77777777" w:rsidR="00AB08A9" w:rsidRPr="007B2CC4" w:rsidRDefault="00AB08A9" w:rsidP="00E032E3">
            <w:pPr>
              <w:spacing w:before="60" w:after="60" w:line="240" w:lineRule="auto"/>
              <w:rPr>
                <w:sz w:val="20"/>
                <w:lang w:val="lv-LV"/>
              </w:rPr>
            </w:pPr>
            <w:r w:rsidRPr="007B2CC4">
              <w:rPr>
                <w:sz w:val="20"/>
                <w:lang w:val="lv-LV"/>
              </w:rPr>
              <w:t>0301 99 11</w:t>
            </w:r>
          </w:p>
        </w:tc>
        <w:tc>
          <w:tcPr>
            <w:tcW w:w="3969" w:type="dxa"/>
            <w:tcBorders>
              <w:top w:val="nil"/>
              <w:left w:val="nil"/>
              <w:bottom w:val="single" w:sz="4" w:space="0" w:color="auto"/>
              <w:right w:val="single" w:sz="4" w:space="0" w:color="auto"/>
            </w:tcBorders>
            <w:shd w:val="clear" w:color="000000" w:fill="FFFFFF"/>
            <w:hideMark/>
          </w:tcPr>
          <w:p w14:paraId="26AA62C5" w14:textId="77777777" w:rsidR="00AB08A9" w:rsidRPr="007B2CC4" w:rsidRDefault="00AB08A9" w:rsidP="00E032E3">
            <w:pPr>
              <w:spacing w:before="60" w:after="60" w:line="240" w:lineRule="auto"/>
              <w:rPr>
                <w:sz w:val="20"/>
                <w:lang w:val="lv-LV"/>
              </w:rPr>
            </w:pPr>
            <w:r w:rsidRPr="007B2CC4">
              <w:rPr>
                <w:sz w:val="20"/>
                <w:lang w:val="lv-LV"/>
              </w:rPr>
              <w:t>---- Klusā okeāna laši (</w:t>
            </w:r>
            <w:r w:rsidRPr="007B2CC4">
              <w:rPr>
                <w:i/>
                <w:iCs/>
                <w:sz w:val="20"/>
                <w:lang w:val="lv-LV"/>
              </w:rPr>
              <w:t>Oncorhynchus nerka</w:t>
            </w:r>
            <w:r w:rsidRPr="007B2CC4">
              <w:rPr>
                <w:sz w:val="20"/>
                <w:lang w:val="lv-LV"/>
              </w:rPr>
              <w:t xml:space="preserve">, </w:t>
            </w:r>
            <w:r w:rsidRPr="007B2CC4">
              <w:rPr>
                <w:i/>
                <w:iCs/>
                <w:sz w:val="20"/>
                <w:lang w:val="lv-LV"/>
              </w:rPr>
              <w:t>Oncorhynchus gorbuscha</w:t>
            </w:r>
            <w:r w:rsidRPr="007B2CC4">
              <w:rPr>
                <w:sz w:val="20"/>
                <w:lang w:val="lv-LV"/>
              </w:rPr>
              <w:t xml:space="preserve">, </w:t>
            </w:r>
            <w:r w:rsidRPr="007B2CC4">
              <w:rPr>
                <w:i/>
                <w:iCs/>
                <w:sz w:val="20"/>
                <w:lang w:val="lv-LV"/>
              </w:rPr>
              <w:t>Oncorhynchus keta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tschawytscha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kisutch</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masou</w:t>
            </w:r>
            <w:r w:rsidRPr="007B2CC4">
              <w:rPr>
                <w:sz w:val="20"/>
                <w:lang w:val="lv-LV"/>
              </w:rPr>
              <w:t xml:space="preserve"> un </w:t>
            </w:r>
            <w:r w:rsidRPr="007B2CC4">
              <w:rPr>
                <w:i/>
                <w:iCs/>
                <w:sz w:val="20"/>
                <w:lang w:val="lv-LV"/>
              </w:rPr>
              <w:t>Oncorhynchus</w:t>
            </w:r>
            <w:r w:rsidRPr="007B2CC4">
              <w:rPr>
                <w:sz w:val="20"/>
                <w:lang w:val="lv-LV"/>
              </w:rPr>
              <w:t xml:space="preserve"> </w:t>
            </w:r>
            <w:r w:rsidRPr="007B2CC4">
              <w:rPr>
                <w:i/>
                <w:iCs/>
                <w:sz w:val="20"/>
                <w:lang w:val="lv-LV"/>
              </w:rPr>
              <w:t>rhodurus</w:t>
            </w:r>
            <w:r w:rsidRPr="007B2CC4">
              <w:rPr>
                <w:sz w:val="20"/>
                <w:lang w:val="lv-LV"/>
              </w:rPr>
              <w:t>), Atlantijas laši (</w:t>
            </w:r>
            <w:r w:rsidRPr="007B2CC4">
              <w:rPr>
                <w:i/>
                <w:iCs/>
                <w:sz w:val="20"/>
                <w:lang w:val="lv-LV"/>
              </w:rPr>
              <w:t>Salmo</w:t>
            </w:r>
            <w:r w:rsidRPr="007B2CC4">
              <w:rPr>
                <w:sz w:val="20"/>
                <w:lang w:val="lv-LV"/>
              </w:rPr>
              <w:t xml:space="preserve"> </w:t>
            </w:r>
            <w:r w:rsidRPr="007B2CC4">
              <w:rPr>
                <w:i/>
                <w:iCs/>
                <w:sz w:val="20"/>
                <w:lang w:val="lv-LV"/>
              </w:rPr>
              <w:t>salar</w:t>
            </w:r>
            <w:r w:rsidRPr="007B2CC4">
              <w:rPr>
                <w:sz w:val="20"/>
                <w:lang w:val="lv-LV"/>
              </w:rPr>
              <w:t>) un Donavas laši (</w:t>
            </w:r>
            <w:r w:rsidRPr="007B2CC4">
              <w:rPr>
                <w:i/>
                <w:iCs/>
                <w:sz w:val="20"/>
                <w:lang w:val="lv-LV"/>
              </w:rPr>
              <w:t>Hucho hucho</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2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C7"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62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CA" w14:textId="77777777" w:rsidR="00AB08A9" w:rsidRPr="007B2CC4" w:rsidRDefault="00AB08A9" w:rsidP="00E032E3">
            <w:pPr>
              <w:spacing w:before="60" w:after="60" w:line="240" w:lineRule="auto"/>
              <w:rPr>
                <w:sz w:val="20"/>
                <w:lang w:val="lv-LV"/>
              </w:rPr>
            </w:pPr>
          </w:p>
        </w:tc>
      </w:tr>
      <w:tr w:rsidR="00F44A01" w:rsidRPr="007B2CC4" w14:paraId="26AA62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CC" w14:textId="77777777" w:rsidR="00AB08A9" w:rsidRPr="007B2CC4" w:rsidRDefault="00AB08A9" w:rsidP="00E032E3">
            <w:pPr>
              <w:spacing w:before="60" w:after="60" w:line="240" w:lineRule="auto"/>
              <w:rPr>
                <w:sz w:val="20"/>
                <w:lang w:val="lv-LV"/>
              </w:rPr>
            </w:pPr>
            <w:r w:rsidRPr="007B2CC4">
              <w:rPr>
                <w:sz w:val="20"/>
                <w:lang w:val="lv-LV"/>
              </w:rPr>
              <w:t>0301 99 18</w:t>
            </w:r>
          </w:p>
        </w:tc>
        <w:tc>
          <w:tcPr>
            <w:tcW w:w="3969" w:type="dxa"/>
            <w:tcBorders>
              <w:top w:val="nil"/>
              <w:left w:val="nil"/>
              <w:bottom w:val="single" w:sz="4" w:space="0" w:color="auto"/>
              <w:right w:val="single" w:sz="4" w:space="0" w:color="auto"/>
            </w:tcBorders>
            <w:shd w:val="clear" w:color="000000" w:fill="FFFFFF"/>
            <w:hideMark/>
          </w:tcPr>
          <w:p w14:paraId="26AA62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2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C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2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D2" w14:textId="77777777" w:rsidR="00AB08A9" w:rsidRPr="007B2CC4" w:rsidRDefault="00AB08A9" w:rsidP="00E032E3">
            <w:pPr>
              <w:spacing w:before="60" w:after="60" w:line="240" w:lineRule="auto"/>
              <w:rPr>
                <w:sz w:val="20"/>
                <w:lang w:val="lv-LV"/>
              </w:rPr>
            </w:pPr>
          </w:p>
        </w:tc>
      </w:tr>
      <w:tr w:rsidR="00F44A01" w:rsidRPr="007B2CC4" w14:paraId="26AA62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D4" w14:textId="77777777" w:rsidR="00AB08A9" w:rsidRPr="007B2CC4" w:rsidRDefault="00AB08A9" w:rsidP="00E032E3">
            <w:pPr>
              <w:spacing w:before="60" w:after="60" w:line="240" w:lineRule="auto"/>
              <w:rPr>
                <w:sz w:val="20"/>
                <w:lang w:val="lv-LV"/>
              </w:rPr>
            </w:pPr>
            <w:r w:rsidRPr="007B2CC4">
              <w:rPr>
                <w:sz w:val="20"/>
                <w:lang w:val="lv-LV"/>
              </w:rPr>
              <w:t>0301 99 85</w:t>
            </w:r>
          </w:p>
        </w:tc>
        <w:tc>
          <w:tcPr>
            <w:tcW w:w="3969" w:type="dxa"/>
            <w:tcBorders>
              <w:top w:val="nil"/>
              <w:left w:val="nil"/>
              <w:bottom w:val="single" w:sz="4" w:space="0" w:color="auto"/>
              <w:right w:val="single" w:sz="4" w:space="0" w:color="auto"/>
            </w:tcBorders>
            <w:shd w:val="clear" w:color="000000" w:fill="FFFFFF"/>
            <w:hideMark/>
          </w:tcPr>
          <w:p w14:paraId="26AA62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2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D7"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62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DA" w14:textId="77777777" w:rsidR="00AB08A9" w:rsidRPr="007B2CC4" w:rsidRDefault="00AB08A9" w:rsidP="00E032E3">
            <w:pPr>
              <w:spacing w:before="60" w:after="60" w:line="240" w:lineRule="auto"/>
              <w:rPr>
                <w:sz w:val="20"/>
                <w:lang w:val="lv-LV"/>
              </w:rPr>
            </w:pPr>
          </w:p>
        </w:tc>
      </w:tr>
      <w:tr w:rsidR="00F44A01" w:rsidRPr="007B2CC4" w14:paraId="26AA62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D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0302</w:t>
            </w:r>
          </w:p>
        </w:tc>
        <w:tc>
          <w:tcPr>
            <w:tcW w:w="3969" w:type="dxa"/>
            <w:tcBorders>
              <w:top w:val="nil"/>
              <w:left w:val="nil"/>
              <w:bottom w:val="single" w:sz="4" w:space="0" w:color="auto"/>
              <w:right w:val="single" w:sz="4" w:space="0" w:color="auto"/>
            </w:tcBorders>
            <w:shd w:val="clear" w:color="000000" w:fill="FFFFFF"/>
            <w:hideMark/>
          </w:tcPr>
          <w:p w14:paraId="26AA62DD" w14:textId="77777777" w:rsidR="00AB08A9" w:rsidRPr="007B2CC4" w:rsidRDefault="00AB08A9" w:rsidP="00F44A01">
            <w:pPr>
              <w:pageBreakBefore/>
              <w:spacing w:before="60" w:after="60" w:line="240" w:lineRule="auto"/>
              <w:rPr>
                <w:sz w:val="20"/>
                <w:lang w:val="lv-LV"/>
              </w:rPr>
            </w:pPr>
            <w:r w:rsidRPr="007B2CC4">
              <w:rPr>
                <w:sz w:val="20"/>
                <w:lang w:val="lv-LV"/>
              </w:rPr>
              <w:t>Svaigas vai dzesinātas zivis, izņemot zivju fileju un citādu zivju mīkstumu, kas minēts pozīcijā 0304</w:t>
            </w:r>
          </w:p>
        </w:tc>
        <w:tc>
          <w:tcPr>
            <w:tcW w:w="1701" w:type="dxa"/>
            <w:tcBorders>
              <w:top w:val="nil"/>
              <w:left w:val="nil"/>
              <w:bottom w:val="single" w:sz="4" w:space="0" w:color="auto"/>
              <w:right w:val="single" w:sz="4" w:space="0" w:color="auto"/>
            </w:tcBorders>
            <w:shd w:val="clear" w:color="000000" w:fill="FFFFFF"/>
            <w:hideMark/>
          </w:tcPr>
          <w:p w14:paraId="26AA62D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D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E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E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E2" w14:textId="77777777" w:rsidR="00AB08A9" w:rsidRPr="007B2CC4" w:rsidRDefault="00AB08A9" w:rsidP="00F44A01">
            <w:pPr>
              <w:pageBreakBefore/>
              <w:spacing w:before="60" w:after="60" w:line="240" w:lineRule="auto"/>
              <w:rPr>
                <w:sz w:val="20"/>
                <w:lang w:val="lv-LV"/>
              </w:rPr>
            </w:pPr>
          </w:p>
        </w:tc>
      </w:tr>
      <w:tr w:rsidR="00F44A01" w:rsidRPr="007B2CC4" w14:paraId="26AA62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E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2E5" w14:textId="77777777" w:rsidR="00AB08A9" w:rsidRPr="007B2CC4" w:rsidRDefault="00AB08A9" w:rsidP="00E032E3">
            <w:pPr>
              <w:spacing w:before="60" w:after="60" w:line="240" w:lineRule="auto"/>
              <w:rPr>
                <w:sz w:val="20"/>
                <w:lang w:val="lv-LV"/>
              </w:rPr>
            </w:pPr>
            <w:r w:rsidRPr="007B2CC4">
              <w:rPr>
                <w:sz w:val="20"/>
                <w:lang w:val="lv-LV"/>
              </w:rPr>
              <w:t>- lašu dzimtas zivis,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2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EA" w14:textId="77777777" w:rsidR="00AB08A9" w:rsidRPr="007B2CC4" w:rsidRDefault="00AB08A9" w:rsidP="00E032E3">
            <w:pPr>
              <w:spacing w:before="60" w:after="60" w:line="240" w:lineRule="auto"/>
              <w:rPr>
                <w:sz w:val="20"/>
                <w:lang w:val="lv-LV"/>
              </w:rPr>
            </w:pPr>
          </w:p>
        </w:tc>
      </w:tr>
      <w:tr w:rsidR="00F44A01" w:rsidRPr="007B2CC4" w14:paraId="26AA62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EC" w14:textId="77777777" w:rsidR="00AB08A9" w:rsidRPr="007B2CC4" w:rsidRDefault="00AB08A9" w:rsidP="00E032E3">
            <w:pPr>
              <w:spacing w:before="60" w:after="60" w:line="240" w:lineRule="auto"/>
              <w:rPr>
                <w:sz w:val="20"/>
                <w:lang w:val="lv-LV"/>
              </w:rPr>
            </w:pPr>
            <w:r w:rsidRPr="007B2CC4">
              <w:rPr>
                <w:sz w:val="20"/>
                <w:lang w:val="lv-LV"/>
              </w:rPr>
              <w:t>0302 11</w:t>
            </w:r>
          </w:p>
        </w:tc>
        <w:tc>
          <w:tcPr>
            <w:tcW w:w="3969" w:type="dxa"/>
            <w:tcBorders>
              <w:top w:val="nil"/>
              <w:left w:val="nil"/>
              <w:bottom w:val="single" w:sz="4" w:space="0" w:color="auto"/>
              <w:right w:val="single" w:sz="4" w:space="0" w:color="auto"/>
            </w:tcBorders>
            <w:shd w:val="clear" w:color="000000" w:fill="FFFFFF"/>
            <w:hideMark/>
          </w:tcPr>
          <w:p w14:paraId="26AA62ED" w14:textId="77777777" w:rsidR="00AB08A9" w:rsidRPr="007B2CC4" w:rsidRDefault="00AB08A9" w:rsidP="00E032E3">
            <w:pPr>
              <w:spacing w:before="60" w:after="60" w:line="240" w:lineRule="auto"/>
              <w:rPr>
                <w:sz w:val="20"/>
                <w:lang w:val="lv-LV"/>
              </w:rPr>
            </w:pPr>
            <w:r w:rsidRPr="007B2CC4">
              <w:rPr>
                <w:sz w:val="20"/>
                <w:lang w:val="lv-LV"/>
              </w:rPr>
              <w:t>-- foreles (</w:t>
            </w:r>
            <w:r w:rsidRPr="007B2CC4">
              <w:rPr>
                <w:i/>
                <w:iCs/>
                <w:sz w:val="20"/>
                <w:lang w:val="lv-LV"/>
              </w:rPr>
              <w:t>Salmo trutta</w:t>
            </w:r>
            <w:r w:rsidRPr="007B2CC4">
              <w:rPr>
                <w:sz w:val="20"/>
                <w:lang w:val="lv-LV"/>
              </w:rPr>
              <w:t xml:space="preserve">, </w:t>
            </w:r>
            <w:r w:rsidRPr="007B2CC4">
              <w:rPr>
                <w:i/>
                <w:iCs/>
                <w:sz w:val="20"/>
                <w:lang w:val="lv-LV"/>
              </w:rPr>
              <w:t>Oncorhynchus mykiss</w:t>
            </w:r>
            <w:r w:rsidRPr="007B2CC4">
              <w:rPr>
                <w:sz w:val="20"/>
                <w:lang w:val="lv-LV"/>
              </w:rPr>
              <w:t xml:space="preserve">, </w:t>
            </w:r>
            <w:r w:rsidRPr="007B2CC4">
              <w:rPr>
                <w:i/>
                <w:iCs/>
                <w:sz w:val="20"/>
                <w:lang w:val="lv-LV"/>
              </w:rPr>
              <w:t>Oncorhynchus clarki</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aguabonita</w:t>
            </w:r>
            <w:r w:rsidRPr="007B2CC4">
              <w:rPr>
                <w:sz w:val="20"/>
                <w:lang w:val="lv-LV"/>
              </w:rPr>
              <w:t xml:space="preserve">, </w:t>
            </w:r>
            <w:r w:rsidRPr="007B2CC4">
              <w:rPr>
                <w:i/>
                <w:iCs/>
                <w:sz w:val="20"/>
                <w:lang w:val="lv-LV"/>
              </w:rPr>
              <w:t>Oncorhynchus gilae</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apache</w:t>
            </w:r>
            <w:r w:rsidRPr="007B2CC4">
              <w:rPr>
                <w:sz w:val="20"/>
                <w:lang w:val="lv-LV"/>
              </w:rPr>
              <w:t xml:space="preserve"> un </w:t>
            </w:r>
            <w:r w:rsidRPr="007B2CC4">
              <w:rPr>
                <w:i/>
                <w:iCs/>
                <w:sz w:val="20"/>
                <w:lang w:val="lv-LV"/>
              </w:rPr>
              <w:t>Oncorhynchus</w:t>
            </w:r>
            <w:r w:rsidRPr="007B2CC4">
              <w:rPr>
                <w:sz w:val="20"/>
                <w:lang w:val="lv-LV"/>
              </w:rPr>
              <w:t xml:space="preserve"> </w:t>
            </w:r>
            <w:r w:rsidRPr="007B2CC4">
              <w:rPr>
                <w:i/>
                <w:iCs/>
                <w:sz w:val="20"/>
                <w:lang w:val="lv-LV"/>
              </w:rPr>
              <w:t>chrysogaster</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2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2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2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2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2F2" w14:textId="77777777" w:rsidR="00AB08A9" w:rsidRPr="007B2CC4" w:rsidRDefault="00AB08A9" w:rsidP="00E032E3">
            <w:pPr>
              <w:spacing w:before="60" w:after="60" w:line="240" w:lineRule="auto"/>
              <w:rPr>
                <w:sz w:val="20"/>
                <w:lang w:val="lv-LV"/>
              </w:rPr>
            </w:pPr>
          </w:p>
        </w:tc>
      </w:tr>
      <w:tr w:rsidR="00F44A01" w:rsidRPr="007B2CC4" w14:paraId="26AA62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F4" w14:textId="77777777" w:rsidR="00AB08A9" w:rsidRPr="007B2CC4" w:rsidRDefault="00AB08A9" w:rsidP="00E032E3">
            <w:pPr>
              <w:spacing w:before="60" w:after="60" w:line="240" w:lineRule="auto"/>
              <w:rPr>
                <w:sz w:val="20"/>
                <w:lang w:val="lv-LV"/>
              </w:rPr>
            </w:pPr>
            <w:r w:rsidRPr="007B2CC4">
              <w:rPr>
                <w:sz w:val="20"/>
                <w:lang w:val="lv-LV"/>
              </w:rPr>
              <w:t>0302 11 10</w:t>
            </w:r>
          </w:p>
        </w:tc>
        <w:tc>
          <w:tcPr>
            <w:tcW w:w="3969" w:type="dxa"/>
            <w:tcBorders>
              <w:top w:val="nil"/>
              <w:left w:val="nil"/>
              <w:bottom w:val="single" w:sz="4" w:space="0" w:color="auto"/>
              <w:right w:val="single" w:sz="4" w:space="0" w:color="auto"/>
            </w:tcBorders>
            <w:shd w:val="clear" w:color="000000" w:fill="FFFFFF"/>
            <w:hideMark/>
          </w:tcPr>
          <w:p w14:paraId="26AA62F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Oncorhynchus apache</w:t>
            </w:r>
            <w:r w:rsidRPr="007B2CC4">
              <w:rPr>
                <w:sz w:val="20"/>
                <w:lang w:val="lv-LV"/>
              </w:rPr>
              <w:t xml:space="preserve"> un </w:t>
            </w:r>
            <w:r w:rsidRPr="007B2CC4">
              <w:rPr>
                <w:i/>
                <w:iCs/>
                <w:sz w:val="20"/>
                <w:lang w:val="lv-LV"/>
              </w:rPr>
              <w:t>Oncorhynchus chrysogaster</w:t>
            </w:r>
            <w:r w:rsidRPr="007B2CC4">
              <w:rPr>
                <w:sz w:val="20"/>
                <w:lang w:val="lv-LV"/>
              </w:rPr>
              <w:t xml:space="preserve"> sugas</w:t>
            </w:r>
          </w:p>
        </w:tc>
        <w:tc>
          <w:tcPr>
            <w:tcW w:w="1701" w:type="dxa"/>
            <w:tcBorders>
              <w:top w:val="nil"/>
              <w:left w:val="nil"/>
              <w:bottom w:val="single" w:sz="4" w:space="0" w:color="auto"/>
              <w:right w:val="single" w:sz="4" w:space="0" w:color="auto"/>
            </w:tcBorders>
            <w:shd w:val="clear" w:color="000000" w:fill="FFFFFF"/>
            <w:hideMark/>
          </w:tcPr>
          <w:p w14:paraId="26AA62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F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2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2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2FA" w14:textId="77777777" w:rsidR="00AB08A9" w:rsidRPr="007B2CC4" w:rsidRDefault="00AB08A9" w:rsidP="00E032E3">
            <w:pPr>
              <w:spacing w:before="60" w:after="60" w:line="240" w:lineRule="auto"/>
              <w:rPr>
                <w:sz w:val="20"/>
                <w:lang w:val="lv-LV"/>
              </w:rPr>
            </w:pPr>
          </w:p>
        </w:tc>
      </w:tr>
      <w:tr w:rsidR="00F44A01" w:rsidRPr="007B2CC4" w14:paraId="26AA63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2FC" w14:textId="77777777" w:rsidR="00AB08A9" w:rsidRPr="007B2CC4" w:rsidRDefault="00AB08A9" w:rsidP="00E032E3">
            <w:pPr>
              <w:spacing w:before="60" w:after="60" w:line="240" w:lineRule="auto"/>
              <w:rPr>
                <w:sz w:val="20"/>
                <w:lang w:val="lv-LV"/>
              </w:rPr>
            </w:pPr>
            <w:r w:rsidRPr="007B2CC4">
              <w:rPr>
                <w:sz w:val="20"/>
                <w:lang w:val="lv-LV"/>
              </w:rPr>
              <w:t>0302 11 20</w:t>
            </w:r>
          </w:p>
        </w:tc>
        <w:tc>
          <w:tcPr>
            <w:tcW w:w="3969" w:type="dxa"/>
            <w:tcBorders>
              <w:top w:val="nil"/>
              <w:left w:val="nil"/>
              <w:bottom w:val="single" w:sz="4" w:space="0" w:color="auto"/>
              <w:right w:val="single" w:sz="4" w:space="0" w:color="auto"/>
            </w:tcBorders>
            <w:shd w:val="clear" w:color="000000" w:fill="FFFFFF"/>
            <w:hideMark/>
          </w:tcPr>
          <w:p w14:paraId="26AA62FD" w14:textId="77777777" w:rsidR="00AB08A9" w:rsidRPr="007B2CC4" w:rsidRDefault="00AB08A9" w:rsidP="00E032E3">
            <w:pPr>
              <w:spacing w:before="60" w:after="60" w:line="240" w:lineRule="auto"/>
              <w:rPr>
                <w:sz w:val="20"/>
                <w:lang w:val="lv-LV"/>
              </w:rPr>
            </w:pPr>
            <w:r w:rsidRPr="007B2CC4">
              <w:rPr>
                <w:sz w:val="20"/>
                <w:lang w:val="lv-LV"/>
              </w:rPr>
              <w:t>--- varavīksnes foreles (</w:t>
            </w:r>
            <w:r w:rsidRPr="007B2CC4">
              <w:rPr>
                <w:i/>
                <w:iCs/>
                <w:sz w:val="20"/>
                <w:lang w:val="lv-LV"/>
              </w:rPr>
              <w:t>Oncorhynchus mykiss</w:t>
            </w:r>
            <w:r w:rsidRPr="007B2CC4">
              <w:rPr>
                <w:sz w:val="20"/>
                <w:lang w:val="lv-LV"/>
              </w:rPr>
              <w:t>), ar galvu un žaunām, ķidātas, kas sver vairāk par 1,2 kg katra, vai bez galvas un žaunām, ķidātas, kas sver vairāk par 1 kg katra</w:t>
            </w:r>
          </w:p>
        </w:tc>
        <w:tc>
          <w:tcPr>
            <w:tcW w:w="1701" w:type="dxa"/>
            <w:tcBorders>
              <w:top w:val="nil"/>
              <w:left w:val="nil"/>
              <w:bottom w:val="single" w:sz="4" w:space="0" w:color="auto"/>
              <w:right w:val="single" w:sz="4" w:space="0" w:color="auto"/>
            </w:tcBorders>
            <w:shd w:val="clear" w:color="000000" w:fill="FFFFFF"/>
            <w:hideMark/>
          </w:tcPr>
          <w:p w14:paraId="26AA62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2F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3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02" w14:textId="77777777" w:rsidR="00AB08A9" w:rsidRPr="007B2CC4" w:rsidRDefault="00AB08A9" w:rsidP="00E032E3">
            <w:pPr>
              <w:spacing w:before="60" w:after="60" w:line="240" w:lineRule="auto"/>
              <w:rPr>
                <w:sz w:val="20"/>
                <w:lang w:val="lv-LV"/>
              </w:rPr>
            </w:pPr>
          </w:p>
        </w:tc>
      </w:tr>
      <w:tr w:rsidR="00F44A01" w:rsidRPr="007B2CC4" w14:paraId="26AA63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04" w14:textId="77777777" w:rsidR="00AB08A9" w:rsidRPr="007B2CC4" w:rsidRDefault="00AB08A9" w:rsidP="00E032E3">
            <w:pPr>
              <w:spacing w:before="60" w:after="60" w:line="240" w:lineRule="auto"/>
              <w:rPr>
                <w:sz w:val="20"/>
                <w:lang w:val="lv-LV"/>
              </w:rPr>
            </w:pPr>
            <w:r w:rsidRPr="007B2CC4">
              <w:rPr>
                <w:sz w:val="20"/>
                <w:lang w:val="lv-LV"/>
              </w:rPr>
              <w:t>0302 11 80</w:t>
            </w:r>
          </w:p>
        </w:tc>
        <w:tc>
          <w:tcPr>
            <w:tcW w:w="3969" w:type="dxa"/>
            <w:tcBorders>
              <w:top w:val="nil"/>
              <w:left w:val="nil"/>
              <w:bottom w:val="single" w:sz="4" w:space="0" w:color="auto"/>
              <w:right w:val="single" w:sz="4" w:space="0" w:color="auto"/>
            </w:tcBorders>
            <w:shd w:val="clear" w:color="000000" w:fill="FFFFFF"/>
            <w:hideMark/>
          </w:tcPr>
          <w:p w14:paraId="26AA63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30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0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3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0A" w14:textId="77777777" w:rsidR="00AB08A9" w:rsidRPr="007B2CC4" w:rsidRDefault="00AB08A9" w:rsidP="00E032E3">
            <w:pPr>
              <w:spacing w:before="60" w:after="60" w:line="240" w:lineRule="auto"/>
              <w:rPr>
                <w:sz w:val="20"/>
                <w:lang w:val="lv-LV"/>
              </w:rPr>
            </w:pPr>
          </w:p>
        </w:tc>
      </w:tr>
      <w:tr w:rsidR="00F44A01" w:rsidRPr="007B2CC4" w14:paraId="26AA63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0C" w14:textId="77777777" w:rsidR="00AB08A9" w:rsidRPr="007B2CC4" w:rsidRDefault="00AB08A9" w:rsidP="00E032E3">
            <w:pPr>
              <w:spacing w:before="60" w:after="60" w:line="240" w:lineRule="auto"/>
              <w:rPr>
                <w:sz w:val="20"/>
                <w:lang w:val="lv-LV"/>
              </w:rPr>
            </w:pPr>
            <w:r w:rsidRPr="007B2CC4">
              <w:rPr>
                <w:sz w:val="20"/>
                <w:lang w:val="lv-LV"/>
              </w:rPr>
              <w:t>0302 13 00</w:t>
            </w:r>
          </w:p>
        </w:tc>
        <w:tc>
          <w:tcPr>
            <w:tcW w:w="3969" w:type="dxa"/>
            <w:tcBorders>
              <w:top w:val="nil"/>
              <w:left w:val="nil"/>
              <w:bottom w:val="single" w:sz="4" w:space="0" w:color="auto"/>
              <w:right w:val="single" w:sz="4" w:space="0" w:color="auto"/>
            </w:tcBorders>
            <w:shd w:val="clear" w:color="000000" w:fill="FFFFFF"/>
            <w:hideMark/>
          </w:tcPr>
          <w:p w14:paraId="26AA630D" w14:textId="77777777" w:rsidR="00AB08A9" w:rsidRPr="007B2CC4" w:rsidRDefault="00AB08A9" w:rsidP="00E032E3">
            <w:pPr>
              <w:spacing w:before="60" w:after="60" w:line="240" w:lineRule="auto"/>
              <w:rPr>
                <w:sz w:val="20"/>
                <w:lang w:val="lv-LV"/>
              </w:rPr>
            </w:pPr>
            <w:r w:rsidRPr="007B2CC4">
              <w:rPr>
                <w:sz w:val="20"/>
                <w:lang w:val="lv-LV"/>
              </w:rPr>
              <w:t>-- Klusā okeāna laši (</w:t>
            </w:r>
            <w:r w:rsidRPr="007B2CC4">
              <w:rPr>
                <w:i/>
                <w:iCs/>
                <w:sz w:val="20"/>
                <w:lang w:val="lv-LV"/>
              </w:rPr>
              <w:t>Oncorhynchus nerka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gorbuscha</w:t>
            </w:r>
            <w:r w:rsidRPr="007B2CC4">
              <w:rPr>
                <w:sz w:val="20"/>
                <w:lang w:val="lv-LV"/>
              </w:rPr>
              <w:t xml:space="preserve">, Oncorhynchus keta, </w:t>
            </w:r>
            <w:r w:rsidRPr="007B2CC4">
              <w:rPr>
                <w:i/>
                <w:iCs/>
                <w:sz w:val="20"/>
                <w:lang w:val="lv-LV"/>
              </w:rPr>
              <w:t>Oncorhynchus tschawytscha</w:t>
            </w:r>
            <w:r w:rsidRPr="007B2CC4">
              <w:rPr>
                <w:sz w:val="20"/>
                <w:lang w:val="lv-LV"/>
              </w:rPr>
              <w:t xml:space="preserve">, </w:t>
            </w:r>
            <w:r w:rsidRPr="007B2CC4">
              <w:rPr>
                <w:i/>
                <w:iCs/>
                <w:sz w:val="20"/>
                <w:lang w:val="lv-LV"/>
              </w:rPr>
              <w:t>Oncorhynchus kisutch</w:t>
            </w:r>
            <w:r w:rsidRPr="007B2CC4">
              <w:rPr>
                <w:sz w:val="20"/>
                <w:lang w:val="lv-LV"/>
              </w:rPr>
              <w:t xml:space="preserve">, </w:t>
            </w:r>
            <w:r w:rsidRPr="007B2CC4">
              <w:rPr>
                <w:i/>
                <w:iCs/>
                <w:sz w:val="20"/>
                <w:lang w:val="lv-LV"/>
              </w:rPr>
              <w:t>Oncorhynchus masou</w:t>
            </w:r>
            <w:r w:rsidRPr="007B2CC4">
              <w:rPr>
                <w:sz w:val="20"/>
                <w:lang w:val="lv-LV"/>
              </w:rPr>
              <w:t xml:space="preserve"> un </w:t>
            </w:r>
            <w:r w:rsidRPr="007B2CC4">
              <w:rPr>
                <w:i/>
                <w:iCs/>
                <w:sz w:val="20"/>
                <w:lang w:val="lv-LV"/>
              </w:rPr>
              <w:t>Oncorhynchus</w:t>
            </w:r>
            <w:r w:rsidRPr="007B2CC4">
              <w:rPr>
                <w:sz w:val="20"/>
                <w:lang w:val="lv-LV"/>
              </w:rPr>
              <w:t xml:space="preserve"> </w:t>
            </w:r>
            <w:r w:rsidRPr="007B2CC4">
              <w:rPr>
                <w:i/>
                <w:iCs/>
                <w:sz w:val="20"/>
                <w:lang w:val="lv-LV"/>
              </w:rPr>
              <w:t>rhodurus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0F"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63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12" w14:textId="77777777" w:rsidR="00AB08A9" w:rsidRPr="007B2CC4" w:rsidRDefault="00AB08A9" w:rsidP="00E032E3">
            <w:pPr>
              <w:spacing w:before="60" w:after="60" w:line="240" w:lineRule="auto"/>
              <w:rPr>
                <w:sz w:val="20"/>
                <w:lang w:val="lv-LV"/>
              </w:rPr>
            </w:pPr>
          </w:p>
        </w:tc>
      </w:tr>
      <w:tr w:rsidR="00F44A01" w:rsidRPr="007B2CC4" w14:paraId="26AA63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1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0302 14 00</w:t>
            </w:r>
          </w:p>
        </w:tc>
        <w:tc>
          <w:tcPr>
            <w:tcW w:w="3969" w:type="dxa"/>
            <w:tcBorders>
              <w:top w:val="nil"/>
              <w:left w:val="nil"/>
              <w:bottom w:val="single" w:sz="4" w:space="0" w:color="auto"/>
              <w:right w:val="single" w:sz="4" w:space="0" w:color="auto"/>
            </w:tcBorders>
            <w:shd w:val="clear" w:color="000000" w:fill="FFFFFF"/>
            <w:hideMark/>
          </w:tcPr>
          <w:p w14:paraId="26AA6315" w14:textId="77777777" w:rsidR="00AB08A9" w:rsidRPr="007B2CC4" w:rsidRDefault="00AB08A9" w:rsidP="00F44A01">
            <w:pPr>
              <w:pageBreakBefore/>
              <w:spacing w:before="60" w:after="60" w:line="240" w:lineRule="auto"/>
              <w:rPr>
                <w:sz w:val="20"/>
                <w:lang w:val="lv-LV"/>
              </w:rPr>
            </w:pPr>
            <w:r w:rsidRPr="007B2CC4">
              <w:rPr>
                <w:sz w:val="20"/>
                <w:lang w:val="lv-LV"/>
              </w:rPr>
              <w:t>-- Atlantijas laši (</w:t>
            </w:r>
            <w:r w:rsidRPr="007B2CC4">
              <w:rPr>
                <w:i/>
                <w:iCs/>
                <w:sz w:val="20"/>
                <w:lang w:val="lv-LV"/>
              </w:rPr>
              <w:t>Salmo salar</w:t>
            </w:r>
            <w:r w:rsidRPr="007B2CC4">
              <w:rPr>
                <w:sz w:val="20"/>
                <w:lang w:val="lv-LV"/>
              </w:rPr>
              <w:t>) un Donavas laši (</w:t>
            </w:r>
            <w:r w:rsidRPr="007B2CC4">
              <w:rPr>
                <w:i/>
                <w:iCs/>
                <w:sz w:val="20"/>
                <w:lang w:val="lv-LV"/>
              </w:rPr>
              <w:t>Hucho hucho</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1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17" w14:textId="77777777" w:rsidR="00AB08A9" w:rsidRPr="007B2CC4" w:rsidRDefault="00AB08A9" w:rsidP="00F44A01">
            <w:pPr>
              <w:pageBreakBefore/>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631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1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1A" w14:textId="77777777" w:rsidR="00AB08A9" w:rsidRPr="007B2CC4" w:rsidRDefault="00AB08A9" w:rsidP="00F44A01">
            <w:pPr>
              <w:pageBreakBefore/>
              <w:spacing w:before="60" w:after="60" w:line="240" w:lineRule="auto"/>
              <w:rPr>
                <w:sz w:val="20"/>
                <w:lang w:val="lv-LV"/>
              </w:rPr>
            </w:pPr>
          </w:p>
        </w:tc>
      </w:tr>
      <w:tr w:rsidR="00F44A01" w:rsidRPr="007B2CC4" w14:paraId="26AA63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1C" w14:textId="77777777" w:rsidR="00AB08A9" w:rsidRPr="007B2CC4" w:rsidRDefault="00AB08A9" w:rsidP="00E032E3">
            <w:pPr>
              <w:spacing w:before="60" w:after="60" w:line="240" w:lineRule="auto"/>
              <w:rPr>
                <w:sz w:val="20"/>
                <w:lang w:val="lv-LV"/>
              </w:rPr>
            </w:pPr>
            <w:r w:rsidRPr="007B2CC4">
              <w:rPr>
                <w:sz w:val="20"/>
                <w:lang w:val="lv-LV"/>
              </w:rPr>
              <w:t>0302 19 00</w:t>
            </w:r>
          </w:p>
        </w:tc>
        <w:tc>
          <w:tcPr>
            <w:tcW w:w="3969" w:type="dxa"/>
            <w:tcBorders>
              <w:top w:val="nil"/>
              <w:left w:val="nil"/>
              <w:bottom w:val="single" w:sz="4" w:space="0" w:color="auto"/>
              <w:right w:val="single" w:sz="4" w:space="0" w:color="auto"/>
            </w:tcBorders>
            <w:shd w:val="clear" w:color="000000" w:fill="FFFFFF"/>
            <w:hideMark/>
          </w:tcPr>
          <w:p w14:paraId="26AA63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3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1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3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22" w14:textId="77777777" w:rsidR="00AB08A9" w:rsidRPr="007B2CC4" w:rsidRDefault="00AB08A9" w:rsidP="00E032E3">
            <w:pPr>
              <w:spacing w:before="60" w:after="60" w:line="240" w:lineRule="auto"/>
              <w:rPr>
                <w:sz w:val="20"/>
                <w:lang w:val="lv-LV"/>
              </w:rPr>
            </w:pPr>
          </w:p>
        </w:tc>
      </w:tr>
      <w:tr w:rsidR="00F44A01" w:rsidRPr="007B2CC4" w14:paraId="26AA63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325" w14:textId="77777777" w:rsidR="00AB08A9" w:rsidRPr="007B2CC4" w:rsidRDefault="00AB08A9" w:rsidP="00E032E3">
            <w:pPr>
              <w:spacing w:before="60" w:after="60" w:line="240" w:lineRule="auto"/>
              <w:rPr>
                <w:sz w:val="20"/>
                <w:lang w:val="lv-LV"/>
              </w:rPr>
            </w:pPr>
            <w:r w:rsidRPr="007B2CC4">
              <w:rPr>
                <w:sz w:val="20"/>
                <w:lang w:val="lv-LV"/>
              </w:rPr>
              <w:t>- plekstveidīgās zivis (</w:t>
            </w:r>
            <w:r w:rsidRPr="007B2CC4">
              <w:rPr>
                <w:i/>
                <w:iCs/>
                <w:sz w:val="20"/>
                <w:lang w:val="lv-LV"/>
              </w:rPr>
              <w:t>Pleuronectidae</w:t>
            </w:r>
            <w:r w:rsidRPr="007B2CC4">
              <w:rPr>
                <w:sz w:val="20"/>
                <w:lang w:val="lv-LV"/>
              </w:rPr>
              <w:t xml:space="preserve">, </w:t>
            </w:r>
            <w:r w:rsidRPr="007B2CC4">
              <w:rPr>
                <w:i/>
                <w:iCs/>
                <w:sz w:val="20"/>
                <w:lang w:val="lv-LV"/>
              </w:rPr>
              <w:t>Bothidae</w:t>
            </w:r>
            <w:r w:rsidRPr="007B2CC4">
              <w:rPr>
                <w:sz w:val="20"/>
                <w:lang w:val="lv-LV"/>
              </w:rPr>
              <w:t xml:space="preserve">, </w:t>
            </w:r>
            <w:r w:rsidRPr="007B2CC4">
              <w:rPr>
                <w:i/>
                <w:iCs/>
                <w:sz w:val="20"/>
                <w:lang w:val="lv-LV"/>
              </w:rPr>
              <w:t>Cynoglossidae</w:t>
            </w:r>
            <w:r w:rsidRPr="007B2CC4">
              <w:rPr>
                <w:sz w:val="20"/>
                <w:lang w:val="lv-LV"/>
              </w:rPr>
              <w:t xml:space="preserve">, </w:t>
            </w:r>
            <w:r w:rsidRPr="007B2CC4">
              <w:rPr>
                <w:i/>
                <w:iCs/>
                <w:sz w:val="20"/>
                <w:lang w:val="lv-LV"/>
              </w:rPr>
              <w:t>Soleidae</w:t>
            </w:r>
            <w:r w:rsidRPr="007B2CC4">
              <w:rPr>
                <w:sz w:val="20"/>
                <w:lang w:val="lv-LV"/>
              </w:rPr>
              <w:t xml:space="preserve">, </w:t>
            </w:r>
            <w:r w:rsidRPr="007B2CC4">
              <w:rPr>
                <w:i/>
                <w:iCs/>
                <w:sz w:val="20"/>
                <w:lang w:val="lv-LV"/>
              </w:rPr>
              <w:t>Scophthalmidae</w:t>
            </w:r>
            <w:r w:rsidRPr="007B2CC4">
              <w:rPr>
                <w:sz w:val="20"/>
                <w:lang w:val="lv-LV"/>
              </w:rPr>
              <w:t xml:space="preserve"> un </w:t>
            </w:r>
            <w:r w:rsidRPr="007B2CC4">
              <w:rPr>
                <w:i/>
                <w:iCs/>
                <w:sz w:val="20"/>
                <w:lang w:val="lv-LV"/>
              </w:rPr>
              <w:t>Citharidae</w:t>
            </w:r>
            <w:r w:rsidRPr="007B2CC4">
              <w:rPr>
                <w:sz w:val="20"/>
                <w:lang w:val="lv-LV"/>
              </w:rPr>
              <w:t>),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3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3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3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3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32A" w14:textId="77777777" w:rsidR="00AB08A9" w:rsidRPr="007B2CC4" w:rsidRDefault="00AB08A9" w:rsidP="00E032E3">
            <w:pPr>
              <w:spacing w:before="60" w:after="60" w:line="240" w:lineRule="auto"/>
              <w:rPr>
                <w:sz w:val="20"/>
                <w:lang w:val="lv-LV"/>
              </w:rPr>
            </w:pPr>
          </w:p>
        </w:tc>
      </w:tr>
      <w:tr w:rsidR="00F44A01" w:rsidRPr="007B2CC4" w14:paraId="26AA63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2C" w14:textId="77777777" w:rsidR="00AB08A9" w:rsidRPr="007B2CC4" w:rsidRDefault="00AB08A9" w:rsidP="00E032E3">
            <w:pPr>
              <w:spacing w:before="60" w:after="60" w:line="240" w:lineRule="auto"/>
              <w:rPr>
                <w:sz w:val="20"/>
                <w:lang w:val="lv-LV"/>
              </w:rPr>
            </w:pPr>
            <w:r w:rsidRPr="007B2CC4">
              <w:rPr>
                <w:sz w:val="20"/>
                <w:lang w:val="lv-LV"/>
              </w:rPr>
              <w:t>0302 21</w:t>
            </w:r>
          </w:p>
        </w:tc>
        <w:tc>
          <w:tcPr>
            <w:tcW w:w="3969" w:type="dxa"/>
            <w:tcBorders>
              <w:top w:val="nil"/>
              <w:left w:val="nil"/>
              <w:bottom w:val="single" w:sz="4" w:space="0" w:color="auto"/>
              <w:right w:val="single" w:sz="4" w:space="0" w:color="auto"/>
            </w:tcBorders>
            <w:shd w:val="clear" w:color="000000" w:fill="FFFFFF"/>
            <w:hideMark/>
          </w:tcPr>
          <w:p w14:paraId="26AA632D" w14:textId="77777777" w:rsidR="00AB08A9" w:rsidRPr="007B2CC4" w:rsidRDefault="00AB08A9" w:rsidP="00E032E3">
            <w:pPr>
              <w:spacing w:before="60" w:after="60" w:line="240" w:lineRule="auto"/>
              <w:rPr>
                <w:sz w:val="20"/>
                <w:lang w:val="lv-LV"/>
              </w:rPr>
            </w:pPr>
            <w:r w:rsidRPr="007B2CC4">
              <w:rPr>
                <w:sz w:val="20"/>
                <w:lang w:val="lv-LV"/>
              </w:rPr>
              <w:t>-- paltusi (</w:t>
            </w:r>
            <w:r w:rsidRPr="007B2CC4">
              <w:rPr>
                <w:i/>
                <w:iCs/>
                <w:sz w:val="20"/>
                <w:lang w:val="lv-LV"/>
              </w:rPr>
              <w:t>Reinhardtius hippoglossoides</w:t>
            </w:r>
            <w:r w:rsidRPr="007B2CC4">
              <w:rPr>
                <w:sz w:val="20"/>
                <w:lang w:val="lv-LV"/>
              </w:rPr>
              <w:t xml:space="preserve">, </w:t>
            </w:r>
            <w:r w:rsidRPr="007B2CC4">
              <w:rPr>
                <w:i/>
                <w:iCs/>
                <w:sz w:val="20"/>
                <w:lang w:val="lv-LV"/>
              </w:rPr>
              <w:t>Hippoglossus hippoglossus</w:t>
            </w:r>
            <w:r w:rsidRPr="007B2CC4">
              <w:rPr>
                <w:sz w:val="20"/>
                <w:lang w:val="lv-LV"/>
              </w:rPr>
              <w:t xml:space="preserve">, </w:t>
            </w:r>
            <w:r w:rsidRPr="007B2CC4">
              <w:rPr>
                <w:i/>
                <w:iCs/>
                <w:sz w:val="20"/>
                <w:lang w:val="lv-LV"/>
              </w:rPr>
              <w:t>Hippoglossus stenolepis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3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3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3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332" w14:textId="77777777" w:rsidR="00AB08A9" w:rsidRPr="007B2CC4" w:rsidRDefault="00AB08A9" w:rsidP="00E032E3">
            <w:pPr>
              <w:spacing w:before="60" w:after="60" w:line="240" w:lineRule="auto"/>
              <w:rPr>
                <w:sz w:val="20"/>
                <w:lang w:val="lv-LV"/>
              </w:rPr>
            </w:pPr>
          </w:p>
        </w:tc>
      </w:tr>
      <w:tr w:rsidR="00F44A01" w:rsidRPr="007B2CC4" w14:paraId="26AA63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34" w14:textId="77777777" w:rsidR="00AB08A9" w:rsidRPr="007B2CC4" w:rsidRDefault="00AB08A9" w:rsidP="00E032E3">
            <w:pPr>
              <w:spacing w:before="60" w:after="60" w:line="240" w:lineRule="auto"/>
              <w:rPr>
                <w:sz w:val="20"/>
                <w:lang w:val="lv-LV"/>
              </w:rPr>
            </w:pPr>
            <w:r w:rsidRPr="007B2CC4">
              <w:rPr>
                <w:sz w:val="20"/>
                <w:lang w:val="lv-LV"/>
              </w:rPr>
              <w:t>0302 21 10</w:t>
            </w:r>
          </w:p>
        </w:tc>
        <w:tc>
          <w:tcPr>
            <w:tcW w:w="3969" w:type="dxa"/>
            <w:tcBorders>
              <w:top w:val="nil"/>
              <w:left w:val="nil"/>
              <w:bottom w:val="single" w:sz="4" w:space="0" w:color="auto"/>
              <w:right w:val="single" w:sz="4" w:space="0" w:color="auto"/>
            </w:tcBorders>
            <w:shd w:val="clear" w:color="000000" w:fill="FFFFFF"/>
            <w:hideMark/>
          </w:tcPr>
          <w:p w14:paraId="26AA6335" w14:textId="77777777" w:rsidR="00AB08A9" w:rsidRPr="007B2CC4" w:rsidRDefault="00AB08A9" w:rsidP="00E032E3">
            <w:pPr>
              <w:spacing w:before="60" w:after="60" w:line="240" w:lineRule="auto"/>
              <w:rPr>
                <w:sz w:val="20"/>
                <w:lang w:val="lv-LV"/>
              </w:rPr>
            </w:pPr>
            <w:r w:rsidRPr="007B2CC4">
              <w:rPr>
                <w:sz w:val="20"/>
                <w:lang w:val="lv-LV"/>
              </w:rPr>
              <w:t>--- melnie jeb Grenlandes paltusi (</w:t>
            </w:r>
            <w:r w:rsidRPr="007B2CC4">
              <w:rPr>
                <w:i/>
                <w:iCs/>
                <w:sz w:val="20"/>
                <w:lang w:val="lv-LV"/>
              </w:rPr>
              <w:t>Reinhardtius</w:t>
            </w:r>
            <w:r w:rsidRPr="007B2CC4">
              <w:rPr>
                <w:sz w:val="20"/>
                <w:lang w:val="lv-LV"/>
              </w:rPr>
              <w:t xml:space="preserve"> </w:t>
            </w:r>
            <w:r w:rsidRPr="007B2CC4">
              <w:rPr>
                <w:i/>
                <w:iCs/>
                <w:sz w:val="20"/>
                <w:lang w:val="lv-LV"/>
              </w:rPr>
              <w:t>hippoglossoides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3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3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3A" w14:textId="77777777" w:rsidR="00AB08A9" w:rsidRPr="007B2CC4" w:rsidRDefault="00AB08A9" w:rsidP="00E032E3">
            <w:pPr>
              <w:spacing w:before="60" w:after="60" w:line="240" w:lineRule="auto"/>
              <w:rPr>
                <w:sz w:val="20"/>
                <w:lang w:val="lv-LV"/>
              </w:rPr>
            </w:pPr>
          </w:p>
        </w:tc>
      </w:tr>
      <w:tr w:rsidR="00F44A01" w:rsidRPr="007B2CC4" w14:paraId="26AA63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3C" w14:textId="77777777" w:rsidR="00AB08A9" w:rsidRPr="007B2CC4" w:rsidRDefault="00AB08A9" w:rsidP="00E032E3">
            <w:pPr>
              <w:spacing w:before="60" w:after="60" w:line="240" w:lineRule="auto"/>
              <w:rPr>
                <w:sz w:val="20"/>
                <w:lang w:val="lv-LV"/>
              </w:rPr>
            </w:pPr>
            <w:r w:rsidRPr="007B2CC4">
              <w:rPr>
                <w:sz w:val="20"/>
                <w:lang w:val="lv-LV"/>
              </w:rPr>
              <w:t>0302 21 30</w:t>
            </w:r>
          </w:p>
        </w:tc>
        <w:tc>
          <w:tcPr>
            <w:tcW w:w="3969" w:type="dxa"/>
            <w:tcBorders>
              <w:top w:val="nil"/>
              <w:left w:val="nil"/>
              <w:bottom w:val="single" w:sz="4" w:space="0" w:color="auto"/>
              <w:right w:val="single" w:sz="4" w:space="0" w:color="auto"/>
            </w:tcBorders>
            <w:shd w:val="clear" w:color="000000" w:fill="FFFFFF"/>
            <w:hideMark/>
          </w:tcPr>
          <w:p w14:paraId="26AA633D" w14:textId="77777777" w:rsidR="00AB08A9" w:rsidRPr="007B2CC4" w:rsidRDefault="00AB08A9" w:rsidP="00E032E3">
            <w:pPr>
              <w:spacing w:before="60" w:after="60" w:line="240" w:lineRule="auto"/>
              <w:rPr>
                <w:sz w:val="20"/>
                <w:lang w:val="lv-LV"/>
              </w:rPr>
            </w:pPr>
            <w:r w:rsidRPr="007B2CC4">
              <w:rPr>
                <w:sz w:val="20"/>
                <w:lang w:val="lv-LV"/>
              </w:rPr>
              <w:t>--- Atlantijas paltusi (</w:t>
            </w:r>
            <w:r w:rsidRPr="007B2CC4">
              <w:rPr>
                <w:i/>
                <w:iCs/>
                <w:sz w:val="20"/>
                <w:lang w:val="lv-LV"/>
              </w:rPr>
              <w:t>Hippoglossus</w:t>
            </w:r>
            <w:r w:rsidRPr="007B2CC4">
              <w:rPr>
                <w:sz w:val="20"/>
                <w:lang w:val="lv-LV"/>
              </w:rPr>
              <w:t xml:space="preserve"> </w:t>
            </w:r>
            <w:r w:rsidRPr="007B2CC4">
              <w:rPr>
                <w:i/>
                <w:iCs/>
                <w:sz w:val="20"/>
                <w:lang w:val="lv-LV"/>
              </w:rPr>
              <w:t>hippoglossus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3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3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42" w14:textId="77777777" w:rsidR="00AB08A9" w:rsidRPr="007B2CC4" w:rsidRDefault="00AB08A9" w:rsidP="00E032E3">
            <w:pPr>
              <w:spacing w:before="60" w:after="60" w:line="240" w:lineRule="auto"/>
              <w:rPr>
                <w:sz w:val="20"/>
                <w:lang w:val="lv-LV"/>
              </w:rPr>
            </w:pPr>
          </w:p>
        </w:tc>
      </w:tr>
      <w:tr w:rsidR="00F44A01" w:rsidRPr="007B2CC4" w14:paraId="26AA63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44" w14:textId="77777777" w:rsidR="00AB08A9" w:rsidRPr="007B2CC4" w:rsidRDefault="00AB08A9" w:rsidP="00E032E3">
            <w:pPr>
              <w:spacing w:before="60" w:after="60" w:line="240" w:lineRule="auto"/>
              <w:rPr>
                <w:sz w:val="20"/>
                <w:lang w:val="lv-LV"/>
              </w:rPr>
            </w:pPr>
            <w:r w:rsidRPr="007B2CC4">
              <w:rPr>
                <w:sz w:val="20"/>
                <w:lang w:val="lv-LV"/>
              </w:rPr>
              <w:t>0302 21 90</w:t>
            </w:r>
          </w:p>
        </w:tc>
        <w:tc>
          <w:tcPr>
            <w:tcW w:w="3969" w:type="dxa"/>
            <w:tcBorders>
              <w:top w:val="nil"/>
              <w:left w:val="nil"/>
              <w:bottom w:val="single" w:sz="4" w:space="0" w:color="auto"/>
              <w:right w:val="single" w:sz="4" w:space="0" w:color="auto"/>
            </w:tcBorders>
            <w:shd w:val="clear" w:color="000000" w:fill="FFFFFF"/>
            <w:hideMark/>
          </w:tcPr>
          <w:p w14:paraId="26AA6345" w14:textId="77777777" w:rsidR="00AB08A9" w:rsidRPr="007B2CC4" w:rsidRDefault="00AB08A9" w:rsidP="00E032E3">
            <w:pPr>
              <w:spacing w:before="60" w:after="60" w:line="240" w:lineRule="auto"/>
              <w:rPr>
                <w:sz w:val="20"/>
                <w:lang w:val="lv-LV"/>
              </w:rPr>
            </w:pPr>
            <w:r w:rsidRPr="007B2CC4">
              <w:rPr>
                <w:sz w:val="20"/>
                <w:lang w:val="lv-LV"/>
              </w:rPr>
              <w:t>--- Klusā okeāna paltusi (</w:t>
            </w:r>
            <w:r w:rsidRPr="007B2CC4">
              <w:rPr>
                <w:i/>
                <w:iCs/>
                <w:sz w:val="20"/>
                <w:lang w:val="lv-LV"/>
              </w:rPr>
              <w:t>Hippoglossus</w:t>
            </w:r>
            <w:r w:rsidRPr="007B2CC4">
              <w:rPr>
                <w:sz w:val="20"/>
                <w:lang w:val="lv-LV"/>
              </w:rPr>
              <w:t xml:space="preserve"> </w:t>
            </w:r>
            <w:r w:rsidRPr="007B2CC4">
              <w:rPr>
                <w:i/>
                <w:iCs/>
                <w:sz w:val="20"/>
                <w:lang w:val="lv-LV"/>
              </w:rPr>
              <w:t>stenolepis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4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3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4A" w14:textId="77777777" w:rsidR="00AB08A9" w:rsidRPr="007B2CC4" w:rsidRDefault="00AB08A9" w:rsidP="00E032E3">
            <w:pPr>
              <w:spacing w:before="60" w:after="60" w:line="240" w:lineRule="auto"/>
              <w:rPr>
                <w:sz w:val="20"/>
                <w:lang w:val="lv-LV"/>
              </w:rPr>
            </w:pPr>
          </w:p>
        </w:tc>
      </w:tr>
      <w:tr w:rsidR="00F44A01" w:rsidRPr="007B2CC4" w14:paraId="26AA63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4C" w14:textId="77777777" w:rsidR="00AB08A9" w:rsidRPr="007B2CC4" w:rsidRDefault="00AB08A9" w:rsidP="00E032E3">
            <w:pPr>
              <w:spacing w:before="60" w:after="60" w:line="240" w:lineRule="auto"/>
              <w:rPr>
                <w:sz w:val="20"/>
                <w:lang w:val="lv-LV"/>
              </w:rPr>
            </w:pPr>
            <w:r w:rsidRPr="007B2CC4">
              <w:rPr>
                <w:sz w:val="20"/>
                <w:lang w:val="lv-LV"/>
              </w:rPr>
              <w:t>0302 22 00</w:t>
            </w:r>
          </w:p>
        </w:tc>
        <w:tc>
          <w:tcPr>
            <w:tcW w:w="3969" w:type="dxa"/>
            <w:tcBorders>
              <w:top w:val="nil"/>
              <w:left w:val="nil"/>
              <w:bottom w:val="single" w:sz="4" w:space="0" w:color="auto"/>
              <w:right w:val="single" w:sz="4" w:space="0" w:color="auto"/>
            </w:tcBorders>
            <w:shd w:val="clear" w:color="000000" w:fill="FFFFFF"/>
            <w:hideMark/>
          </w:tcPr>
          <w:p w14:paraId="26AA634D" w14:textId="77777777" w:rsidR="00AB08A9" w:rsidRPr="007B2CC4" w:rsidRDefault="00AB08A9" w:rsidP="00E032E3">
            <w:pPr>
              <w:spacing w:before="60" w:after="60" w:line="240" w:lineRule="auto"/>
              <w:rPr>
                <w:sz w:val="20"/>
                <w:lang w:val="lv-LV"/>
              </w:rPr>
            </w:pPr>
            <w:r w:rsidRPr="007B2CC4">
              <w:rPr>
                <w:sz w:val="20"/>
                <w:lang w:val="lv-LV"/>
              </w:rPr>
              <w:t>-- jūras zeltplekstes (</w:t>
            </w:r>
            <w:r w:rsidRPr="007B2CC4">
              <w:rPr>
                <w:i/>
                <w:iCs/>
                <w:sz w:val="20"/>
                <w:lang w:val="lv-LV"/>
              </w:rPr>
              <w:t>Pleuronectes platessa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4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3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52" w14:textId="77777777" w:rsidR="00AB08A9" w:rsidRPr="007B2CC4" w:rsidRDefault="00AB08A9" w:rsidP="00E032E3">
            <w:pPr>
              <w:spacing w:before="60" w:after="60" w:line="240" w:lineRule="auto"/>
              <w:rPr>
                <w:sz w:val="20"/>
                <w:lang w:val="lv-LV"/>
              </w:rPr>
            </w:pPr>
          </w:p>
        </w:tc>
      </w:tr>
      <w:tr w:rsidR="00F44A01" w:rsidRPr="007B2CC4" w14:paraId="26AA63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54" w14:textId="77777777" w:rsidR="00AB08A9" w:rsidRPr="007B2CC4" w:rsidRDefault="00AB08A9" w:rsidP="00E032E3">
            <w:pPr>
              <w:spacing w:before="60" w:after="60" w:line="240" w:lineRule="auto"/>
              <w:rPr>
                <w:sz w:val="20"/>
                <w:lang w:val="lv-LV"/>
              </w:rPr>
            </w:pPr>
            <w:r w:rsidRPr="007B2CC4">
              <w:rPr>
                <w:sz w:val="20"/>
                <w:lang w:val="lv-LV"/>
              </w:rPr>
              <w:t>0302 23 00</w:t>
            </w:r>
          </w:p>
        </w:tc>
        <w:tc>
          <w:tcPr>
            <w:tcW w:w="3969" w:type="dxa"/>
            <w:tcBorders>
              <w:top w:val="nil"/>
              <w:left w:val="nil"/>
              <w:bottom w:val="single" w:sz="4" w:space="0" w:color="auto"/>
              <w:right w:val="single" w:sz="4" w:space="0" w:color="auto"/>
            </w:tcBorders>
            <w:shd w:val="clear" w:color="000000" w:fill="FFFFFF"/>
            <w:hideMark/>
          </w:tcPr>
          <w:p w14:paraId="26AA6355" w14:textId="77777777" w:rsidR="00AB08A9" w:rsidRPr="007B2CC4" w:rsidRDefault="00AB08A9" w:rsidP="00E032E3">
            <w:pPr>
              <w:spacing w:before="60" w:after="60" w:line="240" w:lineRule="auto"/>
              <w:rPr>
                <w:sz w:val="20"/>
                <w:lang w:val="lv-LV"/>
              </w:rPr>
            </w:pPr>
            <w:r w:rsidRPr="007B2CC4">
              <w:rPr>
                <w:sz w:val="20"/>
                <w:lang w:val="lv-LV"/>
              </w:rPr>
              <w:t>-- jūrasmēles (</w:t>
            </w:r>
            <w:r w:rsidRPr="007B2CC4">
              <w:rPr>
                <w:i/>
                <w:iCs/>
                <w:sz w:val="20"/>
                <w:lang w:val="lv-LV"/>
              </w:rPr>
              <w:t>Solea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3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5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3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5A" w14:textId="77777777" w:rsidR="00AB08A9" w:rsidRPr="007B2CC4" w:rsidRDefault="00AB08A9" w:rsidP="00E032E3">
            <w:pPr>
              <w:spacing w:before="60" w:after="60" w:line="240" w:lineRule="auto"/>
              <w:rPr>
                <w:sz w:val="20"/>
                <w:lang w:val="lv-LV"/>
              </w:rPr>
            </w:pPr>
          </w:p>
        </w:tc>
      </w:tr>
      <w:tr w:rsidR="00F44A01" w:rsidRPr="007B2CC4" w14:paraId="26AA63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5C" w14:textId="77777777" w:rsidR="00AB08A9" w:rsidRPr="007B2CC4" w:rsidRDefault="00AB08A9" w:rsidP="00E032E3">
            <w:pPr>
              <w:spacing w:before="60" w:after="60" w:line="240" w:lineRule="auto"/>
              <w:rPr>
                <w:sz w:val="20"/>
                <w:lang w:val="lv-LV"/>
              </w:rPr>
            </w:pPr>
            <w:r w:rsidRPr="007B2CC4">
              <w:rPr>
                <w:sz w:val="20"/>
                <w:lang w:val="lv-LV"/>
              </w:rPr>
              <w:t>0302 24 00</w:t>
            </w:r>
          </w:p>
        </w:tc>
        <w:tc>
          <w:tcPr>
            <w:tcW w:w="3969" w:type="dxa"/>
            <w:tcBorders>
              <w:top w:val="nil"/>
              <w:left w:val="nil"/>
              <w:bottom w:val="single" w:sz="4" w:space="0" w:color="auto"/>
              <w:right w:val="single" w:sz="4" w:space="0" w:color="auto"/>
            </w:tcBorders>
            <w:shd w:val="clear" w:color="000000" w:fill="FFFFFF"/>
            <w:hideMark/>
          </w:tcPr>
          <w:p w14:paraId="26AA635D" w14:textId="77777777" w:rsidR="00AB08A9" w:rsidRPr="007B2CC4" w:rsidRDefault="00AB08A9" w:rsidP="00E032E3">
            <w:pPr>
              <w:spacing w:before="60" w:after="60" w:line="240" w:lineRule="auto"/>
              <w:rPr>
                <w:sz w:val="20"/>
                <w:lang w:val="lv-LV"/>
              </w:rPr>
            </w:pPr>
            <w:r w:rsidRPr="007B2CC4">
              <w:rPr>
                <w:sz w:val="20"/>
                <w:lang w:val="lv-LV"/>
              </w:rPr>
              <w:t>-- akmeņplekstes (</w:t>
            </w:r>
            <w:r w:rsidRPr="007B2CC4">
              <w:rPr>
                <w:i/>
                <w:iCs/>
                <w:sz w:val="20"/>
                <w:lang w:val="lv-LV"/>
              </w:rPr>
              <w:t>Psetta maxima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5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3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62" w14:textId="77777777" w:rsidR="00AB08A9" w:rsidRPr="007B2CC4" w:rsidRDefault="00AB08A9" w:rsidP="00E032E3">
            <w:pPr>
              <w:spacing w:before="60" w:after="60" w:line="240" w:lineRule="auto"/>
              <w:rPr>
                <w:sz w:val="20"/>
                <w:lang w:val="lv-LV"/>
              </w:rPr>
            </w:pPr>
          </w:p>
        </w:tc>
      </w:tr>
      <w:tr w:rsidR="00F44A01" w:rsidRPr="007B2CC4" w14:paraId="26AA63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6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0302 29</w:t>
            </w:r>
          </w:p>
        </w:tc>
        <w:tc>
          <w:tcPr>
            <w:tcW w:w="3969" w:type="dxa"/>
            <w:tcBorders>
              <w:top w:val="nil"/>
              <w:left w:val="nil"/>
              <w:bottom w:val="single" w:sz="4" w:space="0" w:color="auto"/>
              <w:right w:val="single" w:sz="4" w:space="0" w:color="auto"/>
            </w:tcBorders>
            <w:shd w:val="clear" w:color="000000" w:fill="FFFFFF"/>
            <w:hideMark/>
          </w:tcPr>
          <w:p w14:paraId="26AA636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36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36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36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36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36A" w14:textId="77777777" w:rsidR="00AB08A9" w:rsidRPr="007B2CC4" w:rsidRDefault="00AB08A9" w:rsidP="00F44A01">
            <w:pPr>
              <w:pageBreakBefore/>
              <w:spacing w:before="60" w:after="60" w:line="240" w:lineRule="auto"/>
              <w:rPr>
                <w:sz w:val="20"/>
                <w:lang w:val="lv-LV"/>
              </w:rPr>
            </w:pPr>
          </w:p>
        </w:tc>
      </w:tr>
      <w:tr w:rsidR="00F44A01" w:rsidRPr="007B2CC4" w14:paraId="26AA63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6C" w14:textId="77777777" w:rsidR="00AB08A9" w:rsidRPr="007B2CC4" w:rsidRDefault="00AB08A9" w:rsidP="00E032E3">
            <w:pPr>
              <w:spacing w:before="60" w:after="60" w:line="240" w:lineRule="auto"/>
              <w:rPr>
                <w:sz w:val="20"/>
                <w:lang w:val="lv-LV"/>
              </w:rPr>
            </w:pPr>
            <w:r w:rsidRPr="007B2CC4">
              <w:rPr>
                <w:sz w:val="20"/>
                <w:lang w:val="lv-LV"/>
              </w:rPr>
              <w:t>0302 29 10</w:t>
            </w:r>
          </w:p>
        </w:tc>
        <w:tc>
          <w:tcPr>
            <w:tcW w:w="3969" w:type="dxa"/>
            <w:tcBorders>
              <w:top w:val="nil"/>
              <w:left w:val="nil"/>
              <w:bottom w:val="single" w:sz="4" w:space="0" w:color="auto"/>
              <w:right w:val="single" w:sz="4" w:space="0" w:color="auto"/>
            </w:tcBorders>
            <w:shd w:val="clear" w:color="000000" w:fill="FFFFFF"/>
            <w:hideMark/>
          </w:tcPr>
          <w:p w14:paraId="26AA636D" w14:textId="77777777" w:rsidR="00AB08A9" w:rsidRPr="007B2CC4" w:rsidRDefault="00AB08A9" w:rsidP="00E032E3">
            <w:pPr>
              <w:spacing w:before="60" w:after="60" w:line="240" w:lineRule="auto"/>
              <w:rPr>
                <w:sz w:val="20"/>
                <w:lang w:val="lv-LV"/>
              </w:rPr>
            </w:pPr>
            <w:r w:rsidRPr="007B2CC4">
              <w:rPr>
                <w:sz w:val="20"/>
                <w:lang w:val="lv-LV"/>
              </w:rPr>
              <w:t>--- megrimi (</w:t>
            </w:r>
            <w:r w:rsidRPr="007B2CC4">
              <w:rPr>
                <w:i/>
                <w:iCs/>
                <w:sz w:val="20"/>
                <w:lang w:val="lv-LV"/>
              </w:rPr>
              <w:t>Lepidorhombus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3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6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3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72" w14:textId="77777777" w:rsidR="00AB08A9" w:rsidRPr="007B2CC4" w:rsidRDefault="00AB08A9" w:rsidP="00E032E3">
            <w:pPr>
              <w:spacing w:before="60" w:after="60" w:line="240" w:lineRule="auto"/>
              <w:rPr>
                <w:sz w:val="20"/>
                <w:lang w:val="lv-LV"/>
              </w:rPr>
            </w:pPr>
          </w:p>
        </w:tc>
      </w:tr>
      <w:tr w:rsidR="00F44A01" w:rsidRPr="007B2CC4" w14:paraId="26AA63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74" w14:textId="77777777" w:rsidR="00AB08A9" w:rsidRPr="007B2CC4" w:rsidRDefault="00AB08A9" w:rsidP="00E032E3">
            <w:pPr>
              <w:spacing w:before="60" w:after="60" w:line="240" w:lineRule="auto"/>
              <w:rPr>
                <w:sz w:val="20"/>
                <w:lang w:val="lv-LV"/>
              </w:rPr>
            </w:pPr>
            <w:r w:rsidRPr="007B2CC4">
              <w:rPr>
                <w:sz w:val="20"/>
                <w:lang w:val="lv-LV"/>
              </w:rPr>
              <w:t>0302 29 80</w:t>
            </w:r>
          </w:p>
        </w:tc>
        <w:tc>
          <w:tcPr>
            <w:tcW w:w="3969" w:type="dxa"/>
            <w:tcBorders>
              <w:top w:val="nil"/>
              <w:left w:val="nil"/>
              <w:bottom w:val="single" w:sz="4" w:space="0" w:color="auto"/>
              <w:right w:val="single" w:sz="4" w:space="0" w:color="auto"/>
            </w:tcBorders>
            <w:shd w:val="clear" w:color="000000" w:fill="FFFFFF"/>
            <w:hideMark/>
          </w:tcPr>
          <w:p w14:paraId="26AA63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3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7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3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7A" w14:textId="77777777" w:rsidR="00AB08A9" w:rsidRPr="007B2CC4" w:rsidRDefault="00AB08A9" w:rsidP="00E032E3">
            <w:pPr>
              <w:spacing w:before="60" w:after="60" w:line="240" w:lineRule="auto"/>
              <w:rPr>
                <w:sz w:val="20"/>
                <w:lang w:val="lv-LV"/>
              </w:rPr>
            </w:pPr>
          </w:p>
        </w:tc>
      </w:tr>
      <w:tr w:rsidR="00F44A01" w:rsidRPr="007B2CC4" w14:paraId="26AA63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37D" w14:textId="77777777" w:rsidR="00AB08A9" w:rsidRPr="007B2CC4" w:rsidRDefault="00AB08A9" w:rsidP="00E032E3">
            <w:pPr>
              <w:spacing w:before="60" w:after="60" w:line="240" w:lineRule="auto"/>
              <w:rPr>
                <w:sz w:val="20"/>
                <w:lang w:val="lv-LV"/>
              </w:rPr>
            </w:pPr>
            <w:r w:rsidRPr="007B2CC4">
              <w:rPr>
                <w:sz w:val="20"/>
                <w:lang w:val="lv-LV"/>
              </w:rPr>
              <w:t>- tunzivis (</w:t>
            </w:r>
            <w:r w:rsidRPr="007B2CC4">
              <w:rPr>
                <w:i/>
                <w:iCs/>
                <w:sz w:val="20"/>
                <w:lang w:val="lv-LV"/>
              </w:rPr>
              <w:t>Thunnus</w:t>
            </w:r>
            <w:r w:rsidRPr="007B2CC4">
              <w:rPr>
                <w:sz w:val="20"/>
                <w:lang w:val="lv-LV"/>
              </w:rPr>
              <w:t>), svītrainās tunzivis (</w:t>
            </w:r>
            <w:r w:rsidRPr="007B2CC4">
              <w:rPr>
                <w:i/>
                <w:iCs/>
                <w:sz w:val="20"/>
                <w:lang w:val="lv-LV"/>
              </w:rPr>
              <w:t>Euthynnus</w:t>
            </w:r>
            <w:r w:rsidRPr="007B2CC4">
              <w:rPr>
                <w:sz w:val="20"/>
                <w:lang w:val="lv-LV"/>
              </w:rPr>
              <w:t xml:space="preserve"> jeb </w:t>
            </w:r>
            <w:r w:rsidRPr="007B2CC4">
              <w:rPr>
                <w:i/>
                <w:iCs/>
                <w:sz w:val="20"/>
                <w:lang w:val="lv-LV"/>
              </w:rPr>
              <w:t>Katsuwonus pelamis</w:t>
            </w:r>
            <w:r w:rsidRPr="007B2CC4">
              <w:rPr>
                <w:sz w:val="20"/>
                <w:lang w:val="lv-LV"/>
              </w:rPr>
              <w:t>),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3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3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3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3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382" w14:textId="77777777" w:rsidR="00AB08A9" w:rsidRPr="007B2CC4" w:rsidRDefault="00AB08A9" w:rsidP="00E032E3">
            <w:pPr>
              <w:spacing w:before="60" w:after="60" w:line="240" w:lineRule="auto"/>
              <w:rPr>
                <w:sz w:val="20"/>
                <w:lang w:val="lv-LV"/>
              </w:rPr>
            </w:pPr>
          </w:p>
        </w:tc>
      </w:tr>
      <w:tr w:rsidR="00F44A01" w:rsidRPr="007B2CC4" w14:paraId="26AA63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84" w14:textId="77777777" w:rsidR="00AB08A9" w:rsidRPr="007B2CC4" w:rsidRDefault="00AB08A9" w:rsidP="00E032E3">
            <w:pPr>
              <w:spacing w:before="60" w:after="60" w:line="240" w:lineRule="auto"/>
              <w:rPr>
                <w:sz w:val="20"/>
                <w:lang w:val="lv-LV"/>
              </w:rPr>
            </w:pPr>
            <w:r w:rsidRPr="007B2CC4">
              <w:rPr>
                <w:sz w:val="20"/>
                <w:lang w:val="lv-LV"/>
              </w:rPr>
              <w:t>0302 31</w:t>
            </w:r>
          </w:p>
        </w:tc>
        <w:tc>
          <w:tcPr>
            <w:tcW w:w="3969" w:type="dxa"/>
            <w:tcBorders>
              <w:top w:val="nil"/>
              <w:left w:val="nil"/>
              <w:bottom w:val="single" w:sz="4" w:space="0" w:color="auto"/>
              <w:right w:val="single" w:sz="4" w:space="0" w:color="auto"/>
            </w:tcBorders>
            <w:shd w:val="clear" w:color="000000" w:fill="FFFFFF"/>
            <w:hideMark/>
          </w:tcPr>
          <w:p w14:paraId="26AA6385" w14:textId="77777777" w:rsidR="00AB08A9" w:rsidRPr="007B2CC4" w:rsidRDefault="00AB08A9" w:rsidP="00E032E3">
            <w:pPr>
              <w:spacing w:before="60" w:after="60" w:line="240" w:lineRule="auto"/>
              <w:rPr>
                <w:sz w:val="20"/>
                <w:lang w:val="lv-LV"/>
              </w:rPr>
            </w:pPr>
            <w:r w:rsidRPr="007B2CC4">
              <w:rPr>
                <w:sz w:val="20"/>
                <w:lang w:val="lv-LV"/>
              </w:rPr>
              <w:t>-- garspuru tunzivis (</w:t>
            </w:r>
            <w:r w:rsidRPr="007B2CC4">
              <w:rPr>
                <w:i/>
                <w:iCs/>
                <w:sz w:val="20"/>
                <w:lang w:val="lv-LV"/>
              </w:rPr>
              <w:t>Thunnus alalunga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3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3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3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38A" w14:textId="77777777" w:rsidR="00AB08A9" w:rsidRPr="007B2CC4" w:rsidRDefault="00AB08A9" w:rsidP="00E032E3">
            <w:pPr>
              <w:spacing w:before="60" w:after="60" w:line="240" w:lineRule="auto"/>
              <w:rPr>
                <w:sz w:val="20"/>
                <w:lang w:val="lv-LV"/>
              </w:rPr>
            </w:pPr>
          </w:p>
        </w:tc>
      </w:tr>
      <w:tr w:rsidR="00F44A01" w:rsidRPr="007B2CC4" w14:paraId="26AA63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8C" w14:textId="77777777" w:rsidR="00AB08A9" w:rsidRPr="007B2CC4" w:rsidRDefault="00AB08A9" w:rsidP="00E032E3">
            <w:pPr>
              <w:spacing w:before="60" w:after="60" w:line="240" w:lineRule="auto"/>
              <w:rPr>
                <w:sz w:val="20"/>
                <w:lang w:val="lv-LV"/>
              </w:rPr>
            </w:pPr>
            <w:r w:rsidRPr="007B2CC4">
              <w:rPr>
                <w:sz w:val="20"/>
                <w:lang w:val="lv-LV"/>
              </w:rPr>
              <w:t>0302 31 10</w:t>
            </w:r>
          </w:p>
        </w:tc>
        <w:tc>
          <w:tcPr>
            <w:tcW w:w="3969" w:type="dxa"/>
            <w:tcBorders>
              <w:top w:val="nil"/>
              <w:left w:val="nil"/>
              <w:bottom w:val="single" w:sz="4" w:space="0" w:color="auto"/>
              <w:right w:val="single" w:sz="4" w:space="0" w:color="auto"/>
            </w:tcBorders>
            <w:shd w:val="clear" w:color="000000" w:fill="FFFFFF"/>
            <w:hideMark/>
          </w:tcPr>
          <w:p w14:paraId="26AA638D"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3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8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3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92" w14:textId="77777777" w:rsidR="00AB08A9" w:rsidRPr="007B2CC4" w:rsidRDefault="00AB08A9" w:rsidP="00E032E3">
            <w:pPr>
              <w:spacing w:before="60" w:after="60" w:line="240" w:lineRule="auto"/>
              <w:rPr>
                <w:sz w:val="20"/>
                <w:lang w:val="lv-LV"/>
              </w:rPr>
            </w:pPr>
          </w:p>
        </w:tc>
      </w:tr>
      <w:tr w:rsidR="00F44A01" w:rsidRPr="007B2CC4" w14:paraId="26AA63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94" w14:textId="77777777" w:rsidR="00AB08A9" w:rsidRPr="007B2CC4" w:rsidRDefault="00AB08A9" w:rsidP="00E032E3">
            <w:pPr>
              <w:spacing w:before="60" w:after="60" w:line="240" w:lineRule="auto"/>
              <w:rPr>
                <w:sz w:val="20"/>
                <w:lang w:val="lv-LV"/>
              </w:rPr>
            </w:pPr>
            <w:r w:rsidRPr="007B2CC4">
              <w:rPr>
                <w:sz w:val="20"/>
                <w:lang w:val="lv-LV"/>
              </w:rPr>
              <w:t>0302 31 90</w:t>
            </w:r>
          </w:p>
        </w:tc>
        <w:tc>
          <w:tcPr>
            <w:tcW w:w="3969" w:type="dxa"/>
            <w:tcBorders>
              <w:top w:val="nil"/>
              <w:left w:val="nil"/>
              <w:bottom w:val="single" w:sz="4" w:space="0" w:color="auto"/>
              <w:right w:val="single" w:sz="4" w:space="0" w:color="auto"/>
            </w:tcBorders>
            <w:shd w:val="clear" w:color="000000" w:fill="FFFFFF"/>
            <w:hideMark/>
          </w:tcPr>
          <w:p w14:paraId="26AA63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39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97"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3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9A" w14:textId="77777777" w:rsidR="00AB08A9" w:rsidRPr="007B2CC4" w:rsidRDefault="00AB08A9" w:rsidP="00E032E3">
            <w:pPr>
              <w:spacing w:before="60" w:after="60" w:line="240" w:lineRule="auto"/>
              <w:rPr>
                <w:sz w:val="20"/>
                <w:lang w:val="lv-LV"/>
              </w:rPr>
            </w:pPr>
          </w:p>
        </w:tc>
      </w:tr>
      <w:tr w:rsidR="00F44A01" w:rsidRPr="007B2CC4" w14:paraId="26AA63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9C" w14:textId="77777777" w:rsidR="00AB08A9" w:rsidRPr="007B2CC4" w:rsidRDefault="00AB08A9" w:rsidP="00E032E3">
            <w:pPr>
              <w:spacing w:before="60" w:after="60" w:line="240" w:lineRule="auto"/>
              <w:rPr>
                <w:sz w:val="20"/>
                <w:lang w:val="lv-LV"/>
              </w:rPr>
            </w:pPr>
            <w:r w:rsidRPr="007B2CC4">
              <w:rPr>
                <w:sz w:val="20"/>
                <w:lang w:val="lv-LV"/>
              </w:rPr>
              <w:t>0302 32</w:t>
            </w:r>
          </w:p>
        </w:tc>
        <w:tc>
          <w:tcPr>
            <w:tcW w:w="3969" w:type="dxa"/>
            <w:tcBorders>
              <w:top w:val="nil"/>
              <w:left w:val="nil"/>
              <w:bottom w:val="single" w:sz="4" w:space="0" w:color="auto"/>
              <w:right w:val="single" w:sz="4" w:space="0" w:color="auto"/>
            </w:tcBorders>
            <w:shd w:val="clear" w:color="000000" w:fill="FFFFFF"/>
            <w:hideMark/>
          </w:tcPr>
          <w:p w14:paraId="26AA639D" w14:textId="77777777" w:rsidR="00AB08A9" w:rsidRPr="007B2CC4" w:rsidRDefault="00AB08A9" w:rsidP="00E032E3">
            <w:pPr>
              <w:spacing w:before="60" w:after="60" w:line="240" w:lineRule="auto"/>
              <w:rPr>
                <w:sz w:val="20"/>
                <w:lang w:val="lv-LV"/>
              </w:rPr>
            </w:pPr>
            <w:r w:rsidRPr="007B2CC4">
              <w:rPr>
                <w:sz w:val="20"/>
                <w:lang w:val="lv-LV"/>
              </w:rPr>
              <w:t>-- dzeltenspuru tunzivis (</w:t>
            </w:r>
            <w:r w:rsidRPr="007B2CC4">
              <w:rPr>
                <w:i/>
                <w:iCs/>
                <w:sz w:val="20"/>
                <w:lang w:val="lv-LV"/>
              </w:rPr>
              <w:t>Thunnus albacares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3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3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3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3A2" w14:textId="77777777" w:rsidR="00AB08A9" w:rsidRPr="007B2CC4" w:rsidRDefault="00AB08A9" w:rsidP="00E032E3">
            <w:pPr>
              <w:spacing w:before="60" w:after="60" w:line="240" w:lineRule="auto"/>
              <w:rPr>
                <w:sz w:val="20"/>
                <w:lang w:val="lv-LV"/>
              </w:rPr>
            </w:pPr>
          </w:p>
        </w:tc>
      </w:tr>
      <w:tr w:rsidR="00F44A01" w:rsidRPr="007B2CC4" w14:paraId="26AA63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A4" w14:textId="77777777" w:rsidR="00AB08A9" w:rsidRPr="007B2CC4" w:rsidRDefault="00AB08A9" w:rsidP="00E032E3">
            <w:pPr>
              <w:spacing w:before="60" w:after="60" w:line="240" w:lineRule="auto"/>
              <w:rPr>
                <w:sz w:val="20"/>
                <w:lang w:val="lv-LV"/>
              </w:rPr>
            </w:pPr>
            <w:r w:rsidRPr="007B2CC4">
              <w:rPr>
                <w:sz w:val="20"/>
                <w:lang w:val="lv-LV"/>
              </w:rPr>
              <w:t>0302 32 10</w:t>
            </w:r>
          </w:p>
        </w:tc>
        <w:tc>
          <w:tcPr>
            <w:tcW w:w="3969" w:type="dxa"/>
            <w:tcBorders>
              <w:top w:val="nil"/>
              <w:left w:val="nil"/>
              <w:bottom w:val="single" w:sz="4" w:space="0" w:color="auto"/>
              <w:right w:val="single" w:sz="4" w:space="0" w:color="auto"/>
            </w:tcBorders>
            <w:shd w:val="clear" w:color="000000" w:fill="FFFFFF"/>
            <w:hideMark/>
          </w:tcPr>
          <w:p w14:paraId="26AA63A5"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3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3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AA" w14:textId="77777777" w:rsidR="00AB08A9" w:rsidRPr="007B2CC4" w:rsidRDefault="00AB08A9" w:rsidP="00E032E3">
            <w:pPr>
              <w:spacing w:before="60" w:after="60" w:line="240" w:lineRule="auto"/>
              <w:rPr>
                <w:sz w:val="20"/>
                <w:lang w:val="lv-LV"/>
              </w:rPr>
            </w:pPr>
          </w:p>
        </w:tc>
      </w:tr>
      <w:tr w:rsidR="00F44A01" w:rsidRPr="007B2CC4" w14:paraId="26AA63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AC" w14:textId="77777777" w:rsidR="00AB08A9" w:rsidRPr="007B2CC4" w:rsidRDefault="00AB08A9" w:rsidP="00E032E3">
            <w:pPr>
              <w:spacing w:before="60" w:after="60" w:line="240" w:lineRule="auto"/>
              <w:rPr>
                <w:sz w:val="20"/>
                <w:lang w:val="lv-LV"/>
              </w:rPr>
            </w:pPr>
            <w:r w:rsidRPr="007B2CC4">
              <w:rPr>
                <w:sz w:val="20"/>
                <w:lang w:val="lv-LV"/>
              </w:rPr>
              <w:t>0302 32 90</w:t>
            </w:r>
          </w:p>
        </w:tc>
        <w:tc>
          <w:tcPr>
            <w:tcW w:w="3969" w:type="dxa"/>
            <w:tcBorders>
              <w:top w:val="nil"/>
              <w:left w:val="nil"/>
              <w:bottom w:val="single" w:sz="4" w:space="0" w:color="auto"/>
              <w:right w:val="single" w:sz="4" w:space="0" w:color="auto"/>
            </w:tcBorders>
            <w:shd w:val="clear" w:color="000000" w:fill="FFFFFF"/>
            <w:hideMark/>
          </w:tcPr>
          <w:p w14:paraId="26AA63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3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AF"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3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B2" w14:textId="77777777" w:rsidR="00AB08A9" w:rsidRPr="007B2CC4" w:rsidRDefault="00AB08A9" w:rsidP="00E032E3">
            <w:pPr>
              <w:spacing w:before="60" w:after="60" w:line="240" w:lineRule="auto"/>
              <w:rPr>
                <w:sz w:val="20"/>
                <w:lang w:val="lv-LV"/>
              </w:rPr>
            </w:pPr>
          </w:p>
        </w:tc>
      </w:tr>
      <w:tr w:rsidR="00F44A01" w:rsidRPr="007B2CC4" w14:paraId="26AA63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B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0302 33</w:t>
            </w:r>
          </w:p>
        </w:tc>
        <w:tc>
          <w:tcPr>
            <w:tcW w:w="3969" w:type="dxa"/>
            <w:tcBorders>
              <w:top w:val="nil"/>
              <w:left w:val="nil"/>
              <w:bottom w:val="single" w:sz="4" w:space="0" w:color="auto"/>
              <w:right w:val="single" w:sz="4" w:space="0" w:color="auto"/>
            </w:tcBorders>
            <w:shd w:val="clear" w:color="000000" w:fill="FFFFFF"/>
            <w:hideMark/>
          </w:tcPr>
          <w:p w14:paraId="26AA63B5" w14:textId="77777777" w:rsidR="00AB08A9" w:rsidRPr="007B2CC4" w:rsidRDefault="00AB08A9" w:rsidP="00F44A01">
            <w:pPr>
              <w:pageBreakBefore/>
              <w:spacing w:before="60" w:after="60" w:line="240" w:lineRule="auto"/>
              <w:rPr>
                <w:sz w:val="20"/>
                <w:lang w:val="lv-LV"/>
              </w:rPr>
            </w:pPr>
            <w:r w:rsidRPr="007B2CC4">
              <w:rPr>
                <w:sz w:val="20"/>
                <w:lang w:val="lv-LV"/>
              </w:rPr>
              <w:t>-- svītrainās tunzivis</w:t>
            </w:r>
          </w:p>
        </w:tc>
        <w:tc>
          <w:tcPr>
            <w:tcW w:w="1701" w:type="dxa"/>
            <w:tcBorders>
              <w:top w:val="nil"/>
              <w:left w:val="nil"/>
              <w:bottom w:val="single" w:sz="4" w:space="0" w:color="auto"/>
              <w:right w:val="single" w:sz="4" w:space="0" w:color="auto"/>
            </w:tcBorders>
            <w:shd w:val="clear" w:color="000000" w:fill="FFFFFF"/>
            <w:hideMark/>
          </w:tcPr>
          <w:p w14:paraId="26AA63B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3B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3B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3B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3BA" w14:textId="77777777" w:rsidR="00AB08A9" w:rsidRPr="007B2CC4" w:rsidRDefault="00AB08A9" w:rsidP="00F44A01">
            <w:pPr>
              <w:pageBreakBefore/>
              <w:spacing w:before="60" w:after="60" w:line="240" w:lineRule="auto"/>
              <w:rPr>
                <w:sz w:val="20"/>
                <w:lang w:val="lv-LV"/>
              </w:rPr>
            </w:pPr>
          </w:p>
        </w:tc>
      </w:tr>
      <w:tr w:rsidR="00F44A01" w:rsidRPr="007B2CC4" w14:paraId="26AA63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BC" w14:textId="77777777" w:rsidR="00AB08A9" w:rsidRPr="007B2CC4" w:rsidRDefault="00AB08A9" w:rsidP="00E032E3">
            <w:pPr>
              <w:spacing w:before="60" w:after="60" w:line="240" w:lineRule="auto"/>
              <w:rPr>
                <w:sz w:val="20"/>
                <w:lang w:val="lv-LV"/>
              </w:rPr>
            </w:pPr>
            <w:r w:rsidRPr="007B2CC4">
              <w:rPr>
                <w:sz w:val="20"/>
                <w:lang w:val="lv-LV"/>
              </w:rPr>
              <w:t>0302 33 10</w:t>
            </w:r>
          </w:p>
        </w:tc>
        <w:tc>
          <w:tcPr>
            <w:tcW w:w="3969" w:type="dxa"/>
            <w:tcBorders>
              <w:top w:val="nil"/>
              <w:left w:val="nil"/>
              <w:bottom w:val="single" w:sz="4" w:space="0" w:color="auto"/>
              <w:right w:val="single" w:sz="4" w:space="0" w:color="auto"/>
            </w:tcBorders>
            <w:shd w:val="clear" w:color="000000" w:fill="FFFFFF"/>
            <w:hideMark/>
          </w:tcPr>
          <w:p w14:paraId="26AA63BD"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3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B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3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C2" w14:textId="77777777" w:rsidR="00AB08A9" w:rsidRPr="007B2CC4" w:rsidRDefault="00AB08A9" w:rsidP="00E032E3">
            <w:pPr>
              <w:spacing w:before="60" w:after="60" w:line="240" w:lineRule="auto"/>
              <w:rPr>
                <w:sz w:val="20"/>
                <w:lang w:val="lv-LV"/>
              </w:rPr>
            </w:pPr>
          </w:p>
        </w:tc>
      </w:tr>
      <w:tr w:rsidR="00F44A01" w:rsidRPr="007B2CC4" w14:paraId="26AA63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C4" w14:textId="77777777" w:rsidR="00AB08A9" w:rsidRPr="007B2CC4" w:rsidRDefault="00AB08A9" w:rsidP="00E032E3">
            <w:pPr>
              <w:spacing w:before="60" w:after="60" w:line="240" w:lineRule="auto"/>
              <w:rPr>
                <w:sz w:val="20"/>
                <w:lang w:val="lv-LV"/>
              </w:rPr>
            </w:pPr>
            <w:r w:rsidRPr="007B2CC4">
              <w:rPr>
                <w:sz w:val="20"/>
                <w:lang w:val="lv-LV"/>
              </w:rPr>
              <w:t>0302 33 90</w:t>
            </w:r>
          </w:p>
        </w:tc>
        <w:tc>
          <w:tcPr>
            <w:tcW w:w="3969" w:type="dxa"/>
            <w:tcBorders>
              <w:top w:val="nil"/>
              <w:left w:val="nil"/>
              <w:bottom w:val="single" w:sz="4" w:space="0" w:color="auto"/>
              <w:right w:val="single" w:sz="4" w:space="0" w:color="auto"/>
            </w:tcBorders>
            <w:shd w:val="clear" w:color="000000" w:fill="FFFFFF"/>
            <w:hideMark/>
          </w:tcPr>
          <w:p w14:paraId="26AA63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3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C7"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3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CA" w14:textId="77777777" w:rsidR="00AB08A9" w:rsidRPr="007B2CC4" w:rsidRDefault="00AB08A9" w:rsidP="00E032E3">
            <w:pPr>
              <w:spacing w:before="60" w:after="60" w:line="240" w:lineRule="auto"/>
              <w:rPr>
                <w:sz w:val="20"/>
                <w:lang w:val="lv-LV"/>
              </w:rPr>
            </w:pPr>
          </w:p>
        </w:tc>
      </w:tr>
      <w:tr w:rsidR="00F44A01" w:rsidRPr="007B2CC4" w14:paraId="26AA63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CC" w14:textId="77777777" w:rsidR="00AB08A9" w:rsidRPr="007B2CC4" w:rsidRDefault="00AB08A9" w:rsidP="00E032E3">
            <w:pPr>
              <w:spacing w:before="60" w:after="60" w:line="240" w:lineRule="auto"/>
              <w:rPr>
                <w:sz w:val="20"/>
                <w:lang w:val="lv-LV"/>
              </w:rPr>
            </w:pPr>
            <w:r w:rsidRPr="007B2CC4">
              <w:rPr>
                <w:sz w:val="20"/>
                <w:lang w:val="lv-LV"/>
              </w:rPr>
              <w:t>0302 34</w:t>
            </w:r>
          </w:p>
        </w:tc>
        <w:tc>
          <w:tcPr>
            <w:tcW w:w="3969" w:type="dxa"/>
            <w:tcBorders>
              <w:top w:val="nil"/>
              <w:left w:val="nil"/>
              <w:bottom w:val="single" w:sz="4" w:space="0" w:color="auto"/>
              <w:right w:val="single" w:sz="4" w:space="0" w:color="auto"/>
            </w:tcBorders>
            <w:shd w:val="clear" w:color="000000" w:fill="FFFFFF"/>
            <w:hideMark/>
          </w:tcPr>
          <w:p w14:paraId="26AA63CD" w14:textId="77777777" w:rsidR="00AB08A9" w:rsidRPr="007B2CC4" w:rsidRDefault="00AB08A9" w:rsidP="00E032E3">
            <w:pPr>
              <w:spacing w:before="60" w:after="60" w:line="240" w:lineRule="auto"/>
              <w:rPr>
                <w:sz w:val="20"/>
                <w:lang w:val="lv-LV"/>
              </w:rPr>
            </w:pPr>
            <w:r w:rsidRPr="007B2CC4">
              <w:rPr>
                <w:sz w:val="20"/>
                <w:lang w:val="lv-LV"/>
              </w:rPr>
              <w:t>-- lielacu tunzivis (</w:t>
            </w:r>
            <w:r w:rsidRPr="007B2CC4">
              <w:rPr>
                <w:i/>
                <w:iCs/>
                <w:sz w:val="20"/>
                <w:lang w:val="lv-LV"/>
              </w:rPr>
              <w:t>Thunnus obesus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3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3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3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3D2" w14:textId="77777777" w:rsidR="00AB08A9" w:rsidRPr="007B2CC4" w:rsidRDefault="00AB08A9" w:rsidP="00E032E3">
            <w:pPr>
              <w:spacing w:before="60" w:after="60" w:line="240" w:lineRule="auto"/>
              <w:rPr>
                <w:sz w:val="20"/>
                <w:lang w:val="lv-LV"/>
              </w:rPr>
            </w:pPr>
          </w:p>
        </w:tc>
      </w:tr>
      <w:tr w:rsidR="00F44A01" w:rsidRPr="007B2CC4" w14:paraId="26AA63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D4" w14:textId="77777777" w:rsidR="00AB08A9" w:rsidRPr="007B2CC4" w:rsidRDefault="00AB08A9" w:rsidP="00E032E3">
            <w:pPr>
              <w:spacing w:before="60" w:after="60" w:line="240" w:lineRule="auto"/>
              <w:rPr>
                <w:sz w:val="20"/>
                <w:lang w:val="lv-LV"/>
              </w:rPr>
            </w:pPr>
            <w:r w:rsidRPr="007B2CC4">
              <w:rPr>
                <w:sz w:val="20"/>
                <w:lang w:val="lv-LV"/>
              </w:rPr>
              <w:t>0302 34 10</w:t>
            </w:r>
          </w:p>
        </w:tc>
        <w:tc>
          <w:tcPr>
            <w:tcW w:w="3969" w:type="dxa"/>
            <w:tcBorders>
              <w:top w:val="nil"/>
              <w:left w:val="nil"/>
              <w:bottom w:val="single" w:sz="4" w:space="0" w:color="auto"/>
              <w:right w:val="single" w:sz="4" w:space="0" w:color="auto"/>
            </w:tcBorders>
            <w:shd w:val="clear" w:color="000000" w:fill="FFFFFF"/>
            <w:hideMark/>
          </w:tcPr>
          <w:p w14:paraId="26AA63D5"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3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3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DA" w14:textId="77777777" w:rsidR="00AB08A9" w:rsidRPr="007B2CC4" w:rsidRDefault="00AB08A9" w:rsidP="00E032E3">
            <w:pPr>
              <w:spacing w:before="60" w:after="60" w:line="240" w:lineRule="auto"/>
              <w:rPr>
                <w:sz w:val="20"/>
                <w:lang w:val="lv-LV"/>
              </w:rPr>
            </w:pPr>
          </w:p>
        </w:tc>
      </w:tr>
      <w:tr w:rsidR="00F44A01" w:rsidRPr="007B2CC4" w14:paraId="26AA63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DC" w14:textId="77777777" w:rsidR="00AB08A9" w:rsidRPr="007B2CC4" w:rsidRDefault="00AB08A9" w:rsidP="00E032E3">
            <w:pPr>
              <w:spacing w:before="60" w:after="60" w:line="240" w:lineRule="auto"/>
              <w:rPr>
                <w:sz w:val="20"/>
                <w:lang w:val="lv-LV"/>
              </w:rPr>
            </w:pPr>
            <w:r w:rsidRPr="007B2CC4">
              <w:rPr>
                <w:sz w:val="20"/>
                <w:lang w:val="lv-LV"/>
              </w:rPr>
              <w:t>0302 34 90</w:t>
            </w:r>
          </w:p>
        </w:tc>
        <w:tc>
          <w:tcPr>
            <w:tcW w:w="3969" w:type="dxa"/>
            <w:tcBorders>
              <w:top w:val="nil"/>
              <w:left w:val="nil"/>
              <w:bottom w:val="single" w:sz="4" w:space="0" w:color="auto"/>
              <w:right w:val="single" w:sz="4" w:space="0" w:color="auto"/>
            </w:tcBorders>
            <w:shd w:val="clear" w:color="000000" w:fill="FFFFFF"/>
            <w:hideMark/>
          </w:tcPr>
          <w:p w14:paraId="26AA63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3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DF"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3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E2" w14:textId="77777777" w:rsidR="00AB08A9" w:rsidRPr="007B2CC4" w:rsidRDefault="00AB08A9" w:rsidP="00E032E3">
            <w:pPr>
              <w:spacing w:before="60" w:after="60" w:line="240" w:lineRule="auto"/>
              <w:rPr>
                <w:sz w:val="20"/>
                <w:lang w:val="lv-LV"/>
              </w:rPr>
            </w:pPr>
          </w:p>
        </w:tc>
      </w:tr>
      <w:tr w:rsidR="00F44A01" w:rsidRPr="007B2CC4" w14:paraId="26AA63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E4" w14:textId="77777777" w:rsidR="00AB08A9" w:rsidRPr="007B2CC4" w:rsidRDefault="00AB08A9" w:rsidP="00E032E3">
            <w:pPr>
              <w:spacing w:before="60" w:after="60" w:line="240" w:lineRule="auto"/>
              <w:rPr>
                <w:sz w:val="20"/>
                <w:lang w:val="lv-LV"/>
              </w:rPr>
            </w:pPr>
            <w:r w:rsidRPr="007B2CC4">
              <w:rPr>
                <w:sz w:val="20"/>
                <w:lang w:val="lv-LV"/>
              </w:rPr>
              <w:t>0302 35</w:t>
            </w:r>
          </w:p>
        </w:tc>
        <w:tc>
          <w:tcPr>
            <w:tcW w:w="3969" w:type="dxa"/>
            <w:tcBorders>
              <w:top w:val="nil"/>
              <w:left w:val="nil"/>
              <w:bottom w:val="single" w:sz="4" w:space="0" w:color="auto"/>
              <w:right w:val="single" w:sz="4" w:space="0" w:color="auto"/>
            </w:tcBorders>
            <w:shd w:val="clear" w:color="000000" w:fill="FFFFFF"/>
            <w:hideMark/>
          </w:tcPr>
          <w:p w14:paraId="26AA63E5" w14:textId="77777777" w:rsidR="00AB08A9" w:rsidRPr="007B2CC4" w:rsidRDefault="00AB08A9" w:rsidP="00E032E3">
            <w:pPr>
              <w:spacing w:before="60" w:after="60" w:line="240" w:lineRule="auto"/>
              <w:rPr>
                <w:sz w:val="20"/>
                <w:lang w:val="lv-LV"/>
              </w:rPr>
            </w:pPr>
            <w:r w:rsidRPr="007B2CC4">
              <w:rPr>
                <w:sz w:val="20"/>
                <w:lang w:val="lv-LV"/>
              </w:rPr>
              <w:t>-- Atlantijas un Klusā okeāna zilās tunzivis (</w:t>
            </w:r>
            <w:r w:rsidRPr="007B2CC4">
              <w:rPr>
                <w:i/>
                <w:iCs/>
                <w:sz w:val="20"/>
                <w:lang w:val="lv-LV"/>
              </w:rPr>
              <w:t>Thunnus thynnus</w:t>
            </w:r>
            <w:r w:rsidRPr="007B2CC4">
              <w:rPr>
                <w:sz w:val="20"/>
                <w:lang w:val="lv-LV"/>
              </w:rPr>
              <w:t xml:space="preserve">, </w:t>
            </w:r>
            <w:r w:rsidRPr="007B2CC4">
              <w:rPr>
                <w:i/>
                <w:iCs/>
                <w:sz w:val="20"/>
                <w:lang w:val="lv-LV"/>
              </w:rPr>
              <w:t>Thunnus orientalis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3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3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3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3EA" w14:textId="77777777" w:rsidR="00AB08A9" w:rsidRPr="007B2CC4" w:rsidRDefault="00AB08A9" w:rsidP="00E032E3">
            <w:pPr>
              <w:spacing w:before="60" w:after="60" w:line="240" w:lineRule="auto"/>
              <w:rPr>
                <w:sz w:val="20"/>
                <w:lang w:val="lv-LV"/>
              </w:rPr>
            </w:pPr>
          </w:p>
        </w:tc>
      </w:tr>
      <w:tr w:rsidR="00F44A01" w:rsidRPr="007B2CC4" w14:paraId="26AA63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3ED" w14:textId="77777777" w:rsidR="00AB08A9" w:rsidRPr="007B2CC4" w:rsidRDefault="00AB08A9" w:rsidP="00E032E3">
            <w:pPr>
              <w:spacing w:before="60" w:after="60" w:line="240" w:lineRule="auto"/>
              <w:rPr>
                <w:sz w:val="20"/>
                <w:lang w:val="lv-LV"/>
              </w:rPr>
            </w:pPr>
            <w:r w:rsidRPr="007B2CC4">
              <w:rPr>
                <w:sz w:val="20"/>
                <w:lang w:val="lv-LV"/>
              </w:rPr>
              <w:t>--- Atlantijas okeāna zilās tunzivis (</w:t>
            </w:r>
            <w:r w:rsidRPr="007B2CC4">
              <w:rPr>
                <w:i/>
                <w:iCs/>
                <w:sz w:val="20"/>
                <w:lang w:val="lv-LV"/>
              </w:rPr>
              <w:t>Thunnus</w:t>
            </w:r>
            <w:r w:rsidRPr="007B2CC4">
              <w:rPr>
                <w:sz w:val="20"/>
                <w:lang w:val="lv-LV"/>
              </w:rPr>
              <w:t xml:space="preserve"> </w:t>
            </w:r>
            <w:r w:rsidRPr="007B2CC4">
              <w:rPr>
                <w:i/>
                <w:iCs/>
                <w:sz w:val="20"/>
                <w:lang w:val="lv-LV"/>
              </w:rPr>
              <w:t>thynnus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3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3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3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3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3F2" w14:textId="77777777" w:rsidR="00AB08A9" w:rsidRPr="007B2CC4" w:rsidRDefault="00AB08A9" w:rsidP="00E032E3">
            <w:pPr>
              <w:spacing w:before="60" w:after="60" w:line="240" w:lineRule="auto"/>
              <w:rPr>
                <w:sz w:val="20"/>
                <w:lang w:val="lv-LV"/>
              </w:rPr>
            </w:pPr>
          </w:p>
        </w:tc>
      </w:tr>
      <w:tr w:rsidR="00F44A01" w:rsidRPr="007B2CC4" w14:paraId="26AA63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F4" w14:textId="77777777" w:rsidR="00AB08A9" w:rsidRPr="007B2CC4" w:rsidRDefault="00AB08A9" w:rsidP="00E032E3">
            <w:pPr>
              <w:spacing w:before="60" w:after="60" w:line="240" w:lineRule="auto"/>
              <w:rPr>
                <w:sz w:val="20"/>
                <w:lang w:val="lv-LV"/>
              </w:rPr>
            </w:pPr>
            <w:r w:rsidRPr="007B2CC4">
              <w:rPr>
                <w:sz w:val="20"/>
                <w:lang w:val="lv-LV"/>
              </w:rPr>
              <w:t>0302 35 11</w:t>
            </w:r>
          </w:p>
        </w:tc>
        <w:tc>
          <w:tcPr>
            <w:tcW w:w="3969" w:type="dxa"/>
            <w:tcBorders>
              <w:top w:val="nil"/>
              <w:left w:val="nil"/>
              <w:bottom w:val="single" w:sz="4" w:space="0" w:color="auto"/>
              <w:right w:val="single" w:sz="4" w:space="0" w:color="auto"/>
            </w:tcBorders>
            <w:shd w:val="clear" w:color="000000" w:fill="FFFFFF"/>
            <w:hideMark/>
          </w:tcPr>
          <w:p w14:paraId="26AA63F5"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3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F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3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3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3FA" w14:textId="77777777" w:rsidR="00AB08A9" w:rsidRPr="007B2CC4" w:rsidRDefault="00AB08A9" w:rsidP="00E032E3">
            <w:pPr>
              <w:spacing w:before="60" w:after="60" w:line="240" w:lineRule="auto"/>
              <w:rPr>
                <w:sz w:val="20"/>
                <w:lang w:val="lv-LV"/>
              </w:rPr>
            </w:pPr>
          </w:p>
        </w:tc>
      </w:tr>
      <w:tr w:rsidR="00F44A01" w:rsidRPr="007B2CC4" w14:paraId="26AA64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3FC" w14:textId="77777777" w:rsidR="00AB08A9" w:rsidRPr="007B2CC4" w:rsidRDefault="00AB08A9" w:rsidP="00E032E3">
            <w:pPr>
              <w:spacing w:before="60" w:after="60" w:line="240" w:lineRule="auto"/>
              <w:rPr>
                <w:sz w:val="20"/>
                <w:lang w:val="lv-LV"/>
              </w:rPr>
            </w:pPr>
            <w:r w:rsidRPr="007B2CC4">
              <w:rPr>
                <w:sz w:val="20"/>
                <w:lang w:val="lv-LV"/>
              </w:rPr>
              <w:t>0302 35 19</w:t>
            </w:r>
          </w:p>
        </w:tc>
        <w:tc>
          <w:tcPr>
            <w:tcW w:w="3969" w:type="dxa"/>
            <w:tcBorders>
              <w:top w:val="nil"/>
              <w:left w:val="nil"/>
              <w:bottom w:val="single" w:sz="4" w:space="0" w:color="auto"/>
              <w:right w:val="single" w:sz="4" w:space="0" w:color="auto"/>
            </w:tcBorders>
            <w:shd w:val="clear" w:color="000000" w:fill="FFFFFF"/>
            <w:hideMark/>
          </w:tcPr>
          <w:p w14:paraId="26AA63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3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3FF"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4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02" w14:textId="77777777" w:rsidR="00AB08A9" w:rsidRPr="007B2CC4" w:rsidRDefault="00AB08A9" w:rsidP="00E032E3">
            <w:pPr>
              <w:spacing w:before="60" w:after="60" w:line="240" w:lineRule="auto"/>
              <w:rPr>
                <w:sz w:val="20"/>
                <w:lang w:val="lv-LV"/>
              </w:rPr>
            </w:pPr>
          </w:p>
        </w:tc>
      </w:tr>
      <w:tr w:rsidR="00F44A01" w:rsidRPr="007B2CC4" w14:paraId="26AA64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405" w14:textId="77777777" w:rsidR="00AB08A9" w:rsidRPr="007B2CC4" w:rsidRDefault="00AB08A9" w:rsidP="00E032E3">
            <w:pPr>
              <w:spacing w:before="60" w:after="60" w:line="240" w:lineRule="auto"/>
              <w:rPr>
                <w:sz w:val="20"/>
                <w:lang w:val="lv-LV"/>
              </w:rPr>
            </w:pPr>
            <w:r w:rsidRPr="007B2CC4">
              <w:rPr>
                <w:sz w:val="20"/>
                <w:lang w:val="lv-LV"/>
              </w:rPr>
              <w:t>--- Klusā okeāna zilās tunzivis (</w:t>
            </w:r>
            <w:r w:rsidRPr="007B2CC4">
              <w:rPr>
                <w:i/>
                <w:iCs/>
                <w:sz w:val="20"/>
                <w:lang w:val="lv-LV"/>
              </w:rPr>
              <w:t>Thunnus</w:t>
            </w:r>
            <w:r w:rsidRPr="007B2CC4">
              <w:rPr>
                <w:sz w:val="20"/>
                <w:lang w:val="lv-LV"/>
              </w:rPr>
              <w:t xml:space="preserve"> </w:t>
            </w:r>
            <w:r w:rsidRPr="007B2CC4">
              <w:rPr>
                <w:i/>
                <w:iCs/>
                <w:sz w:val="20"/>
                <w:lang w:val="lv-LV"/>
              </w:rPr>
              <w:t>orientalis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4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4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4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40A" w14:textId="77777777" w:rsidR="00AB08A9" w:rsidRPr="007B2CC4" w:rsidRDefault="00AB08A9" w:rsidP="00E032E3">
            <w:pPr>
              <w:spacing w:before="60" w:after="60" w:line="240" w:lineRule="auto"/>
              <w:rPr>
                <w:sz w:val="20"/>
                <w:lang w:val="lv-LV"/>
              </w:rPr>
            </w:pPr>
          </w:p>
        </w:tc>
      </w:tr>
      <w:tr w:rsidR="00F44A01" w:rsidRPr="007B2CC4" w14:paraId="26AA64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0C" w14:textId="77777777" w:rsidR="00AB08A9" w:rsidRPr="007B2CC4" w:rsidRDefault="00AB08A9" w:rsidP="00E032E3">
            <w:pPr>
              <w:spacing w:before="60" w:after="60" w:line="240" w:lineRule="auto"/>
              <w:rPr>
                <w:sz w:val="20"/>
                <w:lang w:val="lv-LV"/>
              </w:rPr>
            </w:pPr>
            <w:r w:rsidRPr="007B2CC4">
              <w:rPr>
                <w:sz w:val="20"/>
                <w:lang w:val="lv-LV"/>
              </w:rPr>
              <w:t>0302 35 91</w:t>
            </w:r>
          </w:p>
        </w:tc>
        <w:tc>
          <w:tcPr>
            <w:tcW w:w="3969" w:type="dxa"/>
            <w:tcBorders>
              <w:top w:val="nil"/>
              <w:left w:val="nil"/>
              <w:bottom w:val="single" w:sz="4" w:space="0" w:color="auto"/>
              <w:right w:val="single" w:sz="4" w:space="0" w:color="auto"/>
            </w:tcBorders>
            <w:shd w:val="clear" w:color="000000" w:fill="FFFFFF"/>
            <w:hideMark/>
          </w:tcPr>
          <w:p w14:paraId="26AA640D"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4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0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4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12" w14:textId="77777777" w:rsidR="00AB08A9" w:rsidRPr="007B2CC4" w:rsidRDefault="00AB08A9" w:rsidP="00E032E3">
            <w:pPr>
              <w:spacing w:before="60" w:after="60" w:line="240" w:lineRule="auto"/>
              <w:rPr>
                <w:sz w:val="20"/>
                <w:lang w:val="lv-LV"/>
              </w:rPr>
            </w:pPr>
          </w:p>
        </w:tc>
      </w:tr>
      <w:tr w:rsidR="00F44A01" w:rsidRPr="007B2CC4" w14:paraId="26AA64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1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0302 35 99</w:t>
            </w:r>
          </w:p>
        </w:tc>
        <w:tc>
          <w:tcPr>
            <w:tcW w:w="3969" w:type="dxa"/>
            <w:tcBorders>
              <w:top w:val="nil"/>
              <w:left w:val="nil"/>
              <w:bottom w:val="single" w:sz="4" w:space="0" w:color="auto"/>
              <w:right w:val="single" w:sz="4" w:space="0" w:color="auto"/>
            </w:tcBorders>
            <w:shd w:val="clear" w:color="000000" w:fill="FFFFFF"/>
            <w:hideMark/>
          </w:tcPr>
          <w:p w14:paraId="26AA641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41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17" w14:textId="77777777" w:rsidR="00AB08A9" w:rsidRPr="007B2CC4" w:rsidRDefault="00AB08A9" w:rsidP="00F44A01">
            <w:pPr>
              <w:pageBreakBefore/>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41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1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1A" w14:textId="77777777" w:rsidR="00AB08A9" w:rsidRPr="007B2CC4" w:rsidRDefault="00AB08A9" w:rsidP="00F44A01">
            <w:pPr>
              <w:pageBreakBefore/>
              <w:spacing w:before="60" w:after="60" w:line="240" w:lineRule="auto"/>
              <w:rPr>
                <w:sz w:val="20"/>
                <w:lang w:val="lv-LV"/>
              </w:rPr>
            </w:pPr>
          </w:p>
        </w:tc>
      </w:tr>
      <w:tr w:rsidR="00F44A01" w:rsidRPr="007B2CC4" w14:paraId="26AA64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1C" w14:textId="77777777" w:rsidR="00AB08A9" w:rsidRPr="007B2CC4" w:rsidRDefault="00AB08A9" w:rsidP="00E032E3">
            <w:pPr>
              <w:spacing w:before="60" w:after="60" w:line="240" w:lineRule="auto"/>
              <w:rPr>
                <w:sz w:val="20"/>
                <w:lang w:val="lv-LV"/>
              </w:rPr>
            </w:pPr>
            <w:r w:rsidRPr="007B2CC4">
              <w:rPr>
                <w:sz w:val="20"/>
                <w:lang w:val="lv-LV"/>
              </w:rPr>
              <w:t>0302 36</w:t>
            </w:r>
          </w:p>
        </w:tc>
        <w:tc>
          <w:tcPr>
            <w:tcW w:w="3969" w:type="dxa"/>
            <w:tcBorders>
              <w:top w:val="nil"/>
              <w:left w:val="nil"/>
              <w:bottom w:val="single" w:sz="4" w:space="0" w:color="auto"/>
              <w:right w:val="single" w:sz="4" w:space="0" w:color="auto"/>
            </w:tcBorders>
            <w:shd w:val="clear" w:color="000000" w:fill="FFFFFF"/>
            <w:hideMark/>
          </w:tcPr>
          <w:p w14:paraId="26AA641D" w14:textId="77777777" w:rsidR="00AB08A9" w:rsidRPr="007B2CC4" w:rsidRDefault="00AB08A9" w:rsidP="00E032E3">
            <w:pPr>
              <w:spacing w:before="60" w:after="60" w:line="240" w:lineRule="auto"/>
              <w:rPr>
                <w:sz w:val="20"/>
                <w:lang w:val="lv-LV"/>
              </w:rPr>
            </w:pPr>
            <w:r w:rsidRPr="007B2CC4">
              <w:rPr>
                <w:sz w:val="20"/>
                <w:lang w:val="lv-LV"/>
              </w:rPr>
              <w:t>-- dienvidu tunzivis (</w:t>
            </w:r>
            <w:r w:rsidRPr="007B2CC4">
              <w:rPr>
                <w:i/>
                <w:iCs/>
                <w:sz w:val="20"/>
                <w:lang w:val="lv-LV"/>
              </w:rPr>
              <w:t>Thunnus maccoyii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4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4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4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422" w14:textId="77777777" w:rsidR="00AB08A9" w:rsidRPr="007B2CC4" w:rsidRDefault="00AB08A9" w:rsidP="00E032E3">
            <w:pPr>
              <w:spacing w:before="60" w:after="60" w:line="240" w:lineRule="auto"/>
              <w:rPr>
                <w:sz w:val="20"/>
                <w:lang w:val="lv-LV"/>
              </w:rPr>
            </w:pPr>
          </w:p>
        </w:tc>
      </w:tr>
      <w:tr w:rsidR="00F44A01" w:rsidRPr="007B2CC4" w14:paraId="26AA64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24" w14:textId="77777777" w:rsidR="00AB08A9" w:rsidRPr="007B2CC4" w:rsidRDefault="00AB08A9" w:rsidP="00E032E3">
            <w:pPr>
              <w:spacing w:before="60" w:after="60" w:line="240" w:lineRule="auto"/>
              <w:rPr>
                <w:sz w:val="20"/>
                <w:lang w:val="lv-LV"/>
              </w:rPr>
            </w:pPr>
            <w:r w:rsidRPr="007B2CC4">
              <w:rPr>
                <w:sz w:val="20"/>
                <w:lang w:val="lv-LV"/>
              </w:rPr>
              <w:t>0302 36 10</w:t>
            </w:r>
          </w:p>
        </w:tc>
        <w:tc>
          <w:tcPr>
            <w:tcW w:w="3969" w:type="dxa"/>
            <w:tcBorders>
              <w:top w:val="nil"/>
              <w:left w:val="nil"/>
              <w:bottom w:val="single" w:sz="4" w:space="0" w:color="auto"/>
              <w:right w:val="single" w:sz="4" w:space="0" w:color="auto"/>
            </w:tcBorders>
            <w:shd w:val="clear" w:color="000000" w:fill="FFFFFF"/>
            <w:hideMark/>
          </w:tcPr>
          <w:p w14:paraId="26AA6425"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4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2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4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2A" w14:textId="77777777" w:rsidR="00AB08A9" w:rsidRPr="007B2CC4" w:rsidRDefault="00AB08A9" w:rsidP="00E032E3">
            <w:pPr>
              <w:spacing w:before="60" w:after="60" w:line="240" w:lineRule="auto"/>
              <w:rPr>
                <w:sz w:val="20"/>
                <w:lang w:val="lv-LV"/>
              </w:rPr>
            </w:pPr>
          </w:p>
        </w:tc>
      </w:tr>
      <w:tr w:rsidR="00F44A01" w:rsidRPr="007B2CC4" w14:paraId="26AA64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2C" w14:textId="77777777" w:rsidR="00AB08A9" w:rsidRPr="007B2CC4" w:rsidRDefault="00AB08A9" w:rsidP="00E032E3">
            <w:pPr>
              <w:spacing w:before="60" w:after="60" w:line="240" w:lineRule="auto"/>
              <w:rPr>
                <w:sz w:val="20"/>
                <w:lang w:val="lv-LV"/>
              </w:rPr>
            </w:pPr>
            <w:r w:rsidRPr="007B2CC4">
              <w:rPr>
                <w:sz w:val="20"/>
                <w:lang w:val="lv-LV"/>
              </w:rPr>
              <w:t>0302 36 90</w:t>
            </w:r>
          </w:p>
        </w:tc>
        <w:tc>
          <w:tcPr>
            <w:tcW w:w="3969" w:type="dxa"/>
            <w:tcBorders>
              <w:top w:val="nil"/>
              <w:left w:val="nil"/>
              <w:bottom w:val="single" w:sz="4" w:space="0" w:color="auto"/>
              <w:right w:val="single" w:sz="4" w:space="0" w:color="auto"/>
            </w:tcBorders>
            <w:shd w:val="clear" w:color="000000" w:fill="FFFFFF"/>
            <w:hideMark/>
          </w:tcPr>
          <w:p w14:paraId="26AA64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4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2F"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4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32" w14:textId="77777777" w:rsidR="00AB08A9" w:rsidRPr="007B2CC4" w:rsidRDefault="00AB08A9" w:rsidP="00E032E3">
            <w:pPr>
              <w:spacing w:before="60" w:after="60" w:line="240" w:lineRule="auto"/>
              <w:rPr>
                <w:sz w:val="20"/>
                <w:lang w:val="lv-LV"/>
              </w:rPr>
            </w:pPr>
          </w:p>
        </w:tc>
      </w:tr>
      <w:tr w:rsidR="00F44A01" w:rsidRPr="007B2CC4" w14:paraId="26AA64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34" w14:textId="77777777" w:rsidR="00AB08A9" w:rsidRPr="007B2CC4" w:rsidRDefault="00AB08A9" w:rsidP="00E032E3">
            <w:pPr>
              <w:spacing w:before="60" w:after="60" w:line="240" w:lineRule="auto"/>
              <w:rPr>
                <w:sz w:val="20"/>
                <w:lang w:val="lv-LV"/>
              </w:rPr>
            </w:pPr>
            <w:r w:rsidRPr="007B2CC4">
              <w:rPr>
                <w:sz w:val="20"/>
                <w:lang w:val="lv-LV"/>
              </w:rPr>
              <w:t>0302 39</w:t>
            </w:r>
          </w:p>
        </w:tc>
        <w:tc>
          <w:tcPr>
            <w:tcW w:w="3969" w:type="dxa"/>
            <w:tcBorders>
              <w:top w:val="nil"/>
              <w:left w:val="nil"/>
              <w:bottom w:val="single" w:sz="4" w:space="0" w:color="auto"/>
              <w:right w:val="single" w:sz="4" w:space="0" w:color="auto"/>
            </w:tcBorders>
            <w:shd w:val="clear" w:color="000000" w:fill="FFFFFF"/>
            <w:hideMark/>
          </w:tcPr>
          <w:p w14:paraId="26AA64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4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4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4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4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43A" w14:textId="77777777" w:rsidR="00AB08A9" w:rsidRPr="007B2CC4" w:rsidRDefault="00AB08A9" w:rsidP="00E032E3">
            <w:pPr>
              <w:spacing w:before="60" w:after="60" w:line="240" w:lineRule="auto"/>
              <w:rPr>
                <w:sz w:val="20"/>
                <w:lang w:val="lv-LV"/>
              </w:rPr>
            </w:pPr>
          </w:p>
        </w:tc>
      </w:tr>
      <w:tr w:rsidR="00F44A01" w:rsidRPr="007B2CC4" w14:paraId="26AA64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3C" w14:textId="77777777" w:rsidR="00AB08A9" w:rsidRPr="007B2CC4" w:rsidRDefault="00AB08A9" w:rsidP="00E032E3">
            <w:pPr>
              <w:spacing w:before="60" w:after="60" w:line="240" w:lineRule="auto"/>
              <w:rPr>
                <w:sz w:val="20"/>
                <w:lang w:val="lv-LV"/>
              </w:rPr>
            </w:pPr>
            <w:r w:rsidRPr="007B2CC4">
              <w:rPr>
                <w:sz w:val="20"/>
                <w:lang w:val="lv-LV"/>
              </w:rPr>
              <w:t>0302 39 20</w:t>
            </w:r>
          </w:p>
        </w:tc>
        <w:tc>
          <w:tcPr>
            <w:tcW w:w="3969" w:type="dxa"/>
            <w:tcBorders>
              <w:top w:val="nil"/>
              <w:left w:val="nil"/>
              <w:bottom w:val="single" w:sz="4" w:space="0" w:color="auto"/>
              <w:right w:val="single" w:sz="4" w:space="0" w:color="auto"/>
            </w:tcBorders>
            <w:shd w:val="clear" w:color="000000" w:fill="FFFFFF"/>
            <w:hideMark/>
          </w:tcPr>
          <w:p w14:paraId="26AA643D"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4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4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42" w14:textId="77777777" w:rsidR="00AB08A9" w:rsidRPr="007B2CC4" w:rsidRDefault="00AB08A9" w:rsidP="00E032E3">
            <w:pPr>
              <w:spacing w:before="60" w:after="60" w:line="240" w:lineRule="auto"/>
              <w:rPr>
                <w:sz w:val="20"/>
                <w:lang w:val="lv-LV"/>
              </w:rPr>
            </w:pPr>
          </w:p>
        </w:tc>
      </w:tr>
      <w:tr w:rsidR="00F44A01" w:rsidRPr="007B2CC4" w14:paraId="26AA64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44" w14:textId="77777777" w:rsidR="00AB08A9" w:rsidRPr="007B2CC4" w:rsidRDefault="00AB08A9" w:rsidP="00E032E3">
            <w:pPr>
              <w:spacing w:before="60" w:after="60" w:line="240" w:lineRule="auto"/>
              <w:rPr>
                <w:sz w:val="20"/>
                <w:lang w:val="lv-LV"/>
              </w:rPr>
            </w:pPr>
            <w:r w:rsidRPr="007B2CC4">
              <w:rPr>
                <w:sz w:val="20"/>
                <w:lang w:val="lv-LV"/>
              </w:rPr>
              <w:t>0302 39 80</w:t>
            </w:r>
          </w:p>
        </w:tc>
        <w:tc>
          <w:tcPr>
            <w:tcW w:w="3969" w:type="dxa"/>
            <w:tcBorders>
              <w:top w:val="nil"/>
              <w:left w:val="nil"/>
              <w:bottom w:val="single" w:sz="4" w:space="0" w:color="auto"/>
              <w:right w:val="single" w:sz="4" w:space="0" w:color="auto"/>
            </w:tcBorders>
            <w:shd w:val="clear" w:color="000000" w:fill="FFFFFF"/>
            <w:hideMark/>
          </w:tcPr>
          <w:p w14:paraId="26AA64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4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47"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4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4A" w14:textId="77777777" w:rsidR="00AB08A9" w:rsidRPr="007B2CC4" w:rsidRDefault="00AB08A9" w:rsidP="00E032E3">
            <w:pPr>
              <w:spacing w:before="60" w:after="60" w:line="240" w:lineRule="auto"/>
              <w:rPr>
                <w:sz w:val="20"/>
                <w:lang w:val="lv-LV"/>
              </w:rPr>
            </w:pPr>
          </w:p>
        </w:tc>
      </w:tr>
      <w:tr w:rsidR="00F44A01" w:rsidRPr="007B2CC4" w14:paraId="26AA64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44D" w14:textId="77777777" w:rsidR="00AB08A9" w:rsidRPr="007B2CC4" w:rsidRDefault="00AB08A9" w:rsidP="00E032E3">
            <w:pPr>
              <w:spacing w:before="60" w:after="60" w:line="240" w:lineRule="auto"/>
              <w:rPr>
                <w:sz w:val="20"/>
                <w:lang w:val="lv-LV"/>
              </w:rPr>
            </w:pPr>
            <w:r w:rsidRPr="007B2CC4">
              <w:rPr>
                <w:sz w:val="20"/>
                <w:lang w:val="lv-LV"/>
              </w:rPr>
              <w:t>- siļķes (</w:t>
            </w:r>
            <w:r w:rsidRPr="007B2CC4">
              <w:rPr>
                <w:i/>
                <w:iCs/>
                <w:sz w:val="20"/>
                <w:lang w:val="lv-LV"/>
              </w:rPr>
              <w:t>Clupea harengus</w:t>
            </w:r>
            <w:r w:rsidRPr="007B2CC4">
              <w:rPr>
                <w:sz w:val="20"/>
                <w:lang w:val="lv-LV"/>
              </w:rPr>
              <w:t xml:space="preserve">, </w:t>
            </w:r>
            <w:r w:rsidRPr="007B2CC4">
              <w:rPr>
                <w:i/>
                <w:iCs/>
                <w:sz w:val="20"/>
                <w:lang w:val="lv-LV"/>
              </w:rPr>
              <w:t>Clupea pallasii</w:t>
            </w:r>
            <w:r w:rsidRPr="007B2CC4">
              <w:rPr>
                <w:sz w:val="20"/>
                <w:lang w:val="lv-LV"/>
              </w:rPr>
              <w:t>), anšovi (</w:t>
            </w:r>
            <w:r w:rsidRPr="007B2CC4">
              <w:rPr>
                <w:i/>
                <w:iCs/>
                <w:sz w:val="20"/>
                <w:lang w:val="lv-LV"/>
              </w:rPr>
              <w:t>Engraulis</w:t>
            </w:r>
            <w:r w:rsidRPr="007B2CC4">
              <w:rPr>
                <w:sz w:val="20"/>
                <w:lang w:val="lv-LV"/>
              </w:rPr>
              <w:t xml:space="preserve"> spp.), sardīnes (</w:t>
            </w:r>
            <w:r w:rsidRPr="007B2CC4">
              <w:rPr>
                <w:i/>
                <w:iCs/>
                <w:sz w:val="20"/>
                <w:lang w:val="lv-LV"/>
              </w:rPr>
              <w:t>Sardina</w:t>
            </w:r>
            <w:r w:rsidRPr="007B2CC4">
              <w:rPr>
                <w:sz w:val="20"/>
                <w:lang w:val="lv-LV"/>
              </w:rPr>
              <w:t xml:space="preserve"> </w:t>
            </w:r>
            <w:r w:rsidRPr="007B2CC4">
              <w:rPr>
                <w:i/>
                <w:iCs/>
                <w:sz w:val="20"/>
                <w:lang w:val="lv-LV"/>
              </w:rPr>
              <w:t>pilchardus</w:t>
            </w:r>
            <w:r w:rsidRPr="007B2CC4">
              <w:rPr>
                <w:sz w:val="20"/>
                <w:lang w:val="lv-LV"/>
              </w:rPr>
              <w:t xml:space="preserve">, </w:t>
            </w:r>
            <w:r w:rsidRPr="007B2CC4">
              <w:rPr>
                <w:i/>
                <w:iCs/>
                <w:sz w:val="20"/>
                <w:lang w:val="lv-LV"/>
              </w:rPr>
              <w:t>Sardinops</w:t>
            </w:r>
            <w:r w:rsidRPr="007B2CC4">
              <w:rPr>
                <w:sz w:val="20"/>
                <w:lang w:val="lv-LV"/>
              </w:rPr>
              <w:t xml:space="preserve"> spp.), sardinellas (Sardinella spp.), brētliņas vai šprotes (</w:t>
            </w:r>
            <w:r w:rsidRPr="007B2CC4">
              <w:rPr>
                <w:i/>
                <w:iCs/>
                <w:sz w:val="20"/>
                <w:lang w:val="lv-LV"/>
              </w:rPr>
              <w:t>Sprattus</w:t>
            </w:r>
            <w:r w:rsidRPr="007B2CC4">
              <w:rPr>
                <w:sz w:val="20"/>
                <w:lang w:val="lv-LV"/>
              </w:rPr>
              <w:t xml:space="preserve"> sprattus), makreles (</w:t>
            </w:r>
            <w:r w:rsidRPr="007B2CC4">
              <w:rPr>
                <w:i/>
                <w:iCs/>
                <w:sz w:val="20"/>
                <w:lang w:val="lv-LV"/>
              </w:rPr>
              <w:t>Scomber</w:t>
            </w:r>
            <w:r w:rsidRPr="007B2CC4">
              <w:rPr>
                <w:sz w:val="20"/>
                <w:lang w:val="lv-LV"/>
              </w:rPr>
              <w:t xml:space="preserve"> </w:t>
            </w:r>
            <w:r w:rsidRPr="007B2CC4">
              <w:rPr>
                <w:i/>
                <w:iCs/>
                <w:sz w:val="20"/>
                <w:lang w:val="lv-LV"/>
              </w:rPr>
              <w:t>scombrus</w:t>
            </w:r>
            <w:r w:rsidRPr="007B2CC4">
              <w:rPr>
                <w:sz w:val="20"/>
                <w:lang w:val="lv-LV"/>
              </w:rPr>
              <w:t xml:space="preserve">, </w:t>
            </w:r>
            <w:r w:rsidRPr="007B2CC4">
              <w:rPr>
                <w:i/>
                <w:iCs/>
                <w:sz w:val="20"/>
                <w:lang w:val="lv-LV"/>
              </w:rPr>
              <w:t>Scomber australasicus</w:t>
            </w:r>
            <w:r w:rsidRPr="007B2CC4">
              <w:rPr>
                <w:sz w:val="20"/>
                <w:lang w:val="lv-LV"/>
              </w:rPr>
              <w:t xml:space="preserve">, </w:t>
            </w:r>
            <w:r w:rsidRPr="007B2CC4">
              <w:rPr>
                <w:i/>
                <w:iCs/>
                <w:sz w:val="20"/>
                <w:lang w:val="lv-LV"/>
              </w:rPr>
              <w:t>Scomber japonicus</w:t>
            </w:r>
            <w:r w:rsidRPr="007B2CC4">
              <w:rPr>
                <w:sz w:val="20"/>
                <w:lang w:val="lv-LV"/>
              </w:rPr>
              <w:t>), stavridas (</w:t>
            </w:r>
            <w:r w:rsidRPr="007B2CC4">
              <w:rPr>
                <w:i/>
                <w:iCs/>
                <w:sz w:val="20"/>
                <w:lang w:val="lv-LV"/>
              </w:rPr>
              <w:t>Trachurus</w:t>
            </w:r>
            <w:r w:rsidRPr="007B2CC4">
              <w:rPr>
                <w:sz w:val="20"/>
                <w:lang w:val="lv-LV"/>
              </w:rPr>
              <w:t xml:space="preserve"> spp.), kobijas (</w:t>
            </w:r>
            <w:r w:rsidRPr="007B2CC4">
              <w:rPr>
                <w:i/>
                <w:iCs/>
                <w:sz w:val="20"/>
                <w:lang w:val="lv-LV"/>
              </w:rPr>
              <w:t>Rachycentron</w:t>
            </w:r>
            <w:r w:rsidRPr="007B2CC4">
              <w:rPr>
                <w:sz w:val="20"/>
                <w:lang w:val="lv-LV"/>
              </w:rPr>
              <w:t xml:space="preserve"> </w:t>
            </w:r>
            <w:r w:rsidRPr="007B2CC4">
              <w:rPr>
                <w:i/>
                <w:iCs/>
                <w:sz w:val="20"/>
                <w:lang w:val="lv-LV"/>
              </w:rPr>
              <w:t>canadum</w:t>
            </w:r>
            <w:r w:rsidRPr="007B2CC4">
              <w:rPr>
                <w:sz w:val="20"/>
                <w:lang w:val="lv-LV"/>
              </w:rPr>
              <w:t>) un zobenzivis (</w:t>
            </w:r>
            <w:r w:rsidRPr="007B2CC4">
              <w:rPr>
                <w:i/>
                <w:iCs/>
                <w:sz w:val="20"/>
                <w:lang w:val="lv-LV"/>
              </w:rPr>
              <w:t>Xiphias</w:t>
            </w:r>
            <w:r w:rsidRPr="007B2CC4">
              <w:rPr>
                <w:sz w:val="20"/>
                <w:lang w:val="lv-LV"/>
              </w:rPr>
              <w:t xml:space="preserve"> </w:t>
            </w:r>
            <w:r w:rsidRPr="007B2CC4">
              <w:rPr>
                <w:i/>
                <w:iCs/>
                <w:sz w:val="20"/>
                <w:lang w:val="lv-LV"/>
              </w:rPr>
              <w:t>gladius</w:t>
            </w:r>
            <w:r w:rsidRPr="007B2CC4">
              <w:rPr>
                <w:sz w:val="20"/>
                <w:lang w:val="lv-LV"/>
              </w:rPr>
              <w:t>),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4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4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4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4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452" w14:textId="77777777" w:rsidR="00AB08A9" w:rsidRPr="007B2CC4" w:rsidRDefault="00AB08A9" w:rsidP="00E032E3">
            <w:pPr>
              <w:spacing w:before="60" w:after="60" w:line="240" w:lineRule="auto"/>
              <w:rPr>
                <w:sz w:val="20"/>
                <w:lang w:val="lv-LV"/>
              </w:rPr>
            </w:pPr>
          </w:p>
        </w:tc>
      </w:tr>
      <w:tr w:rsidR="00F44A01" w:rsidRPr="007B2CC4" w14:paraId="26AA64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5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0302 41 00</w:t>
            </w:r>
          </w:p>
        </w:tc>
        <w:tc>
          <w:tcPr>
            <w:tcW w:w="3969" w:type="dxa"/>
            <w:tcBorders>
              <w:top w:val="nil"/>
              <w:left w:val="nil"/>
              <w:bottom w:val="single" w:sz="4" w:space="0" w:color="auto"/>
              <w:right w:val="single" w:sz="4" w:space="0" w:color="auto"/>
            </w:tcBorders>
            <w:shd w:val="clear" w:color="000000" w:fill="FFFFFF"/>
            <w:hideMark/>
          </w:tcPr>
          <w:p w14:paraId="26AA6455" w14:textId="77777777" w:rsidR="00AB08A9" w:rsidRPr="007B2CC4" w:rsidRDefault="00AB08A9" w:rsidP="00F44A01">
            <w:pPr>
              <w:pageBreakBefore/>
              <w:spacing w:before="60" w:after="60" w:line="240" w:lineRule="auto"/>
              <w:rPr>
                <w:sz w:val="20"/>
                <w:lang w:val="lv-LV"/>
              </w:rPr>
            </w:pPr>
            <w:r w:rsidRPr="007B2CC4">
              <w:rPr>
                <w:sz w:val="20"/>
                <w:lang w:val="lv-LV"/>
              </w:rPr>
              <w:t>-- siļķes (</w:t>
            </w:r>
            <w:r w:rsidRPr="007B2CC4">
              <w:rPr>
                <w:i/>
                <w:iCs/>
                <w:sz w:val="20"/>
                <w:lang w:val="lv-LV"/>
              </w:rPr>
              <w:t>Clupea harengus</w:t>
            </w:r>
            <w:r w:rsidRPr="007B2CC4">
              <w:rPr>
                <w:sz w:val="20"/>
                <w:lang w:val="lv-LV"/>
              </w:rPr>
              <w:t xml:space="preserve">, </w:t>
            </w:r>
            <w:r w:rsidRPr="007B2CC4">
              <w:rPr>
                <w:i/>
                <w:iCs/>
                <w:sz w:val="20"/>
                <w:lang w:val="lv-LV"/>
              </w:rPr>
              <w:t>Clupea pallasii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5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57" w14:textId="77777777" w:rsidR="00AB08A9" w:rsidRPr="007B2CC4" w:rsidRDefault="00AB08A9" w:rsidP="00F44A01">
            <w:pPr>
              <w:pageBreakBefore/>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45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5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5A" w14:textId="77777777" w:rsidR="00AB08A9" w:rsidRPr="007B2CC4" w:rsidRDefault="00AB08A9" w:rsidP="00F44A01">
            <w:pPr>
              <w:pageBreakBefore/>
              <w:spacing w:before="60" w:after="60" w:line="240" w:lineRule="auto"/>
              <w:rPr>
                <w:sz w:val="20"/>
                <w:lang w:val="lv-LV"/>
              </w:rPr>
            </w:pPr>
          </w:p>
        </w:tc>
      </w:tr>
      <w:tr w:rsidR="00F44A01" w:rsidRPr="007B2CC4" w14:paraId="26AA64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5C" w14:textId="77777777" w:rsidR="00AB08A9" w:rsidRPr="007B2CC4" w:rsidRDefault="00AB08A9" w:rsidP="00E032E3">
            <w:pPr>
              <w:spacing w:before="60" w:after="60" w:line="240" w:lineRule="auto"/>
              <w:rPr>
                <w:sz w:val="20"/>
                <w:lang w:val="lv-LV"/>
              </w:rPr>
            </w:pPr>
            <w:r w:rsidRPr="007B2CC4">
              <w:rPr>
                <w:sz w:val="20"/>
                <w:lang w:val="lv-LV"/>
              </w:rPr>
              <w:t>0302 42 00</w:t>
            </w:r>
          </w:p>
        </w:tc>
        <w:tc>
          <w:tcPr>
            <w:tcW w:w="3969" w:type="dxa"/>
            <w:tcBorders>
              <w:top w:val="nil"/>
              <w:left w:val="nil"/>
              <w:bottom w:val="single" w:sz="4" w:space="0" w:color="auto"/>
              <w:right w:val="single" w:sz="4" w:space="0" w:color="auto"/>
            </w:tcBorders>
            <w:shd w:val="clear" w:color="000000" w:fill="FFFFFF"/>
            <w:hideMark/>
          </w:tcPr>
          <w:p w14:paraId="26AA645D" w14:textId="77777777" w:rsidR="00AB08A9" w:rsidRPr="007B2CC4" w:rsidRDefault="00AB08A9" w:rsidP="00E032E3">
            <w:pPr>
              <w:spacing w:before="60" w:after="60" w:line="240" w:lineRule="auto"/>
              <w:rPr>
                <w:sz w:val="20"/>
                <w:lang w:val="lv-LV"/>
              </w:rPr>
            </w:pPr>
            <w:r w:rsidRPr="007B2CC4">
              <w:rPr>
                <w:sz w:val="20"/>
                <w:lang w:val="lv-LV"/>
              </w:rPr>
              <w:t>-- anšovi (</w:t>
            </w:r>
            <w:r w:rsidRPr="007B2CC4">
              <w:rPr>
                <w:i/>
                <w:iCs/>
                <w:sz w:val="20"/>
                <w:lang w:val="lv-LV"/>
              </w:rPr>
              <w:t>Engraulis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4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5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4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62" w14:textId="77777777" w:rsidR="00AB08A9" w:rsidRPr="007B2CC4" w:rsidRDefault="00AB08A9" w:rsidP="00E032E3">
            <w:pPr>
              <w:spacing w:before="60" w:after="60" w:line="240" w:lineRule="auto"/>
              <w:rPr>
                <w:sz w:val="20"/>
                <w:lang w:val="lv-LV"/>
              </w:rPr>
            </w:pPr>
          </w:p>
        </w:tc>
      </w:tr>
      <w:tr w:rsidR="00F44A01" w:rsidRPr="007B2CC4" w14:paraId="26AA64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64" w14:textId="77777777" w:rsidR="00AB08A9" w:rsidRPr="007B2CC4" w:rsidRDefault="00AB08A9" w:rsidP="00E032E3">
            <w:pPr>
              <w:spacing w:before="60" w:after="60" w:line="240" w:lineRule="auto"/>
              <w:rPr>
                <w:sz w:val="20"/>
                <w:lang w:val="lv-LV"/>
              </w:rPr>
            </w:pPr>
            <w:r w:rsidRPr="007B2CC4">
              <w:rPr>
                <w:sz w:val="20"/>
                <w:lang w:val="lv-LV"/>
              </w:rPr>
              <w:t>0302 43</w:t>
            </w:r>
          </w:p>
        </w:tc>
        <w:tc>
          <w:tcPr>
            <w:tcW w:w="3969" w:type="dxa"/>
            <w:tcBorders>
              <w:top w:val="nil"/>
              <w:left w:val="nil"/>
              <w:bottom w:val="single" w:sz="4" w:space="0" w:color="auto"/>
              <w:right w:val="single" w:sz="4" w:space="0" w:color="auto"/>
            </w:tcBorders>
            <w:shd w:val="clear" w:color="000000" w:fill="FFFFFF"/>
            <w:hideMark/>
          </w:tcPr>
          <w:p w14:paraId="26AA6465" w14:textId="77777777" w:rsidR="00AB08A9" w:rsidRPr="007B2CC4" w:rsidRDefault="00AB08A9" w:rsidP="00E032E3">
            <w:pPr>
              <w:spacing w:before="60" w:after="60" w:line="240" w:lineRule="auto"/>
              <w:rPr>
                <w:sz w:val="20"/>
                <w:lang w:val="lv-LV"/>
              </w:rPr>
            </w:pPr>
            <w:r w:rsidRPr="007B2CC4">
              <w:rPr>
                <w:sz w:val="20"/>
                <w:lang w:val="lv-LV"/>
              </w:rPr>
              <w:t>-- sardīnes (</w:t>
            </w:r>
            <w:r w:rsidRPr="007B2CC4">
              <w:rPr>
                <w:i/>
                <w:iCs/>
                <w:sz w:val="20"/>
                <w:lang w:val="lv-LV"/>
              </w:rPr>
              <w:t>Sardina pilchardus</w:t>
            </w:r>
            <w:r w:rsidRPr="007B2CC4">
              <w:rPr>
                <w:sz w:val="20"/>
                <w:lang w:val="lv-LV"/>
              </w:rPr>
              <w:t xml:space="preserve">, </w:t>
            </w:r>
            <w:r w:rsidRPr="007B2CC4">
              <w:rPr>
                <w:i/>
                <w:iCs/>
                <w:sz w:val="20"/>
                <w:lang w:val="lv-LV"/>
              </w:rPr>
              <w:t>Sardinops</w:t>
            </w:r>
            <w:r w:rsidRPr="007B2CC4">
              <w:rPr>
                <w:sz w:val="20"/>
                <w:lang w:val="lv-LV"/>
              </w:rPr>
              <w:t xml:space="preserve"> spp.), sardinellas (Sa</w:t>
            </w:r>
            <w:r w:rsidRPr="007B2CC4">
              <w:rPr>
                <w:i/>
                <w:iCs/>
                <w:sz w:val="20"/>
                <w:lang w:val="lv-LV"/>
              </w:rPr>
              <w:t>r</w:t>
            </w:r>
            <w:r w:rsidRPr="007B2CC4">
              <w:rPr>
                <w:sz w:val="20"/>
                <w:lang w:val="lv-LV"/>
              </w:rPr>
              <w:t>dinella spp.), brētliņas vai šprotes (</w:t>
            </w:r>
            <w:r w:rsidRPr="007B2CC4">
              <w:rPr>
                <w:i/>
                <w:iCs/>
                <w:sz w:val="20"/>
                <w:lang w:val="lv-LV"/>
              </w:rPr>
              <w:t>Sprattus sprattus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4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4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4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46A" w14:textId="77777777" w:rsidR="00AB08A9" w:rsidRPr="007B2CC4" w:rsidRDefault="00AB08A9" w:rsidP="00E032E3">
            <w:pPr>
              <w:spacing w:before="60" w:after="60" w:line="240" w:lineRule="auto"/>
              <w:rPr>
                <w:sz w:val="20"/>
                <w:lang w:val="lv-LV"/>
              </w:rPr>
            </w:pPr>
          </w:p>
        </w:tc>
      </w:tr>
      <w:tr w:rsidR="00F44A01" w:rsidRPr="007B2CC4" w14:paraId="26AA64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6C" w14:textId="77777777" w:rsidR="00AB08A9" w:rsidRPr="007B2CC4" w:rsidRDefault="00AB08A9" w:rsidP="00E032E3">
            <w:pPr>
              <w:spacing w:before="60" w:after="60" w:line="240" w:lineRule="auto"/>
              <w:rPr>
                <w:sz w:val="20"/>
                <w:lang w:val="lv-LV"/>
              </w:rPr>
            </w:pPr>
            <w:r w:rsidRPr="007B2CC4">
              <w:rPr>
                <w:sz w:val="20"/>
                <w:lang w:val="lv-LV"/>
              </w:rPr>
              <w:t>0302 43 10</w:t>
            </w:r>
          </w:p>
        </w:tc>
        <w:tc>
          <w:tcPr>
            <w:tcW w:w="3969" w:type="dxa"/>
            <w:tcBorders>
              <w:top w:val="nil"/>
              <w:left w:val="nil"/>
              <w:bottom w:val="single" w:sz="4" w:space="0" w:color="auto"/>
              <w:right w:val="single" w:sz="4" w:space="0" w:color="auto"/>
            </w:tcBorders>
            <w:shd w:val="clear" w:color="000000" w:fill="FFFFFF"/>
            <w:hideMark/>
          </w:tcPr>
          <w:p w14:paraId="26AA646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Sardina pilchardus</w:t>
            </w:r>
            <w:r w:rsidRPr="007B2CC4">
              <w:rPr>
                <w:sz w:val="20"/>
                <w:lang w:val="lv-LV"/>
              </w:rPr>
              <w:t xml:space="preserve"> sugas sardīnes</w:t>
            </w:r>
          </w:p>
        </w:tc>
        <w:tc>
          <w:tcPr>
            <w:tcW w:w="1701" w:type="dxa"/>
            <w:tcBorders>
              <w:top w:val="nil"/>
              <w:left w:val="nil"/>
              <w:bottom w:val="single" w:sz="4" w:space="0" w:color="auto"/>
              <w:right w:val="single" w:sz="4" w:space="0" w:color="auto"/>
            </w:tcBorders>
            <w:shd w:val="clear" w:color="000000" w:fill="FFFFFF"/>
            <w:hideMark/>
          </w:tcPr>
          <w:p w14:paraId="26AA64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6F" w14:textId="77777777" w:rsidR="00AB08A9" w:rsidRPr="007B2CC4" w:rsidRDefault="00AB08A9" w:rsidP="00E032E3">
            <w:pPr>
              <w:spacing w:before="60" w:after="60" w:line="240" w:lineRule="auto"/>
              <w:jc w:val="center"/>
              <w:rPr>
                <w:sz w:val="20"/>
                <w:lang w:val="lv-LV"/>
              </w:rPr>
            </w:pPr>
            <w:r w:rsidRPr="007B2CC4">
              <w:rPr>
                <w:sz w:val="20"/>
                <w:lang w:val="lv-LV"/>
              </w:rPr>
              <w:t>23 %</w:t>
            </w:r>
          </w:p>
        </w:tc>
        <w:tc>
          <w:tcPr>
            <w:tcW w:w="1843" w:type="dxa"/>
            <w:tcBorders>
              <w:top w:val="nil"/>
              <w:left w:val="nil"/>
              <w:bottom w:val="single" w:sz="4" w:space="0" w:color="auto"/>
              <w:right w:val="single" w:sz="4" w:space="0" w:color="auto"/>
            </w:tcBorders>
            <w:shd w:val="clear" w:color="000000" w:fill="FFFFFF"/>
            <w:hideMark/>
          </w:tcPr>
          <w:p w14:paraId="26AA64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72" w14:textId="77777777" w:rsidR="00AB08A9" w:rsidRPr="007B2CC4" w:rsidRDefault="00AB08A9" w:rsidP="00E032E3">
            <w:pPr>
              <w:spacing w:before="60" w:after="60" w:line="240" w:lineRule="auto"/>
              <w:rPr>
                <w:sz w:val="20"/>
                <w:lang w:val="lv-LV"/>
              </w:rPr>
            </w:pPr>
          </w:p>
        </w:tc>
      </w:tr>
      <w:tr w:rsidR="00F44A01" w:rsidRPr="007B2CC4" w14:paraId="26AA64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74" w14:textId="77777777" w:rsidR="00AB08A9" w:rsidRPr="007B2CC4" w:rsidRDefault="00AB08A9" w:rsidP="00E032E3">
            <w:pPr>
              <w:spacing w:before="60" w:after="60" w:line="240" w:lineRule="auto"/>
              <w:rPr>
                <w:sz w:val="20"/>
                <w:lang w:val="lv-LV"/>
              </w:rPr>
            </w:pPr>
            <w:r w:rsidRPr="007B2CC4">
              <w:rPr>
                <w:sz w:val="20"/>
                <w:lang w:val="lv-LV"/>
              </w:rPr>
              <w:t>0302 43 30</w:t>
            </w:r>
          </w:p>
        </w:tc>
        <w:tc>
          <w:tcPr>
            <w:tcW w:w="3969" w:type="dxa"/>
            <w:tcBorders>
              <w:top w:val="nil"/>
              <w:left w:val="nil"/>
              <w:bottom w:val="single" w:sz="4" w:space="0" w:color="auto"/>
              <w:right w:val="single" w:sz="4" w:space="0" w:color="auto"/>
            </w:tcBorders>
            <w:shd w:val="clear" w:color="000000" w:fill="FFFFFF"/>
            <w:hideMark/>
          </w:tcPr>
          <w:p w14:paraId="26AA647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Sardinops</w:t>
            </w:r>
            <w:r w:rsidRPr="007B2CC4">
              <w:rPr>
                <w:sz w:val="20"/>
                <w:lang w:val="lv-LV"/>
              </w:rPr>
              <w:t xml:space="preserve"> ģints sardīnes (ivasi); sardinellas (</w:t>
            </w:r>
            <w:r w:rsidRPr="007B2CC4">
              <w:rPr>
                <w:i/>
                <w:iCs/>
                <w:sz w:val="20"/>
                <w:lang w:val="lv-LV"/>
              </w:rPr>
              <w:t>Sardinella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4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7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4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7A" w14:textId="77777777" w:rsidR="00AB08A9" w:rsidRPr="007B2CC4" w:rsidRDefault="00AB08A9" w:rsidP="00E032E3">
            <w:pPr>
              <w:spacing w:before="60" w:after="60" w:line="240" w:lineRule="auto"/>
              <w:rPr>
                <w:sz w:val="20"/>
                <w:lang w:val="lv-LV"/>
              </w:rPr>
            </w:pPr>
          </w:p>
        </w:tc>
      </w:tr>
      <w:tr w:rsidR="00F44A01" w:rsidRPr="007B2CC4" w14:paraId="26AA64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7C" w14:textId="77777777" w:rsidR="00AB08A9" w:rsidRPr="007B2CC4" w:rsidRDefault="00AB08A9" w:rsidP="00E032E3">
            <w:pPr>
              <w:spacing w:before="60" w:after="60" w:line="240" w:lineRule="auto"/>
              <w:rPr>
                <w:sz w:val="20"/>
                <w:lang w:val="lv-LV"/>
              </w:rPr>
            </w:pPr>
            <w:r w:rsidRPr="007B2CC4">
              <w:rPr>
                <w:sz w:val="20"/>
                <w:lang w:val="lv-LV"/>
              </w:rPr>
              <w:t>0302 43 90</w:t>
            </w:r>
          </w:p>
        </w:tc>
        <w:tc>
          <w:tcPr>
            <w:tcW w:w="3969" w:type="dxa"/>
            <w:tcBorders>
              <w:top w:val="nil"/>
              <w:left w:val="nil"/>
              <w:bottom w:val="single" w:sz="4" w:space="0" w:color="auto"/>
              <w:right w:val="single" w:sz="4" w:space="0" w:color="auto"/>
            </w:tcBorders>
            <w:shd w:val="clear" w:color="000000" w:fill="FFFFFF"/>
            <w:hideMark/>
          </w:tcPr>
          <w:p w14:paraId="26AA647D" w14:textId="77777777" w:rsidR="00AB08A9" w:rsidRPr="007B2CC4" w:rsidRDefault="00AB08A9" w:rsidP="00E032E3">
            <w:pPr>
              <w:spacing w:before="60" w:after="60" w:line="240" w:lineRule="auto"/>
              <w:rPr>
                <w:sz w:val="20"/>
                <w:lang w:val="lv-LV"/>
              </w:rPr>
            </w:pPr>
            <w:r w:rsidRPr="007B2CC4">
              <w:rPr>
                <w:sz w:val="20"/>
                <w:lang w:val="lv-LV"/>
              </w:rPr>
              <w:t>--- brētliņas (</w:t>
            </w:r>
            <w:r w:rsidRPr="007B2CC4">
              <w:rPr>
                <w:i/>
                <w:iCs/>
                <w:sz w:val="20"/>
                <w:lang w:val="lv-LV"/>
              </w:rPr>
              <w:t>Sprattus sprattus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7F" w14:textId="77777777" w:rsidR="00AB08A9" w:rsidRPr="007B2CC4" w:rsidRDefault="00AB08A9" w:rsidP="00E032E3">
            <w:pPr>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64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82" w14:textId="77777777" w:rsidR="00AB08A9" w:rsidRPr="007B2CC4" w:rsidRDefault="00AB08A9" w:rsidP="00E032E3">
            <w:pPr>
              <w:spacing w:before="60" w:after="60" w:line="240" w:lineRule="auto"/>
              <w:rPr>
                <w:sz w:val="20"/>
                <w:lang w:val="lv-LV"/>
              </w:rPr>
            </w:pPr>
          </w:p>
        </w:tc>
      </w:tr>
      <w:tr w:rsidR="00F44A01" w:rsidRPr="007B2CC4" w14:paraId="26AA64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84" w14:textId="77777777" w:rsidR="00AB08A9" w:rsidRPr="007B2CC4" w:rsidRDefault="00AB08A9" w:rsidP="00E032E3">
            <w:pPr>
              <w:spacing w:before="60" w:after="60" w:line="240" w:lineRule="auto"/>
              <w:rPr>
                <w:sz w:val="20"/>
                <w:lang w:val="lv-LV"/>
              </w:rPr>
            </w:pPr>
            <w:r w:rsidRPr="007B2CC4">
              <w:rPr>
                <w:sz w:val="20"/>
                <w:lang w:val="lv-LV"/>
              </w:rPr>
              <w:t>0302 44 00</w:t>
            </w:r>
          </w:p>
        </w:tc>
        <w:tc>
          <w:tcPr>
            <w:tcW w:w="3969" w:type="dxa"/>
            <w:tcBorders>
              <w:top w:val="nil"/>
              <w:left w:val="nil"/>
              <w:bottom w:val="single" w:sz="4" w:space="0" w:color="auto"/>
              <w:right w:val="single" w:sz="4" w:space="0" w:color="auto"/>
            </w:tcBorders>
            <w:shd w:val="clear" w:color="000000" w:fill="FFFFFF"/>
            <w:hideMark/>
          </w:tcPr>
          <w:p w14:paraId="26AA6485" w14:textId="77777777" w:rsidR="00AB08A9" w:rsidRPr="007B2CC4" w:rsidRDefault="00AB08A9" w:rsidP="00E032E3">
            <w:pPr>
              <w:spacing w:before="60" w:after="60" w:line="240" w:lineRule="auto"/>
              <w:rPr>
                <w:sz w:val="20"/>
                <w:lang w:val="lv-LV"/>
              </w:rPr>
            </w:pPr>
            <w:r w:rsidRPr="007B2CC4">
              <w:rPr>
                <w:sz w:val="20"/>
                <w:lang w:val="lv-LV"/>
              </w:rPr>
              <w:t>-- makreles (</w:t>
            </w:r>
            <w:r w:rsidRPr="007B2CC4">
              <w:rPr>
                <w:i/>
                <w:iCs/>
                <w:sz w:val="20"/>
                <w:lang w:val="lv-LV"/>
              </w:rPr>
              <w:t>Scomber scombrus</w:t>
            </w:r>
            <w:r w:rsidRPr="007B2CC4">
              <w:rPr>
                <w:sz w:val="20"/>
                <w:lang w:val="lv-LV"/>
              </w:rPr>
              <w:t xml:space="preserve">, </w:t>
            </w:r>
            <w:r w:rsidRPr="007B2CC4">
              <w:rPr>
                <w:i/>
                <w:iCs/>
                <w:sz w:val="20"/>
                <w:lang w:val="lv-LV"/>
              </w:rPr>
              <w:t>Scomber</w:t>
            </w:r>
            <w:r w:rsidRPr="007B2CC4">
              <w:rPr>
                <w:sz w:val="20"/>
                <w:lang w:val="lv-LV"/>
              </w:rPr>
              <w:t xml:space="preserve"> </w:t>
            </w:r>
            <w:r w:rsidRPr="007B2CC4">
              <w:rPr>
                <w:i/>
                <w:iCs/>
                <w:sz w:val="20"/>
                <w:lang w:val="lv-LV"/>
              </w:rPr>
              <w:t>australasicus</w:t>
            </w:r>
            <w:r w:rsidRPr="007B2CC4">
              <w:rPr>
                <w:sz w:val="20"/>
                <w:lang w:val="lv-LV"/>
              </w:rPr>
              <w:t>, Scomber japonicus)</w:t>
            </w:r>
          </w:p>
        </w:tc>
        <w:tc>
          <w:tcPr>
            <w:tcW w:w="1701" w:type="dxa"/>
            <w:tcBorders>
              <w:top w:val="nil"/>
              <w:left w:val="nil"/>
              <w:bottom w:val="single" w:sz="4" w:space="0" w:color="auto"/>
              <w:right w:val="single" w:sz="4" w:space="0" w:color="auto"/>
            </w:tcBorders>
            <w:shd w:val="clear" w:color="000000" w:fill="FFFFFF"/>
            <w:hideMark/>
          </w:tcPr>
          <w:p w14:paraId="26AA64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8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64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8A" w14:textId="77777777" w:rsidR="00AB08A9" w:rsidRPr="007B2CC4" w:rsidRDefault="00AB08A9" w:rsidP="00E032E3">
            <w:pPr>
              <w:spacing w:before="60" w:after="60" w:line="240" w:lineRule="auto"/>
              <w:rPr>
                <w:sz w:val="20"/>
                <w:lang w:val="lv-LV"/>
              </w:rPr>
            </w:pPr>
          </w:p>
        </w:tc>
      </w:tr>
      <w:tr w:rsidR="00F44A01" w:rsidRPr="007B2CC4" w14:paraId="26AA64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8C" w14:textId="77777777" w:rsidR="00AB08A9" w:rsidRPr="007B2CC4" w:rsidRDefault="00AB08A9" w:rsidP="00E032E3">
            <w:pPr>
              <w:spacing w:before="60" w:after="60" w:line="240" w:lineRule="auto"/>
              <w:rPr>
                <w:sz w:val="20"/>
                <w:lang w:val="lv-LV"/>
              </w:rPr>
            </w:pPr>
            <w:r w:rsidRPr="007B2CC4">
              <w:rPr>
                <w:sz w:val="20"/>
                <w:lang w:val="lv-LV"/>
              </w:rPr>
              <w:t>0302 45</w:t>
            </w:r>
          </w:p>
        </w:tc>
        <w:tc>
          <w:tcPr>
            <w:tcW w:w="3969" w:type="dxa"/>
            <w:tcBorders>
              <w:top w:val="nil"/>
              <w:left w:val="nil"/>
              <w:bottom w:val="single" w:sz="4" w:space="0" w:color="auto"/>
              <w:right w:val="single" w:sz="4" w:space="0" w:color="auto"/>
            </w:tcBorders>
            <w:shd w:val="clear" w:color="000000" w:fill="FFFFFF"/>
            <w:hideMark/>
          </w:tcPr>
          <w:p w14:paraId="26AA648D" w14:textId="77777777" w:rsidR="00AB08A9" w:rsidRPr="007B2CC4" w:rsidRDefault="00AB08A9" w:rsidP="00E032E3">
            <w:pPr>
              <w:spacing w:before="60" w:after="60" w:line="240" w:lineRule="auto"/>
              <w:rPr>
                <w:sz w:val="20"/>
                <w:lang w:val="lv-LV"/>
              </w:rPr>
            </w:pPr>
            <w:r w:rsidRPr="007B2CC4">
              <w:rPr>
                <w:sz w:val="20"/>
                <w:lang w:val="lv-LV"/>
              </w:rPr>
              <w:t>-- stavridas (</w:t>
            </w:r>
            <w:r w:rsidRPr="007B2CC4">
              <w:rPr>
                <w:i/>
                <w:iCs/>
                <w:sz w:val="20"/>
                <w:lang w:val="lv-LV"/>
              </w:rPr>
              <w:t>Trachurus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4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4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4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4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492" w14:textId="77777777" w:rsidR="00AB08A9" w:rsidRPr="007B2CC4" w:rsidRDefault="00AB08A9" w:rsidP="00E032E3">
            <w:pPr>
              <w:spacing w:before="60" w:after="60" w:line="240" w:lineRule="auto"/>
              <w:rPr>
                <w:sz w:val="20"/>
                <w:lang w:val="lv-LV"/>
              </w:rPr>
            </w:pPr>
          </w:p>
        </w:tc>
      </w:tr>
      <w:tr w:rsidR="00F44A01" w:rsidRPr="007B2CC4" w14:paraId="26AA64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94" w14:textId="77777777" w:rsidR="00AB08A9" w:rsidRPr="007B2CC4" w:rsidRDefault="00AB08A9" w:rsidP="00E032E3">
            <w:pPr>
              <w:spacing w:before="60" w:after="60" w:line="240" w:lineRule="auto"/>
              <w:rPr>
                <w:sz w:val="20"/>
                <w:lang w:val="lv-LV"/>
              </w:rPr>
            </w:pPr>
            <w:r w:rsidRPr="007B2CC4">
              <w:rPr>
                <w:sz w:val="20"/>
                <w:lang w:val="lv-LV"/>
              </w:rPr>
              <w:t>0302 45 10</w:t>
            </w:r>
          </w:p>
        </w:tc>
        <w:tc>
          <w:tcPr>
            <w:tcW w:w="3969" w:type="dxa"/>
            <w:tcBorders>
              <w:top w:val="nil"/>
              <w:left w:val="nil"/>
              <w:bottom w:val="single" w:sz="4" w:space="0" w:color="auto"/>
              <w:right w:val="single" w:sz="4" w:space="0" w:color="auto"/>
            </w:tcBorders>
            <w:shd w:val="clear" w:color="000000" w:fill="FFFFFF"/>
            <w:hideMark/>
          </w:tcPr>
          <w:p w14:paraId="26AA6495" w14:textId="77777777" w:rsidR="00AB08A9" w:rsidRPr="007B2CC4" w:rsidRDefault="00AB08A9" w:rsidP="00E032E3">
            <w:pPr>
              <w:spacing w:before="60" w:after="60" w:line="240" w:lineRule="auto"/>
              <w:rPr>
                <w:sz w:val="20"/>
                <w:lang w:val="lv-LV"/>
              </w:rPr>
            </w:pPr>
            <w:r w:rsidRPr="007B2CC4">
              <w:rPr>
                <w:sz w:val="20"/>
                <w:lang w:val="lv-LV"/>
              </w:rPr>
              <w:t>--- parastās stavridas (</w:t>
            </w:r>
            <w:r w:rsidRPr="007B2CC4">
              <w:rPr>
                <w:i/>
                <w:iCs/>
                <w:sz w:val="20"/>
                <w:lang w:val="lv-LV"/>
              </w:rPr>
              <w:t>Trachurus trachurus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9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9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4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9A" w14:textId="77777777" w:rsidR="00AB08A9" w:rsidRPr="007B2CC4" w:rsidRDefault="00AB08A9" w:rsidP="00E032E3">
            <w:pPr>
              <w:spacing w:before="60" w:after="60" w:line="240" w:lineRule="auto"/>
              <w:rPr>
                <w:sz w:val="20"/>
                <w:lang w:val="lv-LV"/>
              </w:rPr>
            </w:pPr>
          </w:p>
        </w:tc>
      </w:tr>
      <w:tr w:rsidR="00F44A01" w:rsidRPr="007B2CC4" w14:paraId="26AA64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9C" w14:textId="77777777" w:rsidR="00AB08A9" w:rsidRPr="007B2CC4" w:rsidRDefault="00AB08A9" w:rsidP="00E032E3">
            <w:pPr>
              <w:spacing w:before="60" w:after="60" w:line="240" w:lineRule="auto"/>
              <w:rPr>
                <w:sz w:val="20"/>
                <w:lang w:val="lv-LV"/>
              </w:rPr>
            </w:pPr>
            <w:r w:rsidRPr="007B2CC4">
              <w:rPr>
                <w:sz w:val="20"/>
                <w:lang w:val="lv-LV"/>
              </w:rPr>
              <w:t>0302 45 30</w:t>
            </w:r>
          </w:p>
        </w:tc>
        <w:tc>
          <w:tcPr>
            <w:tcW w:w="3969" w:type="dxa"/>
            <w:tcBorders>
              <w:top w:val="nil"/>
              <w:left w:val="nil"/>
              <w:bottom w:val="single" w:sz="4" w:space="0" w:color="auto"/>
              <w:right w:val="single" w:sz="4" w:space="0" w:color="auto"/>
            </w:tcBorders>
            <w:shd w:val="clear" w:color="000000" w:fill="FFFFFF"/>
            <w:hideMark/>
          </w:tcPr>
          <w:p w14:paraId="26AA649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Trachurus murphyi</w:t>
            </w:r>
            <w:r w:rsidRPr="007B2CC4">
              <w:rPr>
                <w:sz w:val="20"/>
                <w:lang w:val="lv-LV"/>
              </w:rPr>
              <w:t xml:space="preserve"> sugas stavridas</w:t>
            </w:r>
          </w:p>
        </w:tc>
        <w:tc>
          <w:tcPr>
            <w:tcW w:w="1701" w:type="dxa"/>
            <w:tcBorders>
              <w:top w:val="nil"/>
              <w:left w:val="nil"/>
              <w:bottom w:val="single" w:sz="4" w:space="0" w:color="auto"/>
              <w:right w:val="single" w:sz="4" w:space="0" w:color="auto"/>
            </w:tcBorders>
            <w:shd w:val="clear" w:color="000000" w:fill="FFFFFF"/>
            <w:hideMark/>
          </w:tcPr>
          <w:p w14:paraId="26AA64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9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4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A2" w14:textId="77777777" w:rsidR="00AB08A9" w:rsidRPr="007B2CC4" w:rsidRDefault="00AB08A9" w:rsidP="00E032E3">
            <w:pPr>
              <w:spacing w:before="60" w:after="60" w:line="240" w:lineRule="auto"/>
              <w:rPr>
                <w:sz w:val="20"/>
                <w:lang w:val="lv-LV"/>
              </w:rPr>
            </w:pPr>
          </w:p>
        </w:tc>
      </w:tr>
      <w:tr w:rsidR="00F44A01" w:rsidRPr="007B2CC4" w14:paraId="26AA64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A4" w14:textId="77777777" w:rsidR="00AB08A9" w:rsidRPr="007B2CC4" w:rsidRDefault="00AB08A9" w:rsidP="00E032E3">
            <w:pPr>
              <w:spacing w:before="60" w:after="60" w:line="240" w:lineRule="auto"/>
              <w:rPr>
                <w:sz w:val="20"/>
                <w:lang w:val="lv-LV"/>
              </w:rPr>
            </w:pPr>
            <w:r w:rsidRPr="007B2CC4">
              <w:rPr>
                <w:sz w:val="20"/>
                <w:lang w:val="lv-LV"/>
              </w:rPr>
              <w:t>0302 45 90</w:t>
            </w:r>
          </w:p>
        </w:tc>
        <w:tc>
          <w:tcPr>
            <w:tcW w:w="3969" w:type="dxa"/>
            <w:tcBorders>
              <w:top w:val="nil"/>
              <w:left w:val="nil"/>
              <w:bottom w:val="single" w:sz="4" w:space="0" w:color="auto"/>
              <w:right w:val="single" w:sz="4" w:space="0" w:color="auto"/>
            </w:tcBorders>
            <w:shd w:val="clear" w:color="000000" w:fill="FFFFFF"/>
            <w:hideMark/>
          </w:tcPr>
          <w:p w14:paraId="26AA64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4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A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4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AA" w14:textId="77777777" w:rsidR="00AB08A9" w:rsidRPr="007B2CC4" w:rsidRDefault="00AB08A9" w:rsidP="00E032E3">
            <w:pPr>
              <w:spacing w:before="60" w:after="60" w:line="240" w:lineRule="auto"/>
              <w:rPr>
                <w:sz w:val="20"/>
                <w:lang w:val="lv-LV"/>
              </w:rPr>
            </w:pPr>
          </w:p>
        </w:tc>
      </w:tr>
      <w:tr w:rsidR="00F44A01" w:rsidRPr="007B2CC4" w14:paraId="26AA64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AC"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0302 46 00</w:t>
            </w:r>
          </w:p>
        </w:tc>
        <w:tc>
          <w:tcPr>
            <w:tcW w:w="3969" w:type="dxa"/>
            <w:tcBorders>
              <w:top w:val="nil"/>
              <w:left w:val="nil"/>
              <w:bottom w:val="single" w:sz="4" w:space="0" w:color="auto"/>
              <w:right w:val="single" w:sz="4" w:space="0" w:color="auto"/>
            </w:tcBorders>
            <w:shd w:val="clear" w:color="000000" w:fill="FFFFFF"/>
            <w:hideMark/>
          </w:tcPr>
          <w:p w14:paraId="26AA64AD" w14:textId="77777777" w:rsidR="00AB08A9" w:rsidRPr="007B2CC4" w:rsidRDefault="00AB08A9" w:rsidP="00F44A01">
            <w:pPr>
              <w:pageBreakBefore/>
              <w:spacing w:before="60" w:after="60" w:line="240" w:lineRule="auto"/>
              <w:rPr>
                <w:sz w:val="20"/>
                <w:lang w:val="lv-LV"/>
              </w:rPr>
            </w:pPr>
            <w:r w:rsidRPr="007B2CC4">
              <w:rPr>
                <w:sz w:val="20"/>
                <w:lang w:val="lv-LV"/>
              </w:rPr>
              <w:t>-- kobijas (</w:t>
            </w:r>
            <w:r w:rsidRPr="007B2CC4">
              <w:rPr>
                <w:i/>
                <w:iCs/>
                <w:sz w:val="20"/>
                <w:lang w:val="lv-LV"/>
              </w:rPr>
              <w:t>Rachycentron canadum</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A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AF" w14:textId="77777777" w:rsidR="00AB08A9" w:rsidRPr="007B2CC4" w:rsidRDefault="00AB08A9" w:rsidP="00F44A01">
            <w:pPr>
              <w:pageBreakBefore/>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4B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B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B2" w14:textId="77777777" w:rsidR="00AB08A9" w:rsidRPr="007B2CC4" w:rsidRDefault="00AB08A9" w:rsidP="00F44A01">
            <w:pPr>
              <w:pageBreakBefore/>
              <w:spacing w:before="60" w:after="60" w:line="240" w:lineRule="auto"/>
              <w:rPr>
                <w:sz w:val="20"/>
                <w:lang w:val="lv-LV"/>
              </w:rPr>
            </w:pPr>
          </w:p>
        </w:tc>
      </w:tr>
      <w:tr w:rsidR="00F44A01" w:rsidRPr="007B2CC4" w14:paraId="26AA64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B4" w14:textId="77777777" w:rsidR="00AB08A9" w:rsidRPr="007B2CC4" w:rsidRDefault="00AB08A9" w:rsidP="00E032E3">
            <w:pPr>
              <w:spacing w:before="60" w:after="60" w:line="240" w:lineRule="auto"/>
              <w:rPr>
                <w:sz w:val="20"/>
                <w:lang w:val="lv-LV"/>
              </w:rPr>
            </w:pPr>
            <w:r w:rsidRPr="007B2CC4">
              <w:rPr>
                <w:sz w:val="20"/>
                <w:lang w:val="lv-LV"/>
              </w:rPr>
              <w:t>0302 47 00</w:t>
            </w:r>
          </w:p>
        </w:tc>
        <w:tc>
          <w:tcPr>
            <w:tcW w:w="3969" w:type="dxa"/>
            <w:tcBorders>
              <w:top w:val="nil"/>
              <w:left w:val="nil"/>
              <w:bottom w:val="single" w:sz="4" w:space="0" w:color="auto"/>
              <w:right w:val="single" w:sz="4" w:space="0" w:color="auto"/>
            </w:tcBorders>
            <w:shd w:val="clear" w:color="000000" w:fill="FFFFFF"/>
            <w:hideMark/>
          </w:tcPr>
          <w:p w14:paraId="26AA64B5" w14:textId="77777777" w:rsidR="00AB08A9" w:rsidRPr="007B2CC4" w:rsidRDefault="00AB08A9" w:rsidP="00E032E3">
            <w:pPr>
              <w:spacing w:before="60" w:after="60" w:line="240" w:lineRule="auto"/>
              <w:rPr>
                <w:sz w:val="20"/>
                <w:lang w:val="lv-LV"/>
              </w:rPr>
            </w:pPr>
            <w:r w:rsidRPr="007B2CC4">
              <w:rPr>
                <w:sz w:val="20"/>
                <w:lang w:val="lv-LV"/>
              </w:rPr>
              <w:t>-- zobenzivis (</w:t>
            </w:r>
            <w:r w:rsidRPr="007B2CC4">
              <w:rPr>
                <w:i/>
                <w:iCs/>
                <w:sz w:val="20"/>
                <w:lang w:val="lv-LV"/>
              </w:rPr>
              <w:t>Xiphias gladius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B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4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BA" w14:textId="77777777" w:rsidR="00AB08A9" w:rsidRPr="007B2CC4" w:rsidRDefault="00AB08A9" w:rsidP="00E032E3">
            <w:pPr>
              <w:spacing w:before="60" w:after="60" w:line="240" w:lineRule="auto"/>
              <w:rPr>
                <w:sz w:val="20"/>
                <w:lang w:val="lv-LV"/>
              </w:rPr>
            </w:pPr>
          </w:p>
        </w:tc>
      </w:tr>
      <w:tr w:rsidR="00F44A01" w:rsidRPr="007B2CC4" w14:paraId="26AA64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4B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Bregmacerotidae</w:t>
            </w:r>
            <w:r w:rsidRPr="007B2CC4">
              <w:rPr>
                <w:sz w:val="20"/>
                <w:lang w:val="lv-LV"/>
              </w:rPr>
              <w:t xml:space="preserve">, </w:t>
            </w:r>
            <w:r w:rsidRPr="007B2CC4">
              <w:rPr>
                <w:i/>
                <w:iCs/>
                <w:sz w:val="20"/>
                <w:lang w:val="lv-LV"/>
              </w:rPr>
              <w:t>Euclichthyidae</w:t>
            </w:r>
            <w:r w:rsidRPr="007B2CC4">
              <w:rPr>
                <w:sz w:val="20"/>
                <w:lang w:val="lv-LV"/>
              </w:rPr>
              <w:t xml:space="preserve">, </w:t>
            </w:r>
            <w:r w:rsidRPr="007B2CC4">
              <w:rPr>
                <w:i/>
                <w:iCs/>
                <w:sz w:val="20"/>
                <w:lang w:val="lv-LV"/>
              </w:rPr>
              <w:t>Gadidae</w:t>
            </w:r>
            <w:r w:rsidRPr="007B2CC4">
              <w:rPr>
                <w:sz w:val="20"/>
                <w:lang w:val="lv-LV"/>
              </w:rPr>
              <w:t xml:space="preserve">, </w:t>
            </w:r>
            <w:r w:rsidRPr="007B2CC4">
              <w:rPr>
                <w:i/>
                <w:iCs/>
                <w:sz w:val="20"/>
                <w:lang w:val="lv-LV"/>
              </w:rPr>
              <w:t>Macrouridae</w:t>
            </w:r>
            <w:r w:rsidRPr="007B2CC4">
              <w:rPr>
                <w:sz w:val="20"/>
                <w:lang w:val="lv-LV"/>
              </w:rPr>
              <w:t xml:space="preserve">, </w:t>
            </w:r>
            <w:r w:rsidRPr="007B2CC4">
              <w:rPr>
                <w:i/>
                <w:iCs/>
                <w:sz w:val="20"/>
                <w:lang w:val="lv-LV"/>
              </w:rPr>
              <w:t>Melanonidae</w:t>
            </w:r>
            <w:r w:rsidRPr="007B2CC4">
              <w:rPr>
                <w:sz w:val="20"/>
                <w:lang w:val="lv-LV"/>
              </w:rPr>
              <w:t xml:space="preserve">, </w:t>
            </w:r>
            <w:r w:rsidRPr="007B2CC4">
              <w:rPr>
                <w:i/>
                <w:iCs/>
                <w:sz w:val="20"/>
                <w:lang w:val="lv-LV"/>
              </w:rPr>
              <w:t>Merlucciidae</w:t>
            </w:r>
            <w:r w:rsidRPr="007B2CC4">
              <w:rPr>
                <w:sz w:val="20"/>
                <w:lang w:val="lv-LV"/>
              </w:rPr>
              <w:t xml:space="preserve">, </w:t>
            </w:r>
            <w:r w:rsidRPr="007B2CC4">
              <w:rPr>
                <w:i/>
                <w:iCs/>
                <w:sz w:val="20"/>
                <w:lang w:val="lv-LV"/>
              </w:rPr>
              <w:t>Moridae</w:t>
            </w:r>
            <w:r w:rsidRPr="007B2CC4">
              <w:rPr>
                <w:sz w:val="20"/>
                <w:lang w:val="lv-LV"/>
              </w:rPr>
              <w:t xml:space="preserve"> un </w:t>
            </w:r>
            <w:r w:rsidRPr="007B2CC4">
              <w:rPr>
                <w:i/>
                <w:iCs/>
                <w:sz w:val="20"/>
                <w:lang w:val="lv-LV"/>
              </w:rPr>
              <w:t>Muraenolepididae</w:t>
            </w:r>
            <w:r w:rsidRPr="007B2CC4">
              <w:rPr>
                <w:sz w:val="20"/>
                <w:lang w:val="lv-LV"/>
              </w:rPr>
              <w:t xml:space="preserve"> dzimtu zivis,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4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4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4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4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4C2" w14:textId="77777777" w:rsidR="00AB08A9" w:rsidRPr="007B2CC4" w:rsidRDefault="00AB08A9" w:rsidP="00E032E3">
            <w:pPr>
              <w:spacing w:before="60" w:after="60" w:line="240" w:lineRule="auto"/>
              <w:rPr>
                <w:sz w:val="20"/>
                <w:lang w:val="lv-LV"/>
              </w:rPr>
            </w:pPr>
          </w:p>
        </w:tc>
      </w:tr>
      <w:tr w:rsidR="00F44A01" w:rsidRPr="007B2CC4" w14:paraId="26AA64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C4" w14:textId="77777777" w:rsidR="00AB08A9" w:rsidRPr="007B2CC4" w:rsidRDefault="00AB08A9" w:rsidP="00E032E3">
            <w:pPr>
              <w:spacing w:before="60" w:after="60" w:line="240" w:lineRule="auto"/>
              <w:rPr>
                <w:sz w:val="20"/>
                <w:lang w:val="lv-LV"/>
              </w:rPr>
            </w:pPr>
            <w:r w:rsidRPr="007B2CC4">
              <w:rPr>
                <w:sz w:val="20"/>
                <w:lang w:val="lv-LV"/>
              </w:rPr>
              <w:t>0302 51</w:t>
            </w:r>
          </w:p>
        </w:tc>
        <w:tc>
          <w:tcPr>
            <w:tcW w:w="3969" w:type="dxa"/>
            <w:tcBorders>
              <w:top w:val="nil"/>
              <w:left w:val="nil"/>
              <w:bottom w:val="single" w:sz="4" w:space="0" w:color="auto"/>
              <w:right w:val="single" w:sz="4" w:space="0" w:color="auto"/>
            </w:tcBorders>
            <w:shd w:val="clear" w:color="000000" w:fill="FFFFFF"/>
            <w:hideMark/>
          </w:tcPr>
          <w:p w14:paraId="26AA64C5" w14:textId="77777777" w:rsidR="00AB08A9" w:rsidRPr="007B2CC4" w:rsidRDefault="00AB08A9" w:rsidP="00E032E3">
            <w:pPr>
              <w:spacing w:before="60" w:after="60" w:line="240" w:lineRule="auto"/>
              <w:rPr>
                <w:sz w:val="20"/>
                <w:lang w:val="lv-LV"/>
              </w:rPr>
            </w:pPr>
            <w:r w:rsidRPr="007B2CC4">
              <w:rPr>
                <w:sz w:val="20"/>
                <w:lang w:val="lv-LV"/>
              </w:rPr>
              <w:t>-- mencas (</w:t>
            </w:r>
            <w:r w:rsidRPr="007B2CC4">
              <w:rPr>
                <w:i/>
                <w:iCs/>
                <w:sz w:val="20"/>
                <w:lang w:val="lv-LV"/>
              </w:rPr>
              <w:t>Gadus morhua</w:t>
            </w:r>
            <w:r w:rsidRPr="007B2CC4">
              <w:rPr>
                <w:sz w:val="20"/>
                <w:lang w:val="lv-LV"/>
              </w:rPr>
              <w:t xml:space="preserve">, </w:t>
            </w:r>
            <w:r w:rsidRPr="007B2CC4">
              <w:rPr>
                <w:i/>
                <w:iCs/>
                <w:sz w:val="20"/>
                <w:lang w:val="lv-LV"/>
              </w:rPr>
              <w:t>Gadus</w:t>
            </w:r>
            <w:r w:rsidRPr="007B2CC4">
              <w:rPr>
                <w:sz w:val="20"/>
                <w:lang w:val="lv-LV"/>
              </w:rPr>
              <w:t xml:space="preserve"> </w:t>
            </w:r>
            <w:r w:rsidRPr="007B2CC4">
              <w:rPr>
                <w:i/>
                <w:iCs/>
                <w:sz w:val="20"/>
                <w:lang w:val="lv-LV"/>
              </w:rPr>
              <w:t>ogac</w:t>
            </w:r>
            <w:r w:rsidRPr="007B2CC4">
              <w:rPr>
                <w:sz w:val="20"/>
                <w:lang w:val="lv-LV"/>
              </w:rPr>
              <w:t xml:space="preserve">, </w:t>
            </w:r>
            <w:r w:rsidRPr="007B2CC4">
              <w:rPr>
                <w:i/>
                <w:iCs/>
                <w:sz w:val="20"/>
                <w:lang w:val="lv-LV"/>
              </w:rPr>
              <w:t>Gadus macrocephalus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4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4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4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4CA" w14:textId="77777777" w:rsidR="00AB08A9" w:rsidRPr="007B2CC4" w:rsidRDefault="00AB08A9" w:rsidP="00E032E3">
            <w:pPr>
              <w:spacing w:before="60" w:after="60" w:line="240" w:lineRule="auto"/>
              <w:rPr>
                <w:sz w:val="20"/>
                <w:lang w:val="lv-LV"/>
              </w:rPr>
            </w:pPr>
          </w:p>
        </w:tc>
      </w:tr>
      <w:tr w:rsidR="00F44A01" w:rsidRPr="007B2CC4" w14:paraId="26AA64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CC" w14:textId="77777777" w:rsidR="00AB08A9" w:rsidRPr="007B2CC4" w:rsidRDefault="00AB08A9" w:rsidP="00E032E3">
            <w:pPr>
              <w:spacing w:before="60" w:after="60" w:line="240" w:lineRule="auto"/>
              <w:rPr>
                <w:sz w:val="20"/>
                <w:lang w:val="lv-LV"/>
              </w:rPr>
            </w:pPr>
            <w:r w:rsidRPr="007B2CC4">
              <w:rPr>
                <w:sz w:val="20"/>
                <w:lang w:val="lv-LV"/>
              </w:rPr>
              <w:t>0302 51 10</w:t>
            </w:r>
          </w:p>
        </w:tc>
        <w:tc>
          <w:tcPr>
            <w:tcW w:w="3969" w:type="dxa"/>
            <w:tcBorders>
              <w:top w:val="nil"/>
              <w:left w:val="nil"/>
              <w:bottom w:val="single" w:sz="4" w:space="0" w:color="auto"/>
              <w:right w:val="single" w:sz="4" w:space="0" w:color="auto"/>
            </w:tcBorders>
            <w:shd w:val="clear" w:color="000000" w:fill="FFFFFF"/>
            <w:hideMark/>
          </w:tcPr>
          <w:p w14:paraId="26AA64CD" w14:textId="77777777" w:rsidR="00AB08A9" w:rsidRPr="007B2CC4" w:rsidRDefault="00AB08A9" w:rsidP="00E032E3">
            <w:pPr>
              <w:spacing w:before="60" w:after="60" w:line="240" w:lineRule="auto"/>
              <w:rPr>
                <w:sz w:val="20"/>
                <w:lang w:val="lv-LV"/>
              </w:rPr>
            </w:pPr>
            <w:r w:rsidRPr="007B2CC4">
              <w:rPr>
                <w:sz w:val="20"/>
                <w:lang w:val="lv-LV"/>
              </w:rPr>
              <w:t>--- Atlantijas mencas (</w:t>
            </w:r>
            <w:r w:rsidRPr="007B2CC4">
              <w:rPr>
                <w:i/>
                <w:iCs/>
                <w:sz w:val="20"/>
                <w:lang w:val="lv-LV"/>
              </w:rPr>
              <w:t>Gadus morhua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C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4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D2" w14:textId="77777777" w:rsidR="00AB08A9" w:rsidRPr="007B2CC4" w:rsidRDefault="00AB08A9" w:rsidP="00E032E3">
            <w:pPr>
              <w:spacing w:before="60" w:after="60" w:line="240" w:lineRule="auto"/>
              <w:rPr>
                <w:sz w:val="20"/>
                <w:lang w:val="lv-LV"/>
              </w:rPr>
            </w:pPr>
          </w:p>
        </w:tc>
      </w:tr>
      <w:tr w:rsidR="00F44A01" w:rsidRPr="007B2CC4" w14:paraId="26AA64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D4" w14:textId="77777777" w:rsidR="00AB08A9" w:rsidRPr="007B2CC4" w:rsidRDefault="00AB08A9" w:rsidP="00E032E3">
            <w:pPr>
              <w:spacing w:before="60" w:after="60" w:line="240" w:lineRule="auto"/>
              <w:rPr>
                <w:sz w:val="20"/>
                <w:lang w:val="lv-LV"/>
              </w:rPr>
            </w:pPr>
            <w:r w:rsidRPr="007B2CC4">
              <w:rPr>
                <w:sz w:val="20"/>
                <w:lang w:val="lv-LV"/>
              </w:rPr>
              <w:t>0302 51 90</w:t>
            </w:r>
          </w:p>
        </w:tc>
        <w:tc>
          <w:tcPr>
            <w:tcW w:w="3969" w:type="dxa"/>
            <w:tcBorders>
              <w:top w:val="nil"/>
              <w:left w:val="nil"/>
              <w:bottom w:val="single" w:sz="4" w:space="0" w:color="auto"/>
              <w:right w:val="single" w:sz="4" w:space="0" w:color="auto"/>
            </w:tcBorders>
            <w:shd w:val="clear" w:color="000000" w:fill="FFFFFF"/>
            <w:hideMark/>
          </w:tcPr>
          <w:p w14:paraId="26AA64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4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D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4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DA" w14:textId="77777777" w:rsidR="00AB08A9" w:rsidRPr="007B2CC4" w:rsidRDefault="00AB08A9" w:rsidP="00E032E3">
            <w:pPr>
              <w:spacing w:before="60" w:after="60" w:line="240" w:lineRule="auto"/>
              <w:rPr>
                <w:sz w:val="20"/>
                <w:lang w:val="lv-LV"/>
              </w:rPr>
            </w:pPr>
          </w:p>
        </w:tc>
      </w:tr>
      <w:tr w:rsidR="00F44A01" w:rsidRPr="007B2CC4" w14:paraId="26AA64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DC" w14:textId="77777777" w:rsidR="00AB08A9" w:rsidRPr="007B2CC4" w:rsidRDefault="00AB08A9" w:rsidP="00E032E3">
            <w:pPr>
              <w:spacing w:before="60" w:after="60" w:line="240" w:lineRule="auto"/>
              <w:rPr>
                <w:sz w:val="20"/>
                <w:lang w:val="lv-LV"/>
              </w:rPr>
            </w:pPr>
            <w:r w:rsidRPr="007B2CC4">
              <w:rPr>
                <w:sz w:val="20"/>
                <w:lang w:val="lv-LV"/>
              </w:rPr>
              <w:t>0302 52 00</w:t>
            </w:r>
          </w:p>
        </w:tc>
        <w:tc>
          <w:tcPr>
            <w:tcW w:w="3969" w:type="dxa"/>
            <w:tcBorders>
              <w:top w:val="nil"/>
              <w:left w:val="nil"/>
              <w:bottom w:val="single" w:sz="4" w:space="0" w:color="auto"/>
              <w:right w:val="single" w:sz="4" w:space="0" w:color="auto"/>
            </w:tcBorders>
            <w:shd w:val="clear" w:color="000000" w:fill="FFFFFF"/>
            <w:hideMark/>
          </w:tcPr>
          <w:p w14:paraId="26AA64DD" w14:textId="77777777" w:rsidR="00AB08A9" w:rsidRPr="007B2CC4" w:rsidRDefault="00AB08A9" w:rsidP="00E032E3">
            <w:pPr>
              <w:spacing w:before="60" w:after="60" w:line="240" w:lineRule="auto"/>
              <w:rPr>
                <w:sz w:val="20"/>
                <w:lang w:val="lv-LV"/>
              </w:rPr>
            </w:pPr>
            <w:r w:rsidRPr="007B2CC4">
              <w:rPr>
                <w:sz w:val="20"/>
                <w:lang w:val="lv-LV"/>
              </w:rPr>
              <w:t>-- pikšas (</w:t>
            </w:r>
            <w:r w:rsidRPr="007B2CC4">
              <w:rPr>
                <w:i/>
                <w:iCs/>
                <w:sz w:val="20"/>
                <w:lang w:val="lv-LV"/>
              </w:rPr>
              <w:t>Melanogrammus aeglefinus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D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4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E2" w14:textId="77777777" w:rsidR="00AB08A9" w:rsidRPr="007B2CC4" w:rsidRDefault="00AB08A9" w:rsidP="00E032E3">
            <w:pPr>
              <w:spacing w:before="60" w:after="60" w:line="240" w:lineRule="auto"/>
              <w:rPr>
                <w:sz w:val="20"/>
                <w:lang w:val="lv-LV"/>
              </w:rPr>
            </w:pPr>
          </w:p>
        </w:tc>
      </w:tr>
      <w:tr w:rsidR="00F44A01" w:rsidRPr="007B2CC4" w14:paraId="26AA64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E4" w14:textId="77777777" w:rsidR="00AB08A9" w:rsidRPr="007B2CC4" w:rsidRDefault="00AB08A9" w:rsidP="00E032E3">
            <w:pPr>
              <w:spacing w:before="60" w:after="60" w:line="240" w:lineRule="auto"/>
              <w:rPr>
                <w:sz w:val="20"/>
                <w:lang w:val="lv-LV"/>
              </w:rPr>
            </w:pPr>
            <w:r w:rsidRPr="007B2CC4">
              <w:rPr>
                <w:sz w:val="20"/>
                <w:lang w:val="lv-LV"/>
              </w:rPr>
              <w:t>0302 53 00</w:t>
            </w:r>
          </w:p>
        </w:tc>
        <w:tc>
          <w:tcPr>
            <w:tcW w:w="3969" w:type="dxa"/>
            <w:tcBorders>
              <w:top w:val="nil"/>
              <w:left w:val="nil"/>
              <w:bottom w:val="single" w:sz="4" w:space="0" w:color="auto"/>
              <w:right w:val="single" w:sz="4" w:space="0" w:color="auto"/>
            </w:tcBorders>
            <w:shd w:val="clear" w:color="000000" w:fill="FFFFFF"/>
            <w:hideMark/>
          </w:tcPr>
          <w:p w14:paraId="26AA64E5" w14:textId="77777777" w:rsidR="00AB08A9" w:rsidRPr="007B2CC4" w:rsidRDefault="00AB08A9" w:rsidP="00E032E3">
            <w:pPr>
              <w:spacing w:before="60" w:after="60" w:line="240" w:lineRule="auto"/>
              <w:rPr>
                <w:sz w:val="20"/>
                <w:lang w:val="lv-LV"/>
              </w:rPr>
            </w:pPr>
            <w:r w:rsidRPr="007B2CC4">
              <w:rPr>
                <w:sz w:val="20"/>
                <w:lang w:val="lv-LV"/>
              </w:rPr>
              <w:t>-- saidas (</w:t>
            </w:r>
            <w:r w:rsidRPr="007B2CC4">
              <w:rPr>
                <w:i/>
                <w:iCs/>
                <w:sz w:val="20"/>
                <w:lang w:val="lv-LV"/>
              </w:rPr>
              <w:t>Pollachius virens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E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E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4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4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4EA" w14:textId="77777777" w:rsidR="00AB08A9" w:rsidRPr="007B2CC4" w:rsidRDefault="00AB08A9" w:rsidP="00E032E3">
            <w:pPr>
              <w:spacing w:before="60" w:after="60" w:line="240" w:lineRule="auto"/>
              <w:rPr>
                <w:sz w:val="20"/>
                <w:lang w:val="lv-LV"/>
              </w:rPr>
            </w:pPr>
          </w:p>
        </w:tc>
      </w:tr>
      <w:tr w:rsidR="00F44A01" w:rsidRPr="007B2CC4" w14:paraId="26AA64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EC" w14:textId="77777777" w:rsidR="00AB08A9" w:rsidRPr="007B2CC4" w:rsidRDefault="00AB08A9" w:rsidP="00E032E3">
            <w:pPr>
              <w:spacing w:before="60" w:after="60" w:line="240" w:lineRule="auto"/>
              <w:rPr>
                <w:sz w:val="20"/>
                <w:lang w:val="lv-LV"/>
              </w:rPr>
            </w:pPr>
            <w:r w:rsidRPr="007B2CC4">
              <w:rPr>
                <w:sz w:val="20"/>
                <w:lang w:val="lv-LV"/>
              </w:rPr>
              <w:t>0302 54</w:t>
            </w:r>
          </w:p>
        </w:tc>
        <w:tc>
          <w:tcPr>
            <w:tcW w:w="3969" w:type="dxa"/>
            <w:tcBorders>
              <w:top w:val="nil"/>
              <w:left w:val="nil"/>
              <w:bottom w:val="single" w:sz="4" w:space="0" w:color="auto"/>
              <w:right w:val="single" w:sz="4" w:space="0" w:color="auto"/>
            </w:tcBorders>
            <w:shd w:val="clear" w:color="000000" w:fill="FFFFFF"/>
            <w:hideMark/>
          </w:tcPr>
          <w:p w14:paraId="26AA64ED" w14:textId="77777777" w:rsidR="00AB08A9" w:rsidRPr="007B2CC4" w:rsidRDefault="00AB08A9" w:rsidP="00E032E3">
            <w:pPr>
              <w:spacing w:before="60" w:after="60" w:line="240" w:lineRule="auto"/>
              <w:rPr>
                <w:sz w:val="20"/>
                <w:lang w:val="lv-LV"/>
              </w:rPr>
            </w:pPr>
            <w:r w:rsidRPr="007B2CC4">
              <w:rPr>
                <w:sz w:val="20"/>
                <w:lang w:val="lv-LV"/>
              </w:rPr>
              <w:t>-- merlūzas un heki (</w:t>
            </w:r>
            <w:r w:rsidRPr="007B2CC4">
              <w:rPr>
                <w:i/>
                <w:iCs/>
                <w:sz w:val="20"/>
                <w:lang w:val="lv-LV"/>
              </w:rPr>
              <w:t>Merluccius</w:t>
            </w:r>
            <w:r w:rsidRPr="007B2CC4">
              <w:rPr>
                <w:sz w:val="20"/>
                <w:lang w:val="lv-LV"/>
              </w:rPr>
              <w:t xml:space="preserve"> spp., </w:t>
            </w:r>
            <w:r w:rsidRPr="007B2CC4">
              <w:rPr>
                <w:i/>
                <w:iCs/>
                <w:sz w:val="20"/>
                <w:lang w:val="lv-LV"/>
              </w:rPr>
              <w:t>Urophycis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4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4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4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4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4F2" w14:textId="77777777" w:rsidR="00AB08A9" w:rsidRPr="007B2CC4" w:rsidRDefault="00AB08A9" w:rsidP="00E032E3">
            <w:pPr>
              <w:spacing w:before="60" w:after="60" w:line="240" w:lineRule="auto"/>
              <w:rPr>
                <w:sz w:val="20"/>
                <w:lang w:val="lv-LV"/>
              </w:rPr>
            </w:pPr>
          </w:p>
        </w:tc>
      </w:tr>
      <w:tr w:rsidR="00F44A01" w:rsidRPr="007B2CC4" w14:paraId="26AA64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4F5" w14:textId="77777777" w:rsidR="00AB08A9" w:rsidRPr="007B2CC4" w:rsidRDefault="00AB08A9" w:rsidP="00E032E3">
            <w:pPr>
              <w:spacing w:before="60" w:after="60" w:line="240" w:lineRule="auto"/>
              <w:rPr>
                <w:sz w:val="20"/>
                <w:lang w:val="lv-LV"/>
              </w:rPr>
            </w:pPr>
            <w:r w:rsidRPr="007B2CC4">
              <w:rPr>
                <w:sz w:val="20"/>
                <w:lang w:val="lv-LV"/>
              </w:rPr>
              <w:t>--- merlūzas (</w:t>
            </w:r>
            <w:r w:rsidRPr="007B2CC4">
              <w:rPr>
                <w:i/>
                <w:iCs/>
                <w:sz w:val="20"/>
                <w:lang w:val="lv-LV"/>
              </w:rPr>
              <w:t>Merluccius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4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4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4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4FA" w14:textId="77777777" w:rsidR="00AB08A9" w:rsidRPr="007B2CC4" w:rsidRDefault="00AB08A9" w:rsidP="00E032E3">
            <w:pPr>
              <w:spacing w:before="60" w:after="60" w:line="240" w:lineRule="auto"/>
              <w:rPr>
                <w:sz w:val="20"/>
                <w:lang w:val="lv-LV"/>
              </w:rPr>
            </w:pPr>
          </w:p>
        </w:tc>
      </w:tr>
      <w:tr w:rsidR="00F44A01" w:rsidRPr="007B2CC4" w14:paraId="26AA65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4FC" w14:textId="77777777" w:rsidR="00AB08A9" w:rsidRPr="007B2CC4" w:rsidRDefault="00AB08A9" w:rsidP="00E032E3">
            <w:pPr>
              <w:spacing w:before="60" w:after="60" w:line="240" w:lineRule="auto"/>
              <w:rPr>
                <w:sz w:val="20"/>
                <w:lang w:val="lv-LV"/>
              </w:rPr>
            </w:pPr>
            <w:r w:rsidRPr="007B2CC4">
              <w:rPr>
                <w:sz w:val="20"/>
                <w:lang w:val="lv-LV"/>
              </w:rPr>
              <w:t>0302 54 11</w:t>
            </w:r>
          </w:p>
        </w:tc>
        <w:tc>
          <w:tcPr>
            <w:tcW w:w="3969" w:type="dxa"/>
            <w:tcBorders>
              <w:top w:val="nil"/>
              <w:left w:val="nil"/>
              <w:bottom w:val="single" w:sz="4" w:space="0" w:color="auto"/>
              <w:right w:val="single" w:sz="4" w:space="0" w:color="auto"/>
            </w:tcBorders>
            <w:shd w:val="clear" w:color="000000" w:fill="FFFFFF"/>
            <w:hideMark/>
          </w:tcPr>
          <w:p w14:paraId="26AA64FD" w14:textId="77777777" w:rsidR="00AB08A9" w:rsidRPr="007B2CC4" w:rsidRDefault="00AB08A9" w:rsidP="00E032E3">
            <w:pPr>
              <w:spacing w:before="60" w:after="60" w:line="240" w:lineRule="auto"/>
              <w:rPr>
                <w:sz w:val="20"/>
                <w:lang w:val="lv-LV"/>
              </w:rPr>
            </w:pPr>
            <w:r w:rsidRPr="007B2CC4">
              <w:rPr>
                <w:sz w:val="20"/>
                <w:lang w:val="lv-LV"/>
              </w:rPr>
              <w:t>---- Dienvidāfrikas (Kapzemes) merlūzas (</w:t>
            </w:r>
            <w:r w:rsidRPr="007B2CC4">
              <w:rPr>
                <w:i/>
                <w:iCs/>
                <w:sz w:val="20"/>
                <w:lang w:val="lv-LV"/>
              </w:rPr>
              <w:t>Merluccius capensis</w:t>
            </w:r>
            <w:r w:rsidRPr="007B2CC4">
              <w:rPr>
                <w:sz w:val="20"/>
                <w:lang w:val="lv-LV"/>
              </w:rPr>
              <w:t>) un Namībijas (dziļūdens) merlūzas (</w:t>
            </w:r>
            <w:r w:rsidRPr="007B2CC4">
              <w:rPr>
                <w:i/>
                <w:iCs/>
                <w:sz w:val="20"/>
                <w:lang w:val="lv-LV"/>
              </w:rPr>
              <w:t>Merluccius paradoxus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4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4F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50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5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02" w14:textId="77777777" w:rsidR="00AB08A9" w:rsidRPr="007B2CC4" w:rsidRDefault="00AB08A9" w:rsidP="00E032E3">
            <w:pPr>
              <w:spacing w:before="60" w:after="60" w:line="240" w:lineRule="auto"/>
              <w:rPr>
                <w:sz w:val="20"/>
                <w:lang w:val="lv-LV"/>
              </w:rPr>
            </w:pPr>
          </w:p>
        </w:tc>
      </w:tr>
      <w:tr w:rsidR="00F44A01" w:rsidRPr="007B2CC4" w14:paraId="26AA65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0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0302 54 15</w:t>
            </w:r>
          </w:p>
        </w:tc>
        <w:tc>
          <w:tcPr>
            <w:tcW w:w="3969" w:type="dxa"/>
            <w:tcBorders>
              <w:top w:val="nil"/>
              <w:left w:val="nil"/>
              <w:bottom w:val="single" w:sz="4" w:space="0" w:color="auto"/>
              <w:right w:val="single" w:sz="4" w:space="0" w:color="auto"/>
            </w:tcBorders>
            <w:shd w:val="clear" w:color="000000" w:fill="FFFFFF"/>
            <w:hideMark/>
          </w:tcPr>
          <w:p w14:paraId="26AA6505" w14:textId="77777777" w:rsidR="00AB08A9" w:rsidRPr="007B2CC4" w:rsidRDefault="00AB08A9" w:rsidP="00F44A01">
            <w:pPr>
              <w:pageBreakBefore/>
              <w:spacing w:before="60" w:after="60" w:line="240" w:lineRule="auto"/>
              <w:rPr>
                <w:sz w:val="20"/>
                <w:lang w:val="lv-LV"/>
              </w:rPr>
            </w:pPr>
            <w:r w:rsidRPr="007B2CC4">
              <w:rPr>
                <w:sz w:val="20"/>
                <w:lang w:val="lv-LV"/>
              </w:rPr>
              <w:t>---- Jaunzēlandes merlūzas (</w:t>
            </w:r>
            <w:r w:rsidRPr="007B2CC4">
              <w:rPr>
                <w:i/>
                <w:iCs/>
                <w:sz w:val="20"/>
                <w:lang w:val="lv-LV"/>
              </w:rPr>
              <w:t>Merluccius australis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0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07" w14:textId="77777777" w:rsidR="00AB08A9" w:rsidRPr="007B2CC4" w:rsidRDefault="00AB08A9" w:rsidP="00F44A01">
            <w:pPr>
              <w:pageBreakBefore/>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508" w14:textId="77777777" w:rsidR="00AB08A9" w:rsidRPr="007B2CC4" w:rsidRDefault="00AB08A9" w:rsidP="00F44A01">
            <w:pPr>
              <w:pageBreakBefore/>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50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0A" w14:textId="77777777" w:rsidR="00AB08A9" w:rsidRPr="007B2CC4" w:rsidRDefault="00AB08A9" w:rsidP="00F44A01">
            <w:pPr>
              <w:pageBreakBefore/>
              <w:spacing w:before="60" w:after="60" w:line="240" w:lineRule="auto"/>
              <w:rPr>
                <w:sz w:val="20"/>
                <w:lang w:val="lv-LV"/>
              </w:rPr>
            </w:pPr>
          </w:p>
        </w:tc>
      </w:tr>
      <w:tr w:rsidR="00F44A01" w:rsidRPr="007B2CC4" w14:paraId="26AA65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0C" w14:textId="77777777" w:rsidR="00AB08A9" w:rsidRPr="007B2CC4" w:rsidRDefault="00AB08A9" w:rsidP="00E032E3">
            <w:pPr>
              <w:spacing w:before="60" w:after="60" w:line="240" w:lineRule="auto"/>
              <w:rPr>
                <w:sz w:val="20"/>
                <w:lang w:val="lv-LV"/>
              </w:rPr>
            </w:pPr>
            <w:r w:rsidRPr="007B2CC4">
              <w:rPr>
                <w:sz w:val="20"/>
                <w:lang w:val="lv-LV"/>
              </w:rPr>
              <w:t>0302 54 19</w:t>
            </w:r>
          </w:p>
        </w:tc>
        <w:tc>
          <w:tcPr>
            <w:tcW w:w="3969" w:type="dxa"/>
            <w:tcBorders>
              <w:top w:val="nil"/>
              <w:left w:val="nil"/>
              <w:bottom w:val="single" w:sz="4" w:space="0" w:color="auto"/>
              <w:right w:val="single" w:sz="4" w:space="0" w:color="auto"/>
            </w:tcBorders>
            <w:shd w:val="clear" w:color="000000" w:fill="FFFFFF"/>
            <w:hideMark/>
          </w:tcPr>
          <w:p w14:paraId="26AA65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5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0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51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5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12" w14:textId="77777777" w:rsidR="00AB08A9" w:rsidRPr="007B2CC4" w:rsidRDefault="00AB08A9" w:rsidP="00E032E3">
            <w:pPr>
              <w:spacing w:before="60" w:after="60" w:line="240" w:lineRule="auto"/>
              <w:rPr>
                <w:sz w:val="20"/>
                <w:lang w:val="lv-LV"/>
              </w:rPr>
            </w:pPr>
          </w:p>
        </w:tc>
      </w:tr>
      <w:tr w:rsidR="00F44A01" w:rsidRPr="007B2CC4" w14:paraId="26AA65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14" w14:textId="77777777" w:rsidR="00AB08A9" w:rsidRPr="007B2CC4" w:rsidRDefault="00AB08A9" w:rsidP="00E032E3">
            <w:pPr>
              <w:spacing w:before="60" w:after="60" w:line="240" w:lineRule="auto"/>
              <w:rPr>
                <w:sz w:val="20"/>
                <w:lang w:val="lv-LV"/>
              </w:rPr>
            </w:pPr>
            <w:r w:rsidRPr="007B2CC4">
              <w:rPr>
                <w:sz w:val="20"/>
                <w:lang w:val="lv-LV"/>
              </w:rPr>
              <w:t>0302 54 90</w:t>
            </w:r>
          </w:p>
        </w:tc>
        <w:tc>
          <w:tcPr>
            <w:tcW w:w="3969" w:type="dxa"/>
            <w:tcBorders>
              <w:top w:val="nil"/>
              <w:left w:val="nil"/>
              <w:bottom w:val="single" w:sz="4" w:space="0" w:color="auto"/>
              <w:right w:val="single" w:sz="4" w:space="0" w:color="auto"/>
            </w:tcBorders>
            <w:shd w:val="clear" w:color="000000" w:fill="FFFFFF"/>
            <w:hideMark/>
          </w:tcPr>
          <w:p w14:paraId="26AA6515" w14:textId="77777777" w:rsidR="00AB08A9" w:rsidRPr="007B2CC4" w:rsidRDefault="00AB08A9" w:rsidP="00E032E3">
            <w:pPr>
              <w:spacing w:before="60" w:after="60" w:line="240" w:lineRule="auto"/>
              <w:rPr>
                <w:sz w:val="20"/>
                <w:lang w:val="lv-LV"/>
              </w:rPr>
            </w:pPr>
            <w:r w:rsidRPr="007B2CC4">
              <w:rPr>
                <w:sz w:val="20"/>
                <w:lang w:val="lv-LV"/>
              </w:rPr>
              <w:t>--- Urophycis ģints heki</w:t>
            </w:r>
          </w:p>
        </w:tc>
        <w:tc>
          <w:tcPr>
            <w:tcW w:w="1701" w:type="dxa"/>
            <w:tcBorders>
              <w:top w:val="nil"/>
              <w:left w:val="nil"/>
              <w:bottom w:val="single" w:sz="4" w:space="0" w:color="auto"/>
              <w:right w:val="single" w:sz="4" w:space="0" w:color="auto"/>
            </w:tcBorders>
            <w:shd w:val="clear" w:color="000000" w:fill="FFFFFF"/>
            <w:hideMark/>
          </w:tcPr>
          <w:p w14:paraId="26AA65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1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51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5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1A" w14:textId="77777777" w:rsidR="00AB08A9" w:rsidRPr="007B2CC4" w:rsidRDefault="00AB08A9" w:rsidP="00E032E3">
            <w:pPr>
              <w:spacing w:before="60" w:after="60" w:line="240" w:lineRule="auto"/>
              <w:rPr>
                <w:sz w:val="20"/>
                <w:lang w:val="lv-LV"/>
              </w:rPr>
            </w:pPr>
          </w:p>
        </w:tc>
      </w:tr>
      <w:tr w:rsidR="00F44A01" w:rsidRPr="007B2CC4" w14:paraId="26AA65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1C" w14:textId="77777777" w:rsidR="00AB08A9" w:rsidRPr="007B2CC4" w:rsidRDefault="00AB08A9" w:rsidP="00E032E3">
            <w:pPr>
              <w:spacing w:before="60" w:after="60" w:line="240" w:lineRule="auto"/>
              <w:rPr>
                <w:sz w:val="20"/>
                <w:lang w:val="lv-LV"/>
              </w:rPr>
            </w:pPr>
            <w:r w:rsidRPr="007B2CC4">
              <w:rPr>
                <w:sz w:val="20"/>
                <w:lang w:val="lv-LV"/>
              </w:rPr>
              <w:t>0302 55 00</w:t>
            </w:r>
          </w:p>
        </w:tc>
        <w:tc>
          <w:tcPr>
            <w:tcW w:w="3969" w:type="dxa"/>
            <w:tcBorders>
              <w:top w:val="nil"/>
              <w:left w:val="nil"/>
              <w:bottom w:val="single" w:sz="4" w:space="0" w:color="auto"/>
              <w:right w:val="single" w:sz="4" w:space="0" w:color="auto"/>
            </w:tcBorders>
            <w:shd w:val="clear" w:color="000000" w:fill="FFFFFF"/>
            <w:hideMark/>
          </w:tcPr>
          <w:p w14:paraId="26AA651D" w14:textId="77777777" w:rsidR="00AB08A9" w:rsidRPr="007B2CC4" w:rsidRDefault="00AB08A9" w:rsidP="00E032E3">
            <w:pPr>
              <w:spacing w:before="60" w:after="60" w:line="240" w:lineRule="auto"/>
              <w:rPr>
                <w:sz w:val="20"/>
                <w:lang w:val="lv-LV"/>
              </w:rPr>
            </w:pPr>
            <w:r w:rsidRPr="007B2CC4">
              <w:rPr>
                <w:sz w:val="20"/>
                <w:lang w:val="lv-LV"/>
              </w:rPr>
              <w:t>-- Aļaskas saida (</w:t>
            </w:r>
            <w:r w:rsidRPr="007B2CC4">
              <w:rPr>
                <w:i/>
                <w:iCs/>
                <w:sz w:val="20"/>
                <w:lang w:val="lv-LV"/>
              </w:rPr>
              <w:t>Theragra chalcogramma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1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5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22" w14:textId="77777777" w:rsidR="00AB08A9" w:rsidRPr="007B2CC4" w:rsidRDefault="00AB08A9" w:rsidP="00E032E3">
            <w:pPr>
              <w:spacing w:before="60" w:after="60" w:line="240" w:lineRule="auto"/>
              <w:rPr>
                <w:sz w:val="20"/>
                <w:lang w:val="lv-LV"/>
              </w:rPr>
            </w:pPr>
          </w:p>
        </w:tc>
      </w:tr>
      <w:tr w:rsidR="00F44A01" w:rsidRPr="007B2CC4" w14:paraId="26AA65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24" w14:textId="77777777" w:rsidR="00AB08A9" w:rsidRPr="007B2CC4" w:rsidRDefault="00AB08A9" w:rsidP="00E032E3">
            <w:pPr>
              <w:spacing w:before="60" w:after="60" w:line="240" w:lineRule="auto"/>
              <w:rPr>
                <w:sz w:val="20"/>
                <w:lang w:val="lv-LV"/>
              </w:rPr>
            </w:pPr>
            <w:r w:rsidRPr="007B2CC4">
              <w:rPr>
                <w:sz w:val="20"/>
                <w:lang w:val="lv-LV"/>
              </w:rPr>
              <w:t>0302 56 00</w:t>
            </w:r>
          </w:p>
        </w:tc>
        <w:tc>
          <w:tcPr>
            <w:tcW w:w="3969" w:type="dxa"/>
            <w:tcBorders>
              <w:top w:val="nil"/>
              <w:left w:val="nil"/>
              <w:bottom w:val="single" w:sz="4" w:space="0" w:color="auto"/>
              <w:right w:val="single" w:sz="4" w:space="0" w:color="auto"/>
            </w:tcBorders>
            <w:shd w:val="clear" w:color="000000" w:fill="FFFFFF"/>
            <w:hideMark/>
          </w:tcPr>
          <w:p w14:paraId="26AA6525" w14:textId="77777777" w:rsidR="00AB08A9" w:rsidRPr="007B2CC4" w:rsidRDefault="00AB08A9" w:rsidP="00E032E3">
            <w:pPr>
              <w:spacing w:before="60" w:after="60" w:line="240" w:lineRule="auto"/>
              <w:rPr>
                <w:sz w:val="20"/>
                <w:lang w:val="lv-LV"/>
              </w:rPr>
            </w:pPr>
            <w:r w:rsidRPr="007B2CC4">
              <w:rPr>
                <w:sz w:val="20"/>
                <w:lang w:val="lv-LV"/>
              </w:rPr>
              <w:t>-- putasu (</w:t>
            </w:r>
            <w:r w:rsidRPr="007B2CC4">
              <w:rPr>
                <w:i/>
                <w:iCs/>
                <w:sz w:val="20"/>
                <w:lang w:val="lv-LV"/>
              </w:rPr>
              <w:t>Micromesistius poutassou</w:t>
            </w:r>
            <w:r w:rsidRPr="007B2CC4">
              <w:rPr>
                <w:sz w:val="20"/>
                <w:lang w:val="lv-LV"/>
              </w:rPr>
              <w:t xml:space="preserve">, </w:t>
            </w:r>
            <w:r w:rsidRPr="007B2CC4">
              <w:rPr>
                <w:i/>
                <w:iCs/>
                <w:sz w:val="20"/>
                <w:lang w:val="lv-LV"/>
              </w:rPr>
              <w:t>Micromesistius australis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2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5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2A" w14:textId="77777777" w:rsidR="00AB08A9" w:rsidRPr="007B2CC4" w:rsidRDefault="00AB08A9" w:rsidP="00E032E3">
            <w:pPr>
              <w:spacing w:before="60" w:after="60" w:line="240" w:lineRule="auto"/>
              <w:rPr>
                <w:sz w:val="20"/>
                <w:lang w:val="lv-LV"/>
              </w:rPr>
            </w:pPr>
          </w:p>
        </w:tc>
      </w:tr>
      <w:tr w:rsidR="00F44A01" w:rsidRPr="007B2CC4" w14:paraId="26AA65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2C" w14:textId="77777777" w:rsidR="00AB08A9" w:rsidRPr="007B2CC4" w:rsidRDefault="00AB08A9" w:rsidP="00E032E3">
            <w:pPr>
              <w:spacing w:before="60" w:after="60" w:line="240" w:lineRule="auto"/>
              <w:rPr>
                <w:sz w:val="20"/>
                <w:lang w:val="lv-LV"/>
              </w:rPr>
            </w:pPr>
            <w:r w:rsidRPr="007B2CC4">
              <w:rPr>
                <w:sz w:val="20"/>
                <w:lang w:val="lv-LV"/>
              </w:rPr>
              <w:t>0302 59</w:t>
            </w:r>
          </w:p>
        </w:tc>
        <w:tc>
          <w:tcPr>
            <w:tcW w:w="3969" w:type="dxa"/>
            <w:tcBorders>
              <w:top w:val="nil"/>
              <w:left w:val="nil"/>
              <w:bottom w:val="single" w:sz="4" w:space="0" w:color="auto"/>
              <w:right w:val="single" w:sz="4" w:space="0" w:color="auto"/>
            </w:tcBorders>
            <w:shd w:val="clear" w:color="000000" w:fill="FFFFFF"/>
            <w:hideMark/>
          </w:tcPr>
          <w:p w14:paraId="26AA65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5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5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5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5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532" w14:textId="77777777" w:rsidR="00AB08A9" w:rsidRPr="007B2CC4" w:rsidRDefault="00AB08A9" w:rsidP="00E032E3">
            <w:pPr>
              <w:spacing w:before="60" w:after="60" w:line="240" w:lineRule="auto"/>
              <w:rPr>
                <w:sz w:val="20"/>
                <w:lang w:val="lv-LV"/>
              </w:rPr>
            </w:pPr>
          </w:p>
        </w:tc>
      </w:tr>
      <w:tr w:rsidR="00F44A01" w:rsidRPr="007B2CC4" w14:paraId="26AA65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34" w14:textId="77777777" w:rsidR="00AB08A9" w:rsidRPr="007B2CC4" w:rsidRDefault="00AB08A9" w:rsidP="00E032E3">
            <w:pPr>
              <w:spacing w:before="60" w:after="60" w:line="240" w:lineRule="auto"/>
              <w:rPr>
                <w:sz w:val="20"/>
                <w:lang w:val="lv-LV"/>
              </w:rPr>
            </w:pPr>
            <w:r w:rsidRPr="007B2CC4">
              <w:rPr>
                <w:sz w:val="20"/>
                <w:lang w:val="lv-LV"/>
              </w:rPr>
              <w:t>0302 59 10</w:t>
            </w:r>
          </w:p>
        </w:tc>
        <w:tc>
          <w:tcPr>
            <w:tcW w:w="3969" w:type="dxa"/>
            <w:tcBorders>
              <w:top w:val="nil"/>
              <w:left w:val="nil"/>
              <w:bottom w:val="single" w:sz="4" w:space="0" w:color="auto"/>
              <w:right w:val="single" w:sz="4" w:space="0" w:color="auto"/>
            </w:tcBorders>
            <w:shd w:val="clear" w:color="000000" w:fill="FFFFFF"/>
            <w:hideMark/>
          </w:tcPr>
          <w:p w14:paraId="26AA6535" w14:textId="77777777" w:rsidR="00AB08A9" w:rsidRPr="007B2CC4" w:rsidRDefault="00AB08A9" w:rsidP="00E032E3">
            <w:pPr>
              <w:spacing w:before="60" w:after="60" w:line="240" w:lineRule="auto"/>
              <w:rPr>
                <w:sz w:val="20"/>
                <w:lang w:val="lv-LV"/>
              </w:rPr>
            </w:pPr>
            <w:r w:rsidRPr="007B2CC4">
              <w:rPr>
                <w:sz w:val="20"/>
                <w:lang w:val="lv-LV"/>
              </w:rPr>
              <w:t>--- polārmencas</w:t>
            </w:r>
          </w:p>
        </w:tc>
        <w:tc>
          <w:tcPr>
            <w:tcW w:w="1701" w:type="dxa"/>
            <w:tcBorders>
              <w:top w:val="nil"/>
              <w:left w:val="nil"/>
              <w:bottom w:val="single" w:sz="4" w:space="0" w:color="auto"/>
              <w:right w:val="single" w:sz="4" w:space="0" w:color="auto"/>
            </w:tcBorders>
            <w:shd w:val="clear" w:color="000000" w:fill="FFFFFF"/>
            <w:hideMark/>
          </w:tcPr>
          <w:p w14:paraId="26AA65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3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5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3A" w14:textId="77777777" w:rsidR="00AB08A9" w:rsidRPr="007B2CC4" w:rsidRDefault="00AB08A9" w:rsidP="00E032E3">
            <w:pPr>
              <w:spacing w:before="60" w:after="60" w:line="240" w:lineRule="auto"/>
              <w:rPr>
                <w:sz w:val="20"/>
                <w:lang w:val="lv-LV"/>
              </w:rPr>
            </w:pPr>
          </w:p>
        </w:tc>
      </w:tr>
      <w:tr w:rsidR="00F44A01" w:rsidRPr="007B2CC4" w14:paraId="26AA65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3C" w14:textId="77777777" w:rsidR="00AB08A9" w:rsidRPr="007B2CC4" w:rsidRDefault="00AB08A9" w:rsidP="00E032E3">
            <w:pPr>
              <w:spacing w:before="60" w:after="60" w:line="240" w:lineRule="auto"/>
              <w:rPr>
                <w:sz w:val="20"/>
                <w:lang w:val="lv-LV"/>
              </w:rPr>
            </w:pPr>
            <w:r w:rsidRPr="007B2CC4">
              <w:rPr>
                <w:sz w:val="20"/>
                <w:lang w:val="lv-LV"/>
              </w:rPr>
              <w:t>0302 59 20</w:t>
            </w:r>
          </w:p>
        </w:tc>
        <w:tc>
          <w:tcPr>
            <w:tcW w:w="3969" w:type="dxa"/>
            <w:tcBorders>
              <w:top w:val="nil"/>
              <w:left w:val="nil"/>
              <w:bottom w:val="single" w:sz="4" w:space="0" w:color="auto"/>
              <w:right w:val="single" w:sz="4" w:space="0" w:color="auto"/>
            </w:tcBorders>
            <w:shd w:val="clear" w:color="000000" w:fill="FFFFFF"/>
            <w:hideMark/>
          </w:tcPr>
          <w:p w14:paraId="26AA653D" w14:textId="77777777" w:rsidR="00AB08A9" w:rsidRPr="007B2CC4" w:rsidRDefault="00AB08A9" w:rsidP="00E032E3">
            <w:pPr>
              <w:spacing w:before="60" w:after="60" w:line="240" w:lineRule="auto"/>
              <w:rPr>
                <w:sz w:val="20"/>
                <w:lang w:val="lv-LV"/>
              </w:rPr>
            </w:pPr>
            <w:r w:rsidRPr="007B2CC4">
              <w:rPr>
                <w:sz w:val="20"/>
                <w:lang w:val="lv-LV"/>
              </w:rPr>
              <w:t>--- merlangi (</w:t>
            </w:r>
            <w:r w:rsidRPr="007B2CC4">
              <w:rPr>
                <w:i/>
                <w:iCs/>
                <w:sz w:val="20"/>
                <w:lang w:val="lv-LV"/>
              </w:rPr>
              <w:t>Merlangius merlangus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3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5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42" w14:textId="77777777" w:rsidR="00AB08A9" w:rsidRPr="007B2CC4" w:rsidRDefault="00AB08A9" w:rsidP="00E032E3">
            <w:pPr>
              <w:spacing w:before="60" w:after="60" w:line="240" w:lineRule="auto"/>
              <w:rPr>
                <w:sz w:val="20"/>
                <w:lang w:val="lv-LV"/>
              </w:rPr>
            </w:pPr>
          </w:p>
        </w:tc>
      </w:tr>
      <w:tr w:rsidR="00F44A01" w:rsidRPr="007B2CC4" w14:paraId="26AA65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44" w14:textId="77777777" w:rsidR="00AB08A9" w:rsidRPr="007B2CC4" w:rsidRDefault="00AB08A9" w:rsidP="00E032E3">
            <w:pPr>
              <w:spacing w:before="60" w:after="60" w:line="240" w:lineRule="auto"/>
              <w:rPr>
                <w:sz w:val="20"/>
                <w:lang w:val="lv-LV"/>
              </w:rPr>
            </w:pPr>
            <w:r w:rsidRPr="007B2CC4">
              <w:rPr>
                <w:sz w:val="20"/>
                <w:lang w:val="lv-LV"/>
              </w:rPr>
              <w:t>0302 59 30</w:t>
            </w:r>
          </w:p>
        </w:tc>
        <w:tc>
          <w:tcPr>
            <w:tcW w:w="3969" w:type="dxa"/>
            <w:tcBorders>
              <w:top w:val="nil"/>
              <w:left w:val="nil"/>
              <w:bottom w:val="single" w:sz="4" w:space="0" w:color="auto"/>
              <w:right w:val="single" w:sz="4" w:space="0" w:color="auto"/>
            </w:tcBorders>
            <w:shd w:val="clear" w:color="000000" w:fill="FFFFFF"/>
            <w:hideMark/>
          </w:tcPr>
          <w:p w14:paraId="26AA6545" w14:textId="77777777" w:rsidR="00AB08A9" w:rsidRPr="007B2CC4" w:rsidRDefault="00AB08A9" w:rsidP="00E032E3">
            <w:pPr>
              <w:spacing w:before="60" w:after="60" w:line="240" w:lineRule="auto"/>
              <w:rPr>
                <w:sz w:val="20"/>
                <w:lang w:val="lv-LV"/>
              </w:rPr>
            </w:pPr>
            <w:r w:rsidRPr="007B2CC4">
              <w:rPr>
                <w:sz w:val="20"/>
                <w:lang w:val="lv-LV"/>
              </w:rPr>
              <w:t>--- pollaki (</w:t>
            </w:r>
            <w:r w:rsidRPr="007B2CC4">
              <w:rPr>
                <w:i/>
                <w:iCs/>
                <w:sz w:val="20"/>
                <w:lang w:val="lv-LV"/>
              </w:rPr>
              <w:t>Pollachius pollachius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4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5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4A" w14:textId="77777777" w:rsidR="00AB08A9" w:rsidRPr="007B2CC4" w:rsidRDefault="00AB08A9" w:rsidP="00E032E3">
            <w:pPr>
              <w:spacing w:before="60" w:after="60" w:line="240" w:lineRule="auto"/>
              <w:rPr>
                <w:sz w:val="20"/>
                <w:lang w:val="lv-LV"/>
              </w:rPr>
            </w:pPr>
          </w:p>
        </w:tc>
      </w:tr>
      <w:tr w:rsidR="00F44A01" w:rsidRPr="007B2CC4" w14:paraId="26AA65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4C" w14:textId="77777777" w:rsidR="00AB08A9" w:rsidRPr="007B2CC4" w:rsidRDefault="00AB08A9" w:rsidP="00E032E3">
            <w:pPr>
              <w:spacing w:before="60" w:after="60" w:line="240" w:lineRule="auto"/>
              <w:rPr>
                <w:sz w:val="20"/>
                <w:lang w:val="lv-LV"/>
              </w:rPr>
            </w:pPr>
            <w:r w:rsidRPr="007B2CC4">
              <w:rPr>
                <w:sz w:val="20"/>
                <w:lang w:val="lv-LV"/>
              </w:rPr>
              <w:t>0302 59 40</w:t>
            </w:r>
          </w:p>
        </w:tc>
        <w:tc>
          <w:tcPr>
            <w:tcW w:w="3969" w:type="dxa"/>
            <w:tcBorders>
              <w:top w:val="nil"/>
              <w:left w:val="nil"/>
              <w:bottom w:val="single" w:sz="4" w:space="0" w:color="auto"/>
              <w:right w:val="single" w:sz="4" w:space="0" w:color="auto"/>
            </w:tcBorders>
            <w:shd w:val="clear" w:color="000000" w:fill="FFFFFF"/>
            <w:hideMark/>
          </w:tcPr>
          <w:p w14:paraId="26AA654D" w14:textId="77777777" w:rsidR="00AB08A9" w:rsidRPr="007B2CC4" w:rsidRDefault="00AB08A9" w:rsidP="00E032E3">
            <w:pPr>
              <w:spacing w:before="60" w:after="60" w:line="240" w:lineRule="auto"/>
              <w:rPr>
                <w:sz w:val="20"/>
                <w:lang w:val="lv-LV"/>
              </w:rPr>
            </w:pPr>
            <w:r w:rsidRPr="007B2CC4">
              <w:rPr>
                <w:sz w:val="20"/>
                <w:lang w:val="lv-LV"/>
              </w:rPr>
              <w:t>--- jūras līdakas (</w:t>
            </w:r>
            <w:r w:rsidRPr="007B2CC4">
              <w:rPr>
                <w:i/>
                <w:iCs/>
                <w:sz w:val="20"/>
                <w:lang w:val="lv-LV"/>
              </w:rPr>
              <w:t>Molva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5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4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5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52" w14:textId="77777777" w:rsidR="00AB08A9" w:rsidRPr="007B2CC4" w:rsidRDefault="00AB08A9" w:rsidP="00E032E3">
            <w:pPr>
              <w:spacing w:before="60" w:after="60" w:line="240" w:lineRule="auto"/>
              <w:rPr>
                <w:sz w:val="20"/>
                <w:lang w:val="lv-LV"/>
              </w:rPr>
            </w:pPr>
          </w:p>
        </w:tc>
      </w:tr>
      <w:tr w:rsidR="00F44A01" w:rsidRPr="007B2CC4" w14:paraId="26AA65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5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0302 59 90</w:t>
            </w:r>
          </w:p>
        </w:tc>
        <w:tc>
          <w:tcPr>
            <w:tcW w:w="3969" w:type="dxa"/>
            <w:tcBorders>
              <w:top w:val="nil"/>
              <w:left w:val="nil"/>
              <w:bottom w:val="single" w:sz="4" w:space="0" w:color="auto"/>
              <w:right w:val="single" w:sz="4" w:space="0" w:color="auto"/>
            </w:tcBorders>
            <w:shd w:val="clear" w:color="000000" w:fill="FFFFFF"/>
            <w:hideMark/>
          </w:tcPr>
          <w:p w14:paraId="26AA655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55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57" w14:textId="77777777" w:rsidR="00AB08A9" w:rsidRPr="007B2CC4" w:rsidRDefault="00AB08A9" w:rsidP="00F44A01">
            <w:pPr>
              <w:pageBreakBefore/>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55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5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5A" w14:textId="77777777" w:rsidR="00AB08A9" w:rsidRPr="007B2CC4" w:rsidRDefault="00AB08A9" w:rsidP="00F44A01">
            <w:pPr>
              <w:pageBreakBefore/>
              <w:spacing w:before="60" w:after="60" w:line="240" w:lineRule="auto"/>
              <w:rPr>
                <w:sz w:val="20"/>
                <w:lang w:val="lv-LV"/>
              </w:rPr>
            </w:pPr>
          </w:p>
        </w:tc>
      </w:tr>
      <w:tr w:rsidR="00F44A01" w:rsidRPr="007B2CC4" w14:paraId="26AA65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55D" w14:textId="77777777" w:rsidR="00AB08A9" w:rsidRPr="007B2CC4" w:rsidRDefault="00AB08A9" w:rsidP="00E032E3">
            <w:pPr>
              <w:spacing w:before="60" w:after="60" w:line="240" w:lineRule="auto"/>
              <w:rPr>
                <w:sz w:val="20"/>
                <w:lang w:val="lv-LV"/>
              </w:rPr>
            </w:pPr>
            <w:r w:rsidRPr="007B2CC4">
              <w:rPr>
                <w:sz w:val="20"/>
                <w:lang w:val="lv-LV"/>
              </w:rPr>
              <w:t>- tilapijas (</w:t>
            </w:r>
            <w:r w:rsidRPr="007B2CC4">
              <w:rPr>
                <w:i/>
                <w:iCs/>
                <w:sz w:val="20"/>
                <w:lang w:val="lv-LV"/>
              </w:rPr>
              <w:t>Oreochromis</w:t>
            </w:r>
            <w:r w:rsidRPr="007B2CC4">
              <w:rPr>
                <w:sz w:val="20"/>
                <w:lang w:val="lv-LV"/>
              </w:rPr>
              <w:t xml:space="preserve"> spp.), sami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 karpas (</w:t>
            </w:r>
            <w:r w:rsidRPr="007B2CC4">
              <w:rPr>
                <w:i/>
                <w:iCs/>
                <w:sz w:val="20"/>
                <w:lang w:val="lv-LV"/>
              </w:rPr>
              <w:t>Cyprinus carpio</w:t>
            </w:r>
            <w:r w:rsidRPr="007B2CC4">
              <w:rPr>
                <w:sz w:val="20"/>
                <w:lang w:val="lv-LV"/>
              </w:rPr>
              <w:t xml:space="preserve">, </w:t>
            </w:r>
            <w:r w:rsidRPr="007B2CC4">
              <w:rPr>
                <w:i/>
                <w:iCs/>
                <w:sz w:val="20"/>
                <w:lang w:val="lv-LV"/>
              </w:rPr>
              <w:t>Carassius carassius</w:t>
            </w:r>
            <w:r w:rsidRPr="007B2CC4">
              <w:rPr>
                <w:sz w:val="20"/>
                <w:lang w:val="lv-LV"/>
              </w:rPr>
              <w:t xml:space="preserve">, </w:t>
            </w:r>
            <w:r w:rsidRPr="007B2CC4">
              <w:rPr>
                <w:i/>
                <w:iCs/>
                <w:sz w:val="20"/>
                <w:lang w:val="lv-LV"/>
              </w:rPr>
              <w:t>Ctenopharyngodon idellus</w:t>
            </w:r>
            <w:r w:rsidRPr="007B2CC4">
              <w:rPr>
                <w:sz w:val="20"/>
                <w:lang w:val="lv-LV"/>
              </w:rPr>
              <w:t xml:space="preserve">,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w:t>
            </w:r>
            <w:r w:rsidRPr="007B2CC4">
              <w:rPr>
                <w:sz w:val="20"/>
                <w:lang w:val="lv-LV"/>
              </w:rPr>
              <w:t xml:space="preserve"> </w:t>
            </w:r>
            <w:r w:rsidRPr="007B2CC4">
              <w:rPr>
                <w:i/>
                <w:iCs/>
                <w:sz w:val="20"/>
                <w:lang w:val="lv-LV"/>
              </w:rPr>
              <w:t>piceus</w:t>
            </w:r>
            <w:r w:rsidRPr="007B2CC4">
              <w:rPr>
                <w:sz w:val="20"/>
                <w:lang w:val="lv-LV"/>
              </w:rPr>
              <w:t>), zuši (</w:t>
            </w:r>
            <w:r w:rsidRPr="007B2CC4">
              <w:rPr>
                <w:i/>
                <w:iCs/>
                <w:sz w:val="20"/>
                <w:lang w:val="lv-LV"/>
              </w:rPr>
              <w:t>Anguilla</w:t>
            </w:r>
            <w:r w:rsidRPr="007B2CC4">
              <w:rPr>
                <w:sz w:val="20"/>
                <w:lang w:val="lv-LV"/>
              </w:rPr>
              <w:t xml:space="preserve"> spp.), Nīlas asari (</w:t>
            </w:r>
            <w:r w:rsidRPr="007B2CC4">
              <w:rPr>
                <w:i/>
                <w:iCs/>
                <w:sz w:val="20"/>
                <w:lang w:val="lv-LV"/>
              </w:rPr>
              <w:t>Lates niloticus</w:t>
            </w:r>
            <w:r w:rsidRPr="007B2CC4">
              <w:rPr>
                <w:sz w:val="20"/>
                <w:lang w:val="lv-LV"/>
              </w:rPr>
              <w:t>) un čūskgalves (</w:t>
            </w:r>
            <w:r w:rsidRPr="007B2CC4">
              <w:rPr>
                <w:i/>
                <w:iCs/>
                <w:sz w:val="20"/>
                <w:lang w:val="lv-LV"/>
              </w:rPr>
              <w:t>Channa</w:t>
            </w:r>
            <w:r w:rsidRPr="007B2CC4">
              <w:rPr>
                <w:sz w:val="20"/>
                <w:lang w:val="lv-LV"/>
              </w:rPr>
              <w:t xml:space="preserve"> spp.),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5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5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5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5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562" w14:textId="77777777" w:rsidR="00AB08A9" w:rsidRPr="007B2CC4" w:rsidRDefault="00AB08A9" w:rsidP="00E032E3">
            <w:pPr>
              <w:spacing w:before="60" w:after="60" w:line="240" w:lineRule="auto"/>
              <w:rPr>
                <w:sz w:val="20"/>
                <w:lang w:val="lv-LV"/>
              </w:rPr>
            </w:pPr>
          </w:p>
        </w:tc>
      </w:tr>
      <w:tr w:rsidR="00F44A01" w:rsidRPr="007B2CC4" w14:paraId="26AA65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64" w14:textId="77777777" w:rsidR="00AB08A9" w:rsidRPr="007B2CC4" w:rsidRDefault="00AB08A9" w:rsidP="00E032E3">
            <w:pPr>
              <w:spacing w:before="60" w:after="60" w:line="240" w:lineRule="auto"/>
              <w:rPr>
                <w:sz w:val="20"/>
                <w:lang w:val="lv-LV"/>
              </w:rPr>
            </w:pPr>
            <w:r w:rsidRPr="007B2CC4">
              <w:rPr>
                <w:sz w:val="20"/>
                <w:lang w:val="lv-LV"/>
              </w:rPr>
              <w:t>0302 71 00</w:t>
            </w:r>
          </w:p>
        </w:tc>
        <w:tc>
          <w:tcPr>
            <w:tcW w:w="3969" w:type="dxa"/>
            <w:tcBorders>
              <w:top w:val="nil"/>
              <w:left w:val="nil"/>
              <w:bottom w:val="single" w:sz="4" w:space="0" w:color="auto"/>
              <w:right w:val="single" w:sz="4" w:space="0" w:color="auto"/>
            </w:tcBorders>
            <w:shd w:val="clear" w:color="000000" w:fill="FFFFFF"/>
            <w:hideMark/>
          </w:tcPr>
          <w:p w14:paraId="26AA6565" w14:textId="77777777" w:rsidR="00AB08A9" w:rsidRPr="007B2CC4" w:rsidRDefault="00AB08A9" w:rsidP="00E032E3">
            <w:pPr>
              <w:spacing w:before="60" w:after="60" w:line="240" w:lineRule="auto"/>
              <w:rPr>
                <w:sz w:val="20"/>
                <w:lang w:val="lv-LV"/>
              </w:rPr>
            </w:pPr>
            <w:r w:rsidRPr="007B2CC4">
              <w:rPr>
                <w:sz w:val="20"/>
                <w:lang w:val="lv-LV"/>
              </w:rPr>
              <w:t>-- tilapijas (</w:t>
            </w:r>
            <w:r w:rsidRPr="007B2CC4">
              <w:rPr>
                <w:i/>
                <w:iCs/>
                <w:sz w:val="20"/>
                <w:lang w:val="lv-LV"/>
              </w:rPr>
              <w:t>Oreochromis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5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6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5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6A" w14:textId="77777777" w:rsidR="00AB08A9" w:rsidRPr="007B2CC4" w:rsidRDefault="00AB08A9" w:rsidP="00E032E3">
            <w:pPr>
              <w:spacing w:before="60" w:after="60" w:line="240" w:lineRule="auto"/>
              <w:rPr>
                <w:sz w:val="20"/>
                <w:lang w:val="lv-LV"/>
              </w:rPr>
            </w:pPr>
          </w:p>
        </w:tc>
      </w:tr>
      <w:tr w:rsidR="00F44A01" w:rsidRPr="007B2CC4" w14:paraId="26AA65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6C" w14:textId="77777777" w:rsidR="00AB08A9" w:rsidRPr="007B2CC4" w:rsidRDefault="00AB08A9" w:rsidP="00E032E3">
            <w:pPr>
              <w:spacing w:before="60" w:after="60" w:line="240" w:lineRule="auto"/>
              <w:rPr>
                <w:sz w:val="20"/>
                <w:lang w:val="lv-LV"/>
              </w:rPr>
            </w:pPr>
            <w:r w:rsidRPr="007B2CC4">
              <w:rPr>
                <w:sz w:val="20"/>
                <w:lang w:val="lv-LV"/>
              </w:rPr>
              <w:t>0302 72 00</w:t>
            </w:r>
          </w:p>
        </w:tc>
        <w:tc>
          <w:tcPr>
            <w:tcW w:w="3969" w:type="dxa"/>
            <w:tcBorders>
              <w:top w:val="nil"/>
              <w:left w:val="nil"/>
              <w:bottom w:val="single" w:sz="4" w:space="0" w:color="auto"/>
              <w:right w:val="single" w:sz="4" w:space="0" w:color="auto"/>
            </w:tcBorders>
            <w:shd w:val="clear" w:color="000000" w:fill="FFFFFF"/>
            <w:hideMark/>
          </w:tcPr>
          <w:p w14:paraId="26AA656D" w14:textId="77777777" w:rsidR="00AB08A9" w:rsidRPr="007B2CC4" w:rsidRDefault="00AB08A9" w:rsidP="00E032E3">
            <w:pPr>
              <w:spacing w:before="60" w:after="60" w:line="240" w:lineRule="auto"/>
              <w:rPr>
                <w:sz w:val="20"/>
                <w:lang w:val="lv-LV"/>
              </w:rPr>
            </w:pPr>
            <w:r w:rsidRPr="007B2CC4">
              <w:rPr>
                <w:sz w:val="20"/>
                <w:lang w:val="lv-LV"/>
              </w:rPr>
              <w:t>-- sami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5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6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5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72" w14:textId="77777777" w:rsidR="00AB08A9" w:rsidRPr="007B2CC4" w:rsidRDefault="00AB08A9" w:rsidP="00E032E3">
            <w:pPr>
              <w:spacing w:before="60" w:after="60" w:line="240" w:lineRule="auto"/>
              <w:rPr>
                <w:sz w:val="20"/>
                <w:lang w:val="lv-LV"/>
              </w:rPr>
            </w:pPr>
          </w:p>
        </w:tc>
      </w:tr>
      <w:tr w:rsidR="00F44A01" w:rsidRPr="007B2CC4" w14:paraId="26AA65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74" w14:textId="77777777" w:rsidR="00AB08A9" w:rsidRPr="007B2CC4" w:rsidRDefault="00AB08A9" w:rsidP="00E032E3">
            <w:pPr>
              <w:spacing w:before="60" w:after="60" w:line="240" w:lineRule="auto"/>
              <w:rPr>
                <w:sz w:val="20"/>
                <w:lang w:val="lv-LV"/>
              </w:rPr>
            </w:pPr>
            <w:r w:rsidRPr="007B2CC4">
              <w:rPr>
                <w:sz w:val="20"/>
                <w:lang w:val="lv-LV"/>
              </w:rPr>
              <w:t>0302 73 00</w:t>
            </w:r>
          </w:p>
        </w:tc>
        <w:tc>
          <w:tcPr>
            <w:tcW w:w="3969" w:type="dxa"/>
            <w:tcBorders>
              <w:top w:val="nil"/>
              <w:left w:val="nil"/>
              <w:bottom w:val="single" w:sz="4" w:space="0" w:color="auto"/>
              <w:right w:val="single" w:sz="4" w:space="0" w:color="auto"/>
            </w:tcBorders>
            <w:shd w:val="clear" w:color="000000" w:fill="FFFFFF"/>
            <w:hideMark/>
          </w:tcPr>
          <w:p w14:paraId="26AA6575" w14:textId="77777777" w:rsidR="00AB08A9" w:rsidRPr="007B2CC4" w:rsidRDefault="00AB08A9" w:rsidP="00E032E3">
            <w:pPr>
              <w:spacing w:before="60" w:after="60" w:line="240" w:lineRule="auto"/>
              <w:rPr>
                <w:sz w:val="20"/>
                <w:lang w:val="lv-LV"/>
              </w:rPr>
            </w:pPr>
            <w:r w:rsidRPr="007B2CC4">
              <w:rPr>
                <w:sz w:val="20"/>
                <w:lang w:val="lv-LV"/>
              </w:rPr>
              <w:t>-- karpas (</w:t>
            </w:r>
            <w:r w:rsidRPr="007B2CC4">
              <w:rPr>
                <w:i/>
                <w:iCs/>
                <w:sz w:val="20"/>
                <w:lang w:val="lv-LV"/>
              </w:rPr>
              <w:t>Cyprinus carpio</w:t>
            </w:r>
            <w:r w:rsidRPr="007B2CC4">
              <w:rPr>
                <w:sz w:val="20"/>
                <w:lang w:val="lv-LV"/>
              </w:rPr>
              <w:t xml:space="preserve">, </w:t>
            </w:r>
            <w:r w:rsidRPr="007B2CC4">
              <w:rPr>
                <w:i/>
                <w:iCs/>
                <w:sz w:val="20"/>
                <w:lang w:val="lv-LV"/>
              </w:rPr>
              <w:t>Carassius carassius</w:t>
            </w:r>
            <w:r w:rsidRPr="007B2CC4">
              <w:rPr>
                <w:sz w:val="20"/>
                <w:lang w:val="lv-LV"/>
              </w:rPr>
              <w:t xml:space="preserve">, </w:t>
            </w:r>
            <w:r w:rsidRPr="007B2CC4">
              <w:rPr>
                <w:i/>
                <w:iCs/>
                <w:sz w:val="20"/>
                <w:lang w:val="lv-LV"/>
              </w:rPr>
              <w:t>Ctenopharyngodon idellus</w:t>
            </w:r>
            <w:r w:rsidRPr="007B2CC4">
              <w:rPr>
                <w:sz w:val="20"/>
                <w:lang w:val="lv-LV"/>
              </w:rPr>
              <w:t xml:space="preserve">,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w:t>
            </w:r>
            <w:r w:rsidRPr="007B2CC4">
              <w:rPr>
                <w:sz w:val="20"/>
                <w:lang w:val="lv-LV"/>
              </w:rPr>
              <w:t xml:space="preserve"> </w:t>
            </w:r>
            <w:r w:rsidRPr="007B2CC4">
              <w:rPr>
                <w:i/>
                <w:iCs/>
                <w:sz w:val="20"/>
                <w:lang w:val="lv-LV"/>
              </w:rPr>
              <w:t>piceus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7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5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7A" w14:textId="77777777" w:rsidR="00AB08A9" w:rsidRPr="007B2CC4" w:rsidRDefault="00AB08A9" w:rsidP="00E032E3">
            <w:pPr>
              <w:spacing w:before="60" w:after="60" w:line="240" w:lineRule="auto"/>
              <w:rPr>
                <w:sz w:val="20"/>
                <w:lang w:val="lv-LV"/>
              </w:rPr>
            </w:pPr>
          </w:p>
        </w:tc>
      </w:tr>
      <w:tr w:rsidR="00F44A01" w:rsidRPr="007B2CC4" w14:paraId="26AA65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7C" w14:textId="77777777" w:rsidR="00AB08A9" w:rsidRPr="007B2CC4" w:rsidRDefault="00AB08A9" w:rsidP="00E032E3">
            <w:pPr>
              <w:spacing w:before="60" w:after="60" w:line="240" w:lineRule="auto"/>
              <w:rPr>
                <w:sz w:val="20"/>
                <w:lang w:val="lv-LV"/>
              </w:rPr>
            </w:pPr>
            <w:r w:rsidRPr="007B2CC4">
              <w:rPr>
                <w:sz w:val="20"/>
                <w:lang w:val="lv-LV"/>
              </w:rPr>
              <w:t>0302 74 00</w:t>
            </w:r>
          </w:p>
        </w:tc>
        <w:tc>
          <w:tcPr>
            <w:tcW w:w="3969" w:type="dxa"/>
            <w:tcBorders>
              <w:top w:val="nil"/>
              <w:left w:val="nil"/>
              <w:bottom w:val="single" w:sz="4" w:space="0" w:color="auto"/>
              <w:right w:val="single" w:sz="4" w:space="0" w:color="auto"/>
            </w:tcBorders>
            <w:shd w:val="clear" w:color="000000" w:fill="FFFFFF"/>
            <w:hideMark/>
          </w:tcPr>
          <w:p w14:paraId="26AA657D" w14:textId="77777777" w:rsidR="00AB08A9" w:rsidRPr="007B2CC4" w:rsidRDefault="00AB08A9" w:rsidP="00E032E3">
            <w:pPr>
              <w:spacing w:before="60" w:after="60" w:line="240" w:lineRule="auto"/>
              <w:rPr>
                <w:sz w:val="20"/>
                <w:lang w:val="lv-LV"/>
              </w:rPr>
            </w:pPr>
            <w:r w:rsidRPr="007B2CC4">
              <w:rPr>
                <w:sz w:val="20"/>
                <w:lang w:val="lv-LV"/>
              </w:rPr>
              <w:t>-- zuši (</w:t>
            </w:r>
            <w:r w:rsidRPr="007B2CC4">
              <w:rPr>
                <w:i/>
                <w:iCs/>
                <w:sz w:val="20"/>
                <w:lang w:val="lv-LV"/>
              </w:rPr>
              <w:t>Anguilla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5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7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5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82" w14:textId="77777777" w:rsidR="00AB08A9" w:rsidRPr="007B2CC4" w:rsidRDefault="00AB08A9" w:rsidP="00E032E3">
            <w:pPr>
              <w:spacing w:before="60" w:after="60" w:line="240" w:lineRule="auto"/>
              <w:rPr>
                <w:sz w:val="20"/>
                <w:lang w:val="lv-LV"/>
              </w:rPr>
            </w:pPr>
          </w:p>
        </w:tc>
      </w:tr>
      <w:tr w:rsidR="00F44A01" w:rsidRPr="007B2CC4" w14:paraId="26AA65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84" w14:textId="77777777" w:rsidR="00AB08A9" w:rsidRPr="007B2CC4" w:rsidRDefault="00AB08A9" w:rsidP="00E032E3">
            <w:pPr>
              <w:spacing w:before="60" w:after="60" w:line="240" w:lineRule="auto"/>
              <w:rPr>
                <w:sz w:val="20"/>
                <w:lang w:val="lv-LV"/>
              </w:rPr>
            </w:pPr>
            <w:r w:rsidRPr="007B2CC4">
              <w:rPr>
                <w:sz w:val="20"/>
                <w:lang w:val="lv-LV"/>
              </w:rPr>
              <w:t>0302 79 00</w:t>
            </w:r>
          </w:p>
        </w:tc>
        <w:tc>
          <w:tcPr>
            <w:tcW w:w="3969" w:type="dxa"/>
            <w:tcBorders>
              <w:top w:val="nil"/>
              <w:left w:val="nil"/>
              <w:bottom w:val="single" w:sz="4" w:space="0" w:color="auto"/>
              <w:right w:val="single" w:sz="4" w:space="0" w:color="auto"/>
            </w:tcBorders>
            <w:shd w:val="clear" w:color="000000" w:fill="FFFFFF"/>
            <w:hideMark/>
          </w:tcPr>
          <w:p w14:paraId="26AA65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5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8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5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8A" w14:textId="77777777" w:rsidR="00AB08A9" w:rsidRPr="007B2CC4" w:rsidRDefault="00AB08A9" w:rsidP="00E032E3">
            <w:pPr>
              <w:spacing w:before="60" w:after="60" w:line="240" w:lineRule="auto"/>
              <w:rPr>
                <w:sz w:val="20"/>
                <w:lang w:val="lv-LV"/>
              </w:rPr>
            </w:pPr>
          </w:p>
        </w:tc>
      </w:tr>
      <w:tr w:rsidR="00F44A01" w:rsidRPr="007B2CC4" w14:paraId="26AA65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8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58D" w14:textId="77777777" w:rsidR="00AB08A9" w:rsidRPr="007B2CC4" w:rsidRDefault="00AB08A9" w:rsidP="00E032E3">
            <w:pPr>
              <w:spacing w:before="60" w:after="60" w:line="240" w:lineRule="auto"/>
              <w:rPr>
                <w:sz w:val="20"/>
                <w:lang w:val="lv-LV"/>
              </w:rPr>
            </w:pPr>
            <w:r w:rsidRPr="007B2CC4">
              <w:rPr>
                <w:sz w:val="20"/>
                <w:lang w:val="lv-LV"/>
              </w:rPr>
              <w:t>- citādas zivis,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5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5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5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5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592" w14:textId="77777777" w:rsidR="00AB08A9" w:rsidRPr="007B2CC4" w:rsidRDefault="00AB08A9" w:rsidP="00E032E3">
            <w:pPr>
              <w:spacing w:before="60" w:after="60" w:line="240" w:lineRule="auto"/>
              <w:rPr>
                <w:sz w:val="20"/>
                <w:lang w:val="lv-LV"/>
              </w:rPr>
            </w:pPr>
          </w:p>
        </w:tc>
      </w:tr>
      <w:tr w:rsidR="00F44A01" w:rsidRPr="007B2CC4" w14:paraId="26AA65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94" w14:textId="77777777" w:rsidR="00AB08A9" w:rsidRPr="007B2CC4" w:rsidRDefault="00AB08A9" w:rsidP="00F44A01">
            <w:pPr>
              <w:pageBreakBefore/>
              <w:spacing w:before="60" w:after="60" w:line="240" w:lineRule="auto"/>
              <w:rPr>
                <w:sz w:val="20"/>
                <w:lang w:val="lv-LV"/>
              </w:rPr>
            </w:pPr>
            <w:r w:rsidRPr="007B2CC4">
              <w:rPr>
                <w:sz w:val="20"/>
                <w:lang w:val="lv-LV"/>
              </w:rPr>
              <w:lastRenderedPageBreak/>
              <w:t>0302 81</w:t>
            </w:r>
          </w:p>
        </w:tc>
        <w:tc>
          <w:tcPr>
            <w:tcW w:w="3969" w:type="dxa"/>
            <w:tcBorders>
              <w:top w:val="nil"/>
              <w:left w:val="nil"/>
              <w:bottom w:val="single" w:sz="4" w:space="0" w:color="auto"/>
              <w:right w:val="single" w:sz="4" w:space="0" w:color="auto"/>
            </w:tcBorders>
            <w:shd w:val="clear" w:color="000000" w:fill="FFFFFF"/>
            <w:hideMark/>
          </w:tcPr>
          <w:p w14:paraId="26AA6595" w14:textId="77777777" w:rsidR="00AB08A9" w:rsidRPr="007B2CC4" w:rsidRDefault="00AB08A9" w:rsidP="00F44A01">
            <w:pPr>
              <w:pageBreakBefore/>
              <w:spacing w:before="60" w:after="60" w:line="240" w:lineRule="auto"/>
              <w:rPr>
                <w:sz w:val="20"/>
                <w:lang w:val="lv-LV"/>
              </w:rPr>
            </w:pPr>
            <w:r w:rsidRPr="007B2CC4">
              <w:rPr>
                <w:sz w:val="20"/>
                <w:lang w:val="lv-LV"/>
              </w:rPr>
              <w:t>-- dzeloņu haizivis un citas haizivis</w:t>
            </w:r>
          </w:p>
        </w:tc>
        <w:tc>
          <w:tcPr>
            <w:tcW w:w="1701" w:type="dxa"/>
            <w:tcBorders>
              <w:top w:val="nil"/>
              <w:left w:val="nil"/>
              <w:bottom w:val="single" w:sz="4" w:space="0" w:color="auto"/>
              <w:right w:val="single" w:sz="4" w:space="0" w:color="auto"/>
            </w:tcBorders>
            <w:shd w:val="clear" w:color="000000" w:fill="FFFFFF"/>
            <w:hideMark/>
          </w:tcPr>
          <w:p w14:paraId="26AA659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59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59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59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59A" w14:textId="77777777" w:rsidR="00AB08A9" w:rsidRPr="007B2CC4" w:rsidRDefault="00AB08A9" w:rsidP="00F44A01">
            <w:pPr>
              <w:pageBreakBefore/>
              <w:spacing w:before="60" w:after="60" w:line="240" w:lineRule="auto"/>
              <w:rPr>
                <w:sz w:val="20"/>
                <w:lang w:val="lv-LV"/>
              </w:rPr>
            </w:pPr>
          </w:p>
        </w:tc>
      </w:tr>
      <w:tr w:rsidR="00F44A01" w:rsidRPr="007B2CC4" w14:paraId="26AA65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9C" w14:textId="77777777" w:rsidR="00AB08A9" w:rsidRPr="007B2CC4" w:rsidRDefault="00AB08A9" w:rsidP="00E032E3">
            <w:pPr>
              <w:spacing w:before="60" w:after="60" w:line="240" w:lineRule="auto"/>
              <w:rPr>
                <w:sz w:val="20"/>
                <w:lang w:val="lv-LV"/>
              </w:rPr>
            </w:pPr>
            <w:r w:rsidRPr="007B2CC4">
              <w:rPr>
                <w:sz w:val="20"/>
                <w:lang w:val="lv-LV"/>
              </w:rPr>
              <w:t>0302 81 10</w:t>
            </w:r>
          </w:p>
        </w:tc>
        <w:tc>
          <w:tcPr>
            <w:tcW w:w="3969" w:type="dxa"/>
            <w:tcBorders>
              <w:top w:val="nil"/>
              <w:left w:val="nil"/>
              <w:bottom w:val="single" w:sz="4" w:space="0" w:color="auto"/>
              <w:right w:val="single" w:sz="4" w:space="0" w:color="auto"/>
            </w:tcBorders>
            <w:shd w:val="clear" w:color="000000" w:fill="FFFFFF"/>
            <w:hideMark/>
          </w:tcPr>
          <w:p w14:paraId="26AA659D" w14:textId="77777777" w:rsidR="00AB08A9" w:rsidRPr="007B2CC4" w:rsidRDefault="00AB08A9" w:rsidP="00E032E3">
            <w:pPr>
              <w:spacing w:before="60" w:after="60" w:line="240" w:lineRule="auto"/>
              <w:rPr>
                <w:sz w:val="20"/>
                <w:lang w:val="lv-LV"/>
              </w:rPr>
            </w:pPr>
            <w:r w:rsidRPr="007B2CC4">
              <w:rPr>
                <w:sz w:val="20"/>
                <w:lang w:val="lv-LV"/>
              </w:rPr>
              <w:t>--- dzelkņu haizivis (</w:t>
            </w:r>
            <w:r w:rsidRPr="007B2CC4">
              <w:rPr>
                <w:i/>
                <w:iCs/>
                <w:sz w:val="20"/>
                <w:lang w:val="lv-LV"/>
              </w:rPr>
              <w:t>Squalus acanthias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9F"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65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A2" w14:textId="77777777" w:rsidR="00AB08A9" w:rsidRPr="007B2CC4" w:rsidRDefault="00AB08A9" w:rsidP="00E032E3">
            <w:pPr>
              <w:spacing w:before="60" w:after="60" w:line="240" w:lineRule="auto"/>
              <w:rPr>
                <w:sz w:val="20"/>
                <w:lang w:val="lv-LV"/>
              </w:rPr>
            </w:pPr>
          </w:p>
        </w:tc>
      </w:tr>
      <w:tr w:rsidR="00F44A01" w:rsidRPr="007B2CC4" w14:paraId="26AA65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A4" w14:textId="77777777" w:rsidR="00AB08A9" w:rsidRPr="007B2CC4" w:rsidRDefault="00AB08A9" w:rsidP="00E032E3">
            <w:pPr>
              <w:spacing w:before="60" w:after="60" w:line="240" w:lineRule="auto"/>
              <w:rPr>
                <w:sz w:val="20"/>
                <w:lang w:val="lv-LV"/>
              </w:rPr>
            </w:pPr>
            <w:r w:rsidRPr="007B2CC4">
              <w:rPr>
                <w:sz w:val="20"/>
                <w:lang w:val="lv-LV"/>
              </w:rPr>
              <w:t>0302 81 20</w:t>
            </w:r>
          </w:p>
        </w:tc>
        <w:tc>
          <w:tcPr>
            <w:tcW w:w="3969" w:type="dxa"/>
            <w:tcBorders>
              <w:top w:val="nil"/>
              <w:left w:val="nil"/>
              <w:bottom w:val="single" w:sz="4" w:space="0" w:color="auto"/>
              <w:right w:val="single" w:sz="4" w:space="0" w:color="auto"/>
            </w:tcBorders>
            <w:shd w:val="clear" w:color="000000" w:fill="FFFFFF"/>
            <w:hideMark/>
          </w:tcPr>
          <w:p w14:paraId="26AA65A5" w14:textId="77777777" w:rsidR="00AB08A9" w:rsidRPr="007B2CC4" w:rsidRDefault="00AB08A9" w:rsidP="00E032E3">
            <w:pPr>
              <w:spacing w:before="60" w:after="60" w:line="240" w:lineRule="auto"/>
              <w:rPr>
                <w:sz w:val="20"/>
                <w:lang w:val="lv-LV"/>
              </w:rPr>
            </w:pPr>
            <w:r w:rsidRPr="007B2CC4">
              <w:rPr>
                <w:sz w:val="20"/>
                <w:lang w:val="lv-LV"/>
              </w:rPr>
              <w:t>--- kaķu haizivis (</w:t>
            </w:r>
            <w:r w:rsidRPr="007B2CC4">
              <w:rPr>
                <w:i/>
                <w:iCs/>
                <w:sz w:val="20"/>
                <w:lang w:val="lv-LV"/>
              </w:rPr>
              <w:t>Scyliorhinus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5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A7"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65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AA" w14:textId="77777777" w:rsidR="00AB08A9" w:rsidRPr="007B2CC4" w:rsidRDefault="00AB08A9" w:rsidP="00E032E3">
            <w:pPr>
              <w:spacing w:before="60" w:after="60" w:line="240" w:lineRule="auto"/>
              <w:rPr>
                <w:sz w:val="20"/>
                <w:lang w:val="lv-LV"/>
              </w:rPr>
            </w:pPr>
          </w:p>
        </w:tc>
      </w:tr>
      <w:tr w:rsidR="00F44A01" w:rsidRPr="007B2CC4" w14:paraId="26AA65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AC" w14:textId="77777777" w:rsidR="00AB08A9" w:rsidRPr="007B2CC4" w:rsidRDefault="00AB08A9" w:rsidP="00E032E3">
            <w:pPr>
              <w:spacing w:before="60" w:after="60" w:line="240" w:lineRule="auto"/>
              <w:rPr>
                <w:sz w:val="20"/>
                <w:lang w:val="lv-LV"/>
              </w:rPr>
            </w:pPr>
            <w:r w:rsidRPr="007B2CC4">
              <w:rPr>
                <w:sz w:val="20"/>
                <w:lang w:val="lv-LV"/>
              </w:rPr>
              <w:t>0302 81 30</w:t>
            </w:r>
          </w:p>
        </w:tc>
        <w:tc>
          <w:tcPr>
            <w:tcW w:w="3969" w:type="dxa"/>
            <w:tcBorders>
              <w:top w:val="nil"/>
              <w:left w:val="nil"/>
              <w:bottom w:val="single" w:sz="4" w:space="0" w:color="auto"/>
              <w:right w:val="single" w:sz="4" w:space="0" w:color="auto"/>
            </w:tcBorders>
            <w:shd w:val="clear" w:color="000000" w:fill="FFFFFF"/>
            <w:hideMark/>
          </w:tcPr>
          <w:p w14:paraId="26AA65AD" w14:textId="77777777" w:rsidR="00AB08A9" w:rsidRPr="007B2CC4" w:rsidRDefault="00AB08A9" w:rsidP="00E032E3">
            <w:pPr>
              <w:spacing w:before="60" w:after="60" w:line="240" w:lineRule="auto"/>
              <w:rPr>
                <w:sz w:val="20"/>
                <w:lang w:val="lv-LV"/>
              </w:rPr>
            </w:pPr>
            <w:r w:rsidRPr="007B2CC4">
              <w:rPr>
                <w:sz w:val="20"/>
                <w:lang w:val="lv-LV"/>
              </w:rPr>
              <w:t>--- siļķu haizivis (</w:t>
            </w:r>
            <w:r w:rsidRPr="007B2CC4">
              <w:rPr>
                <w:i/>
                <w:iCs/>
                <w:sz w:val="20"/>
                <w:lang w:val="lv-LV"/>
              </w:rPr>
              <w:t>Lamna</w:t>
            </w:r>
            <w:r w:rsidRPr="007B2CC4">
              <w:rPr>
                <w:sz w:val="20"/>
                <w:lang w:val="lv-LV"/>
              </w:rPr>
              <w:t xml:space="preserve"> </w:t>
            </w:r>
            <w:r w:rsidRPr="007B2CC4">
              <w:rPr>
                <w:i/>
                <w:iCs/>
                <w:sz w:val="20"/>
                <w:lang w:val="lv-LV"/>
              </w:rPr>
              <w:t>nasus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A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5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B2" w14:textId="77777777" w:rsidR="00AB08A9" w:rsidRPr="007B2CC4" w:rsidRDefault="00AB08A9" w:rsidP="00E032E3">
            <w:pPr>
              <w:spacing w:before="60" w:after="60" w:line="240" w:lineRule="auto"/>
              <w:rPr>
                <w:sz w:val="20"/>
                <w:lang w:val="lv-LV"/>
              </w:rPr>
            </w:pPr>
          </w:p>
        </w:tc>
      </w:tr>
      <w:tr w:rsidR="00F44A01" w:rsidRPr="007B2CC4" w14:paraId="26AA65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B4" w14:textId="77777777" w:rsidR="00AB08A9" w:rsidRPr="007B2CC4" w:rsidRDefault="00AB08A9" w:rsidP="00E032E3">
            <w:pPr>
              <w:spacing w:before="60" w:after="60" w:line="240" w:lineRule="auto"/>
              <w:rPr>
                <w:sz w:val="20"/>
                <w:lang w:val="lv-LV"/>
              </w:rPr>
            </w:pPr>
            <w:r w:rsidRPr="007B2CC4">
              <w:rPr>
                <w:sz w:val="20"/>
                <w:lang w:val="lv-LV"/>
              </w:rPr>
              <w:t>0302 81 90</w:t>
            </w:r>
          </w:p>
        </w:tc>
        <w:tc>
          <w:tcPr>
            <w:tcW w:w="3969" w:type="dxa"/>
            <w:tcBorders>
              <w:top w:val="nil"/>
              <w:left w:val="nil"/>
              <w:bottom w:val="single" w:sz="4" w:space="0" w:color="auto"/>
              <w:right w:val="single" w:sz="4" w:space="0" w:color="auto"/>
            </w:tcBorders>
            <w:shd w:val="clear" w:color="000000" w:fill="FFFFFF"/>
            <w:hideMark/>
          </w:tcPr>
          <w:p w14:paraId="26AA65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5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B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5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BA" w14:textId="77777777" w:rsidR="00AB08A9" w:rsidRPr="007B2CC4" w:rsidRDefault="00AB08A9" w:rsidP="00E032E3">
            <w:pPr>
              <w:spacing w:before="60" w:after="60" w:line="240" w:lineRule="auto"/>
              <w:rPr>
                <w:sz w:val="20"/>
                <w:lang w:val="lv-LV"/>
              </w:rPr>
            </w:pPr>
          </w:p>
        </w:tc>
      </w:tr>
      <w:tr w:rsidR="00F44A01" w:rsidRPr="007B2CC4" w14:paraId="26AA65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BC" w14:textId="77777777" w:rsidR="00AB08A9" w:rsidRPr="007B2CC4" w:rsidRDefault="00AB08A9" w:rsidP="00E032E3">
            <w:pPr>
              <w:spacing w:before="60" w:after="60" w:line="240" w:lineRule="auto"/>
              <w:rPr>
                <w:sz w:val="20"/>
                <w:lang w:val="lv-LV"/>
              </w:rPr>
            </w:pPr>
            <w:r w:rsidRPr="007B2CC4">
              <w:rPr>
                <w:sz w:val="20"/>
                <w:lang w:val="lv-LV"/>
              </w:rPr>
              <w:t>0302 82 00</w:t>
            </w:r>
          </w:p>
        </w:tc>
        <w:tc>
          <w:tcPr>
            <w:tcW w:w="3969" w:type="dxa"/>
            <w:tcBorders>
              <w:top w:val="nil"/>
              <w:left w:val="nil"/>
              <w:bottom w:val="single" w:sz="4" w:space="0" w:color="auto"/>
              <w:right w:val="single" w:sz="4" w:space="0" w:color="auto"/>
            </w:tcBorders>
            <w:shd w:val="clear" w:color="000000" w:fill="FFFFFF"/>
            <w:hideMark/>
          </w:tcPr>
          <w:p w14:paraId="26AA65BD" w14:textId="77777777" w:rsidR="00AB08A9" w:rsidRPr="007B2CC4" w:rsidRDefault="00AB08A9" w:rsidP="00E032E3">
            <w:pPr>
              <w:spacing w:before="60" w:after="60" w:line="240" w:lineRule="auto"/>
              <w:rPr>
                <w:sz w:val="20"/>
                <w:lang w:val="lv-LV"/>
              </w:rPr>
            </w:pPr>
            <w:r w:rsidRPr="007B2CC4">
              <w:rPr>
                <w:sz w:val="20"/>
                <w:lang w:val="lv-LV"/>
              </w:rPr>
              <w:t>-- rajas (</w:t>
            </w:r>
            <w:r w:rsidRPr="007B2CC4">
              <w:rPr>
                <w:i/>
                <w:iCs/>
                <w:sz w:val="20"/>
                <w:lang w:val="lv-LV"/>
              </w:rPr>
              <w:t>Rajidae</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B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5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C2" w14:textId="77777777" w:rsidR="00AB08A9" w:rsidRPr="007B2CC4" w:rsidRDefault="00AB08A9" w:rsidP="00E032E3">
            <w:pPr>
              <w:spacing w:before="60" w:after="60" w:line="240" w:lineRule="auto"/>
              <w:rPr>
                <w:sz w:val="20"/>
                <w:lang w:val="lv-LV"/>
              </w:rPr>
            </w:pPr>
          </w:p>
        </w:tc>
      </w:tr>
      <w:tr w:rsidR="00F44A01" w:rsidRPr="007B2CC4" w14:paraId="26AA65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C4" w14:textId="77777777" w:rsidR="00AB08A9" w:rsidRPr="007B2CC4" w:rsidRDefault="00AB08A9" w:rsidP="00E032E3">
            <w:pPr>
              <w:spacing w:before="60" w:after="60" w:line="240" w:lineRule="auto"/>
              <w:rPr>
                <w:sz w:val="20"/>
                <w:lang w:val="lv-LV"/>
              </w:rPr>
            </w:pPr>
            <w:r w:rsidRPr="007B2CC4">
              <w:rPr>
                <w:sz w:val="20"/>
                <w:lang w:val="lv-LV"/>
              </w:rPr>
              <w:t>0302 83 00</w:t>
            </w:r>
          </w:p>
        </w:tc>
        <w:tc>
          <w:tcPr>
            <w:tcW w:w="3969" w:type="dxa"/>
            <w:tcBorders>
              <w:top w:val="nil"/>
              <w:left w:val="nil"/>
              <w:bottom w:val="single" w:sz="4" w:space="0" w:color="auto"/>
              <w:right w:val="single" w:sz="4" w:space="0" w:color="auto"/>
            </w:tcBorders>
            <w:shd w:val="clear" w:color="000000" w:fill="FFFFFF"/>
            <w:hideMark/>
          </w:tcPr>
          <w:p w14:paraId="26AA65C5" w14:textId="77777777" w:rsidR="00AB08A9" w:rsidRPr="007B2CC4" w:rsidRDefault="00AB08A9" w:rsidP="00E032E3">
            <w:pPr>
              <w:spacing w:before="60" w:after="60" w:line="240" w:lineRule="auto"/>
              <w:rPr>
                <w:sz w:val="20"/>
                <w:lang w:val="lv-LV"/>
              </w:rPr>
            </w:pPr>
            <w:r w:rsidRPr="007B2CC4">
              <w:rPr>
                <w:sz w:val="20"/>
                <w:lang w:val="lv-LV"/>
              </w:rPr>
              <w:t>-- ilkņzivis (</w:t>
            </w:r>
            <w:r w:rsidRPr="007B2CC4">
              <w:rPr>
                <w:i/>
                <w:iCs/>
                <w:sz w:val="20"/>
                <w:lang w:val="lv-LV"/>
              </w:rPr>
              <w:t>Dissostichus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5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C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5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CA" w14:textId="77777777" w:rsidR="00AB08A9" w:rsidRPr="007B2CC4" w:rsidRDefault="00AB08A9" w:rsidP="00E032E3">
            <w:pPr>
              <w:spacing w:before="60" w:after="60" w:line="240" w:lineRule="auto"/>
              <w:rPr>
                <w:sz w:val="20"/>
                <w:lang w:val="lv-LV"/>
              </w:rPr>
            </w:pPr>
          </w:p>
        </w:tc>
      </w:tr>
      <w:tr w:rsidR="00F44A01" w:rsidRPr="007B2CC4" w14:paraId="26AA65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CC" w14:textId="77777777" w:rsidR="00AB08A9" w:rsidRPr="007B2CC4" w:rsidRDefault="00AB08A9" w:rsidP="00E032E3">
            <w:pPr>
              <w:spacing w:before="60" w:after="60" w:line="240" w:lineRule="auto"/>
              <w:rPr>
                <w:sz w:val="20"/>
                <w:lang w:val="lv-LV"/>
              </w:rPr>
            </w:pPr>
            <w:r w:rsidRPr="007B2CC4">
              <w:rPr>
                <w:sz w:val="20"/>
                <w:lang w:val="lv-LV"/>
              </w:rPr>
              <w:t>0302 84</w:t>
            </w:r>
          </w:p>
        </w:tc>
        <w:tc>
          <w:tcPr>
            <w:tcW w:w="3969" w:type="dxa"/>
            <w:tcBorders>
              <w:top w:val="nil"/>
              <w:left w:val="nil"/>
              <w:bottom w:val="single" w:sz="4" w:space="0" w:color="auto"/>
              <w:right w:val="single" w:sz="4" w:space="0" w:color="auto"/>
            </w:tcBorders>
            <w:shd w:val="clear" w:color="000000" w:fill="FFFFFF"/>
            <w:hideMark/>
          </w:tcPr>
          <w:p w14:paraId="26AA65CD" w14:textId="77777777" w:rsidR="00AB08A9" w:rsidRPr="007B2CC4" w:rsidRDefault="00AB08A9" w:rsidP="00E032E3">
            <w:pPr>
              <w:spacing w:before="60" w:after="60" w:line="240" w:lineRule="auto"/>
              <w:rPr>
                <w:sz w:val="20"/>
                <w:lang w:val="lv-LV"/>
              </w:rPr>
            </w:pPr>
            <w:r w:rsidRPr="007B2CC4">
              <w:rPr>
                <w:sz w:val="20"/>
                <w:lang w:val="lv-LV"/>
              </w:rPr>
              <w:t>-- akmeņasari (</w:t>
            </w:r>
            <w:r w:rsidRPr="007B2CC4">
              <w:rPr>
                <w:i/>
                <w:iCs/>
                <w:sz w:val="20"/>
                <w:lang w:val="lv-LV"/>
              </w:rPr>
              <w:t>Dicentrarchus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5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5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5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5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5D2" w14:textId="77777777" w:rsidR="00AB08A9" w:rsidRPr="007B2CC4" w:rsidRDefault="00AB08A9" w:rsidP="00E032E3">
            <w:pPr>
              <w:spacing w:before="60" w:after="60" w:line="240" w:lineRule="auto"/>
              <w:rPr>
                <w:sz w:val="20"/>
                <w:lang w:val="lv-LV"/>
              </w:rPr>
            </w:pPr>
          </w:p>
        </w:tc>
      </w:tr>
      <w:tr w:rsidR="00F44A01" w:rsidRPr="007B2CC4" w14:paraId="26AA65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D4" w14:textId="77777777" w:rsidR="00AB08A9" w:rsidRPr="007B2CC4" w:rsidRDefault="00AB08A9" w:rsidP="00E032E3">
            <w:pPr>
              <w:spacing w:before="60" w:after="60" w:line="240" w:lineRule="auto"/>
              <w:rPr>
                <w:sz w:val="20"/>
                <w:lang w:val="lv-LV"/>
              </w:rPr>
            </w:pPr>
            <w:r w:rsidRPr="007B2CC4">
              <w:rPr>
                <w:sz w:val="20"/>
                <w:lang w:val="lv-LV"/>
              </w:rPr>
              <w:t>0302 84 10</w:t>
            </w:r>
          </w:p>
        </w:tc>
        <w:tc>
          <w:tcPr>
            <w:tcW w:w="3969" w:type="dxa"/>
            <w:tcBorders>
              <w:top w:val="nil"/>
              <w:left w:val="nil"/>
              <w:bottom w:val="single" w:sz="4" w:space="0" w:color="auto"/>
              <w:right w:val="single" w:sz="4" w:space="0" w:color="auto"/>
            </w:tcBorders>
            <w:shd w:val="clear" w:color="000000" w:fill="FFFFFF"/>
            <w:hideMark/>
          </w:tcPr>
          <w:p w14:paraId="26AA65D5" w14:textId="77777777" w:rsidR="00AB08A9" w:rsidRPr="007B2CC4" w:rsidRDefault="00AB08A9" w:rsidP="00E032E3">
            <w:pPr>
              <w:spacing w:before="60" w:after="60" w:line="240" w:lineRule="auto"/>
              <w:rPr>
                <w:sz w:val="20"/>
                <w:lang w:val="lv-LV"/>
              </w:rPr>
            </w:pPr>
            <w:r w:rsidRPr="007B2CC4">
              <w:rPr>
                <w:sz w:val="20"/>
                <w:lang w:val="lv-LV"/>
              </w:rPr>
              <w:t>--- akmeņasari (</w:t>
            </w:r>
            <w:r w:rsidRPr="007B2CC4">
              <w:rPr>
                <w:i/>
                <w:iCs/>
                <w:sz w:val="20"/>
                <w:lang w:val="lv-LV"/>
              </w:rPr>
              <w:t>Dicentrarchus labrax</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D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5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DA" w14:textId="77777777" w:rsidR="00AB08A9" w:rsidRPr="007B2CC4" w:rsidRDefault="00AB08A9" w:rsidP="00E032E3">
            <w:pPr>
              <w:spacing w:before="60" w:after="60" w:line="240" w:lineRule="auto"/>
              <w:rPr>
                <w:sz w:val="20"/>
                <w:lang w:val="lv-LV"/>
              </w:rPr>
            </w:pPr>
          </w:p>
        </w:tc>
      </w:tr>
      <w:tr w:rsidR="00F44A01" w:rsidRPr="007B2CC4" w14:paraId="26AA65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DC" w14:textId="77777777" w:rsidR="00AB08A9" w:rsidRPr="007B2CC4" w:rsidRDefault="00AB08A9" w:rsidP="00E032E3">
            <w:pPr>
              <w:spacing w:before="60" w:after="60" w:line="240" w:lineRule="auto"/>
              <w:rPr>
                <w:sz w:val="20"/>
                <w:lang w:val="lv-LV"/>
              </w:rPr>
            </w:pPr>
            <w:r w:rsidRPr="007B2CC4">
              <w:rPr>
                <w:sz w:val="20"/>
                <w:lang w:val="lv-LV"/>
              </w:rPr>
              <w:t>0302 84 90</w:t>
            </w:r>
          </w:p>
        </w:tc>
        <w:tc>
          <w:tcPr>
            <w:tcW w:w="3969" w:type="dxa"/>
            <w:tcBorders>
              <w:top w:val="nil"/>
              <w:left w:val="nil"/>
              <w:bottom w:val="single" w:sz="4" w:space="0" w:color="auto"/>
              <w:right w:val="single" w:sz="4" w:space="0" w:color="auto"/>
            </w:tcBorders>
            <w:shd w:val="clear" w:color="000000" w:fill="FFFFFF"/>
            <w:hideMark/>
          </w:tcPr>
          <w:p w14:paraId="26AA65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5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D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5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E2" w14:textId="77777777" w:rsidR="00AB08A9" w:rsidRPr="007B2CC4" w:rsidRDefault="00AB08A9" w:rsidP="00E032E3">
            <w:pPr>
              <w:spacing w:before="60" w:after="60" w:line="240" w:lineRule="auto"/>
              <w:rPr>
                <w:sz w:val="20"/>
                <w:lang w:val="lv-LV"/>
              </w:rPr>
            </w:pPr>
          </w:p>
        </w:tc>
      </w:tr>
      <w:tr w:rsidR="00F44A01" w:rsidRPr="007B2CC4" w14:paraId="26AA65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E4" w14:textId="77777777" w:rsidR="00AB08A9" w:rsidRPr="007B2CC4" w:rsidRDefault="00AB08A9" w:rsidP="00E032E3">
            <w:pPr>
              <w:spacing w:before="60" w:after="60" w:line="240" w:lineRule="auto"/>
              <w:rPr>
                <w:sz w:val="20"/>
                <w:lang w:val="lv-LV"/>
              </w:rPr>
            </w:pPr>
            <w:r w:rsidRPr="007B2CC4">
              <w:rPr>
                <w:sz w:val="20"/>
                <w:lang w:val="lv-LV"/>
              </w:rPr>
              <w:t>0302 85</w:t>
            </w:r>
          </w:p>
        </w:tc>
        <w:tc>
          <w:tcPr>
            <w:tcW w:w="3969" w:type="dxa"/>
            <w:tcBorders>
              <w:top w:val="nil"/>
              <w:left w:val="nil"/>
              <w:bottom w:val="single" w:sz="4" w:space="0" w:color="auto"/>
              <w:right w:val="single" w:sz="4" w:space="0" w:color="auto"/>
            </w:tcBorders>
            <w:shd w:val="clear" w:color="000000" w:fill="FFFFFF"/>
            <w:hideMark/>
          </w:tcPr>
          <w:p w14:paraId="26AA65E5" w14:textId="77777777" w:rsidR="00AB08A9" w:rsidRPr="007B2CC4" w:rsidRDefault="00AB08A9" w:rsidP="00E032E3">
            <w:pPr>
              <w:spacing w:before="60" w:after="60" w:line="240" w:lineRule="auto"/>
              <w:rPr>
                <w:sz w:val="20"/>
                <w:lang w:val="lv-LV"/>
              </w:rPr>
            </w:pPr>
            <w:r w:rsidRPr="007B2CC4">
              <w:rPr>
                <w:sz w:val="20"/>
                <w:lang w:val="lv-LV"/>
              </w:rPr>
              <w:t>-- zobaines (</w:t>
            </w:r>
            <w:r w:rsidRPr="007B2CC4">
              <w:rPr>
                <w:i/>
                <w:iCs/>
                <w:sz w:val="20"/>
                <w:lang w:val="lv-LV"/>
              </w:rPr>
              <w:t>Sparidae</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5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5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5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5EA" w14:textId="77777777" w:rsidR="00AB08A9" w:rsidRPr="007B2CC4" w:rsidRDefault="00AB08A9" w:rsidP="00E032E3">
            <w:pPr>
              <w:spacing w:before="60" w:after="60" w:line="240" w:lineRule="auto"/>
              <w:rPr>
                <w:sz w:val="20"/>
                <w:lang w:val="lv-LV"/>
              </w:rPr>
            </w:pPr>
          </w:p>
        </w:tc>
      </w:tr>
      <w:tr w:rsidR="00F44A01" w:rsidRPr="007B2CC4" w14:paraId="26AA65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EC" w14:textId="77777777" w:rsidR="00AB08A9" w:rsidRPr="007B2CC4" w:rsidRDefault="00AB08A9" w:rsidP="00E032E3">
            <w:pPr>
              <w:spacing w:before="60" w:after="60" w:line="240" w:lineRule="auto"/>
              <w:rPr>
                <w:sz w:val="20"/>
                <w:lang w:val="lv-LV"/>
              </w:rPr>
            </w:pPr>
            <w:r w:rsidRPr="007B2CC4">
              <w:rPr>
                <w:sz w:val="20"/>
                <w:lang w:val="lv-LV"/>
              </w:rPr>
              <w:t>0302 85 10</w:t>
            </w:r>
          </w:p>
        </w:tc>
        <w:tc>
          <w:tcPr>
            <w:tcW w:w="3969" w:type="dxa"/>
            <w:tcBorders>
              <w:top w:val="nil"/>
              <w:left w:val="nil"/>
              <w:bottom w:val="single" w:sz="4" w:space="0" w:color="auto"/>
              <w:right w:val="single" w:sz="4" w:space="0" w:color="auto"/>
            </w:tcBorders>
            <w:shd w:val="clear" w:color="000000" w:fill="FFFFFF"/>
            <w:hideMark/>
          </w:tcPr>
          <w:p w14:paraId="26AA65ED" w14:textId="77777777" w:rsidR="00AB08A9" w:rsidRPr="007B2CC4" w:rsidRDefault="00AB08A9" w:rsidP="00E032E3">
            <w:pPr>
              <w:spacing w:before="60" w:after="60" w:line="240" w:lineRule="auto"/>
              <w:rPr>
                <w:sz w:val="20"/>
                <w:lang w:val="lv-LV"/>
              </w:rPr>
            </w:pPr>
            <w:r w:rsidRPr="007B2CC4">
              <w:rPr>
                <w:sz w:val="20"/>
                <w:lang w:val="lv-LV"/>
              </w:rPr>
              <w:t>--- zobaines (</w:t>
            </w:r>
            <w:r w:rsidRPr="007B2CC4">
              <w:rPr>
                <w:i/>
                <w:iCs/>
                <w:sz w:val="20"/>
                <w:lang w:val="lv-LV"/>
              </w:rPr>
              <w:t>Dentex dentex</w:t>
            </w:r>
            <w:r w:rsidRPr="007B2CC4">
              <w:rPr>
                <w:sz w:val="20"/>
                <w:lang w:val="lv-LV"/>
              </w:rPr>
              <w:t xml:space="preserve"> un </w:t>
            </w:r>
            <w:r w:rsidRPr="007B2CC4">
              <w:rPr>
                <w:i/>
                <w:iCs/>
                <w:sz w:val="20"/>
                <w:lang w:val="lv-LV"/>
              </w:rPr>
              <w:t>Pagellus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5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E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5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F2" w14:textId="77777777" w:rsidR="00AB08A9" w:rsidRPr="007B2CC4" w:rsidRDefault="00AB08A9" w:rsidP="00E032E3">
            <w:pPr>
              <w:spacing w:before="60" w:after="60" w:line="240" w:lineRule="auto"/>
              <w:rPr>
                <w:sz w:val="20"/>
                <w:lang w:val="lv-LV"/>
              </w:rPr>
            </w:pPr>
          </w:p>
        </w:tc>
      </w:tr>
      <w:tr w:rsidR="00F44A01" w:rsidRPr="007B2CC4" w14:paraId="26AA65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F4" w14:textId="77777777" w:rsidR="00AB08A9" w:rsidRPr="007B2CC4" w:rsidRDefault="00AB08A9" w:rsidP="00E032E3">
            <w:pPr>
              <w:spacing w:before="60" w:after="60" w:line="240" w:lineRule="auto"/>
              <w:rPr>
                <w:sz w:val="20"/>
                <w:lang w:val="lv-LV"/>
              </w:rPr>
            </w:pPr>
            <w:r w:rsidRPr="007B2CC4">
              <w:rPr>
                <w:sz w:val="20"/>
                <w:lang w:val="lv-LV"/>
              </w:rPr>
              <w:t>0302 85 30</w:t>
            </w:r>
          </w:p>
        </w:tc>
        <w:tc>
          <w:tcPr>
            <w:tcW w:w="3969" w:type="dxa"/>
            <w:tcBorders>
              <w:top w:val="nil"/>
              <w:left w:val="nil"/>
              <w:bottom w:val="single" w:sz="4" w:space="0" w:color="auto"/>
              <w:right w:val="single" w:sz="4" w:space="0" w:color="auto"/>
            </w:tcBorders>
            <w:shd w:val="clear" w:color="000000" w:fill="FFFFFF"/>
            <w:hideMark/>
          </w:tcPr>
          <w:p w14:paraId="26AA65F5" w14:textId="77777777" w:rsidR="00AB08A9" w:rsidRPr="007B2CC4" w:rsidRDefault="00AB08A9" w:rsidP="00E032E3">
            <w:pPr>
              <w:spacing w:before="60" w:after="60" w:line="240" w:lineRule="auto"/>
              <w:rPr>
                <w:sz w:val="20"/>
                <w:lang w:val="lv-LV"/>
              </w:rPr>
            </w:pPr>
            <w:r w:rsidRPr="007B2CC4">
              <w:rPr>
                <w:sz w:val="20"/>
                <w:lang w:val="lv-LV"/>
              </w:rPr>
              <w:t>--- zeltainās jūraskarūsas (</w:t>
            </w:r>
            <w:r w:rsidRPr="007B2CC4">
              <w:rPr>
                <w:i/>
                <w:iCs/>
                <w:sz w:val="20"/>
                <w:lang w:val="lv-LV"/>
              </w:rPr>
              <w:t>Sparus</w:t>
            </w:r>
            <w:r w:rsidRPr="007B2CC4">
              <w:rPr>
                <w:sz w:val="20"/>
                <w:lang w:val="lv-LV"/>
              </w:rPr>
              <w:t xml:space="preserve"> </w:t>
            </w:r>
            <w:r w:rsidRPr="007B2CC4">
              <w:rPr>
                <w:i/>
                <w:iCs/>
                <w:sz w:val="20"/>
                <w:lang w:val="lv-LV"/>
              </w:rPr>
              <w:t>aurata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5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F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5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5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5FA" w14:textId="77777777" w:rsidR="00AB08A9" w:rsidRPr="007B2CC4" w:rsidRDefault="00AB08A9" w:rsidP="00E032E3">
            <w:pPr>
              <w:spacing w:before="60" w:after="60" w:line="240" w:lineRule="auto"/>
              <w:rPr>
                <w:sz w:val="20"/>
                <w:lang w:val="lv-LV"/>
              </w:rPr>
            </w:pPr>
          </w:p>
        </w:tc>
      </w:tr>
      <w:tr w:rsidR="00F44A01" w:rsidRPr="007B2CC4" w14:paraId="26AA66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5FC" w14:textId="77777777" w:rsidR="00AB08A9" w:rsidRPr="007B2CC4" w:rsidRDefault="00AB08A9" w:rsidP="00E032E3">
            <w:pPr>
              <w:spacing w:before="60" w:after="60" w:line="240" w:lineRule="auto"/>
              <w:rPr>
                <w:sz w:val="20"/>
                <w:lang w:val="lv-LV"/>
              </w:rPr>
            </w:pPr>
            <w:r w:rsidRPr="007B2CC4">
              <w:rPr>
                <w:sz w:val="20"/>
                <w:lang w:val="lv-LV"/>
              </w:rPr>
              <w:t>0302 85 90</w:t>
            </w:r>
          </w:p>
        </w:tc>
        <w:tc>
          <w:tcPr>
            <w:tcW w:w="3969" w:type="dxa"/>
            <w:tcBorders>
              <w:top w:val="nil"/>
              <w:left w:val="nil"/>
              <w:bottom w:val="single" w:sz="4" w:space="0" w:color="auto"/>
              <w:right w:val="single" w:sz="4" w:space="0" w:color="auto"/>
            </w:tcBorders>
            <w:shd w:val="clear" w:color="000000" w:fill="FFFFFF"/>
            <w:hideMark/>
          </w:tcPr>
          <w:p w14:paraId="26AA65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5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5F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6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02" w14:textId="77777777" w:rsidR="00AB08A9" w:rsidRPr="007B2CC4" w:rsidRDefault="00AB08A9" w:rsidP="00E032E3">
            <w:pPr>
              <w:spacing w:before="60" w:after="60" w:line="240" w:lineRule="auto"/>
              <w:rPr>
                <w:sz w:val="20"/>
                <w:lang w:val="lv-LV"/>
              </w:rPr>
            </w:pPr>
          </w:p>
        </w:tc>
      </w:tr>
      <w:tr w:rsidR="00F44A01" w:rsidRPr="007B2CC4" w14:paraId="26AA66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04" w14:textId="77777777" w:rsidR="00AB08A9" w:rsidRPr="007B2CC4" w:rsidRDefault="00AB08A9" w:rsidP="00F44A01">
            <w:pPr>
              <w:pageBreakBefore/>
              <w:spacing w:before="60" w:after="60" w:line="240" w:lineRule="auto"/>
              <w:rPr>
                <w:sz w:val="20"/>
                <w:lang w:val="lv-LV"/>
              </w:rPr>
            </w:pPr>
            <w:r w:rsidRPr="007B2CC4">
              <w:rPr>
                <w:sz w:val="20"/>
                <w:lang w:val="lv-LV"/>
              </w:rPr>
              <w:t>0302 89</w:t>
            </w:r>
          </w:p>
        </w:tc>
        <w:tc>
          <w:tcPr>
            <w:tcW w:w="3969" w:type="dxa"/>
            <w:tcBorders>
              <w:top w:val="nil"/>
              <w:left w:val="nil"/>
              <w:bottom w:val="single" w:sz="4" w:space="0" w:color="auto"/>
              <w:right w:val="single" w:sz="4" w:space="0" w:color="auto"/>
            </w:tcBorders>
            <w:shd w:val="clear" w:color="000000" w:fill="FFFFFF"/>
            <w:hideMark/>
          </w:tcPr>
          <w:p w14:paraId="26AA660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60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60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60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60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60A" w14:textId="77777777" w:rsidR="00AB08A9" w:rsidRPr="007B2CC4" w:rsidRDefault="00AB08A9" w:rsidP="00F44A01">
            <w:pPr>
              <w:pageBreakBefore/>
              <w:spacing w:before="60" w:after="60" w:line="240" w:lineRule="auto"/>
              <w:rPr>
                <w:sz w:val="20"/>
                <w:lang w:val="lv-LV"/>
              </w:rPr>
            </w:pPr>
          </w:p>
        </w:tc>
      </w:tr>
      <w:tr w:rsidR="00F44A01" w:rsidRPr="007B2CC4" w14:paraId="26AA66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0C" w14:textId="77777777" w:rsidR="00AB08A9" w:rsidRPr="007B2CC4" w:rsidRDefault="00AB08A9" w:rsidP="00E032E3">
            <w:pPr>
              <w:spacing w:before="60" w:after="60" w:line="240" w:lineRule="auto"/>
              <w:rPr>
                <w:sz w:val="20"/>
                <w:lang w:val="lv-LV"/>
              </w:rPr>
            </w:pPr>
            <w:r w:rsidRPr="007B2CC4">
              <w:rPr>
                <w:sz w:val="20"/>
                <w:lang w:val="lv-LV"/>
              </w:rPr>
              <w:t>0302 89 10</w:t>
            </w:r>
          </w:p>
        </w:tc>
        <w:tc>
          <w:tcPr>
            <w:tcW w:w="3969" w:type="dxa"/>
            <w:tcBorders>
              <w:top w:val="nil"/>
              <w:left w:val="nil"/>
              <w:bottom w:val="single" w:sz="4" w:space="0" w:color="auto"/>
              <w:right w:val="single" w:sz="4" w:space="0" w:color="auto"/>
            </w:tcBorders>
            <w:shd w:val="clear" w:color="000000" w:fill="FFFFFF"/>
            <w:hideMark/>
          </w:tcPr>
          <w:p w14:paraId="26AA660D" w14:textId="77777777" w:rsidR="00AB08A9" w:rsidRPr="007B2CC4" w:rsidRDefault="00AB08A9" w:rsidP="00E032E3">
            <w:pPr>
              <w:spacing w:before="60" w:after="60" w:line="240" w:lineRule="auto"/>
              <w:rPr>
                <w:sz w:val="20"/>
                <w:lang w:val="lv-LV"/>
              </w:rPr>
            </w:pPr>
            <w:r w:rsidRPr="007B2CC4">
              <w:rPr>
                <w:sz w:val="20"/>
                <w:lang w:val="lv-LV"/>
              </w:rPr>
              <w:t>--- saldūdens zivju</w:t>
            </w:r>
          </w:p>
        </w:tc>
        <w:tc>
          <w:tcPr>
            <w:tcW w:w="1701" w:type="dxa"/>
            <w:tcBorders>
              <w:top w:val="nil"/>
              <w:left w:val="nil"/>
              <w:bottom w:val="single" w:sz="4" w:space="0" w:color="auto"/>
              <w:right w:val="single" w:sz="4" w:space="0" w:color="auto"/>
            </w:tcBorders>
            <w:shd w:val="clear" w:color="000000" w:fill="FFFFFF"/>
            <w:hideMark/>
          </w:tcPr>
          <w:p w14:paraId="26AA66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0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6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12" w14:textId="77777777" w:rsidR="00AB08A9" w:rsidRPr="007B2CC4" w:rsidRDefault="00AB08A9" w:rsidP="00E032E3">
            <w:pPr>
              <w:spacing w:before="60" w:after="60" w:line="240" w:lineRule="auto"/>
              <w:rPr>
                <w:sz w:val="20"/>
                <w:lang w:val="lv-LV"/>
              </w:rPr>
            </w:pPr>
          </w:p>
        </w:tc>
      </w:tr>
      <w:tr w:rsidR="00F44A01" w:rsidRPr="007B2CC4" w14:paraId="26AA66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6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6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6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6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6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61A" w14:textId="77777777" w:rsidR="00AB08A9" w:rsidRPr="007B2CC4" w:rsidRDefault="00AB08A9" w:rsidP="00E032E3">
            <w:pPr>
              <w:spacing w:before="60" w:after="60" w:line="240" w:lineRule="auto"/>
              <w:rPr>
                <w:sz w:val="20"/>
                <w:lang w:val="lv-LV"/>
              </w:rPr>
            </w:pPr>
          </w:p>
        </w:tc>
      </w:tr>
      <w:tr w:rsidR="00F44A01" w:rsidRPr="007B2CC4" w14:paraId="26AA66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61D" w14:textId="77777777" w:rsidR="00AB08A9" w:rsidRPr="007B2CC4" w:rsidRDefault="00AB08A9" w:rsidP="00E032E3">
            <w:pPr>
              <w:spacing w:before="60" w:after="60" w:line="240" w:lineRule="auto"/>
              <w:rPr>
                <w:sz w:val="20"/>
                <w:lang w:val="lv-LV"/>
              </w:rPr>
            </w:pPr>
            <w:r w:rsidRPr="007B2CC4">
              <w:rPr>
                <w:sz w:val="20"/>
                <w:lang w:val="lv-LV"/>
              </w:rPr>
              <w:t>---- mazās tunzivis, izņemot svītrainās tunzivis (</w:t>
            </w:r>
            <w:r w:rsidRPr="007B2CC4">
              <w:rPr>
                <w:i/>
                <w:iCs/>
                <w:sz w:val="20"/>
                <w:lang w:val="lv-LV"/>
              </w:rPr>
              <w:t>Euthynnus</w:t>
            </w:r>
            <w:r w:rsidRPr="007B2CC4">
              <w:rPr>
                <w:sz w:val="20"/>
                <w:lang w:val="lv-LV"/>
              </w:rPr>
              <w:t xml:space="preserve"> jeb </w:t>
            </w:r>
            <w:r w:rsidRPr="007B2CC4">
              <w:rPr>
                <w:i/>
                <w:iCs/>
                <w:sz w:val="20"/>
                <w:lang w:val="lv-LV"/>
              </w:rPr>
              <w:t>Katsuwonus</w:t>
            </w:r>
            <w:r w:rsidRPr="007B2CC4">
              <w:rPr>
                <w:sz w:val="20"/>
                <w:lang w:val="lv-LV"/>
              </w:rPr>
              <w:t xml:space="preserve"> </w:t>
            </w:r>
            <w:r w:rsidRPr="007B2CC4">
              <w:rPr>
                <w:i/>
                <w:iCs/>
                <w:sz w:val="20"/>
                <w:lang w:val="lv-LV"/>
              </w:rPr>
              <w:t>pelamis</w:t>
            </w:r>
            <w:r w:rsidRPr="007B2CC4">
              <w:rPr>
                <w:sz w:val="20"/>
                <w:lang w:val="lv-LV"/>
              </w:rPr>
              <w:t>), kas minētas apakšpozīcijā 030233</w:t>
            </w:r>
          </w:p>
        </w:tc>
        <w:tc>
          <w:tcPr>
            <w:tcW w:w="1701" w:type="dxa"/>
            <w:tcBorders>
              <w:top w:val="nil"/>
              <w:left w:val="nil"/>
              <w:bottom w:val="single" w:sz="4" w:space="0" w:color="auto"/>
              <w:right w:val="single" w:sz="4" w:space="0" w:color="auto"/>
            </w:tcBorders>
            <w:shd w:val="clear" w:color="000000" w:fill="FFFFFF"/>
            <w:hideMark/>
          </w:tcPr>
          <w:p w14:paraId="26AA66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6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6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6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622" w14:textId="77777777" w:rsidR="00AB08A9" w:rsidRPr="007B2CC4" w:rsidRDefault="00AB08A9" w:rsidP="00E032E3">
            <w:pPr>
              <w:spacing w:before="60" w:after="60" w:line="240" w:lineRule="auto"/>
              <w:rPr>
                <w:sz w:val="20"/>
                <w:lang w:val="lv-LV"/>
              </w:rPr>
            </w:pPr>
          </w:p>
        </w:tc>
      </w:tr>
      <w:tr w:rsidR="00F44A01" w:rsidRPr="007B2CC4" w14:paraId="26AA66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24" w14:textId="77777777" w:rsidR="00AB08A9" w:rsidRPr="007B2CC4" w:rsidRDefault="00AB08A9" w:rsidP="00E032E3">
            <w:pPr>
              <w:spacing w:before="60" w:after="60" w:line="240" w:lineRule="auto"/>
              <w:rPr>
                <w:sz w:val="20"/>
                <w:lang w:val="lv-LV"/>
              </w:rPr>
            </w:pPr>
            <w:r w:rsidRPr="007B2CC4">
              <w:rPr>
                <w:sz w:val="20"/>
                <w:lang w:val="lv-LV"/>
              </w:rPr>
              <w:t>0302 89 21</w:t>
            </w:r>
          </w:p>
        </w:tc>
        <w:tc>
          <w:tcPr>
            <w:tcW w:w="3969" w:type="dxa"/>
            <w:tcBorders>
              <w:top w:val="nil"/>
              <w:left w:val="nil"/>
              <w:bottom w:val="single" w:sz="4" w:space="0" w:color="auto"/>
              <w:right w:val="single" w:sz="4" w:space="0" w:color="auto"/>
            </w:tcBorders>
            <w:shd w:val="clear" w:color="000000" w:fill="FFFFFF"/>
            <w:hideMark/>
          </w:tcPr>
          <w:p w14:paraId="26AA6625"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6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2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6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2A" w14:textId="77777777" w:rsidR="00AB08A9" w:rsidRPr="007B2CC4" w:rsidRDefault="00AB08A9" w:rsidP="00E032E3">
            <w:pPr>
              <w:spacing w:before="60" w:after="60" w:line="240" w:lineRule="auto"/>
              <w:rPr>
                <w:sz w:val="20"/>
                <w:lang w:val="lv-LV"/>
              </w:rPr>
            </w:pPr>
          </w:p>
        </w:tc>
      </w:tr>
      <w:tr w:rsidR="00F44A01" w:rsidRPr="007B2CC4" w14:paraId="26AA66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2C" w14:textId="77777777" w:rsidR="00AB08A9" w:rsidRPr="007B2CC4" w:rsidRDefault="00AB08A9" w:rsidP="00E032E3">
            <w:pPr>
              <w:spacing w:before="60" w:after="60" w:line="240" w:lineRule="auto"/>
              <w:rPr>
                <w:sz w:val="20"/>
                <w:lang w:val="lv-LV"/>
              </w:rPr>
            </w:pPr>
            <w:r w:rsidRPr="007B2CC4">
              <w:rPr>
                <w:sz w:val="20"/>
                <w:lang w:val="lv-LV"/>
              </w:rPr>
              <w:t>0302 89 29</w:t>
            </w:r>
          </w:p>
        </w:tc>
        <w:tc>
          <w:tcPr>
            <w:tcW w:w="3969" w:type="dxa"/>
            <w:tcBorders>
              <w:top w:val="nil"/>
              <w:left w:val="nil"/>
              <w:bottom w:val="single" w:sz="4" w:space="0" w:color="auto"/>
              <w:right w:val="single" w:sz="4" w:space="0" w:color="auto"/>
            </w:tcBorders>
            <w:shd w:val="clear" w:color="000000" w:fill="FFFFFF"/>
            <w:hideMark/>
          </w:tcPr>
          <w:p w14:paraId="26AA66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6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2F"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6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32" w14:textId="77777777" w:rsidR="00AB08A9" w:rsidRPr="007B2CC4" w:rsidRDefault="00AB08A9" w:rsidP="00E032E3">
            <w:pPr>
              <w:spacing w:before="60" w:after="60" w:line="240" w:lineRule="auto"/>
              <w:rPr>
                <w:sz w:val="20"/>
                <w:lang w:val="lv-LV"/>
              </w:rPr>
            </w:pPr>
          </w:p>
        </w:tc>
      </w:tr>
      <w:tr w:rsidR="00F44A01" w:rsidRPr="007B2CC4" w14:paraId="26AA66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635" w14:textId="77777777" w:rsidR="00AB08A9" w:rsidRPr="007B2CC4" w:rsidRDefault="00AB08A9" w:rsidP="00E032E3">
            <w:pPr>
              <w:spacing w:before="60" w:after="60" w:line="240" w:lineRule="auto"/>
              <w:rPr>
                <w:sz w:val="20"/>
                <w:lang w:val="lv-LV"/>
              </w:rPr>
            </w:pPr>
            <w:r w:rsidRPr="007B2CC4">
              <w:rPr>
                <w:sz w:val="20"/>
                <w:lang w:val="lv-LV"/>
              </w:rPr>
              <w:t>---- sarkanasaru (</w:t>
            </w:r>
            <w:r w:rsidRPr="007B2CC4">
              <w:rPr>
                <w:i/>
                <w:iCs/>
                <w:sz w:val="20"/>
                <w:lang w:val="lv-LV"/>
              </w:rPr>
              <w:t>Sebastes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6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6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6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6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63A" w14:textId="77777777" w:rsidR="00AB08A9" w:rsidRPr="007B2CC4" w:rsidRDefault="00AB08A9" w:rsidP="00E032E3">
            <w:pPr>
              <w:spacing w:before="60" w:after="60" w:line="240" w:lineRule="auto"/>
              <w:rPr>
                <w:sz w:val="20"/>
                <w:lang w:val="lv-LV"/>
              </w:rPr>
            </w:pPr>
          </w:p>
        </w:tc>
      </w:tr>
      <w:tr w:rsidR="00F44A01" w:rsidRPr="007B2CC4" w14:paraId="26AA66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3C" w14:textId="77777777" w:rsidR="00AB08A9" w:rsidRPr="007B2CC4" w:rsidRDefault="00AB08A9" w:rsidP="00E032E3">
            <w:pPr>
              <w:spacing w:before="60" w:after="60" w:line="240" w:lineRule="auto"/>
              <w:rPr>
                <w:sz w:val="20"/>
                <w:lang w:val="lv-LV"/>
              </w:rPr>
            </w:pPr>
            <w:r w:rsidRPr="007B2CC4">
              <w:rPr>
                <w:sz w:val="20"/>
                <w:lang w:val="lv-LV"/>
              </w:rPr>
              <w:t>0302 89 31</w:t>
            </w:r>
          </w:p>
        </w:tc>
        <w:tc>
          <w:tcPr>
            <w:tcW w:w="3969" w:type="dxa"/>
            <w:tcBorders>
              <w:top w:val="nil"/>
              <w:left w:val="nil"/>
              <w:bottom w:val="single" w:sz="4" w:space="0" w:color="auto"/>
              <w:right w:val="single" w:sz="4" w:space="0" w:color="auto"/>
            </w:tcBorders>
            <w:shd w:val="clear" w:color="000000" w:fill="FFFFFF"/>
            <w:hideMark/>
          </w:tcPr>
          <w:p w14:paraId="26AA663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Sebastes marinus</w:t>
            </w:r>
            <w:r w:rsidRPr="007B2CC4">
              <w:rPr>
                <w:sz w:val="20"/>
                <w:lang w:val="lv-LV"/>
              </w:rPr>
              <w:t xml:space="preserve"> sugas sarkanasari</w:t>
            </w:r>
          </w:p>
        </w:tc>
        <w:tc>
          <w:tcPr>
            <w:tcW w:w="1701" w:type="dxa"/>
            <w:tcBorders>
              <w:top w:val="nil"/>
              <w:left w:val="nil"/>
              <w:bottom w:val="single" w:sz="4" w:space="0" w:color="auto"/>
              <w:right w:val="single" w:sz="4" w:space="0" w:color="auto"/>
            </w:tcBorders>
            <w:shd w:val="clear" w:color="000000" w:fill="FFFFFF"/>
            <w:hideMark/>
          </w:tcPr>
          <w:p w14:paraId="26AA66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3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6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42" w14:textId="77777777" w:rsidR="00AB08A9" w:rsidRPr="007B2CC4" w:rsidRDefault="00AB08A9" w:rsidP="00E032E3">
            <w:pPr>
              <w:spacing w:before="60" w:after="60" w:line="240" w:lineRule="auto"/>
              <w:rPr>
                <w:sz w:val="20"/>
                <w:lang w:val="lv-LV"/>
              </w:rPr>
            </w:pPr>
          </w:p>
        </w:tc>
      </w:tr>
      <w:tr w:rsidR="00F44A01" w:rsidRPr="007B2CC4" w14:paraId="26AA66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44" w14:textId="77777777" w:rsidR="00AB08A9" w:rsidRPr="007B2CC4" w:rsidRDefault="00AB08A9" w:rsidP="00E032E3">
            <w:pPr>
              <w:spacing w:before="60" w:after="60" w:line="240" w:lineRule="auto"/>
              <w:rPr>
                <w:sz w:val="20"/>
                <w:lang w:val="lv-LV"/>
              </w:rPr>
            </w:pPr>
            <w:r w:rsidRPr="007B2CC4">
              <w:rPr>
                <w:sz w:val="20"/>
                <w:lang w:val="lv-LV"/>
              </w:rPr>
              <w:t>0302 89 39</w:t>
            </w:r>
          </w:p>
        </w:tc>
        <w:tc>
          <w:tcPr>
            <w:tcW w:w="3969" w:type="dxa"/>
            <w:tcBorders>
              <w:top w:val="nil"/>
              <w:left w:val="nil"/>
              <w:bottom w:val="single" w:sz="4" w:space="0" w:color="auto"/>
              <w:right w:val="single" w:sz="4" w:space="0" w:color="auto"/>
            </w:tcBorders>
            <w:shd w:val="clear" w:color="000000" w:fill="FFFFFF"/>
            <w:hideMark/>
          </w:tcPr>
          <w:p w14:paraId="26AA66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6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4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6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4A" w14:textId="77777777" w:rsidR="00AB08A9" w:rsidRPr="007B2CC4" w:rsidRDefault="00AB08A9" w:rsidP="00E032E3">
            <w:pPr>
              <w:spacing w:before="60" w:after="60" w:line="240" w:lineRule="auto"/>
              <w:rPr>
                <w:sz w:val="20"/>
                <w:lang w:val="lv-LV"/>
              </w:rPr>
            </w:pPr>
          </w:p>
        </w:tc>
      </w:tr>
      <w:tr w:rsidR="00F44A01" w:rsidRPr="007B2CC4" w14:paraId="26AA66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4C" w14:textId="77777777" w:rsidR="00AB08A9" w:rsidRPr="007B2CC4" w:rsidRDefault="00AB08A9" w:rsidP="00E032E3">
            <w:pPr>
              <w:spacing w:before="60" w:after="60" w:line="240" w:lineRule="auto"/>
              <w:rPr>
                <w:sz w:val="20"/>
                <w:lang w:val="lv-LV"/>
              </w:rPr>
            </w:pPr>
            <w:r w:rsidRPr="007B2CC4">
              <w:rPr>
                <w:sz w:val="20"/>
                <w:lang w:val="lv-LV"/>
              </w:rPr>
              <w:t>0302 89 40</w:t>
            </w:r>
          </w:p>
        </w:tc>
        <w:tc>
          <w:tcPr>
            <w:tcW w:w="3969" w:type="dxa"/>
            <w:tcBorders>
              <w:top w:val="nil"/>
              <w:left w:val="nil"/>
              <w:bottom w:val="single" w:sz="4" w:space="0" w:color="auto"/>
              <w:right w:val="single" w:sz="4" w:space="0" w:color="auto"/>
            </w:tcBorders>
            <w:shd w:val="clear" w:color="000000" w:fill="FFFFFF"/>
            <w:hideMark/>
          </w:tcPr>
          <w:p w14:paraId="26AA664D" w14:textId="77777777" w:rsidR="00AB08A9" w:rsidRPr="007B2CC4" w:rsidRDefault="00AB08A9" w:rsidP="00E032E3">
            <w:pPr>
              <w:spacing w:before="60" w:after="60" w:line="240" w:lineRule="auto"/>
              <w:rPr>
                <w:sz w:val="20"/>
                <w:lang w:val="lv-LV"/>
              </w:rPr>
            </w:pPr>
            <w:r w:rsidRPr="007B2CC4">
              <w:rPr>
                <w:sz w:val="20"/>
                <w:lang w:val="lv-LV"/>
              </w:rPr>
              <w:t>---- jūras plaužu (</w:t>
            </w:r>
            <w:r w:rsidRPr="007B2CC4">
              <w:rPr>
                <w:i/>
                <w:iCs/>
                <w:sz w:val="20"/>
                <w:lang w:val="lv-LV"/>
              </w:rPr>
              <w:t>Brama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6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4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6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52" w14:textId="77777777" w:rsidR="00AB08A9" w:rsidRPr="007B2CC4" w:rsidRDefault="00AB08A9" w:rsidP="00E032E3">
            <w:pPr>
              <w:spacing w:before="60" w:after="60" w:line="240" w:lineRule="auto"/>
              <w:rPr>
                <w:sz w:val="20"/>
                <w:lang w:val="lv-LV"/>
              </w:rPr>
            </w:pPr>
          </w:p>
        </w:tc>
      </w:tr>
      <w:tr w:rsidR="00F44A01" w:rsidRPr="007B2CC4" w14:paraId="26AA66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54" w14:textId="77777777" w:rsidR="00AB08A9" w:rsidRPr="007B2CC4" w:rsidRDefault="00AB08A9" w:rsidP="00E032E3">
            <w:pPr>
              <w:spacing w:before="60" w:after="60" w:line="240" w:lineRule="auto"/>
              <w:rPr>
                <w:sz w:val="20"/>
                <w:lang w:val="lv-LV"/>
              </w:rPr>
            </w:pPr>
            <w:r w:rsidRPr="007B2CC4">
              <w:rPr>
                <w:sz w:val="20"/>
                <w:lang w:val="lv-LV"/>
              </w:rPr>
              <w:t>0302 89 50</w:t>
            </w:r>
          </w:p>
        </w:tc>
        <w:tc>
          <w:tcPr>
            <w:tcW w:w="3969" w:type="dxa"/>
            <w:tcBorders>
              <w:top w:val="nil"/>
              <w:left w:val="nil"/>
              <w:bottom w:val="single" w:sz="4" w:space="0" w:color="auto"/>
              <w:right w:val="single" w:sz="4" w:space="0" w:color="auto"/>
            </w:tcBorders>
            <w:shd w:val="clear" w:color="000000" w:fill="FFFFFF"/>
            <w:hideMark/>
          </w:tcPr>
          <w:p w14:paraId="26AA6655" w14:textId="77777777" w:rsidR="00AB08A9" w:rsidRPr="007B2CC4" w:rsidRDefault="00AB08A9" w:rsidP="00E032E3">
            <w:pPr>
              <w:spacing w:before="60" w:after="60" w:line="240" w:lineRule="auto"/>
              <w:rPr>
                <w:sz w:val="20"/>
                <w:lang w:val="lv-LV"/>
              </w:rPr>
            </w:pPr>
            <w:r w:rsidRPr="007B2CC4">
              <w:rPr>
                <w:sz w:val="20"/>
                <w:lang w:val="lv-LV"/>
              </w:rPr>
              <w:t>---- jūrasvelnu (</w:t>
            </w:r>
            <w:r w:rsidRPr="007B2CC4">
              <w:rPr>
                <w:i/>
                <w:iCs/>
                <w:sz w:val="20"/>
                <w:lang w:val="lv-LV"/>
              </w:rPr>
              <w:t>Lophius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6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5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65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6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5A" w14:textId="77777777" w:rsidR="00AB08A9" w:rsidRPr="007B2CC4" w:rsidRDefault="00AB08A9" w:rsidP="00E032E3">
            <w:pPr>
              <w:spacing w:before="60" w:after="60" w:line="240" w:lineRule="auto"/>
              <w:rPr>
                <w:sz w:val="20"/>
                <w:lang w:val="lv-LV"/>
              </w:rPr>
            </w:pPr>
          </w:p>
        </w:tc>
      </w:tr>
      <w:tr w:rsidR="00F44A01" w:rsidRPr="007B2CC4" w14:paraId="26AA66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5C" w14:textId="77777777" w:rsidR="00AB08A9" w:rsidRPr="007B2CC4" w:rsidRDefault="00AB08A9" w:rsidP="00E032E3">
            <w:pPr>
              <w:spacing w:before="60" w:after="60" w:line="240" w:lineRule="auto"/>
              <w:rPr>
                <w:sz w:val="20"/>
                <w:lang w:val="lv-LV"/>
              </w:rPr>
            </w:pPr>
            <w:r w:rsidRPr="007B2CC4">
              <w:rPr>
                <w:sz w:val="20"/>
                <w:lang w:val="lv-LV"/>
              </w:rPr>
              <w:t>0302 89 60</w:t>
            </w:r>
          </w:p>
        </w:tc>
        <w:tc>
          <w:tcPr>
            <w:tcW w:w="3969" w:type="dxa"/>
            <w:tcBorders>
              <w:top w:val="nil"/>
              <w:left w:val="nil"/>
              <w:bottom w:val="single" w:sz="4" w:space="0" w:color="auto"/>
              <w:right w:val="single" w:sz="4" w:space="0" w:color="auto"/>
            </w:tcBorders>
            <w:shd w:val="clear" w:color="000000" w:fill="FFFFFF"/>
            <w:hideMark/>
          </w:tcPr>
          <w:p w14:paraId="26AA665D" w14:textId="77777777" w:rsidR="00AB08A9" w:rsidRPr="007B2CC4" w:rsidRDefault="00AB08A9" w:rsidP="00E032E3">
            <w:pPr>
              <w:spacing w:before="60" w:after="60" w:line="240" w:lineRule="auto"/>
              <w:rPr>
                <w:sz w:val="20"/>
                <w:lang w:val="lv-LV"/>
              </w:rPr>
            </w:pPr>
            <w:r w:rsidRPr="007B2CC4">
              <w:rPr>
                <w:sz w:val="20"/>
                <w:lang w:val="lv-LV"/>
              </w:rPr>
              <w:t>---- melnie kongriji (</w:t>
            </w:r>
            <w:r w:rsidRPr="007B2CC4">
              <w:rPr>
                <w:i/>
                <w:iCs/>
                <w:sz w:val="20"/>
                <w:lang w:val="lv-LV"/>
              </w:rPr>
              <w:t>Genypterus</w:t>
            </w:r>
            <w:r w:rsidRPr="007B2CC4">
              <w:rPr>
                <w:sz w:val="20"/>
                <w:lang w:val="lv-LV"/>
              </w:rPr>
              <w:t xml:space="preserve"> blacodes)</w:t>
            </w:r>
          </w:p>
        </w:tc>
        <w:tc>
          <w:tcPr>
            <w:tcW w:w="1701" w:type="dxa"/>
            <w:tcBorders>
              <w:top w:val="nil"/>
              <w:left w:val="nil"/>
              <w:bottom w:val="single" w:sz="4" w:space="0" w:color="auto"/>
              <w:right w:val="single" w:sz="4" w:space="0" w:color="auto"/>
            </w:tcBorders>
            <w:shd w:val="clear" w:color="000000" w:fill="FFFFFF"/>
            <w:hideMark/>
          </w:tcPr>
          <w:p w14:paraId="26AA66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5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6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62" w14:textId="77777777" w:rsidR="00AB08A9" w:rsidRPr="007B2CC4" w:rsidRDefault="00AB08A9" w:rsidP="00E032E3">
            <w:pPr>
              <w:spacing w:before="60" w:after="60" w:line="240" w:lineRule="auto"/>
              <w:rPr>
                <w:sz w:val="20"/>
                <w:lang w:val="lv-LV"/>
              </w:rPr>
            </w:pPr>
          </w:p>
        </w:tc>
      </w:tr>
      <w:tr w:rsidR="00F44A01" w:rsidRPr="007B2CC4" w14:paraId="26AA66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64" w14:textId="77777777" w:rsidR="00AB08A9" w:rsidRPr="007B2CC4" w:rsidRDefault="00AB08A9" w:rsidP="00F44A01">
            <w:pPr>
              <w:pageBreakBefore/>
              <w:spacing w:before="60" w:after="60" w:line="240" w:lineRule="auto"/>
              <w:rPr>
                <w:sz w:val="20"/>
                <w:lang w:val="lv-LV"/>
              </w:rPr>
            </w:pPr>
            <w:r w:rsidRPr="007B2CC4">
              <w:rPr>
                <w:sz w:val="20"/>
                <w:lang w:val="lv-LV"/>
              </w:rPr>
              <w:t>0302 89 90</w:t>
            </w:r>
          </w:p>
        </w:tc>
        <w:tc>
          <w:tcPr>
            <w:tcW w:w="3969" w:type="dxa"/>
            <w:tcBorders>
              <w:top w:val="nil"/>
              <w:left w:val="nil"/>
              <w:bottom w:val="single" w:sz="4" w:space="0" w:color="auto"/>
              <w:right w:val="single" w:sz="4" w:space="0" w:color="auto"/>
            </w:tcBorders>
            <w:shd w:val="clear" w:color="000000" w:fill="FFFFFF"/>
            <w:hideMark/>
          </w:tcPr>
          <w:p w14:paraId="26AA666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66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67" w14:textId="77777777" w:rsidR="00AB08A9" w:rsidRPr="007B2CC4" w:rsidRDefault="00AB08A9" w:rsidP="00F44A01">
            <w:pPr>
              <w:pageBreakBefore/>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66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6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6A" w14:textId="77777777" w:rsidR="00AB08A9" w:rsidRPr="007B2CC4" w:rsidRDefault="00AB08A9" w:rsidP="00F44A01">
            <w:pPr>
              <w:pageBreakBefore/>
              <w:spacing w:before="60" w:after="60" w:line="240" w:lineRule="auto"/>
              <w:rPr>
                <w:sz w:val="20"/>
                <w:lang w:val="lv-LV"/>
              </w:rPr>
            </w:pPr>
          </w:p>
        </w:tc>
      </w:tr>
      <w:tr w:rsidR="00F44A01" w:rsidRPr="007B2CC4" w14:paraId="26AA66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6C" w14:textId="77777777" w:rsidR="00AB08A9" w:rsidRPr="007B2CC4" w:rsidRDefault="00AB08A9" w:rsidP="00E032E3">
            <w:pPr>
              <w:spacing w:before="60" w:after="60" w:line="240" w:lineRule="auto"/>
              <w:rPr>
                <w:sz w:val="20"/>
                <w:lang w:val="lv-LV"/>
              </w:rPr>
            </w:pPr>
            <w:r w:rsidRPr="007B2CC4">
              <w:rPr>
                <w:sz w:val="20"/>
                <w:lang w:val="lv-LV"/>
              </w:rPr>
              <w:t>0302 90 00</w:t>
            </w:r>
          </w:p>
        </w:tc>
        <w:tc>
          <w:tcPr>
            <w:tcW w:w="3969" w:type="dxa"/>
            <w:tcBorders>
              <w:top w:val="nil"/>
              <w:left w:val="nil"/>
              <w:bottom w:val="single" w:sz="4" w:space="0" w:color="auto"/>
              <w:right w:val="single" w:sz="4" w:space="0" w:color="auto"/>
            </w:tcBorders>
            <w:shd w:val="clear" w:color="000000" w:fill="FFFFFF"/>
            <w:hideMark/>
          </w:tcPr>
          <w:p w14:paraId="26AA666D" w14:textId="77777777" w:rsidR="00AB08A9" w:rsidRPr="007B2CC4" w:rsidRDefault="00AB08A9" w:rsidP="00E032E3">
            <w:pPr>
              <w:spacing w:before="60" w:after="60" w:line="240" w:lineRule="auto"/>
              <w:rPr>
                <w:sz w:val="20"/>
                <w:lang w:val="lv-LV"/>
              </w:rPr>
            </w:pPr>
            <w:r w:rsidRPr="007B2CC4">
              <w:rPr>
                <w:sz w:val="20"/>
                <w:lang w:val="lv-LV"/>
              </w:rPr>
              <w:t>- aknas, ikri un pieņi</w:t>
            </w:r>
          </w:p>
        </w:tc>
        <w:tc>
          <w:tcPr>
            <w:tcW w:w="1701" w:type="dxa"/>
            <w:tcBorders>
              <w:top w:val="nil"/>
              <w:left w:val="nil"/>
              <w:bottom w:val="single" w:sz="4" w:space="0" w:color="auto"/>
              <w:right w:val="single" w:sz="4" w:space="0" w:color="auto"/>
            </w:tcBorders>
            <w:shd w:val="clear" w:color="000000" w:fill="FFFFFF"/>
            <w:hideMark/>
          </w:tcPr>
          <w:p w14:paraId="26AA66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6F" w14:textId="77777777" w:rsidR="00AB08A9" w:rsidRPr="007B2CC4" w:rsidRDefault="00AB08A9" w:rsidP="00E032E3">
            <w:pPr>
              <w:spacing w:before="60" w:after="60" w:line="240" w:lineRule="auto"/>
              <w:jc w:val="center"/>
              <w:rPr>
                <w:sz w:val="20"/>
                <w:lang w:val="lv-LV"/>
              </w:rPr>
            </w:pPr>
            <w:r w:rsidRPr="007B2CC4">
              <w:rPr>
                <w:sz w:val="20"/>
                <w:lang w:val="lv-LV"/>
              </w:rPr>
              <w:t>10 %</w:t>
            </w:r>
          </w:p>
        </w:tc>
        <w:tc>
          <w:tcPr>
            <w:tcW w:w="1843" w:type="dxa"/>
            <w:tcBorders>
              <w:top w:val="nil"/>
              <w:left w:val="nil"/>
              <w:bottom w:val="single" w:sz="4" w:space="0" w:color="auto"/>
              <w:right w:val="single" w:sz="4" w:space="0" w:color="auto"/>
            </w:tcBorders>
            <w:shd w:val="clear" w:color="000000" w:fill="FFFFFF"/>
            <w:hideMark/>
          </w:tcPr>
          <w:p w14:paraId="26AA66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72" w14:textId="77777777" w:rsidR="00AB08A9" w:rsidRPr="007B2CC4" w:rsidRDefault="00AB08A9" w:rsidP="00E032E3">
            <w:pPr>
              <w:spacing w:before="60" w:after="60" w:line="240" w:lineRule="auto"/>
              <w:rPr>
                <w:sz w:val="20"/>
                <w:lang w:val="lv-LV"/>
              </w:rPr>
            </w:pPr>
          </w:p>
        </w:tc>
      </w:tr>
      <w:tr w:rsidR="00F44A01" w:rsidRPr="007B2CC4" w14:paraId="26AA66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74" w14:textId="77777777" w:rsidR="00AB08A9" w:rsidRPr="007B2CC4" w:rsidRDefault="00AB08A9" w:rsidP="00E032E3">
            <w:pPr>
              <w:spacing w:before="60" w:after="60" w:line="240" w:lineRule="auto"/>
              <w:rPr>
                <w:sz w:val="20"/>
                <w:lang w:val="lv-LV"/>
              </w:rPr>
            </w:pPr>
            <w:r w:rsidRPr="007B2CC4">
              <w:rPr>
                <w:sz w:val="20"/>
                <w:lang w:val="lv-LV"/>
              </w:rPr>
              <w:t>0303</w:t>
            </w:r>
          </w:p>
        </w:tc>
        <w:tc>
          <w:tcPr>
            <w:tcW w:w="3969" w:type="dxa"/>
            <w:tcBorders>
              <w:top w:val="nil"/>
              <w:left w:val="nil"/>
              <w:bottom w:val="single" w:sz="4" w:space="0" w:color="auto"/>
              <w:right w:val="single" w:sz="4" w:space="0" w:color="auto"/>
            </w:tcBorders>
            <w:shd w:val="clear" w:color="000000" w:fill="FFFFFF"/>
            <w:hideMark/>
          </w:tcPr>
          <w:p w14:paraId="26AA6675" w14:textId="77777777" w:rsidR="00AB08A9" w:rsidRPr="007B2CC4" w:rsidRDefault="00AB08A9" w:rsidP="00E032E3">
            <w:pPr>
              <w:spacing w:before="60" w:after="60" w:line="240" w:lineRule="auto"/>
              <w:rPr>
                <w:sz w:val="20"/>
                <w:lang w:val="lv-LV"/>
              </w:rPr>
            </w:pPr>
            <w:r w:rsidRPr="007B2CC4">
              <w:rPr>
                <w:sz w:val="20"/>
                <w:lang w:val="lv-LV"/>
              </w:rPr>
              <w:t>Saldētas zivis, izņemot zivju fileju un citādu zivju mīkstumu, kas minēts pozīcijā 0304</w:t>
            </w:r>
          </w:p>
        </w:tc>
        <w:tc>
          <w:tcPr>
            <w:tcW w:w="1701" w:type="dxa"/>
            <w:tcBorders>
              <w:top w:val="nil"/>
              <w:left w:val="nil"/>
              <w:bottom w:val="single" w:sz="4" w:space="0" w:color="auto"/>
              <w:right w:val="single" w:sz="4" w:space="0" w:color="auto"/>
            </w:tcBorders>
            <w:shd w:val="clear" w:color="000000" w:fill="FFFFFF"/>
            <w:hideMark/>
          </w:tcPr>
          <w:p w14:paraId="26AA66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6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6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6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67A" w14:textId="77777777" w:rsidR="00AB08A9" w:rsidRPr="007B2CC4" w:rsidRDefault="00AB08A9" w:rsidP="00E032E3">
            <w:pPr>
              <w:spacing w:before="60" w:after="60" w:line="240" w:lineRule="auto"/>
              <w:rPr>
                <w:sz w:val="20"/>
                <w:lang w:val="lv-LV"/>
              </w:rPr>
            </w:pPr>
          </w:p>
        </w:tc>
      </w:tr>
      <w:tr w:rsidR="00F44A01" w:rsidRPr="007B2CC4" w14:paraId="26AA66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67D" w14:textId="77777777" w:rsidR="00AB08A9" w:rsidRPr="007B2CC4" w:rsidRDefault="00AB08A9" w:rsidP="00E032E3">
            <w:pPr>
              <w:spacing w:before="60" w:after="60" w:line="240" w:lineRule="auto"/>
              <w:rPr>
                <w:sz w:val="20"/>
                <w:lang w:val="lv-LV"/>
              </w:rPr>
            </w:pPr>
            <w:r w:rsidRPr="007B2CC4">
              <w:rPr>
                <w:sz w:val="20"/>
                <w:lang w:val="lv-LV"/>
              </w:rPr>
              <w:t>- lašu dzimtas zivis,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6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6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6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6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682" w14:textId="77777777" w:rsidR="00AB08A9" w:rsidRPr="007B2CC4" w:rsidRDefault="00AB08A9" w:rsidP="00E032E3">
            <w:pPr>
              <w:spacing w:before="60" w:after="60" w:line="240" w:lineRule="auto"/>
              <w:rPr>
                <w:sz w:val="20"/>
                <w:lang w:val="lv-LV"/>
              </w:rPr>
            </w:pPr>
          </w:p>
        </w:tc>
      </w:tr>
      <w:tr w:rsidR="00F44A01" w:rsidRPr="007B2CC4" w14:paraId="26AA66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84" w14:textId="77777777" w:rsidR="00AB08A9" w:rsidRPr="007B2CC4" w:rsidRDefault="00AB08A9" w:rsidP="00E032E3">
            <w:pPr>
              <w:spacing w:before="60" w:after="60" w:line="240" w:lineRule="auto"/>
              <w:rPr>
                <w:sz w:val="20"/>
                <w:lang w:val="lv-LV"/>
              </w:rPr>
            </w:pPr>
            <w:r w:rsidRPr="007B2CC4">
              <w:rPr>
                <w:sz w:val="20"/>
                <w:lang w:val="lv-LV"/>
              </w:rPr>
              <w:t>0303 11 00</w:t>
            </w:r>
          </w:p>
        </w:tc>
        <w:tc>
          <w:tcPr>
            <w:tcW w:w="3969" w:type="dxa"/>
            <w:tcBorders>
              <w:top w:val="nil"/>
              <w:left w:val="nil"/>
              <w:bottom w:val="single" w:sz="4" w:space="0" w:color="auto"/>
              <w:right w:val="single" w:sz="4" w:space="0" w:color="auto"/>
            </w:tcBorders>
            <w:shd w:val="clear" w:color="000000" w:fill="FFFFFF"/>
            <w:hideMark/>
          </w:tcPr>
          <w:p w14:paraId="26AA6685" w14:textId="77777777" w:rsidR="00AB08A9" w:rsidRPr="007B2CC4" w:rsidRDefault="00AB08A9" w:rsidP="00E032E3">
            <w:pPr>
              <w:spacing w:before="60" w:after="60" w:line="240" w:lineRule="auto"/>
              <w:rPr>
                <w:sz w:val="20"/>
                <w:lang w:val="lv-LV"/>
              </w:rPr>
            </w:pPr>
            <w:r w:rsidRPr="007B2CC4">
              <w:rPr>
                <w:sz w:val="20"/>
                <w:lang w:val="lv-LV"/>
              </w:rPr>
              <w:t>-- zilmuguras laši (</w:t>
            </w:r>
            <w:r w:rsidRPr="007B2CC4">
              <w:rPr>
                <w:i/>
                <w:iCs/>
                <w:sz w:val="20"/>
                <w:lang w:val="lv-LV"/>
              </w:rPr>
              <w:t>Oncorhynchus</w:t>
            </w:r>
            <w:r w:rsidRPr="007B2CC4">
              <w:rPr>
                <w:sz w:val="20"/>
                <w:lang w:val="lv-LV"/>
              </w:rPr>
              <w:t xml:space="preserve"> nerka)</w:t>
            </w:r>
          </w:p>
        </w:tc>
        <w:tc>
          <w:tcPr>
            <w:tcW w:w="1701" w:type="dxa"/>
            <w:tcBorders>
              <w:top w:val="nil"/>
              <w:left w:val="nil"/>
              <w:bottom w:val="single" w:sz="4" w:space="0" w:color="auto"/>
              <w:right w:val="single" w:sz="4" w:space="0" w:color="auto"/>
            </w:tcBorders>
            <w:shd w:val="clear" w:color="000000" w:fill="FFFFFF"/>
            <w:hideMark/>
          </w:tcPr>
          <w:p w14:paraId="26AA66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87"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66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8A" w14:textId="77777777" w:rsidR="00AB08A9" w:rsidRPr="007B2CC4" w:rsidRDefault="00AB08A9" w:rsidP="00E032E3">
            <w:pPr>
              <w:spacing w:before="60" w:after="60" w:line="240" w:lineRule="auto"/>
              <w:rPr>
                <w:sz w:val="20"/>
                <w:lang w:val="lv-LV"/>
              </w:rPr>
            </w:pPr>
          </w:p>
        </w:tc>
      </w:tr>
      <w:tr w:rsidR="00F44A01" w:rsidRPr="007B2CC4" w14:paraId="26AA66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8C" w14:textId="77777777" w:rsidR="00AB08A9" w:rsidRPr="007B2CC4" w:rsidRDefault="00AB08A9" w:rsidP="00E032E3">
            <w:pPr>
              <w:spacing w:before="60" w:after="60" w:line="240" w:lineRule="auto"/>
              <w:rPr>
                <w:sz w:val="20"/>
                <w:lang w:val="lv-LV"/>
              </w:rPr>
            </w:pPr>
            <w:r w:rsidRPr="007B2CC4">
              <w:rPr>
                <w:sz w:val="20"/>
                <w:lang w:val="lv-LV"/>
              </w:rPr>
              <w:t>0303 12 00</w:t>
            </w:r>
          </w:p>
        </w:tc>
        <w:tc>
          <w:tcPr>
            <w:tcW w:w="3969" w:type="dxa"/>
            <w:tcBorders>
              <w:top w:val="nil"/>
              <w:left w:val="nil"/>
              <w:bottom w:val="single" w:sz="4" w:space="0" w:color="auto"/>
              <w:right w:val="single" w:sz="4" w:space="0" w:color="auto"/>
            </w:tcBorders>
            <w:shd w:val="clear" w:color="000000" w:fill="FFFFFF"/>
            <w:hideMark/>
          </w:tcPr>
          <w:p w14:paraId="26AA668D" w14:textId="77777777" w:rsidR="00AB08A9" w:rsidRPr="007B2CC4" w:rsidRDefault="00AB08A9" w:rsidP="00E032E3">
            <w:pPr>
              <w:spacing w:before="60" w:after="60" w:line="240" w:lineRule="auto"/>
              <w:rPr>
                <w:sz w:val="20"/>
                <w:lang w:val="lv-LV"/>
              </w:rPr>
            </w:pPr>
            <w:r w:rsidRPr="007B2CC4">
              <w:rPr>
                <w:sz w:val="20"/>
                <w:lang w:val="lv-LV"/>
              </w:rPr>
              <w:t>-- citādi Klusā okeāna laši (</w:t>
            </w:r>
            <w:r w:rsidRPr="007B2CC4">
              <w:rPr>
                <w:i/>
                <w:iCs/>
                <w:sz w:val="20"/>
                <w:lang w:val="lv-LV"/>
              </w:rPr>
              <w:t>Oncorhynchus gorbuscha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keta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tschawytscha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kisutch</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masou</w:t>
            </w:r>
            <w:r w:rsidRPr="007B2CC4">
              <w:rPr>
                <w:sz w:val="20"/>
                <w:lang w:val="lv-LV"/>
              </w:rPr>
              <w:t xml:space="preserve"> un </w:t>
            </w:r>
            <w:r w:rsidRPr="007B2CC4">
              <w:rPr>
                <w:i/>
                <w:iCs/>
                <w:sz w:val="20"/>
                <w:lang w:val="lv-LV"/>
              </w:rPr>
              <w:t>Oncorhynchus</w:t>
            </w:r>
            <w:r w:rsidRPr="007B2CC4">
              <w:rPr>
                <w:sz w:val="20"/>
                <w:lang w:val="lv-LV"/>
              </w:rPr>
              <w:t xml:space="preserve"> </w:t>
            </w:r>
            <w:r w:rsidRPr="007B2CC4">
              <w:rPr>
                <w:i/>
                <w:iCs/>
                <w:sz w:val="20"/>
                <w:lang w:val="lv-LV"/>
              </w:rPr>
              <w:t>rhodurus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6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8F"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66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92" w14:textId="77777777" w:rsidR="00AB08A9" w:rsidRPr="007B2CC4" w:rsidRDefault="00AB08A9" w:rsidP="00E032E3">
            <w:pPr>
              <w:spacing w:before="60" w:after="60" w:line="240" w:lineRule="auto"/>
              <w:rPr>
                <w:sz w:val="20"/>
                <w:lang w:val="lv-LV"/>
              </w:rPr>
            </w:pPr>
          </w:p>
        </w:tc>
      </w:tr>
      <w:tr w:rsidR="00F44A01" w:rsidRPr="007B2CC4" w14:paraId="26AA66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94" w14:textId="77777777" w:rsidR="00AB08A9" w:rsidRPr="007B2CC4" w:rsidRDefault="00AB08A9" w:rsidP="00E032E3">
            <w:pPr>
              <w:spacing w:before="60" w:after="60" w:line="240" w:lineRule="auto"/>
              <w:rPr>
                <w:sz w:val="20"/>
                <w:lang w:val="lv-LV"/>
              </w:rPr>
            </w:pPr>
            <w:r w:rsidRPr="007B2CC4">
              <w:rPr>
                <w:sz w:val="20"/>
                <w:lang w:val="lv-LV"/>
              </w:rPr>
              <w:t>0303 13 00</w:t>
            </w:r>
          </w:p>
        </w:tc>
        <w:tc>
          <w:tcPr>
            <w:tcW w:w="3969" w:type="dxa"/>
            <w:tcBorders>
              <w:top w:val="nil"/>
              <w:left w:val="nil"/>
              <w:bottom w:val="single" w:sz="4" w:space="0" w:color="auto"/>
              <w:right w:val="single" w:sz="4" w:space="0" w:color="auto"/>
            </w:tcBorders>
            <w:shd w:val="clear" w:color="000000" w:fill="FFFFFF"/>
            <w:hideMark/>
          </w:tcPr>
          <w:p w14:paraId="26AA6695" w14:textId="77777777" w:rsidR="00AB08A9" w:rsidRPr="007B2CC4" w:rsidRDefault="00AB08A9" w:rsidP="00E032E3">
            <w:pPr>
              <w:spacing w:before="60" w:after="60" w:line="240" w:lineRule="auto"/>
              <w:rPr>
                <w:sz w:val="20"/>
                <w:lang w:val="lv-LV"/>
              </w:rPr>
            </w:pPr>
            <w:r w:rsidRPr="007B2CC4">
              <w:rPr>
                <w:sz w:val="20"/>
                <w:lang w:val="lv-LV"/>
              </w:rPr>
              <w:t>-- Atlantijas laši (</w:t>
            </w:r>
            <w:r w:rsidRPr="007B2CC4">
              <w:rPr>
                <w:i/>
                <w:iCs/>
                <w:sz w:val="20"/>
                <w:lang w:val="lv-LV"/>
              </w:rPr>
              <w:t>Salmo salar</w:t>
            </w:r>
            <w:r w:rsidRPr="007B2CC4">
              <w:rPr>
                <w:sz w:val="20"/>
                <w:lang w:val="lv-LV"/>
              </w:rPr>
              <w:t>) un Donavas laši (</w:t>
            </w:r>
            <w:r w:rsidRPr="007B2CC4">
              <w:rPr>
                <w:i/>
                <w:iCs/>
                <w:sz w:val="20"/>
                <w:lang w:val="lv-LV"/>
              </w:rPr>
              <w:t>Hucho hucho</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69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97"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66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9A" w14:textId="77777777" w:rsidR="00AB08A9" w:rsidRPr="007B2CC4" w:rsidRDefault="00AB08A9" w:rsidP="00E032E3">
            <w:pPr>
              <w:spacing w:before="60" w:after="60" w:line="240" w:lineRule="auto"/>
              <w:rPr>
                <w:sz w:val="20"/>
                <w:lang w:val="lv-LV"/>
              </w:rPr>
            </w:pPr>
          </w:p>
        </w:tc>
      </w:tr>
      <w:tr w:rsidR="00F44A01" w:rsidRPr="007B2CC4" w14:paraId="26AA66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9C" w14:textId="77777777" w:rsidR="00AB08A9" w:rsidRPr="007B2CC4" w:rsidRDefault="00AB08A9" w:rsidP="00E032E3">
            <w:pPr>
              <w:spacing w:before="60" w:after="60" w:line="240" w:lineRule="auto"/>
              <w:rPr>
                <w:sz w:val="20"/>
                <w:lang w:val="lv-LV"/>
              </w:rPr>
            </w:pPr>
            <w:r w:rsidRPr="007B2CC4">
              <w:rPr>
                <w:sz w:val="20"/>
                <w:lang w:val="lv-LV"/>
              </w:rPr>
              <w:t>0303 14</w:t>
            </w:r>
          </w:p>
        </w:tc>
        <w:tc>
          <w:tcPr>
            <w:tcW w:w="3969" w:type="dxa"/>
            <w:tcBorders>
              <w:top w:val="nil"/>
              <w:left w:val="nil"/>
              <w:bottom w:val="single" w:sz="4" w:space="0" w:color="auto"/>
              <w:right w:val="single" w:sz="4" w:space="0" w:color="auto"/>
            </w:tcBorders>
            <w:shd w:val="clear" w:color="000000" w:fill="FFFFFF"/>
            <w:hideMark/>
          </w:tcPr>
          <w:p w14:paraId="26AA669D" w14:textId="77777777" w:rsidR="00AB08A9" w:rsidRPr="007B2CC4" w:rsidRDefault="00AB08A9" w:rsidP="00E032E3">
            <w:pPr>
              <w:spacing w:before="60" w:after="60" w:line="240" w:lineRule="auto"/>
              <w:rPr>
                <w:sz w:val="20"/>
                <w:lang w:val="lv-LV"/>
              </w:rPr>
            </w:pPr>
            <w:r w:rsidRPr="007B2CC4">
              <w:rPr>
                <w:sz w:val="20"/>
                <w:lang w:val="lv-LV"/>
              </w:rPr>
              <w:t>-- foreles (</w:t>
            </w:r>
            <w:r w:rsidRPr="007B2CC4">
              <w:rPr>
                <w:i/>
                <w:iCs/>
                <w:sz w:val="20"/>
                <w:lang w:val="lv-LV"/>
              </w:rPr>
              <w:t>Salmo trutta</w:t>
            </w:r>
            <w:r w:rsidRPr="007B2CC4">
              <w:rPr>
                <w:sz w:val="20"/>
                <w:lang w:val="lv-LV"/>
              </w:rPr>
              <w:t xml:space="preserve">, </w:t>
            </w:r>
            <w:r w:rsidRPr="007B2CC4">
              <w:rPr>
                <w:i/>
                <w:iCs/>
                <w:sz w:val="20"/>
                <w:lang w:val="lv-LV"/>
              </w:rPr>
              <w:t>Oncorhynchus mykiss</w:t>
            </w:r>
            <w:r w:rsidRPr="007B2CC4">
              <w:rPr>
                <w:sz w:val="20"/>
                <w:lang w:val="lv-LV"/>
              </w:rPr>
              <w:t xml:space="preserve">, </w:t>
            </w:r>
            <w:r w:rsidRPr="007B2CC4">
              <w:rPr>
                <w:i/>
                <w:iCs/>
                <w:sz w:val="20"/>
                <w:lang w:val="lv-LV"/>
              </w:rPr>
              <w:t>Oncorhynchus clarki</w:t>
            </w:r>
            <w:r w:rsidRPr="007B2CC4">
              <w:rPr>
                <w:sz w:val="20"/>
                <w:lang w:val="lv-LV"/>
              </w:rPr>
              <w:t xml:space="preserve">, </w:t>
            </w:r>
            <w:r w:rsidRPr="007B2CC4">
              <w:rPr>
                <w:i/>
                <w:iCs/>
                <w:sz w:val="20"/>
                <w:lang w:val="lv-LV"/>
              </w:rPr>
              <w:t>Oncorhynchus aguabonita</w:t>
            </w:r>
            <w:r w:rsidRPr="007B2CC4">
              <w:rPr>
                <w:sz w:val="20"/>
                <w:lang w:val="lv-LV"/>
              </w:rPr>
              <w:t xml:space="preserve">, </w:t>
            </w:r>
            <w:r w:rsidRPr="007B2CC4">
              <w:rPr>
                <w:i/>
                <w:iCs/>
                <w:sz w:val="20"/>
                <w:lang w:val="lv-LV"/>
              </w:rPr>
              <w:t>Oncorhynchus gilae</w:t>
            </w:r>
            <w:r w:rsidRPr="007B2CC4">
              <w:rPr>
                <w:sz w:val="20"/>
                <w:lang w:val="lv-LV"/>
              </w:rPr>
              <w:t xml:space="preserve">, </w:t>
            </w:r>
            <w:r w:rsidRPr="007B2CC4">
              <w:rPr>
                <w:i/>
                <w:iCs/>
                <w:sz w:val="20"/>
                <w:lang w:val="lv-LV"/>
              </w:rPr>
              <w:t>Oncorhynchus apache</w:t>
            </w:r>
            <w:r w:rsidRPr="007B2CC4">
              <w:rPr>
                <w:sz w:val="20"/>
                <w:lang w:val="lv-LV"/>
              </w:rPr>
              <w:t xml:space="preserve"> un </w:t>
            </w:r>
            <w:r w:rsidRPr="007B2CC4">
              <w:rPr>
                <w:i/>
                <w:iCs/>
                <w:sz w:val="20"/>
                <w:lang w:val="lv-LV"/>
              </w:rPr>
              <w:t>Oncorhynchus chrysogaster</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6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6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6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6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6A2" w14:textId="77777777" w:rsidR="00AB08A9" w:rsidRPr="007B2CC4" w:rsidRDefault="00AB08A9" w:rsidP="00E032E3">
            <w:pPr>
              <w:spacing w:before="60" w:after="60" w:line="240" w:lineRule="auto"/>
              <w:rPr>
                <w:sz w:val="20"/>
                <w:lang w:val="lv-LV"/>
              </w:rPr>
            </w:pPr>
          </w:p>
        </w:tc>
      </w:tr>
      <w:tr w:rsidR="00F44A01" w:rsidRPr="007B2CC4" w14:paraId="26AA66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A4" w14:textId="77777777" w:rsidR="00AB08A9" w:rsidRPr="007B2CC4" w:rsidRDefault="00AB08A9" w:rsidP="00F44A01">
            <w:pPr>
              <w:pageBreakBefore/>
              <w:spacing w:before="60" w:after="60" w:line="240" w:lineRule="auto"/>
              <w:rPr>
                <w:sz w:val="20"/>
                <w:lang w:val="lv-LV"/>
              </w:rPr>
            </w:pPr>
            <w:r w:rsidRPr="007B2CC4">
              <w:rPr>
                <w:sz w:val="20"/>
                <w:lang w:val="lv-LV"/>
              </w:rPr>
              <w:t>0303 14 10</w:t>
            </w:r>
          </w:p>
        </w:tc>
        <w:tc>
          <w:tcPr>
            <w:tcW w:w="3969" w:type="dxa"/>
            <w:tcBorders>
              <w:top w:val="nil"/>
              <w:left w:val="nil"/>
              <w:bottom w:val="single" w:sz="4" w:space="0" w:color="auto"/>
              <w:right w:val="single" w:sz="4" w:space="0" w:color="auto"/>
            </w:tcBorders>
            <w:shd w:val="clear" w:color="000000" w:fill="FFFFFF"/>
            <w:hideMark/>
          </w:tcPr>
          <w:p w14:paraId="26AA66A5" w14:textId="77777777" w:rsidR="00AB08A9" w:rsidRPr="007B2CC4" w:rsidRDefault="00AB08A9" w:rsidP="00F44A01">
            <w:pPr>
              <w:pageBreakBefore/>
              <w:spacing w:before="60" w:after="60" w:line="240" w:lineRule="auto"/>
              <w:rPr>
                <w:sz w:val="20"/>
                <w:lang w:val="lv-LV"/>
              </w:rPr>
            </w:pPr>
            <w:r w:rsidRPr="007B2CC4">
              <w:rPr>
                <w:sz w:val="20"/>
                <w:lang w:val="lv-LV"/>
              </w:rPr>
              <w:t>--- Oncorhynchus apache un Oncorhynchus chrysogaster sugas</w:t>
            </w:r>
          </w:p>
        </w:tc>
        <w:tc>
          <w:tcPr>
            <w:tcW w:w="1701" w:type="dxa"/>
            <w:tcBorders>
              <w:top w:val="nil"/>
              <w:left w:val="nil"/>
              <w:bottom w:val="single" w:sz="4" w:space="0" w:color="auto"/>
              <w:right w:val="single" w:sz="4" w:space="0" w:color="auto"/>
            </w:tcBorders>
            <w:shd w:val="clear" w:color="000000" w:fill="FFFFFF"/>
            <w:hideMark/>
          </w:tcPr>
          <w:p w14:paraId="26AA66A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A7" w14:textId="77777777" w:rsidR="00AB08A9" w:rsidRPr="007B2CC4" w:rsidRDefault="00AB08A9" w:rsidP="00F44A01">
            <w:pPr>
              <w:pageBreakBefore/>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6A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A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AA" w14:textId="77777777" w:rsidR="00AB08A9" w:rsidRPr="007B2CC4" w:rsidRDefault="00AB08A9" w:rsidP="00F44A01">
            <w:pPr>
              <w:pageBreakBefore/>
              <w:spacing w:before="60" w:after="60" w:line="240" w:lineRule="auto"/>
              <w:rPr>
                <w:sz w:val="20"/>
                <w:lang w:val="lv-LV"/>
              </w:rPr>
            </w:pPr>
          </w:p>
        </w:tc>
      </w:tr>
      <w:tr w:rsidR="00F44A01" w:rsidRPr="007B2CC4" w14:paraId="26AA66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AC" w14:textId="77777777" w:rsidR="00AB08A9" w:rsidRPr="007B2CC4" w:rsidRDefault="00AB08A9" w:rsidP="00E032E3">
            <w:pPr>
              <w:spacing w:before="60" w:after="60" w:line="240" w:lineRule="auto"/>
              <w:rPr>
                <w:sz w:val="20"/>
                <w:lang w:val="lv-LV"/>
              </w:rPr>
            </w:pPr>
            <w:r w:rsidRPr="007B2CC4">
              <w:rPr>
                <w:sz w:val="20"/>
                <w:lang w:val="lv-LV"/>
              </w:rPr>
              <w:t>0303 14 20</w:t>
            </w:r>
          </w:p>
        </w:tc>
        <w:tc>
          <w:tcPr>
            <w:tcW w:w="3969" w:type="dxa"/>
            <w:tcBorders>
              <w:top w:val="nil"/>
              <w:left w:val="nil"/>
              <w:bottom w:val="single" w:sz="4" w:space="0" w:color="auto"/>
              <w:right w:val="single" w:sz="4" w:space="0" w:color="auto"/>
            </w:tcBorders>
            <w:shd w:val="clear" w:color="000000" w:fill="FFFFFF"/>
            <w:hideMark/>
          </w:tcPr>
          <w:p w14:paraId="26AA66AD" w14:textId="77777777" w:rsidR="00AB08A9" w:rsidRPr="007B2CC4" w:rsidRDefault="00AB08A9" w:rsidP="00E032E3">
            <w:pPr>
              <w:spacing w:before="60" w:after="60" w:line="240" w:lineRule="auto"/>
              <w:rPr>
                <w:sz w:val="20"/>
                <w:lang w:val="lv-LV"/>
              </w:rPr>
            </w:pPr>
            <w:r w:rsidRPr="007B2CC4">
              <w:rPr>
                <w:sz w:val="20"/>
                <w:lang w:val="lv-LV"/>
              </w:rPr>
              <w:t>--- varavīksnes foreles (</w:t>
            </w:r>
            <w:r w:rsidRPr="007B2CC4">
              <w:rPr>
                <w:i/>
                <w:iCs/>
                <w:sz w:val="20"/>
                <w:lang w:val="lv-LV"/>
              </w:rPr>
              <w:t>Oncorhynchus mykiss</w:t>
            </w:r>
            <w:r w:rsidRPr="007B2CC4">
              <w:rPr>
                <w:sz w:val="20"/>
                <w:lang w:val="lv-LV"/>
              </w:rPr>
              <w:t>), ar galvu un žaunām, ķidātas, kas sver vairāk par 1,2 kg katra, vai bez galvas un žaunām, ķidātas, kas sver vairāk par 1 kg katra</w:t>
            </w:r>
          </w:p>
        </w:tc>
        <w:tc>
          <w:tcPr>
            <w:tcW w:w="1701" w:type="dxa"/>
            <w:tcBorders>
              <w:top w:val="nil"/>
              <w:left w:val="nil"/>
              <w:bottom w:val="single" w:sz="4" w:space="0" w:color="auto"/>
              <w:right w:val="single" w:sz="4" w:space="0" w:color="auto"/>
            </w:tcBorders>
            <w:shd w:val="clear" w:color="000000" w:fill="FFFFFF"/>
            <w:hideMark/>
          </w:tcPr>
          <w:p w14:paraId="26AA66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A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6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B2" w14:textId="77777777" w:rsidR="00AB08A9" w:rsidRPr="007B2CC4" w:rsidRDefault="00AB08A9" w:rsidP="00E032E3">
            <w:pPr>
              <w:spacing w:before="60" w:after="60" w:line="240" w:lineRule="auto"/>
              <w:rPr>
                <w:sz w:val="20"/>
                <w:lang w:val="lv-LV"/>
              </w:rPr>
            </w:pPr>
          </w:p>
        </w:tc>
      </w:tr>
      <w:tr w:rsidR="00F44A01" w:rsidRPr="007B2CC4" w14:paraId="26AA66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B4" w14:textId="77777777" w:rsidR="00AB08A9" w:rsidRPr="007B2CC4" w:rsidRDefault="00AB08A9" w:rsidP="00E032E3">
            <w:pPr>
              <w:spacing w:before="60" w:after="60" w:line="240" w:lineRule="auto"/>
              <w:rPr>
                <w:sz w:val="20"/>
                <w:lang w:val="lv-LV"/>
              </w:rPr>
            </w:pPr>
            <w:r w:rsidRPr="007B2CC4">
              <w:rPr>
                <w:sz w:val="20"/>
                <w:lang w:val="lv-LV"/>
              </w:rPr>
              <w:t>0303 14 90</w:t>
            </w:r>
          </w:p>
        </w:tc>
        <w:tc>
          <w:tcPr>
            <w:tcW w:w="3969" w:type="dxa"/>
            <w:tcBorders>
              <w:top w:val="nil"/>
              <w:left w:val="nil"/>
              <w:bottom w:val="single" w:sz="4" w:space="0" w:color="auto"/>
              <w:right w:val="single" w:sz="4" w:space="0" w:color="auto"/>
            </w:tcBorders>
            <w:shd w:val="clear" w:color="000000" w:fill="FFFFFF"/>
            <w:hideMark/>
          </w:tcPr>
          <w:p w14:paraId="26AA66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6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B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6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BA" w14:textId="77777777" w:rsidR="00AB08A9" w:rsidRPr="007B2CC4" w:rsidRDefault="00AB08A9" w:rsidP="00E032E3">
            <w:pPr>
              <w:spacing w:before="60" w:after="60" w:line="240" w:lineRule="auto"/>
              <w:rPr>
                <w:sz w:val="20"/>
                <w:lang w:val="lv-LV"/>
              </w:rPr>
            </w:pPr>
          </w:p>
        </w:tc>
      </w:tr>
      <w:tr w:rsidR="00F44A01" w:rsidRPr="007B2CC4" w14:paraId="26AA66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BC" w14:textId="77777777" w:rsidR="00AB08A9" w:rsidRPr="007B2CC4" w:rsidRDefault="00AB08A9" w:rsidP="00E032E3">
            <w:pPr>
              <w:spacing w:before="60" w:after="60" w:line="240" w:lineRule="auto"/>
              <w:rPr>
                <w:sz w:val="20"/>
                <w:lang w:val="lv-LV"/>
              </w:rPr>
            </w:pPr>
            <w:r w:rsidRPr="007B2CC4">
              <w:rPr>
                <w:sz w:val="20"/>
                <w:lang w:val="lv-LV"/>
              </w:rPr>
              <w:t>0303 19 00</w:t>
            </w:r>
          </w:p>
        </w:tc>
        <w:tc>
          <w:tcPr>
            <w:tcW w:w="3969" w:type="dxa"/>
            <w:tcBorders>
              <w:top w:val="nil"/>
              <w:left w:val="nil"/>
              <w:bottom w:val="single" w:sz="4" w:space="0" w:color="auto"/>
              <w:right w:val="single" w:sz="4" w:space="0" w:color="auto"/>
            </w:tcBorders>
            <w:shd w:val="clear" w:color="000000" w:fill="FFFFFF"/>
            <w:hideMark/>
          </w:tcPr>
          <w:p w14:paraId="26AA66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6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BF"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6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C2" w14:textId="77777777" w:rsidR="00AB08A9" w:rsidRPr="007B2CC4" w:rsidRDefault="00AB08A9" w:rsidP="00E032E3">
            <w:pPr>
              <w:spacing w:before="60" w:after="60" w:line="240" w:lineRule="auto"/>
              <w:rPr>
                <w:sz w:val="20"/>
                <w:lang w:val="lv-LV"/>
              </w:rPr>
            </w:pPr>
          </w:p>
        </w:tc>
      </w:tr>
      <w:tr w:rsidR="00F44A01" w:rsidRPr="007B2CC4" w14:paraId="26AA66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6C5" w14:textId="77777777" w:rsidR="00AB08A9" w:rsidRPr="007B2CC4" w:rsidRDefault="00AB08A9" w:rsidP="00E032E3">
            <w:pPr>
              <w:spacing w:before="60" w:after="60" w:line="240" w:lineRule="auto"/>
              <w:rPr>
                <w:sz w:val="20"/>
                <w:lang w:val="lv-LV"/>
              </w:rPr>
            </w:pPr>
            <w:r w:rsidRPr="007B2CC4">
              <w:rPr>
                <w:sz w:val="20"/>
                <w:lang w:val="lv-LV"/>
              </w:rPr>
              <w:t>- tilapijas (</w:t>
            </w:r>
            <w:r w:rsidRPr="007B2CC4">
              <w:rPr>
                <w:i/>
                <w:iCs/>
                <w:sz w:val="20"/>
                <w:lang w:val="lv-LV"/>
              </w:rPr>
              <w:t>Oreochromis</w:t>
            </w:r>
            <w:r w:rsidRPr="007B2CC4">
              <w:rPr>
                <w:sz w:val="20"/>
                <w:lang w:val="lv-LV"/>
              </w:rPr>
              <w:t xml:space="preserve"> spp.), sami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 karpas (</w:t>
            </w:r>
            <w:r w:rsidRPr="007B2CC4">
              <w:rPr>
                <w:i/>
                <w:iCs/>
                <w:sz w:val="20"/>
                <w:lang w:val="lv-LV"/>
              </w:rPr>
              <w:t>Cyprinus carpio</w:t>
            </w:r>
            <w:r w:rsidRPr="007B2CC4">
              <w:rPr>
                <w:sz w:val="20"/>
                <w:lang w:val="lv-LV"/>
              </w:rPr>
              <w:t xml:space="preserve">, </w:t>
            </w:r>
            <w:r w:rsidRPr="007B2CC4">
              <w:rPr>
                <w:i/>
                <w:iCs/>
                <w:sz w:val="20"/>
                <w:lang w:val="lv-LV"/>
              </w:rPr>
              <w:t>Carassius carassius</w:t>
            </w:r>
            <w:r w:rsidRPr="007B2CC4">
              <w:rPr>
                <w:sz w:val="20"/>
                <w:lang w:val="lv-LV"/>
              </w:rPr>
              <w:t xml:space="preserve">, </w:t>
            </w:r>
            <w:r w:rsidRPr="007B2CC4">
              <w:rPr>
                <w:i/>
                <w:iCs/>
                <w:sz w:val="20"/>
                <w:lang w:val="lv-LV"/>
              </w:rPr>
              <w:t>Ctenopharyngodon idellus</w:t>
            </w:r>
            <w:r w:rsidRPr="007B2CC4">
              <w:rPr>
                <w:sz w:val="20"/>
                <w:lang w:val="lv-LV"/>
              </w:rPr>
              <w:t xml:space="preserve">,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w:t>
            </w:r>
            <w:r w:rsidRPr="007B2CC4">
              <w:rPr>
                <w:sz w:val="20"/>
                <w:lang w:val="lv-LV"/>
              </w:rPr>
              <w:t xml:space="preserve"> </w:t>
            </w:r>
            <w:r w:rsidRPr="007B2CC4">
              <w:rPr>
                <w:i/>
                <w:iCs/>
                <w:sz w:val="20"/>
                <w:lang w:val="lv-LV"/>
              </w:rPr>
              <w:t>piceus</w:t>
            </w:r>
            <w:r w:rsidRPr="007B2CC4">
              <w:rPr>
                <w:sz w:val="20"/>
                <w:lang w:val="lv-LV"/>
              </w:rPr>
              <w:t>), zuši (</w:t>
            </w:r>
            <w:r w:rsidRPr="007B2CC4">
              <w:rPr>
                <w:i/>
                <w:iCs/>
                <w:sz w:val="20"/>
                <w:lang w:val="lv-LV"/>
              </w:rPr>
              <w:t>Anguilla</w:t>
            </w:r>
            <w:r w:rsidRPr="007B2CC4">
              <w:rPr>
                <w:sz w:val="20"/>
                <w:lang w:val="lv-LV"/>
              </w:rPr>
              <w:t xml:space="preserve"> spp.), Nīlas asari (</w:t>
            </w:r>
            <w:r w:rsidRPr="007B2CC4">
              <w:rPr>
                <w:i/>
                <w:iCs/>
                <w:sz w:val="20"/>
                <w:lang w:val="lv-LV"/>
              </w:rPr>
              <w:t>Lates niloticus</w:t>
            </w:r>
            <w:r w:rsidRPr="007B2CC4">
              <w:rPr>
                <w:sz w:val="20"/>
                <w:lang w:val="lv-LV"/>
              </w:rPr>
              <w:t>) un čūskgalves (</w:t>
            </w:r>
            <w:r w:rsidRPr="007B2CC4">
              <w:rPr>
                <w:i/>
                <w:iCs/>
                <w:sz w:val="20"/>
                <w:lang w:val="lv-LV"/>
              </w:rPr>
              <w:t>Channa</w:t>
            </w:r>
            <w:r w:rsidRPr="007B2CC4">
              <w:rPr>
                <w:sz w:val="20"/>
                <w:lang w:val="lv-LV"/>
              </w:rPr>
              <w:t xml:space="preserve"> spp.),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6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6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6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6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6CA" w14:textId="77777777" w:rsidR="00AB08A9" w:rsidRPr="007B2CC4" w:rsidRDefault="00AB08A9" w:rsidP="00E032E3">
            <w:pPr>
              <w:spacing w:before="60" w:after="60" w:line="240" w:lineRule="auto"/>
              <w:rPr>
                <w:sz w:val="20"/>
                <w:lang w:val="lv-LV"/>
              </w:rPr>
            </w:pPr>
          </w:p>
        </w:tc>
      </w:tr>
      <w:tr w:rsidR="00F44A01" w:rsidRPr="007B2CC4" w14:paraId="26AA66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CC" w14:textId="77777777" w:rsidR="00AB08A9" w:rsidRPr="007B2CC4" w:rsidRDefault="00AB08A9" w:rsidP="00E032E3">
            <w:pPr>
              <w:spacing w:before="60" w:after="60" w:line="240" w:lineRule="auto"/>
              <w:rPr>
                <w:sz w:val="20"/>
                <w:lang w:val="lv-LV"/>
              </w:rPr>
            </w:pPr>
            <w:r w:rsidRPr="007B2CC4">
              <w:rPr>
                <w:sz w:val="20"/>
                <w:lang w:val="lv-LV"/>
              </w:rPr>
              <w:t>0303 23 00</w:t>
            </w:r>
          </w:p>
        </w:tc>
        <w:tc>
          <w:tcPr>
            <w:tcW w:w="3969" w:type="dxa"/>
            <w:tcBorders>
              <w:top w:val="nil"/>
              <w:left w:val="nil"/>
              <w:bottom w:val="single" w:sz="4" w:space="0" w:color="auto"/>
              <w:right w:val="single" w:sz="4" w:space="0" w:color="auto"/>
            </w:tcBorders>
            <w:shd w:val="clear" w:color="000000" w:fill="FFFFFF"/>
            <w:hideMark/>
          </w:tcPr>
          <w:p w14:paraId="26AA66CD" w14:textId="77777777" w:rsidR="00AB08A9" w:rsidRPr="007B2CC4" w:rsidRDefault="00AB08A9" w:rsidP="00E032E3">
            <w:pPr>
              <w:spacing w:before="60" w:after="60" w:line="240" w:lineRule="auto"/>
              <w:rPr>
                <w:sz w:val="20"/>
                <w:lang w:val="lv-LV"/>
              </w:rPr>
            </w:pPr>
            <w:r w:rsidRPr="007B2CC4">
              <w:rPr>
                <w:sz w:val="20"/>
                <w:lang w:val="lv-LV"/>
              </w:rPr>
              <w:t>-- tilapijas (</w:t>
            </w:r>
            <w:r w:rsidRPr="007B2CC4">
              <w:rPr>
                <w:i/>
                <w:iCs/>
                <w:sz w:val="20"/>
                <w:lang w:val="lv-LV"/>
              </w:rPr>
              <w:t>Oreochromis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6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C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6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D2" w14:textId="77777777" w:rsidR="00AB08A9" w:rsidRPr="007B2CC4" w:rsidRDefault="00AB08A9" w:rsidP="00E032E3">
            <w:pPr>
              <w:spacing w:before="60" w:after="60" w:line="240" w:lineRule="auto"/>
              <w:rPr>
                <w:sz w:val="20"/>
                <w:lang w:val="lv-LV"/>
              </w:rPr>
            </w:pPr>
          </w:p>
        </w:tc>
      </w:tr>
      <w:tr w:rsidR="00F44A01" w:rsidRPr="007B2CC4" w14:paraId="26AA66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D4" w14:textId="77777777" w:rsidR="00AB08A9" w:rsidRPr="007B2CC4" w:rsidRDefault="00AB08A9" w:rsidP="00F44A01">
            <w:pPr>
              <w:pageBreakBefore/>
              <w:spacing w:before="60" w:after="60" w:line="240" w:lineRule="auto"/>
              <w:rPr>
                <w:sz w:val="20"/>
                <w:lang w:val="lv-LV"/>
              </w:rPr>
            </w:pPr>
            <w:r w:rsidRPr="007B2CC4">
              <w:rPr>
                <w:sz w:val="20"/>
                <w:lang w:val="lv-LV"/>
              </w:rPr>
              <w:t>0303 24 00</w:t>
            </w:r>
          </w:p>
        </w:tc>
        <w:tc>
          <w:tcPr>
            <w:tcW w:w="3969" w:type="dxa"/>
            <w:tcBorders>
              <w:top w:val="nil"/>
              <w:left w:val="nil"/>
              <w:bottom w:val="single" w:sz="4" w:space="0" w:color="auto"/>
              <w:right w:val="single" w:sz="4" w:space="0" w:color="auto"/>
            </w:tcBorders>
            <w:shd w:val="clear" w:color="000000" w:fill="FFFFFF"/>
            <w:hideMark/>
          </w:tcPr>
          <w:p w14:paraId="26AA66D5" w14:textId="77777777" w:rsidR="00AB08A9" w:rsidRPr="007B2CC4" w:rsidRDefault="00AB08A9" w:rsidP="00F44A01">
            <w:pPr>
              <w:pageBreakBefore/>
              <w:spacing w:before="60" w:after="60" w:line="240" w:lineRule="auto"/>
              <w:rPr>
                <w:sz w:val="20"/>
                <w:lang w:val="lv-LV"/>
              </w:rPr>
            </w:pPr>
            <w:r w:rsidRPr="007B2CC4">
              <w:rPr>
                <w:sz w:val="20"/>
                <w:lang w:val="lv-LV"/>
              </w:rPr>
              <w:t>-- sami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6D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D7" w14:textId="77777777" w:rsidR="00AB08A9" w:rsidRPr="007B2CC4" w:rsidRDefault="00AB08A9" w:rsidP="00F44A01">
            <w:pPr>
              <w:pageBreakBefore/>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6D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D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DA" w14:textId="77777777" w:rsidR="00AB08A9" w:rsidRPr="007B2CC4" w:rsidRDefault="00AB08A9" w:rsidP="00F44A01">
            <w:pPr>
              <w:pageBreakBefore/>
              <w:spacing w:before="60" w:after="60" w:line="240" w:lineRule="auto"/>
              <w:rPr>
                <w:sz w:val="20"/>
                <w:lang w:val="lv-LV"/>
              </w:rPr>
            </w:pPr>
          </w:p>
        </w:tc>
      </w:tr>
      <w:tr w:rsidR="00F44A01" w:rsidRPr="007B2CC4" w14:paraId="26AA66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DC" w14:textId="77777777" w:rsidR="00AB08A9" w:rsidRPr="007B2CC4" w:rsidRDefault="00AB08A9" w:rsidP="00E032E3">
            <w:pPr>
              <w:spacing w:before="60" w:after="60" w:line="240" w:lineRule="auto"/>
              <w:rPr>
                <w:sz w:val="20"/>
                <w:lang w:val="lv-LV"/>
              </w:rPr>
            </w:pPr>
            <w:r w:rsidRPr="007B2CC4">
              <w:rPr>
                <w:sz w:val="20"/>
                <w:lang w:val="lv-LV"/>
              </w:rPr>
              <w:t>0303 25 00</w:t>
            </w:r>
          </w:p>
        </w:tc>
        <w:tc>
          <w:tcPr>
            <w:tcW w:w="3969" w:type="dxa"/>
            <w:tcBorders>
              <w:top w:val="nil"/>
              <w:left w:val="nil"/>
              <w:bottom w:val="single" w:sz="4" w:space="0" w:color="auto"/>
              <w:right w:val="single" w:sz="4" w:space="0" w:color="auto"/>
            </w:tcBorders>
            <w:shd w:val="clear" w:color="000000" w:fill="FFFFFF"/>
            <w:hideMark/>
          </w:tcPr>
          <w:p w14:paraId="26AA66DD" w14:textId="77777777" w:rsidR="00AB08A9" w:rsidRPr="007B2CC4" w:rsidRDefault="00AB08A9" w:rsidP="00E032E3">
            <w:pPr>
              <w:spacing w:before="60" w:after="60" w:line="240" w:lineRule="auto"/>
              <w:rPr>
                <w:sz w:val="20"/>
                <w:lang w:val="lv-LV"/>
              </w:rPr>
            </w:pPr>
            <w:r w:rsidRPr="007B2CC4">
              <w:rPr>
                <w:sz w:val="20"/>
                <w:lang w:val="lv-LV"/>
              </w:rPr>
              <w:t>-- karpas (</w:t>
            </w:r>
            <w:r w:rsidRPr="007B2CC4">
              <w:rPr>
                <w:i/>
                <w:iCs/>
                <w:sz w:val="20"/>
                <w:lang w:val="lv-LV"/>
              </w:rPr>
              <w:t>Cyprinus carpio</w:t>
            </w:r>
            <w:r w:rsidRPr="007B2CC4">
              <w:rPr>
                <w:sz w:val="20"/>
                <w:lang w:val="lv-LV"/>
              </w:rPr>
              <w:t xml:space="preserve">, </w:t>
            </w:r>
            <w:r w:rsidRPr="007B2CC4">
              <w:rPr>
                <w:i/>
                <w:iCs/>
                <w:sz w:val="20"/>
                <w:lang w:val="lv-LV"/>
              </w:rPr>
              <w:t>Carassius carassius</w:t>
            </w:r>
            <w:r w:rsidRPr="007B2CC4">
              <w:rPr>
                <w:sz w:val="20"/>
                <w:lang w:val="lv-LV"/>
              </w:rPr>
              <w:t xml:space="preserve">, </w:t>
            </w:r>
            <w:r w:rsidRPr="007B2CC4">
              <w:rPr>
                <w:i/>
                <w:iCs/>
                <w:sz w:val="20"/>
                <w:lang w:val="lv-LV"/>
              </w:rPr>
              <w:t>Ctenopharyngodon idellus</w:t>
            </w:r>
            <w:r w:rsidRPr="007B2CC4">
              <w:rPr>
                <w:sz w:val="20"/>
                <w:lang w:val="lv-LV"/>
              </w:rPr>
              <w:t xml:space="preserve">,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w:t>
            </w:r>
            <w:r w:rsidRPr="007B2CC4">
              <w:rPr>
                <w:sz w:val="20"/>
                <w:lang w:val="lv-LV"/>
              </w:rPr>
              <w:t xml:space="preserve"> piceus)</w:t>
            </w:r>
          </w:p>
        </w:tc>
        <w:tc>
          <w:tcPr>
            <w:tcW w:w="1701" w:type="dxa"/>
            <w:tcBorders>
              <w:top w:val="nil"/>
              <w:left w:val="nil"/>
              <w:bottom w:val="single" w:sz="4" w:space="0" w:color="auto"/>
              <w:right w:val="single" w:sz="4" w:space="0" w:color="auto"/>
            </w:tcBorders>
            <w:shd w:val="clear" w:color="000000" w:fill="FFFFFF"/>
            <w:hideMark/>
          </w:tcPr>
          <w:p w14:paraId="26AA66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D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6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E2" w14:textId="77777777" w:rsidR="00AB08A9" w:rsidRPr="007B2CC4" w:rsidRDefault="00AB08A9" w:rsidP="00E032E3">
            <w:pPr>
              <w:spacing w:before="60" w:after="60" w:line="240" w:lineRule="auto"/>
              <w:rPr>
                <w:sz w:val="20"/>
                <w:lang w:val="lv-LV"/>
              </w:rPr>
            </w:pPr>
          </w:p>
        </w:tc>
      </w:tr>
      <w:tr w:rsidR="00F44A01" w:rsidRPr="007B2CC4" w14:paraId="26AA66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E4" w14:textId="77777777" w:rsidR="00AB08A9" w:rsidRPr="007B2CC4" w:rsidRDefault="00AB08A9" w:rsidP="00E032E3">
            <w:pPr>
              <w:spacing w:before="60" w:after="60" w:line="240" w:lineRule="auto"/>
              <w:rPr>
                <w:sz w:val="20"/>
                <w:lang w:val="lv-LV"/>
              </w:rPr>
            </w:pPr>
            <w:r w:rsidRPr="007B2CC4">
              <w:rPr>
                <w:sz w:val="20"/>
                <w:lang w:val="lv-LV"/>
              </w:rPr>
              <w:t>0303 26 00</w:t>
            </w:r>
          </w:p>
        </w:tc>
        <w:tc>
          <w:tcPr>
            <w:tcW w:w="3969" w:type="dxa"/>
            <w:tcBorders>
              <w:top w:val="nil"/>
              <w:left w:val="nil"/>
              <w:bottom w:val="single" w:sz="4" w:space="0" w:color="auto"/>
              <w:right w:val="single" w:sz="4" w:space="0" w:color="auto"/>
            </w:tcBorders>
            <w:shd w:val="clear" w:color="000000" w:fill="FFFFFF"/>
            <w:hideMark/>
          </w:tcPr>
          <w:p w14:paraId="26AA66E5" w14:textId="77777777" w:rsidR="00AB08A9" w:rsidRPr="007B2CC4" w:rsidRDefault="00AB08A9" w:rsidP="00E032E3">
            <w:pPr>
              <w:spacing w:before="60" w:after="60" w:line="240" w:lineRule="auto"/>
              <w:rPr>
                <w:sz w:val="20"/>
                <w:lang w:val="lv-LV"/>
              </w:rPr>
            </w:pPr>
            <w:r w:rsidRPr="007B2CC4">
              <w:rPr>
                <w:sz w:val="20"/>
                <w:lang w:val="lv-LV"/>
              </w:rPr>
              <w:t>-- zuši (</w:t>
            </w:r>
            <w:r w:rsidRPr="007B2CC4">
              <w:rPr>
                <w:i/>
                <w:iCs/>
                <w:sz w:val="20"/>
                <w:lang w:val="lv-LV"/>
              </w:rPr>
              <w:t>Anguilla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6E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E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6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EA" w14:textId="77777777" w:rsidR="00AB08A9" w:rsidRPr="007B2CC4" w:rsidRDefault="00AB08A9" w:rsidP="00E032E3">
            <w:pPr>
              <w:spacing w:before="60" w:after="60" w:line="240" w:lineRule="auto"/>
              <w:rPr>
                <w:sz w:val="20"/>
                <w:lang w:val="lv-LV"/>
              </w:rPr>
            </w:pPr>
          </w:p>
        </w:tc>
      </w:tr>
      <w:tr w:rsidR="00F44A01" w:rsidRPr="007B2CC4" w14:paraId="26AA66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EC" w14:textId="77777777" w:rsidR="00AB08A9" w:rsidRPr="007B2CC4" w:rsidRDefault="00AB08A9" w:rsidP="00E032E3">
            <w:pPr>
              <w:spacing w:before="60" w:after="60" w:line="240" w:lineRule="auto"/>
              <w:rPr>
                <w:sz w:val="20"/>
                <w:lang w:val="lv-LV"/>
              </w:rPr>
            </w:pPr>
            <w:r w:rsidRPr="007B2CC4">
              <w:rPr>
                <w:sz w:val="20"/>
                <w:lang w:val="lv-LV"/>
              </w:rPr>
              <w:t>0303 29 00</w:t>
            </w:r>
          </w:p>
        </w:tc>
        <w:tc>
          <w:tcPr>
            <w:tcW w:w="3969" w:type="dxa"/>
            <w:tcBorders>
              <w:top w:val="nil"/>
              <w:left w:val="nil"/>
              <w:bottom w:val="single" w:sz="4" w:space="0" w:color="auto"/>
              <w:right w:val="single" w:sz="4" w:space="0" w:color="auto"/>
            </w:tcBorders>
            <w:shd w:val="clear" w:color="000000" w:fill="FFFFFF"/>
            <w:hideMark/>
          </w:tcPr>
          <w:p w14:paraId="26AA66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6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6E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6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6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6F2" w14:textId="77777777" w:rsidR="00AB08A9" w:rsidRPr="007B2CC4" w:rsidRDefault="00AB08A9" w:rsidP="00E032E3">
            <w:pPr>
              <w:spacing w:before="60" w:after="60" w:line="240" w:lineRule="auto"/>
              <w:rPr>
                <w:sz w:val="20"/>
                <w:lang w:val="lv-LV"/>
              </w:rPr>
            </w:pPr>
          </w:p>
        </w:tc>
      </w:tr>
      <w:tr w:rsidR="00F44A01" w:rsidRPr="007B2CC4" w14:paraId="26AA66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6F5" w14:textId="77777777" w:rsidR="00AB08A9" w:rsidRPr="007B2CC4" w:rsidRDefault="00AB08A9" w:rsidP="00E032E3">
            <w:pPr>
              <w:spacing w:before="60" w:after="60" w:line="240" w:lineRule="auto"/>
              <w:rPr>
                <w:sz w:val="20"/>
                <w:lang w:val="lv-LV"/>
              </w:rPr>
            </w:pPr>
            <w:r w:rsidRPr="007B2CC4">
              <w:rPr>
                <w:sz w:val="20"/>
                <w:lang w:val="lv-LV"/>
              </w:rPr>
              <w:t>- plekstveidīgās zivis (</w:t>
            </w:r>
            <w:r w:rsidRPr="007B2CC4">
              <w:rPr>
                <w:i/>
                <w:iCs/>
                <w:sz w:val="20"/>
                <w:lang w:val="lv-LV"/>
              </w:rPr>
              <w:t>Pleuronectidae</w:t>
            </w:r>
            <w:r w:rsidRPr="007B2CC4">
              <w:rPr>
                <w:sz w:val="20"/>
                <w:lang w:val="lv-LV"/>
              </w:rPr>
              <w:t xml:space="preserve">, </w:t>
            </w:r>
            <w:r w:rsidRPr="007B2CC4">
              <w:rPr>
                <w:i/>
                <w:iCs/>
                <w:sz w:val="20"/>
                <w:lang w:val="lv-LV"/>
              </w:rPr>
              <w:t>Bothidae</w:t>
            </w:r>
            <w:r w:rsidRPr="007B2CC4">
              <w:rPr>
                <w:sz w:val="20"/>
                <w:lang w:val="lv-LV"/>
              </w:rPr>
              <w:t xml:space="preserve">, </w:t>
            </w:r>
            <w:r w:rsidRPr="007B2CC4">
              <w:rPr>
                <w:i/>
                <w:iCs/>
                <w:sz w:val="20"/>
                <w:lang w:val="lv-LV"/>
              </w:rPr>
              <w:t>Cynoglossidae</w:t>
            </w:r>
            <w:r w:rsidRPr="007B2CC4">
              <w:rPr>
                <w:sz w:val="20"/>
                <w:lang w:val="lv-LV"/>
              </w:rPr>
              <w:t xml:space="preserve">, </w:t>
            </w:r>
            <w:r w:rsidRPr="007B2CC4">
              <w:rPr>
                <w:i/>
                <w:iCs/>
                <w:sz w:val="20"/>
                <w:lang w:val="lv-LV"/>
              </w:rPr>
              <w:t>Soleidae</w:t>
            </w:r>
            <w:r w:rsidRPr="007B2CC4">
              <w:rPr>
                <w:sz w:val="20"/>
                <w:lang w:val="lv-LV"/>
              </w:rPr>
              <w:t xml:space="preserve">, </w:t>
            </w:r>
            <w:r w:rsidRPr="007B2CC4">
              <w:rPr>
                <w:i/>
                <w:iCs/>
                <w:sz w:val="20"/>
                <w:lang w:val="lv-LV"/>
              </w:rPr>
              <w:t>Scophthalmidae</w:t>
            </w:r>
            <w:r w:rsidRPr="007B2CC4">
              <w:rPr>
                <w:sz w:val="20"/>
                <w:lang w:val="lv-LV"/>
              </w:rPr>
              <w:t xml:space="preserve"> un </w:t>
            </w:r>
            <w:r w:rsidRPr="007B2CC4">
              <w:rPr>
                <w:i/>
                <w:iCs/>
                <w:sz w:val="20"/>
                <w:lang w:val="lv-LV"/>
              </w:rPr>
              <w:t>Citharidae</w:t>
            </w:r>
            <w:r w:rsidRPr="007B2CC4">
              <w:rPr>
                <w:sz w:val="20"/>
                <w:lang w:val="lv-LV"/>
              </w:rPr>
              <w:t>),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6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6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6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6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6FA" w14:textId="77777777" w:rsidR="00AB08A9" w:rsidRPr="007B2CC4" w:rsidRDefault="00AB08A9" w:rsidP="00E032E3">
            <w:pPr>
              <w:spacing w:before="60" w:after="60" w:line="240" w:lineRule="auto"/>
              <w:rPr>
                <w:sz w:val="20"/>
                <w:lang w:val="lv-LV"/>
              </w:rPr>
            </w:pPr>
          </w:p>
        </w:tc>
      </w:tr>
      <w:tr w:rsidR="00F44A01" w:rsidRPr="007B2CC4" w14:paraId="26AA67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6FC" w14:textId="77777777" w:rsidR="00AB08A9" w:rsidRPr="007B2CC4" w:rsidRDefault="00AB08A9" w:rsidP="00E032E3">
            <w:pPr>
              <w:spacing w:before="60" w:after="60" w:line="240" w:lineRule="auto"/>
              <w:rPr>
                <w:sz w:val="20"/>
                <w:lang w:val="lv-LV"/>
              </w:rPr>
            </w:pPr>
            <w:r w:rsidRPr="007B2CC4">
              <w:rPr>
                <w:sz w:val="20"/>
                <w:lang w:val="lv-LV"/>
              </w:rPr>
              <w:t>0303 31</w:t>
            </w:r>
          </w:p>
        </w:tc>
        <w:tc>
          <w:tcPr>
            <w:tcW w:w="3969" w:type="dxa"/>
            <w:tcBorders>
              <w:top w:val="nil"/>
              <w:left w:val="nil"/>
              <w:bottom w:val="single" w:sz="4" w:space="0" w:color="auto"/>
              <w:right w:val="single" w:sz="4" w:space="0" w:color="auto"/>
            </w:tcBorders>
            <w:shd w:val="clear" w:color="000000" w:fill="FFFFFF"/>
            <w:hideMark/>
          </w:tcPr>
          <w:p w14:paraId="26AA66FD" w14:textId="77777777" w:rsidR="00AB08A9" w:rsidRPr="007B2CC4" w:rsidRDefault="00AB08A9" w:rsidP="00E032E3">
            <w:pPr>
              <w:spacing w:before="60" w:after="60" w:line="240" w:lineRule="auto"/>
              <w:rPr>
                <w:sz w:val="20"/>
                <w:lang w:val="lv-LV"/>
              </w:rPr>
            </w:pPr>
            <w:r w:rsidRPr="007B2CC4">
              <w:rPr>
                <w:sz w:val="20"/>
                <w:lang w:val="lv-LV"/>
              </w:rPr>
              <w:t>-- paltusi (</w:t>
            </w:r>
            <w:r w:rsidRPr="007B2CC4">
              <w:rPr>
                <w:i/>
                <w:iCs/>
                <w:sz w:val="20"/>
                <w:lang w:val="lv-LV"/>
              </w:rPr>
              <w:t>Reinhardtius hippoglossoides</w:t>
            </w:r>
            <w:r w:rsidRPr="007B2CC4">
              <w:rPr>
                <w:sz w:val="20"/>
                <w:lang w:val="lv-LV"/>
              </w:rPr>
              <w:t xml:space="preserve">, </w:t>
            </w:r>
            <w:r w:rsidRPr="007B2CC4">
              <w:rPr>
                <w:i/>
                <w:iCs/>
                <w:sz w:val="20"/>
                <w:lang w:val="lv-LV"/>
              </w:rPr>
              <w:t>Hippoglossus hippoglossus</w:t>
            </w:r>
            <w:r w:rsidRPr="007B2CC4">
              <w:rPr>
                <w:sz w:val="20"/>
                <w:lang w:val="lv-LV"/>
              </w:rPr>
              <w:t xml:space="preserve">, </w:t>
            </w:r>
            <w:r w:rsidRPr="007B2CC4">
              <w:rPr>
                <w:i/>
                <w:iCs/>
                <w:sz w:val="20"/>
                <w:lang w:val="lv-LV"/>
              </w:rPr>
              <w:t>Hippoglossus stenolepis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6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6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7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7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702" w14:textId="77777777" w:rsidR="00AB08A9" w:rsidRPr="007B2CC4" w:rsidRDefault="00AB08A9" w:rsidP="00E032E3">
            <w:pPr>
              <w:spacing w:before="60" w:after="60" w:line="240" w:lineRule="auto"/>
              <w:rPr>
                <w:sz w:val="20"/>
                <w:lang w:val="lv-LV"/>
              </w:rPr>
            </w:pPr>
          </w:p>
        </w:tc>
      </w:tr>
      <w:tr w:rsidR="00F44A01" w:rsidRPr="007B2CC4" w14:paraId="26AA67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04" w14:textId="77777777" w:rsidR="00AB08A9" w:rsidRPr="007B2CC4" w:rsidRDefault="00AB08A9" w:rsidP="00E032E3">
            <w:pPr>
              <w:spacing w:before="60" w:after="60" w:line="240" w:lineRule="auto"/>
              <w:rPr>
                <w:sz w:val="20"/>
                <w:lang w:val="lv-LV"/>
              </w:rPr>
            </w:pPr>
            <w:r w:rsidRPr="007B2CC4">
              <w:rPr>
                <w:sz w:val="20"/>
                <w:lang w:val="lv-LV"/>
              </w:rPr>
              <w:t>0303 31 10</w:t>
            </w:r>
          </w:p>
        </w:tc>
        <w:tc>
          <w:tcPr>
            <w:tcW w:w="3969" w:type="dxa"/>
            <w:tcBorders>
              <w:top w:val="nil"/>
              <w:left w:val="nil"/>
              <w:bottom w:val="single" w:sz="4" w:space="0" w:color="auto"/>
              <w:right w:val="single" w:sz="4" w:space="0" w:color="auto"/>
            </w:tcBorders>
            <w:shd w:val="clear" w:color="000000" w:fill="FFFFFF"/>
            <w:hideMark/>
          </w:tcPr>
          <w:p w14:paraId="26AA6705" w14:textId="77777777" w:rsidR="00AB08A9" w:rsidRPr="007B2CC4" w:rsidRDefault="00AB08A9" w:rsidP="00E032E3">
            <w:pPr>
              <w:spacing w:before="60" w:after="60" w:line="240" w:lineRule="auto"/>
              <w:rPr>
                <w:sz w:val="20"/>
                <w:lang w:val="lv-LV"/>
              </w:rPr>
            </w:pPr>
            <w:r w:rsidRPr="007B2CC4">
              <w:rPr>
                <w:sz w:val="20"/>
                <w:lang w:val="lv-LV"/>
              </w:rPr>
              <w:t>--- melnie jeb Grenlandes paltusi (</w:t>
            </w:r>
            <w:r w:rsidRPr="007B2CC4">
              <w:rPr>
                <w:i/>
                <w:iCs/>
                <w:sz w:val="20"/>
                <w:lang w:val="lv-LV"/>
              </w:rPr>
              <w:t>Reinhardtius hippoglossoides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70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0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7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0A" w14:textId="77777777" w:rsidR="00AB08A9" w:rsidRPr="007B2CC4" w:rsidRDefault="00AB08A9" w:rsidP="00E032E3">
            <w:pPr>
              <w:spacing w:before="60" w:after="60" w:line="240" w:lineRule="auto"/>
              <w:rPr>
                <w:sz w:val="20"/>
                <w:lang w:val="lv-LV"/>
              </w:rPr>
            </w:pPr>
          </w:p>
        </w:tc>
      </w:tr>
      <w:tr w:rsidR="00F44A01" w:rsidRPr="007B2CC4" w14:paraId="26AA67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0C" w14:textId="77777777" w:rsidR="00AB08A9" w:rsidRPr="007B2CC4" w:rsidRDefault="00AB08A9" w:rsidP="00E032E3">
            <w:pPr>
              <w:spacing w:before="60" w:after="60" w:line="240" w:lineRule="auto"/>
              <w:rPr>
                <w:sz w:val="20"/>
                <w:lang w:val="lv-LV"/>
              </w:rPr>
            </w:pPr>
            <w:r w:rsidRPr="007B2CC4">
              <w:rPr>
                <w:sz w:val="20"/>
                <w:lang w:val="lv-LV"/>
              </w:rPr>
              <w:t>0303 31 30</w:t>
            </w:r>
          </w:p>
        </w:tc>
        <w:tc>
          <w:tcPr>
            <w:tcW w:w="3969" w:type="dxa"/>
            <w:tcBorders>
              <w:top w:val="nil"/>
              <w:left w:val="nil"/>
              <w:bottom w:val="single" w:sz="4" w:space="0" w:color="auto"/>
              <w:right w:val="single" w:sz="4" w:space="0" w:color="auto"/>
            </w:tcBorders>
            <w:shd w:val="clear" w:color="000000" w:fill="FFFFFF"/>
            <w:hideMark/>
          </w:tcPr>
          <w:p w14:paraId="26AA670D" w14:textId="77777777" w:rsidR="00AB08A9" w:rsidRPr="007B2CC4" w:rsidRDefault="00AB08A9" w:rsidP="00E032E3">
            <w:pPr>
              <w:spacing w:before="60" w:after="60" w:line="240" w:lineRule="auto"/>
              <w:rPr>
                <w:sz w:val="20"/>
                <w:lang w:val="lv-LV"/>
              </w:rPr>
            </w:pPr>
            <w:r w:rsidRPr="007B2CC4">
              <w:rPr>
                <w:sz w:val="20"/>
                <w:lang w:val="lv-LV"/>
              </w:rPr>
              <w:t>--- Atlantijas paltusi (</w:t>
            </w:r>
            <w:r w:rsidRPr="007B2CC4">
              <w:rPr>
                <w:i/>
                <w:iCs/>
                <w:sz w:val="20"/>
                <w:lang w:val="lv-LV"/>
              </w:rPr>
              <w:t>Hippoglossus hippoglossus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7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0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7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12" w14:textId="77777777" w:rsidR="00AB08A9" w:rsidRPr="007B2CC4" w:rsidRDefault="00AB08A9" w:rsidP="00E032E3">
            <w:pPr>
              <w:spacing w:before="60" w:after="60" w:line="240" w:lineRule="auto"/>
              <w:rPr>
                <w:sz w:val="20"/>
                <w:lang w:val="lv-LV"/>
              </w:rPr>
            </w:pPr>
          </w:p>
        </w:tc>
      </w:tr>
      <w:tr w:rsidR="00F44A01" w:rsidRPr="007B2CC4" w14:paraId="26AA67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14" w14:textId="77777777" w:rsidR="00AB08A9" w:rsidRPr="007B2CC4" w:rsidRDefault="00AB08A9" w:rsidP="00E032E3">
            <w:pPr>
              <w:spacing w:before="60" w:after="60" w:line="240" w:lineRule="auto"/>
              <w:rPr>
                <w:sz w:val="20"/>
                <w:lang w:val="lv-LV"/>
              </w:rPr>
            </w:pPr>
            <w:r w:rsidRPr="007B2CC4">
              <w:rPr>
                <w:sz w:val="20"/>
                <w:lang w:val="lv-LV"/>
              </w:rPr>
              <w:t>0303 31 90</w:t>
            </w:r>
          </w:p>
        </w:tc>
        <w:tc>
          <w:tcPr>
            <w:tcW w:w="3969" w:type="dxa"/>
            <w:tcBorders>
              <w:top w:val="nil"/>
              <w:left w:val="nil"/>
              <w:bottom w:val="single" w:sz="4" w:space="0" w:color="auto"/>
              <w:right w:val="single" w:sz="4" w:space="0" w:color="auto"/>
            </w:tcBorders>
            <w:shd w:val="clear" w:color="000000" w:fill="FFFFFF"/>
            <w:hideMark/>
          </w:tcPr>
          <w:p w14:paraId="26AA6715" w14:textId="77777777" w:rsidR="00AB08A9" w:rsidRPr="007B2CC4" w:rsidRDefault="00AB08A9" w:rsidP="00E032E3">
            <w:pPr>
              <w:spacing w:before="60" w:after="60" w:line="240" w:lineRule="auto"/>
              <w:rPr>
                <w:sz w:val="20"/>
                <w:lang w:val="lv-LV"/>
              </w:rPr>
            </w:pPr>
            <w:r w:rsidRPr="007B2CC4">
              <w:rPr>
                <w:sz w:val="20"/>
                <w:lang w:val="lv-LV"/>
              </w:rPr>
              <w:t>--- Klusā okeāna paltusi (</w:t>
            </w:r>
            <w:r w:rsidRPr="007B2CC4">
              <w:rPr>
                <w:i/>
                <w:iCs/>
                <w:sz w:val="20"/>
                <w:lang w:val="lv-LV"/>
              </w:rPr>
              <w:t>Hippoglossus stenolepis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7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1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7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1A" w14:textId="77777777" w:rsidR="00AB08A9" w:rsidRPr="007B2CC4" w:rsidRDefault="00AB08A9" w:rsidP="00E032E3">
            <w:pPr>
              <w:spacing w:before="60" w:after="60" w:line="240" w:lineRule="auto"/>
              <w:rPr>
                <w:sz w:val="20"/>
                <w:lang w:val="lv-LV"/>
              </w:rPr>
            </w:pPr>
          </w:p>
        </w:tc>
      </w:tr>
      <w:tr w:rsidR="00F44A01" w:rsidRPr="007B2CC4" w14:paraId="26AA67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1C" w14:textId="77777777" w:rsidR="00AB08A9" w:rsidRPr="007B2CC4" w:rsidRDefault="00AB08A9" w:rsidP="00F44A01">
            <w:pPr>
              <w:pageBreakBefore/>
              <w:spacing w:before="60" w:after="60" w:line="240" w:lineRule="auto"/>
              <w:rPr>
                <w:sz w:val="20"/>
                <w:lang w:val="lv-LV"/>
              </w:rPr>
            </w:pPr>
            <w:r w:rsidRPr="007B2CC4">
              <w:rPr>
                <w:sz w:val="20"/>
                <w:lang w:val="lv-LV"/>
              </w:rPr>
              <w:t>0303 32 00</w:t>
            </w:r>
          </w:p>
        </w:tc>
        <w:tc>
          <w:tcPr>
            <w:tcW w:w="3969" w:type="dxa"/>
            <w:tcBorders>
              <w:top w:val="nil"/>
              <w:left w:val="nil"/>
              <w:bottom w:val="single" w:sz="4" w:space="0" w:color="auto"/>
              <w:right w:val="single" w:sz="4" w:space="0" w:color="auto"/>
            </w:tcBorders>
            <w:shd w:val="clear" w:color="000000" w:fill="FFFFFF"/>
            <w:hideMark/>
          </w:tcPr>
          <w:p w14:paraId="26AA671D" w14:textId="77777777" w:rsidR="00AB08A9" w:rsidRPr="007B2CC4" w:rsidRDefault="00AB08A9" w:rsidP="00F44A01">
            <w:pPr>
              <w:pageBreakBefore/>
              <w:spacing w:before="60" w:after="60" w:line="240" w:lineRule="auto"/>
              <w:rPr>
                <w:sz w:val="20"/>
                <w:lang w:val="lv-LV"/>
              </w:rPr>
            </w:pPr>
            <w:r w:rsidRPr="007B2CC4">
              <w:rPr>
                <w:sz w:val="20"/>
                <w:lang w:val="lv-LV"/>
              </w:rPr>
              <w:t>-- jūras zeltplekstes (</w:t>
            </w:r>
            <w:r w:rsidRPr="007B2CC4">
              <w:rPr>
                <w:i/>
                <w:iCs/>
                <w:sz w:val="20"/>
                <w:lang w:val="lv-LV"/>
              </w:rPr>
              <w:t>Pleuronectes platessa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71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1F" w14:textId="77777777" w:rsidR="00AB08A9" w:rsidRPr="007B2CC4" w:rsidRDefault="00AB08A9" w:rsidP="00F44A01">
            <w:pPr>
              <w:pageBreakBefore/>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72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2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22" w14:textId="77777777" w:rsidR="00AB08A9" w:rsidRPr="007B2CC4" w:rsidRDefault="00AB08A9" w:rsidP="00F44A01">
            <w:pPr>
              <w:pageBreakBefore/>
              <w:spacing w:before="60" w:after="60" w:line="240" w:lineRule="auto"/>
              <w:rPr>
                <w:sz w:val="20"/>
                <w:lang w:val="lv-LV"/>
              </w:rPr>
            </w:pPr>
          </w:p>
        </w:tc>
      </w:tr>
      <w:tr w:rsidR="00F44A01" w:rsidRPr="007B2CC4" w14:paraId="26AA67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24" w14:textId="77777777" w:rsidR="00AB08A9" w:rsidRPr="007B2CC4" w:rsidRDefault="00AB08A9" w:rsidP="00E032E3">
            <w:pPr>
              <w:spacing w:before="60" w:after="60" w:line="240" w:lineRule="auto"/>
              <w:rPr>
                <w:sz w:val="20"/>
                <w:lang w:val="lv-LV"/>
              </w:rPr>
            </w:pPr>
            <w:r w:rsidRPr="007B2CC4">
              <w:rPr>
                <w:sz w:val="20"/>
                <w:lang w:val="lv-LV"/>
              </w:rPr>
              <w:t>0303 33 00</w:t>
            </w:r>
          </w:p>
        </w:tc>
        <w:tc>
          <w:tcPr>
            <w:tcW w:w="3969" w:type="dxa"/>
            <w:tcBorders>
              <w:top w:val="nil"/>
              <w:left w:val="nil"/>
              <w:bottom w:val="single" w:sz="4" w:space="0" w:color="auto"/>
              <w:right w:val="single" w:sz="4" w:space="0" w:color="auto"/>
            </w:tcBorders>
            <w:shd w:val="clear" w:color="000000" w:fill="FFFFFF"/>
            <w:hideMark/>
          </w:tcPr>
          <w:p w14:paraId="26AA6725" w14:textId="77777777" w:rsidR="00AB08A9" w:rsidRPr="007B2CC4" w:rsidRDefault="00AB08A9" w:rsidP="00E032E3">
            <w:pPr>
              <w:spacing w:before="60" w:after="60" w:line="240" w:lineRule="auto"/>
              <w:rPr>
                <w:sz w:val="20"/>
                <w:lang w:val="lv-LV"/>
              </w:rPr>
            </w:pPr>
            <w:r w:rsidRPr="007B2CC4">
              <w:rPr>
                <w:sz w:val="20"/>
                <w:lang w:val="lv-LV"/>
              </w:rPr>
              <w:t>-- jūrasmēles (</w:t>
            </w:r>
            <w:r w:rsidRPr="007B2CC4">
              <w:rPr>
                <w:i/>
                <w:iCs/>
                <w:sz w:val="20"/>
                <w:lang w:val="lv-LV"/>
              </w:rPr>
              <w:t>Solea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7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2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7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2A" w14:textId="77777777" w:rsidR="00AB08A9" w:rsidRPr="007B2CC4" w:rsidRDefault="00AB08A9" w:rsidP="00E032E3">
            <w:pPr>
              <w:spacing w:before="60" w:after="60" w:line="240" w:lineRule="auto"/>
              <w:rPr>
                <w:sz w:val="20"/>
                <w:lang w:val="lv-LV"/>
              </w:rPr>
            </w:pPr>
          </w:p>
        </w:tc>
      </w:tr>
      <w:tr w:rsidR="00F44A01" w:rsidRPr="007B2CC4" w14:paraId="26AA67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2C" w14:textId="77777777" w:rsidR="00AB08A9" w:rsidRPr="007B2CC4" w:rsidRDefault="00AB08A9" w:rsidP="00E032E3">
            <w:pPr>
              <w:spacing w:before="60" w:after="60" w:line="240" w:lineRule="auto"/>
              <w:rPr>
                <w:sz w:val="20"/>
                <w:lang w:val="lv-LV"/>
              </w:rPr>
            </w:pPr>
            <w:r w:rsidRPr="007B2CC4">
              <w:rPr>
                <w:sz w:val="20"/>
                <w:lang w:val="lv-LV"/>
              </w:rPr>
              <w:t>0303 34 00</w:t>
            </w:r>
          </w:p>
        </w:tc>
        <w:tc>
          <w:tcPr>
            <w:tcW w:w="3969" w:type="dxa"/>
            <w:tcBorders>
              <w:top w:val="nil"/>
              <w:left w:val="nil"/>
              <w:bottom w:val="single" w:sz="4" w:space="0" w:color="auto"/>
              <w:right w:val="single" w:sz="4" w:space="0" w:color="auto"/>
            </w:tcBorders>
            <w:shd w:val="clear" w:color="000000" w:fill="FFFFFF"/>
            <w:hideMark/>
          </w:tcPr>
          <w:p w14:paraId="26AA672D" w14:textId="77777777" w:rsidR="00AB08A9" w:rsidRPr="007B2CC4" w:rsidRDefault="00AB08A9" w:rsidP="00E032E3">
            <w:pPr>
              <w:spacing w:before="60" w:after="60" w:line="240" w:lineRule="auto"/>
              <w:rPr>
                <w:sz w:val="20"/>
                <w:lang w:val="lv-LV"/>
              </w:rPr>
            </w:pPr>
            <w:r w:rsidRPr="007B2CC4">
              <w:rPr>
                <w:sz w:val="20"/>
                <w:lang w:val="lv-LV"/>
              </w:rPr>
              <w:t>-- akmeņplekstes (</w:t>
            </w:r>
            <w:r w:rsidRPr="007B2CC4">
              <w:rPr>
                <w:i/>
                <w:iCs/>
                <w:sz w:val="20"/>
                <w:lang w:val="lv-LV"/>
              </w:rPr>
              <w:t>Psetta maxima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7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2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7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32" w14:textId="77777777" w:rsidR="00AB08A9" w:rsidRPr="007B2CC4" w:rsidRDefault="00AB08A9" w:rsidP="00E032E3">
            <w:pPr>
              <w:spacing w:before="60" w:after="60" w:line="240" w:lineRule="auto"/>
              <w:rPr>
                <w:sz w:val="20"/>
                <w:lang w:val="lv-LV"/>
              </w:rPr>
            </w:pPr>
          </w:p>
        </w:tc>
      </w:tr>
      <w:tr w:rsidR="00F44A01" w:rsidRPr="007B2CC4" w14:paraId="26AA67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34" w14:textId="77777777" w:rsidR="00AB08A9" w:rsidRPr="007B2CC4" w:rsidRDefault="00AB08A9" w:rsidP="00E032E3">
            <w:pPr>
              <w:spacing w:before="60" w:after="60" w:line="240" w:lineRule="auto"/>
              <w:rPr>
                <w:sz w:val="20"/>
                <w:lang w:val="lv-LV"/>
              </w:rPr>
            </w:pPr>
            <w:r w:rsidRPr="007B2CC4">
              <w:rPr>
                <w:sz w:val="20"/>
                <w:lang w:val="lv-LV"/>
              </w:rPr>
              <w:t>0303 39</w:t>
            </w:r>
          </w:p>
        </w:tc>
        <w:tc>
          <w:tcPr>
            <w:tcW w:w="3969" w:type="dxa"/>
            <w:tcBorders>
              <w:top w:val="nil"/>
              <w:left w:val="nil"/>
              <w:bottom w:val="single" w:sz="4" w:space="0" w:color="auto"/>
              <w:right w:val="single" w:sz="4" w:space="0" w:color="auto"/>
            </w:tcBorders>
            <w:shd w:val="clear" w:color="000000" w:fill="FFFFFF"/>
            <w:hideMark/>
          </w:tcPr>
          <w:p w14:paraId="26AA67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7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7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7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7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73A" w14:textId="77777777" w:rsidR="00AB08A9" w:rsidRPr="007B2CC4" w:rsidRDefault="00AB08A9" w:rsidP="00E032E3">
            <w:pPr>
              <w:spacing w:before="60" w:after="60" w:line="240" w:lineRule="auto"/>
              <w:rPr>
                <w:sz w:val="20"/>
                <w:lang w:val="lv-LV"/>
              </w:rPr>
            </w:pPr>
          </w:p>
        </w:tc>
      </w:tr>
      <w:tr w:rsidR="00F44A01" w:rsidRPr="007B2CC4" w14:paraId="26AA67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3C" w14:textId="77777777" w:rsidR="00AB08A9" w:rsidRPr="007B2CC4" w:rsidRDefault="00AB08A9" w:rsidP="00E032E3">
            <w:pPr>
              <w:spacing w:before="60" w:after="60" w:line="240" w:lineRule="auto"/>
              <w:rPr>
                <w:sz w:val="20"/>
                <w:lang w:val="lv-LV"/>
              </w:rPr>
            </w:pPr>
            <w:r w:rsidRPr="007B2CC4">
              <w:rPr>
                <w:sz w:val="20"/>
                <w:lang w:val="lv-LV"/>
              </w:rPr>
              <w:t>0303 39 10</w:t>
            </w:r>
          </w:p>
        </w:tc>
        <w:tc>
          <w:tcPr>
            <w:tcW w:w="3969" w:type="dxa"/>
            <w:tcBorders>
              <w:top w:val="nil"/>
              <w:left w:val="nil"/>
              <w:bottom w:val="single" w:sz="4" w:space="0" w:color="auto"/>
              <w:right w:val="single" w:sz="4" w:space="0" w:color="auto"/>
            </w:tcBorders>
            <w:shd w:val="clear" w:color="000000" w:fill="FFFFFF"/>
            <w:hideMark/>
          </w:tcPr>
          <w:p w14:paraId="26AA673D" w14:textId="77777777" w:rsidR="00AB08A9" w:rsidRPr="007B2CC4" w:rsidRDefault="00AB08A9" w:rsidP="00E032E3">
            <w:pPr>
              <w:spacing w:before="60" w:after="60" w:line="240" w:lineRule="auto"/>
              <w:rPr>
                <w:sz w:val="20"/>
                <w:lang w:val="lv-LV"/>
              </w:rPr>
            </w:pPr>
            <w:r w:rsidRPr="007B2CC4">
              <w:rPr>
                <w:sz w:val="20"/>
                <w:lang w:val="lv-LV"/>
              </w:rPr>
              <w:t>--- plekstes (</w:t>
            </w:r>
            <w:r w:rsidRPr="007B2CC4">
              <w:rPr>
                <w:i/>
                <w:iCs/>
                <w:sz w:val="20"/>
                <w:lang w:val="lv-LV"/>
              </w:rPr>
              <w:t>Platichthys flesus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7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3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7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42" w14:textId="77777777" w:rsidR="00AB08A9" w:rsidRPr="007B2CC4" w:rsidRDefault="00AB08A9" w:rsidP="00E032E3">
            <w:pPr>
              <w:spacing w:before="60" w:after="60" w:line="240" w:lineRule="auto"/>
              <w:rPr>
                <w:sz w:val="20"/>
                <w:lang w:val="lv-LV"/>
              </w:rPr>
            </w:pPr>
          </w:p>
        </w:tc>
      </w:tr>
      <w:tr w:rsidR="00F44A01" w:rsidRPr="007B2CC4" w14:paraId="26AA67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44" w14:textId="77777777" w:rsidR="00AB08A9" w:rsidRPr="007B2CC4" w:rsidRDefault="00AB08A9" w:rsidP="00E032E3">
            <w:pPr>
              <w:spacing w:before="60" w:after="60" w:line="240" w:lineRule="auto"/>
              <w:rPr>
                <w:sz w:val="20"/>
                <w:lang w:val="lv-LV"/>
              </w:rPr>
            </w:pPr>
            <w:r w:rsidRPr="007B2CC4">
              <w:rPr>
                <w:sz w:val="20"/>
                <w:lang w:val="lv-LV"/>
              </w:rPr>
              <w:t>0303 39 30</w:t>
            </w:r>
          </w:p>
        </w:tc>
        <w:tc>
          <w:tcPr>
            <w:tcW w:w="3969" w:type="dxa"/>
            <w:tcBorders>
              <w:top w:val="nil"/>
              <w:left w:val="nil"/>
              <w:bottom w:val="single" w:sz="4" w:space="0" w:color="auto"/>
              <w:right w:val="single" w:sz="4" w:space="0" w:color="auto"/>
            </w:tcBorders>
            <w:shd w:val="clear" w:color="000000" w:fill="FFFFFF"/>
            <w:hideMark/>
          </w:tcPr>
          <w:p w14:paraId="26AA674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Rhombosolea</w:t>
            </w:r>
            <w:r w:rsidRPr="007B2CC4">
              <w:rPr>
                <w:sz w:val="20"/>
                <w:lang w:val="lv-LV"/>
              </w:rPr>
              <w:t xml:space="preserve"> ģints zivis</w:t>
            </w:r>
          </w:p>
        </w:tc>
        <w:tc>
          <w:tcPr>
            <w:tcW w:w="1701" w:type="dxa"/>
            <w:tcBorders>
              <w:top w:val="nil"/>
              <w:left w:val="nil"/>
              <w:bottom w:val="single" w:sz="4" w:space="0" w:color="auto"/>
              <w:right w:val="single" w:sz="4" w:space="0" w:color="auto"/>
            </w:tcBorders>
            <w:shd w:val="clear" w:color="000000" w:fill="FFFFFF"/>
            <w:hideMark/>
          </w:tcPr>
          <w:p w14:paraId="26AA67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4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7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4A" w14:textId="77777777" w:rsidR="00AB08A9" w:rsidRPr="007B2CC4" w:rsidRDefault="00AB08A9" w:rsidP="00E032E3">
            <w:pPr>
              <w:spacing w:before="60" w:after="60" w:line="240" w:lineRule="auto"/>
              <w:rPr>
                <w:sz w:val="20"/>
                <w:lang w:val="lv-LV"/>
              </w:rPr>
            </w:pPr>
          </w:p>
        </w:tc>
      </w:tr>
      <w:tr w:rsidR="00F44A01" w:rsidRPr="007B2CC4" w14:paraId="26AA67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4C" w14:textId="77777777" w:rsidR="00AB08A9" w:rsidRPr="007B2CC4" w:rsidRDefault="00AB08A9" w:rsidP="00E032E3">
            <w:pPr>
              <w:spacing w:before="60" w:after="60" w:line="240" w:lineRule="auto"/>
              <w:rPr>
                <w:sz w:val="20"/>
                <w:lang w:val="lv-LV"/>
              </w:rPr>
            </w:pPr>
            <w:r w:rsidRPr="007B2CC4">
              <w:rPr>
                <w:sz w:val="20"/>
                <w:lang w:val="lv-LV"/>
              </w:rPr>
              <w:t>0303 39 50</w:t>
            </w:r>
          </w:p>
        </w:tc>
        <w:tc>
          <w:tcPr>
            <w:tcW w:w="3969" w:type="dxa"/>
            <w:tcBorders>
              <w:top w:val="nil"/>
              <w:left w:val="nil"/>
              <w:bottom w:val="single" w:sz="4" w:space="0" w:color="auto"/>
              <w:right w:val="single" w:sz="4" w:space="0" w:color="auto"/>
            </w:tcBorders>
            <w:shd w:val="clear" w:color="000000" w:fill="FFFFFF"/>
            <w:hideMark/>
          </w:tcPr>
          <w:p w14:paraId="26AA674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Pelotreis</w:t>
            </w:r>
            <w:r w:rsidRPr="007B2CC4">
              <w:rPr>
                <w:sz w:val="20"/>
                <w:lang w:val="lv-LV"/>
              </w:rPr>
              <w:t xml:space="preserve"> flavilatus vai </w:t>
            </w:r>
            <w:r w:rsidRPr="007B2CC4">
              <w:rPr>
                <w:i/>
                <w:iCs/>
                <w:sz w:val="20"/>
                <w:lang w:val="lv-LV"/>
              </w:rPr>
              <w:t>Peltorhamphus</w:t>
            </w:r>
            <w:r w:rsidRPr="007B2CC4">
              <w:rPr>
                <w:sz w:val="20"/>
                <w:lang w:val="lv-LV"/>
              </w:rPr>
              <w:t xml:space="preserve"> </w:t>
            </w:r>
            <w:r w:rsidRPr="007B2CC4">
              <w:rPr>
                <w:i/>
                <w:iCs/>
                <w:sz w:val="20"/>
                <w:lang w:val="lv-LV"/>
              </w:rPr>
              <w:t>navaezelandiae</w:t>
            </w:r>
            <w:r w:rsidRPr="007B2CC4">
              <w:rPr>
                <w:sz w:val="20"/>
                <w:lang w:val="lv-LV"/>
              </w:rPr>
              <w:t xml:space="preserve"> sugas zivis</w:t>
            </w:r>
          </w:p>
        </w:tc>
        <w:tc>
          <w:tcPr>
            <w:tcW w:w="1701" w:type="dxa"/>
            <w:tcBorders>
              <w:top w:val="nil"/>
              <w:left w:val="nil"/>
              <w:bottom w:val="single" w:sz="4" w:space="0" w:color="auto"/>
              <w:right w:val="single" w:sz="4" w:space="0" w:color="auto"/>
            </w:tcBorders>
            <w:shd w:val="clear" w:color="000000" w:fill="FFFFFF"/>
            <w:hideMark/>
          </w:tcPr>
          <w:p w14:paraId="26AA67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4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7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52" w14:textId="77777777" w:rsidR="00AB08A9" w:rsidRPr="007B2CC4" w:rsidRDefault="00AB08A9" w:rsidP="00E032E3">
            <w:pPr>
              <w:spacing w:before="60" w:after="60" w:line="240" w:lineRule="auto"/>
              <w:rPr>
                <w:sz w:val="20"/>
                <w:lang w:val="lv-LV"/>
              </w:rPr>
            </w:pPr>
          </w:p>
        </w:tc>
      </w:tr>
      <w:tr w:rsidR="00F44A01" w:rsidRPr="007B2CC4" w14:paraId="26AA67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54" w14:textId="77777777" w:rsidR="00AB08A9" w:rsidRPr="007B2CC4" w:rsidRDefault="00AB08A9" w:rsidP="00E032E3">
            <w:pPr>
              <w:spacing w:before="60" w:after="60" w:line="240" w:lineRule="auto"/>
              <w:rPr>
                <w:sz w:val="20"/>
                <w:lang w:val="lv-LV"/>
              </w:rPr>
            </w:pPr>
            <w:r w:rsidRPr="007B2CC4">
              <w:rPr>
                <w:sz w:val="20"/>
                <w:lang w:val="lv-LV"/>
              </w:rPr>
              <w:t>0303 39 85</w:t>
            </w:r>
          </w:p>
        </w:tc>
        <w:tc>
          <w:tcPr>
            <w:tcW w:w="3969" w:type="dxa"/>
            <w:tcBorders>
              <w:top w:val="nil"/>
              <w:left w:val="nil"/>
              <w:bottom w:val="single" w:sz="4" w:space="0" w:color="auto"/>
              <w:right w:val="single" w:sz="4" w:space="0" w:color="auto"/>
            </w:tcBorders>
            <w:shd w:val="clear" w:color="000000" w:fill="FFFFFF"/>
            <w:hideMark/>
          </w:tcPr>
          <w:p w14:paraId="26AA67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7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5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7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5A" w14:textId="77777777" w:rsidR="00AB08A9" w:rsidRPr="007B2CC4" w:rsidRDefault="00AB08A9" w:rsidP="00E032E3">
            <w:pPr>
              <w:spacing w:before="60" w:after="60" w:line="240" w:lineRule="auto"/>
              <w:rPr>
                <w:sz w:val="20"/>
                <w:lang w:val="lv-LV"/>
              </w:rPr>
            </w:pPr>
          </w:p>
        </w:tc>
      </w:tr>
      <w:tr w:rsidR="00F44A01" w:rsidRPr="007B2CC4" w14:paraId="26AA67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75D" w14:textId="77777777" w:rsidR="00AB08A9" w:rsidRPr="007B2CC4" w:rsidRDefault="00AB08A9" w:rsidP="00E032E3">
            <w:pPr>
              <w:spacing w:before="60" w:after="60" w:line="240" w:lineRule="auto"/>
              <w:rPr>
                <w:sz w:val="20"/>
                <w:lang w:val="lv-LV"/>
              </w:rPr>
            </w:pPr>
            <w:r w:rsidRPr="007B2CC4">
              <w:rPr>
                <w:sz w:val="20"/>
                <w:lang w:val="lv-LV"/>
              </w:rPr>
              <w:t>- tunzivis (</w:t>
            </w:r>
            <w:r w:rsidRPr="007B2CC4">
              <w:rPr>
                <w:i/>
                <w:iCs/>
                <w:sz w:val="20"/>
                <w:lang w:val="lv-LV"/>
              </w:rPr>
              <w:t>Thunnus</w:t>
            </w:r>
            <w:r w:rsidRPr="007B2CC4">
              <w:rPr>
                <w:sz w:val="20"/>
                <w:lang w:val="lv-LV"/>
              </w:rPr>
              <w:t>), svītrainās tunzivis (</w:t>
            </w:r>
            <w:r w:rsidRPr="007B2CC4">
              <w:rPr>
                <w:i/>
                <w:iCs/>
                <w:sz w:val="20"/>
                <w:lang w:val="lv-LV"/>
              </w:rPr>
              <w:t>Euthynnus</w:t>
            </w:r>
            <w:r w:rsidRPr="007B2CC4">
              <w:rPr>
                <w:sz w:val="20"/>
                <w:lang w:val="lv-LV"/>
              </w:rPr>
              <w:t xml:space="preserve"> jeb </w:t>
            </w:r>
            <w:r w:rsidRPr="007B2CC4">
              <w:rPr>
                <w:i/>
                <w:iCs/>
                <w:sz w:val="20"/>
                <w:lang w:val="lv-LV"/>
              </w:rPr>
              <w:t>Katsuwonus</w:t>
            </w:r>
            <w:r w:rsidRPr="007B2CC4">
              <w:rPr>
                <w:sz w:val="20"/>
                <w:lang w:val="lv-LV"/>
              </w:rPr>
              <w:t xml:space="preserve"> </w:t>
            </w:r>
            <w:r w:rsidRPr="007B2CC4">
              <w:rPr>
                <w:i/>
                <w:iCs/>
                <w:sz w:val="20"/>
                <w:lang w:val="lv-LV"/>
              </w:rPr>
              <w:t>pelamis</w:t>
            </w:r>
            <w:r w:rsidRPr="007B2CC4">
              <w:rPr>
                <w:sz w:val="20"/>
                <w:lang w:val="lv-LV"/>
              </w:rPr>
              <w:t>),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7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7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7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7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762" w14:textId="77777777" w:rsidR="00AB08A9" w:rsidRPr="007B2CC4" w:rsidRDefault="00AB08A9" w:rsidP="00E032E3">
            <w:pPr>
              <w:spacing w:before="60" w:after="60" w:line="240" w:lineRule="auto"/>
              <w:rPr>
                <w:sz w:val="20"/>
                <w:lang w:val="lv-LV"/>
              </w:rPr>
            </w:pPr>
          </w:p>
        </w:tc>
      </w:tr>
      <w:tr w:rsidR="00F44A01" w:rsidRPr="007B2CC4" w14:paraId="26AA67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64" w14:textId="77777777" w:rsidR="00AB08A9" w:rsidRPr="007B2CC4" w:rsidRDefault="00AB08A9" w:rsidP="00E032E3">
            <w:pPr>
              <w:spacing w:before="60" w:after="60" w:line="240" w:lineRule="auto"/>
              <w:rPr>
                <w:sz w:val="20"/>
                <w:lang w:val="lv-LV"/>
              </w:rPr>
            </w:pPr>
            <w:r w:rsidRPr="007B2CC4">
              <w:rPr>
                <w:sz w:val="20"/>
                <w:lang w:val="lv-LV"/>
              </w:rPr>
              <w:t>0303 41</w:t>
            </w:r>
          </w:p>
        </w:tc>
        <w:tc>
          <w:tcPr>
            <w:tcW w:w="3969" w:type="dxa"/>
            <w:tcBorders>
              <w:top w:val="nil"/>
              <w:left w:val="nil"/>
              <w:bottom w:val="single" w:sz="4" w:space="0" w:color="auto"/>
              <w:right w:val="single" w:sz="4" w:space="0" w:color="auto"/>
            </w:tcBorders>
            <w:shd w:val="clear" w:color="000000" w:fill="FFFFFF"/>
            <w:hideMark/>
          </w:tcPr>
          <w:p w14:paraId="26AA6765" w14:textId="77777777" w:rsidR="00AB08A9" w:rsidRPr="007B2CC4" w:rsidRDefault="00AB08A9" w:rsidP="00E032E3">
            <w:pPr>
              <w:spacing w:before="60" w:after="60" w:line="240" w:lineRule="auto"/>
              <w:rPr>
                <w:sz w:val="20"/>
                <w:lang w:val="lv-LV"/>
              </w:rPr>
            </w:pPr>
            <w:r w:rsidRPr="007B2CC4">
              <w:rPr>
                <w:sz w:val="20"/>
                <w:lang w:val="lv-LV"/>
              </w:rPr>
              <w:t>-- garspuru tunzivis (</w:t>
            </w:r>
            <w:r w:rsidRPr="007B2CC4">
              <w:rPr>
                <w:i/>
                <w:iCs/>
                <w:sz w:val="20"/>
                <w:lang w:val="lv-LV"/>
              </w:rPr>
              <w:t>Thunnus alalunga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7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7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7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7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76A" w14:textId="77777777" w:rsidR="00AB08A9" w:rsidRPr="007B2CC4" w:rsidRDefault="00AB08A9" w:rsidP="00E032E3">
            <w:pPr>
              <w:spacing w:before="60" w:after="60" w:line="240" w:lineRule="auto"/>
              <w:rPr>
                <w:sz w:val="20"/>
                <w:lang w:val="lv-LV"/>
              </w:rPr>
            </w:pPr>
          </w:p>
        </w:tc>
      </w:tr>
      <w:tr w:rsidR="00F44A01" w:rsidRPr="007B2CC4" w14:paraId="26AA67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6C" w14:textId="77777777" w:rsidR="00AB08A9" w:rsidRPr="007B2CC4" w:rsidRDefault="00AB08A9" w:rsidP="00E032E3">
            <w:pPr>
              <w:spacing w:before="60" w:after="60" w:line="240" w:lineRule="auto"/>
              <w:rPr>
                <w:sz w:val="20"/>
                <w:lang w:val="lv-LV"/>
              </w:rPr>
            </w:pPr>
            <w:r w:rsidRPr="007B2CC4">
              <w:rPr>
                <w:sz w:val="20"/>
                <w:lang w:val="lv-LV"/>
              </w:rPr>
              <w:t>0303 41 10</w:t>
            </w:r>
          </w:p>
        </w:tc>
        <w:tc>
          <w:tcPr>
            <w:tcW w:w="3969" w:type="dxa"/>
            <w:tcBorders>
              <w:top w:val="nil"/>
              <w:left w:val="nil"/>
              <w:bottom w:val="single" w:sz="4" w:space="0" w:color="auto"/>
              <w:right w:val="single" w:sz="4" w:space="0" w:color="auto"/>
            </w:tcBorders>
            <w:shd w:val="clear" w:color="000000" w:fill="FFFFFF"/>
            <w:hideMark/>
          </w:tcPr>
          <w:p w14:paraId="26AA676D"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7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6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7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72" w14:textId="77777777" w:rsidR="00AB08A9" w:rsidRPr="007B2CC4" w:rsidRDefault="00AB08A9" w:rsidP="00E032E3">
            <w:pPr>
              <w:spacing w:before="60" w:after="60" w:line="240" w:lineRule="auto"/>
              <w:rPr>
                <w:sz w:val="20"/>
                <w:lang w:val="lv-LV"/>
              </w:rPr>
            </w:pPr>
          </w:p>
        </w:tc>
      </w:tr>
      <w:tr w:rsidR="00F44A01" w:rsidRPr="007B2CC4" w14:paraId="26AA67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74" w14:textId="77777777" w:rsidR="00AB08A9" w:rsidRPr="007B2CC4" w:rsidRDefault="00AB08A9" w:rsidP="00F44A01">
            <w:pPr>
              <w:pageBreakBefore/>
              <w:spacing w:before="60" w:after="60" w:line="240" w:lineRule="auto"/>
              <w:rPr>
                <w:sz w:val="20"/>
                <w:lang w:val="lv-LV"/>
              </w:rPr>
            </w:pPr>
            <w:r w:rsidRPr="007B2CC4">
              <w:rPr>
                <w:sz w:val="20"/>
                <w:lang w:val="lv-LV"/>
              </w:rPr>
              <w:t>0303 41 90</w:t>
            </w:r>
          </w:p>
        </w:tc>
        <w:tc>
          <w:tcPr>
            <w:tcW w:w="3969" w:type="dxa"/>
            <w:tcBorders>
              <w:top w:val="nil"/>
              <w:left w:val="nil"/>
              <w:bottom w:val="single" w:sz="4" w:space="0" w:color="auto"/>
              <w:right w:val="single" w:sz="4" w:space="0" w:color="auto"/>
            </w:tcBorders>
            <w:shd w:val="clear" w:color="000000" w:fill="FFFFFF"/>
            <w:hideMark/>
          </w:tcPr>
          <w:p w14:paraId="26AA677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77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77" w14:textId="77777777" w:rsidR="00AB08A9" w:rsidRPr="007B2CC4" w:rsidRDefault="00AB08A9" w:rsidP="00F44A01">
            <w:pPr>
              <w:pageBreakBefore/>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77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7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7A" w14:textId="77777777" w:rsidR="00AB08A9" w:rsidRPr="007B2CC4" w:rsidRDefault="00AB08A9" w:rsidP="00F44A01">
            <w:pPr>
              <w:pageBreakBefore/>
              <w:spacing w:before="60" w:after="60" w:line="240" w:lineRule="auto"/>
              <w:rPr>
                <w:sz w:val="20"/>
                <w:lang w:val="lv-LV"/>
              </w:rPr>
            </w:pPr>
          </w:p>
        </w:tc>
      </w:tr>
      <w:tr w:rsidR="00F44A01" w:rsidRPr="007B2CC4" w14:paraId="26AA67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7C" w14:textId="77777777" w:rsidR="00AB08A9" w:rsidRPr="007B2CC4" w:rsidRDefault="00AB08A9" w:rsidP="00E032E3">
            <w:pPr>
              <w:spacing w:before="60" w:after="60" w:line="240" w:lineRule="auto"/>
              <w:rPr>
                <w:sz w:val="20"/>
                <w:lang w:val="lv-LV"/>
              </w:rPr>
            </w:pPr>
            <w:r w:rsidRPr="007B2CC4">
              <w:rPr>
                <w:sz w:val="20"/>
                <w:lang w:val="lv-LV"/>
              </w:rPr>
              <w:t>0303 42</w:t>
            </w:r>
          </w:p>
        </w:tc>
        <w:tc>
          <w:tcPr>
            <w:tcW w:w="3969" w:type="dxa"/>
            <w:tcBorders>
              <w:top w:val="nil"/>
              <w:left w:val="nil"/>
              <w:bottom w:val="single" w:sz="4" w:space="0" w:color="auto"/>
              <w:right w:val="single" w:sz="4" w:space="0" w:color="auto"/>
            </w:tcBorders>
            <w:shd w:val="clear" w:color="000000" w:fill="FFFFFF"/>
            <w:hideMark/>
          </w:tcPr>
          <w:p w14:paraId="26AA677D" w14:textId="77777777" w:rsidR="00AB08A9" w:rsidRPr="007B2CC4" w:rsidRDefault="00AB08A9" w:rsidP="00E032E3">
            <w:pPr>
              <w:spacing w:before="60" w:after="60" w:line="240" w:lineRule="auto"/>
              <w:rPr>
                <w:sz w:val="20"/>
                <w:lang w:val="lv-LV"/>
              </w:rPr>
            </w:pPr>
            <w:r w:rsidRPr="007B2CC4">
              <w:rPr>
                <w:sz w:val="20"/>
                <w:lang w:val="lv-LV"/>
              </w:rPr>
              <w:t>-- dzeltenspuru tunzivis (</w:t>
            </w:r>
            <w:r w:rsidRPr="007B2CC4">
              <w:rPr>
                <w:i/>
                <w:iCs/>
                <w:sz w:val="20"/>
                <w:lang w:val="lv-LV"/>
              </w:rPr>
              <w:t>Thunnus albacares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7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7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7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7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782" w14:textId="77777777" w:rsidR="00AB08A9" w:rsidRPr="007B2CC4" w:rsidRDefault="00AB08A9" w:rsidP="00E032E3">
            <w:pPr>
              <w:spacing w:before="60" w:after="60" w:line="240" w:lineRule="auto"/>
              <w:rPr>
                <w:sz w:val="20"/>
                <w:lang w:val="lv-LV"/>
              </w:rPr>
            </w:pPr>
          </w:p>
        </w:tc>
      </w:tr>
      <w:tr w:rsidR="00F44A01" w:rsidRPr="007B2CC4" w14:paraId="26AA67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785"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7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7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7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7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78A" w14:textId="77777777" w:rsidR="00AB08A9" w:rsidRPr="007B2CC4" w:rsidRDefault="00AB08A9" w:rsidP="00E032E3">
            <w:pPr>
              <w:spacing w:before="60" w:after="60" w:line="240" w:lineRule="auto"/>
              <w:rPr>
                <w:sz w:val="20"/>
                <w:lang w:val="lv-LV"/>
              </w:rPr>
            </w:pPr>
          </w:p>
        </w:tc>
      </w:tr>
      <w:tr w:rsidR="00F44A01" w:rsidRPr="007B2CC4" w14:paraId="26AA67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8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78D" w14:textId="77777777" w:rsidR="00AB08A9" w:rsidRPr="007B2CC4" w:rsidRDefault="00AB08A9" w:rsidP="00E032E3">
            <w:pPr>
              <w:spacing w:before="60" w:after="60" w:line="240" w:lineRule="auto"/>
              <w:rPr>
                <w:sz w:val="20"/>
                <w:lang w:val="lv-LV"/>
              </w:rPr>
            </w:pPr>
            <w:r w:rsidRPr="007B2CC4">
              <w:rPr>
                <w:sz w:val="20"/>
                <w:lang w:val="lv-LV"/>
              </w:rPr>
              <w:t>---- veselas</w:t>
            </w:r>
          </w:p>
        </w:tc>
        <w:tc>
          <w:tcPr>
            <w:tcW w:w="1701" w:type="dxa"/>
            <w:tcBorders>
              <w:top w:val="nil"/>
              <w:left w:val="nil"/>
              <w:bottom w:val="single" w:sz="4" w:space="0" w:color="auto"/>
              <w:right w:val="single" w:sz="4" w:space="0" w:color="auto"/>
            </w:tcBorders>
            <w:shd w:val="clear" w:color="000000" w:fill="FFFFFF"/>
            <w:hideMark/>
          </w:tcPr>
          <w:p w14:paraId="26AA67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7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7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7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792" w14:textId="77777777" w:rsidR="00AB08A9" w:rsidRPr="007B2CC4" w:rsidRDefault="00AB08A9" w:rsidP="00E032E3">
            <w:pPr>
              <w:spacing w:before="60" w:after="60" w:line="240" w:lineRule="auto"/>
              <w:rPr>
                <w:sz w:val="20"/>
                <w:lang w:val="lv-LV"/>
              </w:rPr>
            </w:pPr>
          </w:p>
        </w:tc>
      </w:tr>
      <w:tr w:rsidR="00F44A01" w:rsidRPr="007B2CC4" w14:paraId="26AA67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94" w14:textId="77777777" w:rsidR="00AB08A9" w:rsidRPr="007B2CC4" w:rsidRDefault="00AB08A9" w:rsidP="00E032E3">
            <w:pPr>
              <w:spacing w:before="60" w:after="60" w:line="240" w:lineRule="auto"/>
              <w:rPr>
                <w:sz w:val="20"/>
                <w:lang w:val="lv-LV"/>
              </w:rPr>
            </w:pPr>
            <w:r w:rsidRPr="007B2CC4">
              <w:rPr>
                <w:sz w:val="20"/>
                <w:lang w:val="lv-LV"/>
              </w:rPr>
              <w:t>0303 42 12</w:t>
            </w:r>
          </w:p>
        </w:tc>
        <w:tc>
          <w:tcPr>
            <w:tcW w:w="3969" w:type="dxa"/>
            <w:tcBorders>
              <w:top w:val="nil"/>
              <w:left w:val="nil"/>
              <w:bottom w:val="single" w:sz="4" w:space="0" w:color="auto"/>
              <w:right w:val="single" w:sz="4" w:space="0" w:color="auto"/>
            </w:tcBorders>
            <w:shd w:val="clear" w:color="000000" w:fill="FFFFFF"/>
            <w:hideMark/>
          </w:tcPr>
          <w:p w14:paraId="26AA6795" w14:textId="77777777" w:rsidR="00AB08A9" w:rsidRPr="007B2CC4" w:rsidRDefault="00AB08A9" w:rsidP="00E032E3">
            <w:pPr>
              <w:spacing w:before="60" w:after="60" w:line="240" w:lineRule="auto"/>
              <w:rPr>
                <w:sz w:val="20"/>
                <w:lang w:val="lv-LV"/>
              </w:rPr>
            </w:pPr>
            <w:r w:rsidRPr="007B2CC4">
              <w:rPr>
                <w:sz w:val="20"/>
                <w:lang w:val="lv-LV"/>
              </w:rPr>
              <w:t>----- kas katra sver vairāk par 10 kg</w:t>
            </w:r>
          </w:p>
        </w:tc>
        <w:tc>
          <w:tcPr>
            <w:tcW w:w="1701" w:type="dxa"/>
            <w:tcBorders>
              <w:top w:val="nil"/>
              <w:left w:val="nil"/>
              <w:bottom w:val="single" w:sz="4" w:space="0" w:color="auto"/>
              <w:right w:val="single" w:sz="4" w:space="0" w:color="auto"/>
            </w:tcBorders>
            <w:shd w:val="clear" w:color="000000" w:fill="FFFFFF"/>
            <w:hideMark/>
          </w:tcPr>
          <w:p w14:paraId="26AA679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9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7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9A" w14:textId="77777777" w:rsidR="00AB08A9" w:rsidRPr="007B2CC4" w:rsidRDefault="00AB08A9" w:rsidP="00E032E3">
            <w:pPr>
              <w:spacing w:before="60" w:after="60" w:line="240" w:lineRule="auto"/>
              <w:rPr>
                <w:sz w:val="20"/>
                <w:lang w:val="lv-LV"/>
              </w:rPr>
            </w:pPr>
          </w:p>
        </w:tc>
      </w:tr>
      <w:tr w:rsidR="00F44A01" w:rsidRPr="007B2CC4" w14:paraId="26AA67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9C" w14:textId="77777777" w:rsidR="00AB08A9" w:rsidRPr="007B2CC4" w:rsidRDefault="00AB08A9" w:rsidP="00E032E3">
            <w:pPr>
              <w:spacing w:before="60" w:after="60" w:line="240" w:lineRule="auto"/>
              <w:rPr>
                <w:sz w:val="20"/>
                <w:lang w:val="lv-LV"/>
              </w:rPr>
            </w:pPr>
            <w:r w:rsidRPr="007B2CC4">
              <w:rPr>
                <w:sz w:val="20"/>
                <w:lang w:val="lv-LV"/>
              </w:rPr>
              <w:t>0303 42 18</w:t>
            </w:r>
          </w:p>
        </w:tc>
        <w:tc>
          <w:tcPr>
            <w:tcW w:w="3969" w:type="dxa"/>
            <w:tcBorders>
              <w:top w:val="nil"/>
              <w:left w:val="nil"/>
              <w:bottom w:val="single" w:sz="4" w:space="0" w:color="auto"/>
              <w:right w:val="single" w:sz="4" w:space="0" w:color="auto"/>
            </w:tcBorders>
            <w:shd w:val="clear" w:color="000000" w:fill="FFFFFF"/>
            <w:hideMark/>
          </w:tcPr>
          <w:p w14:paraId="26AA67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7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9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7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A2" w14:textId="77777777" w:rsidR="00AB08A9" w:rsidRPr="007B2CC4" w:rsidRDefault="00AB08A9" w:rsidP="00E032E3">
            <w:pPr>
              <w:spacing w:before="60" w:after="60" w:line="240" w:lineRule="auto"/>
              <w:rPr>
                <w:sz w:val="20"/>
                <w:lang w:val="lv-LV"/>
              </w:rPr>
            </w:pPr>
          </w:p>
        </w:tc>
      </w:tr>
      <w:tr w:rsidR="00F44A01" w:rsidRPr="007B2CC4" w14:paraId="26AA67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7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7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7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7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7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7AA" w14:textId="77777777" w:rsidR="00AB08A9" w:rsidRPr="007B2CC4" w:rsidRDefault="00AB08A9" w:rsidP="00E032E3">
            <w:pPr>
              <w:spacing w:before="60" w:after="60" w:line="240" w:lineRule="auto"/>
              <w:rPr>
                <w:sz w:val="20"/>
                <w:lang w:val="lv-LV"/>
              </w:rPr>
            </w:pPr>
          </w:p>
        </w:tc>
      </w:tr>
      <w:tr w:rsidR="00F44A01" w:rsidRPr="007B2CC4" w14:paraId="26AA67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AC" w14:textId="77777777" w:rsidR="00AB08A9" w:rsidRPr="007B2CC4" w:rsidRDefault="00AB08A9" w:rsidP="00E032E3">
            <w:pPr>
              <w:spacing w:before="60" w:after="60" w:line="240" w:lineRule="auto"/>
              <w:rPr>
                <w:sz w:val="20"/>
                <w:lang w:val="lv-LV"/>
              </w:rPr>
            </w:pPr>
            <w:r w:rsidRPr="007B2CC4">
              <w:rPr>
                <w:sz w:val="20"/>
                <w:lang w:val="lv-LV"/>
              </w:rPr>
              <w:t>0303 42 42</w:t>
            </w:r>
          </w:p>
        </w:tc>
        <w:tc>
          <w:tcPr>
            <w:tcW w:w="3969" w:type="dxa"/>
            <w:tcBorders>
              <w:top w:val="nil"/>
              <w:left w:val="nil"/>
              <w:bottom w:val="single" w:sz="4" w:space="0" w:color="auto"/>
              <w:right w:val="single" w:sz="4" w:space="0" w:color="auto"/>
            </w:tcBorders>
            <w:shd w:val="clear" w:color="000000" w:fill="FFFFFF"/>
            <w:hideMark/>
          </w:tcPr>
          <w:p w14:paraId="26AA67AD" w14:textId="77777777" w:rsidR="00AB08A9" w:rsidRPr="007B2CC4" w:rsidRDefault="00AB08A9" w:rsidP="00E032E3">
            <w:pPr>
              <w:spacing w:before="60" w:after="60" w:line="240" w:lineRule="auto"/>
              <w:rPr>
                <w:sz w:val="20"/>
                <w:lang w:val="lv-LV"/>
              </w:rPr>
            </w:pPr>
            <w:r w:rsidRPr="007B2CC4">
              <w:rPr>
                <w:sz w:val="20"/>
                <w:lang w:val="lv-LV"/>
              </w:rPr>
              <w:t>----- kas katra sver vairāk par 10 kg</w:t>
            </w:r>
          </w:p>
        </w:tc>
        <w:tc>
          <w:tcPr>
            <w:tcW w:w="1701" w:type="dxa"/>
            <w:tcBorders>
              <w:top w:val="nil"/>
              <w:left w:val="nil"/>
              <w:bottom w:val="single" w:sz="4" w:space="0" w:color="auto"/>
              <w:right w:val="single" w:sz="4" w:space="0" w:color="auto"/>
            </w:tcBorders>
            <w:shd w:val="clear" w:color="000000" w:fill="FFFFFF"/>
            <w:hideMark/>
          </w:tcPr>
          <w:p w14:paraId="26AA67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A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7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B2" w14:textId="77777777" w:rsidR="00AB08A9" w:rsidRPr="007B2CC4" w:rsidRDefault="00AB08A9" w:rsidP="00E032E3">
            <w:pPr>
              <w:spacing w:before="60" w:after="60" w:line="240" w:lineRule="auto"/>
              <w:rPr>
                <w:sz w:val="20"/>
                <w:lang w:val="lv-LV"/>
              </w:rPr>
            </w:pPr>
          </w:p>
        </w:tc>
      </w:tr>
      <w:tr w:rsidR="00F44A01" w:rsidRPr="007B2CC4" w14:paraId="26AA67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B4" w14:textId="77777777" w:rsidR="00AB08A9" w:rsidRPr="007B2CC4" w:rsidRDefault="00AB08A9" w:rsidP="00E032E3">
            <w:pPr>
              <w:spacing w:before="60" w:after="60" w:line="240" w:lineRule="auto"/>
              <w:rPr>
                <w:sz w:val="20"/>
                <w:lang w:val="lv-LV"/>
              </w:rPr>
            </w:pPr>
            <w:r w:rsidRPr="007B2CC4">
              <w:rPr>
                <w:sz w:val="20"/>
                <w:lang w:val="lv-LV"/>
              </w:rPr>
              <w:t>0303 42 48</w:t>
            </w:r>
          </w:p>
        </w:tc>
        <w:tc>
          <w:tcPr>
            <w:tcW w:w="3969" w:type="dxa"/>
            <w:tcBorders>
              <w:top w:val="nil"/>
              <w:left w:val="nil"/>
              <w:bottom w:val="single" w:sz="4" w:space="0" w:color="auto"/>
              <w:right w:val="single" w:sz="4" w:space="0" w:color="auto"/>
            </w:tcBorders>
            <w:shd w:val="clear" w:color="000000" w:fill="FFFFFF"/>
            <w:hideMark/>
          </w:tcPr>
          <w:p w14:paraId="26AA67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7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B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7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BA" w14:textId="77777777" w:rsidR="00AB08A9" w:rsidRPr="007B2CC4" w:rsidRDefault="00AB08A9" w:rsidP="00E032E3">
            <w:pPr>
              <w:spacing w:before="60" w:after="60" w:line="240" w:lineRule="auto"/>
              <w:rPr>
                <w:sz w:val="20"/>
                <w:lang w:val="lv-LV"/>
              </w:rPr>
            </w:pPr>
          </w:p>
        </w:tc>
      </w:tr>
      <w:tr w:rsidR="00F44A01" w:rsidRPr="007B2CC4" w14:paraId="26AA67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BC" w14:textId="77777777" w:rsidR="00AB08A9" w:rsidRPr="007B2CC4" w:rsidRDefault="00AB08A9" w:rsidP="00E032E3">
            <w:pPr>
              <w:spacing w:before="60" w:after="60" w:line="240" w:lineRule="auto"/>
              <w:rPr>
                <w:sz w:val="20"/>
                <w:lang w:val="lv-LV"/>
              </w:rPr>
            </w:pPr>
            <w:r w:rsidRPr="007B2CC4">
              <w:rPr>
                <w:sz w:val="20"/>
                <w:lang w:val="lv-LV"/>
              </w:rPr>
              <w:t>0303 42 90</w:t>
            </w:r>
          </w:p>
        </w:tc>
        <w:tc>
          <w:tcPr>
            <w:tcW w:w="3969" w:type="dxa"/>
            <w:tcBorders>
              <w:top w:val="nil"/>
              <w:left w:val="nil"/>
              <w:bottom w:val="single" w:sz="4" w:space="0" w:color="auto"/>
              <w:right w:val="single" w:sz="4" w:space="0" w:color="auto"/>
            </w:tcBorders>
            <w:shd w:val="clear" w:color="000000" w:fill="FFFFFF"/>
            <w:hideMark/>
          </w:tcPr>
          <w:p w14:paraId="26AA67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7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BF"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7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C2" w14:textId="77777777" w:rsidR="00AB08A9" w:rsidRPr="007B2CC4" w:rsidRDefault="00AB08A9" w:rsidP="00E032E3">
            <w:pPr>
              <w:spacing w:before="60" w:after="60" w:line="240" w:lineRule="auto"/>
              <w:rPr>
                <w:sz w:val="20"/>
                <w:lang w:val="lv-LV"/>
              </w:rPr>
            </w:pPr>
          </w:p>
        </w:tc>
      </w:tr>
      <w:tr w:rsidR="00F44A01" w:rsidRPr="007B2CC4" w14:paraId="26AA67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C4" w14:textId="77777777" w:rsidR="00AB08A9" w:rsidRPr="007B2CC4" w:rsidRDefault="00AB08A9" w:rsidP="00E032E3">
            <w:pPr>
              <w:spacing w:before="60" w:after="60" w:line="240" w:lineRule="auto"/>
              <w:rPr>
                <w:sz w:val="20"/>
                <w:lang w:val="lv-LV"/>
              </w:rPr>
            </w:pPr>
            <w:r w:rsidRPr="007B2CC4">
              <w:rPr>
                <w:sz w:val="20"/>
                <w:lang w:val="lv-LV"/>
              </w:rPr>
              <w:t>0303 43</w:t>
            </w:r>
          </w:p>
        </w:tc>
        <w:tc>
          <w:tcPr>
            <w:tcW w:w="3969" w:type="dxa"/>
            <w:tcBorders>
              <w:top w:val="nil"/>
              <w:left w:val="nil"/>
              <w:bottom w:val="single" w:sz="4" w:space="0" w:color="auto"/>
              <w:right w:val="single" w:sz="4" w:space="0" w:color="auto"/>
            </w:tcBorders>
            <w:shd w:val="clear" w:color="000000" w:fill="FFFFFF"/>
            <w:hideMark/>
          </w:tcPr>
          <w:p w14:paraId="26AA67C5" w14:textId="77777777" w:rsidR="00AB08A9" w:rsidRPr="007B2CC4" w:rsidRDefault="00AB08A9" w:rsidP="00E032E3">
            <w:pPr>
              <w:spacing w:before="60" w:after="60" w:line="240" w:lineRule="auto"/>
              <w:rPr>
                <w:sz w:val="20"/>
                <w:lang w:val="lv-LV"/>
              </w:rPr>
            </w:pPr>
            <w:r w:rsidRPr="007B2CC4">
              <w:rPr>
                <w:sz w:val="20"/>
                <w:lang w:val="lv-LV"/>
              </w:rPr>
              <w:t>-- svītrainās tunzivis</w:t>
            </w:r>
          </w:p>
        </w:tc>
        <w:tc>
          <w:tcPr>
            <w:tcW w:w="1701" w:type="dxa"/>
            <w:tcBorders>
              <w:top w:val="nil"/>
              <w:left w:val="nil"/>
              <w:bottom w:val="single" w:sz="4" w:space="0" w:color="auto"/>
              <w:right w:val="single" w:sz="4" w:space="0" w:color="auto"/>
            </w:tcBorders>
            <w:shd w:val="clear" w:color="000000" w:fill="FFFFFF"/>
            <w:hideMark/>
          </w:tcPr>
          <w:p w14:paraId="26AA67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7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7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7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7CA" w14:textId="77777777" w:rsidR="00AB08A9" w:rsidRPr="007B2CC4" w:rsidRDefault="00AB08A9" w:rsidP="00E032E3">
            <w:pPr>
              <w:spacing w:before="60" w:after="60" w:line="240" w:lineRule="auto"/>
              <w:rPr>
                <w:sz w:val="20"/>
                <w:lang w:val="lv-LV"/>
              </w:rPr>
            </w:pPr>
          </w:p>
        </w:tc>
      </w:tr>
      <w:tr w:rsidR="00F44A01" w:rsidRPr="007B2CC4" w14:paraId="26AA67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CC" w14:textId="77777777" w:rsidR="00AB08A9" w:rsidRPr="007B2CC4" w:rsidRDefault="00AB08A9" w:rsidP="00E032E3">
            <w:pPr>
              <w:spacing w:before="60" w:after="60" w:line="240" w:lineRule="auto"/>
              <w:rPr>
                <w:sz w:val="20"/>
                <w:lang w:val="lv-LV"/>
              </w:rPr>
            </w:pPr>
            <w:r w:rsidRPr="007B2CC4">
              <w:rPr>
                <w:sz w:val="20"/>
                <w:lang w:val="lv-LV"/>
              </w:rPr>
              <w:t>0303 43 10</w:t>
            </w:r>
          </w:p>
        </w:tc>
        <w:tc>
          <w:tcPr>
            <w:tcW w:w="3969" w:type="dxa"/>
            <w:tcBorders>
              <w:top w:val="nil"/>
              <w:left w:val="nil"/>
              <w:bottom w:val="single" w:sz="4" w:space="0" w:color="auto"/>
              <w:right w:val="single" w:sz="4" w:space="0" w:color="auto"/>
            </w:tcBorders>
            <w:shd w:val="clear" w:color="000000" w:fill="FFFFFF"/>
            <w:hideMark/>
          </w:tcPr>
          <w:p w14:paraId="26AA67CD"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7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C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7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D2" w14:textId="77777777" w:rsidR="00AB08A9" w:rsidRPr="007B2CC4" w:rsidRDefault="00AB08A9" w:rsidP="00E032E3">
            <w:pPr>
              <w:spacing w:before="60" w:after="60" w:line="240" w:lineRule="auto"/>
              <w:rPr>
                <w:sz w:val="20"/>
                <w:lang w:val="lv-LV"/>
              </w:rPr>
            </w:pPr>
          </w:p>
        </w:tc>
      </w:tr>
      <w:tr w:rsidR="00F44A01" w:rsidRPr="007B2CC4" w14:paraId="26AA67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D4" w14:textId="77777777" w:rsidR="00AB08A9" w:rsidRPr="007B2CC4" w:rsidRDefault="00AB08A9" w:rsidP="00E032E3">
            <w:pPr>
              <w:spacing w:before="60" w:after="60" w:line="240" w:lineRule="auto"/>
              <w:rPr>
                <w:sz w:val="20"/>
                <w:lang w:val="lv-LV"/>
              </w:rPr>
            </w:pPr>
            <w:r w:rsidRPr="007B2CC4">
              <w:rPr>
                <w:sz w:val="20"/>
                <w:lang w:val="lv-LV"/>
              </w:rPr>
              <w:t>0303 43 90</w:t>
            </w:r>
          </w:p>
        </w:tc>
        <w:tc>
          <w:tcPr>
            <w:tcW w:w="3969" w:type="dxa"/>
            <w:tcBorders>
              <w:top w:val="nil"/>
              <w:left w:val="nil"/>
              <w:bottom w:val="single" w:sz="4" w:space="0" w:color="auto"/>
              <w:right w:val="single" w:sz="4" w:space="0" w:color="auto"/>
            </w:tcBorders>
            <w:shd w:val="clear" w:color="000000" w:fill="FFFFFF"/>
            <w:hideMark/>
          </w:tcPr>
          <w:p w14:paraId="26AA67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7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D7"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7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DA" w14:textId="77777777" w:rsidR="00AB08A9" w:rsidRPr="007B2CC4" w:rsidRDefault="00AB08A9" w:rsidP="00E032E3">
            <w:pPr>
              <w:spacing w:before="60" w:after="60" w:line="240" w:lineRule="auto"/>
              <w:rPr>
                <w:sz w:val="20"/>
                <w:lang w:val="lv-LV"/>
              </w:rPr>
            </w:pPr>
          </w:p>
        </w:tc>
      </w:tr>
      <w:tr w:rsidR="00F44A01" w:rsidRPr="007B2CC4" w14:paraId="26AA67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DC" w14:textId="77777777" w:rsidR="00AB08A9" w:rsidRPr="007B2CC4" w:rsidRDefault="00AB08A9" w:rsidP="00F44A01">
            <w:pPr>
              <w:pageBreakBefore/>
              <w:spacing w:before="60" w:after="60" w:line="240" w:lineRule="auto"/>
              <w:rPr>
                <w:sz w:val="20"/>
                <w:lang w:val="lv-LV"/>
              </w:rPr>
            </w:pPr>
            <w:r w:rsidRPr="007B2CC4">
              <w:rPr>
                <w:sz w:val="20"/>
                <w:lang w:val="lv-LV"/>
              </w:rPr>
              <w:t>0303 44</w:t>
            </w:r>
          </w:p>
        </w:tc>
        <w:tc>
          <w:tcPr>
            <w:tcW w:w="3969" w:type="dxa"/>
            <w:tcBorders>
              <w:top w:val="nil"/>
              <w:left w:val="nil"/>
              <w:bottom w:val="single" w:sz="4" w:space="0" w:color="auto"/>
              <w:right w:val="single" w:sz="4" w:space="0" w:color="auto"/>
            </w:tcBorders>
            <w:shd w:val="clear" w:color="000000" w:fill="FFFFFF"/>
            <w:hideMark/>
          </w:tcPr>
          <w:p w14:paraId="26AA67DD" w14:textId="77777777" w:rsidR="00AB08A9" w:rsidRPr="007B2CC4" w:rsidRDefault="00AB08A9" w:rsidP="00F44A01">
            <w:pPr>
              <w:pageBreakBefore/>
              <w:spacing w:before="60" w:after="60" w:line="240" w:lineRule="auto"/>
              <w:rPr>
                <w:sz w:val="20"/>
                <w:lang w:val="lv-LV"/>
              </w:rPr>
            </w:pPr>
            <w:r w:rsidRPr="007B2CC4">
              <w:rPr>
                <w:sz w:val="20"/>
                <w:lang w:val="lv-LV"/>
              </w:rPr>
              <w:t>-- lielacu tunzivis (</w:t>
            </w:r>
            <w:r w:rsidRPr="007B2CC4">
              <w:rPr>
                <w:i/>
                <w:iCs/>
                <w:sz w:val="20"/>
                <w:lang w:val="lv-LV"/>
              </w:rPr>
              <w:t>Thunnus obesus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7D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7D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7E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7E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7E2" w14:textId="77777777" w:rsidR="00AB08A9" w:rsidRPr="007B2CC4" w:rsidRDefault="00AB08A9" w:rsidP="00F44A01">
            <w:pPr>
              <w:pageBreakBefore/>
              <w:spacing w:before="60" w:after="60" w:line="240" w:lineRule="auto"/>
              <w:rPr>
                <w:sz w:val="20"/>
                <w:lang w:val="lv-LV"/>
              </w:rPr>
            </w:pPr>
          </w:p>
        </w:tc>
      </w:tr>
      <w:tr w:rsidR="00F44A01" w:rsidRPr="007B2CC4" w14:paraId="26AA67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E4" w14:textId="77777777" w:rsidR="00AB08A9" w:rsidRPr="007B2CC4" w:rsidRDefault="00AB08A9" w:rsidP="00E032E3">
            <w:pPr>
              <w:spacing w:before="60" w:after="60" w:line="240" w:lineRule="auto"/>
              <w:rPr>
                <w:sz w:val="20"/>
                <w:lang w:val="lv-LV"/>
              </w:rPr>
            </w:pPr>
            <w:r w:rsidRPr="007B2CC4">
              <w:rPr>
                <w:sz w:val="20"/>
                <w:lang w:val="lv-LV"/>
              </w:rPr>
              <w:t>0303 44 10</w:t>
            </w:r>
          </w:p>
        </w:tc>
        <w:tc>
          <w:tcPr>
            <w:tcW w:w="3969" w:type="dxa"/>
            <w:tcBorders>
              <w:top w:val="nil"/>
              <w:left w:val="nil"/>
              <w:bottom w:val="single" w:sz="4" w:space="0" w:color="auto"/>
              <w:right w:val="single" w:sz="4" w:space="0" w:color="auto"/>
            </w:tcBorders>
            <w:shd w:val="clear" w:color="000000" w:fill="FFFFFF"/>
            <w:hideMark/>
          </w:tcPr>
          <w:p w14:paraId="26AA67E5"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7E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E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7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EA" w14:textId="77777777" w:rsidR="00AB08A9" w:rsidRPr="007B2CC4" w:rsidRDefault="00AB08A9" w:rsidP="00E032E3">
            <w:pPr>
              <w:spacing w:before="60" w:after="60" w:line="240" w:lineRule="auto"/>
              <w:rPr>
                <w:sz w:val="20"/>
                <w:lang w:val="lv-LV"/>
              </w:rPr>
            </w:pPr>
          </w:p>
        </w:tc>
      </w:tr>
      <w:tr w:rsidR="00F44A01" w:rsidRPr="007B2CC4" w14:paraId="26AA67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EC" w14:textId="77777777" w:rsidR="00AB08A9" w:rsidRPr="007B2CC4" w:rsidRDefault="00AB08A9" w:rsidP="00E032E3">
            <w:pPr>
              <w:spacing w:before="60" w:after="60" w:line="240" w:lineRule="auto"/>
              <w:rPr>
                <w:sz w:val="20"/>
                <w:lang w:val="lv-LV"/>
              </w:rPr>
            </w:pPr>
            <w:r w:rsidRPr="007B2CC4">
              <w:rPr>
                <w:sz w:val="20"/>
                <w:lang w:val="lv-LV"/>
              </w:rPr>
              <w:t>0303 44 90</w:t>
            </w:r>
          </w:p>
        </w:tc>
        <w:tc>
          <w:tcPr>
            <w:tcW w:w="3969" w:type="dxa"/>
            <w:tcBorders>
              <w:top w:val="nil"/>
              <w:left w:val="nil"/>
              <w:bottom w:val="single" w:sz="4" w:space="0" w:color="auto"/>
              <w:right w:val="single" w:sz="4" w:space="0" w:color="auto"/>
            </w:tcBorders>
            <w:shd w:val="clear" w:color="000000" w:fill="FFFFFF"/>
            <w:hideMark/>
          </w:tcPr>
          <w:p w14:paraId="26AA67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7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7EF"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7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7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7F2" w14:textId="77777777" w:rsidR="00AB08A9" w:rsidRPr="007B2CC4" w:rsidRDefault="00AB08A9" w:rsidP="00E032E3">
            <w:pPr>
              <w:spacing w:before="60" w:after="60" w:line="240" w:lineRule="auto"/>
              <w:rPr>
                <w:sz w:val="20"/>
                <w:lang w:val="lv-LV"/>
              </w:rPr>
            </w:pPr>
          </w:p>
        </w:tc>
      </w:tr>
      <w:tr w:rsidR="00F44A01" w:rsidRPr="007B2CC4" w14:paraId="26AA67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F4" w14:textId="77777777" w:rsidR="00AB08A9" w:rsidRPr="007B2CC4" w:rsidRDefault="00AB08A9" w:rsidP="00E032E3">
            <w:pPr>
              <w:spacing w:before="60" w:after="60" w:line="240" w:lineRule="auto"/>
              <w:rPr>
                <w:sz w:val="20"/>
                <w:lang w:val="lv-LV"/>
              </w:rPr>
            </w:pPr>
            <w:r w:rsidRPr="007B2CC4">
              <w:rPr>
                <w:sz w:val="20"/>
                <w:lang w:val="lv-LV"/>
              </w:rPr>
              <w:t>0303 45</w:t>
            </w:r>
          </w:p>
        </w:tc>
        <w:tc>
          <w:tcPr>
            <w:tcW w:w="3969" w:type="dxa"/>
            <w:tcBorders>
              <w:top w:val="nil"/>
              <w:left w:val="nil"/>
              <w:bottom w:val="single" w:sz="4" w:space="0" w:color="auto"/>
              <w:right w:val="single" w:sz="4" w:space="0" w:color="auto"/>
            </w:tcBorders>
            <w:shd w:val="clear" w:color="000000" w:fill="FFFFFF"/>
            <w:hideMark/>
          </w:tcPr>
          <w:p w14:paraId="26AA67F5" w14:textId="77777777" w:rsidR="00AB08A9" w:rsidRPr="007B2CC4" w:rsidRDefault="00AB08A9" w:rsidP="00E032E3">
            <w:pPr>
              <w:spacing w:before="60" w:after="60" w:line="240" w:lineRule="auto"/>
              <w:rPr>
                <w:sz w:val="20"/>
                <w:lang w:val="lv-LV"/>
              </w:rPr>
            </w:pPr>
            <w:r w:rsidRPr="007B2CC4">
              <w:rPr>
                <w:sz w:val="20"/>
                <w:lang w:val="lv-LV"/>
              </w:rPr>
              <w:t>-- Atlantijas un Klusā okeāna zilās tunzivis (</w:t>
            </w:r>
            <w:r w:rsidRPr="007B2CC4">
              <w:rPr>
                <w:i/>
                <w:iCs/>
                <w:sz w:val="20"/>
                <w:lang w:val="lv-LV"/>
              </w:rPr>
              <w:t>Thunnus thynnus</w:t>
            </w:r>
            <w:r w:rsidRPr="007B2CC4">
              <w:rPr>
                <w:sz w:val="20"/>
                <w:lang w:val="lv-LV"/>
              </w:rPr>
              <w:t xml:space="preserve">, </w:t>
            </w:r>
            <w:r w:rsidRPr="007B2CC4">
              <w:rPr>
                <w:i/>
                <w:iCs/>
                <w:sz w:val="20"/>
                <w:lang w:val="lv-LV"/>
              </w:rPr>
              <w:t>Thunnus orientalis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7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7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7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7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7FA" w14:textId="77777777" w:rsidR="00AB08A9" w:rsidRPr="007B2CC4" w:rsidRDefault="00AB08A9" w:rsidP="00E032E3">
            <w:pPr>
              <w:spacing w:before="60" w:after="60" w:line="240" w:lineRule="auto"/>
              <w:rPr>
                <w:sz w:val="20"/>
                <w:lang w:val="lv-LV"/>
              </w:rPr>
            </w:pPr>
          </w:p>
        </w:tc>
      </w:tr>
      <w:tr w:rsidR="00F44A01" w:rsidRPr="007B2CC4" w14:paraId="26AA68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7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7FD" w14:textId="77777777" w:rsidR="00AB08A9" w:rsidRPr="007B2CC4" w:rsidRDefault="00AB08A9" w:rsidP="00E032E3">
            <w:pPr>
              <w:spacing w:before="60" w:after="60" w:line="240" w:lineRule="auto"/>
              <w:rPr>
                <w:sz w:val="20"/>
                <w:lang w:val="lv-LV"/>
              </w:rPr>
            </w:pPr>
            <w:r w:rsidRPr="007B2CC4">
              <w:rPr>
                <w:sz w:val="20"/>
                <w:lang w:val="lv-LV"/>
              </w:rPr>
              <w:t>--- Atlantijas okeāna zilās tunzivis (</w:t>
            </w:r>
            <w:r w:rsidRPr="007B2CC4">
              <w:rPr>
                <w:i/>
                <w:iCs/>
                <w:sz w:val="20"/>
                <w:lang w:val="lv-LV"/>
              </w:rPr>
              <w:t>Thunnus thynnus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7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7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8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8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802" w14:textId="77777777" w:rsidR="00AB08A9" w:rsidRPr="007B2CC4" w:rsidRDefault="00AB08A9" w:rsidP="00E032E3">
            <w:pPr>
              <w:spacing w:before="60" w:after="60" w:line="240" w:lineRule="auto"/>
              <w:rPr>
                <w:sz w:val="20"/>
                <w:lang w:val="lv-LV"/>
              </w:rPr>
            </w:pPr>
          </w:p>
        </w:tc>
      </w:tr>
      <w:tr w:rsidR="00F44A01" w:rsidRPr="007B2CC4" w14:paraId="26AA68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04" w14:textId="77777777" w:rsidR="00AB08A9" w:rsidRPr="007B2CC4" w:rsidRDefault="00AB08A9" w:rsidP="00E032E3">
            <w:pPr>
              <w:spacing w:before="60" w:after="60" w:line="240" w:lineRule="auto"/>
              <w:rPr>
                <w:sz w:val="20"/>
                <w:lang w:val="lv-LV"/>
              </w:rPr>
            </w:pPr>
            <w:r w:rsidRPr="007B2CC4">
              <w:rPr>
                <w:sz w:val="20"/>
                <w:lang w:val="lv-LV"/>
              </w:rPr>
              <w:t>0303 45 12</w:t>
            </w:r>
          </w:p>
        </w:tc>
        <w:tc>
          <w:tcPr>
            <w:tcW w:w="3969" w:type="dxa"/>
            <w:tcBorders>
              <w:top w:val="nil"/>
              <w:left w:val="nil"/>
              <w:bottom w:val="single" w:sz="4" w:space="0" w:color="auto"/>
              <w:right w:val="single" w:sz="4" w:space="0" w:color="auto"/>
            </w:tcBorders>
            <w:shd w:val="clear" w:color="000000" w:fill="FFFFFF"/>
            <w:hideMark/>
          </w:tcPr>
          <w:p w14:paraId="26AA6805"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80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0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8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0A" w14:textId="77777777" w:rsidR="00AB08A9" w:rsidRPr="007B2CC4" w:rsidRDefault="00AB08A9" w:rsidP="00E032E3">
            <w:pPr>
              <w:spacing w:before="60" w:after="60" w:line="240" w:lineRule="auto"/>
              <w:rPr>
                <w:sz w:val="20"/>
                <w:lang w:val="lv-LV"/>
              </w:rPr>
            </w:pPr>
          </w:p>
        </w:tc>
      </w:tr>
      <w:tr w:rsidR="00F44A01" w:rsidRPr="007B2CC4" w14:paraId="26AA68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0C" w14:textId="77777777" w:rsidR="00AB08A9" w:rsidRPr="007B2CC4" w:rsidRDefault="00AB08A9" w:rsidP="00E032E3">
            <w:pPr>
              <w:spacing w:before="60" w:after="60" w:line="240" w:lineRule="auto"/>
              <w:rPr>
                <w:sz w:val="20"/>
                <w:lang w:val="lv-LV"/>
              </w:rPr>
            </w:pPr>
            <w:r w:rsidRPr="007B2CC4">
              <w:rPr>
                <w:sz w:val="20"/>
                <w:lang w:val="lv-LV"/>
              </w:rPr>
              <w:t>0303 45 18</w:t>
            </w:r>
          </w:p>
        </w:tc>
        <w:tc>
          <w:tcPr>
            <w:tcW w:w="3969" w:type="dxa"/>
            <w:tcBorders>
              <w:top w:val="nil"/>
              <w:left w:val="nil"/>
              <w:bottom w:val="single" w:sz="4" w:space="0" w:color="auto"/>
              <w:right w:val="single" w:sz="4" w:space="0" w:color="auto"/>
            </w:tcBorders>
            <w:shd w:val="clear" w:color="000000" w:fill="FFFFFF"/>
            <w:hideMark/>
          </w:tcPr>
          <w:p w14:paraId="26AA68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8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0F"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8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12" w14:textId="77777777" w:rsidR="00AB08A9" w:rsidRPr="007B2CC4" w:rsidRDefault="00AB08A9" w:rsidP="00E032E3">
            <w:pPr>
              <w:spacing w:before="60" w:after="60" w:line="240" w:lineRule="auto"/>
              <w:rPr>
                <w:sz w:val="20"/>
                <w:lang w:val="lv-LV"/>
              </w:rPr>
            </w:pPr>
          </w:p>
        </w:tc>
      </w:tr>
      <w:tr w:rsidR="00F44A01" w:rsidRPr="007B2CC4" w14:paraId="26AA68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815" w14:textId="77777777" w:rsidR="00AB08A9" w:rsidRPr="007B2CC4" w:rsidRDefault="00AB08A9" w:rsidP="00E032E3">
            <w:pPr>
              <w:spacing w:before="60" w:after="60" w:line="240" w:lineRule="auto"/>
              <w:rPr>
                <w:sz w:val="20"/>
                <w:lang w:val="lv-LV"/>
              </w:rPr>
            </w:pPr>
            <w:r w:rsidRPr="007B2CC4">
              <w:rPr>
                <w:sz w:val="20"/>
                <w:lang w:val="lv-LV"/>
              </w:rPr>
              <w:t>--- Klusā okeāna zilās tunzivis (</w:t>
            </w:r>
            <w:r w:rsidRPr="007B2CC4">
              <w:rPr>
                <w:i/>
                <w:iCs/>
                <w:sz w:val="20"/>
                <w:lang w:val="lv-LV"/>
              </w:rPr>
              <w:t>Thunnus orientalis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8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8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8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81A" w14:textId="77777777" w:rsidR="00AB08A9" w:rsidRPr="007B2CC4" w:rsidRDefault="00AB08A9" w:rsidP="00E032E3">
            <w:pPr>
              <w:spacing w:before="60" w:after="60" w:line="240" w:lineRule="auto"/>
              <w:rPr>
                <w:sz w:val="20"/>
                <w:lang w:val="lv-LV"/>
              </w:rPr>
            </w:pPr>
          </w:p>
        </w:tc>
      </w:tr>
      <w:tr w:rsidR="00F44A01" w:rsidRPr="007B2CC4" w14:paraId="26AA68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1C" w14:textId="77777777" w:rsidR="00AB08A9" w:rsidRPr="007B2CC4" w:rsidRDefault="00AB08A9" w:rsidP="00E032E3">
            <w:pPr>
              <w:spacing w:before="60" w:after="60" w:line="240" w:lineRule="auto"/>
              <w:rPr>
                <w:sz w:val="20"/>
                <w:lang w:val="lv-LV"/>
              </w:rPr>
            </w:pPr>
            <w:r w:rsidRPr="007B2CC4">
              <w:rPr>
                <w:sz w:val="20"/>
                <w:lang w:val="lv-LV"/>
              </w:rPr>
              <w:t>0303 45 91</w:t>
            </w:r>
          </w:p>
        </w:tc>
        <w:tc>
          <w:tcPr>
            <w:tcW w:w="3969" w:type="dxa"/>
            <w:tcBorders>
              <w:top w:val="nil"/>
              <w:left w:val="nil"/>
              <w:bottom w:val="single" w:sz="4" w:space="0" w:color="auto"/>
              <w:right w:val="single" w:sz="4" w:space="0" w:color="auto"/>
            </w:tcBorders>
            <w:shd w:val="clear" w:color="000000" w:fill="FFFFFF"/>
            <w:hideMark/>
          </w:tcPr>
          <w:p w14:paraId="26AA681D"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8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1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8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22" w14:textId="77777777" w:rsidR="00AB08A9" w:rsidRPr="007B2CC4" w:rsidRDefault="00AB08A9" w:rsidP="00E032E3">
            <w:pPr>
              <w:spacing w:before="60" w:after="60" w:line="240" w:lineRule="auto"/>
              <w:rPr>
                <w:sz w:val="20"/>
                <w:lang w:val="lv-LV"/>
              </w:rPr>
            </w:pPr>
          </w:p>
        </w:tc>
      </w:tr>
      <w:tr w:rsidR="00F44A01" w:rsidRPr="007B2CC4" w14:paraId="26AA68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24" w14:textId="77777777" w:rsidR="00AB08A9" w:rsidRPr="007B2CC4" w:rsidRDefault="00AB08A9" w:rsidP="00E032E3">
            <w:pPr>
              <w:spacing w:before="60" w:after="60" w:line="240" w:lineRule="auto"/>
              <w:rPr>
                <w:sz w:val="20"/>
                <w:lang w:val="lv-LV"/>
              </w:rPr>
            </w:pPr>
            <w:r w:rsidRPr="007B2CC4">
              <w:rPr>
                <w:sz w:val="20"/>
                <w:lang w:val="lv-LV"/>
              </w:rPr>
              <w:t>0303 45 99</w:t>
            </w:r>
          </w:p>
        </w:tc>
        <w:tc>
          <w:tcPr>
            <w:tcW w:w="3969" w:type="dxa"/>
            <w:tcBorders>
              <w:top w:val="nil"/>
              <w:left w:val="nil"/>
              <w:bottom w:val="single" w:sz="4" w:space="0" w:color="auto"/>
              <w:right w:val="single" w:sz="4" w:space="0" w:color="auto"/>
            </w:tcBorders>
            <w:shd w:val="clear" w:color="000000" w:fill="FFFFFF"/>
            <w:hideMark/>
          </w:tcPr>
          <w:p w14:paraId="26AA68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8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27"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8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2A" w14:textId="77777777" w:rsidR="00AB08A9" w:rsidRPr="007B2CC4" w:rsidRDefault="00AB08A9" w:rsidP="00E032E3">
            <w:pPr>
              <w:spacing w:before="60" w:after="60" w:line="240" w:lineRule="auto"/>
              <w:rPr>
                <w:sz w:val="20"/>
                <w:lang w:val="lv-LV"/>
              </w:rPr>
            </w:pPr>
          </w:p>
        </w:tc>
      </w:tr>
      <w:tr w:rsidR="00F44A01" w:rsidRPr="007B2CC4" w14:paraId="26AA68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2C" w14:textId="77777777" w:rsidR="00AB08A9" w:rsidRPr="007B2CC4" w:rsidRDefault="00AB08A9" w:rsidP="00E032E3">
            <w:pPr>
              <w:spacing w:before="60" w:after="60" w:line="240" w:lineRule="auto"/>
              <w:rPr>
                <w:sz w:val="20"/>
                <w:lang w:val="lv-LV"/>
              </w:rPr>
            </w:pPr>
            <w:r w:rsidRPr="007B2CC4">
              <w:rPr>
                <w:sz w:val="20"/>
                <w:lang w:val="lv-LV"/>
              </w:rPr>
              <w:t>0303 46</w:t>
            </w:r>
          </w:p>
        </w:tc>
        <w:tc>
          <w:tcPr>
            <w:tcW w:w="3969" w:type="dxa"/>
            <w:tcBorders>
              <w:top w:val="nil"/>
              <w:left w:val="nil"/>
              <w:bottom w:val="single" w:sz="4" w:space="0" w:color="auto"/>
              <w:right w:val="single" w:sz="4" w:space="0" w:color="auto"/>
            </w:tcBorders>
            <w:shd w:val="clear" w:color="000000" w:fill="FFFFFF"/>
            <w:hideMark/>
          </w:tcPr>
          <w:p w14:paraId="26AA682D" w14:textId="77777777" w:rsidR="00AB08A9" w:rsidRPr="007B2CC4" w:rsidRDefault="00AB08A9" w:rsidP="00E032E3">
            <w:pPr>
              <w:spacing w:before="60" w:after="60" w:line="240" w:lineRule="auto"/>
              <w:rPr>
                <w:sz w:val="20"/>
                <w:lang w:val="lv-LV"/>
              </w:rPr>
            </w:pPr>
            <w:r w:rsidRPr="007B2CC4">
              <w:rPr>
                <w:sz w:val="20"/>
                <w:lang w:val="lv-LV"/>
              </w:rPr>
              <w:t>-- dienvidu tunzivis (</w:t>
            </w:r>
            <w:r w:rsidRPr="007B2CC4">
              <w:rPr>
                <w:i/>
                <w:iCs/>
                <w:sz w:val="20"/>
                <w:lang w:val="lv-LV"/>
              </w:rPr>
              <w:t>Thunnus maccoyii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8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8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8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832" w14:textId="77777777" w:rsidR="00AB08A9" w:rsidRPr="007B2CC4" w:rsidRDefault="00AB08A9" w:rsidP="00E032E3">
            <w:pPr>
              <w:spacing w:before="60" w:after="60" w:line="240" w:lineRule="auto"/>
              <w:rPr>
                <w:sz w:val="20"/>
                <w:lang w:val="lv-LV"/>
              </w:rPr>
            </w:pPr>
          </w:p>
        </w:tc>
      </w:tr>
      <w:tr w:rsidR="00F44A01" w:rsidRPr="007B2CC4" w14:paraId="26AA68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34" w14:textId="77777777" w:rsidR="00AB08A9" w:rsidRPr="007B2CC4" w:rsidRDefault="00AB08A9" w:rsidP="00E032E3">
            <w:pPr>
              <w:spacing w:before="60" w:after="60" w:line="240" w:lineRule="auto"/>
              <w:rPr>
                <w:sz w:val="20"/>
                <w:lang w:val="lv-LV"/>
              </w:rPr>
            </w:pPr>
            <w:r w:rsidRPr="007B2CC4">
              <w:rPr>
                <w:sz w:val="20"/>
                <w:lang w:val="lv-LV"/>
              </w:rPr>
              <w:t>0303 46 10</w:t>
            </w:r>
          </w:p>
        </w:tc>
        <w:tc>
          <w:tcPr>
            <w:tcW w:w="3969" w:type="dxa"/>
            <w:tcBorders>
              <w:top w:val="nil"/>
              <w:left w:val="nil"/>
              <w:bottom w:val="single" w:sz="4" w:space="0" w:color="auto"/>
              <w:right w:val="single" w:sz="4" w:space="0" w:color="auto"/>
            </w:tcBorders>
            <w:shd w:val="clear" w:color="000000" w:fill="FFFFFF"/>
            <w:hideMark/>
          </w:tcPr>
          <w:p w14:paraId="26AA6835"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8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3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8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3A" w14:textId="77777777" w:rsidR="00AB08A9" w:rsidRPr="007B2CC4" w:rsidRDefault="00AB08A9" w:rsidP="00E032E3">
            <w:pPr>
              <w:spacing w:before="60" w:after="60" w:line="240" w:lineRule="auto"/>
              <w:rPr>
                <w:sz w:val="20"/>
                <w:lang w:val="lv-LV"/>
              </w:rPr>
            </w:pPr>
          </w:p>
        </w:tc>
      </w:tr>
      <w:tr w:rsidR="00F44A01" w:rsidRPr="007B2CC4" w14:paraId="26AA68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3C" w14:textId="77777777" w:rsidR="00AB08A9" w:rsidRPr="007B2CC4" w:rsidRDefault="00AB08A9" w:rsidP="00F44A01">
            <w:pPr>
              <w:pageBreakBefore/>
              <w:spacing w:before="60" w:after="60" w:line="240" w:lineRule="auto"/>
              <w:rPr>
                <w:sz w:val="20"/>
                <w:lang w:val="lv-LV"/>
              </w:rPr>
            </w:pPr>
            <w:r w:rsidRPr="007B2CC4">
              <w:rPr>
                <w:sz w:val="20"/>
                <w:lang w:val="lv-LV"/>
              </w:rPr>
              <w:t>0303 46 90</w:t>
            </w:r>
          </w:p>
        </w:tc>
        <w:tc>
          <w:tcPr>
            <w:tcW w:w="3969" w:type="dxa"/>
            <w:tcBorders>
              <w:top w:val="nil"/>
              <w:left w:val="nil"/>
              <w:bottom w:val="single" w:sz="4" w:space="0" w:color="auto"/>
              <w:right w:val="single" w:sz="4" w:space="0" w:color="auto"/>
            </w:tcBorders>
            <w:shd w:val="clear" w:color="000000" w:fill="FFFFFF"/>
            <w:hideMark/>
          </w:tcPr>
          <w:p w14:paraId="26AA683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83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3F" w14:textId="77777777" w:rsidR="00AB08A9" w:rsidRPr="007B2CC4" w:rsidRDefault="00AB08A9" w:rsidP="00F44A01">
            <w:pPr>
              <w:pageBreakBefore/>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84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4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42" w14:textId="77777777" w:rsidR="00AB08A9" w:rsidRPr="007B2CC4" w:rsidRDefault="00AB08A9" w:rsidP="00F44A01">
            <w:pPr>
              <w:pageBreakBefore/>
              <w:spacing w:before="60" w:after="60" w:line="240" w:lineRule="auto"/>
              <w:rPr>
                <w:sz w:val="20"/>
                <w:lang w:val="lv-LV"/>
              </w:rPr>
            </w:pPr>
          </w:p>
        </w:tc>
      </w:tr>
      <w:tr w:rsidR="00F44A01" w:rsidRPr="007B2CC4" w14:paraId="26AA68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44" w14:textId="77777777" w:rsidR="00AB08A9" w:rsidRPr="007B2CC4" w:rsidRDefault="00AB08A9" w:rsidP="00E032E3">
            <w:pPr>
              <w:spacing w:before="60" w:after="60" w:line="240" w:lineRule="auto"/>
              <w:rPr>
                <w:sz w:val="20"/>
                <w:lang w:val="lv-LV"/>
              </w:rPr>
            </w:pPr>
            <w:r w:rsidRPr="007B2CC4">
              <w:rPr>
                <w:sz w:val="20"/>
                <w:lang w:val="lv-LV"/>
              </w:rPr>
              <w:t>0303 49</w:t>
            </w:r>
          </w:p>
        </w:tc>
        <w:tc>
          <w:tcPr>
            <w:tcW w:w="3969" w:type="dxa"/>
            <w:tcBorders>
              <w:top w:val="nil"/>
              <w:left w:val="nil"/>
              <w:bottom w:val="single" w:sz="4" w:space="0" w:color="auto"/>
              <w:right w:val="single" w:sz="4" w:space="0" w:color="auto"/>
            </w:tcBorders>
            <w:shd w:val="clear" w:color="000000" w:fill="FFFFFF"/>
            <w:hideMark/>
          </w:tcPr>
          <w:p w14:paraId="26AA68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8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8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8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8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84A" w14:textId="77777777" w:rsidR="00AB08A9" w:rsidRPr="007B2CC4" w:rsidRDefault="00AB08A9" w:rsidP="00E032E3">
            <w:pPr>
              <w:spacing w:before="60" w:after="60" w:line="240" w:lineRule="auto"/>
              <w:rPr>
                <w:sz w:val="20"/>
                <w:lang w:val="lv-LV"/>
              </w:rPr>
            </w:pPr>
          </w:p>
        </w:tc>
      </w:tr>
      <w:tr w:rsidR="00F44A01" w:rsidRPr="007B2CC4" w14:paraId="26AA68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4C" w14:textId="77777777" w:rsidR="00AB08A9" w:rsidRPr="007B2CC4" w:rsidRDefault="00AB08A9" w:rsidP="00E032E3">
            <w:pPr>
              <w:spacing w:before="60" w:after="60" w:line="240" w:lineRule="auto"/>
              <w:rPr>
                <w:sz w:val="20"/>
                <w:lang w:val="lv-LV"/>
              </w:rPr>
            </w:pPr>
            <w:r w:rsidRPr="007B2CC4">
              <w:rPr>
                <w:sz w:val="20"/>
                <w:lang w:val="lv-LV"/>
              </w:rPr>
              <w:t>0303 49 20</w:t>
            </w:r>
          </w:p>
        </w:tc>
        <w:tc>
          <w:tcPr>
            <w:tcW w:w="3969" w:type="dxa"/>
            <w:tcBorders>
              <w:top w:val="nil"/>
              <w:left w:val="nil"/>
              <w:bottom w:val="single" w:sz="4" w:space="0" w:color="auto"/>
              <w:right w:val="single" w:sz="4" w:space="0" w:color="auto"/>
            </w:tcBorders>
            <w:shd w:val="clear" w:color="000000" w:fill="FFFFFF"/>
            <w:hideMark/>
          </w:tcPr>
          <w:p w14:paraId="26AA684D"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8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4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8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52" w14:textId="77777777" w:rsidR="00AB08A9" w:rsidRPr="007B2CC4" w:rsidRDefault="00AB08A9" w:rsidP="00E032E3">
            <w:pPr>
              <w:spacing w:before="60" w:after="60" w:line="240" w:lineRule="auto"/>
              <w:rPr>
                <w:sz w:val="20"/>
                <w:lang w:val="lv-LV"/>
              </w:rPr>
            </w:pPr>
          </w:p>
        </w:tc>
      </w:tr>
      <w:tr w:rsidR="00F44A01" w:rsidRPr="007B2CC4" w14:paraId="26AA68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54" w14:textId="77777777" w:rsidR="00AB08A9" w:rsidRPr="007B2CC4" w:rsidRDefault="00AB08A9" w:rsidP="00E032E3">
            <w:pPr>
              <w:spacing w:before="60" w:after="60" w:line="240" w:lineRule="auto"/>
              <w:rPr>
                <w:sz w:val="20"/>
                <w:lang w:val="lv-LV"/>
              </w:rPr>
            </w:pPr>
            <w:r w:rsidRPr="007B2CC4">
              <w:rPr>
                <w:sz w:val="20"/>
                <w:lang w:val="lv-LV"/>
              </w:rPr>
              <w:t>0303 49 85</w:t>
            </w:r>
          </w:p>
        </w:tc>
        <w:tc>
          <w:tcPr>
            <w:tcW w:w="3969" w:type="dxa"/>
            <w:tcBorders>
              <w:top w:val="nil"/>
              <w:left w:val="nil"/>
              <w:bottom w:val="single" w:sz="4" w:space="0" w:color="auto"/>
              <w:right w:val="single" w:sz="4" w:space="0" w:color="auto"/>
            </w:tcBorders>
            <w:shd w:val="clear" w:color="000000" w:fill="FFFFFF"/>
            <w:hideMark/>
          </w:tcPr>
          <w:p w14:paraId="26AA68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8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57"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8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5A" w14:textId="77777777" w:rsidR="00AB08A9" w:rsidRPr="007B2CC4" w:rsidRDefault="00AB08A9" w:rsidP="00E032E3">
            <w:pPr>
              <w:spacing w:before="60" w:after="60" w:line="240" w:lineRule="auto"/>
              <w:rPr>
                <w:sz w:val="20"/>
                <w:lang w:val="lv-LV"/>
              </w:rPr>
            </w:pPr>
          </w:p>
        </w:tc>
      </w:tr>
      <w:tr w:rsidR="00F44A01" w:rsidRPr="007B2CC4" w14:paraId="26AA68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85D" w14:textId="77777777" w:rsidR="00AB08A9" w:rsidRPr="007B2CC4" w:rsidRDefault="00AB08A9" w:rsidP="00E032E3">
            <w:pPr>
              <w:spacing w:before="60" w:after="60" w:line="240" w:lineRule="auto"/>
              <w:rPr>
                <w:sz w:val="20"/>
                <w:lang w:val="lv-LV"/>
              </w:rPr>
            </w:pPr>
            <w:r w:rsidRPr="007B2CC4">
              <w:rPr>
                <w:sz w:val="20"/>
                <w:lang w:val="lv-LV"/>
              </w:rPr>
              <w:t>- siļķes (</w:t>
            </w:r>
            <w:r w:rsidRPr="007B2CC4">
              <w:rPr>
                <w:i/>
                <w:iCs/>
                <w:sz w:val="20"/>
                <w:lang w:val="lv-LV"/>
              </w:rPr>
              <w:t>Clupea harengus</w:t>
            </w:r>
            <w:r w:rsidRPr="007B2CC4">
              <w:rPr>
                <w:sz w:val="20"/>
                <w:lang w:val="lv-LV"/>
              </w:rPr>
              <w:t xml:space="preserve">, </w:t>
            </w:r>
            <w:r w:rsidRPr="007B2CC4">
              <w:rPr>
                <w:i/>
                <w:iCs/>
                <w:sz w:val="20"/>
                <w:lang w:val="lv-LV"/>
              </w:rPr>
              <w:t>Clupea pallasii</w:t>
            </w:r>
            <w:r w:rsidRPr="007B2CC4">
              <w:rPr>
                <w:sz w:val="20"/>
                <w:lang w:val="lv-LV"/>
              </w:rPr>
              <w:t>), sardīnes (</w:t>
            </w:r>
            <w:r w:rsidRPr="007B2CC4">
              <w:rPr>
                <w:i/>
                <w:iCs/>
                <w:sz w:val="20"/>
                <w:lang w:val="lv-LV"/>
              </w:rPr>
              <w:t>Sardina pilchardus</w:t>
            </w:r>
            <w:r w:rsidRPr="007B2CC4">
              <w:rPr>
                <w:sz w:val="20"/>
                <w:lang w:val="lv-LV"/>
              </w:rPr>
              <w:t xml:space="preserve">, </w:t>
            </w:r>
            <w:r w:rsidRPr="007B2CC4">
              <w:rPr>
                <w:i/>
                <w:iCs/>
                <w:sz w:val="20"/>
                <w:lang w:val="lv-LV"/>
              </w:rPr>
              <w:t>Sardinops</w:t>
            </w:r>
            <w:r w:rsidRPr="007B2CC4">
              <w:rPr>
                <w:sz w:val="20"/>
                <w:lang w:val="lv-LV"/>
              </w:rPr>
              <w:t xml:space="preserve"> spp.), sardinellas (</w:t>
            </w:r>
            <w:r w:rsidRPr="007B2CC4">
              <w:rPr>
                <w:i/>
                <w:iCs/>
                <w:sz w:val="20"/>
                <w:lang w:val="lv-LV"/>
              </w:rPr>
              <w:t>Sardinella</w:t>
            </w:r>
            <w:r w:rsidRPr="007B2CC4">
              <w:rPr>
                <w:sz w:val="20"/>
                <w:lang w:val="lv-LV"/>
              </w:rPr>
              <w:t xml:space="preserve"> spp.), brētliņas vai šprotes (</w:t>
            </w:r>
            <w:r w:rsidRPr="007B2CC4">
              <w:rPr>
                <w:i/>
                <w:iCs/>
                <w:sz w:val="20"/>
                <w:lang w:val="lv-LV"/>
              </w:rPr>
              <w:t>Sprattus sprattus</w:t>
            </w:r>
            <w:r w:rsidRPr="007B2CC4">
              <w:rPr>
                <w:sz w:val="20"/>
                <w:lang w:val="lv-LV"/>
              </w:rPr>
              <w:t>), makreles (</w:t>
            </w:r>
            <w:r w:rsidRPr="007B2CC4">
              <w:rPr>
                <w:i/>
                <w:iCs/>
                <w:sz w:val="20"/>
                <w:lang w:val="lv-LV"/>
              </w:rPr>
              <w:t>Scomber</w:t>
            </w:r>
            <w:r w:rsidRPr="007B2CC4">
              <w:rPr>
                <w:sz w:val="20"/>
                <w:lang w:val="lv-LV"/>
              </w:rPr>
              <w:t xml:space="preserve"> </w:t>
            </w:r>
            <w:r w:rsidRPr="007B2CC4">
              <w:rPr>
                <w:i/>
                <w:iCs/>
                <w:sz w:val="20"/>
                <w:lang w:val="lv-LV"/>
              </w:rPr>
              <w:t>scombrus</w:t>
            </w:r>
            <w:r w:rsidRPr="007B2CC4">
              <w:rPr>
                <w:sz w:val="20"/>
                <w:lang w:val="lv-LV"/>
              </w:rPr>
              <w:t xml:space="preserve">, </w:t>
            </w:r>
            <w:r w:rsidRPr="007B2CC4">
              <w:rPr>
                <w:i/>
                <w:iCs/>
                <w:sz w:val="20"/>
                <w:lang w:val="lv-LV"/>
              </w:rPr>
              <w:t>Scomber australasicus</w:t>
            </w:r>
            <w:r w:rsidRPr="007B2CC4">
              <w:rPr>
                <w:sz w:val="20"/>
                <w:lang w:val="lv-LV"/>
              </w:rPr>
              <w:t xml:space="preserve">, </w:t>
            </w:r>
            <w:r w:rsidRPr="007B2CC4">
              <w:rPr>
                <w:i/>
                <w:iCs/>
                <w:sz w:val="20"/>
                <w:lang w:val="lv-LV"/>
              </w:rPr>
              <w:t>Scomber</w:t>
            </w:r>
            <w:r w:rsidRPr="007B2CC4">
              <w:rPr>
                <w:sz w:val="20"/>
                <w:lang w:val="lv-LV"/>
              </w:rPr>
              <w:t xml:space="preserve"> </w:t>
            </w:r>
            <w:r w:rsidRPr="007B2CC4">
              <w:rPr>
                <w:i/>
                <w:iCs/>
                <w:sz w:val="20"/>
                <w:lang w:val="lv-LV"/>
              </w:rPr>
              <w:t>japonicus</w:t>
            </w:r>
            <w:r w:rsidRPr="007B2CC4">
              <w:rPr>
                <w:sz w:val="20"/>
                <w:lang w:val="lv-LV"/>
              </w:rPr>
              <w:t>), stavridas (</w:t>
            </w:r>
            <w:r w:rsidRPr="007B2CC4">
              <w:rPr>
                <w:i/>
                <w:iCs/>
                <w:sz w:val="20"/>
                <w:lang w:val="lv-LV"/>
              </w:rPr>
              <w:t>Trachurus</w:t>
            </w:r>
            <w:r w:rsidRPr="007B2CC4">
              <w:rPr>
                <w:sz w:val="20"/>
                <w:lang w:val="lv-LV"/>
              </w:rPr>
              <w:t xml:space="preserve"> spp.), kobijas (</w:t>
            </w:r>
            <w:r w:rsidRPr="007B2CC4">
              <w:rPr>
                <w:i/>
                <w:iCs/>
                <w:sz w:val="20"/>
                <w:lang w:val="lv-LV"/>
              </w:rPr>
              <w:t>Rachycentron canadum</w:t>
            </w:r>
            <w:r w:rsidRPr="007B2CC4">
              <w:rPr>
                <w:sz w:val="20"/>
                <w:lang w:val="lv-LV"/>
              </w:rPr>
              <w:t>) un zobenzivis (</w:t>
            </w:r>
            <w:r w:rsidRPr="007B2CC4">
              <w:rPr>
                <w:i/>
                <w:iCs/>
                <w:sz w:val="20"/>
                <w:lang w:val="lv-LV"/>
              </w:rPr>
              <w:t>Xiphias gladius</w:t>
            </w:r>
            <w:r w:rsidRPr="007B2CC4">
              <w:rPr>
                <w:sz w:val="20"/>
                <w:lang w:val="lv-LV"/>
              </w:rPr>
              <w:t>),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8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8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8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8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862" w14:textId="77777777" w:rsidR="00AB08A9" w:rsidRPr="007B2CC4" w:rsidRDefault="00AB08A9" w:rsidP="00E032E3">
            <w:pPr>
              <w:spacing w:before="60" w:after="60" w:line="240" w:lineRule="auto"/>
              <w:rPr>
                <w:sz w:val="20"/>
                <w:lang w:val="lv-LV"/>
              </w:rPr>
            </w:pPr>
          </w:p>
        </w:tc>
      </w:tr>
      <w:tr w:rsidR="00F44A01" w:rsidRPr="007B2CC4" w14:paraId="26AA68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64" w14:textId="77777777" w:rsidR="00AB08A9" w:rsidRPr="007B2CC4" w:rsidRDefault="00AB08A9" w:rsidP="00E032E3">
            <w:pPr>
              <w:spacing w:before="60" w:after="60" w:line="240" w:lineRule="auto"/>
              <w:rPr>
                <w:sz w:val="20"/>
                <w:lang w:val="lv-LV"/>
              </w:rPr>
            </w:pPr>
            <w:r w:rsidRPr="007B2CC4">
              <w:rPr>
                <w:sz w:val="20"/>
                <w:lang w:val="lv-LV"/>
              </w:rPr>
              <w:t>0303 51 00</w:t>
            </w:r>
          </w:p>
        </w:tc>
        <w:tc>
          <w:tcPr>
            <w:tcW w:w="3969" w:type="dxa"/>
            <w:tcBorders>
              <w:top w:val="nil"/>
              <w:left w:val="nil"/>
              <w:bottom w:val="single" w:sz="4" w:space="0" w:color="auto"/>
              <w:right w:val="single" w:sz="4" w:space="0" w:color="auto"/>
            </w:tcBorders>
            <w:shd w:val="clear" w:color="000000" w:fill="FFFFFF"/>
            <w:hideMark/>
          </w:tcPr>
          <w:p w14:paraId="26AA6865" w14:textId="77777777" w:rsidR="00AB08A9" w:rsidRPr="007B2CC4" w:rsidRDefault="00AB08A9" w:rsidP="00E032E3">
            <w:pPr>
              <w:spacing w:before="60" w:after="60" w:line="240" w:lineRule="auto"/>
              <w:rPr>
                <w:sz w:val="20"/>
                <w:lang w:val="lv-LV"/>
              </w:rPr>
            </w:pPr>
            <w:r w:rsidRPr="007B2CC4">
              <w:rPr>
                <w:sz w:val="20"/>
                <w:lang w:val="lv-LV"/>
              </w:rPr>
              <w:t>-- siļķes (</w:t>
            </w:r>
            <w:r w:rsidRPr="007B2CC4">
              <w:rPr>
                <w:i/>
                <w:iCs/>
                <w:sz w:val="20"/>
                <w:lang w:val="lv-LV"/>
              </w:rPr>
              <w:t>Clupea harengus</w:t>
            </w:r>
            <w:r w:rsidRPr="007B2CC4">
              <w:rPr>
                <w:sz w:val="20"/>
                <w:lang w:val="lv-LV"/>
              </w:rPr>
              <w:t xml:space="preserve">, </w:t>
            </w:r>
            <w:r w:rsidRPr="007B2CC4">
              <w:rPr>
                <w:i/>
                <w:iCs/>
                <w:sz w:val="20"/>
                <w:lang w:val="lv-LV"/>
              </w:rPr>
              <w:t>Clupea pallasii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6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8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6A" w14:textId="77777777" w:rsidR="00AB08A9" w:rsidRPr="007B2CC4" w:rsidRDefault="00AB08A9" w:rsidP="00E032E3">
            <w:pPr>
              <w:spacing w:before="60" w:after="60" w:line="240" w:lineRule="auto"/>
              <w:rPr>
                <w:sz w:val="20"/>
                <w:lang w:val="lv-LV"/>
              </w:rPr>
            </w:pPr>
          </w:p>
        </w:tc>
      </w:tr>
      <w:tr w:rsidR="00F44A01" w:rsidRPr="007B2CC4" w14:paraId="26AA68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6C" w14:textId="77777777" w:rsidR="00AB08A9" w:rsidRPr="007B2CC4" w:rsidRDefault="00AB08A9" w:rsidP="00E032E3">
            <w:pPr>
              <w:spacing w:before="60" w:after="60" w:line="240" w:lineRule="auto"/>
              <w:rPr>
                <w:sz w:val="20"/>
                <w:lang w:val="lv-LV"/>
              </w:rPr>
            </w:pPr>
            <w:r w:rsidRPr="007B2CC4">
              <w:rPr>
                <w:sz w:val="20"/>
                <w:lang w:val="lv-LV"/>
              </w:rPr>
              <w:t>0303 53</w:t>
            </w:r>
          </w:p>
        </w:tc>
        <w:tc>
          <w:tcPr>
            <w:tcW w:w="3969" w:type="dxa"/>
            <w:tcBorders>
              <w:top w:val="nil"/>
              <w:left w:val="nil"/>
              <w:bottom w:val="single" w:sz="4" w:space="0" w:color="auto"/>
              <w:right w:val="single" w:sz="4" w:space="0" w:color="auto"/>
            </w:tcBorders>
            <w:shd w:val="clear" w:color="000000" w:fill="FFFFFF"/>
            <w:hideMark/>
          </w:tcPr>
          <w:p w14:paraId="26AA686D" w14:textId="77777777" w:rsidR="00AB08A9" w:rsidRPr="007B2CC4" w:rsidRDefault="00AB08A9" w:rsidP="00E032E3">
            <w:pPr>
              <w:spacing w:before="60" w:after="60" w:line="240" w:lineRule="auto"/>
              <w:rPr>
                <w:sz w:val="20"/>
                <w:lang w:val="lv-LV"/>
              </w:rPr>
            </w:pPr>
            <w:r w:rsidRPr="007B2CC4">
              <w:rPr>
                <w:sz w:val="20"/>
                <w:lang w:val="lv-LV"/>
              </w:rPr>
              <w:t>-- sardīnes (</w:t>
            </w:r>
            <w:r w:rsidRPr="007B2CC4">
              <w:rPr>
                <w:i/>
                <w:iCs/>
                <w:sz w:val="20"/>
                <w:lang w:val="lv-LV"/>
              </w:rPr>
              <w:t>Sardina pilchardus</w:t>
            </w:r>
            <w:r w:rsidRPr="007B2CC4">
              <w:rPr>
                <w:sz w:val="20"/>
                <w:lang w:val="lv-LV"/>
              </w:rPr>
              <w:t xml:space="preserve">, </w:t>
            </w:r>
            <w:r w:rsidRPr="007B2CC4">
              <w:rPr>
                <w:i/>
                <w:iCs/>
                <w:sz w:val="20"/>
                <w:lang w:val="lv-LV"/>
              </w:rPr>
              <w:t>Sardinops</w:t>
            </w:r>
            <w:r w:rsidRPr="007B2CC4">
              <w:rPr>
                <w:sz w:val="20"/>
                <w:lang w:val="lv-LV"/>
              </w:rPr>
              <w:t xml:space="preserve"> spp.), sardinellas (Sardinella spp.), brētliņas vai šprotes (</w:t>
            </w:r>
            <w:r w:rsidRPr="007B2CC4">
              <w:rPr>
                <w:i/>
                <w:iCs/>
                <w:sz w:val="20"/>
                <w:lang w:val="lv-LV"/>
              </w:rPr>
              <w:t>Sprattus sprattus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8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8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8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872" w14:textId="77777777" w:rsidR="00AB08A9" w:rsidRPr="007B2CC4" w:rsidRDefault="00AB08A9" w:rsidP="00E032E3">
            <w:pPr>
              <w:spacing w:before="60" w:after="60" w:line="240" w:lineRule="auto"/>
              <w:rPr>
                <w:sz w:val="20"/>
                <w:lang w:val="lv-LV"/>
              </w:rPr>
            </w:pPr>
          </w:p>
        </w:tc>
      </w:tr>
      <w:tr w:rsidR="00F44A01" w:rsidRPr="007B2CC4" w14:paraId="26AA68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74" w14:textId="77777777" w:rsidR="00AB08A9" w:rsidRPr="007B2CC4" w:rsidRDefault="00AB08A9" w:rsidP="00E032E3">
            <w:pPr>
              <w:spacing w:before="60" w:after="60" w:line="240" w:lineRule="auto"/>
              <w:rPr>
                <w:sz w:val="20"/>
                <w:lang w:val="lv-LV"/>
              </w:rPr>
            </w:pPr>
            <w:r w:rsidRPr="007B2CC4">
              <w:rPr>
                <w:sz w:val="20"/>
                <w:lang w:val="lv-LV"/>
              </w:rPr>
              <w:t>0303 53 10</w:t>
            </w:r>
          </w:p>
        </w:tc>
        <w:tc>
          <w:tcPr>
            <w:tcW w:w="3969" w:type="dxa"/>
            <w:tcBorders>
              <w:top w:val="nil"/>
              <w:left w:val="nil"/>
              <w:bottom w:val="single" w:sz="4" w:space="0" w:color="auto"/>
              <w:right w:val="single" w:sz="4" w:space="0" w:color="auto"/>
            </w:tcBorders>
            <w:shd w:val="clear" w:color="000000" w:fill="FFFFFF"/>
            <w:hideMark/>
          </w:tcPr>
          <w:p w14:paraId="26AA687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Sardina pilchardus</w:t>
            </w:r>
            <w:r w:rsidRPr="007B2CC4">
              <w:rPr>
                <w:sz w:val="20"/>
                <w:lang w:val="lv-LV"/>
              </w:rPr>
              <w:t xml:space="preserve"> sugas sardīnes</w:t>
            </w:r>
          </w:p>
        </w:tc>
        <w:tc>
          <w:tcPr>
            <w:tcW w:w="1701" w:type="dxa"/>
            <w:tcBorders>
              <w:top w:val="nil"/>
              <w:left w:val="nil"/>
              <w:bottom w:val="single" w:sz="4" w:space="0" w:color="auto"/>
              <w:right w:val="single" w:sz="4" w:space="0" w:color="auto"/>
            </w:tcBorders>
            <w:shd w:val="clear" w:color="000000" w:fill="FFFFFF"/>
            <w:hideMark/>
          </w:tcPr>
          <w:p w14:paraId="26AA68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77" w14:textId="77777777" w:rsidR="00AB08A9" w:rsidRPr="007B2CC4" w:rsidRDefault="00AB08A9" w:rsidP="00E032E3">
            <w:pPr>
              <w:spacing w:before="60" w:after="60" w:line="240" w:lineRule="auto"/>
              <w:jc w:val="center"/>
              <w:rPr>
                <w:sz w:val="20"/>
                <w:lang w:val="lv-LV"/>
              </w:rPr>
            </w:pPr>
            <w:r w:rsidRPr="007B2CC4">
              <w:rPr>
                <w:sz w:val="20"/>
                <w:lang w:val="lv-LV"/>
              </w:rPr>
              <w:t>23 %</w:t>
            </w:r>
          </w:p>
        </w:tc>
        <w:tc>
          <w:tcPr>
            <w:tcW w:w="1843" w:type="dxa"/>
            <w:tcBorders>
              <w:top w:val="nil"/>
              <w:left w:val="nil"/>
              <w:bottom w:val="single" w:sz="4" w:space="0" w:color="auto"/>
              <w:right w:val="single" w:sz="4" w:space="0" w:color="auto"/>
            </w:tcBorders>
            <w:shd w:val="clear" w:color="000000" w:fill="FFFFFF"/>
            <w:hideMark/>
          </w:tcPr>
          <w:p w14:paraId="26AA68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7A" w14:textId="77777777" w:rsidR="00AB08A9" w:rsidRPr="007B2CC4" w:rsidRDefault="00AB08A9" w:rsidP="00E032E3">
            <w:pPr>
              <w:spacing w:before="60" w:after="60" w:line="240" w:lineRule="auto"/>
              <w:rPr>
                <w:sz w:val="20"/>
                <w:lang w:val="lv-LV"/>
              </w:rPr>
            </w:pPr>
          </w:p>
        </w:tc>
      </w:tr>
      <w:tr w:rsidR="00F44A01" w:rsidRPr="007B2CC4" w14:paraId="26AA68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7C" w14:textId="77777777" w:rsidR="00AB08A9" w:rsidRPr="007B2CC4" w:rsidRDefault="00AB08A9" w:rsidP="00F44A01">
            <w:pPr>
              <w:pageBreakBefore/>
              <w:spacing w:before="60" w:after="60" w:line="240" w:lineRule="auto"/>
              <w:rPr>
                <w:sz w:val="20"/>
                <w:lang w:val="lv-LV"/>
              </w:rPr>
            </w:pPr>
            <w:r w:rsidRPr="007B2CC4">
              <w:rPr>
                <w:sz w:val="20"/>
                <w:lang w:val="lv-LV"/>
              </w:rPr>
              <w:t>0303 53 30</w:t>
            </w:r>
          </w:p>
        </w:tc>
        <w:tc>
          <w:tcPr>
            <w:tcW w:w="3969" w:type="dxa"/>
            <w:tcBorders>
              <w:top w:val="nil"/>
              <w:left w:val="nil"/>
              <w:bottom w:val="single" w:sz="4" w:space="0" w:color="auto"/>
              <w:right w:val="single" w:sz="4" w:space="0" w:color="auto"/>
            </w:tcBorders>
            <w:shd w:val="clear" w:color="000000" w:fill="FFFFFF"/>
            <w:hideMark/>
          </w:tcPr>
          <w:p w14:paraId="26AA687D" w14:textId="77777777" w:rsidR="00AB08A9" w:rsidRPr="007B2CC4" w:rsidRDefault="00AB08A9" w:rsidP="00F44A01">
            <w:pPr>
              <w:pageBreakBefore/>
              <w:spacing w:before="60" w:after="60" w:line="240" w:lineRule="auto"/>
              <w:rPr>
                <w:sz w:val="20"/>
                <w:lang w:val="lv-LV"/>
              </w:rPr>
            </w:pPr>
            <w:r w:rsidRPr="007B2CC4">
              <w:rPr>
                <w:sz w:val="20"/>
                <w:lang w:val="lv-LV"/>
              </w:rPr>
              <w:t xml:space="preserve">--- </w:t>
            </w:r>
            <w:r w:rsidRPr="007B2CC4">
              <w:rPr>
                <w:i/>
                <w:iCs/>
                <w:sz w:val="20"/>
                <w:lang w:val="lv-LV"/>
              </w:rPr>
              <w:t>Sardinops</w:t>
            </w:r>
            <w:r w:rsidRPr="007B2CC4">
              <w:rPr>
                <w:sz w:val="20"/>
                <w:lang w:val="lv-LV"/>
              </w:rPr>
              <w:t xml:space="preserve"> ģints sardīnes (ivasi); sardinellas (Sardinella spp.)</w:t>
            </w:r>
          </w:p>
        </w:tc>
        <w:tc>
          <w:tcPr>
            <w:tcW w:w="1701" w:type="dxa"/>
            <w:tcBorders>
              <w:top w:val="nil"/>
              <w:left w:val="nil"/>
              <w:bottom w:val="single" w:sz="4" w:space="0" w:color="auto"/>
              <w:right w:val="single" w:sz="4" w:space="0" w:color="auto"/>
            </w:tcBorders>
            <w:shd w:val="clear" w:color="000000" w:fill="FFFFFF"/>
            <w:hideMark/>
          </w:tcPr>
          <w:p w14:paraId="26AA687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7F" w14:textId="77777777" w:rsidR="00AB08A9" w:rsidRPr="007B2CC4" w:rsidRDefault="00AB08A9" w:rsidP="00F44A01">
            <w:pPr>
              <w:pageBreakBefore/>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88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8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82" w14:textId="77777777" w:rsidR="00AB08A9" w:rsidRPr="007B2CC4" w:rsidRDefault="00AB08A9" w:rsidP="00F44A01">
            <w:pPr>
              <w:pageBreakBefore/>
              <w:spacing w:before="60" w:after="60" w:line="240" w:lineRule="auto"/>
              <w:rPr>
                <w:sz w:val="20"/>
                <w:lang w:val="lv-LV"/>
              </w:rPr>
            </w:pPr>
          </w:p>
        </w:tc>
      </w:tr>
      <w:tr w:rsidR="00F44A01" w:rsidRPr="007B2CC4" w14:paraId="26AA68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84" w14:textId="77777777" w:rsidR="00AB08A9" w:rsidRPr="007B2CC4" w:rsidRDefault="00AB08A9" w:rsidP="00E032E3">
            <w:pPr>
              <w:spacing w:before="60" w:after="60" w:line="240" w:lineRule="auto"/>
              <w:rPr>
                <w:sz w:val="20"/>
                <w:lang w:val="lv-LV"/>
              </w:rPr>
            </w:pPr>
            <w:r w:rsidRPr="007B2CC4">
              <w:rPr>
                <w:sz w:val="20"/>
                <w:lang w:val="lv-LV"/>
              </w:rPr>
              <w:t>0303 53 90</w:t>
            </w:r>
          </w:p>
        </w:tc>
        <w:tc>
          <w:tcPr>
            <w:tcW w:w="3969" w:type="dxa"/>
            <w:tcBorders>
              <w:top w:val="nil"/>
              <w:left w:val="nil"/>
              <w:bottom w:val="single" w:sz="4" w:space="0" w:color="auto"/>
              <w:right w:val="single" w:sz="4" w:space="0" w:color="auto"/>
            </w:tcBorders>
            <w:shd w:val="clear" w:color="000000" w:fill="FFFFFF"/>
            <w:hideMark/>
          </w:tcPr>
          <w:p w14:paraId="26AA6885" w14:textId="77777777" w:rsidR="00AB08A9" w:rsidRPr="007B2CC4" w:rsidRDefault="00AB08A9" w:rsidP="00E032E3">
            <w:pPr>
              <w:spacing w:before="60" w:after="60" w:line="240" w:lineRule="auto"/>
              <w:rPr>
                <w:sz w:val="20"/>
                <w:lang w:val="lv-LV"/>
              </w:rPr>
            </w:pPr>
            <w:r w:rsidRPr="007B2CC4">
              <w:rPr>
                <w:sz w:val="20"/>
                <w:lang w:val="lv-LV"/>
              </w:rPr>
              <w:t>--- brētliņas (</w:t>
            </w:r>
            <w:r w:rsidRPr="007B2CC4">
              <w:rPr>
                <w:i/>
                <w:iCs/>
                <w:sz w:val="20"/>
                <w:lang w:val="lv-LV"/>
              </w:rPr>
              <w:t>Sprattus sprattus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87" w14:textId="77777777" w:rsidR="00AB08A9" w:rsidRPr="007B2CC4" w:rsidRDefault="00AB08A9" w:rsidP="00E032E3">
            <w:pPr>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68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8A" w14:textId="77777777" w:rsidR="00AB08A9" w:rsidRPr="007B2CC4" w:rsidRDefault="00AB08A9" w:rsidP="00E032E3">
            <w:pPr>
              <w:spacing w:before="60" w:after="60" w:line="240" w:lineRule="auto"/>
              <w:rPr>
                <w:sz w:val="20"/>
                <w:lang w:val="lv-LV"/>
              </w:rPr>
            </w:pPr>
          </w:p>
        </w:tc>
      </w:tr>
      <w:tr w:rsidR="00F44A01" w:rsidRPr="007B2CC4" w14:paraId="26AA68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8C" w14:textId="77777777" w:rsidR="00AB08A9" w:rsidRPr="007B2CC4" w:rsidRDefault="00AB08A9" w:rsidP="00E032E3">
            <w:pPr>
              <w:spacing w:before="60" w:after="60" w:line="240" w:lineRule="auto"/>
              <w:rPr>
                <w:sz w:val="20"/>
                <w:lang w:val="lv-LV"/>
              </w:rPr>
            </w:pPr>
            <w:r w:rsidRPr="007B2CC4">
              <w:rPr>
                <w:sz w:val="20"/>
                <w:lang w:val="lv-LV"/>
              </w:rPr>
              <w:t>0303 54</w:t>
            </w:r>
          </w:p>
        </w:tc>
        <w:tc>
          <w:tcPr>
            <w:tcW w:w="3969" w:type="dxa"/>
            <w:tcBorders>
              <w:top w:val="nil"/>
              <w:left w:val="nil"/>
              <w:bottom w:val="single" w:sz="4" w:space="0" w:color="auto"/>
              <w:right w:val="single" w:sz="4" w:space="0" w:color="auto"/>
            </w:tcBorders>
            <w:shd w:val="clear" w:color="000000" w:fill="FFFFFF"/>
            <w:hideMark/>
          </w:tcPr>
          <w:p w14:paraId="26AA688D" w14:textId="77777777" w:rsidR="00AB08A9" w:rsidRPr="007B2CC4" w:rsidRDefault="00AB08A9" w:rsidP="00E032E3">
            <w:pPr>
              <w:spacing w:before="60" w:after="60" w:line="240" w:lineRule="auto"/>
              <w:rPr>
                <w:sz w:val="20"/>
                <w:lang w:val="lv-LV"/>
              </w:rPr>
            </w:pPr>
            <w:r w:rsidRPr="007B2CC4">
              <w:rPr>
                <w:sz w:val="20"/>
                <w:lang w:val="lv-LV"/>
              </w:rPr>
              <w:t>-- makreles (</w:t>
            </w:r>
            <w:r w:rsidRPr="007B2CC4">
              <w:rPr>
                <w:i/>
                <w:iCs/>
                <w:sz w:val="20"/>
                <w:lang w:val="lv-LV"/>
              </w:rPr>
              <w:t>Scomber scombrus</w:t>
            </w:r>
            <w:r w:rsidRPr="007B2CC4">
              <w:rPr>
                <w:sz w:val="20"/>
                <w:lang w:val="lv-LV"/>
              </w:rPr>
              <w:t xml:space="preserve">, </w:t>
            </w:r>
            <w:r w:rsidRPr="007B2CC4">
              <w:rPr>
                <w:i/>
                <w:iCs/>
                <w:sz w:val="20"/>
                <w:lang w:val="lv-LV"/>
              </w:rPr>
              <w:t>Scomber</w:t>
            </w:r>
            <w:r w:rsidRPr="007B2CC4">
              <w:rPr>
                <w:sz w:val="20"/>
                <w:lang w:val="lv-LV"/>
              </w:rPr>
              <w:t xml:space="preserve"> </w:t>
            </w:r>
            <w:r w:rsidRPr="007B2CC4">
              <w:rPr>
                <w:i/>
                <w:iCs/>
                <w:sz w:val="20"/>
                <w:lang w:val="lv-LV"/>
              </w:rPr>
              <w:t>australasicus</w:t>
            </w:r>
            <w:r w:rsidRPr="007B2CC4">
              <w:rPr>
                <w:sz w:val="20"/>
                <w:lang w:val="lv-LV"/>
              </w:rPr>
              <w:t xml:space="preserve">, Scomber </w:t>
            </w:r>
            <w:r w:rsidRPr="007B2CC4">
              <w:rPr>
                <w:i/>
                <w:iCs/>
                <w:sz w:val="20"/>
                <w:lang w:val="lv-LV"/>
              </w:rPr>
              <w:t>japonicus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8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8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8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892" w14:textId="77777777" w:rsidR="00AB08A9" w:rsidRPr="007B2CC4" w:rsidRDefault="00AB08A9" w:rsidP="00E032E3">
            <w:pPr>
              <w:spacing w:before="60" w:after="60" w:line="240" w:lineRule="auto"/>
              <w:rPr>
                <w:sz w:val="20"/>
                <w:lang w:val="lv-LV"/>
              </w:rPr>
            </w:pPr>
          </w:p>
        </w:tc>
      </w:tr>
      <w:tr w:rsidR="00F44A01" w:rsidRPr="007B2CC4" w14:paraId="26AA68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94" w14:textId="77777777" w:rsidR="00AB08A9" w:rsidRPr="007B2CC4" w:rsidRDefault="00AB08A9" w:rsidP="00E032E3">
            <w:pPr>
              <w:spacing w:before="60" w:after="60" w:line="240" w:lineRule="auto"/>
              <w:rPr>
                <w:sz w:val="20"/>
                <w:lang w:val="lv-LV"/>
              </w:rPr>
            </w:pPr>
            <w:r w:rsidRPr="007B2CC4">
              <w:rPr>
                <w:sz w:val="20"/>
                <w:lang w:val="lv-LV"/>
              </w:rPr>
              <w:t>0303 54 10</w:t>
            </w:r>
          </w:p>
        </w:tc>
        <w:tc>
          <w:tcPr>
            <w:tcW w:w="3969" w:type="dxa"/>
            <w:tcBorders>
              <w:top w:val="nil"/>
              <w:left w:val="nil"/>
              <w:bottom w:val="single" w:sz="4" w:space="0" w:color="auto"/>
              <w:right w:val="single" w:sz="4" w:space="0" w:color="auto"/>
            </w:tcBorders>
            <w:shd w:val="clear" w:color="000000" w:fill="FFFFFF"/>
            <w:hideMark/>
          </w:tcPr>
          <w:p w14:paraId="26AA6895" w14:textId="77777777" w:rsidR="00AB08A9" w:rsidRPr="007B2CC4" w:rsidRDefault="00AB08A9" w:rsidP="00E032E3">
            <w:pPr>
              <w:spacing w:before="60" w:after="60" w:line="240" w:lineRule="auto"/>
              <w:rPr>
                <w:sz w:val="20"/>
                <w:lang w:val="lv-LV"/>
              </w:rPr>
            </w:pPr>
            <w:r w:rsidRPr="007B2CC4">
              <w:rPr>
                <w:sz w:val="20"/>
                <w:lang w:val="lv-LV"/>
              </w:rPr>
              <w:t>--- Atlantijas makreles (</w:t>
            </w:r>
            <w:r w:rsidRPr="007B2CC4">
              <w:rPr>
                <w:i/>
                <w:iCs/>
                <w:sz w:val="20"/>
                <w:lang w:val="lv-LV"/>
              </w:rPr>
              <w:t>Scomber scombrus</w:t>
            </w:r>
            <w:r w:rsidRPr="007B2CC4">
              <w:rPr>
                <w:sz w:val="20"/>
                <w:lang w:val="lv-LV"/>
              </w:rPr>
              <w:t>) un austrumu makreles (</w:t>
            </w:r>
            <w:r w:rsidRPr="007B2CC4">
              <w:rPr>
                <w:i/>
                <w:iCs/>
                <w:sz w:val="20"/>
                <w:lang w:val="lv-LV"/>
              </w:rPr>
              <w:t>Scomber japonicus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9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97"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68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9A" w14:textId="77777777" w:rsidR="00AB08A9" w:rsidRPr="007B2CC4" w:rsidRDefault="00AB08A9" w:rsidP="00E032E3">
            <w:pPr>
              <w:spacing w:before="60" w:after="60" w:line="240" w:lineRule="auto"/>
              <w:rPr>
                <w:sz w:val="20"/>
                <w:lang w:val="lv-LV"/>
              </w:rPr>
            </w:pPr>
            <w:r w:rsidRPr="007B2CC4">
              <w:rPr>
                <w:sz w:val="20"/>
                <w:lang w:val="lv-LV"/>
              </w:rPr>
              <w:t>No 15. februāra līdz 15. jūnijam: bez nodokļa; no 16. jūnija līdz 14. februārim: 20 %.</w:t>
            </w:r>
          </w:p>
        </w:tc>
      </w:tr>
      <w:tr w:rsidR="00F44A01" w:rsidRPr="007B2CC4" w14:paraId="26AA68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9C" w14:textId="77777777" w:rsidR="00AB08A9" w:rsidRPr="007B2CC4" w:rsidRDefault="00AB08A9" w:rsidP="00E032E3">
            <w:pPr>
              <w:spacing w:before="60" w:after="60" w:line="240" w:lineRule="auto"/>
              <w:rPr>
                <w:sz w:val="20"/>
                <w:lang w:val="lv-LV"/>
              </w:rPr>
            </w:pPr>
            <w:r w:rsidRPr="007B2CC4">
              <w:rPr>
                <w:sz w:val="20"/>
                <w:lang w:val="lv-LV"/>
              </w:rPr>
              <w:t>0303 54 90</w:t>
            </w:r>
          </w:p>
        </w:tc>
        <w:tc>
          <w:tcPr>
            <w:tcW w:w="3969" w:type="dxa"/>
            <w:tcBorders>
              <w:top w:val="nil"/>
              <w:left w:val="nil"/>
              <w:bottom w:val="single" w:sz="4" w:space="0" w:color="auto"/>
              <w:right w:val="single" w:sz="4" w:space="0" w:color="auto"/>
            </w:tcBorders>
            <w:shd w:val="clear" w:color="000000" w:fill="FFFFFF"/>
            <w:hideMark/>
          </w:tcPr>
          <w:p w14:paraId="26AA689D" w14:textId="77777777" w:rsidR="00AB08A9" w:rsidRPr="007B2CC4" w:rsidRDefault="00AB08A9" w:rsidP="00E032E3">
            <w:pPr>
              <w:spacing w:before="60" w:after="60" w:line="240" w:lineRule="auto"/>
              <w:rPr>
                <w:sz w:val="20"/>
                <w:lang w:val="lv-LV"/>
              </w:rPr>
            </w:pPr>
            <w:r w:rsidRPr="007B2CC4">
              <w:rPr>
                <w:sz w:val="20"/>
                <w:lang w:val="lv-LV"/>
              </w:rPr>
              <w:t>--- dienvidjūru makreles (</w:t>
            </w:r>
            <w:r w:rsidRPr="007B2CC4">
              <w:rPr>
                <w:i/>
                <w:iCs/>
                <w:sz w:val="20"/>
                <w:lang w:val="lv-LV"/>
              </w:rPr>
              <w:t>Scomber australasicus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9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8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A2" w14:textId="77777777" w:rsidR="00AB08A9" w:rsidRPr="007B2CC4" w:rsidRDefault="00AB08A9" w:rsidP="00E032E3">
            <w:pPr>
              <w:spacing w:before="60" w:after="60" w:line="240" w:lineRule="auto"/>
              <w:rPr>
                <w:sz w:val="20"/>
                <w:lang w:val="lv-LV"/>
              </w:rPr>
            </w:pPr>
          </w:p>
        </w:tc>
      </w:tr>
      <w:tr w:rsidR="00F44A01" w:rsidRPr="007B2CC4" w14:paraId="26AA68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A4" w14:textId="77777777" w:rsidR="00AB08A9" w:rsidRPr="007B2CC4" w:rsidRDefault="00AB08A9" w:rsidP="00E032E3">
            <w:pPr>
              <w:spacing w:before="60" w:after="60" w:line="240" w:lineRule="auto"/>
              <w:rPr>
                <w:sz w:val="20"/>
                <w:lang w:val="lv-LV"/>
              </w:rPr>
            </w:pPr>
            <w:r w:rsidRPr="007B2CC4">
              <w:rPr>
                <w:sz w:val="20"/>
                <w:lang w:val="lv-LV"/>
              </w:rPr>
              <w:t>0303 55</w:t>
            </w:r>
          </w:p>
        </w:tc>
        <w:tc>
          <w:tcPr>
            <w:tcW w:w="3969" w:type="dxa"/>
            <w:tcBorders>
              <w:top w:val="nil"/>
              <w:left w:val="nil"/>
              <w:bottom w:val="single" w:sz="4" w:space="0" w:color="auto"/>
              <w:right w:val="single" w:sz="4" w:space="0" w:color="auto"/>
            </w:tcBorders>
            <w:shd w:val="clear" w:color="000000" w:fill="FFFFFF"/>
            <w:hideMark/>
          </w:tcPr>
          <w:p w14:paraId="26AA68A5" w14:textId="77777777" w:rsidR="00AB08A9" w:rsidRPr="007B2CC4" w:rsidRDefault="00AB08A9" w:rsidP="00E032E3">
            <w:pPr>
              <w:spacing w:before="60" w:after="60" w:line="240" w:lineRule="auto"/>
              <w:rPr>
                <w:sz w:val="20"/>
                <w:lang w:val="lv-LV"/>
              </w:rPr>
            </w:pPr>
            <w:r w:rsidRPr="007B2CC4">
              <w:rPr>
                <w:sz w:val="20"/>
                <w:lang w:val="lv-LV"/>
              </w:rPr>
              <w:t>-- stavridas (</w:t>
            </w:r>
            <w:r w:rsidRPr="007B2CC4">
              <w:rPr>
                <w:i/>
                <w:iCs/>
                <w:sz w:val="20"/>
                <w:lang w:val="lv-LV"/>
              </w:rPr>
              <w:t>Trachurus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8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8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8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8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8AA" w14:textId="77777777" w:rsidR="00AB08A9" w:rsidRPr="007B2CC4" w:rsidRDefault="00AB08A9" w:rsidP="00E032E3">
            <w:pPr>
              <w:spacing w:before="60" w:after="60" w:line="240" w:lineRule="auto"/>
              <w:rPr>
                <w:sz w:val="20"/>
                <w:lang w:val="lv-LV"/>
              </w:rPr>
            </w:pPr>
          </w:p>
        </w:tc>
      </w:tr>
      <w:tr w:rsidR="00F44A01" w:rsidRPr="007B2CC4" w14:paraId="26AA68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AC" w14:textId="77777777" w:rsidR="00AB08A9" w:rsidRPr="007B2CC4" w:rsidRDefault="00AB08A9" w:rsidP="00E032E3">
            <w:pPr>
              <w:spacing w:before="60" w:after="60" w:line="240" w:lineRule="auto"/>
              <w:rPr>
                <w:sz w:val="20"/>
                <w:lang w:val="lv-LV"/>
              </w:rPr>
            </w:pPr>
            <w:r w:rsidRPr="007B2CC4">
              <w:rPr>
                <w:sz w:val="20"/>
                <w:lang w:val="lv-LV"/>
              </w:rPr>
              <w:t>0303 55 10</w:t>
            </w:r>
          </w:p>
        </w:tc>
        <w:tc>
          <w:tcPr>
            <w:tcW w:w="3969" w:type="dxa"/>
            <w:tcBorders>
              <w:top w:val="nil"/>
              <w:left w:val="nil"/>
              <w:bottom w:val="single" w:sz="4" w:space="0" w:color="auto"/>
              <w:right w:val="single" w:sz="4" w:space="0" w:color="auto"/>
            </w:tcBorders>
            <w:shd w:val="clear" w:color="000000" w:fill="FFFFFF"/>
            <w:hideMark/>
          </w:tcPr>
          <w:p w14:paraId="26AA68AD" w14:textId="77777777" w:rsidR="00AB08A9" w:rsidRPr="007B2CC4" w:rsidRDefault="00AB08A9" w:rsidP="00E032E3">
            <w:pPr>
              <w:spacing w:before="60" w:after="60" w:line="240" w:lineRule="auto"/>
              <w:rPr>
                <w:sz w:val="20"/>
                <w:lang w:val="lv-LV"/>
              </w:rPr>
            </w:pPr>
            <w:r w:rsidRPr="007B2CC4">
              <w:rPr>
                <w:sz w:val="20"/>
                <w:lang w:val="lv-LV"/>
              </w:rPr>
              <w:t>--- parastās stavridas (</w:t>
            </w:r>
            <w:r w:rsidRPr="007B2CC4">
              <w:rPr>
                <w:i/>
                <w:iCs/>
                <w:sz w:val="20"/>
                <w:lang w:val="lv-LV"/>
              </w:rPr>
              <w:t>Trachurus trachurus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A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8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B2" w14:textId="77777777" w:rsidR="00AB08A9" w:rsidRPr="007B2CC4" w:rsidRDefault="00AB08A9" w:rsidP="00E032E3">
            <w:pPr>
              <w:spacing w:before="60" w:after="60" w:line="240" w:lineRule="auto"/>
              <w:rPr>
                <w:sz w:val="20"/>
                <w:lang w:val="lv-LV"/>
              </w:rPr>
            </w:pPr>
          </w:p>
        </w:tc>
      </w:tr>
      <w:tr w:rsidR="00F44A01" w:rsidRPr="007B2CC4" w14:paraId="26AA68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B4" w14:textId="77777777" w:rsidR="00AB08A9" w:rsidRPr="007B2CC4" w:rsidRDefault="00AB08A9" w:rsidP="00E032E3">
            <w:pPr>
              <w:spacing w:before="60" w:after="60" w:line="240" w:lineRule="auto"/>
              <w:rPr>
                <w:sz w:val="20"/>
                <w:lang w:val="lv-LV"/>
              </w:rPr>
            </w:pPr>
            <w:r w:rsidRPr="007B2CC4">
              <w:rPr>
                <w:sz w:val="20"/>
                <w:lang w:val="lv-LV"/>
              </w:rPr>
              <w:t>0303 55 30</w:t>
            </w:r>
          </w:p>
        </w:tc>
        <w:tc>
          <w:tcPr>
            <w:tcW w:w="3969" w:type="dxa"/>
            <w:tcBorders>
              <w:top w:val="nil"/>
              <w:left w:val="nil"/>
              <w:bottom w:val="single" w:sz="4" w:space="0" w:color="auto"/>
              <w:right w:val="single" w:sz="4" w:space="0" w:color="auto"/>
            </w:tcBorders>
            <w:shd w:val="clear" w:color="000000" w:fill="FFFFFF"/>
            <w:hideMark/>
          </w:tcPr>
          <w:p w14:paraId="26AA68B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Trachurus murphyi</w:t>
            </w:r>
            <w:r w:rsidRPr="007B2CC4">
              <w:rPr>
                <w:sz w:val="20"/>
                <w:lang w:val="lv-LV"/>
              </w:rPr>
              <w:t xml:space="preserve"> sugas stavridas</w:t>
            </w:r>
          </w:p>
        </w:tc>
        <w:tc>
          <w:tcPr>
            <w:tcW w:w="1701" w:type="dxa"/>
            <w:tcBorders>
              <w:top w:val="nil"/>
              <w:left w:val="nil"/>
              <w:bottom w:val="single" w:sz="4" w:space="0" w:color="auto"/>
              <w:right w:val="single" w:sz="4" w:space="0" w:color="auto"/>
            </w:tcBorders>
            <w:shd w:val="clear" w:color="000000" w:fill="FFFFFF"/>
            <w:hideMark/>
          </w:tcPr>
          <w:p w14:paraId="26AA68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B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8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BA" w14:textId="77777777" w:rsidR="00AB08A9" w:rsidRPr="007B2CC4" w:rsidRDefault="00AB08A9" w:rsidP="00E032E3">
            <w:pPr>
              <w:spacing w:before="60" w:after="60" w:line="240" w:lineRule="auto"/>
              <w:rPr>
                <w:sz w:val="20"/>
                <w:lang w:val="lv-LV"/>
              </w:rPr>
            </w:pPr>
          </w:p>
        </w:tc>
      </w:tr>
      <w:tr w:rsidR="00F44A01" w:rsidRPr="007B2CC4" w14:paraId="26AA68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BC" w14:textId="77777777" w:rsidR="00AB08A9" w:rsidRPr="007B2CC4" w:rsidRDefault="00AB08A9" w:rsidP="00E032E3">
            <w:pPr>
              <w:spacing w:before="60" w:after="60" w:line="240" w:lineRule="auto"/>
              <w:rPr>
                <w:sz w:val="20"/>
                <w:lang w:val="lv-LV"/>
              </w:rPr>
            </w:pPr>
            <w:r w:rsidRPr="007B2CC4">
              <w:rPr>
                <w:sz w:val="20"/>
                <w:lang w:val="lv-LV"/>
              </w:rPr>
              <w:t>0303 55 90</w:t>
            </w:r>
          </w:p>
        </w:tc>
        <w:tc>
          <w:tcPr>
            <w:tcW w:w="3969" w:type="dxa"/>
            <w:tcBorders>
              <w:top w:val="nil"/>
              <w:left w:val="nil"/>
              <w:bottom w:val="single" w:sz="4" w:space="0" w:color="auto"/>
              <w:right w:val="single" w:sz="4" w:space="0" w:color="auto"/>
            </w:tcBorders>
            <w:shd w:val="clear" w:color="000000" w:fill="FFFFFF"/>
            <w:hideMark/>
          </w:tcPr>
          <w:p w14:paraId="26AA68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8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B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8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C2" w14:textId="77777777" w:rsidR="00AB08A9" w:rsidRPr="007B2CC4" w:rsidRDefault="00AB08A9" w:rsidP="00E032E3">
            <w:pPr>
              <w:spacing w:before="60" w:after="60" w:line="240" w:lineRule="auto"/>
              <w:rPr>
                <w:sz w:val="20"/>
                <w:lang w:val="lv-LV"/>
              </w:rPr>
            </w:pPr>
          </w:p>
        </w:tc>
      </w:tr>
      <w:tr w:rsidR="00F44A01" w:rsidRPr="007B2CC4" w14:paraId="26AA68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C4" w14:textId="77777777" w:rsidR="00AB08A9" w:rsidRPr="007B2CC4" w:rsidRDefault="00AB08A9" w:rsidP="00E032E3">
            <w:pPr>
              <w:spacing w:before="60" w:after="60" w:line="240" w:lineRule="auto"/>
              <w:rPr>
                <w:sz w:val="20"/>
                <w:lang w:val="lv-LV"/>
              </w:rPr>
            </w:pPr>
            <w:r w:rsidRPr="007B2CC4">
              <w:rPr>
                <w:sz w:val="20"/>
                <w:lang w:val="lv-LV"/>
              </w:rPr>
              <w:t>0303 56 00</w:t>
            </w:r>
          </w:p>
        </w:tc>
        <w:tc>
          <w:tcPr>
            <w:tcW w:w="3969" w:type="dxa"/>
            <w:tcBorders>
              <w:top w:val="nil"/>
              <w:left w:val="nil"/>
              <w:bottom w:val="single" w:sz="4" w:space="0" w:color="auto"/>
              <w:right w:val="single" w:sz="4" w:space="0" w:color="auto"/>
            </w:tcBorders>
            <w:shd w:val="clear" w:color="000000" w:fill="FFFFFF"/>
            <w:hideMark/>
          </w:tcPr>
          <w:p w14:paraId="26AA68C5" w14:textId="77777777" w:rsidR="00AB08A9" w:rsidRPr="007B2CC4" w:rsidRDefault="00AB08A9" w:rsidP="00E032E3">
            <w:pPr>
              <w:spacing w:before="60" w:after="60" w:line="240" w:lineRule="auto"/>
              <w:rPr>
                <w:sz w:val="20"/>
                <w:lang w:val="lv-LV"/>
              </w:rPr>
            </w:pPr>
            <w:r w:rsidRPr="007B2CC4">
              <w:rPr>
                <w:sz w:val="20"/>
                <w:lang w:val="lv-LV"/>
              </w:rPr>
              <w:t>-- kobijas (</w:t>
            </w:r>
            <w:r w:rsidRPr="007B2CC4">
              <w:rPr>
                <w:i/>
                <w:iCs/>
                <w:sz w:val="20"/>
                <w:lang w:val="lv-LV"/>
              </w:rPr>
              <w:t>Rachycentron canadum</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C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8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CA" w14:textId="77777777" w:rsidR="00AB08A9" w:rsidRPr="007B2CC4" w:rsidRDefault="00AB08A9" w:rsidP="00E032E3">
            <w:pPr>
              <w:spacing w:before="60" w:after="60" w:line="240" w:lineRule="auto"/>
              <w:rPr>
                <w:sz w:val="20"/>
                <w:lang w:val="lv-LV"/>
              </w:rPr>
            </w:pPr>
          </w:p>
        </w:tc>
      </w:tr>
      <w:tr w:rsidR="00F44A01" w:rsidRPr="007B2CC4" w14:paraId="26AA68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CC" w14:textId="77777777" w:rsidR="00AB08A9" w:rsidRPr="007B2CC4" w:rsidRDefault="00AB08A9" w:rsidP="00F44A01">
            <w:pPr>
              <w:pageBreakBefore/>
              <w:spacing w:before="60" w:after="60" w:line="240" w:lineRule="auto"/>
              <w:rPr>
                <w:sz w:val="20"/>
                <w:lang w:val="lv-LV"/>
              </w:rPr>
            </w:pPr>
            <w:r w:rsidRPr="007B2CC4">
              <w:rPr>
                <w:sz w:val="20"/>
                <w:lang w:val="lv-LV"/>
              </w:rPr>
              <w:t>0303 57 00</w:t>
            </w:r>
          </w:p>
        </w:tc>
        <w:tc>
          <w:tcPr>
            <w:tcW w:w="3969" w:type="dxa"/>
            <w:tcBorders>
              <w:top w:val="nil"/>
              <w:left w:val="nil"/>
              <w:bottom w:val="single" w:sz="4" w:space="0" w:color="auto"/>
              <w:right w:val="single" w:sz="4" w:space="0" w:color="auto"/>
            </w:tcBorders>
            <w:shd w:val="clear" w:color="000000" w:fill="FFFFFF"/>
            <w:hideMark/>
          </w:tcPr>
          <w:p w14:paraId="26AA68CD" w14:textId="77777777" w:rsidR="00AB08A9" w:rsidRPr="007B2CC4" w:rsidRDefault="00AB08A9" w:rsidP="00F44A01">
            <w:pPr>
              <w:pageBreakBefore/>
              <w:spacing w:before="60" w:after="60" w:line="240" w:lineRule="auto"/>
              <w:rPr>
                <w:sz w:val="20"/>
                <w:lang w:val="lv-LV"/>
              </w:rPr>
            </w:pPr>
            <w:r w:rsidRPr="007B2CC4">
              <w:rPr>
                <w:sz w:val="20"/>
                <w:lang w:val="lv-LV"/>
              </w:rPr>
              <w:t>-- zobenzivis (</w:t>
            </w:r>
            <w:r w:rsidRPr="007B2CC4">
              <w:rPr>
                <w:i/>
                <w:iCs/>
                <w:sz w:val="20"/>
                <w:lang w:val="lv-LV"/>
              </w:rPr>
              <w:t>Xiphias gladius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C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CF" w14:textId="77777777" w:rsidR="00AB08A9" w:rsidRPr="007B2CC4" w:rsidRDefault="00AB08A9" w:rsidP="00F44A01">
            <w:pPr>
              <w:pageBreakBefore/>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8D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D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D2" w14:textId="77777777" w:rsidR="00AB08A9" w:rsidRPr="007B2CC4" w:rsidRDefault="00AB08A9" w:rsidP="00F44A01">
            <w:pPr>
              <w:pageBreakBefore/>
              <w:spacing w:before="60" w:after="60" w:line="240" w:lineRule="auto"/>
              <w:rPr>
                <w:sz w:val="20"/>
                <w:lang w:val="lv-LV"/>
              </w:rPr>
            </w:pPr>
          </w:p>
        </w:tc>
      </w:tr>
      <w:tr w:rsidR="00F44A01" w:rsidRPr="007B2CC4" w14:paraId="26AA68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8D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Bregmacerotidae</w:t>
            </w:r>
            <w:r w:rsidRPr="007B2CC4">
              <w:rPr>
                <w:sz w:val="20"/>
                <w:lang w:val="lv-LV"/>
              </w:rPr>
              <w:t xml:space="preserve">, </w:t>
            </w:r>
            <w:r w:rsidRPr="007B2CC4">
              <w:rPr>
                <w:i/>
                <w:iCs/>
                <w:sz w:val="20"/>
                <w:lang w:val="lv-LV"/>
              </w:rPr>
              <w:t>Euclichthyidae</w:t>
            </w:r>
            <w:r w:rsidRPr="007B2CC4">
              <w:rPr>
                <w:sz w:val="20"/>
                <w:lang w:val="lv-LV"/>
              </w:rPr>
              <w:t xml:space="preserve">, </w:t>
            </w:r>
            <w:r w:rsidRPr="007B2CC4">
              <w:rPr>
                <w:i/>
                <w:iCs/>
                <w:sz w:val="20"/>
                <w:lang w:val="lv-LV"/>
              </w:rPr>
              <w:t>Gadidae</w:t>
            </w:r>
            <w:r w:rsidRPr="007B2CC4">
              <w:rPr>
                <w:sz w:val="20"/>
                <w:lang w:val="lv-LV"/>
              </w:rPr>
              <w:t xml:space="preserve">, </w:t>
            </w:r>
            <w:r w:rsidRPr="007B2CC4">
              <w:rPr>
                <w:i/>
                <w:iCs/>
                <w:sz w:val="20"/>
                <w:lang w:val="lv-LV"/>
              </w:rPr>
              <w:t>Macrouridae</w:t>
            </w:r>
            <w:r w:rsidRPr="007B2CC4">
              <w:rPr>
                <w:sz w:val="20"/>
                <w:lang w:val="lv-LV"/>
              </w:rPr>
              <w:t xml:space="preserve">, </w:t>
            </w:r>
            <w:r w:rsidRPr="007B2CC4">
              <w:rPr>
                <w:i/>
                <w:iCs/>
                <w:sz w:val="20"/>
                <w:lang w:val="lv-LV"/>
              </w:rPr>
              <w:t>Melanonidae</w:t>
            </w:r>
            <w:r w:rsidRPr="007B2CC4">
              <w:rPr>
                <w:sz w:val="20"/>
                <w:lang w:val="lv-LV"/>
              </w:rPr>
              <w:t xml:space="preserve">, </w:t>
            </w:r>
            <w:r w:rsidRPr="007B2CC4">
              <w:rPr>
                <w:i/>
                <w:iCs/>
                <w:sz w:val="20"/>
                <w:lang w:val="lv-LV"/>
              </w:rPr>
              <w:t>Merlucciidae</w:t>
            </w:r>
            <w:r w:rsidRPr="007B2CC4">
              <w:rPr>
                <w:sz w:val="20"/>
                <w:lang w:val="lv-LV"/>
              </w:rPr>
              <w:t xml:space="preserve">, </w:t>
            </w:r>
            <w:r w:rsidRPr="007B2CC4">
              <w:rPr>
                <w:i/>
                <w:iCs/>
                <w:sz w:val="20"/>
                <w:lang w:val="lv-LV"/>
              </w:rPr>
              <w:t>Moridae</w:t>
            </w:r>
            <w:r w:rsidRPr="007B2CC4">
              <w:rPr>
                <w:sz w:val="20"/>
                <w:lang w:val="lv-LV"/>
              </w:rPr>
              <w:t xml:space="preserve"> un </w:t>
            </w:r>
            <w:r w:rsidRPr="007B2CC4">
              <w:rPr>
                <w:i/>
                <w:iCs/>
                <w:sz w:val="20"/>
                <w:lang w:val="lv-LV"/>
              </w:rPr>
              <w:t>Muraenolepididae</w:t>
            </w:r>
            <w:r w:rsidRPr="007B2CC4">
              <w:rPr>
                <w:sz w:val="20"/>
                <w:lang w:val="lv-LV"/>
              </w:rPr>
              <w:t xml:space="preserve"> dzimtu zivis,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8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8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8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8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8DA" w14:textId="77777777" w:rsidR="00AB08A9" w:rsidRPr="007B2CC4" w:rsidRDefault="00AB08A9" w:rsidP="00E032E3">
            <w:pPr>
              <w:spacing w:before="60" w:after="60" w:line="240" w:lineRule="auto"/>
              <w:rPr>
                <w:sz w:val="20"/>
                <w:lang w:val="lv-LV"/>
              </w:rPr>
            </w:pPr>
          </w:p>
        </w:tc>
      </w:tr>
      <w:tr w:rsidR="00F44A01" w:rsidRPr="007B2CC4" w14:paraId="26AA68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DC" w14:textId="77777777" w:rsidR="00AB08A9" w:rsidRPr="007B2CC4" w:rsidRDefault="00AB08A9" w:rsidP="00E032E3">
            <w:pPr>
              <w:spacing w:before="60" w:after="60" w:line="240" w:lineRule="auto"/>
              <w:rPr>
                <w:sz w:val="20"/>
                <w:lang w:val="lv-LV"/>
              </w:rPr>
            </w:pPr>
            <w:r w:rsidRPr="007B2CC4">
              <w:rPr>
                <w:sz w:val="20"/>
                <w:lang w:val="lv-LV"/>
              </w:rPr>
              <w:t>0303 63</w:t>
            </w:r>
          </w:p>
        </w:tc>
        <w:tc>
          <w:tcPr>
            <w:tcW w:w="3969" w:type="dxa"/>
            <w:tcBorders>
              <w:top w:val="nil"/>
              <w:left w:val="nil"/>
              <w:bottom w:val="single" w:sz="4" w:space="0" w:color="auto"/>
              <w:right w:val="single" w:sz="4" w:space="0" w:color="auto"/>
            </w:tcBorders>
            <w:shd w:val="clear" w:color="000000" w:fill="FFFFFF"/>
            <w:hideMark/>
          </w:tcPr>
          <w:p w14:paraId="26AA68DD" w14:textId="77777777" w:rsidR="00AB08A9" w:rsidRPr="007B2CC4" w:rsidRDefault="00AB08A9" w:rsidP="00E032E3">
            <w:pPr>
              <w:spacing w:before="60" w:after="60" w:line="240" w:lineRule="auto"/>
              <w:rPr>
                <w:sz w:val="20"/>
                <w:lang w:val="lv-LV"/>
              </w:rPr>
            </w:pPr>
            <w:r w:rsidRPr="007B2CC4">
              <w:rPr>
                <w:sz w:val="20"/>
                <w:lang w:val="lv-LV"/>
              </w:rPr>
              <w:t>-- mencas (</w:t>
            </w:r>
            <w:r w:rsidRPr="007B2CC4">
              <w:rPr>
                <w:i/>
                <w:iCs/>
                <w:sz w:val="20"/>
                <w:lang w:val="lv-LV"/>
              </w:rPr>
              <w:t>Gadus morhua</w:t>
            </w:r>
            <w:r w:rsidRPr="007B2CC4">
              <w:rPr>
                <w:sz w:val="20"/>
                <w:lang w:val="lv-LV"/>
              </w:rPr>
              <w:t xml:space="preserve">, </w:t>
            </w:r>
            <w:r w:rsidRPr="007B2CC4">
              <w:rPr>
                <w:i/>
                <w:iCs/>
                <w:sz w:val="20"/>
                <w:lang w:val="lv-LV"/>
              </w:rPr>
              <w:t>Gadus ogac</w:t>
            </w:r>
            <w:r w:rsidRPr="007B2CC4">
              <w:rPr>
                <w:sz w:val="20"/>
                <w:lang w:val="lv-LV"/>
              </w:rPr>
              <w:t xml:space="preserve">, </w:t>
            </w:r>
            <w:r w:rsidRPr="007B2CC4">
              <w:rPr>
                <w:i/>
                <w:iCs/>
                <w:sz w:val="20"/>
                <w:lang w:val="lv-LV"/>
              </w:rPr>
              <w:t>Gadus</w:t>
            </w:r>
            <w:r w:rsidRPr="007B2CC4">
              <w:rPr>
                <w:sz w:val="20"/>
                <w:lang w:val="lv-LV"/>
              </w:rPr>
              <w:t xml:space="preserve"> </w:t>
            </w:r>
            <w:r w:rsidRPr="007B2CC4">
              <w:rPr>
                <w:i/>
                <w:iCs/>
                <w:sz w:val="20"/>
                <w:lang w:val="lv-LV"/>
              </w:rPr>
              <w:t>macrocephalus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8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8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8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8E2" w14:textId="77777777" w:rsidR="00AB08A9" w:rsidRPr="007B2CC4" w:rsidRDefault="00AB08A9" w:rsidP="00E032E3">
            <w:pPr>
              <w:spacing w:before="60" w:after="60" w:line="240" w:lineRule="auto"/>
              <w:rPr>
                <w:sz w:val="20"/>
                <w:lang w:val="lv-LV"/>
              </w:rPr>
            </w:pPr>
          </w:p>
        </w:tc>
      </w:tr>
      <w:tr w:rsidR="00F44A01" w:rsidRPr="007B2CC4" w14:paraId="26AA68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E4" w14:textId="77777777" w:rsidR="00AB08A9" w:rsidRPr="007B2CC4" w:rsidRDefault="00AB08A9" w:rsidP="00E032E3">
            <w:pPr>
              <w:spacing w:before="60" w:after="60" w:line="240" w:lineRule="auto"/>
              <w:rPr>
                <w:sz w:val="20"/>
                <w:lang w:val="lv-LV"/>
              </w:rPr>
            </w:pPr>
            <w:r w:rsidRPr="007B2CC4">
              <w:rPr>
                <w:sz w:val="20"/>
                <w:lang w:val="lv-LV"/>
              </w:rPr>
              <w:t>0303 63 10</w:t>
            </w:r>
          </w:p>
        </w:tc>
        <w:tc>
          <w:tcPr>
            <w:tcW w:w="3969" w:type="dxa"/>
            <w:tcBorders>
              <w:top w:val="nil"/>
              <w:left w:val="nil"/>
              <w:bottom w:val="single" w:sz="4" w:space="0" w:color="auto"/>
              <w:right w:val="single" w:sz="4" w:space="0" w:color="auto"/>
            </w:tcBorders>
            <w:shd w:val="clear" w:color="000000" w:fill="FFFFFF"/>
            <w:hideMark/>
          </w:tcPr>
          <w:p w14:paraId="26AA68E5" w14:textId="77777777" w:rsidR="00AB08A9" w:rsidRPr="007B2CC4" w:rsidRDefault="00AB08A9" w:rsidP="00E032E3">
            <w:pPr>
              <w:spacing w:before="60" w:after="60" w:line="240" w:lineRule="auto"/>
              <w:rPr>
                <w:sz w:val="20"/>
                <w:lang w:val="lv-LV"/>
              </w:rPr>
            </w:pPr>
            <w:r w:rsidRPr="007B2CC4">
              <w:rPr>
                <w:sz w:val="20"/>
                <w:lang w:val="lv-LV"/>
              </w:rPr>
              <w:t>--- Atlantijas mencas (</w:t>
            </w:r>
            <w:r w:rsidRPr="007B2CC4">
              <w:rPr>
                <w:i/>
                <w:iCs/>
                <w:sz w:val="20"/>
                <w:lang w:val="lv-LV"/>
              </w:rPr>
              <w:t>Gadus morhua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E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E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8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EA" w14:textId="77777777" w:rsidR="00AB08A9" w:rsidRPr="007B2CC4" w:rsidRDefault="00AB08A9" w:rsidP="00E032E3">
            <w:pPr>
              <w:spacing w:before="60" w:after="60" w:line="240" w:lineRule="auto"/>
              <w:rPr>
                <w:sz w:val="20"/>
                <w:lang w:val="lv-LV"/>
              </w:rPr>
            </w:pPr>
          </w:p>
        </w:tc>
      </w:tr>
      <w:tr w:rsidR="00F44A01" w:rsidRPr="007B2CC4" w14:paraId="26AA68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EC" w14:textId="77777777" w:rsidR="00AB08A9" w:rsidRPr="007B2CC4" w:rsidRDefault="00AB08A9" w:rsidP="00E032E3">
            <w:pPr>
              <w:spacing w:before="60" w:after="60" w:line="240" w:lineRule="auto"/>
              <w:rPr>
                <w:sz w:val="20"/>
                <w:lang w:val="lv-LV"/>
              </w:rPr>
            </w:pPr>
            <w:r w:rsidRPr="007B2CC4">
              <w:rPr>
                <w:sz w:val="20"/>
                <w:lang w:val="lv-LV"/>
              </w:rPr>
              <w:t>0303 63 30</w:t>
            </w:r>
          </w:p>
        </w:tc>
        <w:tc>
          <w:tcPr>
            <w:tcW w:w="3969" w:type="dxa"/>
            <w:tcBorders>
              <w:top w:val="nil"/>
              <w:left w:val="nil"/>
              <w:bottom w:val="single" w:sz="4" w:space="0" w:color="auto"/>
              <w:right w:val="single" w:sz="4" w:space="0" w:color="auto"/>
            </w:tcBorders>
            <w:shd w:val="clear" w:color="000000" w:fill="FFFFFF"/>
            <w:hideMark/>
          </w:tcPr>
          <w:p w14:paraId="26AA68ED" w14:textId="77777777" w:rsidR="00AB08A9" w:rsidRPr="007B2CC4" w:rsidRDefault="00AB08A9" w:rsidP="00E032E3">
            <w:pPr>
              <w:spacing w:before="60" w:after="60" w:line="240" w:lineRule="auto"/>
              <w:rPr>
                <w:sz w:val="20"/>
                <w:lang w:val="lv-LV"/>
              </w:rPr>
            </w:pPr>
            <w:r w:rsidRPr="007B2CC4">
              <w:rPr>
                <w:sz w:val="20"/>
                <w:lang w:val="lv-LV"/>
              </w:rPr>
              <w:t>--- Grenlandes mencas (</w:t>
            </w:r>
            <w:r w:rsidRPr="007B2CC4">
              <w:rPr>
                <w:i/>
                <w:iCs/>
                <w:sz w:val="20"/>
                <w:lang w:val="lv-LV"/>
              </w:rPr>
              <w:t>Gadus ogac</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E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8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F2" w14:textId="77777777" w:rsidR="00AB08A9" w:rsidRPr="007B2CC4" w:rsidRDefault="00AB08A9" w:rsidP="00E032E3">
            <w:pPr>
              <w:spacing w:before="60" w:after="60" w:line="240" w:lineRule="auto"/>
              <w:rPr>
                <w:sz w:val="20"/>
                <w:lang w:val="lv-LV"/>
              </w:rPr>
            </w:pPr>
          </w:p>
        </w:tc>
      </w:tr>
      <w:tr w:rsidR="00F44A01" w:rsidRPr="007B2CC4" w14:paraId="26AA68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F4" w14:textId="77777777" w:rsidR="00AB08A9" w:rsidRPr="007B2CC4" w:rsidRDefault="00AB08A9" w:rsidP="00E032E3">
            <w:pPr>
              <w:spacing w:before="60" w:after="60" w:line="240" w:lineRule="auto"/>
              <w:rPr>
                <w:sz w:val="20"/>
                <w:lang w:val="lv-LV"/>
              </w:rPr>
            </w:pPr>
            <w:r w:rsidRPr="007B2CC4">
              <w:rPr>
                <w:sz w:val="20"/>
                <w:lang w:val="lv-LV"/>
              </w:rPr>
              <w:t>0303 63 90</w:t>
            </w:r>
          </w:p>
        </w:tc>
        <w:tc>
          <w:tcPr>
            <w:tcW w:w="3969" w:type="dxa"/>
            <w:tcBorders>
              <w:top w:val="nil"/>
              <w:left w:val="nil"/>
              <w:bottom w:val="single" w:sz="4" w:space="0" w:color="auto"/>
              <w:right w:val="single" w:sz="4" w:space="0" w:color="auto"/>
            </w:tcBorders>
            <w:shd w:val="clear" w:color="000000" w:fill="FFFFFF"/>
            <w:hideMark/>
          </w:tcPr>
          <w:p w14:paraId="26AA68F5" w14:textId="77777777" w:rsidR="00AB08A9" w:rsidRPr="007B2CC4" w:rsidRDefault="00AB08A9" w:rsidP="00E032E3">
            <w:pPr>
              <w:spacing w:before="60" w:after="60" w:line="240" w:lineRule="auto"/>
              <w:rPr>
                <w:sz w:val="20"/>
                <w:lang w:val="lv-LV"/>
              </w:rPr>
            </w:pPr>
            <w:r w:rsidRPr="007B2CC4">
              <w:rPr>
                <w:sz w:val="20"/>
                <w:lang w:val="lv-LV"/>
              </w:rPr>
              <w:t xml:space="preserve">--- Gadus </w:t>
            </w:r>
            <w:r w:rsidRPr="007B2CC4">
              <w:rPr>
                <w:i/>
                <w:iCs/>
                <w:sz w:val="20"/>
                <w:lang w:val="lv-LV"/>
              </w:rPr>
              <w:t>macrocephalus</w:t>
            </w:r>
            <w:r w:rsidRPr="007B2CC4">
              <w:rPr>
                <w:sz w:val="20"/>
                <w:lang w:val="lv-LV"/>
              </w:rPr>
              <w:t xml:space="preserve"> sugas mencas</w:t>
            </w:r>
          </w:p>
        </w:tc>
        <w:tc>
          <w:tcPr>
            <w:tcW w:w="1701" w:type="dxa"/>
            <w:tcBorders>
              <w:top w:val="nil"/>
              <w:left w:val="nil"/>
              <w:bottom w:val="single" w:sz="4" w:space="0" w:color="auto"/>
              <w:right w:val="single" w:sz="4" w:space="0" w:color="auto"/>
            </w:tcBorders>
            <w:shd w:val="clear" w:color="000000" w:fill="FFFFFF"/>
            <w:hideMark/>
          </w:tcPr>
          <w:p w14:paraId="26AA68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F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8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8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8FA" w14:textId="77777777" w:rsidR="00AB08A9" w:rsidRPr="007B2CC4" w:rsidRDefault="00AB08A9" w:rsidP="00E032E3">
            <w:pPr>
              <w:spacing w:before="60" w:after="60" w:line="240" w:lineRule="auto"/>
              <w:rPr>
                <w:sz w:val="20"/>
                <w:lang w:val="lv-LV"/>
              </w:rPr>
            </w:pPr>
          </w:p>
        </w:tc>
      </w:tr>
      <w:tr w:rsidR="00F44A01" w:rsidRPr="007B2CC4" w14:paraId="26AA69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8FC" w14:textId="77777777" w:rsidR="00AB08A9" w:rsidRPr="007B2CC4" w:rsidRDefault="00AB08A9" w:rsidP="00E032E3">
            <w:pPr>
              <w:spacing w:before="60" w:after="60" w:line="240" w:lineRule="auto"/>
              <w:rPr>
                <w:sz w:val="20"/>
                <w:lang w:val="lv-LV"/>
              </w:rPr>
            </w:pPr>
            <w:r w:rsidRPr="007B2CC4">
              <w:rPr>
                <w:sz w:val="20"/>
                <w:lang w:val="lv-LV"/>
              </w:rPr>
              <w:t>0303 64 00</w:t>
            </w:r>
          </w:p>
        </w:tc>
        <w:tc>
          <w:tcPr>
            <w:tcW w:w="3969" w:type="dxa"/>
            <w:tcBorders>
              <w:top w:val="nil"/>
              <w:left w:val="nil"/>
              <w:bottom w:val="single" w:sz="4" w:space="0" w:color="auto"/>
              <w:right w:val="single" w:sz="4" w:space="0" w:color="auto"/>
            </w:tcBorders>
            <w:shd w:val="clear" w:color="000000" w:fill="FFFFFF"/>
            <w:hideMark/>
          </w:tcPr>
          <w:p w14:paraId="26AA68FD" w14:textId="77777777" w:rsidR="00AB08A9" w:rsidRPr="007B2CC4" w:rsidRDefault="00AB08A9" w:rsidP="00E032E3">
            <w:pPr>
              <w:spacing w:before="60" w:after="60" w:line="240" w:lineRule="auto"/>
              <w:rPr>
                <w:sz w:val="20"/>
                <w:lang w:val="lv-LV"/>
              </w:rPr>
            </w:pPr>
            <w:r w:rsidRPr="007B2CC4">
              <w:rPr>
                <w:sz w:val="20"/>
                <w:lang w:val="lv-LV"/>
              </w:rPr>
              <w:t>-- pikšas (</w:t>
            </w:r>
            <w:r w:rsidRPr="007B2CC4">
              <w:rPr>
                <w:i/>
                <w:iCs/>
                <w:sz w:val="20"/>
                <w:lang w:val="lv-LV"/>
              </w:rPr>
              <w:t>Melanogrammus</w:t>
            </w:r>
            <w:r w:rsidRPr="007B2CC4">
              <w:rPr>
                <w:sz w:val="20"/>
                <w:lang w:val="lv-LV"/>
              </w:rPr>
              <w:t xml:space="preserve"> </w:t>
            </w:r>
            <w:r w:rsidRPr="007B2CC4">
              <w:rPr>
                <w:i/>
                <w:iCs/>
                <w:sz w:val="20"/>
                <w:lang w:val="lv-LV"/>
              </w:rPr>
              <w:t>aeglefinus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8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8F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9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02" w14:textId="77777777" w:rsidR="00AB08A9" w:rsidRPr="007B2CC4" w:rsidRDefault="00AB08A9" w:rsidP="00E032E3">
            <w:pPr>
              <w:spacing w:before="60" w:after="60" w:line="240" w:lineRule="auto"/>
              <w:rPr>
                <w:sz w:val="20"/>
                <w:lang w:val="lv-LV"/>
              </w:rPr>
            </w:pPr>
          </w:p>
        </w:tc>
      </w:tr>
      <w:tr w:rsidR="00F44A01" w:rsidRPr="007B2CC4" w14:paraId="26AA69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04" w14:textId="77777777" w:rsidR="00AB08A9" w:rsidRPr="007B2CC4" w:rsidRDefault="00AB08A9" w:rsidP="00E032E3">
            <w:pPr>
              <w:spacing w:before="60" w:after="60" w:line="240" w:lineRule="auto"/>
              <w:rPr>
                <w:sz w:val="20"/>
                <w:lang w:val="lv-LV"/>
              </w:rPr>
            </w:pPr>
            <w:r w:rsidRPr="007B2CC4">
              <w:rPr>
                <w:sz w:val="20"/>
                <w:lang w:val="lv-LV"/>
              </w:rPr>
              <w:t>0303 65 00</w:t>
            </w:r>
          </w:p>
        </w:tc>
        <w:tc>
          <w:tcPr>
            <w:tcW w:w="3969" w:type="dxa"/>
            <w:tcBorders>
              <w:top w:val="nil"/>
              <w:left w:val="nil"/>
              <w:bottom w:val="single" w:sz="4" w:space="0" w:color="auto"/>
              <w:right w:val="single" w:sz="4" w:space="0" w:color="auto"/>
            </w:tcBorders>
            <w:shd w:val="clear" w:color="000000" w:fill="FFFFFF"/>
            <w:hideMark/>
          </w:tcPr>
          <w:p w14:paraId="26AA6905" w14:textId="77777777" w:rsidR="00AB08A9" w:rsidRPr="007B2CC4" w:rsidRDefault="00AB08A9" w:rsidP="00E032E3">
            <w:pPr>
              <w:spacing w:before="60" w:after="60" w:line="240" w:lineRule="auto"/>
              <w:rPr>
                <w:sz w:val="20"/>
                <w:lang w:val="lv-LV"/>
              </w:rPr>
            </w:pPr>
            <w:r w:rsidRPr="007B2CC4">
              <w:rPr>
                <w:sz w:val="20"/>
                <w:lang w:val="lv-LV"/>
              </w:rPr>
              <w:t>-- saidas (</w:t>
            </w:r>
            <w:r w:rsidRPr="007B2CC4">
              <w:rPr>
                <w:i/>
                <w:iCs/>
                <w:sz w:val="20"/>
                <w:lang w:val="lv-LV"/>
              </w:rPr>
              <w:t>Pollachius virens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0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0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9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0A" w14:textId="77777777" w:rsidR="00AB08A9" w:rsidRPr="007B2CC4" w:rsidRDefault="00AB08A9" w:rsidP="00E032E3">
            <w:pPr>
              <w:spacing w:before="60" w:after="60" w:line="240" w:lineRule="auto"/>
              <w:rPr>
                <w:sz w:val="20"/>
                <w:lang w:val="lv-LV"/>
              </w:rPr>
            </w:pPr>
          </w:p>
        </w:tc>
      </w:tr>
      <w:tr w:rsidR="00F44A01" w:rsidRPr="007B2CC4" w14:paraId="26AA69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0C" w14:textId="77777777" w:rsidR="00AB08A9" w:rsidRPr="007B2CC4" w:rsidRDefault="00AB08A9" w:rsidP="00E032E3">
            <w:pPr>
              <w:spacing w:before="60" w:after="60" w:line="240" w:lineRule="auto"/>
              <w:rPr>
                <w:sz w:val="20"/>
                <w:lang w:val="lv-LV"/>
              </w:rPr>
            </w:pPr>
            <w:r w:rsidRPr="007B2CC4">
              <w:rPr>
                <w:sz w:val="20"/>
                <w:lang w:val="lv-LV"/>
              </w:rPr>
              <w:t>0303 66</w:t>
            </w:r>
          </w:p>
        </w:tc>
        <w:tc>
          <w:tcPr>
            <w:tcW w:w="3969" w:type="dxa"/>
            <w:tcBorders>
              <w:top w:val="nil"/>
              <w:left w:val="nil"/>
              <w:bottom w:val="single" w:sz="4" w:space="0" w:color="auto"/>
              <w:right w:val="single" w:sz="4" w:space="0" w:color="auto"/>
            </w:tcBorders>
            <w:shd w:val="clear" w:color="000000" w:fill="FFFFFF"/>
            <w:hideMark/>
          </w:tcPr>
          <w:p w14:paraId="26AA690D" w14:textId="77777777" w:rsidR="00AB08A9" w:rsidRPr="007B2CC4" w:rsidRDefault="00AB08A9" w:rsidP="00E032E3">
            <w:pPr>
              <w:spacing w:before="60" w:after="60" w:line="240" w:lineRule="auto"/>
              <w:rPr>
                <w:sz w:val="20"/>
                <w:lang w:val="lv-LV"/>
              </w:rPr>
            </w:pPr>
            <w:r w:rsidRPr="007B2CC4">
              <w:rPr>
                <w:sz w:val="20"/>
                <w:lang w:val="lv-LV"/>
              </w:rPr>
              <w:t>-- merlūzas un heki (</w:t>
            </w:r>
            <w:r w:rsidRPr="007B2CC4">
              <w:rPr>
                <w:i/>
                <w:iCs/>
                <w:sz w:val="20"/>
                <w:lang w:val="lv-LV"/>
              </w:rPr>
              <w:t>Merluccius</w:t>
            </w:r>
            <w:r w:rsidRPr="007B2CC4">
              <w:rPr>
                <w:sz w:val="20"/>
                <w:lang w:val="lv-LV"/>
              </w:rPr>
              <w:t xml:space="preserve"> spp., </w:t>
            </w:r>
            <w:r w:rsidRPr="007B2CC4">
              <w:rPr>
                <w:i/>
                <w:iCs/>
                <w:sz w:val="20"/>
                <w:lang w:val="lv-LV"/>
              </w:rPr>
              <w:t>Urophycis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9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9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9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9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912" w14:textId="77777777" w:rsidR="00AB08A9" w:rsidRPr="007B2CC4" w:rsidRDefault="00AB08A9" w:rsidP="00E032E3">
            <w:pPr>
              <w:spacing w:before="60" w:after="60" w:line="240" w:lineRule="auto"/>
              <w:rPr>
                <w:sz w:val="20"/>
                <w:lang w:val="lv-LV"/>
              </w:rPr>
            </w:pPr>
          </w:p>
        </w:tc>
      </w:tr>
      <w:tr w:rsidR="00F44A01" w:rsidRPr="007B2CC4" w14:paraId="26AA69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915" w14:textId="77777777" w:rsidR="00AB08A9" w:rsidRPr="007B2CC4" w:rsidRDefault="00AB08A9" w:rsidP="00E032E3">
            <w:pPr>
              <w:spacing w:before="60" w:after="60" w:line="240" w:lineRule="auto"/>
              <w:rPr>
                <w:sz w:val="20"/>
                <w:lang w:val="lv-LV"/>
              </w:rPr>
            </w:pPr>
            <w:r w:rsidRPr="007B2CC4">
              <w:rPr>
                <w:sz w:val="20"/>
                <w:lang w:val="lv-LV"/>
              </w:rPr>
              <w:t>--- merlūzas (</w:t>
            </w:r>
            <w:r w:rsidRPr="007B2CC4">
              <w:rPr>
                <w:i/>
                <w:iCs/>
                <w:sz w:val="20"/>
                <w:lang w:val="lv-LV"/>
              </w:rPr>
              <w:t>Merluccius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9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9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9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91A" w14:textId="77777777" w:rsidR="00AB08A9" w:rsidRPr="007B2CC4" w:rsidRDefault="00AB08A9" w:rsidP="00E032E3">
            <w:pPr>
              <w:spacing w:before="60" w:after="60" w:line="240" w:lineRule="auto"/>
              <w:rPr>
                <w:sz w:val="20"/>
                <w:lang w:val="lv-LV"/>
              </w:rPr>
            </w:pPr>
          </w:p>
        </w:tc>
      </w:tr>
      <w:tr w:rsidR="00F44A01" w:rsidRPr="007B2CC4" w14:paraId="26AA69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1C" w14:textId="77777777" w:rsidR="00AB08A9" w:rsidRPr="007B2CC4" w:rsidRDefault="00AB08A9" w:rsidP="00E032E3">
            <w:pPr>
              <w:spacing w:before="60" w:after="60" w:line="240" w:lineRule="auto"/>
              <w:rPr>
                <w:sz w:val="20"/>
                <w:lang w:val="lv-LV"/>
              </w:rPr>
            </w:pPr>
            <w:r w:rsidRPr="007B2CC4">
              <w:rPr>
                <w:sz w:val="20"/>
                <w:lang w:val="lv-LV"/>
              </w:rPr>
              <w:t>0303 66 11</w:t>
            </w:r>
          </w:p>
        </w:tc>
        <w:tc>
          <w:tcPr>
            <w:tcW w:w="3969" w:type="dxa"/>
            <w:tcBorders>
              <w:top w:val="nil"/>
              <w:left w:val="nil"/>
              <w:bottom w:val="single" w:sz="4" w:space="0" w:color="auto"/>
              <w:right w:val="single" w:sz="4" w:space="0" w:color="auto"/>
            </w:tcBorders>
            <w:shd w:val="clear" w:color="000000" w:fill="FFFFFF"/>
            <w:hideMark/>
          </w:tcPr>
          <w:p w14:paraId="26AA691D" w14:textId="77777777" w:rsidR="00AB08A9" w:rsidRPr="007B2CC4" w:rsidRDefault="00AB08A9" w:rsidP="00E032E3">
            <w:pPr>
              <w:spacing w:before="60" w:after="60" w:line="240" w:lineRule="auto"/>
              <w:rPr>
                <w:sz w:val="20"/>
                <w:lang w:val="lv-LV"/>
              </w:rPr>
            </w:pPr>
            <w:r w:rsidRPr="007B2CC4">
              <w:rPr>
                <w:sz w:val="20"/>
                <w:lang w:val="lv-LV"/>
              </w:rPr>
              <w:t>---- Dienvidāfrikas (Kapzemes) merlūzas (</w:t>
            </w:r>
            <w:r w:rsidRPr="007B2CC4">
              <w:rPr>
                <w:i/>
                <w:iCs/>
                <w:sz w:val="20"/>
                <w:lang w:val="lv-LV"/>
              </w:rPr>
              <w:t>Merluccius capensis</w:t>
            </w:r>
            <w:r w:rsidRPr="007B2CC4">
              <w:rPr>
                <w:sz w:val="20"/>
                <w:lang w:val="lv-LV"/>
              </w:rPr>
              <w:t>) un Namībijas (dziļūdens) merlūzas (</w:t>
            </w:r>
            <w:r w:rsidRPr="007B2CC4">
              <w:rPr>
                <w:i/>
                <w:iCs/>
                <w:sz w:val="20"/>
                <w:lang w:val="lv-LV"/>
              </w:rPr>
              <w:t>Merluccius paradoxus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1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22" w14:textId="77777777" w:rsidR="00AB08A9" w:rsidRPr="007B2CC4" w:rsidRDefault="00AB08A9" w:rsidP="00E032E3">
            <w:pPr>
              <w:spacing w:before="60" w:after="60" w:line="240" w:lineRule="auto"/>
              <w:rPr>
                <w:sz w:val="20"/>
                <w:lang w:val="lv-LV"/>
              </w:rPr>
            </w:pPr>
          </w:p>
        </w:tc>
      </w:tr>
      <w:tr w:rsidR="00F44A01" w:rsidRPr="007B2CC4" w14:paraId="26AA69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24" w14:textId="77777777" w:rsidR="00AB08A9" w:rsidRPr="007B2CC4" w:rsidRDefault="00AB08A9" w:rsidP="00F44A01">
            <w:pPr>
              <w:pageBreakBefore/>
              <w:spacing w:before="60" w:after="60" w:line="240" w:lineRule="auto"/>
              <w:rPr>
                <w:sz w:val="20"/>
                <w:lang w:val="lv-LV"/>
              </w:rPr>
            </w:pPr>
            <w:r w:rsidRPr="007B2CC4">
              <w:rPr>
                <w:sz w:val="20"/>
                <w:lang w:val="lv-LV"/>
              </w:rPr>
              <w:t>0303 66 12</w:t>
            </w:r>
          </w:p>
        </w:tc>
        <w:tc>
          <w:tcPr>
            <w:tcW w:w="3969" w:type="dxa"/>
            <w:tcBorders>
              <w:top w:val="nil"/>
              <w:left w:val="nil"/>
              <w:bottom w:val="single" w:sz="4" w:space="0" w:color="auto"/>
              <w:right w:val="single" w:sz="4" w:space="0" w:color="auto"/>
            </w:tcBorders>
            <w:shd w:val="clear" w:color="000000" w:fill="FFFFFF"/>
            <w:hideMark/>
          </w:tcPr>
          <w:p w14:paraId="26AA6925" w14:textId="77777777" w:rsidR="00AB08A9" w:rsidRPr="007B2CC4" w:rsidRDefault="00AB08A9" w:rsidP="00F44A01">
            <w:pPr>
              <w:pageBreakBefore/>
              <w:spacing w:before="60" w:after="60" w:line="240" w:lineRule="auto"/>
              <w:rPr>
                <w:sz w:val="20"/>
                <w:lang w:val="lv-LV"/>
              </w:rPr>
            </w:pPr>
            <w:r w:rsidRPr="007B2CC4">
              <w:rPr>
                <w:sz w:val="20"/>
                <w:lang w:val="lv-LV"/>
              </w:rPr>
              <w:t>---- Argentīnas (Patagonijas) merlūzas (</w:t>
            </w:r>
            <w:r w:rsidRPr="007B2CC4">
              <w:rPr>
                <w:i/>
                <w:iCs/>
                <w:sz w:val="20"/>
                <w:lang w:val="lv-LV"/>
              </w:rPr>
              <w:t>Merluccius hubbsi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2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27" w14:textId="77777777" w:rsidR="00AB08A9" w:rsidRPr="007B2CC4" w:rsidRDefault="00AB08A9" w:rsidP="00F44A01">
            <w:pPr>
              <w:pageBreakBefore/>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28" w14:textId="77777777" w:rsidR="00AB08A9" w:rsidRPr="007B2CC4" w:rsidRDefault="00AB08A9" w:rsidP="00F44A01">
            <w:pPr>
              <w:pageBreakBefore/>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92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2A" w14:textId="77777777" w:rsidR="00AB08A9" w:rsidRPr="007B2CC4" w:rsidRDefault="00AB08A9" w:rsidP="00F44A01">
            <w:pPr>
              <w:pageBreakBefore/>
              <w:spacing w:before="60" w:after="60" w:line="240" w:lineRule="auto"/>
              <w:rPr>
                <w:sz w:val="20"/>
                <w:lang w:val="lv-LV"/>
              </w:rPr>
            </w:pPr>
          </w:p>
        </w:tc>
      </w:tr>
      <w:tr w:rsidR="00F44A01" w:rsidRPr="007B2CC4" w14:paraId="26AA69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2C" w14:textId="77777777" w:rsidR="00AB08A9" w:rsidRPr="007B2CC4" w:rsidRDefault="00AB08A9" w:rsidP="00E032E3">
            <w:pPr>
              <w:spacing w:before="60" w:after="60" w:line="240" w:lineRule="auto"/>
              <w:rPr>
                <w:sz w:val="20"/>
                <w:lang w:val="lv-LV"/>
              </w:rPr>
            </w:pPr>
            <w:r w:rsidRPr="007B2CC4">
              <w:rPr>
                <w:sz w:val="20"/>
                <w:lang w:val="lv-LV"/>
              </w:rPr>
              <w:t>0303 66 13</w:t>
            </w:r>
          </w:p>
        </w:tc>
        <w:tc>
          <w:tcPr>
            <w:tcW w:w="3969" w:type="dxa"/>
            <w:tcBorders>
              <w:top w:val="nil"/>
              <w:left w:val="nil"/>
              <w:bottom w:val="single" w:sz="4" w:space="0" w:color="auto"/>
              <w:right w:val="single" w:sz="4" w:space="0" w:color="auto"/>
            </w:tcBorders>
            <w:shd w:val="clear" w:color="000000" w:fill="FFFFFF"/>
            <w:hideMark/>
          </w:tcPr>
          <w:p w14:paraId="26AA692D" w14:textId="77777777" w:rsidR="00AB08A9" w:rsidRPr="007B2CC4" w:rsidRDefault="00AB08A9" w:rsidP="00E032E3">
            <w:pPr>
              <w:spacing w:before="60" w:after="60" w:line="240" w:lineRule="auto"/>
              <w:rPr>
                <w:sz w:val="20"/>
                <w:lang w:val="lv-LV"/>
              </w:rPr>
            </w:pPr>
            <w:r w:rsidRPr="007B2CC4">
              <w:rPr>
                <w:sz w:val="20"/>
                <w:lang w:val="lv-LV"/>
              </w:rPr>
              <w:t>---- Jaunzēlandes merlūzas (Merl</w:t>
            </w:r>
            <w:r w:rsidRPr="007B2CC4">
              <w:rPr>
                <w:i/>
                <w:iCs/>
                <w:sz w:val="20"/>
                <w:lang w:val="lv-LV"/>
              </w:rPr>
              <w:t>uccius australis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2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3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9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32" w14:textId="77777777" w:rsidR="00AB08A9" w:rsidRPr="007B2CC4" w:rsidRDefault="00AB08A9" w:rsidP="00E032E3">
            <w:pPr>
              <w:spacing w:before="60" w:after="60" w:line="240" w:lineRule="auto"/>
              <w:rPr>
                <w:sz w:val="20"/>
                <w:lang w:val="lv-LV"/>
              </w:rPr>
            </w:pPr>
          </w:p>
        </w:tc>
      </w:tr>
      <w:tr w:rsidR="00F44A01" w:rsidRPr="007B2CC4" w14:paraId="26AA69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34" w14:textId="77777777" w:rsidR="00AB08A9" w:rsidRPr="007B2CC4" w:rsidRDefault="00AB08A9" w:rsidP="00E032E3">
            <w:pPr>
              <w:spacing w:before="60" w:after="60" w:line="240" w:lineRule="auto"/>
              <w:rPr>
                <w:sz w:val="20"/>
                <w:lang w:val="lv-LV"/>
              </w:rPr>
            </w:pPr>
            <w:r w:rsidRPr="007B2CC4">
              <w:rPr>
                <w:sz w:val="20"/>
                <w:lang w:val="lv-LV"/>
              </w:rPr>
              <w:t>0303 66 19</w:t>
            </w:r>
          </w:p>
        </w:tc>
        <w:tc>
          <w:tcPr>
            <w:tcW w:w="3969" w:type="dxa"/>
            <w:tcBorders>
              <w:top w:val="nil"/>
              <w:left w:val="nil"/>
              <w:bottom w:val="single" w:sz="4" w:space="0" w:color="auto"/>
              <w:right w:val="single" w:sz="4" w:space="0" w:color="auto"/>
            </w:tcBorders>
            <w:shd w:val="clear" w:color="000000" w:fill="FFFFFF"/>
            <w:hideMark/>
          </w:tcPr>
          <w:p w14:paraId="26AA69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9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3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3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9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3A" w14:textId="77777777" w:rsidR="00AB08A9" w:rsidRPr="007B2CC4" w:rsidRDefault="00AB08A9" w:rsidP="00E032E3">
            <w:pPr>
              <w:spacing w:before="60" w:after="60" w:line="240" w:lineRule="auto"/>
              <w:rPr>
                <w:sz w:val="20"/>
                <w:lang w:val="lv-LV"/>
              </w:rPr>
            </w:pPr>
          </w:p>
        </w:tc>
      </w:tr>
      <w:tr w:rsidR="00F44A01" w:rsidRPr="007B2CC4" w14:paraId="26AA69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3C" w14:textId="77777777" w:rsidR="00AB08A9" w:rsidRPr="007B2CC4" w:rsidRDefault="00AB08A9" w:rsidP="00E032E3">
            <w:pPr>
              <w:spacing w:before="60" w:after="60" w:line="240" w:lineRule="auto"/>
              <w:rPr>
                <w:sz w:val="20"/>
                <w:lang w:val="lv-LV"/>
              </w:rPr>
            </w:pPr>
            <w:r w:rsidRPr="007B2CC4">
              <w:rPr>
                <w:sz w:val="20"/>
                <w:lang w:val="lv-LV"/>
              </w:rPr>
              <w:t>0303 66 90</w:t>
            </w:r>
          </w:p>
        </w:tc>
        <w:tc>
          <w:tcPr>
            <w:tcW w:w="3969" w:type="dxa"/>
            <w:tcBorders>
              <w:top w:val="nil"/>
              <w:left w:val="nil"/>
              <w:bottom w:val="single" w:sz="4" w:space="0" w:color="auto"/>
              <w:right w:val="single" w:sz="4" w:space="0" w:color="auto"/>
            </w:tcBorders>
            <w:shd w:val="clear" w:color="000000" w:fill="FFFFFF"/>
            <w:hideMark/>
          </w:tcPr>
          <w:p w14:paraId="26AA693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Urophycis</w:t>
            </w:r>
            <w:r w:rsidRPr="007B2CC4">
              <w:rPr>
                <w:sz w:val="20"/>
                <w:lang w:val="lv-LV"/>
              </w:rPr>
              <w:t xml:space="preserve"> ģints heki</w:t>
            </w:r>
          </w:p>
        </w:tc>
        <w:tc>
          <w:tcPr>
            <w:tcW w:w="1701" w:type="dxa"/>
            <w:tcBorders>
              <w:top w:val="nil"/>
              <w:left w:val="nil"/>
              <w:bottom w:val="single" w:sz="4" w:space="0" w:color="auto"/>
              <w:right w:val="single" w:sz="4" w:space="0" w:color="auto"/>
            </w:tcBorders>
            <w:shd w:val="clear" w:color="000000" w:fill="FFFFFF"/>
            <w:hideMark/>
          </w:tcPr>
          <w:p w14:paraId="26AA69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3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4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9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42" w14:textId="77777777" w:rsidR="00AB08A9" w:rsidRPr="007B2CC4" w:rsidRDefault="00AB08A9" w:rsidP="00E032E3">
            <w:pPr>
              <w:spacing w:before="60" w:after="60" w:line="240" w:lineRule="auto"/>
              <w:rPr>
                <w:sz w:val="20"/>
                <w:lang w:val="lv-LV"/>
              </w:rPr>
            </w:pPr>
          </w:p>
        </w:tc>
      </w:tr>
      <w:tr w:rsidR="00F44A01" w:rsidRPr="007B2CC4" w14:paraId="26AA69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44" w14:textId="77777777" w:rsidR="00AB08A9" w:rsidRPr="007B2CC4" w:rsidRDefault="00AB08A9" w:rsidP="00E032E3">
            <w:pPr>
              <w:spacing w:before="60" w:after="60" w:line="240" w:lineRule="auto"/>
              <w:rPr>
                <w:sz w:val="20"/>
                <w:lang w:val="lv-LV"/>
              </w:rPr>
            </w:pPr>
            <w:r w:rsidRPr="007B2CC4">
              <w:rPr>
                <w:sz w:val="20"/>
                <w:lang w:val="lv-LV"/>
              </w:rPr>
              <w:t>0303 67 00</w:t>
            </w:r>
          </w:p>
        </w:tc>
        <w:tc>
          <w:tcPr>
            <w:tcW w:w="3969" w:type="dxa"/>
            <w:tcBorders>
              <w:top w:val="nil"/>
              <w:left w:val="nil"/>
              <w:bottom w:val="single" w:sz="4" w:space="0" w:color="auto"/>
              <w:right w:val="single" w:sz="4" w:space="0" w:color="auto"/>
            </w:tcBorders>
            <w:shd w:val="clear" w:color="000000" w:fill="FFFFFF"/>
            <w:hideMark/>
          </w:tcPr>
          <w:p w14:paraId="26AA6945" w14:textId="77777777" w:rsidR="00AB08A9" w:rsidRPr="007B2CC4" w:rsidRDefault="00AB08A9" w:rsidP="00E032E3">
            <w:pPr>
              <w:spacing w:before="60" w:after="60" w:line="240" w:lineRule="auto"/>
              <w:rPr>
                <w:sz w:val="20"/>
                <w:lang w:val="lv-LV"/>
              </w:rPr>
            </w:pPr>
            <w:r w:rsidRPr="007B2CC4">
              <w:rPr>
                <w:sz w:val="20"/>
                <w:lang w:val="lv-LV"/>
              </w:rPr>
              <w:t>-- Aļaskas saida (</w:t>
            </w:r>
            <w:r w:rsidRPr="007B2CC4">
              <w:rPr>
                <w:i/>
                <w:iCs/>
                <w:sz w:val="20"/>
                <w:lang w:val="lv-LV"/>
              </w:rPr>
              <w:t>Theragra</w:t>
            </w:r>
            <w:r w:rsidRPr="007B2CC4">
              <w:rPr>
                <w:sz w:val="20"/>
                <w:lang w:val="lv-LV"/>
              </w:rPr>
              <w:t xml:space="preserve"> </w:t>
            </w:r>
            <w:r w:rsidRPr="007B2CC4">
              <w:rPr>
                <w:i/>
                <w:iCs/>
                <w:sz w:val="20"/>
                <w:lang w:val="lv-LV"/>
              </w:rPr>
              <w:t>chalcogramma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4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4A" w14:textId="77777777" w:rsidR="00AB08A9" w:rsidRPr="007B2CC4" w:rsidRDefault="00AB08A9" w:rsidP="00E032E3">
            <w:pPr>
              <w:spacing w:before="60" w:after="60" w:line="240" w:lineRule="auto"/>
              <w:rPr>
                <w:sz w:val="20"/>
                <w:lang w:val="lv-LV"/>
              </w:rPr>
            </w:pPr>
          </w:p>
        </w:tc>
      </w:tr>
      <w:tr w:rsidR="00F44A01" w:rsidRPr="007B2CC4" w14:paraId="26AA69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4C" w14:textId="77777777" w:rsidR="00AB08A9" w:rsidRPr="007B2CC4" w:rsidRDefault="00AB08A9" w:rsidP="00E032E3">
            <w:pPr>
              <w:spacing w:before="60" w:after="60" w:line="240" w:lineRule="auto"/>
              <w:rPr>
                <w:sz w:val="20"/>
                <w:lang w:val="lv-LV"/>
              </w:rPr>
            </w:pPr>
            <w:r w:rsidRPr="007B2CC4">
              <w:rPr>
                <w:sz w:val="20"/>
                <w:lang w:val="lv-LV"/>
              </w:rPr>
              <w:t>0303 68</w:t>
            </w:r>
          </w:p>
        </w:tc>
        <w:tc>
          <w:tcPr>
            <w:tcW w:w="3969" w:type="dxa"/>
            <w:tcBorders>
              <w:top w:val="nil"/>
              <w:left w:val="nil"/>
              <w:bottom w:val="single" w:sz="4" w:space="0" w:color="auto"/>
              <w:right w:val="single" w:sz="4" w:space="0" w:color="auto"/>
            </w:tcBorders>
            <w:shd w:val="clear" w:color="000000" w:fill="FFFFFF"/>
            <w:hideMark/>
          </w:tcPr>
          <w:p w14:paraId="26AA694D" w14:textId="77777777" w:rsidR="00AB08A9" w:rsidRPr="007B2CC4" w:rsidRDefault="00AB08A9" w:rsidP="00E032E3">
            <w:pPr>
              <w:spacing w:before="60" w:after="60" w:line="240" w:lineRule="auto"/>
              <w:rPr>
                <w:sz w:val="20"/>
                <w:lang w:val="lv-LV"/>
              </w:rPr>
            </w:pPr>
            <w:r w:rsidRPr="007B2CC4">
              <w:rPr>
                <w:sz w:val="20"/>
                <w:lang w:val="lv-LV"/>
              </w:rPr>
              <w:t>-- putasu (</w:t>
            </w:r>
            <w:r w:rsidRPr="007B2CC4">
              <w:rPr>
                <w:i/>
                <w:iCs/>
                <w:sz w:val="20"/>
                <w:lang w:val="lv-LV"/>
              </w:rPr>
              <w:t>Micromesistius</w:t>
            </w:r>
            <w:r w:rsidRPr="007B2CC4">
              <w:rPr>
                <w:sz w:val="20"/>
                <w:lang w:val="lv-LV"/>
              </w:rPr>
              <w:t xml:space="preserve"> </w:t>
            </w:r>
            <w:r w:rsidRPr="007B2CC4">
              <w:rPr>
                <w:i/>
                <w:iCs/>
                <w:sz w:val="20"/>
                <w:lang w:val="lv-LV"/>
              </w:rPr>
              <w:t>poutassou</w:t>
            </w:r>
            <w:r w:rsidRPr="007B2CC4">
              <w:rPr>
                <w:sz w:val="20"/>
                <w:lang w:val="lv-LV"/>
              </w:rPr>
              <w:t xml:space="preserve">, </w:t>
            </w:r>
            <w:r w:rsidRPr="007B2CC4">
              <w:rPr>
                <w:i/>
                <w:iCs/>
                <w:sz w:val="20"/>
                <w:lang w:val="lv-LV"/>
              </w:rPr>
              <w:t>Micromesistius</w:t>
            </w:r>
            <w:r w:rsidRPr="007B2CC4">
              <w:rPr>
                <w:sz w:val="20"/>
                <w:lang w:val="lv-LV"/>
              </w:rPr>
              <w:t xml:space="preserve"> </w:t>
            </w:r>
            <w:r w:rsidRPr="007B2CC4">
              <w:rPr>
                <w:i/>
                <w:iCs/>
                <w:sz w:val="20"/>
                <w:lang w:val="lv-LV"/>
              </w:rPr>
              <w:t>australis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9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9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9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952" w14:textId="77777777" w:rsidR="00AB08A9" w:rsidRPr="007B2CC4" w:rsidRDefault="00AB08A9" w:rsidP="00E032E3">
            <w:pPr>
              <w:spacing w:before="60" w:after="60" w:line="240" w:lineRule="auto"/>
              <w:rPr>
                <w:sz w:val="20"/>
                <w:lang w:val="lv-LV"/>
              </w:rPr>
            </w:pPr>
          </w:p>
        </w:tc>
      </w:tr>
      <w:tr w:rsidR="00F44A01" w:rsidRPr="007B2CC4" w14:paraId="26AA69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54" w14:textId="77777777" w:rsidR="00AB08A9" w:rsidRPr="007B2CC4" w:rsidRDefault="00AB08A9" w:rsidP="00E032E3">
            <w:pPr>
              <w:spacing w:before="60" w:after="60" w:line="240" w:lineRule="auto"/>
              <w:rPr>
                <w:sz w:val="20"/>
                <w:lang w:val="lv-LV"/>
              </w:rPr>
            </w:pPr>
            <w:r w:rsidRPr="007B2CC4">
              <w:rPr>
                <w:sz w:val="20"/>
                <w:lang w:val="lv-LV"/>
              </w:rPr>
              <w:t>0303 68 10</w:t>
            </w:r>
          </w:p>
        </w:tc>
        <w:tc>
          <w:tcPr>
            <w:tcW w:w="3969" w:type="dxa"/>
            <w:tcBorders>
              <w:top w:val="nil"/>
              <w:left w:val="nil"/>
              <w:bottom w:val="single" w:sz="4" w:space="0" w:color="auto"/>
              <w:right w:val="single" w:sz="4" w:space="0" w:color="auto"/>
            </w:tcBorders>
            <w:shd w:val="clear" w:color="000000" w:fill="FFFFFF"/>
            <w:hideMark/>
          </w:tcPr>
          <w:p w14:paraId="26AA6955" w14:textId="77777777" w:rsidR="00AB08A9" w:rsidRPr="007B2CC4" w:rsidRDefault="00AB08A9" w:rsidP="00E032E3">
            <w:pPr>
              <w:spacing w:before="60" w:after="60" w:line="240" w:lineRule="auto"/>
              <w:rPr>
                <w:sz w:val="20"/>
                <w:lang w:val="lv-LV"/>
              </w:rPr>
            </w:pPr>
            <w:r w:rsidRPr="007B2CC4">
              <w:rPr>
                <w:sz w:val="20"/>
                <w:lang w:val="lv-LV"/>
              </w:rPr>
              <w:t>--- putasu (</w:t>
            </w:r>
            <w:r w:rsidRPr="007B2CC4">
              <w:rPr>
                <w:i/>
                <w:iCs/>
                <w:sz w:val="20"/>
                <w:lang w:val="lv-LV"/>
              </w:rPr>
              <w:t>Micromesistius</w:t>
            </w:r>
            <w:r w:rsidRPr="007B2CC4">
              <w:rPr>
                <w:sz w:val="20"/>
                <w:lang w:val="lv-LV"/>
              </w:rPr>
              <w:t xml:space="preserve"> jeb </w:t>
            </w:r>
            <w:r w:rsidRPr="007B2CC4">
              <w:rPr>
                <w:i/>
                <w:iCs/>
                <w:sz w:val="20"/>
                <w:lang w:val="lv-LV"/>
              </w:rPr>
              <w:t>Gadus</w:t>
            </w:r>
            <w:r w:rsidRPr="007B2CC4">
              <w:rPr>
                <w:sz w:val="20"/>
                <w:lang w:val="lv-LV"/>
              </w:rPr>
              <w:t xml:space="preserve"> poutassou)</w:t>
            </w:r>
          </w:p>
        </w:tc>
        <w:tc>
          <w:tcPr>
            <w:tcW w:w="1701" w:type="dxa"/>
            <w:tcBorders>
              <w:top w:val="nil"/>
              <w:left w:val="nil"/>
              <w:bottom w:val="single" w:sz="4" w:space="0" w:color="auto"/>
              <w:right w:val="single" w:sz="4" w:space="0" w:color="auto"/>
            </w:tcBorders>
            <w:shd w:val="clear" w:color="000000" w:fill="FFFFFF"/>
            <w:hideMark/>
          </w:tcPr>
          <w:p w14:paraId="26AA69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5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9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5A" w14:textId="77777777" w:rsidR="00AB08A9" w:rsidRPr="007B2CC4" w:rsidRDefault="00AB08A9" w:rsidP="00E032E3">
            <w:pPr>
              <w:spacing w:before="60" w:after="60" w:line="240" w:lineRule="auto"/>
              <w:rPr>
                <w:sz w:val="20"/>
                <w:lang w:val="lv-LV"/>
              </w:rPr>
            </w:pPr>
          </w:p>
        </w:tc>
      </w:tr>
      <w:tr w:rsidR="00F44A01" w:rsidRPr="007B2CC4" w14:paraId="26AA69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5C" w14:textId="77777777" w:rsidR="00AB08A9" w:rsidRPr="007B2CC4" w:rsidRDefault="00AB08A9" w:rsidP="00E032E3">
            <w:pPr>
              <w:spacing w:before="60" w:after="60" w:line="240" w:lineRule="auto"/>
              <w:rPr>
                <w:sz w:val="20"/>
                <w:lang w:val="lv-LV"/>
              </w:rPr>
            </w:pPr>
            <w:r w:rsidRPr="007B2CC4">
              <w:rPr>
                <w:sz w:val="20"/>
                <w:lang w:val="lv-LV"/>
              </w:rPr>
              <w:t>0303 68 90</w:t>
            </w:r>
          </w:p>
        </w:tc>
        <w:tc>
          <w:tcPr>
            <w:tcW w:w="3969" w:type="dxa"/>
            <w:tcBorders>
              <w:top w:val="nil"/>
              <w:left w:val="nil"/>
              <w:bottom w:val="single" w:sz="4" w:space="0" w:color="auto"/>
              <w:right w:val="single" w:sz="4" w:space="0" w:color="auto"/>
            </w:tcBorders>
            <w:shd w:val="clear" w:color="000000" w:fill="FFFFFF"/>
            <w:hideMark/>
          </w:tcPr>
          <w:p w14:paraId="26AA695D" w14:textId="77777777" w:rsidR="00AB08A9" w:rsidRPr="007B2CC4" w:rsidRDefault="00AB08A9" w:rsidP="00E032E3">
            <w:pPr>
              <w:spacing w:before="60" w:after="60" w:line="240" w:lineRule="auto"/>
              <w:rPr>
                <w:sz w:val="20"/>
                <w:lang w:val="lv-LV"/>
              </w:rPr>
            </w:pPr>
            <w:r w:rsidRPr="007B2CC4">
              <w:rPr>
                <w:sz w:val="20"/>
                <w:lang w:val="lv-LV"/>
              </w:rPr>
              <w:t>--- dienvidu putasu (</w:t>
            </w:r>
            <w:r w:rsidRPr="007B2CC4">
              <w:rPr>
                <w:i/>
                <w:iCs/>
                <w:sz w:val="20"/>
                <w:lang w:val="lv-LV"/>
              </w:rPr>
              <w:t>Micromesistius australis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5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9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62" w14:textId="77777777" w:rsidR="00AB08A9" w:rsidRPr="007B2CC4" w:rsidRDefault="00AB08A9" w:rsidP="00E032E3">
            <w:pPr>
              <w:spacing w:before="60" w:after="60" w:line="240" w:lineRule="auto"/>
              <w:rPr>
                <w:sz w:val="20"/>
                <w:lang w:val="lv-LV"/>
              </w:rPr>
            </w:pPr>
          </w:p>
        </w:tc>
      </w:tr>
      <w:tr w:rsidR="00F44A01" w:rsidRPr="007B2CC4" w14:paraId="26AA69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64" w14:textId="77777777" w:rsidR="00AB08A9" w:rsidRPr="007B2CC4" w:rsidRDefault="00AB08A9" w:rsidP="00E032E3">
            <w:pPr>
              <w:spacing w:before="60" w:after="60" w:line="240" w:lineRule="auto"/>
              <w:rPr>
                <w:sz w:val="20"/>
                <w:lang w:val="lv-LV"/>
              </w:rPr>
            </w:pPr>
            <w:r w:rsidRPr="007B2CC4">
              <w:rPr>
                <w:sz w:val="20"/>
                <w:lang w:val="lv-LV"/>
              </w:rPr>
              <w:t>0303 69</w:t>
            </w:r>
          </w:p>
        </w:tc>
        <w:tc>
          <w:tcPr>
            <w:tcW w:w="3969" w:type="dxa"/>
            <w:tcBorders>
              <w:top w:val="nil"/>
              <w:left w:val="nil"/>
              <w:bottom w:val="single" w:sz="4" w:space="0" w:color="auto"/>
              <w:right w:val="single" w:sz="4" w:space="0" w:color="auto"/>
            </w:tcBorders>
            <w:shd w:val="clear" w:color="000000" w:fill="FFFFFF"/>
            <w:hideMark/>
          </w:tcPr>
          <w:p w14:paraId="26AA69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9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9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9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9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96A" w14:textId="77777777" w:rsidR="00AB08A9" w:rsidRPr="007B2CC4" w:rsidRDefault="00AB08A9" w:rsidP="00E032E3">
            <w:pPr>
              <w:spacing w:before="60" w:after="60" w:line="240" w:lineRule="auto"/>
              <w:rPr>
                <w:sz w:val="20"/>
                <w:lang w:val="lv-LV"/>
              </w:rPr>
            </w:pPr>
          </w:p>
        </w:tc>
      </w:tr>
      <w:tr w:rsidR="00F44A01" w:rsidRPr="007B2CC4" w14:paraId="26AA69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6C" w14:textId="77777777" w:rsidR="00AB08A9" w:rsidRPr="007B2CC4" w:rsidRDefault="00AB08A9" w:rsidP="00E032E3">
            <w:pPr>
              <w:spacing w:before="60" w:after="60" w:line="240" w:lineRule="auto"/>
              <w:rPr>
                <w:sz w:val="20"/>
                <w:lang w:val="lv-LV"/>
              </w:rPr>
            </w:pPr>
            <w:r w:rsidRPr="007B2CC4">
              <w:rPr>
                <w:sz w:val="20"/>
                <w:lang w:val="lv-LV"/>
              </w:rPr>
              <w:t>0303 69 10</w:t>
            </w:r>
          </w:p>
        </w:tc>
        <w:tc>
          <w:tcPr>
            <w:tcW w:w="3969" w:type="dxa"/>
            <w:tcBorders>
              <w:top w:val="nil"/>
              <w:left w:val="nil"/>
              <w:bottom w:val="single" w:sz="4" w:space="0" w:color="auto"/>
              <w:right w:val="single" w:sz="4" w:space="0" w:color="auto"/>
            </w:tcBorders>
            <w:shd w:val="clear" w:color="000000" w:fill="FFFFFF"/>
            <w:hideMark/>
          </w:tcPr>
          <w:p w14:paraId="26AA696D" w14:textId="77777777" w:rsidR="00AB08A9" w:rsidRPr="007B2CC4" w:rsidRDefault="00AB08A9" w:rsidP="00E032E3">
            <w:pPr>
              <w:spacing w:before="60" w:after="60" w:line="240" w:lineRule="auto"/>
              <w:rPr>
                <w:sz w:val="20"/>
                <w:lang w:val="lv-LV"/>
              </w:rPr>
            </w:pPr>
            <w:r w:rsidRPr="007B2CC4">
              <w:rPr>
                <w:sz w:val="20"/>
                <w:lang w:val="lv-LV"/>
              </w:rPr>
              <w:t>--- polārmencas</w:t>
            </w:r>
          </w:p>
        </w:tc>
        <w:tc>
          <w:tcPr>
            <w:tcW w:w="1701" w:type="dxa"/>
            <w:tcBorders>
              <w:top w:val="nil"/>
              <w:left w:val="nil"/>
              <w:bottom w:val="single" w:sz="4" w:space="0" w:color="auto"/>
              <w:right w:val="single" w:sz="4" w:space="0" w:color="auto"/>
            </w:tcBorders>
            <w:shd w:val="clear" w:color="000000" w:fill="FFFFFF"/>
            <w:hideMark/>
          </w:tcPr>
          <w:p w14:paraId="26AA69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6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9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72" w14:textId="77777777" w:rsidR="00AB08A9" w:rsidRPr="007B2CC4" w:rsidRDefault="00AB08A9" w:rsidP="00E032E3">
            <w:pPr>
              <w:spacing w:before="60" w:after="60" w:line="240" w:lineRule="auto"/>
              <w:rPr>
                <w:sz w:val="20"/>
                <w:lang w:val="lv-LV"/>
              </w:rPr>
            </w:pPr>
          </w:p>
        </w:tc>
      </w:tr>
      <w:tr w:rsidR="00F44A01" w:rsidRPr="007B2CC4" w14:paraId="26AA69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74" w14:textId="77777777" w:rsidR="00AB08A9" w:rsidRPr="007B2CC4" w:rsidRDefault="00AB08A9" w:rsidP="00E032E3">
            <w:pPr>
              <w:spacing w:before="60" w:after="60" w:line="240" w:lineRule="auto"/>
              <w:rPr>
                <w:sz w:val="20"/>
                <w:lang w:val="lv-LV"/>
              </w:rPr>
            </w:pPr>
            <w:r w:rsidRPr="007B2CC4">
              <w:rPr>
                <w:sz w:val="20"/>
                <w:lang w:val="lv-LV"/>
              </w:rPr>
              <w:t>0303 69 30</w:t>
            </w:r>
          </w:p>
        </w:tc>
        <w:tc>
          <w:tcPr>
            <w:tcW w:w="3969" w:type="dxa"/>
            <w:tcBorders>
              <w:top w:val="nil"/>
              <w:left w:val="nil"/>
              <w:bottom w:val="single" w:sz="4" w:space="0" w:color="auto"/>
              <w:right w:val="single" w:sz="4" w:space="0" w:color="auto"/>
            </w:tcBorders>
            <w:shd w:val="clear" w:color="000000" w:fill="FFFFFF"/>
            <w:hideMark/>
          </w:tcPr>
          <w:p w14:paraId="26AA6975" w14:textId="77777777" w:rsidR="00AB08A9" w:rsidRPr="007B2CC4" w:rsidRDefault="00AB08A9" w:rsidP="00E032E3">
            <w:pPr>
              <w:spacing w:before="60" w:after="60" w:line="240" w:lineRule="auto"/>
              <w:rPr>
                <w:sz w:val="20"/>
                <w:lang w:val="lv-LV"/>
              </w:rPr>
            </w:pPr>
            <w:r w:rsidRPr="007B2CC4">
              <w:rPr>
                <w:sz w:val="20"/>
                <w:lang w:val="lv-LV"/>
              </w:rPr>
              <w:t>--- merlangi (</w:t>
            </w:r>
            <w:r w:rsidRPr="007B2CC4">
              <w:rPr>
                <w:i/>
                <w:iCs/>
                <w:sz w:val="20"/>
                <w:lang w:val="lv-LV"/>
              </w:rPr>
              <w:t>Merlangius merlangus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7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9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7A" w14:textId="77777777" w:rsidR="00AB08A9" w:rsidRPr="007B2CC4" w:rsidRDefault="00AB08A9" w:rsidP="00E032E3">
            <w:pPr>
              <w:spacing w:before="60" w:after="60" w:line="240" w:lineRule="auto"/>
              <w:rPr>
                <w:sz w:val="20"/>
                <w:lang w:val="lv-LV"/>
              </w:rPr>
            </w:pPr>
          </w:p>
        </w:tc>
      </w:tr>
      <w:tr w:rsidR="00F44A01" w:rsidRPr="007B2CC4" w14:paraId="26AA69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7C" w14:textId="77777777" w:rsidR="00AB08A9" w:rsidRPr="007B2CC4" w:rsidRDefault="00AB08A9" w:rsidP="00E032E3">
            <w:pPr>
              <w:spacing w:before="60" w:after="60" w:line="240" w:lineRule="auto"/>
              <w:rPr>
                <w:sz w:val="20"/>
                <w:lang w:val="lv-LV"/>
              </w:rPr>
            </w:pPr>
            <w:r w:rsidRPr="007B2CC4">
              <w:rPr>
                <w:sz w:val="20"/>
                <w:lang w:val="lv-LV"/>
              </w:rPr>
              <w:t>0303 69 50</w:t>
            </w:r>
          </w:p>
        </w:tc>
        <w:tc>
          <w:tcPr>
            <w:tcW w:w="3969" w:type="dxa"/>
            <w:tcBorders>
              <w:top w:val="nil"/>
              <w:left w:val="nil"/>
              <w:bottom w:val="single" w:sz="4" w:space="0" w:color="auto"/>
              <w:right w:val="single" w:sz="4" w:space="0" w:color="auto"/>
            </w:tcBorders>
            <w:shd w:val="clear" w:color="000000" w:fill="FFFFFF"/>
            <w:hideMark/>
          </w:tcPr>
          <w:p w14:paraId="26AA697D" w14:textId="77777777" w:rsidR="00AB08A9" w:rsidRPr="007B2CC4" w:rsidRDefault="00AB08A9" w:rsidP="00E032E3">
            <w:pPr>
              <w:spacing w:before="60" w:after="60" w:line="240" w:lineRule="auto"/>
              <w:rPr>
                <w:sz w:val="20"/>
                <w:lang w:val="lv-LV"/>
              </w:rPr>
            </w:pPr>
            <w:r w:rsidRPr="007B2CC4">
              <w:rPr>
                <w:sz w:val="20"/>
                <w:lang w:val="lv-LV"/>
              </w:rPr>
              <w:t>--- pollaki (</w:t>
            </w:r>
            <w:r w:rsidRPr="007B2CC4">
              <w:rPr>
                <w:i/>
                <w:iCs/>
                <w:sz w:val="20"/>
                <w:lang w:val="lv-LV"/>
              </w:rPr>
              <w:t>Pollachius pollachius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7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82" w14:textId="77777777" w:rsidR="00AB08A9" w:rsidRPr="007B2CC4" w:rsidRDefault="00AB08A9" w:rsidP="00E032E3">
            <w:pPr>
              <w:spacing w:before="60" w:after="60" w:line="240" w:lineRule="auto"/>
              <w:rPr>
                <w:sz w:val="20"/>
                <w:lang w:val="lv-LV"/>
              </w:rPr>
            </w:pPr>
          </w:p>
        </w:tc>
      </w:tr>
      <w:tr w:rsidR="00F44A01" w:rsidRPr="007B2CC4" w14:paraId="26AA69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84" w14:textId="77777777" w:rsidR="00AB08A9" w:rsidRPr="007B2CC4" w:rsidRDefault="00AB08A9" w:rsidP="00F44A01">
            <w:pPr>
              <w:pageBreakBefore/>
              <w:spacing w:before="60" w:after="60" w:line="240" w:lineRule="auto"/>
              <w:rPr>
                <w:sz w:val="20"/>
                <w:lang w:val="lv-LV"/>
              </w:rPr>
            </w:pPr>
            <w:r w:rsidRPr="007B2CC4">
              <w:rPr>
                <w:sz w:val="20"/>
                <w:lang w:val="lv-LV"/>
              </w:rPr>
              <w:t>0303 69 70</w:t>
            </w:r>
          </w:p>
        </w:tc>
        <w:tc>
          <w:tcPr>
            <w:tcW w:w="3969" w:type="dxa"/>
            <w:tcBorders>
              <w:top w:val="nil"/>
              <w:left w:val="nil"/>
              <w:bottom w:val="single" w:sz="4" w:space="0" w:color="auto"/>
              <w:right w:val="single" w:sz="4" w:space="0" w:color="auto"/>
            </w:tcBorders>
            <w:shd w:val="clear" w:color="000000" w:fill="FFFFFF"/>
            <w:hideMark/>
          </w:tcPr>
          <w:p w14:paraId="26AA6985" w14:textId="77777777" w:rsidR="00AB08A9" w:rsidRPr="007B2CC4" w:rsidRDefault="00AB08A9" w:rsidP="00F44A01">
            <w:pPr>
              <w:pageBreakBefore/>
              <w:spacing w:before="60" w:after="60" w:line="240" w:lineRule="auto"/>
              <w:rPr>
                <w:sz w:val="20"/>
                <w:lang w:val="lv-LV"/>
              </w:rPr>
            </w:pPr>
            <w:r w:rsidRPr="007B2CC4">
              <w:rPr>
                <w:sz w:val="20"/>
                <w:lang w:val="lv-LV"/>
              </w:rPr>
              <w:t>--- zilie makruroni (</w:t>
            </w:r>
            <w:r w:rsidRPr="007B2CC4">
              <w:rPr>
                <w:i/>
                <w:iCs/>
                <w:sz w:val="20"/>
                <w:lang w:val="lv-LV"/>
              </w:rPr>
              <w:t>Macruronus novaezelandiae</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8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87" w14:textId="77777777" w:rsidR="00AB08A9" w:rsidRPr="007B2CC4" w:rsidRDefault="00AB08A9" w:rsidP="00F44A01">
            <w:pPr>
              <w:pageBreakBefore/>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98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8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8A" w14:textId="77777777" w:rsidR="00AB08A9" w:rsidRPr="007B2CC4" w:rsidRDefault="00AB08A9" w:rsidP="00F44A01">
            <w:pPr>
              <w:pageBreakBefore/>
              <w:spacing w:before="60" w:after="60" w:line="240" w:lineRule="auto"/>
              <w:rPr>
                <w:sz w:val="20"/>
                <w:lang w:val="lv-LV"/>
              </w:rPr>
            </w:pPr>
          </w:p>
        </w:tc>
      </w:tr>
      <w:tr w:rsidR="00F44A01" w:rsidRPr="007B2CC4" w14:paraId="26AA69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8C" w14:textId="77777777" w:rsidR="00AB08A9" w:rsidRPr="007B2CC4" w:rsidRDefault="00AB08A9" w:rsidP="00E032E3">
            <w:pPr>
              <w:spacing w:before="60" w:after="60" w:line="240" w:lineRule="auto"/>
              <w:rPr>
                <w:sz w:val="20"/>
                <w:lang w:val="lv-LV"/>
              </w:rPr>
            </w:pPr>
            <w:r w:rsidRPr="007B2CC4">
              <w:rPr>
                <w:sz w:val="20"/>
                <w:lang w:val="lv-LV"/>
              </w:rPr>
              <w:t>0303 69 80</w:t>
            </w:r>
          </w:p>
        </w:tc>
        <w:tc>
          <w:tcPr>
            <w:tcW w:w="3969" w:type="dxa"/>
            <w:tcBorders>
              <w:top w:val="nil"/>
              <w:left w:val="nil"/>
              <w:bottom w:val="single" w:sz="4" w:space="0" w:color="auto"/>
              <w:right w:val="single" w:sz="4" w:space="0" w:color="auto"/>
            </w:tcBorders>
            <w:shd w:val="clear" w:color="000000" w:fill="FFFFFF"/>
            <w:hideMark/>
          </w:tcPr>
          <w:p w14:paraId="26AA698D" w14:textId="77777777" w:rsidR="00AB08A9" w:rsidRPr="007B2CC4" w:rsidRDefault="00AB08A9" w:rsidP="00E032E3">
            <w:pPr>
              <w:spacing w:before="60" w:after="60" w:line="240" w:lineRule="auto"/>
              <w:rPr>
                <w:sz w:val="20"/>
                <w:lang w:val="lv-LV"/>
              </w:rPr>
            </w:pPr>
            <w:r w:rsidRPr="007B2CC4">
              <w:rPr>
                <w:sz w:val="20"/>
                <w:lang w:val="lv-LV"/>
              </w:rPr>
              <w:t>--- jūras līdakas (</w:t>
            </w:r>
            <w:r w:rsidRPr="007B2CC4">
              <w:rPr>
                <w:i/>
                <w:iCs/>
                <w:sz w:val="20"/>
                <w:lang w:val="lv-LV"/>
              </w:rPr>
              <w:t>Molva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9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8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9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92" w14:textId="77777777" w:rsidR="00AB08A9" w:rsidRPr="007B2CC4" w:rsidRDefault="00AB08A9" w:rsidP="00E032E3">
            <w:pPr>
              <w:spacing w:before="60" w:after="60" w:line="240" w:lineRule="auto"/>
              <w:rPr>
                <w:sz w:val="20"/>
                <w:lang w:val="lv-LV"/>
              </w:rPr>
            </w:pPr>
          </w:p>
        </w:tc>
      </w:tr>
      <w:tr w:rsidR="00F44A01" w:rsidRPr="007B2CC4" w14:paraId="26AA69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94" w14:textId="77777777" w:rsidR="00AB08A9" w:rsidRPr="007B2CC4" w:rsidRDefault="00AB08A9" w:rsidP="00E032E3">
            <w:pPr>
              <w:spacing w:before="60" w:after="60" w:line="240" w:lineRule="auto"/>
              <w:rPr>
                <w:sz w:val="20"/>
                <w:lang w:val="lv-LV"/>
              </w:rPr>
            </w:pPr>
            <w:r w:rsidRPr="007B2CC4">
              <w:rPr>
                <w:sz w:val="20"/>
                <w:lang w:val="lv-LV"/>
              </w:rPr>
              <w:t>0303 69 90</w:t>
            </w:r>
          </w:p>
        </w:tc>
        <w:tc>
          <w:tcPr>
            <w:tcW w:w="3969" w:type="dxa"/>
            <w:tcBorders>
              <w:top w:val="nil"/>
              <w:left w:val="nil"/>
              <w:bottom w:val="single" w:sz="4" w:space="0" w:color="auto"/>
              <w:right w:val="single" w:sz="4" w:space="0" w:color="auto"/>
            </w:tcBorders>
            <w:shd w:val="clear" w:color="000000" w:fill="FFFFFF"/>
            <w:hideMark/>
          </w:tcPr>
          <w:p w14:paraId="26AA69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99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9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9A" w14:textId="77777777" w:rsidR="00AB08A9" w:rsidRPr="007B2CC4" w:rsidRDefault="00AB08A9" w:rsidP="00E032E3">
            <w:pPr>
              <w:spacing w:before="60" w:after="60" w:line="240" w:lineRule="auto"/>
              <w:rPr>
                <w:sz w:val="20"/>
                <w:lang w:val="lv-LV"/>
              </w:rPr>
            </w:pPr>
          </w:p>
        </w:tc>
      </w:tr>
      <w:tr w:rsidR="00F44A01" w:rsidRPr="007B2CC4" w14:paraId="26AA69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99D" w14:textId="77777777" w:rsidR="00AB08A9" w:rsidRPr="007B2CC4" w:rsidRDefault="00AB08A9" w:rsidP="00E032E3">
            <w:pPr>
              <w:spacing w:before="60" w:after="60" w:line="240" w:lineRule="auto"/>
              <w:rPr>
                <w:sz w:val="20"/>
                <w:lang w:val="lv-LV"/>
              </w:rPr>
            </w:pPr>
            <w:r w:rsidRPr="007B2CC4">
              <w:rPr>
                <w:sz w:val="20"/>
                <w:lang w:val="lv-LV"/>
              </w:rPr>
              <w:t>- citādas zivis, izņemot to aknas, ikrus un pieņus</w:t>
            </w:r>
          </w:p>
        </w:tc>
        <w:tc>
          <w:tcPr>
            <w:tcW w:w="1701" w:type="dxa"/>
            <w:tcBorders>
              <w:top w:val="nil"/>
              <w:left w:val="nil"/>
              <w:bottom w:val="single" w:sz="4" w:space="0" w:color="auto"/>
              <w:right w:val="single" w:sz="4" w:space="0" w:color="auto"/>
            </w:tcBorders>
            <w:shd w:val="clear" w:color="000000" w:fill="FFFFFF"/>
            <w:hideMark/>
          </w:tcPr>
          <w:p w14:paraId="26AA69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9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9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9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9A2" w14:textId="77777777" w:rsidR="00AB08A9" w:rsidRPr="007B2CC4" w:rsidRDefault="00AB08A9" w:rsidP="00E032E3">
            <w:pPr>
              <w:spacing w:before="60" w:after="60" w:line="240" w:lineRule="auto"/>
              <w:rPr>
                <w:sz w:val="20"/>
                <w:lang w:val="lv-LV"/>
              </w:rPr>
            </w:pPr>
          </w:p>
        </w:tc>
      </w:tr>
      <w:tr w:rsidR="00F44A01" w:rsidRPr="007B2CC4" w14:paraId="26AA69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A4" w14:textId="77777777" w:rsidR="00AB08A9" w:rsidRPr="007B2CC4" w:rsidRDefault="00AB08A9" w:rsidP="00E032E3">
            <w:pPr>
              <w:spacing w:before="60" w:after="60" w:line="240" w:lineRule="auto"/>
              <w:rPr>
                <w:sz w:val="20"/>
                <w:lang w:val="lv-LV"/>
              </w:rPr>
            </w:pPr>
            <w:r w:rsidRPr="007B2CC4">
              <w:rPr>
                <w:sz w:val="20"/>
                <w:lang w:val="lv-LV"/>
              </w:rPr>
              <w:t>0303 81</w:t>
            </w:r>
          </w:p>
        </w:tc>
        <w:tc>
          <w:tcPr>
            <w:tcW w:w="3969" w:type="dxa"/>
            <w:tcBorders>
              <w:top w:val="nil"/>
              <w:left w:val="nil"/>
              <w:bottom w:val="single" w:sz="4" w:space="0" w:color="auto"/>
              <w:right w:val="single" w:sz="4" w:space="0" w:color="auto"/>
            </w:tcBorders>
            <w:shd w:val="clear" w:color="000000" w:fill="FFFFFF"/>
            <w:hideMark/>
          </w:tcPr>
          <w:p w14:paraId="26AA69A5" w14:textId="77777777" w:rsidR="00AB08A9" w:rsidRPr="007B2CC4" w:rsidRDefault="00AB08A9" w:rsidP="00E032E3">
            <w:pPr>
              <w:spacing w:before="60" w:after="60" w:line="240" w:lineRule="auto"/>
              <w:rPr>
                <w:sz w:val="20"/>
                <w:lang w:val="lv-LV"/>
              </w:rPr>
            </w:pPr>
            <w:r w:rsidRPr="007B2CC4">
              <w:rPr>
                <w:sz w:val="20"/>
                <w:lang w:val="lv-LV"/>
              </w:rPr>
              <w:t>-- dzeloņu haizivis un citas haizivis</w:t>
            </w:r>
          </w:p>
        </w:tc>
        <w:tc>
          <w:tcPr>
            <w:tcW w:w="1701" w:type="dxa"/>
            <w:tcBorders>
              <w:top w:val="nil"/>
              <w:left w:val="nil"/>
              <w:bottom w:val="single" w:sz="4" w:space="0" w:color="auto"/>
              <w:right w:val="single" w:sz="4" w:space="0" w:color="auto"/>
            </w:tcBorders>
            <w:shd w:val="clear" w:color="000000" w:fill="FFFFFF"/>
            <w:hideMark/>
          </w:tcPr>
          <w:p w14:paraId="26AA69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9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9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9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9AA" w14:textId="77777777" w:rsidR="00AB08A9" w:rsidRPr="007B2CC4" w:rsidRDefault="00AB08A9" w:rsidP="00E032E3">
            <w:pPr>
              <w:spacing w:before="60" w:after="60" w:line="240" w:lineRule="auto"/>
              <w:rPr>
                <w:sz w:val="20"/>
                <w:lang w:val="lv-LV"/>
              </w:rPr>
            </w:pPr>
          </w:p>
        </w:tc>
      </w:tr>
      <w:tr w:rsidR="00F44A01" w:rsidRPr="007B2CC4" w14:paraId="26AA69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AC" w14:textId="77777777" w:rsidR="00AB08A9" w:rsidRPr="007B2CC4" w:rsidRDefault="00AB08A9" w:rsidP="00E032E3">
            <w:pPr>
              <w:spacing w:before="60" w:after="60" w:line="240" w:lineRule="auto"/>
              <w:rPr>
                <w:sz w:val="20"/>
                <w:lang w:val="lv-LV"/>
              </w:rPr>
            </w:pPr>
            <w:r w:rsidRPr="007B2CC4">
              <w:rPr>
                <w:sz w:val="20"/>
                <w:lang w:val="lv-LV"/>
              </w:rPr>
              <w:t>0303 81 10</w:t>
            </w:r>
          </w:p>
        </w:tc>
        <w:tc>
          <w:tcPr>
            <w:tcW w:w="3969" w:type="dxa"/>
            <w:tcBorders>
              <w:top w:val="nil"/>
              <w:left w:val="nil"/>
              <w:bottom w:val="single" w:sz="4" w:space="0" w:color="auto"/>
              <w:right w:val="single" w:sz="4" w:space="0" w:color="auto"/>
            </w:tcBorders>
            <w:shd w:val="clear" w:color="000000" w:fill="FFFFFF"/>
            <w:hideMark/>
          </w:tcPr>
          <w:p w14:paraId="26AA69AD" w14:textId="77777777" w:rsidR="00AB08A9" w:rsidRPr="007B2CC4" w:rsidRDefault="00AB08A9" w:rsidP="00E032E3">
            <w:pPr>
              <w:spacing w:before="60" w:after="60" w:line="240" w:lineRule="auto"/>
              <w:rPr>
                <w:sz w:val="20"/>
                <w:lang w:val="lv-LV"/>
              </w:rPr>
            </w:pPr>
            <w:r w:rsidRPr="007B2CC4">
              <w:rPr>
                <w:sz w:val="20"/>
                <w:lang w:val="lv-LV"/>
              </w:rPr>
              <w:t>--- dzelkņu haizivis (</w:t>
            </w:r>
            <w:r w:rsidRPr="007B2CC4">
              <w:rPr>
                <w:i/>
                <w:iCs/>
                <w:sz w:val="20"/>
                <w:lang w:val="lv-LV"/>
              </w:rPr>
              <w:t>Squalus</w:t>
            </w:r>
            <w:r w:rsidRPr="007B2CC4">
              <w:rPr>
                <w:sz w:val="20"/>
                <w:lang w:val="lv-LV"/>
              </w:rPr>
              <w:t xml:space="preserve"> </w:t>
            </w:r>
            <w:r w:rsidRPr="007B2CC4">
              <w:rPr>
                <w:i/>
                <w:iCs/>
                <w:sz w:val="20"/>
                <w:lang w:val="lv-LV"/>
              </w:rPr>
              <w:t>acanthias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AF"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69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B2" w14:textId="77777777" w:rsidR="00AB08A9" w:rsidRPr="007B2CC4" w:rsidRDefault="00AB08A9" w:rsidP="00E032E3">
            <w:pPr>
              <w:spacing w:before="60" w:after="60" w:line="240" w:lineRule="auto"/>
              <w:rPr>
                <w:sz w:val="20"/>
                <w:lang w:val="lv-LV"/>
              </w:rPr>
            </w:pPr>
          </w:p>
        </w:tc>
      </w:tr>
      <w:tr w:rsidR="00F44A01" w:rsidRPr="007B2CC4" w14:paraId="26AA69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B4" w14:textId="77777777" w:rsidR="00AB08A9" w:rsidRPr="007B2CC4" w:rsidRDefault="00AB08A9" w:rsidP="00E032E3">
            <w:pPr>
              <w:spacing w:before="60" w:after="60" w:line="240" w:lineRule="auto"/>
              <w:rPr>
                <w:sz w:val="20"/>
                <w:lang w:val="lv-LV"/>
              </w:rPr>
            </w:pPr>
            <w:r w:rsidRPr="007B2CC4">
              <w:rPr>
                <w:sz w:val="20"/>
                <w:lang w:val="lv-LV"/>
              </w:rPr>
              <w:t>0303 81 20</w:t>
            </w:r>
          </w:p>
        </w:tc>
        <w:tc>
          <w:tcPr>
            <w:tcW w:w="3969" w:type="dxa"/>
            <w:tcBorders>
              <w:top w:val="nil"/>
              <w:left w:val="nil"/>
              <w:bottom w:val="single" w:sz="4" w:space="0" w:color="auto"/>
              <w:right w:val="single" w:sz="4" w:space="0" w:color="auto"/>
            </w:tcBorders>
            <w:shd w:val="clear" w:color="000000" w:fill="FFFFFF"/>
            <w:hideMark/>
          </w:tcPr>
          <w:p w14:paraId="26AA69B5" w14:textId="77777777" w:rsidR="00AB08A9" w:rsidRPr="007B2CC4" w:rsidRDefault="00AB08A9" w:rsidP="00E032E3">
            <w:pPr>
              <w:spacing w:before="60" w:after="60" w:line="240" w:lineRule="auto"/>
              <w:rPr>
                <w:sz w:val="20"/>
                <w:lang w:val="lv-LV"/>
              </w:rPr>
            </w:pPr>
            <w:r w:rsidRPr="007B2CC4">
              <w:rPr>
                <w:sz w:val="20"/>
                <w:lang w:val="lv-LV"/>
              </w:rPr>
              <w:t>--- kaķu haizivis (</w:t>
            </w:r>
            <w:r w:rsidRPr="007B2CC4">
              <w:rPr>
                <w:i/>
                <w:iCs/>
                <w:sz w:val="20"/>
                <w:lang w:val="lv-LV"/>
              </w:rPr>
              <w:t>Scyliorhinus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9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B7"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69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BA" w14:textId="77777777" w:rsidR="00AB08A9" w:rsidRPr="007B2CC4" w:rsidRDefault="00AB08A9" w:rsidP="00E032E3">
            <w:pPr>
              <w:spacing w:before="60" w:after="60" w:line="240" w:lineRule="auto"/>
              <w:rPr>
                <w:sz w:val="20"/>
                <w:lang w:val="lv-LV"/>
              </w:rPr>
            </w:pPr>
          </w:p>
        </w:tc>
      </w:tr>
      <w:tr w:rsidR="00F44A01" w:rsidRPr="007B2CC4" w14:paraId="26AA69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BC" w14:textId="77777777" w:rsidR="00AB08A9" w:rsidRPr="007B2CC4" w:rsidRDefault="00AB08A9" w:rsidP="00E032E3">
            <w:pPr>
              <w:spacing w:before="60" w:after="60" w:line="240" w:lineRule="auto"/>
              <w:rPr>
                <w:sz w:val="20"/>
                <w:lang w:val="lv-LV"/>
              </w:rPr>
            </w:pPr>
            <w:r w:rsidRPr="007B2CC4">
              <w:rPr>
                <w:sz w:val="20"/>
                <w:lang w:val="lv-LV"/>
              </w:rPr>
              <w:t>0303 81 30</w:t>
            </w:r>
          </w:p>
        </w:tc>
        <w:tc>
          <w:tcPr>
            <w:tcW w:w="3969" w:type="dxa"/>
            <w:tcBorders>
              <w:top w:val="nil"/>
              <w:left w:val="nil"/>
              <w:bottom w:val="single" w:sz="4" w:space="0" w:color="auto"/>
              <w:right w:val="single" w:sz="4" w:space="0" w:color="auto"/>
            </w:tcBorders>
            <w:shd w:val="clear" w:color="000000" w:fill="FFFFFF"/>
            <w:hideMark/>
          </w:tcPr>
          <w:p w14:paraId="26AA69BD" w14:textId="77777777" w:rsidR="00AB08A9" w:rsidRPr="007B2CC4" w:rsidRDefault="00AB08A9" w:rsidP="00E032E3">
            <w:pPr>
              <w:spacing w:before="60" w:after="60" w:line="240" w:lineRule="auto"/>
              <w:rPr>
                <w:sz w:val="20"/>
                <w:lang w:val="lv-LV"/>
              </w:rPr>
            </w:pPr>
            <w:r w:rsidRPr="007B2CC4">
              <w:rPr>
                <w:sz w:val="20"/>
                <w:lang w:val="lv-LV"/>
              </w:rPr>
              <w:t>--- siļķu haizivis (</w:t>
            </w:r>
            <w:r w:rsidRPr="007B2CC4">
              <w:rPr>
                <w:i/>
                <w:iCs/>
                <w:sz w:val="20"/>
                <w:lang w:val="lv-LV"/>
              </w:rPr>
              <w:t>Lamna</w:t>
            </w:r>
            <w:r w:rsidRPr="007B2CC4">
              <w:rPr>
                <w:sz w:val="20"/>
                <w:lang w:val="lv-LV"/>
              </w:rPr>
              <w:t xml:space="preserve"> </w:t>
            </w:r>
            <w:r w:rsidRPr="007B2CC4">
              <w:rPr>
                <w:i/>
                <w:iCs/>
                <w:sz w:val="20"/>
                <w:lang w:val="lv-LV"/>
              </w:rPr>
              <w:t>nasus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B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9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C2" w14:textId="77777777" w:rsidR="00AB08A9" w:rsidRPr="007B2CC4" w:rsidRDefault="00AB08A9" w:rsidP="00E032E3">
            <w:pPr>
              <w:spacing w:before="60" w:after="60" w:line="240" w:lineRule="auto"/>
              <w:rPr>
                <w:sz w:val="20"/>
                <w:lang w:val="lv-LV"/>
              </w:rPr>
            </w:pPr>
          </w:p>
        </w:tc>
      </w:tr>
      <w:tr w:rsidR="00F44A01" w:rsidRPr="007B2CC4" w14:paraId="26AA69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C4" w14:textId="77777777" w:rsidR="00AB08A9" w:rsidRPr="007B2CC4" w:rsidRDefault="00AB08A9" w:rsidP="00E032E3">
            <w:pPr>
              <w:spacing w:before="60" w:after="60" w:line="240" w:lineRule="auto"/>
              <w:rPr>
                <w:sz w:val="20"/>
                <w:lang w:val="lv-LV"/>
              </w:rPr>
            </w:pPr>
            <w:r w:rsidRPr="007B2CC4">
              <w:rPr>
                <w:sz w:val="20"/>
                <w:lang w:val="lv-LV"/>
              </w:rPr>
              <w:t>0303 81 90</w:t>
            </w:r>
          </w:p>
        </w:tc>
        <w:tc>
          <w:tcPr>
            <w:tcW w:w="3969" w:type="dxa"/>
            <w:tcBorders>
              <w:top w:val="nil"/>
              <w:left w:val="nil"/>
              <w:bottom w:val="single" w:sz="4" w:space="0" w:color="auto"/>
              <w:right w:val="single" w:sz="4" w:space="0" w:color="auto"/>
            </w:tcBorders>
            <w:shd w:val="clear" w:color="000000" w:fill="FFFFFF"/>
            <w:hideMark/>
          </w:tcPr>
          <w:p w14:paraId="26AA69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9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C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9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CA" w14:textId="77777777" w:rsidR="00AB08A9" w:rsidRPr="007B2CC4" w:rsidRDefault="00AB08A9" w:rsidP="00E032E3">
            <w:pPr>
              <w:spacing w:before="60" w:after="60" w:line="240" w:lineRule="auto"/>
              <w:rPr>
                <w:sz w:val="20"/>
                <w:lang w:val="lv-LV"/>
              </w:rPr>
            </w:pPr>
          </w:p>
        </w:tc>
      </w:tr>
      <w:tr w:rsidR="00F44A01" w:rsidRPr="007B2CC4" w14:paraId="26AA69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CC" w14:textId="77777777" w:rsidR="00AB08A9" w:rsidRPr="007B2CC4" w:rsidRDefault="00AB08A9" w:rsidP="00E032E3">
            <w:pPr>
              <w:spacing w:before="60" w:after="60" w:line="240" w:lineRule="auto"/>
              <w:rPr>
                <w:sz w:val="20"/>
                <w:lang w:val="lv-LV"/>
              </w:rPr>
            </w:pPr>
            <w:r w:rsidRPr="007B2CC4">
              <w:rPr>
                <w:sz w:val="20"/>
                <w:lang w:val="lv-LV"/>
              </w:rPr>
              <w:t>0303 82 00</w:t>
            </w:r>
          </w:p>
        </w:tc>
        <w:tc>
          <w:tcPr>
            <w:tcW w:w="3969" w:type="dxa"/>
            <w:tcBorders>
              <w:top w:val="nil"/>
              <w:left w:val="nil"/>
              <w:bottom w:val="single" w:sz="4" w:space="0" w:color="auto"/>
              <w:right w:val="single" w:sz="4" w:space="0" w:color="auto"/>
            </w:tcBorders>
            <w:shd w:val="clear" w:color="000000" w:fill="FFFFFF"/>
            <w:hideMark/>
          </w:tcPr>
          <w:p w14:paraId="26AA69CD" w14:textId="77777777" w:rsidR="00AB08A9" w:rsidRPr="007B2CC4" w:rsidRDefault="00AB08A9" w:rsidP="00E032E3">
            <w:pPr>
              <w:spacing w:before="60" w:after="60" w:line="240" w:lineRule="auto"/>
              <w:rPr>
                <w:sz w:val="20"/>
                <w:lang w:val="lv-LV"/>
              </w:rPr>
            </w:pPr>
            <w:r w:rsidRPr="007B2CC4">
              <w:rPr>
                <w:sz w:val="20"/>
                <w:lang w:val="lv-LV"/>
              </w:rPr>
              <w:t>-- rajas (</w:t>
            </w:r>
            <w:r w:rsidRPr="007B2CC4">
              <w:rPr>
                <w:i/>
                <w:iCs/>
                <w:sz w:val="20"/>
                <w:lang w:val="lv-LV"/>
              </w:rPr>
              <w:t>Rajidae</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9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C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D2" w14:textId="77777777" w:rsidR="00AB08A9" w:rsidRPr="007B2CC4" w:rsidRDefault="00AB08A9" w:rsidP="00E032E3">
            <w:pPr>
              <w:spacing w:before="60" w:after="60" w:line="240" w:lineRule="auto"/>
              <w:rPr>
                <w:sz w:val="20"/>
                <w:lang w:val="lv-LV"/>
              </w:rPr>
            </w:pPr>
          </w:p>
        </w:tc>
      </w:tr>
      <w:tr w:rsidR="00F44A01" w:rsidRPr="007B2CC4" w14:paraId="26AA69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D4" w14:textId="77777777" w:rsidR="00AB08A9" w:rsidRPr="007B2CC4" w:rsidRDefault="00AB08A9" w:rsidP="00E032E3">
            <w:pPr>
              <w:spacing w:before="60" w:after="60" w:line="240" w:lineRule="auto"/>
              <w:rPr>
                <w:sz w:val="20"/>
                <w:lang w:val="lv-LV"/>
              </w:rPr>
            </w:pPr>
            <w:r w:rsidRPr="007B2CC4">
              <w:rPr>
                <w:sz w:val="20"/>
                <w:lang w:val="lv-LV"/>
              </w:rPr>
              <w:t>0303 83 00</w:t>
            </w:r>
          </w:p>
        </w:tc>
        <w:tc>
          <w:tcPr>
            <w:tcW w:w="3969" w:type="dxa"/>
            <w:tcBorders>
              <w:top w:val="nil"/>
              <w:left w:val="nil"/>
              <w:bottom w:val="single" w:sz="4" w:space="0" w:color="auto"/>
              <w:right w:val="single" w:sz="4" w:space="0" w:color="auto"/>
            </w:tcBorders>
            <w:shd w:val="clear" w:color="000000" w:fill="FFFFFF"/>
            <w:hideMark/>
          </w:tcPr>
          <w:p w14:paraId="26AA69D5" w14:textId="77777777" w:rsidR="00AB08A9" w:rsidRPr="007B2CC4" w:rsidRDefault="00AB08A9" w:rsidP="00E032E3">
            <w:pPr>
              <w:spacing w:before="60" w:after="60" w:line="240" w:lineRule="auto"/>
              <w:rPr>
                <w:sz w:val="20"/>
                <w:lang w:val="lv-LV"/>
              </w:rPr>
            </w:pPr>
            <w:r w:rsidRPr="007B2CC4">
              <w:rPr>
                <w:sz w:val="20"/>
                <w:lang w:val="lv-LV"/>
              </w:rPr>
              <w:t>-- ilkņzivis (</w:t>
            </w:r>
            <w:r w:rsidRPr="007B2CC4">
              <w:rPr>
                <w:i/>
                <w:iCs/>
                <w:sz w:val="20"/>
                <w:lang w:val="lv-LV"/>
              </w:rPr>
              <w:t>Dissostichus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9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D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DA" w14:textId="77777777" w:rsidR="00AB08A9" w:rsidRPr="007B2CC4" w:rsidRDefault="00AB08A9" w:rsidP="00E032E3">
            <w:pPr>
              <w:spacing w:before="60" w:after="60" w:line="240" w:lineRule="auto"/>
              <w:rPr>
                <w:sz w:val="20"/>
                <w:lang w:val="lv-LV"/>
              </w:rPr>
            </w:pPr>
          </w:p>
        </w:tc>
      </w:tr>
      <w:tr w:rsidR="00F44A01" w:rsidRPr="007B2CC4" w14:paraId="26AA69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DC" w14:textId="77777777" w:rsidR="00AB08A9" w:rsidRPr="007B2CC4" w:rsidRDefault="00AB08A9" w:rsidP="00E032E3">
            <w:pPr>
              <w:spacing w:before="60" w:after="60" w:line="240" w:lineRule="auto"/>
              <w:rPr>
                <w:sz w:val="20"/>
                <w:lang w:val="lv-LV"/>
              </w:rPr>
            </w:pPr>
            <w:r w:rsidRPr="007B2CC4">
              <w:rPr>
                <w:sz w:val="20"/>
                <w:lang w:val="lv-LV"/>
              </w:rPr>
              <w:t>0303 84</w:t>
            </w:r>
          </w:p>
        </w:tc>
        <w:tc>
          <w:tcPr>
            <w:tcW w:w="3969" w:type="dxa"/>
            <w:tcBorders>
              <w:top w:val="nil"/>
              <w:left w:val="nil"/>
              <w:bottom w:val="single" w:sz="4" w:space="0" w:color="auto"/>
              <w:right w:val="single" w:sz="4" w:space="0" w:color="auto"/>
            </w:tcBorders>
            <w:shd w:val="clear" w:color="000000" w:fill="FFFFFF"/>
            <w:hideMark/>
          </w:tcPr>
          <w:p w14:paraId="26AA69DD" w14:textId="77777777" w:rsidR="00AB08A9" w:rsidRPr="007B2CC4" w:rsidRDefault="00AB08A9" w:rsidP="00E032E3">
            <w:pPr>
              <w:spacing w:before="60" w:after="60" w:line="240" w:lineRule="auto"/>
              <w:rPr>
                <w:sz w:val="20"/>
                <w:lang w:val="lv-LV"/>
              </w:rPr>
            </w:pPr>
            <w:r w:rsidRPr="007B2CC4">
              <w:rPr>
                <w:sz w:val="20"/>
                <w:lang w:val="lv-LV"/>
              </w:rPr>
              <w:t>-- akmeņasari (</w:t>
            </w:r>
            <w:r w:rsidRPr="007B2CC4">
              <w:rPr>
                <w:i/>
                <w:iCs/>
                <w:sz w:val="20"/>
                <w:lang w:val="lv-LV"/>
              </w:rPr>
              <w:t>Dicentrarchus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9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9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9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9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9E2" w14:textId="77777777" w:rsidR="00AB08A9" w:rsidRPr="007B2CC4" w:rsidRDefault="00AB08A9" w:rsidP="00E032E3">
            <w:pPr>
              <w:spacing w:before="60" w:after="60" w:line="240" w:lineRule="auto"/>
              <w:rPr>
                <w:sz w:val="20"/>
                <w:lang w:val="lv-LV"/>
              </w:rPr>
            </w:pPr>
          </w:p>
        </w:tc>
      </w:tr>
      <w:tr w:rsidR="00F44A01" w:rsidRPr="007B2CC4" w14:paraId="26AA69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E4" w14:textId="77777777" w:rsidR="00AB08A9" w:rsidRPr="007B2CC4" w:rsidRDefault="00AB08A9" w:rsidP="00E032E3">
            <w:pPr>
              <w:spacing w:before="60" w:after="60" w:line="240" w:lineRule="auto"/>
              <w:rPr>
                <w:sz w:val="20"/>
                <w:lang w:val="lv-LV"/>
              </w:rPr>
            </w:pPr>
            <w:r w:rsidRPr="007B2CC4">
              <w:rPr>
                <w:sz w:val="20"/>
                <w:lang w:val="lv-LV"/>
              </w:rPr>
              <w:t>0303 84 10</w:t>
            </w:r>
          </w:p>
        </w:tc>
        <w:tc>
          <w:tcPr>
            <w:tcW w:w="3969" w:type="dxa"/>
            <w:tcBorders>
              <w:top w:val="nil"/>
              <w:left w:val="nil"/>
              <w:bottom w:val="single" w:sz="4" w:space="0" w:color="auto"/>
              <w:right w:val="single" w:sz="4" w:space="0" w:color="auto"/>
            </w:tcBorders>
            <w:shd w:val="clear" w:color="000000" w:fill="FFFFFF"/>
            <w:hideMark/>
          </w:tcPr>
          <w:p w14:paraId="26AA69E5" w14:textId="77777777" w:rsidR="00AB08A9" w:rsidRPr="007B2CC4" w:rsidRDefault="00AB08A9" w:rsidP="00E032E3">
            <w:pPr>
              <w:spacing w:before="60" w:after="60" w:line="240" w:lineRule="auto"/>
              <w:rPr>
                <w:sz w:val="20"/>
                <w:lang w:val="lv-LV"/>
              </w:rPr>
            </w:pPr>
            <w:r w:rsidRPr="007B2CC4">
              <w:rPr>
                <w:sz w:val="20"/>
                <w:lang w:val="lv-LV"/>
              </w:rPr>
              <w:t>--- akmeņasari (</w:t>
            </w:r>
            <w:r w:rsidRPr="007B2CC4">
              <w:rPr>
                <w:i/>
                <w:iCs/>
                <w:sz w:val="20"/>
                <w:lang w:val="lv-LV"/>
              </w:rPr>
              <w:t>Dicentrarchus</w:t>
            </w:r>
            <w:r w:rsidRPr="007B2CC4">
              <w:rPr>
                <w:sz w:val="20"/>
                <w:lang w:val="lv-LV"/>
              </w:rPr>
              <w:t xml:space="preserve"> labrax)</w:t>
            </w:r>
          </w:p>
        </w:tc>
        <w:tc>
          <w:tcPr>
            <w:tcW w:w="1701" w:type="dxa"/>
            <w:tcBorders>
              <w:top w:val="nil"/>
              <w:left w:val="nil"/>
              <w:bottom w:val="single" w:sz="4" w:space="0" w:color="auto"/>
              <w:right w:val="single" w:sz="4" w:space="0" w:color="auto"/>
            </w:tcBorders>
            <w:shd w:val="clear" w:color="000000" w:fill="FFFFFF"/>
            <w:hideMark/>
          </w:tcPr>
          <w:p w14:paraId="26AA69E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E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EA" w14:textId="77777777" w:rsidR="00AB08A9" w:rsidRPr="007B2CC4" w:rsidRDefault="00AB08A9" w:rsidP="00E032E3">
            <w:pPr>
              <w:spacing w:before="60" w:after="60" w:line="240" w:lineRule="auto"/>
              <w:rPr>
                <w:sz w:val="20"/>
                <w:lang w:val="lv-LV"/>
              </w:rPr>
            </w:pPr>
          </w:p>
        </w:tc>
      </w:tr>
      <w:tr w:rsidR="00F44A01" w:rsidRPr="007B2CC4" w14:paraId="26AA69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EC" w14:textId="77777777" w:rsidR="00AB08A9" w:rsidRPr="007B2CC4" w:rsidRDefault="00AB08A9" w:rsidP="00E032E3">
            <w:pPr>
              <w:spacing w:before="60" w:after="60" w:line="240" w:lineRule="auto"/>
              <w:rPr>
                <w:sz w:val="20"/>
                <w:lang w:val="lv-LV"/>
              </w:rPr>
            </w:pPr>
            <w:r w:rsidRPr="007B2CC4">
              <w:rPr>
                <w:sz w:val="20"/>
                <w:lang w:val="lv-LV"/>
              </w:rPr>
              <w:t>0303 84 90</w:t>
            </w:r>
          </w:p>
        </w:tc>
        <w:tc>
          <w:tcPr>
            <w:tcW w:w="3969" w:type="dxa"/>
            <w:tcBorders>
              <w:top w:val="nil"/>
              <w:left w:val="nil"/>
              <w:bottom w:val="single" w:sz="4" w:space="0" w:color="auto"/>
              <w:right w:val="single" w:sz="4" w:space="0" w:color="auto"/>
            </w:tcBorders>
            <w:shd w:val="clear" w:color="000000" w:fill="FFFFFF"/>
            <w:hideMark/>
          </w:tcPr>
          <w:p w14:paraId="26AA69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9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E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9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9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9F2" w14:textId="77777777" w:rsidR="00AB08A9" w:rsidRPr="007B2CC4" w:rsidRDefault="00AB08A9" w:rsidP="00E032E3">
            <w:pPr>
              <w:spacing w:before="60" w:after="60" w:line="240" w:lineRule="auto"/>
              <w:rPr>
                <w:sz w:val="20"/>
                <w:lang w:val="lv-LV"/>
              </w:rPr>
            </w:pPr>
          </w:p>
        </w:tc>
      </w:tr>
      <w:tr w:rsidR="00F44A01" w:rsidRPr="007B2CC4" w14:paraId="26AA69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F4" w14:textId="77777777" w:rsidR="00AB08A9" w:rsidRPr="007B2CC4" w:rsidRDefault="00AB08A9" w:rsidP="00F44A01">
            <w:pPr>
              <w:pageBreakBefore/>
              <w:spacing w:before="60" w:after="60" w:line="240" w:lineRule="auto"/>
              <w:rPr>
                <w:sz w:val="20"/>
                <w:lang w:val="lv-LV"/>
              </w:rPr>
            </w:pPr>
            <w:r w:rsidRPr="007B2CC4">
              <w:rPr>
                <w:sz w:val="20"/>
                <w:lang w:val="lv-LV"/>
              </w:rPr>
              <w:t>0303 89</w:t>
            </w:r>
          </w:p>
        </w:tc>
        <w:tc>
          <w:tcPr>
            <w:tcW w:w="3969" w:type="dxa"/>
            <w:tcBorders>
              <w:top w:val="nil"/>
              <w:left w:val="nil"/>
              <w:bottom w:val="single" w:sz="4" w:space="0" w:color="auto"/>
              <w:right w:val="single" w:sz="4" w:space="0" w:color="auto"/>
            </w:tcBorders>
            <w:shd w:val="clear" w:color="000000" w:fill="FFFFFF"/>
            <w:hideMark/>
          </w:tcPr>
          <w:p w14:paraId="26AA69F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9F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9F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9F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9F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9FA" w14:textId="77777777" w:rsidR="00AB08A9" w:rsidRPr="007B2CC4" w:rsidRDefault="00AB08A9" w:rsidP="00F44A01">
            <w:pPr>
              <w:pageBreakBefore/>
              <w:spacing w:before="60" w:after="60" w:line="240" w:lineRule="auto"/>
              <w:rPr>
                <w:sz w:val="20"/>
                <w:lang w:val="lv-LV"/>
              </w:rPr>
            </w:pPr>
          </w:p>
        </w:tc>
      </w:tr>
      <w:tr w:rsidR="00F44A01" w:rsidRPr="007B2CC4" w14:paraId="26AA6A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9FC" w14:textId="77777777" w:rsidR="00AB08A9" w:rsidRPr="007B2CC4" w:rsidRDefault="00AB08A9" w:rsidP="00E032E3">
            <w:pPr>
              <w:spacing w:before="60" w:after="60" w:line="240" w:lineRule="auto"/>
              <w:rPr>
                <w:sz w:val="20"/>
                <w:lang w:val="lv-LV"/>
              </w:rPr>
            </w:pPr>
            <w:r w:rsidRPr="007B2CC4">
              <w:rPr>
                <w:sz w:val="20"/>
                <w:lang w:val="lv-LV"/>
              </w:rPr>
              <w:t>0303 89 10</w:t>
            </w:r>
          </w:p>
        </w:tc>
        <w:tc>
          <w:tcPr>
            <w:tcW w:w="3969" w:type="dxa"/>
            <w:tcBorders>
              <w:top w:val="nil"/>
              <w:left w:val="nil"/>
              <w:bottom w:val="single" w:sz="4" w:space="0" w:color="auto"/>
              <w:right w:val="single" w:sz="4" w:space="0" w:color="auto"/>
            </w:tcBorders>
            <w:shd w:val="clear" w:color="000000" w:fill="FFFFFF"/>
            <w:hideMark/>
          </w:tcPr>
          <w:p w14:paraId="26AA69FD" w14:textId="77777777" w:rsidR="00AB08A9" w:rsidRPr="007B2CC4" w:rsidRDefault="00AB08A9" w:rsidP="00E032E3">
            <w:pPr>
              <w:spacing w:before="60" w:after="60" w:line="240" w:lineRule="auto"/>
              <w:rPr>
                <w:sz w:val="20"/>
                <w:lang w:val="lv-LV"/>
              </w:rPr>
            </w:pPr>
            <w:r w:rsidRPr="007B2CC4">
              <w:rPr>
                <w:sz w:val="20"/>
                <w:lang w:val="lv-LV"/>
              </w:rPr>
              <w:t>--- saldūdens zivju</w:t>
            </w:r>
          </w:p>
        </w:tc>
        <w:tc>
          <w:tcPr>
            <w:tcW w:w="1701" w:type="dxa"/>
            <w:tcBorders>
              <w:top w:val="nil"/>
              <w:left w:val="nil"/>
              <w:bottom w:val="single" w:sz="4" w:space="0" w:color="auto"/>
              <w:right w:val="single" w:sz="4" w:space="0" w:color="auto"/>
            </w:tcBorders>
            <w:shd w:val="clear" w:color="000000" w:fill="FFFFFF"/>
            <w:hideMark/>
          </w:tcPr>
          <w:p w14:paraId="26AA69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9F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A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02" w14:textId="77777777" w:rsidR="00AB08A9" w:rsidRPr="007B2CC4" w:rsidRDefault="00AB08A9" w:rsidP="00E032E3">
            <w:pPr>
              <w:spacing w:before="60" w:after="60" w:line="240" w:lineRule="auto"/>
              <w:rPr>
                <w:sz w:val="20"/>
                <w:lang w:val="lv-LV"/>
              </w:rPr>
            </w:pPr>
          </w:p>
        </w:tc>
      </w:tr>
      <w:tr w:rsidR="00F44A01" w:rsidRPr="007B2CC4" w14:paraId="26AA6A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A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A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A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A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A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A0A" w14:textId="77777777" w:rsidR="00AB08A9" w:rsidRPr="007B2CC4" w:rsidRDefault="00AB08A9" w:rsidP="00E032E3">
            <w:pPr>
              <w:spacing w:before="60" w:after="60" w:line="240" w:lineRule="auto"/>
              <w:rPr>
                <w:sz w:val="20"/>
                <w:lang w:val="lv-LV"/>
              </w:rPr>
            </w:pPr>
          </w:p>
        </w:tc>
      </w:tr>
      <w:tr w:rsidR="00F44A01" w:rsidRPr="007B2CC4" w14:paraId="26AA6A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A0D" w14:textId="77777777" w:rsidR="00AB08A9" w:rsidRPr="007B2CC4" w:rsidRDefault="00AB08A9" w:rsidP="00E032E3">
            <w:pPr>
              <w:spacing w:before="60" w:after="60" w:line="240" w:lineRule="auto"/>
              <w:rPr>
                <w:sz w:val="20"/>
                <w:lang w:val="lv-LV"/>
              </w:rPr>
            </w:pPr>
            <w:r w:rsidRPr="007B2CC4">
              <w:rPr>
                <w:sz w:val="20"/>
                <w:lang w:val="lv-LV"/>
              </w:rPr>
              <w:t>---- mazās tunzivis, izņemot svītrainās tunzivis (</w:t>
            </w:r>
            <w:r w:rsidRPr="007B2CC4">
              <w:rPr>
                <w:i/>
                <w:iCs/>
                <w:sz w:val="20"/>
                <w:lang w:val="lv-LV"/>
              </w:rPr>
              <w:t>Euthynnus</w:t>
            </w:r>
            <w:r w:rsidRPr="007B2CC4">
              <w:rPr>
                <w:sz w:val="20"/>
                <w:lang w:val="lv-LV"/>
              </w:rPr>
              <w:t xml:space="preserve"> jeb </w:t>
            </w:r>
            <w:r w:rsidRPr="007B2CC4">
              <w:rPr>
                <w:i/>
                <w:iCs/>
                <w:sz w:val="20"/>
                <w:lang w:val="lv-LV"/>
              </w:rPr>
              <w:t>Katsuwonus</w:t>
            </w:r>
            <w:r w:rsidRPr="007B2CC4">
              <w:rPr>
                <w:sz w:val="20"/>
                <w:lang w:val="lv-LV"/>
              </w:rPr>
              <w:t xml:space="preserve"> </w:t>
            </w:r>
            <w:r w:rsidRPr="007B2CC4">
              <w:rPr>
                <w:i/>
                <w:iCs/>
                <w:sz w:val="20"/>
                <w:lang w:val="lv-LV"/>
              </w:rPr>
              <w:t>pelamis</w:t>
            </w:r>
            <w:r w:rsidRPr="007B2CC4">
              <w:rPr>
                <w:sz w:val="20"/>
                <w:lang w:val="lv-LV"/>
              </w:rPr>
              <w:t>), kas minētas apakšpozīcijā 030343</w:t>
            </w:r>
          </w:p>
        </w:tc>
        <w:tc>
          <w:tcPr>
            <w:tcW w:w="1701" w:type="dxa"/>
            <w:tcBorders>
              <w:top w:val="nil"/>
              <w:left w:val="nil"/>
              <w:bottom w:val="single" w:sz="4" w:space="0" w:color="auto"/>
              <w:right w:val="single" w:sz="4" w:space="0" w:color="auto"/>
            </w:tcBorders>
            <w:shd w:val="clear" w:color="000000" w:fill="FFFFFF"/>
            <w:hideMark/>
          </w:tcPr>
          <w:p w14:paraId="26AA6A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A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A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A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A12" w14:textId="77777777" w:rsidR="00AB08A9" w:rsidRPr="007B2CC4" w:rsidRDefault="00AB08A9" w:rsidP="00E032E3">
            <w:pPr>
              <w:spacing w:before="60" w:after="60" w:line="240" w:lineRule="auto"/>
              <w:rPr>
                <w:sz w:val="20"/>
                <w:lang w:val="lv-LV"/>
              </w:rPr>
            </w:pPr>
          </w:p>
        </w:tc>
      </w:tr>
      <w:tr w:rsidR="00F44A01" w:rsidRPr="007B2CC4" w14:paraId="26AA6A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14" w14:textId="77777777" w:rsidR="00AB08A9" w:rsidRPr="007B2CC4" w:rsidRDefault="00AB08A9" w:rsidP="00E032E3">
            <w:pPr>
              <w:spacing w:before="60" w:after="60" w:line="240" w:lineRule="auto"/>
              <w:rPr>
                <w:sz w:val="20"/>
                <w:lang w:val="lv-LV"/>
              </w:rPr>
            </w:pPr>
            <w:r w:rsidRPr="007B2CC4">
              <w:rPr>
                <w:sz w:val="20"/>
                <w:lang w:val="lv-LV"/>
              </w:rPr>
              <w:t>0303 89 21</w:t>
            </w:r>
          </w:p>
        </w:tc>
        <w:tc>
          <w:tcPr>
            <w:tcW w:w="3969" w:type="dxa"/>
            <w:tcBorders>
              <w:top w:val="nil"/>
              <w:left w:val="nil"/>
              <w:bottom w:val="single" w:sz="4" w:space="0" w:color="auto"/>
              <w:right w:val="single" w:sz="4" w:space="0" w:color="auto"/>
            </w:tcBorders>
            <w:shd w:val="clear" w:color="000000" w:fill="FFFFFF"/>
            <w:hideMark/>
          </w:tcPr>
          <w:p w14:paraId="26AA6A15" w14:textId="77777777" w:rsidR="00AB08A9" w:rsidRPr="007B2CC4" w:rsidRDefault="00AB08A9" w:rsidP="00E032E3">
            <w:pPr>
              <w:spacing w:before="60" w:after="60" w:line="240" w:lineRule="auto"/>
              <w:rPr>
                <w:sz w:val="20"/>
                <w:lang w:val="lv-LV"/>
              </w:rPr>
            </w:pPr>
            <w:r w:rsidRPr="007B2CC4">
              <w:rPr>
                <w:sz w:val="20"/>
                <w:lang w:val="lv-LV"/>
              </w:rPr>
              <w:t>----- pozīcijas 1604 izstrādājumu rūpnieciskai ražošanai</w:t>
            </w:r>
          </w:p>
        </w:tc>
        <w:tc>
          <w:tcPr>
            <w:tcW w:w="1701" w:type="dxa"/>
            <w:tcBorders>
              <w:top w:val="nil"/>
              <w:left w:val="nil"/>
              <w:bottom w:val="single" w:sz="4" w:space="0" w:color="auto"/>
              <w:right w:val="single" w:sz="4" w:space="0" w:color="auto"/>
            </w:tcBorders>
            <w:shd w:val="clear" w:color="000000" w:fill="FFFFFF"/>
            <w:hideMark/>
          </w:tcPr>
          <w:p w14:paraId="26AA6A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1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A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1A" w14:textId="77777777" w:rsidR="00AB08A9" w:rsidRPr="007B2CC4" w:rsidRDefault="00AB08A9" w:rsidP="00E032E3">
            <w:pPr>
              <w:spacing w:before="60" w:after="60" w:line="240" w:lineRule="auto"/>
              <w:rPr>
                <w:sz w:val="20"/>
                <w:lang w:val="lv-LV"/>
              </w:rPr>
            </w:pPr>
          </w:p>
        </w:tc>
      </w:tr>
      <w:tr w:rsidR="00F44A01" w:rsidRPr="007B2CC4" w14:paraId="26AA6A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1C" w14:textId="77777777" w:rsidR="00AB08A9" w:rsidRPr="007B2CC4" w:rsidRDefault="00AB08A9" w:rsidP="00E032E3">
            <w:pPr>
              <w:spacing w:before="60" w:after="60" w:line="240" w:lineRule="auto"/>
              <w:rPr>
                <w:sz w:val="20"/>
                <w:lang w:val="lv-LV"/>
              </w:rPr>
            </w:pPr>
            <w:r w:rsidRPr="007B2CC4">
              <w:rPr>
                <w:sz w:val="20"/>
                <w:lang w:val="lv-LV"/>
              </w:rPr>
              <w:t>0303 89 29</w:t>
            </w:r>
          </w:p>
        </w:tc>
        <w:tc>
          <w:tcPr>
            <w:tcW w:w="3969" w:type="dxa"/>
            <w:tcBorders>
              <w:top w:val="nil"/>
              <w:left w:val="nil"/>
              <w:bottom w:val="single" w:sz="4" w:space="0" w:color="auto"/>
              <w:right w:val="single" w:sz="4" w:space="0" w:color="auto"/>
            </w:tcBorders>
            <w:shd w:val="clear" w:color="000000" w:fill="FFFFFF"/>
            <w:hideMark/>
          </w:tcPr>
          <w:p w14:paraId="26AA6A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A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1F" w14:textId="77777777" w:rsidR="00AB08A9" w:rsidRPr="007B2CC4" w:rsidRDefault="00AB08A9" w:rsidP="00E032E3">
            <w:pPr>
              <w:spacing w:before="60" w:after="60" w:line="240" w:lineRule="auto"/>
              <w:jc w:val="center"/>
              <w:rPr>
                <w:sz w:val="20"/>
                <w:lang w:val="lv-LV"/>
              </w:rPr>
            </w:pPr>
            <w:r w:rsidRPr="007B2CC4">
              <w:rPr>
                <w:sz w:val="20"/>
                <w:lang w:val="lv-LV"/>
              </w:rPr>
              <w:t>22 %</w:t>
            </w:r>
          </w:p>
        </w:tc>
        <w:tc>
          <w:tcPr>
            <w:tcW w:w="1843" w:type="dxa"/>
            <w:tcBorders>
              <w:top w:val="nil"/>
              <w:left w:val="nil"/>
              <w:bottom w:val="single" w:sz="4" w:space="0" w:color="auto"/>
              <w:right w:val="single" w:sz="4" w:space="0" w:color="auto"/>
            </w:tcBorders>
            <w:shd w:val="clear" w:color="000000" w:fill="FFFFFF"/>
            <w:hideMark/>
          </w:tcPr>
          <w:p w14:paraId="26AA6A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22" w14:textId="77777777" w:rsidR="00AB08A9" w:rsidRPr="007B2CC4" w:rsidRDefault="00AB08A9" w:rsidP="00E032E3">
            <w:pPr>
              <w:spacing w:before="60" w:after="60" w:line="240" w:lineRule="auto"/>
              <w:rPr>
                <w:sz w:val="20"/>
                <w:lang w:val="lv-LV"/>
              </w:rPr>
            </w:pPr>
          </w:p>
        </w:tc>
      </w:tr>
      <w:tr w:rsidR="00F44A01" w:rsidRPr="007B2CC4" w14:paraId="26AA6A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A25" w14:textId="77777777" w:rsidR="00AB08A9" w:rsidRPr="007B2CC4" w:rsidRDefault="00AB08A9" w:rsidP="00E032E3">
            <w:pPr>
              <w:spacing w:before="60" w:after="60" w:line="240" w:lineRule="auto"/>
              <w:rPr>
                <w:sz w:val="20"/>
                <w:lang w:val="lv-LV"/>
              </w:rPr>
            </w:pPr>
            <w:r w:rsidRPr="007B2CC4">
              <w:rPr>
                <w:sz w:val="20"/>
                <w:lang w:val="lv-LV"/>
              </w:rPr>
              <w:t>---- sarkanasaru (</w:t>
            </w:r>
            <w:r w:rsidRPr="007B2CC4">
              <w:rPr>
                <w:i/>
                <w:iCs/>
                <w:sz w:val="20"/>
                <w:lang w:val="lv-LV"/>
              </w:rPr>
              <w:t>Sebastes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A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A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A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A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A2A" w14:textId="77777777" w:rsidR="00AB08A9" w:rsidRPr="007B2CC4" w:rsidRDefault="00AB08A9" w:rsidP="00E032E3">
            <w:pPr>
              <w:spacing w:before="60" w:after="60" w:line="240" w:lineRule="auto"/>
              <w:rPr>
                <w:sz w:val="20"/>
                <w:lang w:val="lv-LV"/>
              </w:rPr>
            </w:pPr>
          </w:p>
        </w:tc>
      </w:tr>
      <w:tr w:rsidR="00F44A01" w:rsidRPr="007B2CC4" w14:paraId="26AA6A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2C" w14:textId="77777777" w:rsidR="00AB08A9" w:rsidRPr="007B2CC4" w:rsidRDefault="00AB08A9" w:rsidP="00E032E3">
            <w:pPr>
              <w:spacing w:before="60" w:after="60" w:line="240" w:lineRule="auto"/>
              <w:rPr>
                <w:sz w:val="20"/>
                <w:lang w:val="lv-LV"/>
              </w:rPr>
            </w:pPr>
            <w:r w:rsidRPr="007B2CC4">
              <w:rPr>
                <w:sz w:val="20"/>
                <w:lang w:val="lv-LV"/>
              </w:rPr>
              <w:t>0303 89 31</w:t>
            </w:r>
          </w:p>
        </w:tc>
        <w:tc>
          <w:tcPr>
            <w:tcW w:w="3969" w:type="dxa"/>
            <w:tcBorders>
              <w:top w:val="nil"/>
              <w:left w:val="nil"/>
              <w:bottom w:val="single" w:sz="4" w:space="0" w:color="auto"/>
              <w:right w:val="single" w:sz="4" w:space="0" w:color="auto"/>
            </w:tcBorders>
            <w:shd w:val="clear" w:color="000000" w:fill="FFFFFF"/>
            <w:hideMark/>
          </w:tcPr>
          <w:p w14:paraId="26AA6A2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Sebastes marinus</w:t>
            </w:r>
            <w:r w:rsidRPr="007B2CC4">
              <w:rPr>
                <w:sz w:val="20"/>
                <w:lang w:val="lv-LV"/>
              </w:rPr>
              <w:t xml:space="preserve"> sugas sarkanasari</w:t>
            </w:r>
          </w:p>
        </w:tc>
        <w:tc>
          <w:tcPr>
            <w:tcW w:w="1701" w:type="dxa"/>
            <w:tcBorders>
              <w:top w:val="nil"/>
              <w:left w:val="nil"/>
              <w:bottom w:val="single" w:sz="4" w:space="0" w:color="auto"/>
              <w:right w:val="single" w:sz="4" w:space="0" w:color="auto"/>
            </w:tcBorders>
            <w:shd w:val="clear" w:color="000000" w:fill="FFFFFF"/>
            <w:hideMark/>
          </w:tcPr>
          <w:p w14:paraId="26AA6A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2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A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32" w14:textId="77777777" w:rsidR="00AB08A9" w:rsidRPr="007B2CC4" w:rsidRDefault="00AB08A9" w:rsidP="00E032E3">
            <w:pPr>
              <w:spacing w:before="60" w:after="60" w:line="240" w:lineRule="auto"/>
              <w:rPr>
                <w:sz w:val="20"/>
                <w:lang w:val="lv-LV"/>
              </w:rPr>
            </w:pPr>
          </w:p>
        </w:tc>
      </w:tr>
      <w:tr w:rsidR="00F44A01" w:rsidRPr="007B2CC4" w14:paraId="26AA6A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34" w14:textId="77777777" w:rsidR="00AB08A9" w:rsidRPr="007B2CC4" w:rsidRDefault="00AB08A9" w:rsidP="00E032E3">
            <w:pPr>
              <w:spacing w:before="60" w:after="60" w:line="240" w:lineRule="auto"/>
              <w:rPr>
                <w:sz w:val="20"/>
                <w:lang w:val="lv-LV"/>
              </w:rPr>
            </w:pPr>
            <w:r w:rsidRPr="007B2CC4">
              <w:rPr>
                <w:sz w:val="20"/>
                <w:lang w:val="lv-LV"/>
              </w:rPr>
              <w:t>0303 89 39</w:t>
            </w:r>
          </w:p>
        </w:tc>
        <w:tc>
          <w:tcPr>
            <w:tcW w:w="3969" w:type="dxa"/>
            <w:tcBorders>
              <w:top w:val="nil"/>
              <w:left w:val="nil"/>
              <w:bottom w:val="single" w:sz="4" w:space="0" w:color="auto"/>
              <w:right w:val="single" w:sz="4" w:space="0" w:color="auto"/>
            </w:tcBorders>
            <w:shd w:val="clear" w:color="000000" w:fill="FFFFFF"/>
            <w:hideMark/>
          </w:tcPr>
          <w:p w14:paraId="26AA6A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A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3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A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3A" w14:textId="77777777" w:rsidR="00AB08A9" w:rsidRPr="007B2CC4" w:rsidRDefault="00AB08A9" w:rsidP="00E032E3">
            <w:pPr>
              <w:spacing w:before="60" w:after="60" w:line="240" w:lineRule="auto"/>
              <w:rPr>
                <w:sz w:val="20"/>
                <w:lang w:val="lv-LV"/>
              </w:rPr>
            </w:pPr>
          </w:p>
        </w:tc>
      </w:tr>
      <w:tr w:rsidR="00F44A01" w:rsidRPr="007B2CC4" w14:paraId="26AA6A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3C" w14:textId="77777777" w:rsidR="00AB08A9" w:rsidRPr="007B2CC4" w:rsidRDefault="00AB08A9" w:rsidP="00E032E3">
            <w:pPr>
              <w:spacing w:before="60" w:after="60" w:line="240" w:lineRule="auto"/>
              <w:rPr>
                <w:sz w:val="20"/>
                <w:lang w:val="lv-LV"/>
              </w:rPr>
            </w:pPr>
            <w:r w:rsidRPr="007B2CC4">
              <w:rPr>
                <w:sz w:val="20"/>
                <w:lang w:val="lv-LV"/>
              </w:rPr>
              <w:t>0303 89 40</w:t>
            </w:r>
          </w:p>
        </w:tc>
        <w:tc>
          <w:tcPr>
            <w:tcW w:w="3969" w:type="dxa"/>
            <w:tcBorders>
              <w:top w:val="nil"/>
              <w:left w:val="nil"/>
              <w:bottom w:val="single" w:sz="4" w:space="0" w:color="auto"/>
              <w:right w:val="single" w:sz="4" w:space="0" w:color="auto"/>
            </w:tcBorders>
            <w:shd w:val="clear" w:color="000000" w:fill="FFFFFF"/>
            <w:hideMark/>
          </w:tcPr>
          <w:p w14:paraId="26AA6A3D" w14:textId="77777777" w:rsidR="00AB08A9" w:rsidRPr="007B2CC4" w:rsidRDefault="00AB08A9" w:rsidP="00E032E3">
            <w:pPr>
              <w:spacing w:before="60" w:after="60" w:line="240" w:lineRule="auto"/>
              <w:rPr>
                <w:sz w:val="20"/>
                <w:lang w:val="lv-LV"/>
              </w:rPr>
            </w:pPr>
            <w:r w:rsidRPr="007B2CC4">
              <w:rPr>
                <w:sz w:val="20"/>
                <w:lang w:val="lv-LV"/>
              </w:rPr>
              <w:t>---- parastās pelamīdas (</w:t>
            </w:r>
            <w:r w:rsidRPr="007B2CC4">
              <w:rPr>
                <w:i/>
                <w:iCs/>
                <w:sz w:val="20"/>
                <w:lang w:val="lv-LV"/>
              </w:rPr>
              <w:t>Orcynopsis</w:t>
            </w:r>
            <w:r w:rsidRPr="007B2CC4">
              <w:rPr>
                <w:sz w:val="20"/>
                <w:lang w:val="lv-LV"/>
              </w:rPr>
              <w:t xml:space="preserve"> </w:t>
            </w:r>
            <w:r w:rsidRPr="007B2CC4">
              <w:rPr>
                <w:i/>
                <w:iCs/>
                <w:sz w:val="20"/>
                <w:lang w:val="lv-LV"/>
              </w:rPr>
              <w:t>unicolor</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A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3F"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6A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42" w14:textId="77777777" w:rsidR="00AB08A9" w:rsidRPr="007B2CC4" w:rsidRDefault="00AB08A9" w:rsidP="00E032E3">
            <w:pPr>
              <w:spacing w:before="60" w:after="60" w:line="240" w:lineRule="auto"/>
              <w:rPr>
                <w:sz w:val="20"/>
                <w:lang w:val="lv-LV"/>
              </w:rPr>
            </w:pPr>
            <w:r w:rsidRPr="007B2CC4">
              <w:rPr>
                <w:sz w:val="20"/>
                <w:lang w:val="lv-LV"/>
              </w:rPr>
              <w:t>No 15. februāra līdz 15. jūnijam: bez nodokļa; no 16. jūnija līdz 14. februārim: 10 %.</w:t>
            </w:r>
          </w:p>
        </w:tc>
      </w:tr>
      <w:tr w:rsidR="00F44A01" w:rsidRPr="007B2CC4" w14:paraId="26AA6A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44" w14:textId="77777777" w:rsidR="00AB08A9" w:rsidRPr="007B2CC4" w:rsidRDefault="00AB08A9" w:rsidP="00E032E3">
            <w:pPr>
              <w:spacing w:before="60" w:after="60" w:line="240" w:lineRule="auto"/>
              <w:rPr>
                <w:sz w:val="20"/>
                <w:lang w:val="lv-LV"/>
              </w:rPr>
            </w:pPr>
            <w:r w:rsidRPr="007B2CC4">
              <w:rPr>
                <w:sz w:val="20"/>
                <w:lang w:val="lv-LV"/>
              </w:rPr>
              <w:t>0303 89 45</w:t>
            </w:r>
          </w:p>
        </w:tc>
        <w:tc>
          <w:tcPr>
            <w:tcW w:w="3969" w:type="dxa"/>
            <w:tcBorders>
              <w:top w:val="nil"/>
              <w:left w:val="nil"/>
              <w:bottom w:val="single" w:sz="4" w:space="0" w:color="auto"/>
              <w:right w:val="single" w:sz="4" w:space="0" w:color="auto"/>
            </w:tcBorders>
            <w:shd w:val="clear" w:color="000000" w:fill="FFFFFF"/>
            <w:hideMark/>
          </w:tcPr>
          <w:p w14:paraId="26AA6A45" w14:textId="77777777" w:rsidR="00AB08A9" w:rsidRPr="007B2CC4" w:rsidRDefault="00AB08A9" w:rsidP="00E032E3">
            <w:pPr>
              <w:spacing w:before="60" w:after="60" w:line="240" w:lineRule="auto"/>
              <w:rPr>
                <w:sz w:val="20"/>
                <w:lang w:val="lv-LV"/>
              </w:rPr>
            </w:pPr>
            <w:r w:rsidRPr="007B2CC4">
              <w:rPr>
                <w:sz w:val="20"/>
                <w:lang w:val="lv-LV"/>
              </w:rPr>
              <w:t>---- anšovi (</w:t>
            </w:r>
            <w:r w:rsidRPr="007B2CC4">
              <w:rPr>
                <w:i/>
                <w:iCs/>
                <w:sz w:val="20"/>
                <w:lang w:val="lv-LV"/>
              </w:rPr>
              <w:t>Engraulis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A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4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A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4A" w14:textId="77777777" w:rsidR="00AB08A9" w:rsidRPr="007B2CC4" w:rsidRDefault="00AB08A9" w:rsidP="00E032E3">
            <w:pPr>
              <w:spacing w:before="60" w:after="60" w:line="240" w:lineRule="auto"/>
              <w:rPr>
                <w:sz w:val="20"/>
                <w:lang w:val="lv-LV"/>
              </w:rPr>
            </w:pPr>
          </w:p>
        </w:tc>
      </w:tr>
      <w:tr w:rsidR="00F44A01" w:rsidRPr="007B2CC4" w14:paraId="26AA6A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4C" w14:textId="77777777" w:rsidR="00AB08A9" w:rsidRPr="007B2CC4" w:rsidRDefault="00AB08A9" w:rsidP="00E032E3">
            <w:pPr>
              <w:spacing w:before="60" w:after="60" w:line="240" w:lineRule="auto"/>
              <w:rPr>
                <w:sz w:val="20"/>
                <w:lang w:val="lv-LV"/>
              </w:rPr>
            </w:pPr>
            <w:r w:rsidRPr="007B2CC4">
              <w:rPr>
                <w:sz w:val="20"/>
                <w:lang w:val="lv-LV"/>
              </w:rPr>
              <w:t>0303 89 50</w:t>
            </w:r>
          </w:p>
        </w:tc>
        <w:tc>
          <w:tcPr>
            <w:tcW w:w="3969" w:type="dxa"/>
            <w:tcBorders>
              <w:top w:val="nil"/>
              <w:left w:val="nil"/>
              <w:bottom w:val="single" w:sz="4" w:space="0" w:color="auto"/>
              <w:right w:val="single" w:sz="4" w:space="0" w:color="auto"/>
            </w:tcBorders>
            <w:shd w:val="clear" w:color="000000" w:fill="FFFFFF"/>
            <w:hideMark/>
          </w:tcPr>
          <w:p w14:paraId="26AA6A4D" w14:textId="77777777" w:rsidR="00AB08A9" w:rsidRPr="007B2CC4" w:rsidRDefault="00AB08A9" w:rsidP="00E032E3">
            <w:pPr>
              <w:spacing w:before="60" w:after="60" w:line="240" w:lineRule="auto"/>
              <w:rPr>
                <w:sz w:val="20"/>
                <w:lang w:val="lv-LV"/>
              </w:rPr>
            </w:pPr>
            <w:r w:rsidRPr="007B2CC4">
              <w:rPr>
                <w:sz w:val="20"/>
                <w:lang w:val="lv-LV"/>
              </w:rPr>
              <w:t>---- zobaines (</w:t>
            </w:r>
            <w:r w:rsidRPr="007B2CC4">
              <w:rPr>
                <w:i/>
                <w:iCs/>
                <w:sz w:val="20"/>
                <w:lang w:val="lv-LV"/>
              </w:rPr>
              <w:t>Dentex</w:t>
            </w:r>
            <w:r w:rsidRPr="007B2CC4">
              <w:rPr>
                <w:sz w:val="20"/>
                <w:lang w:val="lv-LV"/>
              </w:rPr>
              <w:t xml:space="preserve"> </w:t>
            </w:r>
            <w:r w:rsidRPr="007B2CC4">
              <w:rPr>
                <w:i/>
                <w:iCs/>
                <w:sz w:val="20"/>
                <w:lang w:val="lv-LV"/>
              </w:rPr>
              <w:t>dentex</w:t>
            </w:r>
            <w:r w:rsidRPr="007B2CC4">
              <w:rPr>
                <w:sz w:val="20"/>
                <w:lang w:val="lv-LV"/>
              </w:rPr>
              <w:t xml:space="preserve"> un </w:t>
            </w:r>
            <w:r w:rsidRPr="007B2CC4">
              <w:rPr>
                <w:i/>
                <w:iCs/>
                <w:sz w:val="20"/>
                <w:lang w:val="lv-LV"/>
              </w:rPr>
              <w:t>Pagellus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A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4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A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52" w14:textId="77777777" w:rsidR="00AB08A9" w:rsidRPr="007B2CC4" w:rsidRDefault="00AB08A9" w:rsidP="00E032E3">
            <w:pPr>
              <w:spacing w:before="60" w:after="60" w:line="240" w:lineRule="auto"/>
              <w:rPr>
                <w:sz w:val="20"/>
                <w:lang w:val="lv-LV"/>
              </w:rPr>
            </w:pPr>
          </w:p>
        </w:tc>
      </w:tr>
      <w:tr w:rsidR="00F44A01" w:rsidRPr="007B2CC4" w14:paraId="26AA6A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54" w14:textId="77777777" w:rsidR="00AB08A9" w:rsidRPr="007B2CC4" w:rsidRDefault="00AB08A9" w:rsidP="00F44A01">
            <w:pPr>
              <w:pageBreakBefore/>
              <w:spacing w:before="60" w:after="60" w:line="240" w:lineRule="auto"/>
              <w:rPr>
                <w:sz w:val="20"/>
                <w:lang w:val="lv-LV"/>
              </w:rPr>
            </w:pPr>
            <w:r w:rsidRPr="007B2CC4">
              <w:rPr>
                <w:sz w:val="20"/>
                <w:lang w:val="lv-LV"/>
              </w:rPr>
              <w:t>0303 89 55</w:t>
            </w:r>
          </w:p>
        </w:tc>
        <w:tc>
          <w:tcPr>
            <w:tcW w:w="3969" w:type="dxa"/>
            <w:tcBorders>
              <w:top w:val="nil"/>
              <w:left w:val="nil"/>
              <w:bottom w:val="single" w:sz="4" w:space="0" w:color="auto"/>
              <w:right w:val="single" w:sz="4" w:space="0" w:color="auto"/>
            </w:tcBorders>
            <w:shd w:val="clear" w:color="000000" w:fill="FFFFFF"/>
            <w:hideMark/>
          </w:tcPr>
          <w:p w14:paraId="26AA6A55" w14:textId="77777777" w:rsidR="00AB08A9" w:rsidRPr="007B2CC4" w:rsidRDefault="00AB08A9" w:rsidP="00F44A01">
            <w:pPr>
              <w:pageBreakBefore/>
              <w:spacing w:before="60" w:after="60" w:line="240" w:lineRule="auto"/>
              <w:rPr>
                <w:sz w:val="20"/>
                <w:lang w:val="lv-LV"/>
              </w:rPr>
            </w:pPr>
            <w:r w:rsidRPr="007B2CC4">
              <w:rPr>
                <w:sz w:val="20"/>
                <w:lang w:val="lv-LV"/>
              </w:rPr>
              <w:t>---- zeltainās jūraskarūsas (</w:t>
            </w:r>
            <w:r w:rsidRPr="007B2CC4">
              <w:rPr>
                <w:i/>
                <w:iCs/>
                <w:sz w:val="20"/>
                <w:lang w:val="lv-LV"/>
              </w:rPr>
              <w:t>Sparus</w:t>
            </w:r>
            <w:r w:rsidRPr="007B2CC4">
              <w:rPr>
                <w:sz w:val="20"/>
                <w:lang w:val="lv-LV"/>
              </w:rPr>
              <w:t xml:space="preserve"> </w:t>
            </w:r>
            <w:r w:rsidRPr="007B2CC4">
              <w:rPr>
                <w:i/>
                <w:iCs/>
                <w:sz w:val="20"/>
                <w:lang w:val="lv-LV"/>
              </w:rPr>
              <w:t>aurata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A5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57" w14:textId="77777777" w:rsidR="00AB08A9" w:rsidRPr="007B2CC4" w:rsidRDefault="00AB08A9" w:rsidP="00F44A01">
            <w:pPr>
              <w:pageBreakBefore/>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A5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5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5A" w14:textId="77777777" w:rsidR="00AB08A9" w:rsidRPr="007B2CC4" w:rsidRDefault="00AB08A9" w:rsidP="00F44A01">
            <w:pPr>
              <w:pageBreakBefore/>
              <w:spacing w:before="60" w:after="60" w:line="240" w:lineRule="auto"/>
              <w:rPr>
                <w:sz w:val="20"/>
                <w:lang w:val="lv-LV"/>
              </w:rPr>
            </w:pPr>
          </w:p>
        </w:tc>
      </w:tr>
      <w:tr w:rsidR="00F44A01" w:rsidRPr="007B2CC4" w14:paraId="26AA6A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5C" w14:textId="77777777" w:rsidR="00AB08A9" w:rsidRPr="007B2CC4" w:rsidRDefault="00AB08A9" w:rsidP="00E032E3">
            <w:pPr>
              <w:spacing w:before="60" w:after="60" w:line="240" w:lineRule="auto"/>
              <w:rPr>
                <w:sz w:val="20"/>
                <w:lang w:val="lv-LV"/>
              </w:rPr>
            </w:pPr>
            <w:r w:rsidRPr="007B2CC4">
              <w:rPr>
                <w:sz w:val="20"/>
                <w:lang w:val="lv-LV"/>
              </w:rPr>
              <w:t>0303 89 60</w:t>
            </w:r>
          </w:p>
        </w:tc>
        <w:tc>
          <w:tcPr>
            <w:tcW w:w="3969" w:type="dxa"/>
            <w:tcBorders>
              <w:top w:val="nil"/>
              <w:left w:val="nil"/>
              <w:bottom w:val="single" w:sz="4" w:space="0" w:color="auto"/>
              <w:right w:val="single" w:sz="4" w:space="0" w:color="auto"/>
            </w:tcBorders>
            <w:shd w:val="clear" w:color="000000" w:fill="FFFFFF"/>
            <w:hideMark/>
          </w:tcPr>
          <w:p w14:paraId="26AA6A5D" w14:textId="77777777" w:rsidR="00AB08A9" w:rsidRPr="007B2CC4" w:rsidRDefault="00AB08A9" w:rsidP="00E032E3">
            <w:pPr>
              <w:spacing w:before="60" w:after="60" w:line="240" w:lineRule="auto"/>
              <w:rPr>
                <w:sz w:val="20"/>
                <w:lang w:val="lv-LV"/>
              </w:rPr>
            </w:pPr>
            <w:r w:rsidRPr="007B2CC4">
              <w:rPr>
                <w:sz w:val="20"/>
                <w:lang w:val="lv-LV"/>
              </w:rPr>
              <w:t>---- jūras plaužu (</w:t>
            </w:r>
            <w:r w:rsidRPr="007B2CC4">
              <w:rPr>
                <w:i/>
                <w:iCs/>
                <w:sz w:val="20"/>
                <w:lang w:val="lv-LV"/>
              </w:rPr>
              <w:t>Brama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A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5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A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62" w14:textId="77777777" w:rsidR="00AB08A9" w:rsidRPr="007B2CC4" w:rsidRDefault="00AB08A9" w:rsidP="00E032E3">
            <w:pPr>
              <w:spacing w:before="60" w:after="60" w:line="240" w:lineRule="auto"/>
              <w:rPr>
                <w:sz w:val="20"/>
                <w:lang w:val="lv-LV"/>
              </w:rPr>
            </w:pPr>
          </w:p>
        </w:tc>
      </w:tr>
      <w:tr w:rsidR="00F44A01" w:rsidRPr="007B2CC4" w14:paraId="26AA6A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64" w14:textId="77777777" w:rsidR="00AB08A9" w:rsidRPr="007B2CC4" w:rsidRDefault="00AB08A9" w:rsidP="00E032E3">
            <w:pPr>
              <w:spacing w:before="60" w:after="60" w:line="240" w:lineRule="auto"/>
              <w:rPr>
                <w:sz w:val="20"/>
                <w:lang w:val="lv-LV"/>
              </w:rPr>
            </w:pPr>
            <w:r w:rsidRPr="007B2CC4">
              <w:rPr>
                <w:sz w:val="20"/>
                <w:lang w:val="lv-LV"/>
              </w:rPr>
              <w:t>0303 89 65</w:t>
            </w:r>
          </w:p>
        </w:tc>
        <w:tc>
          <w:tcPr>
            <w:tcW w:w="3969" w:type="dxa"/>
            <w:tcBorders>
              <w:top w:val="nil"/>
              <w:left w:val="nil"/>
              <w:bottom w:val="single" w:sz="4" w:space="0" w:color="auto"/>
              <w:right w:val="single" w:sz="4" w:space="0" w:color="auto"/>
            </w:tcBorders>
            <w:shd w:val="clear" w:color="000000" w:fill="FFFFFF"/>
            <w:hideMark/>
          </w:tcPr>
          <w:p w14:paraId="26AA6A65" w14:textId="77777777" w:rsidR="00AB08A9" w:rsidRPr="007B2CC4" w:rsidRDefault="00AB08A9" w:rsidP="00E032E3">
            <w:pPr>
              <w:spacing w:before="60" w:after="60" w:line="240" w:lineRule="auto"/>
              <w:rPr>
                <w:sz w:val="20"/>
                <w:lang w:val="lv-LV"/>
              </w:rPr>
            </w:pPr>
            <w:r w:rsidRPr="007B2CC4">
              <w:rPr>
                <w:sz w:val="20"/>
                <w:lang w:val="lv-LV"/>
              </w:rPr>
              <w:t>---- jūrasvelnu (</w:t>
            </w:r>
            <w:r w:rsidRPr="007B2CC4">
              <w:rPr>
                <w:i/>
                <w:iCs/>
                <w:sz w:val="20"/>
                <w:lang w:val="lv-LV"/>
              </w:rPr>
              <w:t>Lophius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A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6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A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6A" w14:textId="77777777" w:rsidR="00AB08A9" w:rsidRPr="007B2CC4" w:rsidRDefault="00AB08A9" w:rsidP="00E032E3">
            <w:pPr>
              <w:spacing w:before="60" w:after="60" w:line="240" w:lineRule="auto"/>
              <w:rPr>
                <w:sz w:val="20"/>
                <w:lang w:val="lv-LV"/>
              </w:rPr>
            </w:pPr>
          </w:p>
        </w:tc>
      </w:tr>
      <w:tr w:rsidR="00F44A01" w:rsidRPr="007B2CC4" w14:paraId="26AA6A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6C" w14:textId="77777777" w:rsidR="00AB08A9" w:rsidRPr="007B2CC4" w:rsidRDefault="00AB08A9" w:rsidP="00E032E3">
            <w:pPr>
              <w:spacing w:before="60" w:after="60" w:line="240" w:lineRule="auto"/>
              <w:rPr>
                <w:sz w:val="20"/>
                <w:lang w:val="lv-LV"/>
              </w:rPr>
            </w:pPr>
            <w:r w:rsidRPr="007B2CC4">
              <w:rPr>
                <w:sz w:val="20"/>
                <w:lang w:val="lv-LV"/>
              </w:rPr>
              <w:t>0303 89 70</w:t>
            </w:r>
          </w:p>
        </w:tc>
        <w:tc>
          <w:tcPr>
            <w:tcW w:w="3969" w:type="dxa"/>
            <w:tcBorders>
              <w:top w:val="nil"/>
              <w:left w:val="nil"/>
              <w:bottom w:val="single" w:sz="4" w:space="0" w:color="auto"/>
              <w:right w:val="single" w:sz="4" w:space="0" w:color="auto"/>
            </w:tcBorders>
            <w:shd w:val="clear" w:color="000000" w:fill="FFFFFF"/>
            <w:hideMark/>
          </w:tcPr>
          <w:p w14:paraId="26AA6A6D" w14:textId="77777777" w:rsidR="00AB08A9" w:rsidRPr="007B2CC4" w:rsidRDefault="00AB08A9" w:rsidP="00E032E3">
            <w:pPr>
              <w:spacing w:before="60" w:after="60" w:line="240" w:lineRule="auto"/>
              <w:rPr>
                <w:sz w:val="20"/>
                <w:lang w:val="lv-LV"/>
              </w:rPr>
            </w:pPr>
            <w:r w:rsidRPr="007B2CC4">
              <w:rPr>
                <w:sz w:val="20"/>
                <w:lang w:val="lv-LV"/>
              </w:rPr>
              <w:t>---- melnie kongriji (</w:t>
            </w:r>
            <w:r w:rsidRPr="007B2CC4">
              <w:rPr>
                <w:i/>
                <w:iCs/>
                <w:sz w:val="20"/>
                <w:lang w:val="lv-LV"/>
              </w:rPr>
              <w:t>Genypterus</w:t>
            </w:r>
            <w:r w:rsidRPr="007B2CC4">
              <w:rPr>
                <w:sz w:val="20"/>
                <w:lang w:val="lv-LV"/>
              </w:rPr>
              <w:t xml:space="preserve"> blacodes)</w:t>
            </w:r>
          </w:p>
        </w:tc>
        <w:tc>
          <w:tcPr>
            <w:tcW w:w="1701" w:type="dxa"/>
            <w:tcBorders>
              <w:top w:val="nil"/>
              <w:left w:val="nil"/>
              <w:bottom w:val="single" w:sz="4" w:space="0" w:color="auto"/>
              <w:right w:val="single" w:sz="4" w:space="0" w:color="auto"/>
            </w:tcBorders>
            <w:shd w:val="clear" w:color="000000" w:fill="FFFFFF"/>
            <w:hideMark/>
          </w:tcPr>
          <w:p w14:paraId="26AA6A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6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A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72" w14:textId="77777777" w:rsidR="00AB08A9" w:rsidRPr="007B2CC4" w:rsidRDefault="00AB08A9" w:rsidP="00E032E3">
            <w:pPr>
              <w:spacing w:before="60" w:after="60" w:line="240" w:lineRule="auto"/>
              <w:rPr>
                <w:sz w:val="20"/>
                <w:lang w:val="lv-LV"/>
              </w:rPr>
            </w:pPr>
          </w:p>
        </w:tc>
      </w:tr>
      <w:tr w:rsidR="00F44A01" w:rsidRPr="007B2CC4" w14:paraId="26AA6A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74" w14:textId="77777777" w:rsidR="00AB08A9" w:rsidRPr="007B2CC4" w:rsidRDefault="00AB08A9" w:rsidP="00E032E3">
            <w:pPr>
              <w:spacing w:before="60" w:after="60" w:line="240" w:lineRule="auto"/>
              <w:rPr>
                <w:sz w:val="20"/>
                <w:lang w:val="lv-LV"/>
              </w:rPr>
            </w:pPr>
            <w:r w:rsidRPr="007B2CC4">
              <w:rPr>
                <w:sz w:val="20"/>
                <w:lang w:val="lv-LV"/>
              </w:rPr>
              <w:t>0303 89 90</w:t>
            </w:r>
          </w:p>
        </w:tc>
        <w:tc>
          <w:tcPr>
            <w:tcW w:w="3969" w:type="dxa"/>
            <w:tcBorders>
              <w:top w:val="nil"/>
              <w:left w:val="nil"/>
              <w:bottom w:val="single" w:sz="4" w:space="0" w:color="auto"/>
              <w:right w:val="single" w:sz="4" w:space="0" w:color="auto"/>
            </w:tcBorders>
            <w:shd w:val="clear" w:color="000000" w:fill="FFFFFF"/>
            <w:hideMark/>
          </w:tcPr>
          <w:p w14:paraId="26AA6A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A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7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A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7A" w14:textId="77777777" w:rsidR="00AB08A9" w:rsidRPr="007B2CC4" w:rsidRDefault="00AB08A9" w:rsidP="00E032E3">
            <w:pPr>
              <w:spacing w:before="60" w:after="60" w:line="240" w:lineRule="auto"/>
              <w:rPr>
                <w:sz w:val="20"/>
                <w:lang w:val="lv-LV"/>
              </w:rPr>
            </w:pPr>
          </w:p>
        </w:tc>
      </w:tr>
      <w:tr w:rsidR="00F44A01" w:rsidRPr="007B2CC4" w14:paraId="26AA6A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7C" w14:textId="77777777" w:rsidR="00AB08A9" w:rsidRPr="007B2CC4" w:rsidRDefault="00AB08A9" w:rsidP="00E032E3">
            <w:pPr>
              <w:spacing w:before="60" w:after="60" w:line="240" w:lineRule="auto"/>
              <w:rPr>
                <w:sz w:val="20"/>
                <w:lang w:val="lv-LV"/>
              </w:rPr>
            </w:pPr>
            <w:r w:rsidRPr="007B2CC4">
              <w:rPr>
                <w:sz w:val="20"/>
                <w:lang w:val="lv-LV"/>
              </w:rPr>
              <w:t>0303 90</w:t>
            </w:r>
          </w:p>
        </w:tc>
        <w:tc>
          <w:tcPr>
            <w:tcW w:w="3969" w:type="dxa"/>
            <w:tcBorders>
              <w:top w:val="nil"/>
              <w:left w:val="nil"/>
              <w:bottom w:val="single" w:sz="4" w:space="0" w:color="auto"/>
              <w:right w:val="single" w:sz="4" w:space="0" w:color="auto"/>
            </w:tcBorders>
            <w:shd w:val="clear" w:color="000000" w:fill="FFFFFF"/>
            <w:hideMark/>
          </w:tcPr>
          <w:p w14:paraId="26AA6A7D" w14:textId="77777777" w:rsidR="00AB08A9" w:rsidRPr="007B2CC4" w:rsidRDefault="00AB08A9" w:rsidP="00E032E3">
            <w:pPr>
              <w:spacing w:before="60" w:after="60" w:line="240" w:lineRule="auto"/>
              <w:rPr>
                <w:sz w:val="20"/>
                <w:lang w:val="lv-LV"/>
              </w:rPr>
            </w:pPr>
            <w:r w:rsidRPr="007B2CC4">
              <w:rPr>
                <w:sz w:val="20"/>
                <w:lang w:val="lv-LV"/>
              </w:rPr>
              <w:t>- zivju aknas, ikri un pieņi</w:t>
            </w:r>
          </w:p>
        </w:tc>
        <w:tc>
          <w:tcPr>
            <w:tcW w:w="1701" w:type="dxa"/>
            <w:tcBorders>
              <w:top w:val="nil"/>
              <w:left w:val="nil"/>
              <w:bottom w:val="single" w:sz="4" w:space="0" w:color="auto"/>
              <w:right w:val="single" w:sz="4" w:space="0" w:color="auto"/>
            </w:tcBorders>
            <w:shd w:val="clear" w:color="000000" w:fill="FFFFFF"/>
            <w:hideMark/>
          </w:tcPr>
          <w:p w14:paraId="26AA6A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A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A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A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A82" w14:textId="77777777" w:rsidR="00AB08A9" w:rsidRPr="007B2CC4" w:rsidRDefault="00AB08A9" w:rsidP="00E032E3">
            <w:pPr>
              <w:spacing w:before="60" w:after="60" w:line="240" w:lineRule="auto"/>
              <w:rPr>
                <w:sz w:val="20"/>
                <w:lang w:val="lv-LV"/>
              </w:rPr>
            </w:pPr>
          </w:p>
        </w:tc>
      </w:tr>
      <w:tr w:rsidR="00F44A01" w:rsidRPr="007B2CC4" w14:paraId="26AA6A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84" w14:textId="77777777" w:rsidR="00AB08A9" w:rsidRPr="007B2CC4" w:rsidRDefault="00AB08A9" w:rsidP="00E032E3">
            <w:pPr>
              <w:spacing w:before="60" w:after="60" w:line="240" w:lineRule="auto"/>
              <w:rPr>
                <w:sz w:val="20"/>
                <w:lang w:val="lv-LV"/>
              </w:rPr>
            </w:pPr>
            <w:r w:rsidRPr="007B2CC4">
              <w:rPr>
                <w:sz w:val="20"/>
                <w:lang w:val="lv-LV"/>
              </w:rPr>
              <w:t>0303 90 10</w:t>
            </w:r>
          </w:p>
        </w:tc>
        <w:tc>
          <w:tcPr>
            <w:tcW w:w="3969" w:type="dxa"/>
            <w:tcBorders>
              <w:top w:val="nil"/>
              <w:left w:val="nil"/>
              <w:bottom w:val="single" w:sz="4" w:space="0" w:color="auto"/>
              <w:right w:val="single" w:sz="4" w:space="0" w:color="auto"/>
            </w:tcBorders>
            <w:shd w:val="clear" w:color="000000" w:fill="FFFFFF"/>
            <w:hideMark/>
          </w:tcPr>
          <w:p w14:paraId="26AA6A85" w14:textId="77777777" w:rsidR="00AB08A9" w:rsidRPr="007B2CC4" w:rsidRDefault="00AB08A9" w:rsidP="00E032E3">
            <w:pPr>
              <w:spacing w:before="60" w:after="60" w:line="240" w:lineRule="auto"/>
              <w:rPr>
                <w:sz w:val="20"/>
                <w:lang w:val="lv-LV"/>
              </w:rPr>
            </w:pPr>
            <w:r w:rsidRPr="007B2CC4">
              <w:rPr>
                <w:sz w:val="20"/>
                <w:lang w:val="lv-LV"/>
              </w:rPr>
              <w:t>-- ikri un pieņi dezoksiribonukleīnskābes vai protamīna sulfāta ražošanai</w:t>
            </w:r>
          </w:p>
        </w:tc>
        <w:tc>
          <w:tcPr>
            <w:tcW w:w="1701" w:type="dxa"/>
            <w:tcBorders>
              <w:top w:val="nil"/>
              <w:left w:val="nil"/>
              <w:bottom w:val="single" w:sz="4" w:space="0" w:color="auto"/>
              <w:right w:val="single" w:sz="4" w:space="0" w:color="auto"/>
            </w:tcBorders>
            <w:shd w:val="clear" w:color="000000" w:fill="FFFFFF"/>
            <w:hideMark/>
          </w:tcPr>
          <w:p w14:paraId="26AA6A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6A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8A" w14:textId="77777777" w:rsidR="00AB08A9" w:rsidRPr="007B2CC4" w:rsidRDefault="00AB08A9" w:rsidP="00E032E3">
            <w:pPr>
              <w:spacing w:before="60" w:after="60" w:line="240" w:lineRule="auto"/>
              <w:rPr>
                <w:sz w:val="20"/>
                <w:lang w:val="lv-LV"/>
              </w:rPr>
            </w:pPr>
          </w:p>
        </w:tc>
      </w:tr>
      <w:tr w:rsidR="00F44A01" w:rsidRPr="007B2CC4" w14:paraId="26AA6A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8C" w14:textId="77777777" w:rsidR="00AB08A9" w:rsidRPr="007B2CC4" w:rsidRDefault="00AB08A9" w:rsidP="00E032E3">
            <w:pPr>
              <w:spacing w:before="60" w:after="60" w:line="240" w:lineRule="auto"/>
              <w:rPr>
                <w:sz w:val="20"/>
                <w:lang w:val="lv-LV"/>
              </w:rPr>
            </w:pPr>
            <w:r w:rsidRPr="007B2CC4">
              <w:rPr>
                <w:sz w:val="20"/>
                <w:lang w:val="lv-LV"/>
              </w:rPr>
              <w:t>0303 90 90</w:t>
            </w:r>
          </w:p>
        </w:tc>
        <w:tc>
          <w:tcPr>
            <w:tcW w:w="3969" w:type="dxa"/>
            <w:tcBorders>
              <w:top w:val="nil"/>
              <w:left w:val="nil"/>
              <w:bottom w:val="single" w:sz="4" w:space="0" w:color="auto"/>
              <w:right w:val="single" w:sz="4" w:space="0" w:color="auto"/>
            </w:tcBorders>
            <w:shd w:val="clear" w:color="000000" w:fill="FFFFFF"/>
            <w:hideMark/>
          </w:tcPr>
          <w:p w14:paraId="26AA6A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A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8F" w14:textId="77777777" w:rsidR="00AB08A9" w:rsidRPr="007B2CC4" w:rsidRDefault="00AB08A9" w:rsidP="00E032E3">
            <w:pPr>
              <w:spacing w:before="60" w:after="60" w:line="240" w:lineRule="auto"/>
              <w:jc w:val="center"/>
              <w:rPr>
                <w:sz w:val="20"/>
                <w:lang w:val="lv-LV"/>
              </w:rPr>
            </w:pPr>
            <w:r w:rsidRPr="007B2CC4">
              <w:rPr>
                <w:sz w:val="20"/>
                <w:lang w:val="lv-LV"/>
              </w:rPr>
              <w:t>10 %</w:t>
            </w:r>
          </w:p>
        </w:tc>
        <w:tc>
          <w:tcPr>
            <w:tcW w:w="1843" w:type="dxa"/>
            <w:tcBorders>
              <w:top w:val="nil"/>
              <w:left w:val="nil"/>
              <w:bottom w:val="single" w:sz="4" w:space="0" w:color="auto"/>
              <w:right w:val="single" w:sz="4" w:space="0" w:color="auto"/>
            </w:tcBorders>
            <w:shd w:val="clear" w:color="000000" w:fill="FFFFFF"/>
            <w:hideMark/>
          </w:tcPr>
          <w:p w14:paraId="26AA6A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92" w14:textId="77777777" w:rsidR="00AB08A9" w:rsidRPr="007B2CC4" w:rsidRDefault="00AB08A9" w:rsidP="00E032E3">
            <w:pPr>
              <w:spacing w:before="60" w:after="60" w:line="240" w:lineRule="auto"/>
              <w:rPr>
                <w:sz w:val="20"/>
                <w:lang w:val="lv-LV"/>
              </w:rPr>
            </w:pPr>
          </w:p>
        </w:tc>
      </w:tr>
      <w:tr w:rsidR="00F44A01" w:rsidRPr="007B2CC4" w14:paraId="26AA6A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94" w14:textId="77777777" w:rsidR="00AB08A9" w:rsidRPr="007B2CC4" w:rsidRDefault="00AB08A9" w:rsidP="00E032E3">
            <w:pPr>
              <w:spacing w:before="60" w:after="60" w:line="240" w:lineRule="auto"/>
              <w:rPr>
                <w:sz w:val="20"/>
                <w:lang w:val="lv-LV"/>
              </w:rPr>
            </w:pPr>
            <w:r w:rsidRPr="007B2CC4">
              <w:rPr>
                <w:sz w:val="20"/>
                <w:lang w:val="lv-LV"/>
              </w:rPr>
              <w:t>0304</w:t>
            </w:r>
          </w:p>
        </w:tc>
        <w:tc>
          <w:tcPr>
            <w:tcW w:w="3969" w:type="dxa"/>
            <w:tcBorders>
              <w:top w:val="nil"/>
              <w:left w:val="nil"/>
              <w:bottom w:val="single" w:sz="4" w:space="0" w:color="auto"/>
              <w:right w:val="single" w:sz="4" w:space="0" w:color="auto"/>
            </w:tcBorders>
            <w:shd w:val="clear" w:color="000000" w:fill="FFFFFF"/>
            <w:hideMark/>
          </w:tcPr>
          <w:p w14:paraId="26AA6A95" w14:textId="77777777" w:rsidR="00AB08A9" w:rsidRPr="007B2CC4" w:rsidRDefault="00AB08A9" w:rsidP="00E032E3">
            <w:pPr>
              <w:spacing w:before="60" w:after="60" w:line="240" w:lineRule="auto"/>
              <w:rPr>
                <w:sz w:val="20"/>
                <w:lang w:val="lv-LV"/>
              </w:rPr>
            </w:pPr>
            <w:r w:rsidRPr="007B2CC4">
              <w:rPr>
                <w:sz w:val="20"/>
                <w:lang w:val="lv-LV"/>
              </w:rPr>
              <w:t>Svaiga, dzesināta vai saldēta zivju fileja un citāds zivju mīkstums (malts vai nemalts)</w:t>
            </w:r>
          </w:p>
        </w:tc>
        <w:tc>
          <w:tcPr>
            <w:tcW w:w="1701" w:type="dxa"/>
            <w:tcBorders>
              <w:top w:val="nil"/>
              <w:left w:val="nil"/>
              <w:bottom w:val="single" w:sz="4" w:space="0" w:color="auto"/>
              <w:right w:val="single" w:sz="4" w:space="0" w:color="auto"/>
            </w:tcBorders>
            <w:shd w:val="clear" w:color="000000" w:fill="FFFFFF"/>
            <w:hideMark/>
          </w:tcPr>
          <w:p w14:paraId="26AA6A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A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A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A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A9A" w14:textId="77777777" w:rsidR="00AB08A9" w:rsidRPr="007B2CC4" w:rsidRDefault="00AB08A9" w:rsidP="00E032E3">
            <w:pPr>
              <w:spacing w:before="60" w:after="60" w:line="240" w:lineRule="auto"/>
              <w:rPr>
                <w:sz w:val="20"/>
                <w:lang w:val="lv-LV"/>
              </w:rPr>
            </w:pPr>
          </w:p>
        </w:tc>
      </w:tr>
      <w:tr w:rsidR="00F44A01" w:rsidRPr="007B2CC4" w14:paraId="26AA6A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A9D" w14:textId="77777777" w:rsidR="00AB08A9" w:rsidRPr="007B2CC4" w:rsidRDefault="00AB08A9" w:rsidP="00E032E3">
            <w:pPr>
              <w:spacing w:before="60" w:after="60" w:line="240" w:lineRule="auto"/>
              <w:rPr>
                <w:sz w:val="20"/>
                <w:lang w:val="lv-LV"/>
              </w:rPr>
            </w:pPr>
            <w:r w:rsidRPr="007B2CC4">
              <w:rPr>
                <w:sz w:val="20"/>
                <w:lang w:val="lv-LV"/>
              </w:rPr>
              <w:t>- svaigas vai atdzesētas tilapiju (</w:t>
            </w:r>
            <w:r w:rsidRPr="007B2CC4">
              <w:rPr>
                <w:i/>
                <w:iCs/>
                <w:sz w:val="20"/>
                <w:lang w:val="lv-LV"/>
              </w:rPr>
              <w:t>Oreochromis</w:t>
            </w:r>
            <w:r w:rsidRPr="007B2CC4">
              <w:rPr>
                <w:sz w:val="20"/>
                <w:lang w:val="lv-LV"/>
              </w:rPr>
              <w:t xml:space="preserve"> spp.), samu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 karpu (</w:t>
            </w:r>
            <w:r w:rsidRPr="007B2CC4">
              <w:rPr>
                <w:i/>
                <w:iCs/>
                <w:sz w:val="20"/>
                <w:lang w:val="lv-LV"/>
              </w:rPr>
              <w:t>Cyprinus</w:t>
            </w:r>
            <w:r w:rsidRPr="007B2CC4">
              <w:rPr>
                <w:sz w:val="20"/>
                <w:lang w:val="lv-LV"/>
              </w:rPr>
              <w:t xml:space="preserve"> carpio, </w:t>
            </w:r>
            <w:r w:rsidRPr="007B2CC4">
              <w:rPr>
                <w:i/>
                <w:iCs/>
                <w:sz w:val="20"/>
                <w:lang w:val="lv-LV"/>
              </w:rPr>
              <w:t>Carassius</w:t>
            </w:r>
            <w:r w:rsidRPr="007B2CC4">
              <w:rPr>
                <w:sz w:val="20"/>
                <w:lang w:val="lv-LV"/>
              </w:rPr>
              <w:t xml:space="preserve"> </w:t>
            </w:r>
            <w:r w:rsidRPr="007B2CC4">
              <w:rPr>
                <w:i/>
                <w:iCs/>
                <w:sz w:val="20"/>
                <w:lang w:val="lv-LV"/>
              </w:rPr>
              <w:t>carassius</w:t>
            </w:r>
            <w:r w:rsidRPr="007B2CC4">
              <w:rPr>
                <w:sz w:val="20"/>
                <w:lang w:val="lv-LV"/>
              </w:rPr>
              <w:t xml:space="preserve">, </w:t>
            </w:r>
            <w:r w:rsidRPr="007B2CC4">
              <w:rPr>
                <w:i/>
                <w:iCs/>
                <w:sz w:val="20"/>
                <w:lang w:val="lv-LV"/>
              </w:rPr>
              <w:t>Ctenopharyngodon</w:t>
            </w:r>
            <w:r w:rsidRPr="007B2CC4">
              <w:rPr>
                <w:sz w:val="20"/>
                <w:lang w:val="lv-LV"/>
              </w:rPr>
              <w:t xml:space="preserve"> </w:t>
            </w:r>
            <w:r w:rsidRPr="007B2CC4">
              <w:rPr>
                <w:i/>
                <w:iCs/>
                <w:sz w:val="20"/>
                <w:lang w:val="lv-LV"/>
              </w:rPr>
              <w:t>idellus</w:t>
            </w:r>
            <w:r w:rsidRPr="007B2CC4">
              <w:rPr>
                <w:sz w:val="20"/>
                <w:lang w:val="lv-LV"/>
              </w:rPr>
              <w:t xml:space="preserve">,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w:t>
            </w:r>
            <w:r w:rsidRPr="007B2CC4">
              <w:rPr>
                <w:sz w:val="20"/>
                <w:lang w:val="lv-LV"/>
              </w:rPr>
              <w:t xml:space="preserve"> </w:t>
            </w:r>
            <w:r w:rsidRPr="007B2CC4">
              <w:rPr>
                <w:i/>
                <w:iCs/>
                <w:sz w:val="20"/>
                <w:lang w:val="lv-LV"/>
              </w:rPr>
              <w:t>piceus</w:t>
            </w:r>
            <w:r w:rsidRPr="007B2CC4">
              <w:rPr>
                <w:sz w:val="20"/>
                <w:lang w:val="lv-LV"/>
              </w:rPr>
              <w:t>), zušu (</w:t>
            </w:r>
            <w:r w:rsidRPr="007B2CC4">
              <w:rPr>
                <w:i/>
                <w:iCs/>
                <w:sz w:val="20"/>
                <w:lang w:val="lv-LV"/>
              </w:rPr>
              <w:t>Anguilla</w:t>
            </w:r>
            <w:r w:rsidRPr="007B2CC4">
              <w:rPr>
                <w:sz w:val="20"/>
                <w:lang w:val="lv-LV"/>
              </w:rPr>
              <w:t xml:space="preserve"> spp.), Nīlas asaru (</w:t>
            </w:r>
            <w:r w:rsidRPr="007B2CC4">
              <w:rPr>
                <w:i/>
                <w:iCs/>
                <w:sz w:val="20"/>
                <w:lang w:val="lv-LV"/>
              </w:rPr>
              <w:t>Lates niloticus</w:t>
            </w:r>
            <w:r w:rsidRPr="007B2CC4">
              <w:rPr>
                <w:sz w:val="20"/>
                <w:lang w:val="lv-LV"/>
              </w:rPr>
              <w:t>) un čūskgalvju (</w:t>
            </w:r>
            <w:r w:rsidRPr="007B2CC4">
              <w:rPr>
                <w:i/>
                <w:iCs/>
                <w:sz w:val="20"/>
                <w:lang w:val="lv-LV"/>
              </w:rPr>
              <w:t>Channa</w:t>
            </w:r>
            <w:r w:rsidRPr="007B2CC4">
              <w:rPr>
                <w:sz w:val="20"/>
                <w:lang w:val="lv-LV"/>
              </w:rPr>
              <w:t xml:space="preserve"> spp.) filejas</w:t>
            </w:r>
          </w:p>
        </w:tc>
        <w:tc>
          <w:tcPr>
            <w:tcW w:w="1701" w:type="dxa"/>
            <w:tcBorders>
              <w:top w:val="nil"/>
              <w:left w:val="nil"/>
              <w:bottom w:val="single" w:sz="4" w:space="0" w:color="auto"/>
              <w:right w:val="single" w:sz="4" w:space="0" w:color="auto"/>
            </w:tcBorders>
            <w:shd w:val="clear" w:color="000000" w:fill="FFFFFF"/>
            <w:hideMark/>
          </w:tcPr>
          <w:p w14:paraId="26AA6A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A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A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A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AA2" w14:textId="77777777" w:rsidR="00AB08A9" w:rsidRPr="007B2CC4" w:rsidRDefault="00AB08A9" w:rsidP="00E032E3">
            <w:pPr>
              <w:spacing w:before="60" w:after="60" w:line="240" w:lineRule="auto"/>
              <w:rPr>
                <w:sz w:val="20"/>
                <w:lang w:val="lv-LV"/>
              </w:rPr>
            </w:pPr>
          </w:p>
        </w:tc>
      </w:tr>
      <w:tr w:rsidR="00F44A01" w:rsidRPr="007B2CC4" w14:paraId="26AA6A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A4" w14:textId="77777777" w:rsidR="00AB08A9" w:rsidRPr="007B2CC4" w:rsidRDefault="00AB08A9" w:rsidP="00F44A01">
            <w:pPr>
              <w:pageBreakBefore/>
              <w:spacing w:before="60" w:after="60" w:line="240" w:lineRule="auto"/>
              <w:rPr>
                <w:sz w:val="20"/>
                <w:lang w:val="lv-LV"/>
              </w:rPr>
            </w:pPr>
            <w:r w:rsidRPr="007B2CC4">
              <w:rPr>
                <w:sz w:val="20"/>
                <w:lang w:val="lv-LV"/>
              </w:rPr>
              <w:t>0304 31 00</w:t>
            </w:r>
          </w:p>
        </w:tc>
        <w:tc>
          <w:tcPr>
            <w:tcW w:w="3969" w:type="dxa"/>
            <w:tcBorders>
              <w:top w:val="nil"/>
              <w:left w:val="nil"/>
              <w:bottom w:val="single" w:sz="4" w:space="0" w:color="auto"/>
              <w:right w:val="single" w:sz="4" w:space="0" w:color="auto"/>
            </w:tcBorders>
            <w:shd w:val="clear" w:color="000000" w:fill="FFFFFF"/>
            <w:hideMark/>
          </w:tcPr>
          <w:p w14:paraId="26AA6AA5" w14:textId="77777777" w:rsidR="00AB08A9" w:rsidRPr="007B2CC4" w:rsidRDefault="00AB08A9" w:rsidP="00F44A01">
            <w:pPr>
              <w:pageBreakBefore/>
              <w:spacing w:before="60" w:after="60" w:line="240" w:lineRule="auto"/>
              <w:rPr>
                <w:sz w:val="20"/>
                <w:lang w:val="lv-LV"/>
              </w:rPr>
            </w:pPr>
            <w:r w:rsidRPr="007B2CC4">
              <w:rPr>
                <w:sz w:val="20"/>
                <w:lang w:val="lv-LV"/>
              </w:rPr>
              <w:t>-- tilapiju (</w:t>
            </w:r>
            <w:r w:rsidRPr="007B2CC4">
              <w:rPr>
                <w:i/>
                <w:iCs/>
                <w:sz w:val="20"/>
                <w:lang w:val="lv-LV"/>
              </w:rPr>
              <w:t>Oreochromis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AA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A7" w14:textId="77777777" w:rsidR="00AB08A9" w:rsidRPr="007B2CC4" w:rsidRDefault="00AB08A9" w:rsidP="00F44A01">
            <w:pPr>
              <w:pageBreakBefore/>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AA8" w14:textId="77777777" w:rsidR="00AB08A9" w:rsidRPr="007B2CC4" w:rsidRDefault="00AB08A9" w:rsidP="00F44A01">
            <w:pPr>
              <w:pageBreakBefore/>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AA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AA" w14:textId="77777777" w:rsidR="00AB08A9" w:rsidRPr="007B2CC4" w:rsidRDefault="00AB08A9" w:rsidP="00F44A01">
            <w:pPr>
              <w:pageBreakBefore/>
              <w:spacing w:before="60" w:after="60" w:line="240" w:lineRule="auto"/>
              <w:rPr>
                <w:sz w:val="20"/>
                <w:lang w:val="lv-LV"/>
              </w:rPr>
            </w:pPr>
          </w:p>
        </w:tc>
      </w:tr>
      <w:tr w:rsidR="00F44A01" w:rsidRPr="007B2CC4" w14:paraId="26AA6A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AC" w14:textId="77777777" w:rsidR="00AB08A9" w:rsidRPr="007B2CC4" w:rsidRDefault="00AB08A9" w:rsidP="00E032E3">
            <w:pPr>
              <w:spacing w:before="60" w:after="60" w:line="240" w:lineRule="auto"/>
              <w:rPr>
                <w:sz w:val="20"/>
                <w:lang w:val="lv-LV"/>
              </w:rPr>
            </w:pPr>
            <w:r w:rsidRPr="007B2CC4">
              <w:rPr>
                <w:sz w:val="20"/>
                <w:lang w:val="lv-LV"/>
              </w:rPr>
              <w:t>0304 32 00</w:t>
            </w:r>
          </w:p>
        </w:tc>
        <w:tc>
          <w:tcPr>
            <w:tcW w:w="3969" w:type="dxa"/>
            <w:tcBorders>
              <w:top w:val="nil"/>
              <w:left w:val="nil"/>
              <w:bottom w:val="single" w:sz="4" w:space="0" w:color="auto"/>
              <w:right w:val="single" w:sz="4" w:space="0" w:color="auto"/>
            </w:tcBorders>
            <w:shd w:val="clear" w:color="000000" w:fill="FFFFFF"/>
            <w:hideMark/>
          </w:tcPr>
          <w:p w14:paraId="26AA6AAD" w14:textId="77777777" w:rsidR="00AB08A9" w:rsidRPr="007B2CC4" w:rsidRDefault="00AB08A9" w:rsidP="00E032E3">
            <w:pPr>
              <w:spacing w:before="60" w:after="60" w:line="240" w:lineRule="auto"/>
              <w:rPr>
                <w:sz w:val="20"/>
                <w:lang w:val="lv-LV"/>
              </w:rPr>
            </w:pPr>
            <w:r w:rsidRPr="007B2CC4">
              <w:rPr>
                <w:sz w:val="20"/>
                <w:lang w:val="lv-LV"/>
              </w:rPr>
              <w:t>-- samu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A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AF"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AB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A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B2" w14:textId="77777777" w:rsidR="00AB08A9" w:rsidRPr="007B2CC4" w:rsidRDefault="00AB08A9" w:rsidP="00E032E3">
            <w:pPr>
              <w:spacing w:before="60" w:after="60" w:line="240" w:lineRule="auto"/>
              <w:rPr>
                <w:sz w:val="20"/>
                <w:lang w:val="lv-LV"/>
              </w:rPr>
            </w:pPr>
          </w:p>
        </w:tc>
      </w:tr>
      <w:tr w:rsidR="00F44A01" w:rsidRPr="007B2CC4" w14:paraId="26AA6A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B4" w14:textId="77777777" w:rsidR="00AB08A9" w:rsidRPr="007B2CC4" w:rsidRDefault="00AB08A9" w:rsidP="00E032E3">
            <w:pPr>
              <w:spacing w:before="60" w:after="60" w:line="240" w:lineRule="auto"/>
              <w:rPr>
                <w:sz w:val="20"/>
                <w:lang w:val="lv-LV"/>
              </w:rPr>
            </w:pPr>
            <w:r w:rsidRPr="007B2CC4">
              <w:rPr>
                <w:sz w:val="20"/>
                <w:lang w:val="lv-LV"/>
              </w:rPr>
              <w:t>0304 33 00</w:t>
            </w:r>
          </w:p>
        </w:tc>
        <w:tc>
          <w:tcPr>
            <w:tcW w:w="3969" w:type="dxa"/>
            <w:tcBorders>
              <w:top w:val="nil"/>
              <w:left w:val="nil"/>
              <w:bottom w:val="single" w:sz="4" w:space="0" w:color="auto"/>
              <w:right w:val="single" w:sz="4" w:space="0" w:color="auto"/>
            </w:tcBorders>
            <w:shd w:val="clear" w:color="000000" w:fill="FFFFFF"/>
            <w:hideMark/>
          </w:tcPr>
          <w:p w14:paraId="26AA6AB5" w14:textId="77777777" w:rsidR="00AB08A9" w:rsidRPr="007B2CC4" w:rsidRDefault="00AB08A9" w:rsidP="00E032E3">
            <w:pPr>
              <w:spacing w:before="60" w:after="60" w:line="240" w:lineRule="auto"/>
              <w:rPr>
                <w:sz w:val="20"/>
                <w:lang w:val="lv-LV"/>
              </w:rPr>
            </w:pPr>
            <w:r w:rsidRPr="007B2CC4">
              <w:rPr>
                <w:sz w:val="20"/>
                <w:lang w:val="lv-LV"/>
              </w:rPr>
              <w:t>-- Nīlas asaru (</w:t>
            </w:r>
            <w:r w:rsidRPr="007B2CC4">
              <w:rPr>
                <w:i/>
                <w:iCs/>
                <w:sz w:val="20"/>
                <w:lang w:val="lv-LV"/>
              </w:rPr>
              <w:t>Lates niloticus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A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B7"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AB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A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BA" w14:textId="77777777" w:rsidR="00AB08A9" w:rsidRPr="007B2CC4" w:rsidRDefault="00AB08A9" w:rsidP="00E032E3">
            <w:pPr>
              <w:spacing w:before="60" w:after="60" w:line="240" w:lineRule="auto"/>
              <w:rPr>
                <w:sz w:val="20"/>
                <w:lang w:val="lv-LV"/>
              </w:rPr>
            </w:pPr>
          </w:p>
        </w:tc>
      </w:tr>
      <w:tr w:rsidR="00F44A01" w:rsidRPr="007B2CC4" w14:paraId="26AA6A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BC" w14:textId="77777777" w:rsidR="00AB08A9" w:rsidRPr="007B2CC4" w:rsidRDefault="00AB08A9" w:rsidP="00E032E3">
            <w:pPr>
              <w:spacing w:before="60" w:after="60" w:line="240" w:lineRule="auto"/>
              <w:rPr>
                <w:sz w:val="20"/>
                <w:lang w:val="lv-LV"/>
              </w:rPr>
            </w:pPr>
            <w:r w:rsidRPr="007B2CC4">
              <w:rPr>
                <w:sz w:val="20"/>
                <w:lang w:val="lv-LV"/>
              </w:rPr>
              <w:t>0304 39 00</w:t>
            </w:r>
          </w:p>
        </w:tc>
        <w:tc>
          <w:tcPr>
            <w:tcW w:w="3969" w:type="dxa"/>
            <w:tcBorders>
              <w:top w:val="nil"/>
              <w:left w:val="nil"/>
              <w:bottom w:val="single" w:sz="4" w:space="0" w:color="auto"/>
              <w:right w:val="single" w:sz="4" w:space="0" w:color="auto"/>
            </w:tcBorders>
            <w:shd w:val="clear" w:color="000000" w:fill="FFFFFF"/>
            <w:hideMark/>
          </w:tcPr>
          <w:p w14:paraId="26AA6A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A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BF"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AC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A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C2" w14:textId="77777777" w:rsidR="00AB08A9" w:rsidRPr="007B2CC4" w:rsidRDefault="00AB08A9" w:rsidP="00E032E3">
            <w:pPr>
              <w:spacing w:before="60" w:after="60" w:line="240" w:lineRule="auto"/>
              <w:rPr>
                <w:sz w:val="20"/>
                <w:lang w:val="lv-LV"/>
              </w:rPr>
            </w:pPr>
          </w:p>
        </w:tc>
      </w:tr>
      <w:tr w:rsidR="00F44A01" w:rsidRPr="007B2CC4" w14:paraId="26AA6A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AC5" w14:textId="77777777" w:rsidR="00AB08A9" w:rsidRPr="007B2CC4" w:rsidRDefault="00AB08A9" w:rsidP="00E032E3">
            <w:pPr>
              <w:spacing w:before="60" w:after="60" w:line="240" w:lineRule="auto"/>
              <w:rPr>
                <w:sz w:val="20"/>
                <w:lang w:val="lv-LV"/>
              </w:rPr>
            </w:pPr>
            <w:r w:rsidRPr="007B2CC4">
              <w:rPr>
                <w:sz w:val="20"/>
                <w:lang w:val="lv-LV"/>
              </w:rPr>
              <w:t>- svaigas vai atdzesētas citādu zivju filejas</w:t>
            </w:r>
          </w:p>
        </w:tc>
        <w:tc>
          <w:tcPr>
            <w:tcW w:w="1701" w:type="dxa"/>
            <w:tcBorders>
              <w:top w:val="nil"/>
              <w:left w:val="nil"/>
              <w:bottom w:val="single" w:sz="4" w:space="0" w:color="auto"/>
              <w:right w:val="single" w:sz="4" w:space="0" w:color="auto"/>
            </w:tcBorders>
            <w:shd w:val="clear" w:color="000000" w:fill="FFFFFF"/>
            <w:hideMark/>
          </w:tcPr>
          <w:p w14:paraId="26AA6A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A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A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A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ACA" w14:textId="77777777" w:rsidR="00AB08A9" w:rsidRPr="007B2CC4" w:rsidRDefault="00AB08A9" w:rsidP="00E032E3">
            <w:pPr>
              <w:spacing w:before="60" w:after="60" w:line="240" w:lineRule="auto"/>
              <w:rPr>
                <w:sz w:val="20"/>
                <w:lang w:val="lv-LV"/>
              </w:rPr>
            </w:pPr>
          </w:p>
        </w:tc>
      </w:tr>
      <w:tr w:rsidR="00F44A01" w:rsidRPr="007B2CC4" w14:paraId="26AA6A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CC" w14:textId="77777777" w:rsidR="00AB08A9" w:rsidRPr="007B2CC4" w:rsidRDefault="00AB08A9" w:rsidP="00E032E3">
            <w:pPr>
              <w:spacing w:before="60" w:after="60" w:line="240" w:lineRule="auto"/>
              <w:rPr>
                <w:sz w:val="20"/>
                <w:lang w:val="lv-LV"/>
              </w:rPr>
            </w:pPr>
            <w:r w:rsidRPr="007B2CC4">
              <w:rPr>
                <w:sz w:val="20"/>
                <w:lang w:val="lv-LV"/>
              </w:rPr>
              <w:t>0304 41 00</w:t>
            </w:r>
          </w:p>
        </w:tc>
        <w:tc>
          <w:tcPr>
            <w:tcW w:w="3969" w:type="dxa"/>
            <w:tcBorders>
              <w:top w:val="nil"/>
              <w:left w:val="nil"/>
              <w:bottom w:val="single" w:sz="4" w:space="0" w:color="auto"/>
              <w:right w:val="single" w:sz="4" w:space="0" w:color="auto"/>
            </w:tcBorders>
            <w:shd w:val="clear" w:color="000000" w:fill="FFFFFF"/>
            <w:hideMark/>
          </w:tcPr>
          <w:p w14:paraId="26AA6ACD" w14:textId="77777777" w:rsidR="00AB08A9" w:rsidRPr="007B2CC4" w:rsidRDefault="00AB08A9" w:rsidP="00E032E3">
            <w:pPr>
              <w:spacing w:before="60" w:after="60" w:line="240" w:lineRule="auto"/>
              <w:rPr>
                <w:sz w:val="20"/>
                <w:lang w:val="lv-LV"/>
              </w:rPr>
            </w:pPr>
            <w:r w:rsidRPr="007B2CC4">
              <w:rPr>
                <w:sz w:val="20"/>
                <w:lang w:val="lv-LV"/>
              </w:rPr>
              <w:t>-- Klusā okeāna lašu (</w:t>
            </w:r>
            <w:r w:rsidRPr="007B2CC4">
              <w:rPr>
                <w:i/>
                <w:iCs/>
                <w:sz w:val="20"/>
                <w:lang w:val="lv-LV"/>
              </w:rPr>
              <w:t>Oncorhynchus</w:t>
            </w:r>
            <w:r w:rsidRPr="007B2CC4">
              <w:rPr>
                <w:sz w:val="20"/>
                <w:lang w:val="lv-LV"/>
              </w:rPr>
              <w:t xml:space="preserve"> </w:t>
            </w:r>
            <w:r w:rsidRPr="007B2CC4">
              <w:rPr>
                <w:i/>
                <w:iCs/>
                <w:sz w:val="20"/>
                <w:lang w:val="lv-LV"/>
              </w:rPr>
              <w:t>nerka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gorbuscha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keta</w:t>
            </w:r>
            <w:r w:rsidRPr="007B2CC4">
              <w:rPr>
                <w:sz w:val="20"/>
                <w:lang w:val="lv-LV"/>
              </w:rPr>
              <w:t xml:space="preserve">, Oncorhynchus </w:t>
            </w:r>
            <w:r w:rsidRPr="007B2CC4">
              <w:rPr>
                <w:i/>
                <w:iCs/>
                <w:sz w:val="20"/>
                <w:lang w:val="lv-LV"/>
              </w:rPr>
              <w:t>tschawytscha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kisutch</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masou</w:t>
            </w:r>
            <w:r w:rsidRPr="007B2CC4">
              <w:rPr>
                <w:sz w:val="20"/>
                <w:lang w:val="lv-LV"/>
              </w:rPr>
              <w:t xml:space="preserve"> un </w:t>
            </w:r>
            <w:r w:rsidRPr="007B2CC4">
              <w:rPr>
                <w:i/>
                <w:iCs/>
                <w:sz w:val="20"/>
                <w:lang w:val="lv-LV"/>
              </w:rPr>
              <w:t>Oncorhynchus</w:t>
            </w:r>
            <w:r w:rsidRPr="007B2CC4">
              <w:rPr>
                <w:sz w:val="20"/>
                <w:lang w:val="lv-LV"/>
              </w:rPr>
              <w:t xml:space="preserve"> </w:t>
            </w:r>
            <w:r w:rsidRPr="007B2CC4">
              <w:rPr>
                <w:i/>
                <w:iCs/>
                <w:sz w:val="20"/>
                <w:lang w:val="lv-LV"/>
              </w:rPr>
              <w:t>rhodurus</w:t>
            </w:r>
            <w:r w:rsidRPr="007B2CC4">
              <w:rPr>
                <w:sz w:val="20"/>
                <w:lang w:val="lv-LV"/>
              </w:rPr>
              <w:t>), Atlantijas lašu (</w:t>
            </w:r>
            <w:r w:rsidRPr="007B2CC4">
              <w:rPr>
                <w:i/>
                <w:iCs/>
                <w:sz w:val="20"/>
                <w:lang w:val="lv-LV"/>
              </w:rPr>
              <w:t>Salmo</w:t>
            </w:r>
            <w:r w:rsidRPr="007B2CC4">
              <w:rPr>
                <w:sz w:val="20"/>
                <w:lang w:val="lv-LV"/>
              </w:rPr>
              <w:t xml:space="preserve"> </w:t>
            </w:r>
            <w:r w:rsidRPr="007B2CC4">
              <w:rPr>
                <w:i/>
                <w:iCs/>
                <w:sz w:val="20"/>
                <w:lang w:val="lv-LV"/>
              </w:rPr>
              <w:t>salar</w:t>
            </w:r>
            <w:r w:rsidRPr="007B2CC4">
              <w:rPr>
                <w:sz w:val="20"/>
                <w:lang w:val="lv-LV"/>
              </w:rPr>
              <w:t>) un Donavas lašu (</w:t>
            </w:r>
            <w:r w:rsidRPr="007B2CC4">
              <w:rPr>
                <w:i/>
                <w:iCs/>
                <w:sz w:val="20"/>
                <w:lang w:val="lv-LV"/>
              </w:rPr>
              <w:t>Hucho hucho</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A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CF"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6A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D2" w14:textId="77777777" w:rsidR="00AB08A9" w:rsidRPr="007B2CC4" w:rsidRDefault="00AB08A9" w:rsidP="00E032E3">
            <w:pPr>
              <w:spacing w:before="60" w:after="60" w:line="240" w:lineRule="auto"/>
              <w:rPr>
                <w:sz w:val="20"/>
                <w:lang w:val="lv-LV"/>
              </w:rPr>
            </w:pPr>
          </w:p>
        </w:tc>
      </w:tr>
      <w:tr w:rsidR="00F44A01" w:rsidRPr="007B2CC4" w14:paraId="26AA6A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D4" w14:textId="77777777" w:rsidR="00AB08A9" w:rsidRPr="007B2CC4" w:rsidRDefault="00AB08A9" w:rsidP="00E032E3">
            <w:pPr>
              <w:spacing w:before="60" w:after="60" w:line="240" w:lineRule="auto"/>
              <w:rPr>
                <w:sz w:val="20"/>
                <w:lang w:val="lv-LV"/>
              </w:rPr>
            </w:pPr>
            <w:r w:rsidRPr="007B2CC4">
              <w:rPr>
                <w:sz w:val="20"/>
                <w:lang w:val="lv-LV"/>
              </w:rPr>
              <w:t>0304 42</w:t>
            </w:r>
          </w:p>
        </w:tc>
        <w:tc>
          <w:tcPr>
            <w:tcW w:w="3969" w:type="dxa"/>
            <w:tcBorders>
              <w:top w:val="nil"/>
              <w:left w:val="nil"/>
              <w:bottom w:val="single" w:sz="4" w:space="0" w:color="auto"/>
              <w:right w:val="single" w:sz="4" w:space="0" w:color="auto"/>
            </w:tcBorders>
            <w:shd w:val="clear" w:color="000000" w:fill="FFFFFF"/>
            <w:hideMark/>
          </w:tcPr>
          <w:p w14:paraId="26AA6AD5" w14:textId="77777777" w:rsidR="00AB08A9" w:rsidRPr="007B2CC4" w:rsidRDefault="00AB08A9" w:rsidP="00E032E3">
            <w:pPr>
              <w:spacing w:before="60" w:after="60" w:line="240" w:lineRule="auto"/>
              <w:rPr>
                <w:sz w:val="20"/>
                <w:lang w:val="lv-LV"/>
              </w:rPr>
            </w:pPr>
            <w:r w:rsidRPr="007B2CC4">
              <w:rPr>
                <w:sz w:val="20"/>
                <w:lang w:val="lv-LV"/>
              </w:rPr>
              <w:t>-- foreļu (</w:t>
            </w:r>
            <w:r w:rsidRPr="007B2CC4">
              <w:rPr>
                <w:i/>
                <w:iCs/>
                <w:sz w:val="20"/>
                <w:lang w:val="lv-LV"/>
              </w:rPr>
              <w:t>Salmo trutta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mykiss</w:t>
            </w:r>
            <w:r w:rsidRPr="007B2CC4">
              <w:rPr>
                <w:sz w:val="20"/>
                <w:lang w:val="lv-LV"/>
              </w:rPr>
              <w:t xml:space="preserve">, </w:t>
            </w:r>
            <w:r w:rsidRPr="007B2CC4">
              <w:rPr>
                <w:i/>
                <w:iCs/>
                <w:sz w:val="20"/>
                <w:lang w:val="lv-LV"/>
              </w:rPr>
              <w:t>Oncorhynchus</w:t>
            </w:r>
            <w:r w:rsidRPr="007B2CC4">
              <w:rPr>
                <w:sz w:val="20"/>
                <w:lang w:val="lv-LV"/>
              </w:rPr>
              <w:t xml:space="preserve"> clarki, </w:t>
            </w:r>
            <w:r w:rsidRPr="007B2CC4">
              <w:rPr>
                <w:i/>
                <w:iCs/>
                <w:sz w:val="20"/>
                <w:lang w:val="lv-LV"/>
              </w:rPr>
              <w:t>Oncorhynchus</w:t>
            </w:r>
            <w:r w:rsidRPr="007B2CC4">
              <w:rPr>
                <w:sz w:val="20"/>
                <w:lang w:val="lv-LV"/>
              </w:rPr>
              <w:t xml:space="preserve"> </w:t>
            </w:r>
            <w:r w:rsidRPr="007B2CC4">
              <w:rPr>
                <w:i/>
                <w:iCs/>
                <w:sz w:val="20"/>
                <w:lang w:val="lv-LV"/>
              </w:rPr>
              <w:t>aguabonita</w:t>
            </w:r>
            <w:r w:rsidRPr="007B2CC4">
              <w:rPr>
                <w:sz w:val="20"/>
                <w:lang w:val="lv-LV"/>
              </w:rPr>
              <w:t xml:space="preserve">, </w:t>
            </w:r>
            <w:r w:rsidRPr="007B2CC4">
              <w:rPr>
                <w:i/>
                <w:iCs/>
                <w:sz w:val="20"/>
                <w:lang w:val="lv-LV"/>
              </w:rPr>
              <w:t>Oncorhynchus</w:t>
            </w:r>
            <w:r w:rsidRPr="007B2CC4">
              <w:rPr>
                <w:sz w:val="20"/>
                <w:lang w:val="lv-LV"/>
              </w:rPr>
              <w:t xml:space="preserve"> gilae, </w:t>
            </w:r>
            <w:r w:rsidRPr="007B2CC4">
              <w:rPr>
                <w:i/>
                <w:iCs/>
                <w:sz w:val="20"/>
                <w:lang w:val="lv-LV"/>
              </w:rPr>
              <w:t>Oncorhynchus</w:t>
            </w:r>
            <w:r w:rsidRPr="007B2CC4">
              <w:rPr>
                <w:sz w:val="20"/>
                <w:lang w:val="lv-LV"/>
              </w:rPr>
              <w:t xml:space="preserve"> </w:t>
            </w:r>
            <w:r w:rsidRPr="007B2CC4">
              <w:rPr>
                <w:i/>
                <w:iCs/>
                <w:sz w:val="20"/>
                <w:lang w:val="lv-LV"/>
              </w:rPr>
              <w:t>apache</w:t>
            </w:r>
            <w:r w:rsidRPr="007B2CC4">
              <w:rPr>
                <w:sz w:val="20"/>
                <w:lang w:val="lv-LV"/>
              </w:rPr>
              <w:t xml:space="preserve"> un </w:t>
            </w:r>
            <w:r w:rsidRPr="007B2CC4">
              <w:rPr>
                <w:i/>
                <w:iCs/>
                <w:sz w:val="20"/>
                <w:lang w:val="lv-LV"/>
              </w:rPr>
              <w:t>Oncorhynchus</w:t>
            </w:r>
            <w:r w:rsidRPr="007B2CC4">
              <w:rPr>
                <w:sz w:val="20"/>
                <w:lang w:val="lv-LV"/>
              </w:rPr>
              <w:t xml:space="preserve"> </w:t>
            </w:r>
            <w:r w:rsidRPr="007B2CC4">
              <w:rPr>
                <w:i/>
                <w:iCs/>
                <w:sz w:val="20"/>
                <w:lang w:val="lv-LV"/>
              </w:rPr>
              <w:t>chrysogaster</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A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A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A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A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ADA" w14:textId="77777777" w:rsidR="00AB08A9" w:rsidRPr="007B2CC4" w:rsidRDefault="00AB08A9" w:rsidP="00E032E3">
            <w:pPr>
              <w:spacing w:before="60" w:after="60" w:line="240" w:lineRule="auto"/>
              <w:rPr>
                <w:sz w:val="20"/>
                <w:lang w:val="lv-LV"/>
              </w:rPr>
            </w:pPr>
          </w:p>
        </w:tc>
      </w:tr>
      <w:tr w:rsidR="00F44A01" w:rsidRPr="007B2CC4" w14:paraId="26AA6A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DC" w14:textId="77777777" w:rsidR="00AB08A9" w:rsidRPr="007B2CC4" w:rsidRDefault="00AB08A9" w:rsidP="00E032E3">
            <w:pPr>
              <w:spacing w:before="60" w:after="60" w:line="240" w:lineRule="auto"/>
              <w:rPr>
                <w:sz w:val="20"/>
                <w:lang w:val="lv-LV"/>
              </w:rPr>
            </w:pPr>
            <w:r w:rsidRPr="007B2CC4">
              <w:rPr>
                <w:sz w:val="20"/>
                <w:lang w:val="lv-LV"/>
              </w:rPr>
              <w:t>0304 42 10</w:t>
            </w:r>
          </w:p>
        </w:tc>
        <w:tc>
          <w:tcPr>
            <w:tcW w:w="3969" w:type="dxa"/>
            <w:tcBorders>
              <w:top w:val="nil"/>
              <w:left w:val="nil"/>
              <w:bottom w:val="single" w:sz="4" w:space="0" w:color="auto"/>
              <w:right w:val="single" w:sz="4" w:space="0" w:color="auto"/>
            </w:tcBorders>
            <w:shd w:val="clear" w:color="000000" w:fill="FFFFFF"/>
            <w:hideMark/>
          </w:tcPr>
          <w:p w14:paraId="26AA6ADD" w14:textId="77777777" w:rsidR="00AB08A9" w:rsidRPr="007B2CC4" w:rsidRDefault="00AB08A9" w:rsidP="00E032E3">
            <w:pPr>
              <w:spacing w:before="60" w:after="60" w:line="240" w:lineRule="auto"/>
              <w:rPr>
                <w:sz w:val="20"/>
                <w:lang w:val="lv-LV"/>
              </w:rPr>
            </w:pPr>
            <w:r w:rsidRPr="007B2CC4">
              <w:rPr>
                <w:sz w:val="20"/>
                <w:lang w:val="lv-LV"/>
              </w:rPr>
              <w:t>--- varavīksnes foreļu (</w:t>
            </w:r>
            <w:r w:rsidRPr="007B2CC4">
              <w:rPr>
                <w:i/>
                <w:iCs/>
                <w:sz w:val="20"/>
                <w:lang w:val="lv-LV"/>
              </w:rPr>
              <w:t>Oncorhynchus</w:t>
            </w:r>
            <w:r w:rsidRPr="007B2CC4">
              <w:rPr>
                <w:sz w:val="20"/>
                <w:lang w:val="lv-LV"/>
              </w:rPr>
              <w:t xml:space="preserve"> </w:t>
            </w:r>
            <w:r w:rsidRPr="007B2CC4">
              <w:rPr>
                <w:i/>
                <w:iCs/>
                <w:sz w:val="20"/>
                <w:lang w:val="lv-LV"/>
              </w:rPr>
              <w:t>mykiss</w:t>
            </w:r>
            <w:r w:rsidRPr="007B2CC4">
              <w:rPr>
                <w:sz w:val="20"/>
                <w:lang w:val="lv-LV"/>
              </w:rPr>
              <w:t>), kas katra sver vairāk par 400 g</w:t>
            </w:r>
          </w:p>
        </w:tc>
        <w:tc>
          <w:tcPr>
            <w:tcW w:w="1701" w:type="dxa"/>
            <w:tcBorders>
              <w:top w:val="nil"/>
              <w:left w:val="nil"/>
              <w:bottom w:val="single" w:sz="4" w:space="0" w:color="auto"/>
              <w:right w:val="single" w:sz="4" w:space="0" w:color="auto"/>
            </w:tcBorders>
            <w:shd w:val="clear" w:color="000000" w:fill="FFFFFF"/>
            <w:hideMark/>
          </w:tcPr>
          <w:p w14:paraId="26AA6A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D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A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E2" w14:textId="77777777" w:rsidR="00AB08A9" w:rsidRPr="007B2CC4" w:rsidRDefault="00AB08A9" w:rsidP="00E032E3">
            <w:pPr>
              <w:spacing w:before="60" w:after="60" w:line="240" w:lineRule="auto"/>
              <w:rPr>
                <w:sz w:val="20"/>
                <w:lang w:val="lv-LV"/>
              </w:rPr>
            </w:pPr>
          </w:p>
        </w:tc>
      </w:tr>
      <w:tr w:rsidR="00F44A01" w:rsidRPr="007B2CC4" w14:paraId="26AA6A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E4" w14:textId="77777777" w:rsidR="00AB08A9" w:rsidRPr="007B2CC4" w:rsidRDefault="00AB08A9" w:rsidP="00F44A01">
            <w:pPr>
              <w:pageBreakBefore/>
              <w:spacing w:before="60" w:after="60" w:line="240" w:lineRule="auto"/>
              <w:rPr>
                <w:sz w:val="20"/>
                <w:lang w:val="lv-LV"/>
              </w:rPr>
            </w:pPr>
            <w:r w:rsidRPr="007B2CC4">
              <w:rPr>
                <w:sz w:val="20"/>
                <w:lang w:val="lv-LV"/>
              </w:rPr>
              <w:t>0304 42 50</w:t>
            </w:r>
          </w:p>
        </w:tc>
        <w:tc>
          <w:tcPr>
            <w:tcW w:w="3969" w:type="dxa"/>
            <w:tcBorders>
              <w:top w:val="nil"/>
              <w:left w:val="nil"/>
              <w:bottom w:val="single" w:sz="4" w:space="0" w:color="auto"/>
              <w:right w:val="single" w:sz="4" w:space="0" w:color="auto"/>
            </w:tcBorders>
            <w:shd w:val="clear" w:color="000000" w:fill="FFFFFF"/>
            <w:hideMark/>
          </w:tcPr>
          <w:p w14:paraId="26AA6AE5" w14:textId="77777777" w:rsidR="00AB08A9" w:rsidRPr="007B2CC4" w:rsidRDefault="00AB08A9" w:rsidP="00F44A01">
            <w:pPr>
              <w:pageBreakBefore/>
              <w:spacing w:before="60" w:after="60" w:line="240" w:lineRule="auto"/>
              <w:rPr>
                <w:sz w:val="20"/>
                <w:lang w:val="lv-LV"/>
              </w:rPr>
            </w:pP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apache</w:t>
            </w:r>
            <w:r w:rsidRPr="007B2CC4">
              <w:rPr>
                <w:sz w:val="20"/>
                <w:lang w:val="lv-LV"/>
              </w:rPr>
              <w:t xml:space="preserve"> un </w:t>
            </w:r>
            <w:r w:rsidRPr="007B2CC4">
              <w:rPr>
                <w:i/>
                <w:iCs/>
                <w:sz w:val="20"/>
                <w:lang w:val="lv-LV"/>
              </w:rPr>
              <w:t>Oncorhynchus</w:t>
            </w:r>
            <w:r w:rsidRPr="007B2CC4">
              <w:rPr>
                <w:sz w:val="20"/>
                <w:lang w:val="lv-LV"/>
              </w:rPr>
              <w:t xml:space="preserve"> </w:t>
            </w:r>
            <w:r w:rsidRPr="007B2CC4">
              <w:rPr>
                <w:i/>
                <w:iCs/>
                <w:sz w:val="20"/>
                <w:lang w:val="lv-LV"/>
              </w:rPr>
              <w:t>chrysogaster</w:t>
            </w:r>
            <w:r w:rsidRPr="007B2CC4">
              <w:rPr>
                <w:sz w:val="20"/>
                <w:lang w:val="lv-LV"/>
              </w:rPr>
              <w:t xml:space="preserve"> sugas foreļu</w:t>
            </w:r>
          </w:p>
        </w:tc>
        <w:tc>
          <w:tcPr>
            <w:tcW w:w="1701" w:type="dxa"/>
            <w:tcBorders>
              <w:top w:val="nil"/>
              <w:left w:val="nil"/>
              <w:bottom w:val="single" w:sz="4" w:space="0" w:color="auto"/>
              <w:right w:val="single" w:sz="4" w:space="0" w:color="auto"/>
            </w:tcBorders>
            <w:shd w:val="clear" w:color="000000" w:fill="FFFFFF"/>
            <w:hideMark/>
          </w:tcPr>
          <w:p w14:paraId="26AA6AE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E7" w14:textId="77777777" w:rsidR="00AB08A9" w:rsidRPr="007B2CC4" w:rsidRDefault="00AB08A9" w:rsidP="00F44A01">
            <w:pPr>
              <w:pageBreakBefore/>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AE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E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EA" w14:textId="77777777" w:rsidR="00AB08A9" w:rsidRPr="007B2CC4" w:rsidRDefault="00AB08A9" w:rsidP="00F44A01">
            <w:pPr>
              <w:pageBreakBefore/>
              <w:spacing w:before="60" w:after="60" w:line="240" w:lineRule="auto"/>
              <w:rPr>
                <w:sz w:val="20"/>
                <w:lang w:val="lv-LV"/>
              </w:rPr>
            </w:pPr>
          </w:p>
        </w:tc>
      </w:tr>
      <w:tr w:rsidR="00F44A01" w:rsidRPr="007B2CC4" w14:paraId="26AA6A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EC" w14:textId="77777777" w:rsidR="00AB08A9" w:rsidRPr="007B2CC4" w:rsidRDefault="00AB08A9" w:rsidP="00E032E3">
            <w:pPr>
              <w:spacing w:before="60" w:after="60" w:line="240" w:lineRule="auto"/>
              <w:rPr>
                <w:sz w:val="20"/>
                <w:lang w:val="lv-LV"/>
              </w:rPr>
            </w:pPr>
            <w:r w:rsidRPr="007B2CC4">
              <w:rPr>
                <w:sz w:val="20"/>
                <w:lang w:val="lv-LV"/>
              </w:rPr>
              <w:t>0304 42 90</w:t>
            </w:r>
          </w:p>
        </w:tc>
        <w:tc>
          <w:tcPr>
            <w:tcW w:w="3969" w:type="dxa"/>
            <w:tcBorders>
              <w:top w:val="nil"/>
              <w:left w:val="nil"/>
              <w:bottom w:val="single" w:sz="4" w:space="0" w:color="auto"/>
              <w:right w:val="single" w:sz="4" w:space="0" w:color="auto"/>
            </w:tcBorders>
            <w:shd w:val="clear" w:color="000000" w:fill="FFFFFF"/>
            <w:hideMark/>
          </w:tcPr>
          <w:p w14:paraId="26AA6A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A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E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A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F2" w14:textId="77777777" w:rsidR="00AB08A9" w:rsidRPr="007B2CC4" w:rsidRDefault="00AB08A9" w:rsidP="00E032E3">
            <w:pPr>
              <w:spacing w:before="60" w:after="60" w:line="240" w:lineRule="auto"/>
              <w:rPr>
                <w:sz w:val="20"/>
                <w:lang w:val="lv-LV"/>
              </w:rPr>
            </w:pPr>
          </w:p>
        </w:tc>
      </w:tr>
      <w:tr w:rsidR="00F44A01" w:rsidRPr="007B2CC4" w14:paraId="26AA6A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F4" w14:textId="77777777" w:rsidR="00AB08A9" w:rsidRPr="007B2CC4" w:rsidRDefault="00AB08A9" w:rsidP="00E032E3">
            <w:pPr>
              <w:spacing w:before="60" w:after="60" w:line="240" w:lineRule="auto"/>
              <w:rPr>
                <w:sz w:val="20"/>
                <w:lang w:val="lv-LV"/>
              </w:rPr>
            </w:pPr>
            <w:r w:rsidRPr="007B2CC4">
              <w:rPr>
                <w:sz w:val="20"/>
                <w:lang w:val="lv-LV"/>
              </w:rPr>
              <w:t>0304 43 00</w:t>
            </w:r>
          </w:p>
        </w:tc>
        <w:tc>
          <w:tcPr>
            <w:tcW w:w="3969" w:type="dxa"/>
            <w:tcBorders>
              <w:top w:val="nil"/>
              <w:left w:val="nil"/>
              <w:bottom w:val="single" w:sz="4" w:space="0" w:color="auto"/>
              <w:right w:val="single" w:sz="4" w:space="0" w:color="auto"/>
            </w:tcBorders>
            <w:shd w:val="clear" w:color="000000" w:fill="FFFFFF"/>
            <w:hideMark/>
          </w:tcPr>
          <w:p w14:paraId="26AA6AF5" w14:textId="77777777" w:rsidR="00AB08A9" w:rsidRPr="007B2CC4" w:rsidRDefault="00AB08A9" w:rsidP="00E032E3">
            <w:pPr>
              <w:spacing w:before="60" w:after="60" w:line="240" w:lineRule="auto"/>
              <w:rPr>
                <w:sz w:val="20"/>
                <w:lang w:val="lv-LV"/>
              </w:rPr>
            </w:pPr>
            <w:r w:rsidRPr="007B2CC4">
              <w:rPr>
                <w:sz w:val="20"/>
                <w:lang w:val="lv-LV"/>
              </w:rPr>
              <w:t>-- plekstveidīgo zivju (</w:t>
            </w:r>
            <w:r w:rsidRPr="007B2CC4">
              <w:rPr>
                <w:i/>
                <w:iCs/>
                <w:sz w:val="20"/>
                <w:lang w:val="lv-LV"/>
              </w:rPr>
              <w:t>Pleuronectidae</w:t>
            </w:r>
            <w:r w:rsidRPr="007B2CC4">
              <w:rPr>
                <w:sz w:val="20"/>
                <w:lang w:val="lv-LV"/>
              </w:rPr>
              <w:t xml:space="preserve">, </w:t>
            </w:r>
            <w:r w:rsidRPr="007B2CC4">
              <w:rPr>
                <w:i/>
                <w:iCs/>
                <w:sz w:val="20"/>
                <w:lang w:val="lv-LV"/>
              </w:rPr>
              <w:t>Bothidae</w:t>
            </w:r>
            <w:r w:rsidRPr="007B2CC4">
              <w:rPr>
                <w:sz w:val="20"/>
                <w:lang w:val="lv-LV"/>
              </w:rPr>
              <w:t xml:space="preserve">, </w:t>
            </w:r>
            <w:r w:rsidRPr="007B2CC4">
              <w:rPr>
                <w:i/>
                <w:iCs/>
                <w:sz w:val="20"/>
                <w:lang w:val="lv-LV"/>
              </w:rPr>
              <w:t>Cynoglossidae</w:t>
            </w:r>
            <w:r w:rsidRPr="007B2CC4">
              <w:rPr>
                <w:sz w:val="20"/>
                <w:lang w:val="lv-LV"/>
              </w:rPr>
              <w:t xml:space="preserve">, </w:t>
            </w:r>
            <w:r w:rsidRPr="007B2CC4">
              <w:rPr>
                <w:i/>
                <w:iCs/>
                <w:sz w:val="20"/>
                <w:lang w:val="lv-LV"/>
              </w:rPr>
              <w:t>Soleidae</w:t>
            </w:r>
            <w:r w:rsidRPr="007B2CC4">
              <w:rPr>
                <w:sz w:val="20"/>
                <w:lang w:val="lv-LV"/>
              </w:rPr>
              <w:t xml:space="preserve">, </w:t>
            </w:r>
            <w:r w:rsidRPr="007B2CC4">
              <w:rPr>
                <w:i/>
                <w:iCs/>
                <w:sz w:val="20"/>
                <w:lang w:val="lv-LV"/>
              </w:rPr>
              <w:t>Scophthalmidae</w:t>
            </w:r>
            <w:r w:rsidRPr="007B2CC4">
              <w:rPr>
                <w:sz w:val="20"/>
                <w:lang w:val="lv-LV"/>
              </w:rPr>
              <w:t xml:space="preserve"> un </w:t>
            </w:r>
            <w:r w:rsidRPr="007B2CC4">
              <w:rPr>
                <w:i/>
                <w:iCs/>
                <w:sz w:val="20"/>
                <w:lang w:val="lv-LV"/>
              </w:rPr>
              <w:t>Citharidae</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A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AF7"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6A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A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AFA" w14:textId="77777777" w:rsidR="00AB08A9" w:rsidRPr="007B2CC4" w:rsidRDefault="00AB08A9" w:rsidP="00E032E3">
            <w:pPr>
              <w:spacing w:before="60" w:after="60" w:line="240" w:lineRule="auto"/>
              <w:rPr>
                <w:sz w:val="20"/>
                <w:lang w:val="lv-LV"/>
              </w:rPr>
            </w:pPr>
          </w:p>
        </w:tc>
      </w:tr>
      <w:tr w:rsidR="00F44A01" w:rsidRPr="007B2CC4" w14:paraId="26AA6B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AFC" w14:textId="77777777" w:rsidR="00AB08A9" w:rsidRPr="007B2CC4" w:rsidRDefault="00AB08A9" w:rsidP="00E032E3">
            <w:pPr>
              <w:spacing w:before="60" w:after="60" w:line="240" w:lineRule="auto"/>
              <w:rPr>
                <w:sz w:val="20"/>
                <w:lang w:val="lv-LV"/>
              </w:rPr>
            </w:pPr>
            <w:r w:rsidRPr="007B2CC4">
              <w:rPr>
                <w:sz w:val="20"/>
                <w:lang w:val="lv-LV"/>
              </w:rPr>
              <w:t>0304 44</w:t>
            </w:r>
          </w:p>
        </w:tc>
        <w:tc>
          <w:tcPr>
            <w:tcW w:w="3969" w:type="dxa"/>
            <w:tcBorders>
              <w:top w:val="nil"/>
              <w:left w:val="nil"/>
              <w:bottom w:val="single" w:sz="4" w:space="0" w:color="auto"/>
              <w:right w:val="single" w:sz="4" w:space="0" w:color="auto"/>
            </w:tcBorders>
            <w:shd w:val="clear" w:color="000000" w:fill="FFFFFF"/>
            <w:hideMark/>
          </w:tcPr>
          <w:p w14:paraId="26AA6AF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Bregmacerotidae</w:t>
            </w:r>
            <w:r w:rsidRPr="007B2CC4">
              <w:rPr>
                <w:sz w:val="20"/>
                <w:lang w:val="lv-LV"/>
              </w:rPr>
              <w:t xml:space="preserve">, </w:t>
            </w:r>
            <w:r w:rsidRPr="007B2CC4">
              <w:rPr>
                <w:i/>
                <w:iCs/>
                <w:sz w:val="20"/>
                <w:lang w:val="lv-LV"/>
              </w:rPr>
              <w:t>Euclichthyidae</w:t>
            </w:r>
            <w:r w:rsidRPr="007B2CC4">
              <w:rPr>
                <w:sz w:val="20"/>
                <w:lang w:val="lv-LV"/>
              </w:rPr>
              <w:t xml:space="preserve">, </w:t>
            </w:r>
            <w:r w:rsidRPr="007B2CC4">
              <w:rPr>
                <w:i/>
                <w:iCs/>
                <w:sz w:val="20"/>
                <w:lang w:val="lv-LV"/>
              </w:rPr>
              <w:t>Gadidae</w:t>
            </w:r>
            <w:r w:rsidRPr="007B2CC4">
              <w:rPr>
                <w:sz w:val="20"/>
                <w:lang w:val="lv-LV"/>
              </w:rPr>
              <w:t xml:space="preserve">, </w:t>
            </w:r>
            <w:r w:rsidRPr="007B2CC4">
              <w:rPr>
                <w:i/>
                <w:iCs/>
                <w:sz w:val="20"/>
                <w:lang w:val="lv-LV"/>
              </w:rPr>
              <w:t>Macrouridae</w:t>
            </w:r>
            <w:r w:rsidRPr="007B2CC4">
              <w:rPr>
                <w:sz w:val="20"/>
                <w:lang w:val="lv-LV"/>
              </w:rPr>
              <w:t xml:space="preserve">, </w:t>
            </w:r>
            <w:r w:rsidRPr="007B2CC4">
              <w:rPr>
                <w:i/>
                <w:iCs/>
                <w:sz w:val="20"/>
                <w:lang w:val="lv-LV"/>
              </w:rPr>
              <w:t>Melanonidae</w:t>
            </w:r>
            <w:r w:rsidRPr="007B2CC4">
              <w:rPr>
                <w:sz w:val="20"/>
                <w:lang w:val="lv-LV"/>
              </w:rPr>
              <w:t xml:space="preserve">, </w:t>
            </w:r>
            <w:r w:rsidRPr="007B2CC4">
              <w:rPr>
                <w:i/>
                <w:iCs/>
                <w:sz w:val="20"/>
                <w:lang w:val="lv-LV"/>
              </w:rPr>
              <w:t>Merlucciidae</w:t>
            </w:r>
            <w:r w:rsidRPr="007B2CC4">
              <w:rPr>
                <w:sz w:val="20"/>
                <w:lang w:val="lv-LV"/>
              </w:rPr>
              <w:t xml:space="preserve">, </w:t>
            </w:r>
            <w:r w:rsidRPr="007B2CC4">
              <w:rPr>
                <w:i/>
                <w:iCs/>
                <w:sz w:val="20"/>
                <w:lang w:val="lv-LV"/>
              </w:rPr>
              <w:t>Moridae</w:t>
            </w:r>
            <w:r w:rsidRPr="007B2CC4">
              <w:rPr>
                <w:sz w:val="20"/>
                <w:lang w:val="lv-LV"/>
              </w:rPr>
              <w:t xml:space="preserve"> un </w:t>
            </w:r>
            <w:r w:rsidRPr="007B2CC4">
              <w:rPr>
                <w:i/>
                <w:iCs/>
                <w:sz w:val="20"/>
                <w:lang w:val="lv-LV"/>
              </w:rPr>
              <w:t>Muraenolepididae</w:t>
            </w:r>
            <w:r w:rsidRPr="007B2CC4">
              <w:rPr>
                <w:sz w:val="20"/>
                <w:lang w:val="lv-LV"/>
              </w:rPr>
              <w:t xml:space="preserve"> dzimtu zivju</w:t>
            </w:r>
          </w:p>
        </w:tc>
        <w:tc>
          <w:tcPr>
            <w:tcW w:w="1701" w:type="dxa"/>
            <w:tcBorders>
              <w:top w:val="nil"/>
              <w:left w:val="nil"/>
              <w:bottom w:val="single" w:sz="4" w:space="0" w:color="auto"/>
              <w:right w:val="single" w:sz="4" w:space="0" w:color="auto"/>
            </w:tcBorders>
            <w:shd w:val="clear" w:color="000000" w:fill="FFFFFF"/>
            <w:hideMark/>
          </w:tcPr>
          <w:p w14:paraId="26AA6A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A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B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B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B02" w14:textId="77777777" w:rsidR="00AB08A9" w:rsidRPr="007B2CC4" w:rsidRDefault="00AB08A9" w:rsidP="00E032E3">
            <w:pPr>
              <w:spacing w:before="60" w:after="60" w:line="240" w:lineRule="auto"/>
              <w:rPr>
                <w:sz w:val="20"/>
                <w:lang w:val="lv-LV"/>
              </w:rPr>
            </w:pPr>
          </w:p>
        </w:tc>
      </w:tr>
      <w:tr w:rsidR="00F44A01" w:rsidRPr="007B2CC4" w14:paraId="26AA6B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04" w14:textId="77777777" w:rsidR="00AB08A9" w:rsidRPr="007B2CC4" w:rsidRDefault="00AB08A9" w:rsidP="00E032E3">
            <w:pPr>
              <w:spacing w:before="60" w:after="60" w:line="240" w:lineRule="auto"/>
              <w:rPr>
                <w:sz w:val="20"/>
                <w:lang w:val="lv-LV"/>
              </w:rPr>
            </w:pPr>
            <w:r w:rsidRPr="007B2CC4">
              <w:rPr>
                <w:sz w:val="20"/>
                <w:lang w:val="lv-LV"/>
              </w:rPr>
              <w:t>0304 44 10</w:t>
            </w:r>
          </w:p>
        </w:tc>
        <w:tc>
          <w:tcPr>
            <w:tcW w:w="3969" w:type="dxa"/>
            <w:tcBorders>
              <w:top w:val="nil"/>
              <w:left w:val="nil"/>
              <w:bottom w:val="single" w:sz="4" w:space="0" w:color="auto"/>
              <w:right w:val="single" w:sz="4" w:space="0" w:color="auto"/>
            </w:tcBorders>
            <w:shd w:val="clear" w:color="000000" w:fill="FFFFFF"/>
            <w:hideMark/>
          </w:tcPr>
          <w:p w14:paraId="26AA6B05" w14:textId="77777777" w:rsidR="00AB08A9" w:rsidRPr="007B2CC4" w:rsidRDefault="00AB08A9" w:rsidP="00E032E3">
            <w:pPr>
              <w:spacing w:before="60" w:after="60" w:line="240" w:lineRule="auto"/>
              <w:rPr>
                <w:sz w:val="20"/>
                <w:lang w:val="lv-LV"/>
              </w:rPr>
            </w:pPr>
            <w:r w:rsidRPr="007B2CC4">
              <w:rPr>
                <w:sz w:val="20"/>
                <w:lang w:val="lv-LV"/>
              </w:rPr>
              <w:t>--- mencu (</w:t>
            </w:r>
            <w:r w:rsidRPr="007B2CC4">
              <w:rPr>
                <w:i/>
                <w:iCs/>
                <w:sz w:val="20"/>
                <w:lang w:val="lv-LV"/>
              </w:rPr>
              <w:t>Gadus morhua</w:t>
            </w:r>
            <w:r w:rsidRPr="007B2CC4">
              <w:rPr>
                <w:sz w:val="20"/>
                <w:lang w:val="lv-LV"/>
              </w:rPr>
              <w:t xml:space="preserve">, </w:t>
            </w:r>
            <w:r w:rsidRPr="007B2CC4">
              <w:rPr>
                <w:i/>
                <w:iCs/>
                <w:sz w:val="20"/>
                <w:lang w:val="lv-LV"/>
              </w:rPr>
              <w:t>Gadus ogac</w:t>
            </w:r>
            <w:r w:rsidRPr="007B2CC4">
              <w:rPr>
                <w:sz w:val="20"/>
                <w:lang w:val="lv-LV"/>
              </w:rPr>
              <w:t xml:space="preserve"> un </w:t>
            </w:r>
            <w:r w:rsidRPr="007B2CC4">
              <w:rPr>
                <w:i/>
                <w:iCs/>
                <w:sz w:val="20"/>
                <w:lang w:val="lv-LV"/>
              </w:rPr>
              <w:t>Gadus macrocephalus</w:t>
            </w:r>
            <w:r w:rsidRPr="007B2CC4">
              <w:rPr>
                <w:sz w:val="20"/>
                <w:lang w:val="lv-LV"/>
              </w:rPr>
              <w:t>) un polārmencu (</w:t>
            </w:r>
            <w:r w:rsidRPr="007B2CC4">
              <w:rPr>
                <w:i/>
                <w:iCs/>
                <w:sz w:val="20"/>
                <w:lang w:val="lv-LV"/>
              </w:rPr>
              <w:t>Boreogadus</w:t>
            </w:r>
            <w:r w:rsidRPr="007B2CC4">
              <w:rPr>
                <w:sz w:val="20"/>
                <w:lang w:val="lv-LV"/>
              </w:rPr>
              <w:t xml:space="preserve"> </w:t>
            </w:r>
            <w:r w:rsidRPr="007B2CC4">
              <w:rPr>
                <w:i/>
                <w:iCs/>
                <w:sz w:val="20"/>
                <w:lang w:val="lv-LV"/>
              </w:rPr>
              <w:t>saida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B0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07"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6B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0A" w14:textId="77777777" w:rsidR="00AB08A9" w:rsidRPr="007B2CC4" w:rsidRDefault="00AB08A9" w:rsidP="00E032E3">
            <w:pPr>
              <w:spacing w:before="60" w:after="60" w:line="240" w:lineRule="auto"/>
              <w:rPr>
                <w:sz w:val="20"/>
                <w:lang w:val="lv-LV"/>
              </w:rPr>
            </w:pPr>
          </w:p>
        </w:tc>
      </w:tr>
      <w:tr w:rsidR="00F44A01" w:rsidRPr="007B2CC4" w14:paraId="26AA6B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0C" w14:textId="77777777" w:rsidR="00AB08A9" w:rsidRPr="007B2CC4" w:rsidRDefault="00AB08A9" w:rsidP="00E032E3">
            <w:pPr>
              <w:spacing w:before="60" w:after="60" w:line="240" w:lineRule="auto"/>
              <w:rPr>
                <w:sz w:val="20"/>
                <w:lang w:val="lv-LV"/>
              </w:rPr>
            </w:pPr>
            <w:r w:rsidRPr="007B2CC4">
              <w:rPr>
                <w:sz w:val="20"/>
                <w:lang w:val="lv-LV"/>
              </w:rPr>
              <w:t>0304 44 30</w:t>
            </w:r>
          </w:p>
        </w:tc>
        <w:tc>
          <w:tcPr>
            <w:tcW w:w="3969" w:type="dxa"/>
            <w:tcBorders>
              <w:top w:val="nil"/>
              <w:left w:val="nil"/>
              <w:bottom w:val="single" w:sz="4" w:space="0" w:color="auto"/>
              <w:right w:val="single" w:sz="4" w:space="0" w:color="auto"/>
            </w:tcBorders>
            <w:shd w:val="clear" w:color="000000" w:fill="FFFFFF"/>
            <w:hideMark/>
          </w:tcPr>
          <w:p w14:paraId="26AA6B0D" w14:textId="77777777" w:rsidR="00AB08A9" w:rsidRPr="007B2CC4" w:rsidRDefault="00AB08A9" w:rsidP="00E032E3">
            <w:pPr>
              <w:spacing w:before="60" w:after="60" w:line="240" w:lineRule="auto"/>
              <w:rPr>
                <w:sz w:val="20"/>
                <w:lang w:val="lv-LV"/>
              </w:rPr>
            </w:pPr>
            <w:r w:rsidRPr="007B2CC4">
              <w:rPr>
                <w:sz w:val="20"/>
                <w:lang w:val="lv-LV"/>
              </w:rPr>
              <w:t>--- saidu (</w:t>
            </w:r>
            <w:r w:rsidRPr="007B2CC4">
              <w:rPr>
                <w:i/>
                <w:iCs/>
                <w:sz w:val="20"/>
                <w:lang w:val="lv-LV"/>
              </w:rPr>
              <w:t>Pollachius</w:t>
            </w:r>
            <w:r w:rsidRPr="007B2CC4">
              <w:rPr>
                <w:sz w:val="20"/>
                <w:lang w:val="lv-LV"/>
              </w:rPr>
              <w:t xml:space="preserve"> virens)</w:t>
            </w:r>
          </w:p>
        </w:tc>
        <w:tc>
          <w:tcPr>
            <w:tcW w:w="1701" w:type="dxa"/>
            <w:tcBorders>
              <w:top w:val="nil"/>
              <w:left w:val="nil"/>
              <w:bottom w:val="single" w:sz="4" w:space="0" w:color="auto"/>
              <w:right w:val="single" w:sz="4" w:space="0" w:color="auto"/>
            </w:tcBorders>
            <w:shd w:val="clear" w:color="000000" w:fill="FFFFFF"/>
            <w:hideMark/>
          </w:tcPr>
          <w:p w14:paraId="26AA6B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0F"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6B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12" w14:textId="77777777" w:rsidR="00AB08A9" w:rsidRPr="007B2CC4" w:rsidRDefault="00AB08A9" w:rsidP="00E032E3">
            <w:pPr>
              <w:spacing w:before="60" w:after="60" w:line="240" w:lineRule="auto"/>
              <w:rPr>
                <w:sz w:val="20"/>
                <w:lang w:val="lv-LV"/>
              </w:rPr>
            </w:pPr>
          </w:p>
        </w:tc>
      </w:tr>
      <w:tr w:rsidR="00F44A01" w:rsidRPr="007B2CC4" w14:paraId="26AA6B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14" w14:textId="77777777" w:rsidR="00AB08A9" w:rsidRPr="007B2CC4" w:rsidRDefault="00AB08A9" w:rsidP="00E032E3">
            <w:pPr>
              <w:spacing w:before="60" w:after="60" w:line="240" w:lineRule="auto"/>
              <w:rPr>
                <w:sz w:val="20"/>
                <w:lang w:val="lv-LV"/>
              </w:rPr>
            </w:pPr>
            <w:r w:rsidRPr="007B2CC4">
              <w:rPr>
                <w:sz w:val="20"/>
                <w:lang w:val="lv-LV"/>
              </w:rPr>
              <w:t>0304 44 90</w:t>
            </w:r>
          </w:p>
        </w:tc>
        <w:tc>
          <w:tcPr>
            <w:tcW w:w="3969" w:type="dxa"/>
            <w:tcBorders>
              <w:top w:val="nil"/>
              <w:left w:val="nil"/>
              <w:bottom w:val="single" w:sz="4" w:space="0" w:color="auto"/>
              <w:right w:val="single" w:sz="4" w:space="0" w:color="auto"/>
            </w:tcBorders>
            <w:shd w:val="clear" w:color="000000" w:fill="FFFFFF"/>
            <w:hideMark/>
          </w:tcPr>
          <w:p w14:paraId="26AA6B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B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17"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6B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1A" w14:textId="77777777" w:rsidR="00AB08A9" w:rsidRPr="007B2CC4" w:rsidRDefault="00AB08A9" w:rsidP="00E032E3">
            <w:pPr>
              <w:spacing w:before="60" w:after="60" w:line="240" w:lineRule="auto"/>
              <w:rPr>
                <w:sz w:val="20"/>
                <w:lang w:val="lv-LV"/>
              </w:rPr>
            </w:pPr>
          </w:p>
        </w:tc>
      </w:tr>
      <w:tr w:rsidR="00F44A01" w:rsidRPr="007B2CC4" w14:paraId="26AA6B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1C" w14:textId="77777777" w:rsidR="00AB08A9" w:rsidRPr="007B2CC4" w:rsidRDefault="00AB08A9" w:rsidP="00E032E3">
            <w:pPr>
              <w:spacing w:before="60" w:after="60" w:line="240" w:lineRule="auto"/>
              <w:rPr>
                <w:sz w:val="20"/>
                <w:lang w:val="lv-LV"/>
              </w:rPr>
            </w:pPr>
            <w:r w:rsidRPr="007B2CC4">
              <w:rPr>
                <w:sz w:val="20"/>
                <w:lang w:val="lv-LV"/>
              </w:rPr>
              <w:t>0304 45 00</w:t>
            </w:r>
          </w:p>
        </w:tc>
        <w:tc>
          <w:tcPr>
            <w:tcW w:w="3969" w:type="dxa"/>
            <w:tcBorders>
              <w:top w:val="nil"/>
              <w:left w:val="nil"/>
              <w:bottom w:val="single" w:sz="4" w:space="0" w:color="auto"/>
              <w:right w:val="single" w:sz="4" w:space="0" w:color="auto"/>
            </w:tcBorders>
            <w:shd w:val="clear" w:color="000000" w:fill="FFFFFF"/>
            <w:hideMark/>
          </w:tcPr>
          <w:p w14:paraId="26AA6B1D" w14:textId="77777777" w:rsidR="00AB08A9" w:rsidRPr="007B2CC4" w:rsidRDefault="00AB08A9" w:rsidP="00E032E3">
            <w:pPr>
              <w:spacing w:before="60" w:after="60" w:line="240" w:lineRule="auto"/>
              <w:rPr>
                <w:sz w:val="20"/>
                <w:lang w:val="lv-LV"/>
              </w:rPr>
            </w:pPr>
            <w:r w:rsidRPr="007B2CC4">
              <w:rPr>
                <w:sz w:val="20"/>
                <w:lang w:val="lv-LV"/>
              </w:rPr>
              <w:t>-- zobenzivju (</w:t>
            </w:r>
            <w:r w:rsidRPr="007B2CC4">
              <w:rPr>
                <w:i/>
                <w:iCs/>
                <w:sz w:val="20"/>
                <w:lang w:val="lv-LV"/>
              </w:rPr>
              <w:t>Xiphias</w:t>
            </w:r>
            <w:r w:rsidRPr="007B2CC4">
              <w:rPr>
                <w:sz w:val="20"/>
                <w:lang w:val="lv-LV"/>
              </w:rPr>
              <w:t xml:space="preserve"> gladius)</w:t>
            </w:r>
          </w:p>
        </w:tc>
        <w:tc>
          <w:tcPr>
            <w:tcW w:w="1701" w:type="dxa"/>
            <w:tcBorders>
              <w:top w:val="nil"/>
              <w:left w:val="nil"/>
              <w:bottom w:val="single" w:sz="4" w:space="0" w:color="auto"/>
              <w:right w:val="single" w:sz="4" w:space="0" w:color="auto"/>
            </w:tcBorders>
            <w:shd w:val="clear" w:color="000000" w:fill="FFFFFF"/>
            <w:hideMark/>
          </w:tcPr>
          <w:p w14:paraId="26AA6B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1F"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6B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22" w14:textId="77777777" w:rsidR="00AB08A9" w:rsidRPr="007B2CC4" w:rsidRDefault="00AB08A9" w:rsidP="00E032E3">
            <w:pPr>
              <w:spacing w:before="60" w:after="60" w:line="240" w:lineRule="auto"/>
              <w:rPr>
                <w:sz w:val="20"/>
                <w:lang w:val="lv-LV"/>
              </w:rPr>
            </w:pPr>
          </w:p>
        </w:tc>
      </w:tr>
      <w:tr w:rsidR="00F44A01" w:rsidRPr="007B2CC4" w14:paraId="26AA6B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24" w14:textId="77777777" w:rsidR="00AB08A9" w:rsidRPr="007B2CC4" w:rsidRDefault="00AB08A9" w:rsidP="00E032E3">
            <w:pPr>
              <w:spacing w:before="60" w:after="60" w:line="240" w:lineRule="auto"/>
              <w:rPr>
                <w:sz w:val="20"/>
                <w:lang w:val="lv-LV"/>
              </w:rPr>
            </w:pPr>
            <w:r w:rsidRPr="007B2CC4">
              <w:rPr>
                <w:sz w:val="20"/>
                <w:lang w:val="lv-LV"/>
              </w:rPr>
              <w:t>0304 46 00</w:t>
            </w:r>
          </w:p>
        </w:tc>
        <w:tc>
          <w:tcPr>
            <w:tcW w:w="3969" w:type="dxa"/>
            <w:tcBorders>
              <w:top w:val="nil"/>
              <w:left w:val="nil"/>
              <w:bottom w:val="single" w:sz="4" w:space="0" w:color="auto"/>
              <w:right w:val="single" w:sz="4" w:space="0" w:color="auto"/>
            </w:tcBorders>
            <w:shd w:val="clear" w:color="000000" w:fill="FFFFFF"/>
            <w:hideMark/>
          </w:tcPr>
          <w:p w14:paraId="26AA6B25" w14:textId="77777777" w:rsidR="00AB08A9" w:rsidRPr="007B2CC4" w:rsidRDefault="00AB08A9" w:rsidP="00E032E3">
            <w:pPr>
              <w:spacing w:before="60" w:after="60" w:line="240" w:lineRule="auto"/>
              <w:rPr>
                <w:sz w:val="20"/>
                <w:lang w:val="lv-LV"/>
              </w:rPr>
            </w:pPr>
            <w:r w:rsidRPr="007B2CC4">
              <w:rPr>
                <w:sz w:val="20"/>
                <w:lang w:val="lv-LV"/>
              </w:rPr>
              <w:t>-- ilkņzivju (</w:t>
            </w:r>
            <w:r w:rsidRPr="007B2CC4">
              <w:rPr>
                <w:i/>
                <w:iCs/>
                <w:sz w:val="20"/>
                <w:lang w:val="lv-LV"/>
              </w:rPr>
              <w:t>Dissostichus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B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27"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6B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2A" w14:textId="77777777" w:rsidR="00AB08A9" w:rsidRPr="007B2CC4" w:rsidRDefault="00AB08A9" w:rsidP="00E032E3">
            <w:pPr>
              <w:spacing w:before="60" w:after="60" w:line="240" w:lineRule="auto"/>
              <w:rPr>
                <w:sz w:val="20"/>
                <w:lang w:val="lv-LV"/>
              </w:rPr>
            </w:pPr>
          </w:p>
        </w:tc>
      </w:tr>
      <w:tr w:rsidR="00F44A01" w:rsidRPr="007B2CC4" w14:paraId="26AA6B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2C" w14:textId="77777777" w:rsidR="00AB08A9" w:rsidRPr="007B2CC4" w:rsidRDefault="00AB08A9" w:rsidP="00F44A01">
            <w:pPr>
              <w:pageBreakBefore/>
              <w:spacing w:before="60" w:after="60" w:line="240" w:lineRule="auto"/>
              <w:rPr>
                <w:sz w:val="20"/>
                <w:lang w:val="lv-LV"/>
              </w:rPr>
            </w:pPr>
            <w:r w:rsidRPr="007B2CC4">
              <w:rPr>
                <w:sz w:val="20"/>
                <w:lang w:val="lv-LV"/>
              </w:rPr>
              <w:t>0304 49</w:t>
            </w:r>
          </w:p>
        </w:tc>
        <w:tc>
          <w:tcPr>
            <w:tcW w:w="3969" w:type="dxa"/>
            <w:tcBorders>
              <w:top w:val="nil"/>
              <w:left w:val="nil"/>
              <w:bottom w:val="single" w:sz="4" w:space="0" w:color="auto"/>
              <w:right w:val="single" w:sz="4" w:space="0" w:color="auto"/>
            </w:tcBorders>
            <w:shd w:val="clear" w:color="000000" w:fill="FFFFFF"/>
            <w:hideMark/>
          </w:tcPr>
          <w:p w14:paraId="26AA6B2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B2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B2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B3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B3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B32" w14:textId="77777777" w:rsidR="00AB08A9" w:rsidRPr="007B2CC4" w:rsidRDefault="00AB08A9" w:rsidP="00F44A01">
            <w:pPr>
              <w:pageBreakBefore/>
              <w:spacing w:before="60" w:after="60" w:line="240" w:lineRule="auto"/>
              <w:rPr>
                <w:sz w:val="20"/>
                <w:lang w:val="lv-LV"/>
              </w:rPr>
            </w:pPr>
          </w:p>
        </w:tc>
      </w:tr>
      <w:tr w:rsidR="00F44A01" w:rsidRPr="007B2CC4" w14:paraId="26AA6B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34" w14:textId="77777777" w:rsidR="00AB08A9" w:rsidRPr="007B2CC4" w:rsidRDefault="00AB08A9" w:rsidP="00E032E3">
            <w:pPr>
              <w:spacing w:before="60" w:after="60" w:line="240" w:lineRule="auto"/>
              <w:rPr>
                <w:sz w:val="20"/>
                <w:lang w:val="lv-LV"/>
              </w:rPr>
            </w:pPr>
            <w:r w:rsidRPr="007B2CC4">
              <w:rPr>
                <w:sz w:val="20"/>
                <w:lang w:val="lv-LV"/>
              </w:rPr>
              <w:t>0304 49 10</w:t>
            </w:r>
          </w:p>
        </w:tc>
        <w:tc>
          <w:tcPr>
            <w:tcW w:w="3969" w:type="dxa"/>
            <w:tcBorders>
              <w:top w:val="nil"/>
              <w:left w:val="nil"/>
              <w:bottom w:val="single" w:sz="4" w:space="0" w:color="auto"/>
              <w:right w:val="single" w:sz="4" w:space="0" w:color="auto"/>
            </w:tcBorders>
            <w:shd w:val="clear" w:color="000000" w:fill="FFFFFF"/>
            <w:hideMark/>
          </w:tcPr>
          <w:p w14:paraId="26AA6B35" w14:textId="77777777" w:rsidR="00AB08A9" w:rsidRPr="007B2CC4" w:rsidRDefault="00AB08A9" w:rsidP="00E032E3">
            <w:pPr>
              <w:spacing w:before="60" w:after="60" w:line="240" w:lineRule="auto"/>
              <w:rPr>
                <w:sz w:val="20"/>
                <w:lang w:val="lv-LV"/>
              </w:rPr>
            </w:pPr>
            <w:r w:rsidRPr="007B2CC4">
              <w:rPr>
                <w:sz w:val="20"/>
                <w:lang w:val="lv-LV"/>
              </w:rPr>
              <w:t>--- saldūdens zivju</w:t>
            </w:r>
          </w:p>
        </w:tc>
        <w:tc>
          <w:tcPr>
            <w:tcW w:w="1701" w:type="dxa"/>
            <w:tcBorders>
              <w:top w:val="nil"/>
              <w:left w:val="nil"/>
              <w:bottom w:val="single" w:sz="4" w:space="0" w:color="auto"/>
              <w:right w:val="single" w:sz="4" w:space="0" w:color="auto"/>
            </w:tcBorders>
            <w:shd w:val="clear" w:color="000000" w:fill="FFFFFF"/>
            <w:hideMark/>
          </w:tcPr>
          <w:p w14:paraId="26AA6B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37"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B3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B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3A" w14:textId="77777777" w:rsidR="00AB08A9" w:rsidRPr="007B2CC4" w:rsidRDefault="00AB08A9" w:rsidP="00E032E3">
            <w:pPr>
              <w:spacing w:before="60" w:after="60" w:line="240" w:lineRule="auto"/>
              <w:rPr>
                <w:sz w:val="20"/>
                <w:lang w:val="lv-LV"/>
              </w:rPr>
            </w:pPr>
          </w:p>
        </w:tc>
      </w:tr>
      <w:tr w:rsidR="00F44A01" w:rsidRPr="007B2CC4" w14:paraId="26AA6B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B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B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B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B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B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B42" w14:textId="77777777" w:rsidR="00AB08A9" w:rsidRPr="007B2CC4" w:rsidRDefault="00AB08A9" w:rsidP="00E032E3">
            <w:pPr>
              <w:spacing w:before="60" w:after="60" w:line="240" w:lineRule="auto"/>
              <w:rPr>
                <w:sz w:val="20"/>
                <w:lang w:val="lv-LV"/>
              </w:rPr>
            </w:pPr>
          </w:p>
        </w:tc>
      </w:tr>
      <w:tr w:rsidR="00F44A01" w:rsidRPr="007B2CC4" w14:paraId="26AA6B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44" w14:textId="77777777" w:rsidR="00AB08A9" w:rsidRPr="007B2CC4" w:rsidRDefault="00AB08A9" w:rsidP="00E032E3">
            <w:pPr>
              <w:spacing w:before="60" w:after="60" w:line="240" w:lineRule="auto"/>
              <w:rPr>
                <w:sz w:val="20"/>
                <w:lang w:val="lv-LV"/>
              </w:rPr>
            </w:pPr>
            <w:r w:rsidRPr="007B2CC4">
              <w:rPr>
                <w:sz w:val="20"/>
                <w:lang w:val="lv-LV"/>
              </w:rPr>
              <w:t>0304 49 50</w:t>
            </w:r>
          </w:p>
        </w:tc>
        <w:tc>
          <w:tcPr>
            <w:tcW w:w="3969" w:type="dxa"/>
            <w:tcBorders>
              <w:top w:val="nil"/>
              <w:left w:val="nil"/>
              <w:bottom w:val="single" w:sz="4" w:space="0" w:color="auto"/>
              <w:right w:val="single" w:sz="4" w:space="0" w:color="auto"/>
            </w:tcBorders>
            <w:shd w:val="clear" w:color="000000" w:fill="FFFFFF"/>
            <w:hideMark/>
          </w:tcPr>
          <w:p w14:paraId="26AA6B45" w14:textId="77777777" w:rsidR="00AB08A9" w:rsidRPr="007B2CC4" w:rsidRDefault="00AB08A9" w:rsidP="00E032E3">
            <w:pPr>
              <w:spacing w:before="60" w:after="60" w:line="240" w:lineRule="auto"/>
              <w:rPr>
                <w:sz w:val="20"/>
                <w:lang w:val="lv-LV"/>
              </w:rPr>
            </w:pPr>
            <w:r w:rsidRPr="007B2CC4">
              <w:rPr>
                <w:sz w:val="20"/>
                <w:lang w:val="lv-LV"/>
              </w:rPr>
              <w:t>---- sarkanasaru (</w:t>
            </w:r>
            <w:r w:rsidRPr="007B2CC4">
              <w:rPr>
                <w:i/>
                <w:iCs/>
                <w:sz w:val="20"/>
                <w:lang w:val="lv-LV"/>
              </w:rPr>
              <w:t>Sebastes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B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47"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6B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4A" w14:textId="77777777" w:rsidR="00AB08A9" w:rsidRPr="007B2CC4" w:rsidRDefault="00AB08A9" w:rsidP="00E032E3">
            <w:pPr>
              <w:spacing w:before="60" w:after="60" w:line="240" w:lineRule="auto"/>
              <w:rPr>
                <w:sz w:val="20"/>
                <w:lang w:val="lv-LV"/>
              </w:rPr>
            </w:pPr>
          </w:p>
        </w:tc>
      </w:tr>
      <w:tr w:rsidR="00F44A01" w:rsidRPr="007B2CC4" w14:paraId="26AA6B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4C" w14:textId="77777777" w:rsidR="00AB08A9" w:rsidRPr="007B2CC4" w:rsidRDefault="00AB08A9" w:rsidP="00E032E3">
            <w:pPr>
              <w:spacing w:before="60" w:after="60" w:line="240" w:lineRule="auto"/>
              <w:rPr>
                <w:sz w:val="20"/>
                <w:lang w:val="lv-LV"/>
              </w:rPr>
            </w:pPr>
            <w:r w:rsidRPr="007B2CC4">
              <w:rPr>
                <w:sz w:val="20"/>
                <w:lang w:val="lv-LV"/>
              </w:rPr>
              <w:t>0304 49 90</w:t>
            </w:r>
          </w:p>
        </w:tc>
        <w:tc>
          <w:tcPr>
            <w:tcW w:w="3969" w:type="dxa"/>
            <w:tcBorders>
              <w:top w:val="nil"/>
              <w:left w:val="nil"/>
              <w:bottom w:val="single" w:sz="4" w:space="0" w:color="auto"/>
              <w:right w:val="single" w:sz="4" w:space="0" w:color="auto"/>
            </w:tcBorders>
            <w:shd w:val="clear" w:color="000000" w:fill="FFFFFF"/>
            <w:hideMark/>
          </w:tcPr>
          <w:p w14:paraId="26AA6B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B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4F"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6B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52" w14:textId="77777777" w:rsidR="00AB08A9" w:rsidRPr="007B2CC4" w:rsidRDefault="00AB08A9" w:rsidP="00E032E3">
            <w:pPr>
              <w:spacing w:before="60" w:after="60" w:line="240" w:lineRule="auto"/>
              <w:rPr>
                <w:sz w:val="20"/>
                <w:lang w:val="lv-LV"/>
              </w:rPr>
            </w:pPr>
          </w:p>
        </w:tc>
      </w:tr>
      <w:tr w:rsidR="00F44A01" w:rsidRPr="007B2CC4" w14:paraId="26AA6B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B55" w14:textId="77777777" w:rsidR="00AB08A9" w:rsidRPr="007B2CC4" w:rsidRDefault="00AB08A9" w:rsidP="00E032E3">
            <w:pPr>
              <w:spacing w:before="60" w:after="60" w:line="240" w:lineRule="auto"/>
              <w:rPr>
                <w:sz w:val="20"/>
                <w:lang w:val="lv-LV"/>
              </w:rPr>
            </w:pPr>
            <w:r w:rsidRPr="007B2CC4">
              <w:rPr>
                <w:sz w:val="20"/>
                <w:lang w:val="lv-LV"/>
              </w:rPr>
              <w:t>- citādas, svaigas vai atdzesētas</w:t>
            </w:r>
          </w:p>
        </w:tc>
        <w:tc>
          <w:tcPr>
            <w:tcW w:w="1701" w:type="dxa"/>
            <w:tcBorders>
              <w:top w:val="nil"/>
              <w:left w:val="nil"/>
              <w:bottom w:val="single" w:sz="4" w:space="0" w:color="auto"/>
              <w:right w:val="single" w:sz="4" w:space="0" w:color="auto"/>
            </w:tcBorders>
            <w:shd w:val="clear" w:color="000000" w:fill="FFFFFF"/>
            <w:hideMark/>
          </w:tcPr>
          <w:p w14:paraId="26AA6B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B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B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B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B5A" w14:textId="77777777" w:rsidR="00AB08A9" w:rsidRPr="007B2CC4" w:rsidRDefault="00AB08A9" w:rsidP="00E032E3">
            <w:pPr>
              <w:spacing w:before="60" w:after="60" w:line="240" w:lineRule="auto"/>
              <w:rPr>
                <w:sz w:val="20"/>
                <w:lang w:val="lv-LV"/>
              </w:rPr>
            </w:pPr>
          </w:p>
        </w:tc>
      </w:tr>
      <w:tr w:rsidR="00F44A01" w:rsidRPr="007B2CC4" w14:paraId="26AA6B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5C" w14:textId="77777777" w:rsidR="00AB08A9" w:rsidRPr="007B2CC4" w:rsidRDefault="00AB08A9" w:rsidP="00E032E3">
            <w:pPr>
              <w:spacing w:before="60" w:after="60" w:line="240" w:lineRule="auto"/>
              <w:rPr>
                <w:sz w:val="20"/>
                <w:lang w:val="lv-LV"/>
              </w:rPr>
            </w:pPr>
            <w:r w:rsidRPr="007B2CC4">
              <w:rPr>
                <w:sz w:val="20"/>
                <w:lang w:val="lv-LV"/>
              </w:rPr>
              <w:t>0304 51 00</w:t>
            </w:r>
          </w:p>
        </w:tc>
        <w:tc>
          <w:tcPr>
            <w:tcW w:w="3969" w:type="dxa"/>
            <w:tcBorders>
              <w:top w:val="nil"/>
              <w:left w:val="nil"/>
              <w:bottom w:val="single" w:sz="4" w:space="0" w:color="auto"/>
              <w:right w:val="single" w:sz="4" w:space="0" w:color="auto"/>
            </w:tcBorders>
            <w:shd w:val="clear" w:color="000000" w:fill="FFFFFF"/>
            <w:hideMark/>
          </w:tcPr>
          <w:p w14:paraId="26AA6B5D" w14:textId="77777777" w:rsidR="00AB08A9" w:rsidRPr="007B2CC4" w:rsidRDefault="00AB08A9" w:rsidP="00E032E3">
            <w:pPr>
              <w:spacing w:before="60" w:after="60" w:line="240" w:lineRule="auto"/>
              <w:rPr>
                <w:sz w:val="20"/>
                <w:lang w:val="lv-LV"/>
              </w:rPr>
            </w:pPr>
            <w:r w:rsidRPr="007B2CC4">
              <w:rPr>
                <w:sz w:val="20"/>
                <w:lang w:val="lv-LV"/>
              </w:rPr>
              <w:t>-- tilapiju (</w:t>
            </w:r>
            <w:r w:rsidRPr="007B2CC4">
              <w:rPr>
                <w:i/>
                <w:iCs/>
                <w:sz w:val="20"/>
                <w:lang w:val="lv-LV"/>
              </w:rPr>
              <w:t>Oreochromis</w:t>
            </w:r>
            <w:r w:rsidRPr="007B2CC4">
              <w:rPr>
                <w:sz w:val="20"/>
                <w:lang w:val="lv-LV"/>
              </w:rPr>
              <w:t xml:space="preserve"> spp.), samu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 karpu (</w:t>
            </w:r>
            <w:r w:rsidRPr="007B2CC4">
              <w:rPr>
                <w:i/>
                <w:iCs/>
                <w:sz w:val="20"/>
                <w:lang w:val="lv-LV"/>
              </w:rPr>
              <w:t>Cyprinus</w:t>
            </w:r>
            <w:r w:rsidRPr="007B2CC4">
              <w:rPr>
                <w:sz w:val="20"/>
                <w:lang w:val="lv-LV"/>
              </w:rPr>
              <w:t xml:space="preserve"> carpio, </w:t>
            </w:r>
            <w:r w:rsidRPr="007B2CC4">
              <w:rPr>
                <w:i/>
                <w:iCs/>
                <w:sz w:val="20"/>
                <w:lang w:val="lv-LV"/>
              </w:rPr>
              <w:t>Carassius</w:t>
            </w:r>
            <w:r w:rsidRPr="007B2CC4">
              <w:rPr>
                <w:sz w:val="20"/>
                <w:lang w:val="lv-LV"/>
              </w:rPr>
              <w:t xml:space="preserve"> </w:t>
            </w:r>
            <w:r w:rsidRPr="007B2CC4">
              <w:rPr>
                <w:i/>
                <w:iCs/>
                <w:sz w:val="20"/>
                <w:lang w:val="lv-LV"/>
              </w:rPr>
              <w:t>carassius</w:t>
            </w:r>
            <w:r w:rsidRPr="007B2CC4">
              <w:rPr>
                <w:sz w:val="20"/>
                <w:lang w:val="lv-LV"/>
              </w:rPr>
              <w:t xml:space="preserve">, </w:t>
            </w:r>
            <w:r w:rsidRPr="007B2CC4">
              <w:rPr>
                <w:i/>
                <w:iCs/>
                <w:sz w:val="20"/>
                <w:lang w:val="lv-LV"/>
              </w:rPr>
              <w:t>Ctenopharyngodon</w:t>
            </w:r>
            <w:r w:rsidRPr="007B2CC4">
              <w:rPr>
                <w:sz w:val="20"/>
                <w:lang w:val="lv-LV"/>
              </w:rPr>
              <w:t xml:space="preserve"> idellus,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w:t>
            </w:r>
            <w:r w:rsidRPr="007B2CC4">
              <w:rPr>
                <w:sz w:val="20"/>
                <w:lang w:val="lv-LV"/>
              </w:rPr>
              <w:t xml:space="preserve"> piceus), zušu (</w:t>
            </w:r>
            <w:r w:rsidRPr="007B2CC4">
              <w:rPr>
                <w:i/>
                <w:iCs/>
                <w:sz w:val="20"/>
                <w:lang w:val="lv-LV"/>
              </w:rPr>
              <w:t>Anguilla</w:t>
            </w:r>
            <w:r w:rsidRPr="007B2CC4">
              <w:rPr>
                <w:sz w:val="20"/>
                <w:lang w:val="lv-LV"/>
              </w:rPr>
              <w:t xml:space="preserve"> spp.), Nīlas asaru (</w:t>
            </w:r>
            <w:r w:rsidRPr="007B2CC4">
              <w:rPr>
                <w:i/>
                <w:iCs/>
                <w:sz w:val="20"/>
                <w:lang w:val="lv-LV"/>
              </w:rPr>
              <w:t>Lates niloticus</w:t>
            </w:r>
            <w:r w:rsidRPr="007B2CC4">
              <w:rPr>
                <w:sz w:val="20"/>
                <w:lang w:val="lv-LV"/>
              </w:rPr>
              <w:t>) un čūskgalvju (</w:t>
            </w:r>
            <w:r w:rsidRPr="007B2CC4">
              <w:rPr>
                <w:i/>
                <w:iCs/>
                <w:sz w:val="20"/>
                <w:lang w:val="lv-LV"/>
              </w:rPr>
              <w:t>Channa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B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5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B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62" w14:textId="77777777" w:rsidR="00AB08A9" w:rsidRPr="007B2CC4" w:rsidRDefault="00AB08A9" w:rsidP="00E032E3">
            <w:pPr>
              <w:spacing w:before="60" w:after="60" w:line="240" w:lineRule="auto"/>
              <w:rPr>
                <w:sz w:val="20"/>
                <w:lang w:val="lv-LV"/>
              </w:rPr>
            </w:pPr>
          </w:p>
        </w:tc>
      </w:tr>
      <w:tr w:rsidR="00F44A01" w:rsidRPr="007B2CC4" w14:paraId="26AA6B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64" w14:textId="77777777" w:rsidR="00AB08A9" w:rsidRPr="007B2CC4" w:rsidRDefault="00AB08A9" w:rsidP="00E032E3">
            <w:pPr>
              <w:spacing w:before="60" w:after="60" w:line="240" w:lineRule="auto"/>
              <w:rPr>
                <w:sz w:val="20"/>
                <w:lang w:val="lv-LV"/>
              </w:rPr>
            </w:pPr>
            <w:r w:rsidRPr="007B2CC4">
              <w:rPr>
                <w:sz w:val="20"/>
                <w:lang w:val="lv-LV"/>
              </w:rPr>
              <w:t>0304 52 00</w:t>
            </w:r>
          </w:p>
        </w:tc>
        <w:tc>
          <w:tcPr>
            <w:tcW w:w="3969" w:type="dxa"/>
            <w:tcBorders>
              <w:top w:val="nil"/>
              <w:left w:val="nil"/>
              <w:bottom w:val="single" w:sz="4" w:space="0" w:color="auto"/>
              <w:right w:val="single" w:sz="4" w:space="0" w:color="auto"/>
            </w:tcBorders>
            <w:shd w:val="clear" w:color="000000" w:fill="FFFFFF"/>
            <w:hideMark/>
          </w:tcPr>
          <w:p w14:paraId="26AA6B65" w14:textId="77777777" w:rsidR="00AB08A9" w:rsidRPr="007B2CC4" w:rsidRDefault="00AB08A9" w:rsidP="00E032E3">
            <w:pPr>
              <w:spacing w:before="60" w:after="60" w:line="240" w:lineRule="auto"/>
              <w:rPr>
                <w:sz w:val="20"/>
                <w:lang w:val="lv-LV"/>
              </w:rPr>
            </w:pPr>
            <w:r w:rsidRPr="007B2CC4">
              <w:rPr>
                <w:sz w:val="20"/>
                <w:lang w:val="lv-LV"/>
              </w:rPr>
              <w:t>-- lašu dzimtas zivju</w:t>
            </w:r>
          </w:p>
        </w:tc>
        <w:tc>
          <w:tcPr>
            <w:tcW w:w="1701" w:type="dxa"/>
            <w:tcBorders>
              <w:top w:val="nil"/>
              <w:left w:val="nil"/>
              <w:bottom w:val="single" w:sz="4" w:space="0" w:color="auto"/>
              <w:right w:val="single" w:sz="4" w:space="0" w:color="auto"/>
            </w:tcBorders>
            <w:shd w:val="clear" w:color="000000" w:fill="FFFFFF"/>
            <w:hideMark/>
          </w:tcPr>
          <w:p w14:paraId="26AA6B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6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B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6A" w14:textId="77777777" w:rsidR="00AB08A9" w:rsidRPr="007B2CC4" w:rsidRDefault="00AB08A9" w:rsidP="00E032E3">
            <w:pPr>
              <w:spacing w:before="60" w:after="60" w:line="240" w:lineRule="auto"/>
              <w:rPr>
                <w:sz w:val="20"/>
                <w:lang w:val="lv-LV"/>
              </w:rPr>
            </w:pPr>
          </w:p>
        </w:tc>
      </w:tr>
      <w:tr w:rsidR="00F44A01" w:rsidRPr="007B2CC4" w14:paraId="26AA6B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6C" w14:textId="77777777" w:rsidR="00AB08A9" w:rsidRPr="007B2CC4" w:rsidRDefault="00AB08A9" w:rsidP="00E032E3">
            <w:pPr>
              <w:spacing w:before="60" w:after="60" w:line="240" w:lineRule="auto"/>
              <w:rPr>
                <w:sz w:val="20"/>
                <w:lang w:val="lv-LV"/>
              </w:rPr>
            </w:pPr>
            <w:r w:rsidRPr="007B2CC4">
              <w:rPr>
                <w:sz w:val="20"/>
                <w:lang w:val="lv-LV"/>
              </w:rPr>
              <w:t>0304 53 00</w:t>
            </w:r>
          </w:p>
        </w:tc>
        <w:tc>
          <w:tcPr>
            <w:tcW w:w="3969" w:type="dxa"/>
            <w:tcBorders>
              <w:top w:val="nil"/>
              <w:left w:val="nil"/>
              <w:bottom w:val="single" w:sz="4" w:space="0" w:color="auto"/>
              <w:right w:val="single" w:sz="4" w:space="0" w:color="auto"/>
            </w:tcBorders>
            <w:shd w:val="clear" w:color="000000" w:fill="FFFFFF"/>
            <w:hideMark/>
          </w:tcPr>
          <w:p w14:paraId="26AA6B6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Bregmacerotidae</w:t>
            </w:r>
            <w:r w:rsidRPr="007B2CC4">
              <w:rPr>
                <w:sz w:val="20"/>
                <w:lang w:val="lv-LV"/>
              </w:rPr>
              <w:t xml:space="preserve">, </w:t>
            </w:r>
            <w:r w:rsidRPr="007B2CC4">
              <w:rPr>
                <w:i/>
                <w:iCs/>
                <w:sz w:val="20"/>
                <w:lang w:val="lv-LV"/>
              </w:rPr>
              <w:t>Euclichthyidae</w:t>
            </w:r>
            <w:r w:rsidRPr="007B2CC4">
              <w:rPr>
                <w:sz w:val="20"/>
                <w:lang w:val="lv-LV"/>
              </w:rPr>
              <w:t xml:space="preserve">, </w:t>
            </w:r>
            <w:r w:rsidRPr="007B2CC4">
              <w:rPr>
                <w:i/>
                <w:iCs/>
                <w:sz w:val="20"/>
                <w:lang w:val="lv-LV"/>
              </w:rPr>
              <w:t>Gadidae</w:t>
            </w:r>
            <w:r w:rsidRPr="007B2CC4">
              <w:rPr>
                <w:sz w:val="20"/>
                <w:lang w:val="lv-LV"/>
              </w:rPr>
              <w:t xml:space="preserve">, </w:t>
            </w:r>
            <w:r w:rsidRPr="007B2CC4">
              <w:rPr>
                <w:i/>
                <w:iCs/>
                <w:sz w:val="20"/>
                <w:lang w:val="lv-LV"/>
              </w:rPr>
              <w:t>Macrouridae</w:t>
            </w:r>
            <w:r w:rsidRPr="007B2CC4">
              <w:rPr>
                <w:sz w:val="20"/>
                <w:lang w:val="lv-LV"/>
              </w:rPr>
              <w:t xml:space="preserve">, </w:t>
            </w:r>
            <w:r w:rsidRPr="007B2CC4">
              <w:rPr>
                <w:i/>
                <w:iCs/>
                <w:sz w:val="20"/>
                <w:lang w:val="lv-LV"/>
              </w:rPr>
              <w:t>Melanonidae</w:t>
            </w:r>
            <w:r w:rsidRPr="007B2CC4">
              <w:rPr>
                <w:sz w:val="20"/>
                <w:lang w:val="lv-LV"/>
              </w:rPr>
              <w:t xml:space="preserve">, </w:t>
            </w:r>
            <w:r w:rsidRPr="007B2CC4">
              <w:rPr>
                <w:i/>
                <w:iCs/>
                <w:sz w:val="20"/>
                <w:lang w:val="lv-LV"/>
              </w:rPr>
              <w:t>Merlucciidae</w:t>
            </w:r>
            <w:r w:rsidRPr="007B2CC4">
              <w:rPr>
                <w:sz w:val="20"/>
                <w:lang w:val="lv-LV"/>
              </w:rPr>
              <w:t xml:space="preserve">, </w:t>
            </w:r>
            <w:r w:rsidRPr="007B2CC4">
              <w:rPr>
                <w:i/>
                <w:iCs/>
                <w:sz w:val="20"/>
                <w:lang w:val="lv-LV"/>
              </w:rPr>
              <w:t>Moridae</w:t>
            </w:r>
            <w:r w:rsidRPr="007B2CC4">
              <w:rPr>
                <w:sz w:val="20"/>
                <w:lang w:val="lv-LV"/>
              </w:rPr>
              <w:t xml:space="preserve"> un </w:t>
            </w:r>
            <w:r w:rsidRPr="007B2CC4">
              <w:rPr>
                <w:i/>
                <w:iCs/>
                <w:sz w:val="20"/>
                <w:lang w:val="lv-LV"/>
              </w:rPr>
              <w:t>Muraenolepididae</w:t>
            </w:r>
            <w:r w:rsidRPr="007B2CC4">
              <w:rPr>
                <w:sz w:val="20"/>
                <w:lang w:val="lv-LV"/>
              </w:rPr>
              <w:t xml:space="preserve"> dzimtu zivju</w:t>
            </w:r>
          </w:p>
        </w:tc>
        <w:tc>
          <w:tcPr>
            <w:tcW w:w="1701" w:type="dxa"/>
            <w:tcBorders>
              <w:top w:val="nil"/>
              <w:left w:val="nil"/>
              <w:bottom w:val="single" w:sz="4" w:space="0" w:color="auto"/>
              <w:right w:val="single" w:sz="4" w:space="0" w:color="auto"/>
            </w:tcBorders>
            <w:shd w:val="clear" w:color="000000" w:fill="FFFFFF"/>
            <w:hideMark/>
          </w:tcPr>
          <w:p w14:paraId="26AA6B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6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B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72" w14:textId="77777777" w:rsidR="00AB08A9" w:rsidRPr="007B2CC4" w:rsidRDefault="00AB08A9" w:rsidP="00E032E3">
            <w:pPr>
              <w:spacing w:before="60" w:after="60" w:line="240" w:lineRule="auto"/>
              <w:rPr>
                <w:sz w:val="20"/>
                <w:lang w:val="lv-LV"/>
              </w:rPr>
            </w:pPr>
          </w:p>
        </w:tc>
      </w:tr>
      <w:tr w:rsidR="00F44A01" w:rsidRPr="007B2CC4" w14:paraId="26AA6B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74" w14:textId="77777777" w:rsidR="00AB08A9" w:rsidRPr="007B2CC4" w:rsidRDefault="00AB08A9" w:rsidP="00F44A01">
            <w:pPr>
              <w:pageBreakBefore/>
              <w:spacing w:before="60" w:after="60" w:line="240" w:lineRule="auto"/>
              <w:rPr>
                <w:sz w:val="20"/>
                <w:lang w:val="lv-LV"/>
              </w:rPr>
            </w:pPr>
            <w:r w:rsidRPr="007B2CC4">
              <w:rPr>
                <w:sz w:val="20"/>
                <w:lang w:val="lv-LV"/>
              </w:rPr>
              <w:t>0304 54 00</w:t>
            </w:r>
          </w:p>
        </w:tc>
        <w:tc>
          <w:tcPr>
            <w:tcW w:w="3969" w:type="dxa"/>
            <w:tcBorders>
              <w:top w:val="nil"/>
              <w:left w:val="nil"/>
              <w:bottom w:val="single" w:sz="4" w:space="0" w:color="auto"/>
              <w:right w:val="single" w:sz="4" w:space="0" w:color="auto"/>
            </w:tcBorders>
            <w:shd w:val="clear" w:color="000000" w:fill="FFFFFF"/>
            <w:hideMark/>
          </w:tcPr>
          <w:p w14:paraId="26AA6B75" w14:textId="77777777" w:rsidR="00AB08A9" w:rsidRPr="007B2CC4" w:rsidRDefault="00AB08A9" w:rsidP="00F44A01">
            <w:pPr>
              <w:pageBreakBefore/>
              <w:spacing w:before="60" w:after="60" w:line="240" w:lineRule="auto"/>
              <w:rPr>
                <w:sz w:val="20"/>
                <w:lang w:val="lv-LV"/>
              </w:rPr>
            </w:pPr>
            <w:r w:rsidRPr="007B2CC4">
              <w:rPr>
                <w:sz w:val="20"/>
                <w:lang w:val="lv-LV"/>
              </w:rPr>
              <w:t>-- zobenzivju (</w:t>
            </w:r>
            <w:r w:rsidRPr="007B2CC4">
              <w:rPr>
                <w:i/>
                <w:iCs/>
                <w:sz w:val="20"/>
                <w:lang w:val="lv-LV"/>
              </w:rPr>
              <w:t>Xiphias</w:t>
            </w:r>
            <w:r w:rsidRPr="007B2CC4">
              <w:rPr>
                <w:sz w:val="20"/>
                <w:lang w:val="lv-LV"/>
              </w:rPr>
              <w:t xml:space="preserve"> gladius)</w:t>
            </w:r>
          </w:p>
        </w:tc>
        <w:tc>
          <w:tcPr>
            <w:tcW w:w="1701" w:type="dxa"/>
            <w:tcBorders>
              <w:top w:val="nil"/>
              <w:left w:val="nil"/>
              <w:bottom w:val="single" w:sz="4" w:space="0" w:color="auto"/>
              <w:right w:val="single" w:sz="4" w:space="0" w:color="auto"/>
            </w:tcBorders>
            <w:shd w:val="clear" w:color="000000" w:fill="FFFFFF"/>
            <w:hideMark/>
          </w:tcPr>
          <w:p w14:paraId="26AA6B7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77" w14:textId="77777777" w:rsidR="00AB08A9" w:rsidRPr="007B2CC4" w:rsidRDefault="00AB08A9" w:rsidP="00F44A01">
            <w:pPr>
              <w:pageBreakBefore/>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B7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7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7A" w14:textId="77777777" w:rsidR="00AB08A9" w:rsidRPr="007B2CC4" w:rsidRDefault="00AB08A9" w:rsidP="00F44A01">
            <w:pPr>
              <w:pageBreakBefore/>
              <w:spacing w:before="60" w:after="60" w:line="240" w:lineRule="auto"/>
              <w:rPr>
                <w:sz w:val="20"/>
                <w:lang w:val="lv-LV"/>
              </w:rPr>
            </w:pPr>
          </w:p>
        </w:tc>
      </w:tr>
      <w:tr w:rsidR="00F44A01" w:rsidRPr="007B2CC4" w14:paraId="26AA6B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7C" w14:textId="77777777" w:rsidR="00AB08A9" w:rsidRPr="007B2CC4" w:rsidRDefault="00AB08A9" w:rsidP="00E032E3">
            <w:pPr>
              <w:spacing w:before="60" w:after="60" w:line="240" w:lineRule="auto"/>
              <w:rPr>
                <w:sz w:val="20"/>
                <w:lang w:val="lv-LV"/>
              </w:rPr>
            </w:pPr>
            <w:r w:rsidRPr="007B2CC4">
              <w:rPr>
                <w:sz w:val="20"/>
                <w:lang w:val="lv-LV"/>
              </w:rPr>
              <w:t>0304 55 00</w:t>
            </w:r>
          </w:p>
        </w:tc>
        <w:tc>
          <w:tcPr>
            <w:tcW w:w="3969" w:type="dxa"/>
            <w:tcBorders>
              <w:top w:val="nil"/>
              <w:left w:val="nil"/>
              <w:bottom w:val="single" w:sz="4" w:space="0" w:color="auto"/>
              <w:right w:val="single" w:sz="4" w:space="0" w:color="auto"/>
            </w:tcBorders>
            <w:shd w:val="clear" w:color="000000" w:fill="FFFFFF"/>
            <w:hideMark/>
          </w:tcPr>
          <w:p w14:paraId="26AA6B7D" w14:textId="77777777" w:rsidR="00AB08A9" w:rsidRPr="007B2CC4" w:rsidRDefault="00AB08A9" w:rsidP="00E032E3">
            <w:pPr>
              <w:spacing w:before="60" w:after="60" w:line="240" w:lineRule="auto"/>
              <w:rPr>
                <w:sz w:val="20"/>
                <w:lang w:val="lv-LV"/>
              </w:rPr>
            </w:pPr>
            <w:r w:rsidRPr="007B2CC4">
              <w:rPr>
                <w:sz w:val="20"/>
                <w:lang w:val="lv-LV"/>
              </w:rPr>
              <w:t>-- ilkņzivju (</w:t>
            </w:r>
            <w:r w:rsidRPr="007B2CC4">
              <w:rPr>
                <w:i/>
                <w:iCs/>
                <w:sz w:val="20"/>
                <w:lang w:val="lv-LV"/>
              </w:rPr>
              <w:t>Dissostichus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B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7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B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82" w14:textId="77777777" w:rsidR="00AB08A9" w:rsidRPr="007B2CC4" w:rsidRDefault="00AB08A9" w:rsidP="00E032E3">
            <w:pPr>
              <w:spacing w:before="60" w:after="60" w:line="240" w:lineRule="auto"/>
              <w:rPr>
                <w:sz w:val="20"/>
                <w:lang w:val="lv-LV"/>
              </w:rPr>
            </w:pPr>
          </w:p>
        </w:tc>
      </w:tr>
      <w:tr w:rsidR="00F44A01" w:rsidRPr="007B2CC4" w14:paraId="26AA6B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84" w14:textId="77777777" w:rsidR="00AB08A9" w:rsidRPr="007B2CC4" w:rsidRDefault="00AB08A9" w:rsidP="00E032E3">
            <w:pPr>
              <w:spacing w:before="60" w:after="60" w:line="240" w:lineRule="auto"/>
              <w:rPr>
                <w:sz w:val="20"/>
                <w:lang w:val="lv-LV"/>
              </w:rPr>
            </w:pPr>
            <w:r w:rsidRPr="007B2CC4">
              <w:rPr>
                <w:sz w:val="20"/>
                <w:lang w:val="lv-LV"/>
              </w:rPr>
              <w:t>0304 59</w:t>
            </w:r>
          </w:p>
        </w:tc>
        <w:tc>
          <w:tcPr>
            <w:tcW w:w="3969" w:type="dxa"/>
            <w:tcBorders>
              <w:top w:val="nil"/>
              <w:left w:val="nil"/>
              <w:bottom w:val="single" w:sz="4" w:space="0" w:color="auto"/>
              <w:right w:val="single" w:sz="4" w:space="0" w:color="auto"/>
            </w:tcBorders>
            <w:shd w:val="clear" w:color="000000" w:fill="FFFFFF"/>
            <w:hideMark/>
          </w:tcPr>
          <w:p w14:paraId="26AA6B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B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B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B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B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B8A" w14:textId="77777777" w:rsidR="00AB08A9" w:rsidRPr="007B2CC4" w:rsidRDefault="00AB08A9" w:rsidP="00E032E3">
            <w:pPr>
              <w:spacing w:before="60" w:after="60" w:line="240" w:lineRule="auto"/>
              <w:rPr>
                <w:sz w:val="20"/>
                <w:lang w:val="lv-LV"/>
              </w:rPr>
            </w:pPr>
          </w:p>
        </w:tc>
      </w:tr>
      <w:tr w:rsidR="00F44A01" w:rsidRPr="007B2CC4" w14:paraId="26AA6B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8C" w14:textId="77777777" w:rsidR="00AB08A9" w:rsidRPr="007B2CC4" w:rsidRDefault="00AB08A9" w:rsidP="00E032E3">
            <w:pPr>
              <w:spacing w:before="60" w:after="60" w:line="240" w:lineRule="auto"/>
              <w:rPr>
                <w:sz w:val="20"/>
                <w:lang w:val="lv-LV"/>
              </w:rPr>
            </w:pPr>
            <w:r w:rsidRPr="007B2CC4">
              <w:rPr>
                <w:sz w:val="20"/>
                <w:lang w:val="lv-LV"/>
              </w:rPr>
              <w:t>0304 59 10</w:t>
            </w:r>
          </w:p>
        </w:tc>
        <w:tc>
          <w:tcPr>
            <w:tcW w:w="3969" w:type="dxa"/>
            <w:tcBorders>
              <w:top w:val="nil"/>
              <w:left w:val="nil"/>
              <w:bottom w:val="single" w:sz="4" w:space="0" w:color="auto"/>
              <w:right w:val="single" w:sz="4" w:space="0" w:color="auto"/>
            </w:tcBorders>
            <w:shd w:val="clear" w:color="000000" w:fill="FFFFFF"/>
            <w:hideMark/>
          </w:tcPr>
          <w:p w14:paraId="26AA6B8D" w14:textId="77777777" w:rsidR="00AB08A9" w:rsidRPr="007B2CC4" w:rsidRDefault="00AB08A9" w:rsidP="00E032E3">
            <w:pPr>
              <w:spacing w:before="60" w:after="60" w:line="240" w:lineRule="auto"/>
              <w:rPr>
                <w:sz w:val="20"/>
                <w:lang w:val="lv-LV"/>
              </w:rPr>
            </w:pPr>
            <w:r w:rsidRPr="007B2CC4">
              <w:rPr>
                <w:sz w:val="20"/>
                <w:lang w:val="lv-LV"/>
              </w:rPr>
              <w:t>--- saldūdens zivju</w:t>
            </w:r>
          </w:p>
        </w:tc>
        <w:tc>
          <w:tcPr>
            <w:tcW w:w="1701" w:type="dxa"/>
            <w:tcBorders>
              <w:top w:val="nil"/>
              <w:left w:val="nil"/>
              <w:bottom w:val="single" w:sz="4" w:space="0" w:color="auto"/>
              <w:right w:val="single" w:sz="4" w:space="0" w:color="auto"/>
            </w:tcBorders>
            <w:shd w:val="clear" w:color="000000" w:fill="FFFFFF"/>
            <w:hideMark/>
          </w:tcPr>
          <w:p w14:paraId="26AA6B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8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B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92" w14:textId="77777777" w:rsidR="00AB08A9" w:rsidRPr="007B2CC4" w:rsidRDefault="00AB08A9" w:rsidP="00E032E3">
            <w:pPr>
              <w:spacing w:before="60" w:after="60" w:line="240" w:lineRule="auto"/>
              <w:rPr>
                <w:sz w:val="20"/>
                <w:lang w:val="lv-LV"/>
              </w:rPr>
            </w:pPr>
          </w:p>
        </w:tc>
      </w:tr>
      <w:tr w:rsidR="00F44A01" w:rsidRPr="007B2CC4" w14:paraId="26AA6B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B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B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B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B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B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B9A" w14:textId="77777777" w:rsidR="00AB08A9" w:rsidRPr="007B2CC4" w:rsidRDefault="00AB08A9" w:rsidP="00E032E3">
            <w:pPr>
              <w:spacing w:before="60" w:after="60" w:line="240" w:lineRule="auto"/>
              <w:rPr>
                <w:sz w:val="20"/>
                <w:lang w:val="lv-LV"/>
              </w:rPr>
            </w:pPr>
          </w:p>
        </w:tc>
      </w:tr>
      <w:tr w:rsidR="00F44A01" w:rsidRPr="007B2CC4" w14:paraId="26AA6B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9C" w14:textId="77777777" w:rsidR="00AB08A9" w:rsidRPr="007B2CC4" w:rsidRDefault="00AB08A9" w:rsidP="00E032E3">
            <w:pPr>
              <w:spacing w:before="60" w:after="60" w:line="240" w:lineRule="auto"/>
              <w:rPr>
                <w:sz w:val="20"/>
                <w:lang w:val="lv-LV"/>
              </w:rPr>
            </w:pPr>
            <w:r w:rsidRPr="007B2CC4">
              <w:rPr>
                <w:sz w:val="20"/>
                <w:lang w:val="lv-LV"/>
              </w:rPr>
              <w:t>0304 59 50</w:t>
            </w:r>
          </w:p>
        </w:tc>
        <w:tc>
          <w:tcPr>
            <w:tcW w:w="3969" w:type="dxa"/>
            <w:tcBorders>
              <w:top w:val="nil"/>
              <w:left w:val="nil"/>
              <w:bottom w:val="single" w:sz="4" w:space="0" w:color="auto"/>
              <w:right w:val="single" w:sz="4" w:space="0" w:color="auto"/>
            </w:tcBorders>
            <w:shd w:val="clear" w:color="000000" w:fill="FFFFFF"/>
            <w:hideMark/>
          </w:tcPr>
          <w:p w14:paraId="26AA6B9D" w14:textId="77777777" w:rsidR="00AB08A9" w:rsidRPr="007B2CC4" w:rsidRDefault="00AB08A9" w:rsidP="00E032E3">
            <w:pPr>
              <w:spacing w:before="60" w:after="60" w:line="240" w:lineRule="auto"/>
              <w:rPr>
                <w:sz w:val="20"/>
                <w:lang w:val="lv-LV"/>
              </w:rPr>
            </w:pPr>
            <w:r w:rsidRPr="007B2CC4">
              <w:rPr>
                <w:sz w:val="20"/>
                <w:lang w:val="lv-LV"/>
              </w:rPr>
              <w:t>---- siļķu plētnes</w:t>
            </w:r>
          </w:p>
        </w:tc>
        <w:tc>
          <w:tcPr>
            <w:tcW w:w="1701" w:type="dxa"/>
            <w:tcBorders>
              <w:top w:val="nil"/>
              <w:left w:val="nil"/>
              <w:bottom w:val="single" w:sz="4" w:space="0" w:color="auto"/>
              <w:right w:val="single" w:sz="4" w:space="0" w:color="auto"/>
            </w:tcBorders>
            <w:shd w:val="clear" w:color="000000" w:fill="FFFFFF"/>
            <w:hideMark/>
          </w:tcPr>
          <w:p w14:paraId="26AA6B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9F"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6B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A2" w14:textId="77777777" w:rsidR="00AB08A9" w:rsidRPr="007B2CC4" w:rsidRDefault="00AB08A9" w:rsidP="00E032E3">
            <w:pPr>
              <w:spacing w:before="60" w:after="60" w:line="240" w:lineRule="auto"/>
              <w:rPr>
                <w:sz w:val="20"/>
                <w:lang w:val="lv-LV"/>
              </w:rPr>
            </w:pPr>
            <w:r w:rsidRPr="007B2CC4">
              <w:rPr>
                <w:sz w:val="20"/>
                <w:lang w:val="lv-LV"/>
              </w:rPr>
              <w:t>No 15. februāra līdz 15. jūnijam: bez nodokļa; no 16. jūnija līdz 14. februārim: 15 %.</w:t>
            </w:r>
          </w:p>
        </w:tc>
      </w:tr>
      <w:tr w:rsidR="00F44A01" w:rsidRPr="007B2CC4" w14:paraId="26AA6B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A4" w14:textId="77777777" w:rsidR="00AB08A9" w:rsidRPr="007B2CC4" w:rsidRDefault="00AB08A9" w:rsidP="00E032E3">
            <w:pPr>
              <w:spacing w:before="60" w:after="60" w:line="240" w:lineRule="auto"/>
              <w:rPr>
                <w:sz w:val="20"/>
                <w:lang w:val="lv-LV"/>
              </w:rPr>
            </w:pPr>
            <w:r w:rsidRPr="007B2CC4">
              <w:rPr>
                <w:sz w:val="20"/>
                <w:lang w:val="lv-LV"/>
              </w:rPr>
              <w:t>0304 59 90</w:t>
            </w:r>
          </w:p>
        </w:tc>
        <w:tc>
          <w:tcPr>
            <w:tcW w:w="3969" w:type="dxa"/>
            <w:tcBorders>
              <w:top w:val="nil"/>
              <w:left w:val="nil"/>
              <w:bottom w:val="single" w:sz="4" w:space="0" w:color="auto"/>
              <w:right w:val="single" w:sz="4" w:space="0" w:color="auto"/>
            </w:tcBorders>
            <w:shd w:val="clear" w:color="000000" w:fill="FFFFFF"/>
            <w:hideMark/>
          </w:tcPr>
          <w:p w14:paraId="26AA6B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B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A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B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AA" w14:textId="77777777" w:rsidR="00AB08A9" w:rsidRPr="007B2CC4" w:rsidRDefault="00AB08A9" w:rsidP="00E032E3">
            <w:pPr>
              <w:spacing w:before="60" w:after="60" w:line="240" w:lineRule="auto"/>
              <w:rPr>
                <w:sz w:val="20"/>
                <w:lang w:val="lv-LV"/>
              </w:rPr>
            </w:pPr>
          </w:p>
        </w:tc>
      </w:tr>
      <w:tr w:rsidR="00F44A01" w:rsidRPr="007B2CC4" w14:paraId="26AA6B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BAD" w14:textId="77777777" w:rsidR="00AB08A9" w:rsidRPr="007B2CC4" w:rsidRDefault="00AB08A9" w:rsidP="00E032E3">
            <w:pPr>
              <w:spacing w:before="60" w:after="60" w:line="240" w:lineRule="auto"/>
              <w:rPr>
                <w:sz w:val="20"/>
                <w:lang w:val="lv-LV"/>
              </w:rPr>
            </w:pPr>
            <w:r w:rsidRPr="007B2CC4">
              <w:rPr>
                <w:sz w:val="20"/>
                <w:lang w:val="lv-LV"/>
              </w:rPr>
              <w:t>- saldētas tilapiju (</w:t>
            </w:r>
            <w:r w:rsidRPr="007B2CC4">
              <w:rPr>
                <w:i/>
                <w:iCs/>
                <w:sz w:val="20"/>
                <w:lang w:val="lv-LV"/>
              </w:rPr>
              <w:t>Oreochromis</w:t>
            </w:r>
            <w:r w:rsidRPr="007B2CC4">
              <w:rPr>
                <w:sz w:val="20"/>
                <w:lang w:val="lv-LV"/>
              </w:rPr>
              <w:t xml:space="preserve"> spp.), samu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 karpu (</w:t>
            </w:r>
            <w:r w:rsidRPr="007B2CC4">
              <w:rPr>
                <w:i/>
                <w:iCs/>
                <w:sz w:val="20"/>
                <w:lang w:val="lv-LV"/>
              </w:rPr>
              <w:t>Cyprinus</w:t>
            </w:r>
            <w:r w:rsidRPr="007B2CC4">
              <w:rPr>
                <w:sz w:val="20"/>
                <w:lang w:val="lv-LV"/>
              </w:rPr>
              <w:t xml:space="preserve"> </w:t>
            </w:r>
            <w:r w:rsidRPr="007B2CC4">
              <w:rPr>
                <w:i/>
                <w:iCs/>
                <w:sz w:val="20"/>
                <w:lang w:val="lv-LV"/>
              </w:rPr>
              <w:t>carpio</w:t>
            </w:r>
            <w:r w:rsidRPr="007B2CC4">
              <w:rPr>
                <w:sz w:val="20"/>
                <w:lang w:val="lv-LV"/>
              </w:rPr>
              <w:t xml:space="preserve">, </w:t>
            </w:r>
            <w:r w:rsidRPr="007B2CC4">
              <w:rPr>
                <w:i/>
                <w:iCs/>
                <w:sz w:val="20"/>
                <w:lang w:val="lv-LV"/>
              </w:rPr>
              <w:t>Carassius</w:t>
            </w:r>
            <w:r w:rsidRPr="007B2CC4">
              <w:rPr>
                <w:sz w:val="20"/>
                <w:lang w:val="lv-LV"/>
              </w:rPr>
              <w:t xml:space="preserve"> </w:t>
            </w:r>
            <w:r w:rsidRPr="007B2CC4">
              <w:rPr>
                <w:i/>
                <w:iCs/>
                <w:sz w:val="20"/>
                <w:lang w:val="lv-LV"/>
              </w:rPr>
              <w:t>carassius</w:t>
            </w:r>
            <w:r w:rsidRPr="007B2CC4">
              <w:rPr>
                <w:sz w:val="20"/>
                <w:lang w:val="lv-LV"/>
              </w:rPr>
              <w:t xml:space="preserve">, </w:t>
            </w:r>
            <w:r w:rsidRPr="007B2CC4">
              <w:rPr>
                <w:i/>
                <w:iCs/>
                <w:sz w:val="20"/>
                <w:lang w:val="lv-LV"/>
              </w:rPr>
              <w:t>Ctenopharyngodon</w:t>
            </w:r>
            <w:r w:rsidRPr="007B2CC4">
              <w:rPr>
                <w:sz w:val="20"/>
                <w:lang w:val="lv-LV"/>
              </w:rPr>
              <w:t xml:space="preserve"> </w:t>
            </w:r>
            <w:r w:rsidRPr="007B2CC4">
              <w:rPr>
                <w:i/>
                <w:iCs/>
                <w:sz w:val="20"/>
                <w:lang w:val="lv-LV"/>
              </w:rPr>
              <w:t>idellus</w:t>
            </w:r>
            <w:r w:rsidRPr="007B2CC4">
              <w:rPr>
                <w:sz w:val="20"/>
                <w:lang w:val="lv-LV"/>
              </w:rPr>
              <w:t xml:space="preserve">,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w:t>
            </w:r>
            <w:r w:rsidRPr="007B2CC4">
              <w:rPr>
                <w:sz w:val="20"/>
                <w:lang w:val="lv-LV"/>
              </w:rPr>
              <w:t xml:space="preserve"> </w:t>
            </w:r>
            <w:r w:rsidRPr="007B2CC4">
              <w:rPr>
                <w:i/>
                <w:iCs/>
                <w:sz w:val="20"/>
                <w:lang w:val="lv-LV"/>
              </w:rPr>
              <w:t>piceus</w:t>
            </w:r>
            <w:r w:rsidRPr="007B2CC4">
              <w:rPr>
                <w:sz w:val="20"/>
                <w:lang w:val="lv-LV"/>
              </w:rPr>
              <w:t>), zušu (</w:t>
            </w:r>
            <w:r w:rsidRPr="007B2CC4">
              <w:rPr>
                <w:i/>
                <w:iCs/>
                <w:sz w:val="20"/>
                <w:lang w:val="lv-LV"/>
              </w:rPr>
              <w:t>Anguilla</w:t>
            </w:r>
            <w:r w:rsidRPr="007B2CC4">
              <w:rPr>
                <w:sz w:val="20"/>
                <w:lang w:val="lv-LV"/>
              </w:rPr>
              <w:t xml:space="preserve"> spp.), Nīlas asaru (</w:t>
            </w:r>
            <w:r w:rsidRPr="007B2CC4">
              <w:rPr>
                <w:i/>
                <w:iCs/>
                <w:sz w:val="20"/>
                <w:lang w:val="lv-LV"/>
              </w:rPr>
              <w:t>Lates</w:t>
            </w:r>
            <w:r w:rsidRPr="007B2CC4">
              <w:rPr>
                <w:sz w:val="20"/>
                <w:lang w:val="lv-LV"/>
              </w:rPr>
              <w:t xml:space="preserve"> </w:t>
            </w:r>
            <w:r w:rsidRPr="007B2CC4">
              <w:rPr>
                <w:i/>
                <w:iCs/>
                <w:sz w:val="20"/>
                <w:lang w:val="lv-LV"/>
              </w:rPr>
              <w:t>niloticus</w:t>
            </w:r>
            <w:r w:rsidRPr="007B2CC4">
              <w:rPr>
                <w:sz w:val="20"/>
                <w:lang w:val="lv-LV"/>
              </w:rPr>
              <w:t>) un čūskgalvju (</w:t>
            </w:r>
            <w:r w:rsidRPr="007B2CC4">
              <w:rPr>
                <w:i/>
                <w:iCs/>
                <w:sz w:val="20"/>
                <w:lang w:val="lv-LV"/>
              </w:rPr>
              <w:t>Channa</w:t>
            </w:r>
            <w:r w:rsidRPr="007B2CC4">
              <w:rPr>
                <w:sz w:val="20"/>
                <w:lang w:val="lv-LV"/>
              </w:rPr>
              <w:t xml:space="preserve"> spp.) filejas</w:t>
            </w:r>
          </w:p>
        </w:tc>
        <w:tc>
          <w:tcPr>
            <w:tcW w:w="1701" w:type="dxa"/>
            <w:tcBorders>
              <w:top w:val="nil"/>
              <w:left w:val="nil"/>
              <w:bottom w:val="single" w:sz="4" w:space="0" w:color="auto"/>
              <w:right w:val="single" w:sz="4" w:space="0" w:color="auto"/>
            </w:tcBorders>
            <w:shd w:val="clear" w:color="000000" w:fill="FFFFFF"/>
            <w:hideMark/>
          </w:tcPr>
          <w:p w14:paraId="26AA6B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B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B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B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BB2" w14:textId="77777777" w:rsidR="00AB08A9" w:rsidRPr="007B2CC4" w:rsidRDefault="00AB08A9" w:rsidP="00E032E3">
            <w:pPr>
              <w:spacing w:before="60" w:after="60" w:line="240" w:lineRule="auto"/>
              <w:rPr>
                <w:sz w:val="20"/>
                <w:lang w:val="lv-LV"/>
              </w:rPr>
            </w:pPr>
          </w:p>
        </w:tc>
      </w:tr>
      <w:tr w:rsidR="00F44A01" w:rsidRPr="007B2CC4" w14:paraId="26AA6B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B4" w14:textId="77777777" w:rsidR="00AB08A9" w:rsidRPr="007B2CC4" w:rsidRDefault="00AB08A9" w:rsidP="00E032E3">
            <w:pPr>
              <w:spacing w:before="60" w:after="60" w:line="240" w:lineRule="auto"/>
              <w:rPr>
                <w:sz w:val="20"/>
                <w:lang w:val="lv-LV"/>
              </w:rPr>
            </w:pPr>
            <w:r w:rsidRPr="007B2CC4">
              <w:rPr>
                <w:sz w:val="20"/>
                <w:lang w:val="lv-LV"/>
              </w:rPr>
              <w:t>0304 61 00</w:t>
            </w:r>
          </w:p>
        </w:tc>
        <w:tc>
          <w:tcPr>
            <w:tcW w:w="3969" w:type="dxa"/>
            <w:tcBorders>
              <w:top w:val="nil"/>
              <w:left w:val="nil"/>
              <w:bottom w:val="single" w:sz="4" w:space="0" w:color="auto"/>
              <w:right w:val="single" w:sz="4" w:space="0" w:color="auto"/>
            </w:tcBorders>
            <w:shd w:val="clear" w:color="000000" w:fill="FFFFFF"/>
            <w:hideMark/>
          </w:tcPr>
          <w:p w14:paraId="26AA6BB5" w14:textId="77777777" w:rsidR="00AB08A9" w:rsidRPr="007B2CC4" w:rsidRDefault="00AB08A9" w:rsidP="00E032E3">
            <w:pPr>
              <w:spacing w:before="60" w:after="60" w:line="240" w:lineRule="auto"/>
              <w:rPr>
                <w:sz w:val="20"/>
                <w:lang w:val="lv-LV"/>
              </w:rPr>
            </w:pPr>
            <w:r w:rsidRPr="007B2CC4">
              <w:rPr>
                <w:sz w:val="20"/>
                <w:lang w:val="lv-LV"/>
              </w:rPr>
              <w:t>-- tilapiju (</w:t>
            </w:r>
            <w:r w:rsidRPr="007B2CC4">
              <w:rPr>
                <w:i/>
                <w:iCs/>
                <w:sz w:val="20"/>
                <w:lang w:val="lv-LV"/>
              </w:rPr>
              <w:t>Oreochromis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B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B7"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BB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B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BA" w14:textId="77777777" w:rsidR="00AB08A9" w:rsidRPr="007B2CC4" w:rsidRDefault="00AB08A9" w:rsidP="00E032E3">
            <w:pPr>
              <w:spacing w:before="60" w:after="60" w:line="240" w:lineRule="auto"/>
              <w:rPr>
                <w:sz w:val="20"/>
                <w:lang w:val="lv-LV"/>
              </w:rPr>
            </w:pPr>
          </w:p>
        </w:tc>
      </w:tr>
      <w:tr w:rsidR="00F44A01" w:rsidRPr="007B2CC4" w14:paraId="26AA6B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BC" w14:textId="77777777" w:rsidR="00AB08A9" w:rsidRPr="007B2CC4" w:rsidRDefault="00AB08A9" w:rsidP="00F44A01">
            <w:pPr>
              <w:pageBreakBefore/>
              <w:spacing w:before="60" w:after="60" w:line="240" w:lineRule="auto"/>
              <w:rPr>
                <w:sz w:val="20"/>
                <w:lang w:val="lv-LV"/>
              </w:rPr>
            </w:pPr>
            <w:r w:rsidRPr="007B2CC4">
              <w:rPr>
                <w:sz w:val="20"/>
                <w:lang w:val="lv-LV"/>
              </w:rPr>
              <w:t>0304 62 00</w:t>
            </w:r>
          </w:p>
        </w:tc>
        <w:tc>
          <w:tcPr>
            <w:tcW w:w="3969" w:type="dxa"/>
            <w:tcBorders>
              <w:top w:val="nil"/>
              <w:left w:val="nil"/>
              <w:bottom w:val="single" w:sz="4" w:space="0" w:color="auto"/>
              <w:right w:val="single" w:sz="4" w:space="0" w:color="auto"/>
            </w:tcBorders>
            <w:shd w:val="clear" w:color="000000" w:fill="FFFFFF"/>
            <w:hideMark/>
          </w:tcPr>
          <w:p w14:paraId="26AA6BBD" w14:textId="77777777" w:rsidR="00AB08A9" w:rsidRPr="007B2CC4" w:rsidRDefault="00AB08A9" w:rsidP="00F44A01">
            <w:pPr>
              <w:pageBreakBefore/>
              <w:spacing w:before="60" w:after="60" w:line="240" w:lineRule="auto"/>
              <w:rPr>
                <w:sz w:val="20"/>
                <w:lang w:val="lv-LV"/>
              </w:rPr>
            </w:pPr>
            <w:r w:rsidRPr="007B2CC4">
              <w:rPr>
                <w:sz w:val="20"/>
                <w:lang w:val="lv-LV"/>
              </w:rPr>
              <w:t>-- samu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BB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BF" w14:textId="77777777" w:rsidR="00AB08A9" w:rsidRPr="007B2CC4" w:rsidRDefault="00AB08A9" w:rsidP="00F44A01">
            <w:pPr>
              <w:pageBreakBefore/>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BC0" w14:textId="77777777" w:rsidR="00AB08A9" w:rsidRPr="007B2CC4" w:rsidRDefault="00AB08A9" w:rsidP="00F44A01">
            <w:pPr>
              <w:pageBreakBefore/>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BC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C2" w14:textId="77777777" w:rsidR="00AB08A9" w:rsidRPr="007B2CC4" w:rsidRDefault="00AB08A9" w:rsidP="00F44A01">
            <w:pPr>
              <w:pageBreakBefore/>
              <w:spacing w:before="60" w:after="60" w:line="240" w:lineRule="auto"/>
              <w:rPr>
                <w:sz w:val="20"/>
                <w:lang w:val="lv-LV"/>
              </w:rPr>
            </w:pPr>
          </w:p>
        </w:tc>
      </w:tr>
      <w:tr w:rsidR="00F44A01" w:rsidRPr="007B2CC4" w14:paraId="26AA6B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C4" w14:textId="77777777" w:rsidR="00AB08A9" w:rsidRPr="007B2CC4" w:rsidRDefault="00AB08A9" w:rsidP="00E032E3">
            <w:pPr>
              <w:spacing w:before="60" w:after="60" w:line="240" w:lineRule="auto"/>
              <w:rPr>
                <w:sz w:val="20"/>
                <w:lang w:val="lv-LV"/>
              </w:rPr>
            </w:pPr>
            <w:r w:rsidRPr="007B2CC4">
              <w:rPr>
                <w:sz w:val="20"/>
                <w:lang w:val="lv-LV"/>
              </w:rPr>
              <w:t>0304 63 00</w:t>
            </w:r>
          </w:p>
        </w:tc>
        <w:tc>
          <w:tcPr>
            <w:tcW w:w="3969" w:type="dxa"/>
            <w:tcBorders>
              <w:top w:val="nil"/>
              <w:left w:val="nil"/>
              <w:bottom w:val="single" w:sz="4" w:space="0" w:color="auto"/>
              <w:right w:val="single" w:sz="4" w:space="0" w:color="auto"/>
            </w:tcBorders>
            <w:shd w:val="clear" w:color="000000" w:fill="FFFFFF"/>
            <w:hideMark/>
          </w:tcPr>
          <w:p w14:paraId="26AA6BC5" w14:textId="77777777" w:rsidR="00AB08A9" w:rsidRPr="007B2CC4" w:rsidRDefault="00AB08A9" w:rsidP="00E032E3">
            <w:pPr>
              <w:spacing w:before="60" w:after="60" w:line="240" w:lineRule="auto"/>
              <w:rPr>
                <w:sz w:val="20"/>
                <w:lang w:val="lv-LV"/>
              </w:rPr>
            </w:pPr>
            <w:r w:rsidRPr="007B2CC4">
              <w:rPr>
                <w:sz w:val="20"/>
                <w:lang w:val="lv-LV"/>
              </w:rPr>
              <w:t>-- Nīlas asaru (</w:t>
            </w:r>
            <w:r w:rsidRPr="007B2CC4">
              <w:rPr>
                <w:i/>
                <w:iCs/>
                <w:sz w:val="20"/>
                <w:lang w:val="lv-LV"/>
              </w:rPr>
              <w:t>Lates</w:t>
            </w:r>
            <w:r w:rsidRPr="007B2CC4">
              <w:rPr>
                <w:sz w:val="20"/>
                <w:lang w:val="lv-LV"/>
              </w:rPr>
              <w:t xml:space="preserve"> </w:t>
            </w:r>
            <w:r w:rsidRPr="007B2CC4">
              <w:rPr>
                <w:i/>
                <w:iCs/>
                <w:sz w:val="20"/>
                <w:lang w:val="lv-LV"/>
              </w:rPr>
              <w:t>niloticus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B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C7"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BC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B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CA" w14:textId="77777777" w:rsidR="00AB08A9" w:rsidRPr="007B2CC4" w:rsidRDefault="00AB08A9" w:rsidP="00E032E3">
            <w:pPr>
              <w:spacing w:before="60" w:after="60" w:line="240" w:lineRule="auto"/>
              <w:rPr>
                <w:sz w:val="20"/>
                <w:lang w:val="lv-LV"/>
              </w:rPr>
            </w:pPr>
          </w:p>
        </w:tc>
      </w:tr>
      <w:tr w:rsidR="00F44A01" w:rsidRPr="007B2CC4" w14:paraId="26AA6B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CC" w14:textId="77777777" w:rsidR="00AB08A9" w:rsidRPr="007B2CC4" w:rsidRDefault="00AB08A9" w:rsidP="00E032E3">
            <w:pPr>
              <w:spacing w:before="60" w:after="60" w:line="240" w:lineRule="auto"/>
              <w:rPr>
                <w:sz w:val="20"/>
                <w:lang w:val="lv-LV"/>
              </w:rPr>
            </w:pPr>
            <w:r w:rsidRPr="007B2CC4">
              <w:rPr>
                <w:sz w:val="20"/>
                <w:lang w:val="lv-LV"/>
              </w:rPr>
              <w:t>0304 69 00</w:t>
            </w:r>
          </w:p>
        </w:tc>
        <w:tc>
          <w:tcPr>
            <w:tcW w:w="3969" w:type="dxa"/>
            <w:tcBorders>
              <w:top w:val="nil"/>
              <w:left w:val="nil"/>
              <w:bottom w:val="single" w:sz="4" w:space="0" w:color="auto"/>
              <w:right w:val="single" w:sz="4" w:space="0" w:color="auto"/>
            </w:tcBorders>
            <w:shd w:val="clear" w:color="000000" w:fill="FFFFFF"/>
            <w:hideMark/>
          </w:tcPr>
          <w:p w14:paraId="26AA6B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B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CF"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BD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B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D2" w14:textId="77777777" w:rsidR="00AB08A9" w:rsidRPr="007B2CC4" w:rsidRDefault="00AB08A9" w:rsidP="00E032E3">
            <w:pPr>
              <w:spacing w:before="60" w:after="60" w:line="240" w:lineRule="auto"/>
              <w:rPr>
                <w:sz w:val="20"/>
                <w:lang w:val="lv-LV"/>
              </w:rPr>
            </w:pPr>
          </w:p>
        </w:tc>
      </w:tr>
      <w:tr w:rsidR="00F44A01" w:rsidRPr="007B2CC4" w14:paraId="26AA6B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BD5" w14:textId="77777777" w:rsidR="00AB08A9" w:rsidRPr="007B2CC4" w:rsidRDefault="00AB08A9" w:rsidP="00E032E3">
            <w:pPr>
              <w:spacing w:before="60" w:after="60" w:line="240" w:lineRule="auto"/>
              <w:rPr>
                <w:sz w:val="20"/>
                <w:lang w:val="lv-LV"/>
              </w:rPr>
            </w:pPr>
            <w:r w:rsidRPr="007B2CC4">
              <w:rPr>
                <w:sz w:val="20"/>
                <w:lang w:val="lv-LV"/>
              </w:rPr>
              <w:t xml:space="preserve">- saldētas </w:t>
            </w:r>
            <w:r w:rsidRPr="007B2CC4">
              <w:rPr>
                <w:i/>
                <w:iCs/>
                <w:sz w:val="20"/>
                <w:lang w:val="lv-LV"/>
              </w:rPr>
              <w:t>Bregmacerotidae</w:t>
            </w:r>
            <w:r w:rsidRPr="007B2CC4">
              <w:rPr>
                <w:sz w:val="20"/>
                <w:lang w:val="lv-LV"/>
              </w:rPr>
              <w:t xml:space="preserve">, </w:t>
            </w:r>
            <w:r w:rsidRPr="007B2CC4">
              <w:rPr>
                <w:i/>
                <w:iCs/>
                <w:sz w:val="20"/>
                <w:lang w:val="lv-LV"/>
              </w:rPr>
              <w:t>Euclichthyidae</w:t>
            </w:r>
            <w:r w:rsidRPr="007B2CC4">
              <w:rPr>
                <w:sz w:val="20"/>
                <w:lang w:val="lv-LV"/>
              </w:rPr>
              <w:t xml:space="preserve">, </w:t>
            </w:r>
            <w:r w:rsidRPr="007B2CC4">
              <w:rPr>
                <w:i/>
                <w:iCs/>
                <w:sz w:val="20"/>
                <w:lang w:val="lv-LV"/>
              </w:rPr>
              <w:t>Gadidae</w:t>
            </w:r>
            <w:r w:rsidRPr="007B2CC4">
              <w:rPr>
                <w:sz w:val="20"/>
                <w:lang w:val="lv-LV"/>
              </w:rPr>
              <w:t xml:space="preserve">, </w:t>
            </w:r>
            <w:r w:rsidRPr="007B2CC4">
              <w:rPr>
                <w:i/>
                <w:iCs/>
                <w:sz w:val="20"/>
                <w:lang w:val="lv-LV"/>
              </w:rPr>
              <w:t>Macrouridae</w:t>
            </w:r>
            <w:r w:rsidRPr="007B2CC4">
              <w:rPr>
                <w:sz w:val="20"/>
                <w:lang w:val="lv-LV"/>
              </w:rPr>
              <w:t xml:space="preserve">, </w:t>
            </w:r>
            <w:r w:rsidRPr="007B2CC4">
              <w:rPr>
                <w:i/>
                <w:iCs/>
                <w:sz w:val="20"/>
                <w:lang w:val="lv-LV"/>
              </w:rPr>
              <w:t>Melanonidae</w:t>
            </w:r>
            <w:r w:rsidRPr="007B2CC4">
              <w:rPr>
                <w:sz w:val="20"/>
                <w:lang w:val="lv-LV"/>
              </w:rPr>
              <w:t xml:space="preserve">, </w:t>
            </w:r>
            <w:r w:rsidRPr="007B2CC4">
              <w:rPr>
                <w:i/>
                <w:iCs/>
                <w:sz w:val="20"/>
                <w:lang w:val="lv-LV"/>
              </w:rPr>
              <w:t>Merlucciidae</w:t>
            </w:r>
            <w:r w:rsidRPr="007B2CC4">
              <w:rPr>
                <w:sz w:val="20"/>
                <w:lang w:val="lv-LV"/>
              </w:rPr>
              <w:t xml:space="preserve">, </w:t>
            </w:r>
            <w:r w:rsidRPr="007B2CC4">
              <w:rPr>
                <w:i/>
                <w:iCs/>
                <w:sz w:val="20"/>
                <w:lang w:val="lv-LV"/>
              </w:rPr>
              <w:t>Moridae</w:t>
            </w:r>
            <w:r w:rsidRPr="007B2CC4">
              <w:rPr>
                <w:sz w:val="20"/>
                <w:lang w:val="lv-LV"/>
              </w:rPr>
              <w:t xml:space="preserve"> un </w:t>
            </w:r>
            <w:r w:rsidRPr="007B2CC4">
              <w:rPr>
                <w:i/>
                <w:iCs/>
                <w:sz w:val="20"/>
                <w:lang w:val="lv-LV"/>
              </w:rPr>
              <w:t>Muraenolepididae</w:t>
            </w:r>
            <w:r w:rsidRPr="007B2CC4">
              <w:rPr>
                <w:sz w:val="20"/>
                <w:lang w:val="lv-LV"/>
              </w:rPr>
              <w:t xml:space="preserve"> dzimtu zivju filejas</w:t>
            </w:r>
          </w:p>
        </w:tc>
        <w:tc>
          <w:tcPr>
            <w:tcW w:w="1701" w:type="dxa"/>
            <w:tcBorders>
              <w:top w:val="nil"/>
              <w:left w:val="nil"/>
              <w:bottom w:val="single" w:sz="4" w:space="0" w:color="auto"/>
              <w:right w:val="single" w:sz="4" w:space="0" w:color="auto"/>
            </w:tcBorders>
            <w:shd w:val="clear" w:color="000000" w:fill="FFFFFF"/>
            <w:hideMark/>
          </w:tcPr>
          <w:p w14:paraId="26AA6B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B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B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B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BDA" w14:textId="77777777" w:rsidR="00AB08A9" w:rsidRPr="007B2CC4" w:rsidRDefault="00AB08A9" w:rsidP="00E032E3">
            <w:pPr>
              <w:spacing w:before="60" w:after="60" w:line="240" w:lineRule="auto"/>
              <w:rPr>
                <w:sz w:val="20"/>
                <w:lang w:val="lv-LV"/>
              </w:rPr>
            </w:pPr>
          </w:p>
        </w:tc>
      </w:tr>
      <w:tr w:rsidR="00F44A01" w:rsidRPr="007B2CC4" w14:paraId="26AA6B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DC" w14:textId="77777777" w:rsidR="00AB08A9" w:rsidRPr="007B2CC4" w:rsidRDefault="00AB08A9" w:rsidP="00E032E3">
            <w:pPr>
              <w:spacing w:before="60" w:after="60" w:line="240" w:lineRule="auto"/>
              <w:rPr>
                <w:sz w:val="20"/>
                <w:lang w:val="lv-LV"/>
              </w:rPr>
            </w:pPr>
            <w:r w:rsidRPr="007B2CC4">
              <w:rPr>
                <w:sz w:val="20"/>
                <w:lang w:val="lv-LV"/>
              </w:rPr>
              <w:t>0304 71</w:t>
            </w:r>
          </w:p>
        </w:tc>
        <w:tc>
          <w:tcPr>
            <w:tcW w:w="3969" w:type="dxa"/>
            <w:tcBorders>
              <w:top w:val="nil"/>
              <w:left w:val="nil"/>
              <w:bottom w:val="single" w:sz="4" w:space="0" w:color="auto"/>
              <w:right w:val="single" w:sz="4" w:space="0" w:color="auto"/>
            </w:tcBorders>
            <w:shd w:val="clear" w:color="000000" w:fill="FFFFFF"/>
            <w:hideMark/>
          </w:tcPr>
          <w:p w14:paraId="26AA6BDD" w14:textId="77777777" w:rsidR="00AB08A9" w:rsidRPr="007B2CC4" w:rsidRDefault="00AB08A9" w:rsidP="00E032E3">
            <w:pPr>
              <w:spacing w:before="60" w:after="60" w:line="240" w:lineRule="auto"/>
              <w:rPr>
                <w:sz w:val="20"/>
                <w:lang w:val="lv-LV"/>
              </w:rPr>
            </w:pPr>
            <w:r w:rsidRPr="007B2CC4">
              <w:rPr>
                <w:sz w:val="20"/>
                <w:lang w:val="lv-LV"/>
              </w:rPr>
              <w:t>-- mencu (</w:t>
            </w:r>
            <w:r w:rsidRPr="007B2CC4">
              <w:rPr>
                <w:i/>
                <w:iCs/>
                <w:sz w:val="20"/>
                <w:lang w:val="lv-LV"/>
              </w:rPr>
              <w:t>Gadus</w:t>
            </w:r>
            <w:r w:rsidRPr="007B2CC4">
              <w:rPr>
                <w:sz w:val="20"/>
                <w:lang w:val="lv-LV"/>
              </w:rPr>
              <w:t xml:space="preserve"> </w:t>
            </w:r>
            <w:r w:rsidRPr="007B2CC4">
              <w:rPr>
                <w:i/>
                <w:iCs/>
                <w:sz w:val="20"/>
                <w:lang w:val="lv-LV"/>
              </w:rPr>
              <w:t>morhua</w:t>
            </w:r>
            <w:r w:rsidRPr="007B2CC4">
              <w:rPr>
                <w:sz w:val="20"/>
                <w:lang w:val="lv-LV"/>
              </w:rPr>
              <w:t xml:space="preserve">, </w:t>
            </w:r>
            <w:r w:rsidRPr="007B2CC4">
              <w:rPr>
                <w:i/>
                <w:iCs/>
                <w:sz w:val="20"/>
                <w:lang w:val="lv-LV"/>
              </w:rPr>
              <w:t>Gadus</w:t>
            </w:r>
            <w:r w:rsidRPr="007B2CC4">
              <w:rPr>
                <w:sz w:val="20"/>
                <w:lang w:val="lv-LV"/>
              </w:rPr>
              <w:t xml:space="preserve"> </w:t>
            </w:r>
            <w:r w:rsidRPr="007B2CC4">
              <w:rPr>
                <w:i/>
                <w:iCs/>
                <w:sz w:val="20"/>
                <w:lang w:val="lv-LV"/>
              </w:rPr>
              <w:t>ogac</w:t>
            </w:r>
            <w:r w:rsidRPr="007B2CC4">
              <w:rPr>
                <w:sz w:val="20"/>
                <w:lang w:val="lv-LV"/>
              </w:rPr>
              <w:t xml:space="preserve">, </w:t>
            </w:r>
            <w:r w:rsidRPr="007B2CC4">
              <w:rPr>
                <w:i/>
                <w:iCs/>
                <w:sz w:val="20"/>
                <w:lang w:val="lv-LV"/>
              </w:rPr>
              <w:t>Gadus</w:t>
            </w:r>
            <w:r w:rsidRPr="007B2CC4">
              <w:rPr>
                <w:sz w:val="20"/>
                <w:lang w:val="lv-LV"/>
              </w:rPr>
              <w:t xml:space="preserve"> </w:t>
            </w:r>
            <w:r w:rsidRPr="007B2CC4">
              <w:rPr>
                <w:i/>
                <w:iCs/>
                <w:sz w:val="20"/>
                <w:lang w:val="lv-LV"/>
              </w:rPr>
              <w:t>macrocephalus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B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B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B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B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BE2" w14:textId="77777777" w:rsidR="00AB08A9" w:rsidRPr="007B2CC4" w:rsidRDefault="00AB08A9" w:rsidP="00E032E3">
            <w:pPr>
              <w:spacing w:before="60" w:after="60" w:line="240" w:lineRule="auto"/>
              <w:rPr>
                <w:sz w:val="20"/>
                <w:lang w:val="lv-LV"/>
              </w:rPr>
            </w:pPr>
          </w:p>
        </w:tc>
      </w:tr>
      <w:tr w:rsidR="00F44A01" w:rsidRPr="007B2CC4" w14:paraId="26AA6B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E4" w14:textId="77777777" w:rsidR="00AB08A9" w:rsidRPr="007B2CC4" w:rsidRDefault="00AB08A9" w:rsidP="00E032E3">
            <w:pPr>
              <w:spacing w:before="60" w:after="60" w:line="240" w:lineRule="auto"/>
              <w:rPr>
                <w:sz w:val="20"/>
                <w:lang w:val="lv-LV"/>
              </w:rPr>
            </w:pPr>
            <w:r w:rsidRPr="007B2CC4">
              <w:rPr>
                <w:sz w:val="20"/>
                <w:lang w:val="lv-LV"/>
              </w:rPr>
              <w:t>0304 71 10</w:t>
            </w:r>
          </w:p>
        </w:tc>
        <w:tc>
          <w:tcPr>
            <w:tcW w:w="3969" w:type="dxa"/>
            <w:tcBorders>
              <w:top w:val="nil"/>
              <w:left w:val="nil"/>
              <w:bottom w:val="single" w:sz="4" w:space="0" w:color="auto"/>
              <w:right w:val="single" w:sz="4" w:space="0" w:color="auto"/>
            </w:tcBorders>
            <w:shd w:val="clear" w:color="000000" w:fill="FFFFFF"/>
            <w:hideMark/>
          </w:tcPr>
          <w:p w14:paraId="26AA6BE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Gadus</w:t>
            </w:r>
            <w:r w:rsidRPr="007B2CC4">
              <w:rPr>
                <w:sz w:val="20"/>
                <w:lang w:val="lv-LV"/>
              </w:rPr>
              <w:t xml:space="preserve"> </w:t>
            </w:r>
            <w:r w:rsidRPr="007B2CC4">
              <w:rPr>
                <w:i/>
                <w:iCs/>
                <w:sz w:val="20"/>
                <w:lang w:val="lv-LV"/>
              </w:rPr>
              <w:t>macrocephalus</w:t>
            </w:r>
            <w:r w:rsidRPr="007B2CC4">
              <w:rPr>
                <w:sz w:val="20"/>
                <w:lang w:val="lv-LV"/>
              </w:rPr>
              <w:t xml:space="preserve"> sugas mencu</w:t>
            </w:r>
          </w:p>
        </w:tc>
        <w:tc>
          <w:tcPr>
            <w:tcW w:w="1701" w:type="dxa"/>
            <w:tcBorders>
              <w:top w:val="nil"/>
              <w:left w:val="nil"/>
              <w:bottom w:val="single" w:sz="4" w:space="0" w:color="auto"/>
              <w:right w:val="single" w:sz="4" w:space="0" w:color="auto"/>
            </w:tcBorders>
            <w:shd w:val="clear" w:color="000000" w:fill="FFFFFF"/>
            <w:hideMark/>
          </w:tcPr>
          <w:p w14:paraId="26AA6BE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E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B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EA" w14:textId="77777777" w:rsidR="00AB08A9" w:rsidRPr="007B2CC4" w:rsidRDefault="00AB08A9" w:rsidP="00E032E3">
            <w:pPr>
              <w:spacing w:before="60" w:after="60" w:line="240" w:lineRule="auto"/>
              <w:rPr>
                <w:sz w:val="20"/>
                <w:lang w:val="lv-LV"/>
              </w:rPr>
            </w:pPr>
          </w:p>
        </w:tc>
      </w:tr>
      <w:tr w:rsidR="00F44A01" w:rsidRPr="007B2CC4" w14:paraId="26AA6B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EC" w14:textId="77777777" w:rsidR="00AB08A9" w:rsidRPr="007B2CC4" w:rsidRDefault="00AB08A9" w:rsidP="00E032E3">
            <w:pPr>
              <w:spacing w:before="60" w:after="60" w:line="240" w:lineRule="auto"/>
              <w:rPr>
                <w:sz w:val="20"/>
                <w:lang w:val="lv-LV"/>
              </w:rPr>
            </w:pPr>
            <w:r w:rsidRPr="007B2CC4">
              <w:rPr>
                <w:sz w:val="20"/>
                <w:lang w:val="lv-LV"/>
              </w:rPr>
              <w:t>0304 71 90</w:t>
            </w:r>
          </w:p>
        </w:tc>
        <w:tc>
          <w:tcPr>
            <w:tcW w:w="3969" w:type="dxa"/>
            <w:tcBorders>
              <w:top w:val="nil"/>
              <w:left w:val="nil"/>
              <w:bottom w:val="single" w:sz="4" w:space="0" w:color="auto"/>
              <w:right w:val="single" w:sz="4" w:space="0" w:color="auto"/>
            </w:tcBorders>
            <w:shd w:val="clear" w:color="000000" w:fill="FFFFFF"/>
            <w:hideMark/>
          </w:tcPr>
          <w:p w14:paraId="26AA6B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B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E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B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F2" w14:textId="77777777" w:rsidR="00AB08A9" w:rsidRPr="007B2CC4" w:rsidRDefault="00AB08A9" w:rsidP="00E032E3">
            <w:pPr>
              <w:spacing w:before="60" w:after="60" w:line="240" w:lineRule="auto"/>
              <w:rPr>
                <w:sz w:val="20"/>
                <w:lang w:val="lv-LV"/>
              </w:rPr>
            </w:pPr>
          </w:p>
        </w:tc>
      </w:tr>
      <w:tr w:rsidR="00F44A01" w:rsidRPr="007B2CC4" w14:paraId="26AA6B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F4" w14:textId="77777777" w:rsidR="00AB08A9" w:rsidRPr="007B2CC4" w:rsidRDefault="00AB08A9" w:rsidP="00E032E3">
            <w:pPr>
              <w:spacing w:before="60" w:after="60" w:line="240" w:lineRule="auto"/>
              <w:rPr>
                <w:sz w:val="20"/>
                <w:lang w:val="lv-LV"/>
              </w:rPr>
            </w:pPr>
            <w:r w:rsidRPr="007B2CC4">
              <w:rPr>
                <w:sz w:val="20"/>
                <w:lang w:val="lv-LV"/>
              </w:rPr>
              <w:t>0304 72 00</w:t>
            </w:r>
          </w:p>
        </w:tc>
        <w:tc>
          <w:tcPr>
            <w:tcW w:w="3969" w:type="dxa"/>
            <w:tcBorders>
              <w:top w:val="nil"/>
              <w:left w:val="nil"/>
              <w:bottom w:val="single" w:sz="4" w:space="0" w:color="auto"/>
              <w:right w:val="single" w:sz="4" w:space="0" w:color="auto"/>
            </w:tcBorders>
            <w:shd w:val="clear" w:color="000000" w:fill="FFFFFF"/>
            <w:hideMark/>
          </w:tcPr>
          <w:p w14:paraId="26AA6BF5" w14:textId="77777777" w:rsidR="00AB08A9" w:rsidRPr="007B2CC4" w:rsidRDefault="00AB08A9" w:rsidP="00E032E3">
            <w:pPr>
              <w:spacing w:before="60" w:after="60" w:line="240" w:lineRule="auto"/>
              <w:rPr>
                <w:sz w:val="20"/>
                <w:lang w:val="lv-LV"/>
              </w:rPr>
            </w:pPr>
            <w:r w:rsidRPr="007B2CC4">
              <w:rPr>
                <w:sz w:val="20"/>
                <w:lang w:val="lv-LV"/>
              </w:rPr>
              <w:t>-- pikšu (</w:t>
            </w:r>
            <w:r w:rsidRPr="007B2CC4">
              <w:rPr>
                <w:i/>
                <w:iCs/>
                <w:sz w:val="20"/>
                <w:lang w:val="lv-LV"/>
              </w:rPr>
              <w:t>Melanogrammus</w:t>
            </w:r>
            <w:r w:rsidRPr="007B2CC4">
              <w:rPr>
                <w:sz w:val="20"/>
                <w:lang w:val="lv-LV"/>
              </w:rPr>
              <w:t xml:space="preserve"> </w:t>
            </w:r>
            <w:r w:rsidRPr="007B2CC4">
              <w:rPr>
                <w:i/>
                <w:iCs/>
                <w:sz w:val="20"/>
                <w:lang w:val="lv-LV"/>
              </w:rPr>
              <w:t>aeglefinus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B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F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B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B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BFA" w14:textId="77777777" w:rsidR="00AB08A9" w:rsidRPr="007B2CC4" w:rsidRDefault="00AB08A9" w:rsidP="00E032E3">
            <w:pPr>
              <w:spacing w:before="60" w:after="60" w:line="240" w:lineRule="auto"/>
              <w:rPr>
                <w:sz w:val="20"/>
                <w:lang w:val="lv-LV"/>
              </w:rPr>
            </w:pPr>
          </w:p>
        </w:tc>
      </w:tr>
      <w:tr w:rsidR="00F44A01" w:rsidRPr="007B2CC4" w14:paraId="26AA6C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BFC" w14:textId="77777777" w:rsidR="00AB08A9" w:rsidRPr="007B2CC4" w:rsidRDefault="00AB08A9" w:rsidP="00E032E3">
            <w:pPr>
              <w:spacing w:before="60" w:after="60" w:line="240" w:lineRule="auto"/>
              <w:rPr>
                <w:sz w:val="20"/>
                <w:lang w:val="lv-LV"/>
              </w:rPr>
            </w:pPr>
            <w:r w:rsidRPr="007B2CC4">
              <w:rPr>
                <w:sz w:val="20"/>
                <w:lang w:val="lv-LV"/>
              </w:rPr>
              <w:t>0304 73 00</w:t>
            </w:r>
          </w:p>
        </w:tc>
        <w:tc>
          <w:tcPr>
            <w:tcW w:w="3969" w:type="dxa"/>
            <w:tcBorders>
              <w:top w:val="nil"/>
              <w:left w:val="nil"/>
              <w:bottom w:val="single" w:sz="4" w:space="0" w:color="auto"/>
              <w:right w:val="single" w:sz="4" w:space="0" w:color="auto"/>
            </w:tcBorders>
            <w:shd w:val="clear" w:color="000000" w:fill="FFFFFF"/>
            <w:hideMark/>
          </w:tcPr>
          <w:p w14:paraId="26AA6BFD" w14:textId="77777777" w:rsidR="00AB08A9" w:rsidRPr="007B2CC4" w:rsidRDefault="00AB08A9" w:rsidP="00E032E3">
            <w:pPr>
              <w:spacing w:before="60" w:after="60" w:line="240" w:lineRule="auto"/>
              <w:rPr>
                <w:sz w:val="20"/>
                <w:lang w:val="lv-LV"/>
              </w:rPr>
            </w:pPr>
            <w:r w:rsidRPr="007B2CC4">
              <w:rPr>
                <w:sz w:val="20"/>
                <w:lang w:val="lv-LV"/>
              </w:rPr>
              <w:t>-- saidu (</w:t>
            </w:r>
            <w:r w:rsidRPr="007B2CC4">
              <w:rPr>
                <w:i/>
                <w:iCs/>
                <w:sz w:val="20"/>
                <w:lang w:val="lv-LV"/>
              </w:rPr>
              <w:t>Pollachius virens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B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BF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C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02" w14:textId="77777777" w:rsidR="00AB08A9" w:rsidRPr="007B2CC4" w:rsidRDefault="00AB08A9" w:rsidP="00E032E3">
            <w:pPr>
              <w:spacing w:before="60" w:after="60" w:line="240" w:lineRule="auto"/>
              <w:rPr>
                <w:sz w:val="20"/>
                <w:lang w:val="lv-LV"/>
              </w:rPr>
            </w:pPr>
          </w:p>
        </w:tc>
      </w:tr>
      <w:tr w:rsidR="00F44A01" w:rsidRPr="007B2CC4" w14:paraId="26AA6C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04" w14:textId="77777777" w:rsidR="00AB08A9" w:rsidRPr="007B2CC4" w:rsidRDefault="00AB08A9" w:rsidP="00E032E3">
            <w:pPr>
              <w:spacing w:before="60" w:after="60" w:line="240" w:lineRule="auto"/>
              <w:rPr>
                <w:sz w:val="20"/>
                <w:lang w:val="lv-LV"/>
              </w:rPr>
            </w:pPr>
            <w:r w:rsidRPr="007B2CC4">
              <w:rPr>
                <w:sz w:val="20"/>
                <w:lang w:val="lv-LV"/>
              </w:rPr>
              <w:t>0304 74</w:t>
            </w:r>
          </w:p>
        </w:tc>
        <w:tc>
          <w:tcPr>
            <w:tcW w:w="3969" w:type="dxa"/>
            <w:tcBorders>
              <w:top w:val="nil"/>
              <w:left w:val="nil"/>
              <w:bottom w:val="single" w:sz="4" w:space="0" w:color="auto"/>
              <w:right w:val="single" w:sz="4" w:space="0" w:color="auto"/>
            </w:tcBorders>
            <w:shd w:val="clear" w:color="000000" w:fill="FFFFFF"/>
            <w:hideMark/>
          </w:tcPr>
          <w:p w14:paraId="26AA6C05" w14:textId="77777777" w:rsidR="00AB08A9" w:rsidRPr="007B2CC4" w:rsidRDefault="00AB08A9" w:rsidP="00E032E3">
            <w:pPr>
              <w:spacing w:before="60" w:after="60" w:line="240" w:lineRule="auto"/>
              <w:rPr>
                <w:sz w:val="20"/>
                <w:lang w:val="lv-LV"/>
              </w:rPr>
            </w:pPr>
            <w:r w:rsidRPr="007B2CC4">
              <w:rPr>
                <w:sz w:val="20"/>
                <w:lang w:val="lv-LV"/>
              </w:rPr>
              <w:t>-- merlūzu un heku (</w:t>
            </w:r>
            <w:r w:rsidRPr="007B2CC4">
              <w:rPr>
                <w:i/>
                <w:iCs/>
                <w:sz w:val="20"/>
                <w:lang w:val="lv-LV"/>
              </w:rPr>
              <w:t>Merluccius</w:t>
            </w:r>
            <w:r w:rsidRPr="007B2CC4">
              <w:rPr>
                <w:sz w:val="20"/>
                <w:lang w:val="lv-LV"/>
              </w:rPr>
              <w:t xml:space="preserve"> spp., Urop</w:t>
            </w:r>
            <w:r w:rsidRPr="007B2CC4">
              <w:rPr>
                <w:i/>
                <w:iCs/>
                <w:sz w:val="20"/>
                <w:lang w:val="lv-LV"/>
              </w:rPr>
              <w:t>h</w:t>
            </w:r>
            <w:r w:rsidRPr="007B2CC4">
              <w:rPr>
                <w:sz w:val="20"/>
                <w:lang w:val="lv-LV"/>
              </w:rPr>
              <w:t>ycis spp.)</w:t>
            </w:r>
          </w:p>
        </w:tc>
        <w:tc>
          <w:tcPr>
            <w:tcW w:w="1701" w:type="dxa"/>
            <w:tcBorders>
              <w:top w:val="nil"/>
              <w:left w:val="nil"/>
              <w:bottom w:val="single" w:sz="4" w:space="0" w:color="auto"/>
              <w:right w:val="single" w:sz="4" w:space="0" w:color="auto"/>
            </w:tcBorders>
            <w:shd w:val="clear" w:color="000000" w:fill="FFFFFF"/>
            <w:hideMark/>
          </w:tcPr>
          <w:p w14:paraId="26AA6C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C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C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C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C0A" w14:textId="77777777" w:rsidR="00AB08A9" w:rsidRPr="007B2CC4" w:rsidRDefault="00AB08A9" w:rsidP="00E032E3">
            <w:pPr>
              <w:spacing w:before="60" w:after="60" w:line="240" w:lineRule="auto"/>
              <w:rPr>
                <w:sz w:val="20"/>
                <w:lang w:val="lv-LV"/>
              </w:rPr>
            </w:pPr>
          </w:p>
        </w:tc>
      </w:tr>
      <w:tr w:rsidR="00F44A01" w:rsidRPr="007B2CC4" w14:paraId="26AA6C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0C"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C0D" w14:textId="77777777" w:rsidR="00AB08A9" w:rsidRPr="007B2CC4" w:rsidRDefault="00AB08A9" w:rsidP="00F44A01">
            <w:pPr>
              <w:pageBreakBefore/>
              <w:spacing w:before="60" w:after="60" w:line="240" w:lineRule="auto"/>
              <w:rPr>
                <w:sz w:val="20"/>
                <w:lang w:val="lv-LV"/>
              </w:rPr>
            </w:pPr>
            <w:r w:rsidRPr="007B2CC4">
              <w:rPr>
                <w:sz w:val="20"/>
                <w:lang w:val="lv-LV"/>
              </w:rPr>
              <w:t>--- merlūzas (</w:t>
            </w:r>
            <w:r w:rsidRPr="007B2CC4">
              <w:rPr>
                <w:i/>
                <w:iCs/>
                <w:sz w:val="20"/>
                <w:lang w:val="lv-LV"/>
              </w:rPr>
              <w:t>Merluccius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0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C0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C1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C1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C12" w14:textId="77777777" w:rsidR="00AB08A9" w:rsidRPr="007B2CC4" w:rsidRDefault="00AB08A9" w:rsidP="00F44A01">
            <w:pPr>
              <w:pageBreakBefore/>
              <w:spacing w:before="60" w:after="60" w:line="240" w:lineRule="auto"/>
              <w:rPr>
                <w:sz w:val="20"/>
                <w:lang w:val="lv-LV"/>
              </w:rPr>
            </w:pPr>
          </w:p>
        </w:tc>
      </w:tr>
      <w:tr w:rsidR="00F44A01" w:rsidRPr="007B2CC4" w14:paraId="26AA6C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14" w14:textId="77777777" w:rsidR="00AB08A9" w:rsidRPr="007B2CC4" w:rsidRDefault="00AB08A9" w:rsidP="00E032E3">
            <w:pPr>
              <w:spacing w:before="60" w:after="60" w:line="240" w:lineRule="auto"/>
              <w:rPr>
                <w:sz w:val="20"/>
                <w:lang w:val="lv-LV"/>
              </w:rPr>
            </w:pPr>
            <w:r w:rsidRPr="007B2CC4">
              <w:rPr>
                <w:sz w:val="20"/>
                <w:lang w:val="lv-LV"/>
              </w:rPr>
              <w:t>0304 74 11</w:t>
            </w:r>
          </w:p>
        </w:tc>
        <w:tc>
          <w:tcPr>
            <w:tcW w:w="3969" w:type="dxa"/>
            <w:tcBorders>
              <w:top w:val="nil"/>
              <w:left w:val="nil"/>
              <w:bottom w:val="single" w:sz="4" w:space="0" w:color="auto"/>
              <w:right w:val="single" w:sz="4" w:space="0" w:color="auto"/>
            </w:tcBorders>
            <w:shd w:val="clear" w:color="000000" w:fill="FFFFFF"/>
            <w:hideMark/>
          </w:tcPr>
          <w:p w14:paraId="26AA6C15" w14:textId="77777777" w:rsidR="00AB08A9" w:rsidRPr="007B2CC4" w:rsidRDefault="00AB08A9" w:rsidP="00E032E3">
            <w:pPr>
              <w:spacing w:before="60" w:after="60" w:line="240" w:lineRule="auto"/>
              <w:rPr>
                <w:sz w:val="20"/>
                <w:lang w:val="lv-LV"/>
              </w:rPr>
            </w:pPr>
            <w:r w:rsidRPr="007B2CC4">
              <w:rPr>
                <w:sz w:val="20"/>
                <w:lang w:val="lv-LV"/>
              </w:rPr>
              <w:t>---- Dienvidāfrikas (Kapzemes) merlūzu (</w:t>
            </w:r>
            <w:r w:rsidRPr="007B2CC4">
              <w:rPr>
                <w:i/>
                <w:iCs/>
                <w:sz w:val="20"/>
                <w:lang w:val="lv-LV"/>
              </w:rPr>
              <w:t>Merluccius capensis</w:t>
            </w:r>
            <w:r w:rsidRPr="007B2CC4">
              <w:rPr>
                <w:sz w:val="20"/>
                <w:lang w:val="lv-LV"/>
              </w:rPr>
              <w:t>) un Namībijas (dziļūdens) merlūzu (</w:t>
            </w:r>
            <w:r w:rsidRPr="007B2CC4">
              <w:rPr>
                <w:i/>
                <w:iCs/>
                <w:sz w:val="20"/>
                <w:lang w:val="lv-LV"/>
              </w:rPr>
              <w:t>Merluccius</w:t>
            </w:r>
            <w:r w:rsidRPr="007B2CC4">
              <w:rPr>
                <w:sz w:val="20"/>
                <w:lang w:val="lv-LV"/>
              </w:rPr>
              <w:t xml:space="preserve"> </w:t>
            </w:r>
            <w:r w:rsidRPr="007B2CC4">
              <w:rPr>
                <w:i/>
                <w:iCs/>
                <w:sz w:val="20"/>
                <w:lang w:val="lv-LV"/>
              </w:rPr>
              <w:t>paradoxus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1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C18" w14:textId="77777777" w:rsidR="00AB08A9" w:rsidRPr="007B2CC4" w:rsidRDefault="00AB08A9" w:rsidP="00E032E3">
            <w:pPr>
              <w:spacing w:before="60" w:after="60" w:line="240" w:lineRule="auto"/>
              <w:jc w:val="center"/>
              <w:rPr>
                <w:sz w:val="20"/>
                <w:lang w:val="lv-LV"/>
              </w:rPr>
            </w:pPr>
            <w:r w:rsidRPr="007B2CC4">
              <w:rPr>
                <w:sz w:val="20"/>
                <w:lang w:val="lv-LV"/>
              </w:rPr>
              <w:t>B*</w:t>
            </w:r>
          </w:p>
        </w:tc>
        <w:tc>
          <w:tcPr>
            <w:tcW w:w="1418" w:type="dxa"/>
            <w:tcBorders>
              <w:top w:val="nil"/>
              <w:left w:val="nil"/>
              <w:bottom w:val="single" w:sz="4" w:space="0" w:color="auto"/>
              <w:right w:val="single" w:sz="4" w:space="0" w:color="auto"/>
            </w:tcBorders>
            <w:shd w:val="clear" w:color="000000" w:fill="FFFFFF"/>
            <w:hideMark/>
          </w:tcPr>
          <w:p w14:paraId="26AA6C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1A" w14:textId="77777777" w:rsidR="00AB08A9" w:rsidRPr="007B2CC4" w:rsidRDefault="00AB08A9" w:rsidP="00E032E3">
            <w:pPr>
              <w:spacing w:before="60" w:after="60" w:line="240" w:lineRule="auto"/>
              <w:rPr>
                <w:sz w:val="20"/>
                <w:lang w:val="lv-LV"/>
              </w:rPr>
            </w:pPr>
          </w:p>
        </w:tc>
      </w:tr>
      <w:tr w:rsidR="00F44A01" w:rsidRPr="007B2CC4" w14:paraId="26AA6C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1C" w14:textId="77777777" w:rsidR="00AB08A9" w:rsidRPr="007B2CC4" w:rsidRDefault="00AB08A9" w:rsidP="00E032E3">
            <w:pPr>
              <w:spacing w:before="60" w:after="60" w:line="240" w:lineRule="auto"/>
              <w:rPr>
                <w:sz w:val="20"/>
                <w:lang w:val="lv-LV"/>
              </w:rPr>
            </w:pPr>
            <w:r w:rsidRPr="007B2CC4">
              <w:rPr>
                <w:sz w:val="20"/>
                <w:lang w:val="lv-LV"/>
              </w:rPr>
              <w:t>0304 74 15</w:t>
            </w:r>
          </w:p>
        </w:tc>
        <w:tc>
          <w:tcPr>
            <w:tcW w:w="3969" w:type="dxa"/>
            <w:tcBorders>
              <w:top w:val="nil"/>
              <w:left w:val="nil"/>
              <w:bottom w:val="single" w:sz="4" w:space="0" w:color="auto"/>
              <w:right w:val="single" w:sz="4" w:space="0" w:color="auto"/>
            </w:tcBorders>
            <w:shd w:val="clear" w:color="000000" w:fill="FFFFFF"/>
            <w:hideMark/>
          </w:tcPr>
          <w:p w14:paraId="26AA6C1D" w14:textId="77777777" w:rsidR="00AB08A9" w:rsidRPr="007B2CC4" w:rsidRDefault="00AB08A9" w:rsidP="00E032E3">
            <w:pPr>
              <w:spacing w:before="60" w:after="60" w:line="240" w:lineRule="auto"/>
              <w:rPr>
                <w:sz w:val="20"/>
                <w:lang w:val="lv-LV"/>
              </w:rPr>
            </w:pPr>
            <w:r w:rsidRPr="007B2CC4">
              <w:rPr>
                <w:sz w:val="20"/>
                <w:lang w:val="lv-LV"/>
              </w:rPr>
              <w:t>---- Argentīnas (Patagonijas) merlūzas (</w:t>
            </w:r>
            <w:r w:rsidRPr="007B2CC4">
              <w:rPr>
                <w:i/>
                <w:iCs/>
                <w:sz w:val="20"/>
                <w:lang w:val="lv-LV"/>
              </w:rPr>
              <w:t>Merluccius hubbsi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1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C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22" w14:textId="77777777" w:rsidR="00AB08A9" w:rsidRPr="007B2CC4" w:rsidRDefault="00AB08A9" w:rsidP="00E032E3">
            <w:pPr>
              <w:spacing w:before="60" w:after="60" w:line="240" w:lineRule="auto"/>
              <w:rPr>
                <w:sz w:val="20"/>
                <w:lang w:val="lv-LV"/>
              </w:rPr>
            </w:pPr>
          </w:p>
        </w:tc>
      </w:tr>
      <w:tr w:rsidR="00F44A01" w:rsidRPr="007B2CC4" w14:paraId="26AA6C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24" w14:textId="77777777" w:rsidR="00AB08A9" w:rsidRPr="007B2CC4" w:rsidRDefault="00AB08A9" w:rsidP="00E032E3">
            <w:pPr>
              <w:spacing w:before="60" w:after="60" w:line="240" w:lineRule="auto"/>
              <w:rPr>
                <w:sz w:val="20"/>
                <w:lang w:val="lv-LV"/>
              </w:rPr>
            </w:pPr>
            <w:r w:rsidRPr="007B2CC4">
              <w:rPr>
                <w:sz w:val="20"/>
                <w:lang w:val="lv-LV"/>
              </w:rPr>
              <w:t>0304 74 19</w:t>
            </w:r>
          </w:p>
        </w:tc>
        <w:tc>
          <w:tcPr>
            <w:tcW w:w="3969" w:type="dxa"/>
            <w:tcBorders>
              <w:top w:val="nil"/>
              <w:left w:val="nil"/>
              <w:bottom w:val="single" w:sz="4" w:space="0" w:color="auto"/>
              <w:right w:val="single" w:sz="4" w:space="0" w:color="auto"/>
            </w:tcBorders>
            <w:shd w:val="clear" w:color="000000" w:fill="FFFFFF"/>
            <w:hideMark/>
          </w:tcPr>
          <w:p w14:paraId="26AA6C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C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27" w14:textId="77777777" w:rsidR="00AB08A9" w:rsidRPr="007B2CC4" w:rsidRDefault="00AB08A9" w:rsidP="00E032E3">
            <w:pPr>
              <w:spacing w:before="60" w:after="60" w:line="240" w:lineRule="auto"/>
              <w:jc w:val="center"/>
              <w:rPr>
                <w:sz w:val="20"/>
                <w:lang w:val="lv-LV"/>
              </w:rPr>
            </w:pPr>
            <w:r w:rsidRPr="007B2CC4">
              <w:rPr>
                <w:sz w:val="20"/>
                <w:lang w:val="lv-LV"/>
              </w:rPr>
              <w:t>6,1 %</w:t>
            </w:r>
          </w:p>
        </w:tc>
        <w:tc>
          <w:tcPr>
            <w:tcW w:w="1843" w:type="dxa"/>
            <w:tcBorders>
              <w:top w:val="nil"/>
              <w:left w:val="nil"/>
              <w:bottom w:val="single" w:sz="4" w:space="0" w:color="auto"/>
              <w:right w:val="single" w:sz="4" w:space="0" w:color="auto"/>
            </w:tcBorders>
            <w:shd w:val="clear" w:color="000000" w:fill="FFFFFF"/>
            <w:hideMark/>
          </w:tcPr>
          <w:p w14:paraId="26AA6C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2A" w14:textId="77777777" w:rsidR="00AB08A9" w:rsidRPr="007B2CC4" w:rsidRDefault="00AB08A9" w:rsidP="00E032E3">
            <w:pPr>
              <w:spacing w:before="60" w:after="60" w:line="240" w:lineRule="auto"/>
              <w:rPr>
                <w:sz w:val="20"/>
                <w:lang w:val="lv-LV"/>
              </w:rPr>
            </w:pPr>
          </w:p>
        </w:tc>
      </w:tr>
      <w:tr w:rsidR="00F44A01" w:rsidRPr="007B2CC4" w14:paraId="26AA6C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2C" w14:textId="77777777" w:rsidR="00AB08A9" w:rsidRPr="007B2CC4" w:rsidRDefault="00AB08A9" w:rsidP="00E032E3">
            <w:pPr>
              <w:spacing w:before="60" w:after="60" w:line="240" w:lineRule="auto"/>
              <w:rPr>
                <w:sz w:val="20"/>
                <w:lang w:val="lv-LV"/>
              </w:rPr>
            </w:pPr>
            <w:r w:rsidRPr="007B2CC4">
              <w:rPr>
                <w:sz w:val="20"/>
                <w:lang w:val="lv-LV"/>
              </w:rPr>
              <w:t>0304 74 90</w:t>
            </w:r>
          </w:p>
        </w:tc>
        <w:tc>
          <w:tcPr>
            <w:tcW w:w="3969" w:type="dxa"/>
            <w:tcBorders>
              <w:top w:val="nil"/>
              <w:left w:val="nil"/>
              <w:bottom w:val="single" w:sz="4" w:space="0" w:color="auto"/>
              <w:right w:val="single" w:sz="4" w:space="0" w:color="auto"/>
            </w:tcBorders>
            <w:shd w:val="clear" w:color="000000" w:fill="FFFFFF"/>
            <w:hideMark/>
          </w:tcPr>
          <w:p w14:paraId="26AA6C2D" w14:textId="77777777" w:rsidR="00AB08A9" w:rsidRPr="007B2CC4" w:rsidRDefault="00AB08A9" w:rsidP="00E032E3">
            <w:pPr>
              <w:spacing w:before="60" w:after="60" w:line="240" w:lineRule="auto"/>
              <w:rPr>
                <w:sz w:val="20"/>
                <w:lang w:val="lv-LV"/>
              </w:rPr>
            </w:pPr>
            <w:r w:rsidRPr="007B2CC4">
              <w:rPr>
                <w:sz w:val="20"/>
                <w:lang w:val="lv-LV"/>
              </w:rPr>
              <w:t>--- Urophycis ģints heki</w:t>
            </w:r>
          </w:p>
        </w:tc>
        <w:tc>
          <w:tcPr>
            <w:tcW w:w="1701" w:type="dxa"/>
            <w:tcBorders>
              <w:top w:val="nil"/>
              <w:left w:val="nil"/>
              <w:bottom w:val="single" w:sz="4" w:space="0" w:color="auto"/>
              <w:right w:val="single" w:sz="4" w:space="0" w:color="auto"/>
            </w:tcBorders>
            <w:shd w:val="clear" w:color="000000" w:fill="FFFFFF"/>
            <w:hideMark/>
          </w:tcPr>
          <w:p w14:paraId="26AA6C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2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C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32" w14:textId="77777777" w:rsidR="00AB08A9" w:rsidRPr="007B2CC4" w:rsidRDefault="00AB08A9" w:rsidP="00E032E3">
            <w:pPr>
              <w:spacing w:before="60" w:after="60" w:line="240" w:lineRule="auto"/>
              <w:rPr>
                <w:sz w:val="20"/>
                <w:lang w:val="lv-LV"/>
              </w:rPr>
            </w:pPr>
          </w:p>
        </w:tc>
      </w:tr>
      <w:tr w:rsidR="00F44A01" w:rsidRPr="007B2CC4" w14:paraId="26AA6C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34" w14:textId="77777777" w:rsidR="00AB08A9" w:rsidRPr="007B2CC4" w:rsidRDefault="00AB08A9" w:rsidP="00E032E3">
            <w:pPr>
              <w:spacing w:before="60" w:after="60" w:line="240" w:lineRule="auto"/>
              <w:rPr>
                <w:sz w:val="20"/>
                <w:lang w:val="lv-LV"/>
              </w:rPr>
            </w:pPr>
            <w:r w:rsidRPr="007B2CC4">
              <w:rPr>
                <w:sz w:val="20"/>
                <w:lang w:val="lv-LV"/>
              </w:rPr>
              <w:t>0304 75 00</w:t>
            </w:r>
          </w:p>
        </w:tc>
        <w:tc>
          <w:tcPr>
            <w:tcW w:w="3969" w:type="dxa"/>
            <w:tcBorders>
              <w:top w:val="nil"/>
              <w:left w:val="nil"/>
              <w:bottom w:val="single" w:sz="4" w:space="0" w:color="auto"/>
              <w:right w:val="single" w:sz="4" w:space="0" w:color="auto"/>
            </w:tcBorders>
            <w:shd w:val="clear" w:color="000000" w:fill="FFFFFF"/>
            <w:hideMark/>
          </w:tcPr>
          <w:p w14:paraId="26AA6C35" w14:textId="77777777" w:rsidR="00AB08A9" w:rsidRPr="007B2CC4" w:rsidRDefault="00AB08A9" w:rsidP="00E032E3">
            <w:pPr>
              <w:spacing w:before="60" w:after="60" w:line="240" w:lineRule="auto"/>
              <w:rPr>
                <w:sz w:val="20"/>
                <w:lang w:val="lv-LV"/>
              </w:rPr>
            </w:pPr>
            <w:r w:rsidRPr="007B2CC4">
              <w:rPr>
                <w:sz w:val="20"/>
                <w:lang w:val="lv-LV"/>
              </w:rPr>
              <w:t>-- Aļaskas saidu (</w:t>
            </w:r>
            <w:r w:rsidRPr="007B2CC4">
              <w:rPr>
                <w:i/>
                <w:iCs/>
                <w:sz w:val="20"/>
                <w:lang w:val="lv-LV"/>
              </w:rPr>
              <w:t>Theragra</w:t>
            </w:r>
            <w:r w:rsidRPr="007B2CC4">
              <w:rPr>
                <w:sz w:val="20"/>
                <w:lang w:val="lv-LV"/>
              </w:rPr>
              <w:t xml:space="preserve"> </w:t>
            </w:r>
            <w:r w:rsidRPr="007B2CC4">
              <w:rPr>
                <w:i/>
                <w:iCs/>
                <w:sz w:val="20"/>
                <w:lang w:val="lv-LV"/>
              </w:rPr>
              <w:t>chalcogramma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37" w14:textId="77777777" w:rsidR="00AB08A9" w:rsidRPr="007B2CC4" w:rsidRDefault="00AB08A9" w:rsidP="00E032E3">
            <w:pPr>
              <w:spacing w:before="60" w:after="60" w:line="240" w:lineRule="auto"/>
              <w:jc w:val="center"/>
              <w:rPr>
                <w:sz w:val="20"/>
                <w:lang w:val="lv-LV"/>
              </w:rPr>
            </w:pPr>
            <w:r w:rsidRPr="007B2CC4">
              <w:rPr>
                <w:sz w:val="20"/>
                <w:lang w:val="lv-LV"/>
              </w:rPr>
              <w:t>13,7 %</w:t>
            </w:r>
          </w:p>
        </w:tc>
        <w:tc>
          <w:tcPr>
            <w:tcW w:w="1843" w:type="dxa"/>
            <w:tcBorders>
              <w:top w:val="nil"/>
              <w:left w:val="nil"/>
              <w:bottom w:val="single" w:sz="4" w:space="0" w:color="auto"/>
              <w:right w:val="single" w:sz="4" w:space="0" w:color="auto"/>
            </w:tcBorders>
            <w:shd w:val="clear" w:color="000000" w:fill="FFFFFF"/>
            <w:hideMark/>
          </w:tcPr>
          <w:p w14:paraId="26AA6C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3A" w14:textId="77777777" w:rsidR="00AB08A9" w:rsidRPr="007B2CC4" w:rsidRDefault="00AB08A9" w:rsidP="00E032E3">
            <w:pPr>
              <w:spacing w:before="60" w:after="60" w:line="240" w:lineRule="auto"/>
              <w:rPr>
                <w:sz w:val="20"/>
                <w:lang w:val="lv-LV"/>
              </w:rPr>
            </w:pPr>
          </w:p>
        </w:tc>
      </w:tr>
      <w:tr w:rsidR="00F44A01" w:rsidRPr="007B2CC4" w14:paraId="26AA6C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3C" w14:textId="77777777" w:rsidR="00AB08A9" w:rsidRPr="007B2CC4" w:rsidRDefault="00AB08A9" w:rsidP="00E032E3">
            <w:pPr>
              <w:spacing w:before="60" w:after="60" w:line="240" w:lineRule="auto"/>
              <w:rPr>
                <w:sz w:val="20"/>
                <w:lang w:val="lv-LV"/>
              </w:rPr>
            </w:pPr>
            <w:r w:rsidRPr="007B2CC4">
              <w:rPr>
                <w:sz w:val="20"/>
                <w:lang w:val="lv-LV"/>
              </w:rPr>
              <w:t>0304 79</w:t>
            </w:r>
          </w:p>
        </w:tc>
        <w:tc>
          <w:tcPr>
            <w:tcW w:w="3969" w:type="dxa"/>
            <w:tcBorders>
              <w:top w:val="nil"/>
              <w:left w:val="nil"/>
              <w:bottom w:val="single" w:sz="4" w:space="0" w:color="auto"/>
              <w:right w:val="single" w:sz="4" w:space="0" w:color="auto"/>
            </w:tcBorders>
            <w:shd w:val="clear" w:color="000000" w:fill="FFFFFF"/>
            <w:hideMark/>
          </w:tcPr>
          <w:p w14:paraId="26AA6C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C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C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C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C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C42" w14:textId="77777777" w:rsidR="00AB08A9" w:rsidRPr="007B2CC4" w:rsidRDefault="00AB08A9" w:rsidP="00E032E3">
            <w:pPr>
              <w:spacing w:before="60" w:after="60" w:line="240" w:lineRule="auto"/>
              <w:rPr>
                <w:sz w:val="20"/>
                <w:lang w:val="lv-LV"/>
              </w:rPr>
            </w:pPr>
          </w:p>
        </w:tc>
      </w:tr>
      <w:tr w:rsidR="00F44A01" w:rsidRPr="007B2CC4" w14:paraId="26AA6C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44" w14:textId="77777777" w:rsidR="00AB08A9" w:rsidRPr="007B2CC4" w:rsidRDefault="00AB08A9" w:rsidP="00E032E3">
            <w:pPr>
              <w:spacing w:before="60" w:after="60" w:line="240" w:lineRule="auto"/>
              <w:rPr>
                <w:sz w:val="20"/>
                <w:lang w:val="lv-LV"/>
              </w:rPr>
            </w:pPr>
            <w:r w:rsidRPr="007B2CC4">
              <w:rPr>
                <w:sz w:val="20"/>
                <w:lang w:val="lv-LV"/>
              </w:rPr>
              <w:t>0304 79 10</w:t>
            </w:r>
          </w:p>
        </w:tc>
        <w:tc>
          <w:tcPr>
            <w:tcW w:w="3969" w:type="dxa"/>
            <w:tcBorders>
              <w:top w:val="nil"/>
              <w:left w:val="nil"/>
              <w:bottom w:val="single" w:sz="4" w:space="0" w:color="auto"/>
              <w:right w:val="single" w:sz="4" w:space="0" w:color="auto"/>
            </w:tcBorders>
            <w:shd w:val="clear" w:color="000000" w:fill="FFFFFF"/>
            <w:hideMark/>
          </w:tcPr>
          <w:p w14:paraId="26AA6C45" w14:textId="77777777" w:rsidR="00AB08A9" w:rsidRPr="007B2CC4" w:rsidRDefault="00AB08A9" w:rsidP="00E032E3">
            <w:pPr>
              <w:spacing w:before="60" w:after="60" w:line="240" w:lineRule="auto"/>
              <w:rPr>
                <w:sz w:val="20"/>
                <w:lang w:val="lv-LV"/>
              </w:rPr>
            </w:pPr>
            <w:r w:rsidRPr="007B2CC4">
              <w:rPr>
                <w:sz w:val="20"/>
                <w:lang w:val="lv-LV"/>
              </w:rPr>
              <w:t>--- polārmencas (</w:t>
            </w:r>
            <w:r w:rsidRPr="007B2CC4">
              <w:rPr>
                <w:i/>
                <w:iCs/>
                <w:sz w:val="20"/>
                <w:lang w:val="lv-LV"/>
              </w:rPr>
              <w:t>Boreogadus</w:t>
            </w:r>
            <w:r w:rsidRPr="007B2CC4">
              <w:rPr>
                <w:sz w:val="20"/>
                <w:lang w:val="lv-LV"/>
              </w:rPr>
              <w:t xml:space="preserve"> </w:t>
            </w:r>
            <w:r w:rsidRPr="007B2CC4">
              <w:rPr>
                <w:i/>
                <w:iCs/>
                <w:sz w:val="20"/>
                <w:lang w:val="lv-LV"/>
              </w:rPr>
              <w:t>saida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4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C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4A" w14:textId="77777777" w:rsidR="00AB08A9" w:rsidRPr="007B2CC4" w:rsidRDefault="00AB08A9" w:rsidP="00E032E3">
            <w:pPr>
              <w:spacing w:before="60" w:after="60" w:line="240" w:lineRule="auto"/>
              <w:rPr>
                <w:sz w:val="20"/>
                <w:lang w:val="lv-LV"/>
              </w:rPr>
            </w:pPr>
          </w:p>
        </w:tc>
      </w:tr>
      <w:tr w:rsidR="00F44A01" w:rsidRPr="007B2CC4" w14:paraId="26AA6C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4C" w14:textId="77777777" w:rsidR="00AB08A9" w:rsidRPr="007B2CC4" w:rsidRDefault="00AB08A9" w:rsidP="00E032E3">
            <w:pPr>
              <w:spacing w:before="60" w:after="60" w:line="240" w:lineRule="auto"/>
              <w:rPr>
                <w:sz w:val="20"/>
                <w:lang w:val="lv-LV"/>
              </w:rPr>
            </w:pPr>
            <w:r w:rsidRPr="007B2CC4">
              <w:rPr>
                <w:sz w:val="20"/>
                <w:lang w:val="lv-LV"/>
              </w:rPr>
              <w:t>0304 79 30</w:t>
            </w:r>
          </w:p>
        </w:tc>
        <w:tc>
          <w:tcPr>
            <w:tcW w:w="3969" w:type="dxa"/>
            <w:tcBorders>
              <w:top w:val="nil"/>
              <w:left w:val="nil"/>
              <w:bottom w:val="single" w:sz="4" w:space="0" w:color="auto"/>
              <w:right w:val="single" w:sz="4" w:space="0" w:color="auto"/>
            </w:tcBorders>
            <w:shd w:val="clear" w:color="000000" w:fill="FFFFFF"/>
            <w:hideMark/>
          </w:tcPr>
          <w:p w14:paraId="26AA6C4D" w14:textId="77777777" w:rsidR="00AB08A9" w:rsidRPr="007B2CC4" w:rsidRDefault="00AB08A9" w:rsidP="00E032E3">
            <w:pPr>
              <w:spacing w:before="60" w:after="60" w:line="240" w:lineRule="auto"/>
              <w:rPr>
                <w:sz w:val="20"/>
                <w:lang w:val="lv-LV"/>
              </w:rPr>
            </w:pPr>
            <w:r w:rsidRPr="007B2CC4">
              <w:rPr>
                <w:sz w:val="20"/>
                <w:lang w:val="lv-LV"/>
              </w:rPr>
              <w:t>--- merlangi (</w:t>
            </w:r>
            <w:r w:rsidRPr="007B2CC4">
              <w:rPr>
                <w:i/>
                <w:iCs/>
                <w:sz w:val="20"/>
                <w:lang w:val="lv-LV"/>
              </w:rPr>
              <w:t>Merlangius</w:t>
            </w:r>
            <w:r w:rsidRPr="007B2CC4">
              <w:rPr>
                <w:sz w:val="20"/>
                <w:lang w:val="lv-LV"/>
              </w:rPr>
              <w:t xml:space="preserve"> </w:t>
            </w:r>
            <w:r w:rsidRPr="007B2CC4">
              <w:rPr>
                <w:i/>
                <w:iCs/>
                <w:sz w:val="20"/>
                <w:lang w:val="lv-LV"/>
              </w:rPr>
              <w:t>merlangus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4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C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52" w14:textId="77777777" w:rsidR="00AB08A9" w:rsidRPr="007B2CC4" w:rsidRDefault="00AB08A9" w:rsidP="00E032E3">
            <w:pPr>
              <w:spacing w:before="60" w:after="60" w:line="240" w:lineRule="auto"/>
              <w:rPr>
                <w:sz w:val="20"/>
                <w:lang w:val="lv-LV"/>
              </w:rPr>
            </w:pPr>
          </w:p>
        </w:tc>
      </w:tr>
      <w:tr w:rsidR="00F44A01" w:rsidRPr="007B2CC4" w14:paraId="26AA6C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54" w14:textId="77777777" w:rsidR="00AB08A9" w:rsidRPr="007B2CC4" w:rsidRDefault="00AB08A9" w:rsidP="00E032E3">
            <w:pPr>
              <w:spacing w:before="60" w:after="60" w:line="240" w:lineRule="auto"/>
              <w:rPr>
                <w:sz w:val="20"/>
                <w:lang w:val="lv-LV"/>
              </w:rPr>
            </w:pPr>
            <w:r w:rsidRPr="007B2CC4">
              <w:rPr>
                <w:sz w:val="20"/>
                <w:lang w:val="lv-LV"/>
              </w:rPr>
              <w:t>0304 79 50</w:t>
            </w:r>
          </w:p>
        </w:tc>
        <w:tc>
          <w:tcPr>
            <w:tcW w:w="3969" w:type="dxa"/>
            <w:tcBorders>
              <w:top w:val="nil"/>
              <w:left w:val="nil"/>
              <w:bottom w:val="single" w:sz="4" w:space="0" w:color="auto"/>
              <w:right w:val="single" w:sz="4" w:space="0" w:color="auto"/>
            </w:tcBorders>
            <w:shd w:val="clear" w:color="000000" w:fill="FFFFFF"/>
            <w:hideMark/>
          </w:tcPr>
          <w:p w14:paraId="26AA6C55" w14:textId="77777777" w:rsidR="00AB08A9" w:rsidRPr="007B2CC4" w:rsidRDefault="00AB08A9" w:rsidP="00E032E3">
            <w:pPr>
              <w:spacing w:before="60" w:after="60" w:line="240" w:lineRule="auto"/>
              <w:rPr>
                <w:sz w:val="20"/>
                <w:lang w:val="lv-LV"/>
              </w:rPr>
            </w:pPr>
            <w:r w:rsidRPr="007B2CC4">
              <w:rPr>
                <w:sz w:val="20"/>
                <w:lang w:val="lv-LV"/>
              </w:rPr>
              <w:t>--- zilie makruroni (</w:t>
            </w:r>
            <w:r w:rsidRPr="007B2CC4">
              <w:rPr>
                <w:i/>
                <w:iCs/>
                <w:sz w:val="20"/>
                <w:lang w:val="lv-LV"/>
              </w:rPr>
              <w:t>Macruronus</w:t>
            </w:r>
            <w:r w:rsidRPr="007B2CC4">
              <w:rPr>
                <w:sz w:val="20"/>
                <w:lang w:val="lv-LV"/>
              </w:rPr>
              <w:t xml:space="preserve"> </w:t>
            </w:r>
            <w:r w:rsidRPr="007B2CC4">
              <w:rPr>
                <w:i/>
                <w:iCs/>
                <w:sz w:val="20"/>
                <w:lang w:val="lv-LV"/>
              </w:rPr>
              <w:t>novaezelandiae</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5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C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5A" w14:textId="77777777" w:rsidR="00AB08A9" w:rsidRPr="007B2CC4" w:rsidRDefault="00AB08A9" w:rsidP="00E032E3">
            <w:pPr>
              <w:spacing w:before="60" w:after="60" w:line="240" w:lineRule="auto"/>
              <w:rPr>
                <w:sz w:val="20"/>
                <w:lang w:val="lv-LV"/>
              </w:rPr>
            </w:pPr>
          </w:p>
        </w:tc>
      </w:tr>
      <w:tr w:rsidR="00F44A01" w:rsidRPr="007B2CC4" w14:paraId="26AA6C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5C" w14:textId="77777777" w:rsidR="00AB08A9" w:rsidRPr="007B2CC4" w:rsidRDefault="00AB08A9" w:rsidP="00E032E3">
            <w:pPr>
              <w:spacing w:before="60" w:after="60" w:line="240" w:lineRule="auto"/>
              <w:rPr>
                <w:sz w:val="20"/>
                <w:lang w:val="lv-LV"/>
              </w:rPr>
            </w:pPr>
            <w:r w:rsidRPr="007B2CC4">
              <w:rPr>
                <w:sz w:val="20"/>
                <w:lang w:val="lv-LV"/>
              </w:rPr>
              <w:t>0304 79 80</w:t>
            </w:r>
          </w:p>
        </w:tc>
        <w:tc>
          <w:tcPr>
            <w:tcW w:w="3969" w:type="dxa"/>
            <w:tcBorders>
              <w:top w:val="nil"/>
              <w:left w:val="nil"/>
              <w:bottom w:val="single" w:sz="4" w:space="0" w:color="auto"/>
              <w:right w:val="single" w:sz="4" w:space="0" w:color="auto"/>
            </w:tcBorders>
            <w:shd w:val="clear" w:color="000000" w:fill="FFFFFF"/>
            <w:hideMark/>
          </w:tcPr>
          <w:p w14:paraId="26AA6C5D" w14:textId="77777777" w:rsidR="00AB08A9" w:rsidRPr="007B2CC4" w:rsidRDefault="00AB08A9" w:rsidP="00E032E3">
            <w:pPr>
              <w:spacing w:before="60" w:after="60" w:line="240" w:lineRule="auto"/>
              <w:rPr>
                <w:sz w:val="20"/>
                <w:lang w:val="lv-LV"/>
              </w:rPr>
            </w:pPr>
            <w:r w:rsidRPr="007B2CC4">
              <w:rPr>
                <w:sz w:val="20"/>
                <w:lang w:val="lv-LV"/>
              </w:rPr>
              <w:t>--- jūras līdakas (</w:t>
            </w:r>
            <w:r w:rsidRPr="007B2CC4">
              <w:rPr>
                <w:i/>
                <w:iCs/>
                <w:sz w:val="20"/>
                <w:lang w:val="lv-LV"/>
              </w:rPr>
              <w:t>Molva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C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5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C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62" w14:textId="77777777" w:rsidR="00AB08A9" w:rsidRPr="007B2CC4" w:rsidRDefault="00AB08A9" w:rsidP="00E032E3">
            <w:pPr>
              <w:spacing w:before="60" w:after="60" w:line="240" w:lineRule="auto"/>
              <w:rPr>
                <w:sz w:val="20"/>
                <w:lang w:val="lv-LV"/>
              </w:rPr>
            </w:pPr>
          </w:p>
        </w:tc>
      </w:tr>
      <w:tr w:rsidR="00F44A01" w:rsidRPr="007B2CC4" w14:paraId="26AA6C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64" w14:textId="77777777" w:rsidR="00AB08A9" w:rsidRPr="007B2CC4" w:rsidRDefault="00AB08A9" w:rsidP="00E032E3">
            <w:pPr>
              <w:spacing w:before="60" w:after="60" w:line="240" w:lineRule="auto"/>
              <w:rPr>
                <w:sz w:val="20"/>
                <w:lang w:val="lv-LV"/>
              </w:rPr>
            </w:pPr>
            <w:r w:rsidRPr="007B2CC4">
              <w:rPr>
                <w:sz w:val="20"/>
                <w:lang w:val="lv-LV"/>
              </w:rPr>
              <w:t>0304 79 90</w:t>
            </w:r>
          </w:p>
        </w:tc>
        <w:tc>
          <w:tcPr>
            <w:tcW w:w="3969" w:type="dxa"/>
            <w:tcBorders>
              <w:top w:val="nil"/>
              <w:left w:val="nil"/>
              <w:bottom w:val="single" w:sz="4" w:space="0" w:color="auto"/>
              <w:right w:val="single" w:sz="4" w:space="0" w:color="auto"/>
            </w:tcBorders>
            <w:shd w:val="clear" w:color="000000" w:fill="FFFFFF"/>
            <w:hideMark/>
          </w:tcPr>
          <w:p w14:paraId="26AA6C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C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6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C6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C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6A" w14:textId="77777777" w:rsidR="00AB08A9" w:rsidRPr="007B2CC4" w:rsidRDefault="00AB08A9" w:rsidP="00E032E3">
            <w:pPr>
              <w:spacing w:before="60" w:after="60" w:line="240" w:lineRule="auto"/>
              <w:rPr>
                <w:sz w:val="20"/>
                <w:lang w:val="lv-LV"/>
              </w:rPr>
            </w:pPr>
          </w:p>
        </w:tc>
      </w:tr>
      <w:tr w:rsidR="00F44A01" w:rsidRPr="007B2CC4" w14:paraId="26AA6C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6C" w14:textId="77777777" w:rsidR="00AB08A9" w:rsidRPr="007B2CC4" w:rsidRDefault="00AB08A9" w:rsidP="00F44A01">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C6D" w14:textId="77777777" w:rsidR="00AB08A9" w:rsidRPr="007B2CC4" w:rsidRDefault="00AB08A9" w:rsidP="00F44A01">
            <w:pPr>
              <w:spacing w:before="60" w:after="60" w:line="240" w:lineRule="auto"/>
              <w:rPr>
                <w:sz w:val="20"/>
                <w:lang w:val="lv-LV"/>
              </w:rPr>
            </w:pPr>
            <w:r w:rsidRPr="007B2CC4">
              <w:rPr>
                <w:sz w:val="20"/>
                <w:lang w:val="lv-LV"/>
              </w:rPr>
              <w:t>- citādu zivju saldētas filejas</w:t>
            </w:r>
          </w:p>
        </w:tc>
        <w:tc>
          <w:tcPr>
            <w:tcW w:w="1701" w:type="dxa"/>
            <w:tcBorders>
              <w:top w:val="nil"/>
              <w:left w:val="nil"/>
              <w:bottom w:val="single" w:sz="4" w:space="0" w:color="auto"/>
              <w:right w:val="single" w:sz="4" w:space="0" w:color="auto"/>
            </w:tcBorders>
            <w:shd w:val="clear" w:color="000000" w:fill="FFFFFF"/>
            <w:hideMark/>
          </w:tcPr>
          <w:p w14:paraId="26AA6C6E" w14:textId="77777777" w:rsidR="00AB08A9" w:rsidRPr="007B2CC4" w:rsidRDefault="00AB08A9" w:rsidP="00F44A01">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C6F" w14:textId="77777777" w:rsidR="00AB08A9" w:rsidRPr="007B2CC4" w:rsidRDefault="00AB08A9" w:rsidP="00F44A01">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C70" w14:textId="77777777" w:rsidR="00AB08A9" w:rsidRPr="007B2CC4" w:rsidRDefault="00AB08A9" w:rsidP="00F44A01">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C71" w14:textId="77777777" w:rsidR="00AB08A9" w:rsidRPr="007B2CC4" w:rsidRDefault="00AB08A9" w:rsidP="00F44A01">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C72" w14:textId="77777777" w:rsidR="00AB08A9" w:rsidRPr="007B2CC4" w:rsidRDefault="00AB08A9" w:rsidP="00F44A01">
            <w:pPr>
              <w:spacing w:before="60" w:after="60" w:line="240" w:lineRule="auto"/>
              <w:rPr>
                <w:sz w:val="20"/>
                <w:lang w:val="lv-LV"/>
              </w:rPr>
            </w:pPr>
          </w:p>
        </w:tc>
      </w:tr>
      <w:tr w:rsidR="00F44A01" w:rsidRPr="007B2CC4" w14:paraId="26AA6C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74" w14:textId="77777777" w:rsidR="00AB08A9" w:rsidRPr="007B2CC4" w:rsidRDefault="00AB08A9" w:rsidP="00F44A01">
            <w:pPr>
              <w:pageBreakBefore/>
              <w:spacing w:before="60" w:after="60" w:line="240" w:lineRule="auto"/>
              <w:rPr>
                <w:sz w:val="20"/>
                <w:lang w:val="lv-LV"/>
              </w:rPr>
            </w:pPr>
            <w:r w:rsidRPr="007B2CC4">
              <w:rPr>
                <w:sz w:val="20"/>
                <w:lang w:val="lv-LV"/>
              </w:rPr>
              <w:t>0304 81 00</w:t>
            </w:r>
          </w:p>
        </w:tc>
        <w:tc>
          <w:tcPr>
            <w:tcW w:w="3969" w:type="dxa"/>
            <w:tcBorders>
              <w:top w:val="nil"/>
              <w:left w:val="nil"/>
              <w:bottom w:val="single" w:sz="4" w:space="0" w:color="auto"/>
              <w:right w:val="single" w:sz="4" w:space="0" w:color="auto"/>
            </w:tcBorders>
            <w:shd w:val="clear" w:color="000000" w:fill="FFFFFF"/>
            <w:hideMark/>
          </w:tcPr>
          <w:p w14:paraId="26AA6C75" w14:textId="77777777" w:rsidR="00AB08A9" w:rsidRPr="007B2CC4" w:rsidRDefault="00AB08A9" w:rsidP="00F44A01">
            <w:pPr>
              <w:pageBreakBefore/>
              <w:spacing w:before="60" w:after="60" w:line="240" w:lineRule="auto"/>
              <w:rPr>
                <w:sz w:val="20"/>
                <w:lang w:val="lv-LV"/>
              </w:rPr>
            </w:pPr>
            <w:r w:rsidRPr="007B2CC4">
              <w:rPr>
                <w:sz w:val="20"/>
                <w:lang w:val="lv-LV"/>
              </w:rPr>
              <w:t>-- Klusā okeāna lašu (</w:t>
            </w:r>
            <w:r w:rsidRPr="007B2CC4">
              <w:rPr>
                <w:i/>
                <w:iCs/>
                <w:sz w:val="20"/>
                <w:lang w:val="lv-LV"/>
              </w:rPr>
              <w:t>Oncorhynchus</w:t>
            </w:r>
            <w:r w:rsidRPr="007B2CC4">
              <w:rPr>
                <w:sz w:val="20"/>
                <w:lang w:val="lv-LV"/>
              </w:rPr>
              <w:t xml:space="preserve"> </w:t>
            </w:r>
            <w:r w:rsidRPr="007B2CC4">
              <w:rPr>
                <w:i/>
                <w:iCs/>
                <w:sz w:val="20"/>
                <w:lang w:val="lv-LV"/>
              </w:rPr>
              <w:t>nerka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gorbuscha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keta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tschawytscha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kisutch</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masou</w:t>
            </w:r>
            <w:r w:rsidRPr="007B2CC4">
              <w:rPr>
                <w:sz w:val="20"/>
                <w:lang w:val="lv-LV"/>
              </w:rPr>
              <w:t xml:space="preserve"> un </w:t>
            </w:r>
            <w:r w:rsidRPr="007B2CC4">
              <w:rPr>
                <w:i/>
                <w:iCs/>
                <w:sz w:val="20"/>
                <w:lang w:val="lv-LV"/>
              </w:rPr>
              <w:t>Oncorhynchus</w:t>
            </w:r>
            <w:r w:rsidRPr="007B2CC4">
              <w:rPr>
                <w:sz w:val="20"/>
                <w:lang w:val="lv-LV"/>
              </w:rPr>
              <w:t xml:space="preserve"> </w:t>
            </w:r>
            <w:r w:rsidRPr="007B2CC4">
              <w:rPr>
                <w:i/>
                <w:iCs/>
                <w:sz w:val="20"/>
                <w:lang w:val="lv-LV"/>
              </w:rPr>
              <w:t>rhodurus</w:t>
            </w:r>
            <w:r w:rsidRPr="007B2CC4">
              <w:rPr>
                <w:sz w:val="20"/>
                <w:lang w:val="lv-LV"/>
              </w:rPr>
              <w:t>), Atlantijas lašu (</w:t>
            </w:r>
            <w:r w:rsidRPr="007B2CC4">
              <w:rPr>
                <w:i/>
                <w:iCs/>
                <w:sz w:val="20"/>
                <w:lang w:val="lv-LV"/>
              </w:rPr>
              <w:t>Salmo</w:t>
            </w:r>
            <w:r w:rsidRPr="007B2CC4">
              <w:rPr>
                <w:sz w:val="20"/>
                <w:lang w:val="lv-LV"/>
              </w:rPr>
              <w:t xml:space="preserve"> </w:t>
            </w:r>
            <w:r w:rsidRPr="007B2CC4">
              <w:rPr>
                <w:i/>
                <w:iCs/>
                <w:sz w:val="20"/>
                <w:lang w:val="lv-LV"/>
              </w:rPr>
              <w:t>salar</w:t>
            </w:r>
            <w:r w:rsidRPr="007B2CC4">
              <w:rPr>
                <w:sz w:val="20"/>
                <w:lang w:val="lv-LV"/>
              </w:rPr>
              <w:t>) un Donavas lašu (</w:t>
            </w:r>
            <w:r w:rsidRPr="007B2CC4">
              <w:rPr>
                <w:i/>
                <w:iCs/>
                <w:sz w:val="20"/>
                <w:lang w:val="lv-LV"/>
              </w:rPr>
              <w:t>Hucho</w:t>
            </w:r>
            <w:r w:rsidRPr="007B2CC4">
              <w:rPr>
                <w:sz w:val="20"/>
                <w:lang w:val="lv-LV"/>
              </w:rPr>
              <w:t xml:space="preserve"> </w:t>
            </w:r>
            <w:r w:rsidRPr="007B2CC4">
              <w:rPr>
                <w:i/>
                <w:iCs/>
                <w:sz w:val="20"/>
                <w:lang w:val="lv-LV"/>
              </w:rPr>
              <w:t>hucho</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7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77" w14:textId="77777777" w:rsidR="00AB08A9" w:rsidRPr="007B2CC4" w:rsidRDefault="00AB08A9" w:rsidP="00F44A01">
            <w:pPr>
              <w:pageBreakBefore/>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6C7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7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7A" w14:textId="77777777" w:rsidR="00AB08A9" w:rsidRPr="007B2CC4" w:rsidRDefault="00AB08A9" w:rsidP="00F44A01">
            <w:pPr>
              <w:pageBreakBefore/>
              <w:spacing w:before="60" w:after="60" w:line="240" w:lineRule="auto"/>
              <w:rPr>
                <w:sz w:val="20"/>
                <w:lang w:val="lv-LV"/>
              </w:rPr>
            </w:pPr>
          </w:p>
        </w:tc>
      </w:tr>
      <w:tr w:rsidR="00F44A01" w:rsidRPr="007B2CC4" w14:paraId="26AA6C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7C" w14:textId="77777777" w:rsidR="00AB08A9" w:rsidRPr="007B2CC4" w:rsidRDefault="00AB08A9" w:rsidP="00E032E3">
            <w:pPr>
              <w:spacing w:before="60" w:after="60" w:line="240" w:lineRule="auto"/>
              <w:rPr>
                <w:sz w:val="20"/>
                <w:lang w:val="lv-LV"/>
              </w:rPr>
            </w:pPr>
            <w:r w:rsidRPr="007B2CC4">
              <w:rPr>
                <w:sz w:val="20"/>
                <w:lang w:val="lv-LV"/>
              </w:rPr>
              <w:t>0304 82</w:t>
            </w:r>
          </w:p>
        </w:tc>
        <w:tc>
          <w:tcPr>
            <w:tcW w:w="3969" w:type="dxa"/>
            <w:tcBorders>
              <w:top w:val="nil"/>
              <w:left w:val="nil"/>
              <w:bottom w:val="single" w:sz="4" w:space="0" w:color="auto"/>
              <w:right w:val="single" w:sz="4" w:space="0" w:color="auto"/>
            </w:tcBorders>
            <w:shd w:val="clear" w:color="000000" w:fill="FFFFFF"/>
            <w:hideMark/>
          </w:tcPr>
          <w:p w14:paraId="26AA6C7D" w14:textId="77777777" w:rsidR="00AB08A9" w:rsidRPr="007B2CC4" w:rsidRDefault="00AB08A9" w:rsidP="00E032E3">
            <w:pPr>
              <w:spacing w:before="60" w:after="60" w:line="240" w:lineRule="auto"/>
              <w:rPr>
                <w:sz w:val="20"/>
                <w:lang w:val="lv-LV"/>
              </w:rPr>
            </w:pPr>
            <w:r w:rsidRPr="007B2CC4">
              <w:rPr>
                <w:sz w:val="20"/>
                <w:lang w:val="lv-LV"/>
              </w:rPr>
              <w:t>-- foreļu (</w:t>
            </w:r>
            <w:r w:rsidRPr="007B2CC4">
              <w:rPr>
                <w:i/>
                <w:iCs/>
                <w:sz w:val="20"/>
                <w:lang w:val="lv-LV"/>
              </w:rPr>
              <w:t>Salmo trutta</w:t>
            </w:r>
            <w:r w:rsidRPr="007B2CC4">
              <w:rPr>
                <w:sz w:val="20"/>
                <w:lang w:val="lv-LV"/>
              </w:rPr>
              <w:t xml:space="preserve">, </w:t>
            </w:r>
            <w:r w:rsidRPr="007B2CC4">
              <w:rPr>
                <w:i/>
                <w:iCs/>
                <w:sz w:val="20"/>
                <w:lang w:val="lv-LV"/>
              </w:rPr>
              <w:t>Oncorhynchus mykiss</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clarki</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aguabonita</w:t>
            </w:r>
            <w:r w:rsidRPr="007B2CC4">
              <w:rPr>
                <w:sz w:val="20"/>
                <w:lang w:val="lv-LV"/>
              </w:rPr>
              <w:t xml:space="preserve">, </w:t>
            </w:r>
            <w:r w:rsidRPr="007B2CC4">
              <w:rPr>
                <w:i/>
                <w:iCs/>
                <w:sz w:val="20"/>
                <w:lang w:val="lv-LV"/>
              </w:rPr>
              <w:t>Oncorhynchus</w:t>
            </w:r>
            <w:r w:rsidRPr="007B2CC4">
              <w:rPr>
                <w:sz w:val="20"/>
                <w:lang w:val="lv-LV"/>
              </w:rPr>
              <w:t xml:space="preserve"> gi</w:t>
            </w:r>
            <w:r w:rsidRPr="007B2CC4">
              <w:rPr>
                <w:i/>
                <w:iCs/>
                <w:sz w:val="20"/>
                <w:lang w:val="lv-LV"/>
              </w:rPr>
              <w:t>l</w:t>
            </w:r>
            <w:r w:rsidRPr="007B2CC4">
              <w:rPr>
                <w:sz w:val="20"/>
                <w:lang w:val="lv-LV"/>
              </w:rPr>
              <w:t xml:space="preserve">ae, </w:t>
            </w:r>
            <w:r w:rsidRPr="007B2CC4">
              <w:rPr>
                <w:i/>
                <w:iCs/>
                <w:sz w:val="20"/>
                <w:lang w:val="lv-LV"/>
              </w:rPr>
              <w:t>Oncorhynchus</w:t>
            </w:r>
            <w:r w:rsidRPr="007B2CC4">
              <w:rPr>
                <w:sz w:val="20"/>
                <w:lang w:val="lv-LV"/>
              </w:rPr>
              <w:t xml:space="preserve"> </w:t>
            </w:r>
            <w:r w:rsidRPr="007B2CC4">
              <w:rPr>
                <w:i/>
                <w:iCs/>
                <w:sz w:val="20"/>
                <w:lang w:val="lv-LV"/>
              </w:rPr>
              <w:t>apache</w:t>
            </w:r>
            <w:r w:rsidRPr="007B2CC4">
              <w:rPr>
                <w:sz w:val="20"/>
                <w:lang w:val="lv-LV"/>
              </w:rPr>
              <w:t xml:space="preserve"> un Oncor</w:t>
            </w:r>
            <w:r w:rsidRPr="007B2CC4">
              <w:rPr>
                <w:i/>
                <w:iCs/>
                <w:sz w:val="20"/>
                <w:lang w:val="lv-LV"/>
              </w:rPr>
              <w:t>h</w:t>
            </w:r>
            <w:r w:rsidRPr="007B2CC4">
              <w:rPr>
                <w:sz w:val="20"/>
                <w:lang w:val="lv-LV"/>
              </w:rPr>
              <w:t xml:space="preserve">ynchus </w:t>
            </w:r>
            <w:r w:rsidRPr="007B2CC4">
              <w:rPr>
                <w:i/>
                <w:iCs/>
                <w:sz w:val="20"/>
                <w:lang w:val="lv-LV"/>
              </w:rPr>
              <w:t>chrysogaster</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C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C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C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C82" w14:textId="77777777" w:rsidR="00AB08A9" w:rsidRPr="007B2CC4" w:rsidRDefault="00AB08A9" w:rsidP="00E032E3">
            <w:pPr>
              <w:spacing w:before="60" w:after="60" w:line="240" w:lineRule="auto"/>
              <w:rPr>
                <w:sz w:val="20"/>
                <w:lang w:val="lv-LV"/>
              </w:rPr>
            </w:pPr>
          </w:p>
        </w:tc>
      </w:tr>
      <w:tr w:rsidR="00F44A01" w:rsidRPr="007B2CC4" w14:paraId="26AA6C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84" w14:textId="77777777" w:rsidR="00AB08A9" w:rsidRPr="007B2CC4" w:rsidRDefault="00AB08A9" w:rsidP="00E032E3">
            <w:pPr>
              <w:spacing w:before="60" w:after="60" w:line="240" w:lineRule="auto"/>
              <w:rPr>
                <w:sz w:val="20"/>
                <w:lang w:val="lv-LV"/>
              </w:rPr>
            </w:pPr>
            <w:r w:rsidRPr="007B2CC4">
              <w:rPr>
                <w:sz w:val="20"/>
                <w:lang w:val="lv-LV"/>
              </w:rPr>
              <w:t>0304 82 10</w:t>
            </w:r>
          </w:p>
        </w:tc>
        <w:tc>
          <w:tcPr>
            <w:tcW w:w="3969" w:type="dxa"/>
            <w:tcBorders>
              <w:top w:val="nil"/>
              <w:left w:val="nil"/>
              <w:bottom w:val="single" w:sz="4" w:space="0" w:color="auto"/>
              <w:right w:val="single" w:sz="4" w:space="0" w:color="auto"/>
            </w:tcBorders>
            <w:shd w:val="clear" w:color="000000" w:fill="FFFFFF"/>
            <w:hideMark/>
          </w:tcPr>
          <w:p w14:paraId="26AA6C85" w14:textId="77777777" w:rsidR="00AB08A9" w:rsidRPr="007B2CC4" w:rsidRDefault="00AB08A9" w:rsidP="00E032E3">
            <w:pPr>
              <w:spacing w:before="60" w:after="60" w:line="240" w:lineRule="auto"/>
              <w:rPr>
                <w:sz w:val="20"/>
                <w:lang w:val="lv-LV"/>
              </w:rPr>
            </w:pPr>
            <w:r w:rsidRPr="007B2CC4">
              <w:rPr>
                <w:sz w:val="20"/>
                <w:lang w:val="lv-LV"/>
              </w:rPr>
              <w:t>--- varavīksnes foreļu (</w:t>
            </w:r>
            <w:r w:rsidRPr="007B2CC4">
              <w:rPr>
                <w:i/>
                <w:iCs/>
                <w:sz w:val="20"/>
                <w:lang w:val="lv-LV"/>
              </w:rPr>
              <w:t>Oncorhynchus</w:t>
            </w:r>
            <w:r w:rsidRPr="007B2CC4">
              <w:rPr>
                <w:sz w:val="20"/>
                <w:lang w:val="lv-LV"/>
              </w:rPr>
              <w:t xml:space="preserve"> </w:t>
            </w:r>
            <w:r w:rsidRPr="007B2CC4">
              <w:rPr>
                <w:i/>
                <w:iCs/>
                <w:sz w:val="20"/>
                <w:lang w:val="lv-LV"/>
              </w:rPr>
              <w:t>mykiss</w:t>
            </w:r>
            <w:r w:rsidRPr="007B2CC4">
              <w:rPr>
                <w:sz w:val="20"/>
                <w:lang w:val="lv-LV"/>
              </w:rPr>
              <w:t>), kas katra sver vairāk par 400 g</w:t>
            </w:r>
          </w:p>
        </w:tc>
        <w:tc>
          <w:tcPr>
            <w:tcW w:w="1701" w:type="dxa"/>
            <w:tcBorders>
              <w:top w:val="nil"/>
              <w:left w:val="nil"/>
              <w:bottom w:val="single" w:sz="4" w:space="0" w:color="auto"/>
              <w:right w:val="single" w:sz="4" w:space="0" w:color="auto"/>
            </w:tcBorders>
            <w:shd w:val="clear" w:color="000000" w:fill="FFFFFF"/>
            <w:hideMark/>
          </w:tcPr>
          <w:p w14:paraId="26AA6C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8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C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8A" w14:textId="77777777" w:rsidR="00AB08A9" w:rsidRPr="007B2CC4" w:rsidRDefault="00AB08A9" w:rsidP="00E032E3">
            <w:pPr>
              <w:spacing w:before="60" w:after="60" w:line="240" w:lineRule="auto"/>
              <w:rPr>
                <w:sz w:val="20"/>
                <w:lang w:val="lv-LV"/>
              </w:rPr>
            </w:pPr>
          </w:p>
        </w:tc>
      </w:tr>
      <w:tr w:rsidR="00F44A01" w:rsidRPr="007B2CC4" w14:paraId="26AA6C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8C" w14:textId="77777777" w:rsidR="00AB08A9" w:rsidRPr="007B2CC4" w:rsidRDefault="00AB08A9" w:rsidP="00E032E3">
            <w:pPr>
              <w:spacing w:before="60" w:after="60" w:line="240" w:lineRule="auto"/>
              <w:rPr>
                <w:sz w:val="20"/>
                <w:lang w:val="lv-LV"/>
              </w:rPr>
            </w:pPr>
            <w:r w:rsidRPr="007B2CC4">
              <w:rPr>
                <w:sz w:val="20"/>
                <w:lang w:val="lv-LV"/>
              </w:rPr>
              <w:t>0304 82 50</w:t>
            </w:r>
          </w:p>
        </w:tc>
        <w:tc>
          <w:tcPr>
            <w:tcW w:w="3969" w:type="dxa"/>
            <w:tcBorders>
              <w:top w:val="nil"/>
              <w:left w:val="nil"/>
              <w:bottom w:val="single" w:sz="4" w:space="0" w:color="auto"/>
              <w:right w:val="single" w:sz="4" w:space="0" w:color="auto"/>
            </w:tcBorders>
            <w:shd w:val="clear" w:color="000000" w:fill="FFFFFF"/>
            <w:hideMark/>
          </w:tcPr>
          <w:p w14:paraId="26AA6C8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apache</w:t>
            </w:r>
            <w:r w:rsidRPr="007B2CC4">
              <w:rPr>
                <w:sz w:val="20"/>
                <w:lang w:val="lv-LV"/>
              </w:rPr>
              <w:t xml:space="preserve"> un </w:t>
            </w:r>
            <w:r w:rsidRPr="007B2CC4">
              <w:rPr>
                <w:i/>
                <w:iCs/>
                <w:sz w:val="20"/>
                <w:lang w:val="lv-LV"/>
              </w:rPr>
              <w:t>Oncorhynchus</w:t>
            </w:r>
            <w:r w:rsidRPr="007B2CC4">
              <w:rPr>
                <w:sz w:val="20"/>
                <w:lang w:val="lv-LV"/>
              </w:rPr>
              <w:t xml:space="preserve"> </w:t>
            </w:r>
            <w:r w:rsidRPr="007B2CC4">
              <w:rPr>
                <w:i/>
                <w:iCs/>
                <w:sz w:val="20"/>
                <w:lang w:val="lv-LV"/>
              </w:rPr>
              <w:t>chrysogaster</w:t>
            </w:r>
            <w:r w:rsidRPr="007B2CC4">
              <w:rPr>
                <w:sz w:val="20"/>
                <w:lang w:val="lv-LV"/>
              </w:rPr>
              <w:t xml:space="preserve"> sugas foreļu</w:t>
            </w:r>
          </w:p>
        </w:tc>
        <w:tc>
          <w:tcPr>
            <w:tcW w:w="1701" w:type="dxa"/>
            <w:tcBorders>
              <w:top w:val="nil"/>
              <w:left w:val="nil"/>
              <w:bottom w:val="single" w:sz="4" w:space="0" w:color="auto"/>
              <w:right w:val="single" w:sz="4" w:space="0" w:color="auto"/>
            </w:tcBorders>
            <w:shd w:val="clear" w:color="000000" w:fill="FFFFFF"/>
            <w:hideMark/>
          </w:tcPr>
          <w:p w14:paraId="26AA6C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8F"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C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92" w14:textId="77777777" w:rsidR="00AB08A9" w:rsidRPr="007B2CC4" w:rsidRDefault="00AB08A9" w:rsidP="00E032E3">
            <w:pPr>
              <w:spacing w:before="60" w:after="60" w:line="240" w:lineRule="auto"/>
              <w:rPr>
                <w:sz w:val="20"/>
                <w:lang w:val="lv-LV"/>
              </w:rPr>
            </w:pPr>
          </w:p>
        </w:tc>
      </w:tr>
      <w:tr w:rsidR="00F44A01" w:rsidRPr="007B2CC4" w14:paraId="26AA6C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94" w14:textId="77777777" w:rsidR="00AB08A9" w:rsidRPr="007B2CC4" w:rsidRDefault="00AB08A9" w:rsidP="00E032E3">
            <w:pPr>
              <w:spacing w:before="60" w:after="60" w:line="240" w:lineRule="auto"/>
              <w:rPr>
                <w:sz w:val="20"/>
                <w:lang w:val="lv-LV"/>
              </w:rPr>
            </w:pPr>
            <w:r w:rsidRPr="007B2CC4">
              <w:rPr>
                <w:sz w:val="20"/>
                <w:lang w:val="lv-LV"/>
              </w:rPr>
              <w:t>0304 82 90</w:t>
            </w:r>
          </w:p>
        </w:tc>
        <w:tc>
          <w:tcPr>
            <w:tcW w:w="3969" w:type="dxa"/>
            <w:tcBorders>
              <w:top w:val="nil"/>
              <w:left w:val="nil"/>
              <w:bottom w:val="single" w:sz="4" w:space="0" w:color="auto"/>
              <w:right w:val="single" w:sz="4" w:space="0" w:color="auto"/>
            </w:tcBorders>
            <w:shd w:val="clear" w:color="000000" w:fill="FFFFFF"/>
            <w:hideMark/>
          </w:tcPr>
          <w:p w14:paraId="26AA6C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C9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9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C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9A" w14:textId="77777777" w:rsidR="00AB08A9" w:rsidRPr="007B2CC4" w:rsidRDefault="00AB08A9" w:rsidP="00E032E3">
            <w:pPr>
              <w:spacing w:before="60" w:after="60" w:line="240" w:lineRule="auto"/>
              <w:rPr>
                <w:sz w:val="20"/>
                <w:lang w:val="lv-LV"/>
              </w:rPr>
            </w:pPr>
          </w:p>
        </w:tc>
      </w:tr>
      <w:tr w:rsidR="00F44A01" w:rsidRPr="007B2CC4" w14:paraId="26AA6C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9C" w14:textId="77777777" w:rsidR="00AB08A9" w:rsidRPr="007B2CC4" w:rsidRDefault="00AB08A9" w:rsidP="00E032E3">
            <w:pPr>
              <w:spacing w:before="60" w:after="60" w:line="240" w:lineRule="auto"/>
              <w:rPr>
                <w:sz w:val="20"/>
                <w:lang w:val="lv-LV"/>
              </w:rPr>
            </w:pPr>
            <w:r w:rsidRPr="007B2CC4">
              <w:rPr>
                <w:sz w:val="20"/>
                <w:lang w:val="lv-LV"/>
              </w:rPr>
              <w:t>0304 83</w:t>
            </w:r>
          </w:p>
        </w:tc>
        <w:tc>
          <w:tcPr>
            <w:tcW w:w="3969" w:type="dxa"/>
            <w:tcBorders>
              <w:top w:val="nil"/>
              <w:left w:val="nil"/>
              <w:bottom w:val="single" w:sz="4" w:space="0" w:color="auto"/>
              <w:right w:val="single" w:sz="4" w:space="0" w:color="auto"/>
            </w:tcBorders>
            <w:shd w:val="clear" w:color="000000" w:fill="FFFFFF"/>
            <w:hideMark/>
          </w:tcPr>
          <w:p w14:paraId="26AA6C9D" w14:textId="77777777" w:rsidR="00AB08A9" w:rsidRPr="007B2CC4" w:rsidRDefault="00AB08A9" w:rsidP="00E032E3">
            <w:pPr>
              <w:spacing w:before="60" w:after="60" w:line="240" w:lineRule="auto"/>
              <w:rPr>
                <w:sz w:val="20"/>
                <w:lang w:val="lv-LV"/>
              </w:rPr>
            </w:pPr>
            <w:r w:rsidRPr="007B2CC4">
              <w:rPr>
                <w:sz w:val="20"/>
                <w:lang w:val="lv-LV"/>
              </w:rPr>
              <w:t>-- plekstveidīgo zivju (</w:t>
            </w:r>
            <w:r w:rsidRPr="007B2CC4">
              <w:rPr>
                <w:i/>
                <w:iCs/>
                <w:sz w:val="20"/>
                <w:lang w:val="lv-LV"/>
              </w:rPr>
              <w:t>Pleuronectidae</w:t>
            </w:r>
            <w:r w:rsidRPr="007B2CC4">
              <w:rPr>
                <w:sz w:val="20"/>
                <w:lang w:val="lv-LV"/>
              </w:rPr>
              <w:t xml:space="preserve">, </w:t>
            </w:r>
            <w:r w:rsidRPr="007B2CC4">
              <w:rPr>
                <w:i/>
                <w:iCs/>
                <w:sz w:val="20"/>
                <w:lang w:val="lv-LV"/>
              </w:rPr>
              <w:t>Bothidae</w:t>
            </w:r>
            <w:r w:rsidRPr="007B2CC4">
              <w:rPr>
                <w:sz w:val="20"/>
                <w:lang w:val="lv-LV"/>
              </w:rPr>
              <w:t xml:space="preserve">, </w:t>
            </w:r>
            <w:r w:rsidRPr="007B2CC4">
              <w:rPr>
                <w:i/>
                <w:iCs/>
                <w:sz w:val="20"/>
                <w:lang w:val="lv-LV"/>
              </w:rPr>
              <w:t>Cynoglossidae</w:t>
            </w:r>
            <w:r w:rsidRPr="007B2CC4">
              <w:rPr>
                <w:sz w:val="20"/>
                <w:lang w:val="lv-LV"/>
              </w:rPr>
              <w:t xml:space="preserve">, </w:t>
            </w:r>
            <w:r w:rsidRPr="007B2CC4">
              <w:rPr>
                <w:i/>
                <w:iCs/>
                <w:sz w:val="20"/>
                <w:lang w:val="lv-LV"/>
              </w:rPr>
              <w:t>Soleidae</w:t>
            </w:r>
            <w:r w:rsidRPr="007B2CC4">
              <w:rPr>
                <w:sz w:val="20"/>
                <w:lang w:val="lv-LV"/>
              </w:rPr>
              <w:t xml:space="preserve">, </w:t>
            </w:r>
            <w:r w:rsidRPr="007B2CC4">
              <w:rPr>
                <w:i/>
                <w:iCs/>
                <w:sz w:val="20"/>
                <w:lang w:val="lv-LV"/>
              </w:rPr>
              <w:t>Scophthalmidae</w:t>
            </w:r>
            <w:r w:rsidRPr="007B2CC4">
              <w:rPr>
                <w:sz w:val="20"/>
                <w:lang w:val="lv-LV"/>
              </w:rPr>
              <w:t xml:space="preserve"> un </w:t>
            </w:r>
            <w:r w:rsidRPr="007B2CC4">
              <w:rPr>
                <w:i/>
                <w:iCs/>
                <w:sz w:val="20"/>
                <w:lang w:val="lv-LV"/>
              </w:rPr>
              <w:t>Citharidae</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C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C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C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CA2" w14:textId="77777777" w:rsidR="00AB08A9" w:rsidRPr="007B2CC4" w:rsidRDefault="00AB08A9" w:rsidP="00E032E3">
            <w:pPr>
              <w:spacing w:before="60" w:after="60" w:line="240" w:lineRule="auto"/>
              <w:rPr>
                <w:sz w:val="20"/>
                <w:lang w:val="lv-LV"/>
              </w:rPr>
            </w:pPr>
          </w:p>
        </w:tc>
      </w:tr>
      <w:tr w:rsidR="00F44A01" w:rsidRPr="007B2CC4" w14:paraId="26AA6C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A4" w14:textId="77777777" w:rsidR="00AB08A9" w:rsidRPr="007B2CC4" w:rsidRDefault="00AB08A9" w:rsidP="00E032E3">
            <w:pPr>
              <w:spacing w:before="60" w:after="60" w:line="240" w:lineRule="auto"/>
              <w:rPr>
                <w:sz w:val="20"/>
                <w:lang w:val="lv-LV"/>
              </w:rPr>
            </w:pPr>
            <w:r w:rsidRPr="007B2CC4">
              <w:rPr>
                <w:sz w:val="20"/>
                <w:lang w:val="lv-LV"/>
              </w:rPr>
              <w:t>0304 83 10</w:t>
            </w:r>
          </w:p>
        </w:tc>
        <w:tc>
          <w:tcPr>
            <w:tcW w:w="3969" w:type="dxa"/>
            <w:tcBorders>
              <w:top w:val="nil"/>
              <w:left w:val="nil"/>
              <w:bottom w:val="single" w:sz="4" w:space="0" w:color="auto"/>
              <w:right w:val="single" w:sz="4" w:space="0" w:color="auto"/>
            </w:tcBorders>
            <w:shd w:val="clear" w:color="000000" w:fill="FFFFFF"/>
            <w:hideMark/>
          </w:tcPr>
          <w:p w14:paraId="26AA6CA5" w14:textId="77777777" w:rsidR="00AB08A9" w:rsidRPr="007B2CC4" w:rsidRDefault="00AB08A9" w:rsidP="00E032E3">
            <w:pPr>
              <w:spacing w:before="60" w:after="60" w:line="240" w:lineRule="auto"/>
              <w:rPr>
                <w:sz w:val="20"/>
                <w:lang w:val="lv-LV"/>
              </w:rPr>
            </w:pPr>
            <w:r w:rsidRPr="007B2CC4">
              <w:rPr>
                <w:sz w:val="20"/>
                <w:lang w:val="lv-LV"/>
              </w:rPr>
              <w:t>--- jūras zeltplekstu (</w:t>
            </w:r>
            <w:r w:rsidRPr="007B2CC4">
              <w:rPr>
                <w:i/>
                <w:iCs/>
                <w:sz w:val="20"/>
                <w:lang w:val="lv-LV"/>
              </w:rPr>
              <w:t>Pleuronectes</w:t>
            </w:r>
            <w:r w:rsidRPr="007B2CC4">
              <w:rPr>
                <w:sz w:val="20"/>
                <w:lang w:val="lv-LV"/>
              </w:rPr>
              <w:t xml:space="preserve"> </w:t>
            </w:r>
            <w:r w:rsidRPr="007B2CC4">
              <w:rPr>
                <w:i/>
                <w:iCs/>
                <w:sz w:val="20"/>
                <w:lang w:val="lv-LV"/>
              </w:rPr>
              <w:t>platessa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A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C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AA" w14:textId="77777777" w:rsidR="00AB08A9" w:rsidRPr="007B2CC4" w:rsidRDefault="00AB08A9" w:rsidP="00E032E3">
            <w:pPr>
              <w:spacing w:before="60" w:after="60" w:line="240" w:lineRule="auto"/>
              <w:rPr>
                <w:sz w:val="20"/>
                <w:lang w:val="lv-LV"/>
              </w:rPr>
            </w:pPr>
          </w:p>
        </w:tc>
      </w:tr>
      <w:tr w:rsidR="00F44A01" w:rsidRPr="007B2CC4" w14:paraId="26AA6C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AC" w14:textId="77777777" w:rsidR="00AB08A9" w:rsidRPr="007B2CC4" w:rsidRDefault="00AB08A9" w:rsidP="00F44A01">
            <w:pPr>
              <w:pageBreakBefore/>
              <w:spacing w:before="60" w:after="60" w:line="240" w:lineRule="auto"/>
              <w:rPr>
                <w:sz w:val="20"/>
                <w:lang w:val="lv-LV"/>
              </w:rPr>
            </w:pPr>
            <w:r w:rsidRPr="007B2CC4">
              <w:rPr>
                <w:sz w:val="20"/>
                <w:lang w:val="lv-LV"/>
              </w:rPr>
              <w:t>0304 83 30</w:t>
            </w:r>
          </w:p>
        </w:tc>
        <w:tc>
          <w:tcPr>
            <w:tcW w:w="3969" w:type="dxa"/>
            <w:tcBorders>
              <w:top w:val="nil"/>
              <w:left w:val="nil"/>
              <w:bottom w:val="single" w:sz="4" w:space="0" w:color="auto"/>
              <w:right w:val="single" w:sz="4" w:space="0" w:color="auto"/>
            </w:tcBorders>
            <w:shd w:val="clear" w:color="000000" w:fill="FFFFFF"/>
            <w:hideMark/>
          </w:tcPr>
          <w:p w14:paraId="26AA6CAD" w14:textId="77777777" w:rsidR="00AB08A9" w:rsidRPr="007B2CC4" w:rsidRDefault="00AB08A9" w:rsidP="00F44A01">
            <w:pPr>
              <w:pageBreakBefore/>
              <w:spacing w:before="60" w:after="60" w:line="240" w:lineRule="auto"/>
              <w:rPr>
                <w:sz w:val="20"/>
                <w:lang w:val="lv-LV"/>
              </w:rPr>
            </w:pPr>
            <w:r w:rsidRPr="007B2CC4">
              <w:rPr>
                <w:sz w:val="20"/>
                <w:lang w:val="lv-LV"/>
              </w:rPr>
              <w:t>--- plekstu (</w:t>
            </w:r>
            <w:r w:rsidRPr="007B2CC4">
              <w:rPr>
                <w:i/>
                <w:iCs/>
                <w:sz w:val="20"/>
                <w:lang w:val="lv-LV"/>
              </w:rPr>
              <w:t>Platichthys</w:t>
            </w:r>
            <w:r w:rsidRPr="007B2CC4">
              <w:rPr>
                <w:sz w:val="20"/>
                <w:lang w:val="lv-LV"/>
              </w:rPr>
              <w:t xml:space="preserve"> </w:t>
            </w:r>
            <w:r w:rsidRPr="007B2CC4">
              <w:rPr>
                <w:i/>
                <w:iCs/>
                <w:sz w:val="20"/>
                <w:lang w:val="lv-LV"/>
              </w:rPr>
              <w:t>flesus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A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AF" w14:textId="77777777" w:rsidR="00AB08A9" w:rsidRPr="007B2CC4" w:rsidRDefault="00AB08A9" w:rsidP="00F44A01">
            <w:pPr>
              <w:pageBreakBefore/>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CB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B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B2" w14:textId="77777777" w:rsidR="00AB08A9" w:rsidRPr="007B2CC4" w:rsidRDefault="00AB08A9" w:rsidP="00F44A01">
            <w:pPr>
              <w:pageBreakBefore/>
              <w:spacing w:before="60" w:after="60" w:line="240" w:lineRule="auto"/>
              <w:rPr>
                <w:sz w:val="20"/>
                <w:lang w:val="lv-LV"/>
              </w:rPr>
            </w:pPr>
          </w:p>
        </w:tc>
      </w:tr>
      <w:tr w:rsidR="00F44A01" w:rsidRPr="007B2CC4" w14:paraId="26AA6C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B4" w14:textId="77777777" w:rsidR="00AB08A9" w:rsidRPr="007B2CC4" w:rsidRDefault="00AB08A9" w:rsidP="00E032E3">
            <w:pPr>
              <w:spacing w:before="60" w:after="60" w:line="240" w:lineRule="auto"/>
              <w:rPr>
                <w:sz w:val="20"/>
                <w:lang w:val="lv-LV"/>
              </w:rPr>
            </w:pPr>
            <w:r w:rsidRPr="007B2CC4">
              <w:rPr>
                <w:sz w:val="20"/>
                <w:lang w:val="lv-LV"/>
              </w:rPr>
              <w:t>0304 83 50</w:t>
            </w:r>
          </w:p>
        </w:tc>
        <w:tc>
          <w:tcPr>
            <w:tcW w:w="3969" w:type="dxa"/>
            <w:tcBorders>
              <w:top w:val="nil"/>
              <w:left w:val="nil"/>
              <w:bottom w:val="single" w:sz="4" w:space="0" w:color="auto"/>
              <w:right w:val="single" w:sz="4" w:space="0" w:color="auto"/>
            </w:tcBorders>
            <w:shd w:val="clear" w:color="000000" w:fill="FFFFFF"/>
            <w:hideMark/>
          </w:tcPr>
          <w:p w14:paraId="26AA6CB5" w14:textId="77777777" w:rsidR="00AB08A9" w:rsidRPr="007B2CC4" w:rsidRDefault="00AB08A9" w:rsidP="00E032E3">
            <w:pPr>
              <w:spacing w:before="60" w:after="60" w:line="240" w:lineRule="auto"/>
              <w:rPr>
                <w:sz w:val="20"/>
                <w:lang w:val="lv-LV"/>
              </w:rPr>
            </w:pPr>
            <w:r w:rsidRPr="007B2CC4">
              <w:rPr>
                <w:sz w:val="20"/>
                <w:lang w:val="lv-LV"/>
              </w:rPr>
              <w:t>--- megrimu (</w:t>
            </w:r>
            <w:r w:rsidRPr="007B2CC4">
              <w:rPr>
                <w:i/>
                <w:iCs/>
                <w:sz w:val="20"/>
                <w:lang w:val="lv-LV"/>
              </w:rPr>
              <w:t>Lepidorhombus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C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B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C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BA" w14:textId="77777777" w:rsidR="00AB08A9" w:rsidRPr="007B2CC4" w:rsidRDefault="00AB08A9" w:rsidP="00E032E3">
            <w:pPr>
              <w:spacing w:before="60" w:after="60" w:line="240" w:lineRule="auto"/>
              <w:rPr>
                <w:sz w:val="20"/>
                <w:lang w:val="lv-LV"/>
              </w:rPr>
            </w:pPr>
          </w:p>
        </w:tc>
      </w:tr>
      <w:tr w:rsidR="00F44A01" w:rsidRPr="007B2CC4" w14:paraId="26AA6C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BC" w14:textId="77777777" w:rsidR="00AB08A9" w:rsidRPr="007B2CC4" w:rsidRDefault="00AB08A9" w:rsidP="00E032E3">
            <w:pPr>
              <w:spacing w:before="60" w:after="60" w:line="240" w:lineRule="auto"/>
              <w:rPr>
                <w:sz w:val="20"/>
                <w:lang w:val="lv-LV"/>
              </w:rPr>
            </w:pPr>
            <w:r w:rsidRPr="007B2CC4">
              <w:rPr>
                <w:sz w:val="20"/>
                <w:lang w:val="lv-LV"/>
              </w:rPr>
              <w:t>0304 83 90</w:t>
            </w:r>
          </w:p>
        </w:tc>
        <w:tc>
          <w:tcPr>
            <w:tcW w:w="3969" w:type="dxa"/>
            <w:tcBorders>
              <w:top w:val="nil"/>
              <w:left w:val="nil"/>
              <w:bottom w:val="single" w:sz="4" w:space="0" w:color="auto"/>
              <w:right w:val="single" w:sz="4" w:space="0" w:color="auto"/>
            </w:tcBorders>
            <w:shd w:val="clear" w:color="000000" w:fill="FFFFFF"/>
            <w:hideMark/>
          </w:tcPr>
          <w:p w14:paraId="26AA6C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C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B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CC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C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C2" w14:textId="77777777" w:rsidR="00AB08A9" w:rsidRPr="007B2CC4" w:rsidRDefault="00AB08A9" w:rsidP="00E032E3">
            <w:pPr>
              <w:spacing w:before="60" w:after="60" w:line="240" w:lineRule="auto"/>
              <w:rPr>
                <w:sz w:val="20"/>
                <w:lang w:val="lv-LV"/>
              </w:rPr>
            </w:pPr>
          </w:p>
        </w:tc>
      </w:tr>
      <w:tr w:rsidR="00F44A01" w:rsidRPr="007B2CC4" w14:paraId="26AA6C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C4" w14:textId="77777777" w:rsidR="00AB08A9" w:rsidRPr="007B2CC4" w:rsidRDefault="00AB08A9" w:rsidP="00E032E3">
            <w:pPr>
              <w:spacing w:before="60" w:after="60" w:line="240" w:lineRule="auto"/>
              <w:rPr>
                <w:sz w:val="20"/>
                <w:lang w:val="lv-LV"/>
              </w:rPr>
            </w:pPr>
            <w:r w:rsidRPr="007B2CC4">
              <w:rPr>
                <w:sz w:val="20"/>
                <w:lang w:val="lv-LV"/>
              </w:rPr>
              <w:t>0304 84 00</w:t>
            </w:r>
          </w:p>
        </w:tc>
        <w:tc>
          <w:tcPr>
            <w:tcW w:w="3969" w:type="dxa"/>
            <w:tcBorders>
              <w:top w:val="nil"/>
              <w:left w:val="nil"/>
              <w:bottom w:val="single" w:sz="4" w:space="0" w:color="auto"/>
              <w:right w:val="single" w:sz="4" w:space="0" w:color="auto"/>
            </w:tcBorders>
            <w:shd w:val="clear" w:color="000000" w:fill="FFFFFF"/>
            <w:hideMark/>
          </w:tcPr>
          <w:p w14:paraId="26AA6CC5" w14:textId="77777777" w:rsidR="00AB08A9" w:rsidRPr="007B2CC4" w:rsidRDefault="00AB08A9" w:rsidP="00E032E3">
            <w:pPr>
              <w:spacing w:before="60" w:after="60" w:line="240" w:lineRule="auto"/>
              <w:rPr>
                <w:sz w:val="20"/>
                <w:lang w:val="lv-LV"/>
              </w:rPr>
            </w:pPr>
            <w:r w:rsidRPr="007B2CC4">
              <w:rPr>
                <w:sz w:val="20"/>
                <w:lang w:val="lv-LV"/>
              </w:rPr>
              <w:t>-- zobenzivju (</w:t>
            </w:r>
            <w:r w:rsidRPr="007B2CC4">
              <w:rPr>
                <w:i/>
                <w:iCs/>
                <w:sz w:val="20"/>
                <w:lang w:val="lv-LV"/>
              </w:rPr>
              <w:t>Xiphias</w:t>
            </w:r>
            <w:r w:rsidRPr="007B2CC4">
              <w:rPr>
                <w:sz w:val="20"/>
                <w:lang w:val="lv-LV"/>
              </w:rPr>
              <w:t xml:space="preserve"> gladius)</w:t>
            </w:r>
          </w:p>
        </w:tc>
        <w:tc>
          <w:tcPr>
            <w:tcW w:w="1701" w:type="dxa"/>
            <w:tcBorders>
              <w:top w:val="nil"/>
              <w:left w:val="nil"/>
              <w:bottom w:val="single" w:sz="4" w:space="0" w:color="auto"/>
              <w:right w:val="single" w:sz="4" w:space="0" w:color="auto"/>
            </w:tcBorders>
            <w:shd w:val="clear" w:color="000000" w:fill="FFFFFF"/>
            <w:hideMark/>
          </w:tcPr>
          <w:p w14:paraId="26AA6C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C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C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CA" w14:textId="77777777" w:rsidR="00AB08A9" w:rsidRPr="007B2CC4" w:rsidRDefault="00AB08A9" w:rsidP="00E032E3">
            <w:pPr>
              <w:spacing w:before="60" w:after="60" w:line="240" w:lineRule="auto"/>
              <w:rPr>
                <w:sz w:val="20"/>
                <w:lang w:val="lv-LV"/>
              </w:rPr>
            </w:pPr>
          </w:p>
        </w:tc>
      </w:tr>
      <w:tr w:rsidR="00F44A01" w:rsidRPr="007B2CC4" w14:paraId="26AA6C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CC" w14:textId="77777777" w:rsidR="00AB08A9" w:rsidRPr="007B2CC4" w:rsidRDefault="00AB08A9" w:rsidP="00E032E3">
            <w:pPr>
              <w:spacing w:before="60" w:after="60" w:line="240" w:lineRule="auto"/>
              <w:rPr>
                <w:sz w:val="20"/>
                <w:lang w:val="lv-LV"/>
              </w:rPr>
            </w:pPr>
            <w:r w:rsidRPr="007B2CC4">
              <w:rPr>
                <w:sz w:val="20"/>
                <w:lang w:val="lv-LV"/>
              </w:rPr>
              <w:t>0304 85 00</w:t>
            </w:r>
          </w:p>
        </w:tc>
        <w:tc>
          <w:tcPr>
            <w:tcW w:w="3969" w:type="dxa"/>
            <w:tcBorders>
              <w:top w:val="nil"/>
              <w:left w:val="nil"/>
              <w:bottom w:val="single" w:sz="4" w:space="0" w:color="auto"/>
              <w:right w:val="single" w:sz="4" w:space="0" w:color="auto"/>
            </w:tcBorders>
            <w:shd w:val="clear" w:color="000000" w:fill="FFFFFF"/>
            <w:hideMark/>
          </w:tcPr>
          <w:p w14:paraId="26AA6CCD" w14:textId="77777777" w:rsidR="00AB08A9" w:rsidRPr="007B2CC4" w:rsidRDefault="00AB08A9" w:rsidP="00E032E3">
            <w:pPr>
              <w:spacing w:before="60" w:after="60" w:line="240" w:lineRule="auto"/>
              <w:rPr>
                <w:sz w:val="20"/>
                <w:lang w:val="lv-LV"/>
              </w:rPr>
            </w:pPr>
            <w:r w:rsidRPr="007B2CC4">
              <w:rPr>
                <w:sz w:val="20"/>
                <w:lang w:val="lv-LV"/>
              </w:rPr>
              <w:t>-- ilkņzivju (</w:t>
            </w:r>
            <w:r w:rsidRPr="007B2CC4">
              <w:rPr>
                <w:i/>
                <w:iCs/>
                <w:sz w:val="20"/>
                <w:lang w:val="lv-LV"/>
              </w:rPr>
              <w:t>Dissostichus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C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C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C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D2" w14:textId="77777777" w:rsidR="00AB08A9" w:rsidRPr="007B2CC4" w:rsidRDefault="00AB08A9" w:rsidP="00E032E3">
            <w:pPr>
              <w:spacing w:before="60" w:after="60" w:line="240" w:lineRule="auto"/>
              <w:rPr>
                <w:sz w:val="20"/>
                <w:lang w:val="lv-LV"/>
              </w:rPr>
            </w:pPr>
          </w:p>
        </w:tc>
      </w:tr>
      <w:tr w:rsidR="00F44A01" w:rsidRPr="007B2CC4" w14:paraId="26AA6C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D4" w14:textId="77777777" w:rsidR="00AB08A9" w:rsidRPr="007B2CC4" w:rsidRDefault="00AB08A9" w:rsidP="00E032E3">
            <w:pPr>
              <w:spacing w:before="60" w:after="60" w:line="240" w:lineRule="auto"/>
              <w:rPr>
                <w:sz w:val="20"/>
                <w:lang w:val="lv-LV"/>
              </w:rPr>
            </w:pPr>
            <w:r w:rsidRPr="007B2CC4">
              <w:rPr>
                <w:sz w:val="20"/>
                <w:lang w:val="lv-LV"/>
              </w:rPr>
              <w:t>0304 86 00</w:t>
            </w:r>
          </w:p>
        </w:tc>
        <w:tc>
          <w:tcPr>
            <w:tcW w:w="3969" w:type="dxa"/>
            <w:tcBorders>
              <w:top w:val="nil"/>
              <w:left w:val="nil"/>
              <w:bottom w:val="single" w:sz="4" w:space="0" w:color="auto"/>
              <w:right w:val="single" w:sz="4" w:space="0" w:color="auto"/>
            </w:tcBorders>
            <w:shd w:val="clear" w:color="000000" w:fill="FFFFFF"/>
            <w:hideMark/>
          </w:tcPr>
          <w:p w14:paraId="26AA6CD5" w14:textId="77777777" w:rsidR="00AB08A9" w:rsidRPr="007B2CC4" w:rsidRDefault="00AB08A9" w:rsidP="00E032E3">
            <w:pPr>
              <w:spacing w:before="60" w:after="60" w:line="240" w:lineRule="auto"/>
              <w:rPr>
                <w:sz w:val="20"/>
                <w:lang w:val="lv-LV"/>
              </w:rPr>
            </w:pPr>
            <w:r w:rsidRPr="007B2CC4">
              <w:rPr>
                <w:sz w:val="20"/>
                <w:lang w:val="lv-LV"/>
              </w:rPr>
              <w:t>-- siļķu (</w:t>
            </w:r>
            <w:r w:rsidRPr="007B2CC4">
              <w:rPr>
                <w:i/>
                <w:iCs/>
                <w:sz w:val="20"/>
                <w:lang w:val="lv-LV"/>
              </w:rPr>
              <w:t>Clupea</w:t>
            </w:r>
            <w:r w:rsidRPr="007B2CC4">
              <w:rPr>
                <w:sz w:val="20"/>
                <w:lang w:val="lv-LV"/>
              </w:rPr>
              <w:t xml:space="preserve"> </w:t>
            </w:r>
            <w:r w:rsidRPr="007B2CC4">
              <w:rPr>
                <w:i/>
                <w:iCs/>
                <w:sz w:val="20"/>
                <w:lang w:val="lv-LV"/>
              </w:rPr>
              <w:t>harengus</w:t>
            </w:r>
            <w:r w:rsidRPr="007B2CC4">
              <w:rPr>
                <w:sz w:val="20"/>
                <w:lang w:val="lv-LV"/>
              </w:rPr>
              <w:t xml:space="preserve">, </w:t>
            </w:r>
            <w:r w:rsidRPr="007B2CC4">
              <w:rPr>
                <w:i/>
                <w:iCs/>
                <w:sz w:val="20"/>
                <w:lang w:val="lv-LV"/>
              </w:rPr>
              <w:t>Clupea</w:t>
            </w:r>
            <w:r w:rsidRPr="007B2CC4">
              <w:rPr>
                <w:sz w:val="20"/>
                <w:lang w:val="lv-LV"/>
              </w:rPr>
              <w:t xml:space="preserve"> </w:t>
            </w:r>
            <w:r w:rsidRPr="007B2CC4">
              <w:rPr>
                <w:i/>
                <w:iCs/>
                <w:sz w:val="20"/>
                <w:lang w:val="lv-LV"/>
              </w:rPr>
              <w:t>pallasii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D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C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DA" w14:textId="77777777" w:rsidR="00AB08A9" w:rsidRPr="007B2CC4" w:rsidRDefault="00AB08A9" w:rsidP="00E032E3">
            <w:pPr>
              <w:spacing w:before="60" w:after="60" w:line="240" w:lineRule="auto"/>
              <w:rPr>
                <w:sz w:val="20"/>
                <w:lang w:val="lv-LV"/>
              </w:rPr>
            </w:pPr>
          </w:p>
        </w:tc>
      </w:tr>
      <w:tr w:rsidR="00F44A01" w:rsidRPr="007B2CC4" w14:paraId="26AA6C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DC" w14:textId="77777777" w:rsidR="00AB08A9" w:rsidRPr="007B2CC4" w:rsidRDefault="00AB08A9" w:rsidP="00E032E3">
            <w:pPr>
              <w:spacing w:before="60" w:after="60" w:line="240" w:lineRule="auto"/>
              <w:rPr>
                <w:sz w:val="20"/>
                <w:lang w:val="lv-LV"/>
              </w:rPr>
            </w:pPr>
            <w:r w:rsidRPr="007B2CC4">
              <w:rPr>
                <w:sz w:val="20"/>
                <w:lang w:val="lv-LV"/>
              </w:rPr>
              <w:t>0304 87 00</w:t>
            </w:r>
          </w:p>
        </w:tc>
        <w:tc>
          <w:tcPr>
            <w:tcW w:w="3969" w:type="dxa"/>
            <w:tcBorders>
              <w:top w:val="nil"/>
              <w:left w:val="nil"/>
              <w:bottom w:val="single" w:sz="4" w:space="0" w:color="auto"/>
              <w:right w:val="single" w:sz="4" w:space="0" w:color="auto"/>
            </w:tcBorders>
            <w:shd w:val="clear" w:color="000000" w:fill="FFFFFF"/>
            <w:hideMark/>
          </w:tcPr>
          <w:p w14:paraId="26AA6CDD" w14:textId="77777777" w:rsidR="00AB08A9" w:rsidRPr="007B2CC4" w:rsidRDefault="00AB08A9" w:rsidP="00E032E3">
            <w:pPr>
              <w:spacing w:before="60" w:after="60" w:line="240" w:lineRule="auto"/>
              <w:rPr>
                <w:sz w:val="20"/>
                <w:lang w:val="lv-LV"/>
              </w:rPr>
            </w:pPr>
            <w:r w:rsidRPr="007B2CC4">
              <w:rPr>
                <w:sz w:val="20"/>
                <w:lang w:val="lv-LV"/>
              </w:rPr>
              <w:t>-- tunzivju (</w:t>
            </w:r>
            <w:r w:rsidRPr="007B2CC4">
              <w:rPr>
                <w:i/>
                <w:iCs/>
                <w:sz w:val="20"/>
                <w:lang w:val="lv-LV"/>
              </w:rPr>
              <w:t>Thunnus</w:t>
            </w:r>
            <w:r w:rsidRPr="007B2CC4">
              <w:rPr>
                <w:sz w:val="20"/>
                <w:lang w:val="lv-LV"/>
              </w:rPr>
              <w:t xml:space="preserve"> ģints), svītraino tunzivju (</w:t>
            </w:r>
            <w:r w:rsidRPr="007B2CC4">
              <w:rPr>
                <w:i/>
                <w:iCs/>
                <w:sz w:val="20"/>
                <w:lang w:val="lv-LV"/>
              </w:rPr>
              <w:t>Euthynnus</w:t>
            </w:r>
            <w:r w:rsidRPr="007B2CC4">
              <w:rPr>
                <w:sz w:val="20"/>
                <w:lang w:val="lv-LV"/>
              </w:rPr>
              <w:t xml:space="preserve"> jeb </w:t>
            </w:r>
            <w:r w:rsidRPr="007B2CC4">
              <w:rPr>
                <w:i/>
                <w:iCs/>
                <w:sz w:val="20"/>
                <w:lang w:val="lv-LV"/>
              </w:rPr>
              <w:t>Katsuwonus</w:t>
            </w:r>
            <w:r w:rsidRPr="007B2CC4">
              <w:rPr>
                <w:sz w:val="20"/>
                <w:lang w:val="lv-LV"/>
              </w:rPr>
              <w:t xml:space="preserve"> </w:t>
            </w:r>
            <w:r w:rsidRPr="007B2CC4">
              <w:rPr>
                <w:i/>
                <w:iCs/>
                <w:sz w:val="20"/>
                <w:lang w:val="lv-LV"/>
              </w:rPr>
              <w:t>pelamis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C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DF"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6C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C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E2" w14:textId="77777777" w:rsidR="00AB08A9" w:rsidRPr="007B2CC4" w:rsidRDefault="00AB08A9" w:rsidP="00E032E3">
            <w:pPr>
              <w:spacing w:before="60" w:after="60" w:line="240" w:lineRule="auto"/>
              <w:rPr>
                <w:sz w:val="20"/>
                <w:lang w:val="lv-LV"/>
              </w:rPr>
            </w:pPr>
          </w:p>
        </w:tc>
      </w:tr>
      <w:tr w:rsidR="00F44A01" w:rsidRPr="007B2CC4" w14:paraId="26AA6C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E4" w14:textId="77777777" w:rsidR="00AB08A9" w:rsidRPr="007B2CC4" w:rsidRDefault="00AB08A9" w:rsidP="00E032E3">
            <w:pPr>
              <w:spacing w:before="60" w:after="60" w:line="240" w:lineRule="auto"/>
              <w:rPr>
                <w:sz w:val="20"/>
                <w:lang w:val="lv-LV"/>
              </w:rPr>
            </w:pPr>
            <w:r w:rsidRPr="007B2CC4">
              <w:rPr>
                <w:sz w:val="20"/>
                <w:lang w:val="lv-LV"/>
              </w:rPr>
              <w:t>0304 89</w:t>
            </w:r>
          </w:p>
        </w:tc>
        <w:tc>
          <w:tcPr>
            <w:tcW w:w="3969" w:type="dxa"/>
            <w:tcBorders>
              <w:top w:val="nil"/>
              <w:left w:val="nil"/>
              <w:bottom w:val="single" w:sz="4" w:space="0" w:color="auto"/>
              <w:right w:val="single" w:sz="4" w:space="0" w:color="auto"/>
            </w:tcBorders>
            <w:shd w:val="clear" w:color="000000" w:fill="FFFFFF"/>
            <w:hideMark/>
          </w:tcPr>
          <w:p w14:paraId="26AA6C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C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C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C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C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CEA" w14:textId="77777777" w:rsidR="00AB08A9" w:rsidRPr="007B2CC4" w:rsidRDefault="00AB08A9" w:rsidP="00E032E3">
            <w:pPr>
              <w:spacing w:before="60" w:after="60" w:line="240" w:lineRule="auto"/>
              <w:rPr>
                <w:sz w:val="20"/>
                <w:lang w:val="lv-LV"/>
              </w:rPr>
            </w:pPr>
          </w:p>
        </w:tc>
      </w:tr>
      <w:tr w:rsidR="00F44A01" w:rsidRPr="007B2CC4" w14:paraId="26AA6C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EC" w14:textId="77777777" w:rsidR="00AB08A9" w:rsidRPr="007B2CC4" w:rsidRDefault="00AB08A9" w:rsidP="00E032E3">
            <w:pPr>
              <w:spacing w:before="60" w:after="60" w:line="240" w:lineRule="auto"/>
              <w:rPr>
                <w:sz w:val="20"/>
                <w:lang w:val="lv-LV"/>
              </w:rPr>
            </w:pPr>
            <w:r w:rsidRPr="007B2CC4">
              <w:rPr>
                <w:sz w:val="20"/>
                <w:lang w:val="lv-LV"/>
              </w:rPr>
              <w:t>0304 89 10</w:t>
            </w:r>
          </w:p>
        </w:tc>
        <w:tc>
          <w:tcPr>
            <w:tcW w:w="3969" w:type="dxa"/>
            <w:tcBorders>
              <w:top w:val="nil"/>
              <w:left w:val="nil"/>
              <w:bottom w:val="single" w:sz="4" w:space="0" w:color="auto"/>
              <w:right w:val="single" w:sz="4" w:space="0" w:color="auto"/>
            </w:tcBorders>
            <w:shd w:val="clear" w:color="000000" w:fill="FFFFFF"/>
            <w:hideMark/>
          </w:tcPr>
          <w:p w14:paraId="26AA6CED" w14:textId="77777777" w:rsidR="00AB08A9" w:rsidRPr="007B2CC4" w:rsidRDefault="00AB08A9" w:rsidP="00E032E3">
            <w:pPr>
              <w:spacing w:before="60" w:after="60" w:line="240" w:lineRule="auto"/>
              <w:rPr>
                <w:sz w:val="20"/>
                <w:lang w:val="lv-LV"/>
              </w:rPr>
            </w:pPr>
            <w:r w:rsidRPr="007B2CC4">
              <w:rPr>
                <w:sz w:val="20"/>
                <w:lang w:val="lv-LV"/>
              </w:rPr>
              <w:t>--- saldūdens zivju</w:t>
            </w:r>
          </w:p>
        </w:tc>
        <w:tc>
          <w:tcPr>
            <w:tcW w:w="1701" w:type="dxa"/>
            <w:tcBorders>
              <w:top w:val="nil"/>
              <w:left w:val="nil"/>
              <w:bottom w:val="single" w:sz="4" w:space="0" w:color="auto"/>
              <w:right w:val="single" w:sz="4" w:space="0" w:color="auto"/>
            </w:tcBorders>
            <w:shd w:val="clear" w:color="000000" w:fill="FFFFFF"/>
            <w:hideMark/>
          </w:tcPr>
          <w:p w14:paraId="26AA6C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CEF"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6CF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C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CF2" w14:textId="77777777" w:rsidR="00AB08A9" w:rsidRPr="007B2CC4" w:rsidRDefault="00AB08A9" w:rsidP="00E032E3">
            <w:pPr>
              <w:spacing w:before="60" w:after="60" w:line="240" w:lineRule="auto"/>
              <w:rPr>
                <w:sz w:val="20"/>
                <w:lang w:val="lv-LV"/>
              </w:rPr>
            </w:pPr>
          </w:p>
        </w:tc>
      </w:tr>
      <w:tr w:rsidR="00F44A01" w:rsidRPr="007B2CC4" w14:paraId="26AA6C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CF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C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C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C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C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CFA" w14:textId="77777777" w:rsidR="00AB08A9" w:rsidRPr="007B2CC4" w:rsidRDefault="00AB08A9" w:rsidP="00E032E3">
            <w:pPr>
              <w:spacing w:before="60" w:after="60" w:line="240" w:lineRule="auto"/>
              <w:rPr>
                <w:sz w:val="20"/>
                <w:lang w:val="lv-LV"/>
              </w:rPr>
            </w:pPr>
          </w:p>
        </w:tc>
      </w:tr>
      <w:tr w:rsidR="00F44A01" w:rsidRPr="007B2CC4" w14:paraId="26AA6D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C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CFD" w14:textId="77777777" w:rsidR="00AB08A9" w:rsidRPr="007B2CC4" w:rsidRDefault="00AB08A9" w:rsidP="00E032E3">
            <w:pPr>
              <w:spacing w:before="60" w:after="60" w:line="240" w:lineRule="auto"/>
              <w:rPr>
                <w:sz w:val="20"/>
                <w:lang w:val="lv-LV"/>
              </w:rPr>
            </w:pPr>
            <w:r w:rsidRPr="007B2CC4">
              <w:rPr>
                <w:sz w:val="20"/>
                <w:lang w:val="lv-LV"/>
              </w:rPr>
              <w:t>---- sarkanasaru (</w:t>
            </w:r>
            <w:r w:rsidRPr="007B2CC4">
              <w:rPr>
                <w:i/>
                <w:iCs/>
                <w:sz w:val="20"/>
                <w:lang w:val="lv-LV"/>
              </w:rPr>
              <w:t>Sebastes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C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C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D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D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D02" w14:textId="77777777" w:rsidR="00AB08A9" w:rsidRPr="007B2CC4" w:rsidRDefault="00AB08A9" w:rsidP="00E032E3">
            <w:pPr>
              <w:spacing w:before="60" w:after="60" w:line="240" w:lineRule="auto"/>
              <w:rPr>
                <w:sz w:val="20"/>
                <w:lang w:val="lv-LV"/>
              </w:rPr>
            </w:pPr>
          </w:p>
        </w:tc>
      </w:tr>
      <w:tr w:rsidR="00F44A01" w:rsidRPr="007B2CC4" w14:paraId="26AA6D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04" w14:textId="77777777" w:rsidR="00AB08A9" w:rsidRPr="007B2CC4" w:rsidRDefault="00AB08A9" w:rsidP="00E032E3">
            <w:pPr>
              <w:spacing w:before="60" w:after="60" w:line="240" w:lineRule="auto"/>
              <w:rPr>
                <w:sz w:val="20"/>
                <w:lang w:val="lv-LV"/>
              </w:rPr>
            </w:pPr>
            <w:r w:rsidRPr="007B2CC4">
              <w:rPr>
                <w:sz w:val="20"/>
                <w:lang w:val="lv-LV"/>
              </w:rPr>
              <w:t>0304 89 21</w:t>
            </w:r>
          </w:p>
        </w:tc>
        <w:tc>
          <w:tcPr>
            <w:tcW w:w="3969" w:type="dxa"/>
            <w:tcBorders>
              <w:top w:val="nil"/>
              <w:left w:val="nil"/>
              <w:bottom w:val="single" w:sz="4" w:space="0" w:color="auto"/>
              <w:right w:val="single" w:sz="4" w:space="0" w:color="auto"/>
            </w:tcBorders>
            <w:shd w:val="clear" w:color="000000" w:fill="FFFFFF"/>
            <w:hideMark/>
          </w:tcPr>
          <w:p w14:paraId="26AA6D0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Sebastes marinus</w:t>
            </w:r>
            <w:r w:rsidRPr="007B2CC4">
              <w:rPr>
                <w:sz w:val="20"/>
                <w:lang w:val="lv-LV"/>
              </w:rPr>
              <w:t xml:space="preserve"> sugas sarkanasaru</w:t>
            </w:r>
          </w:p>
        </w:tc>
        <w:tc>
          <w:tcPr>
            <w:tcW w:w="1701" w:type="dxa"/>
            <w:tcBorders>
              <w:top w:val="nil"/>
              <w:left w:val="nil"/>
              <w:bottom w:val="single" w:sz="4" w:space="0" w:color="auto"/>
              <w:right w:val="single" w:sz="4" w:space="0" w:color="auto"/>
            </w:tcBorders>
            <w:shd w:val="clear" w:color="000000" w:fill="FFFFFF"/>
            <w:hideMark/>
          </w:tcPr>
          <w:p w14:paraId="26AA6D0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0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0A" w14:textId="77777777" w:rsidR="00AB08A9" w:rsidRPr="007B2CC4" w:rsidRDefault="00AB08A9" w:rsidP="00E032E3">
            <w:pPr>
              <w:spacing w:before="60" w:after="60" w:line="240" w:lineRule="auto"/>
              <w:rPr>
                <w:sz w:val="20"/>
                <w:lang w:val="lv-LV"/>
              </w:rPr>
            </w:pPr>
          </w:p>
        </w:tc>
      </w:tr>
      <w:tr w:rsidR="00F44A01" w:rsidRPr="007B2CC4" w14:paraId="26AA6D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0C" w14:textId="77777777" w:rsidR="00AB08A9" w:rsidRPr="007B2CC4" w:rsidRDefault="00AB08A9" w:rsidP="00E032E3">
            <w:pPr>
              <w:spacing w:before="60" w:after="60" w:line="240" w:lineRule="auto"/>
              <w:rPr>
                <w:sz w:val="20"/>
                <w:lang w:val="lv-LV"/>
              </w:rPr>
            </w:pPr>
            <w:r w:rsidRPr="007B2CC4">
              <w:rPr>
                <w:sz w:val="20"/>
                <w:lang w:val="lv-LV"/>
              </w:rPr>
              <w:t>0304 89 29</w:t>
            </w:r>
          </w:p>
        </w:tc>
        <w:tc>
          <w:tcPr>
            <w:tcW w:w="3969" w:type="dxa"/>
            <w:tcBorders>
              <w:top w:val="nil"/>
              <w:left w:val="nil"/>
              <w:bottom w:val="single" w:sz="4" w:space="0" w:color="auto"/>
              <w:right w:val="single" w:sz="4" w:space="0" w:color="auto"/>
            </w:tcBorders>
            <w:shd w:val="clear" w:color="000000" w:fill="FFFFFF"/>
            <w:hideMark/>
          </w:tcPr>
          <w:p w14:paraId="26AA6D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D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0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12" w14:textId="77777777" w:rsidR="00AB08A9" w:rsidRPr="007B2CC4" w:rsidRDefault="00AB08A9" w:rsidP="00E032E3">
            <w:pPr>
              <w:spacing w:before="60" w:after="60" w:line="240" w:lineRule="auto"/>
              <w:rPr>
                <w:sz w:val="20"/>
                <w:lang w:val="lv-LV"/>
              </w:rPr>
            </w:pPr>
          </w:p>
        </w:tc>
      </w:tr>
      <w:tr w:rsidR="00F44A01" w:rsidRPr="007B2CC4" w14:paraId="26AA6D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14" w14:textId="77777777" w:rsidR="00AB08A9" w:rsidRPr="007B2CC4" w:rsidRDefault="00AB08A9" w:rsidP="00F44A01">
            <w:pPr>
              <w:pageBreakBefore/>
              <w:spacing w:before="60" w:after="60" w:line="240" w:lineRule="auto"/>
              <w:rPr>
                <w:sz w:val="20"/>
                <w:lang w:val="lv-LV"/>
              </w:rPr>
            </w:pPr>
            <w:r w:rsidRPr="007B2CC4">
              <w:rPr>
                <w:sz w:val="20"/>
                <w:lang w:val="lv-LV"/>
              </w:rPr>
              <w:t>0304 89 30</w:t>
            </w:r>
          </w:p>
        </w:tc>
        <w:tc>
          <w:tcPr>
            <w:tcW w:w="3969" w:type="dxa"/>
            <w:tcBorders>
              <w:top w:val="nil"/>
              <w:left w:val="nil"/>
              <w:bottom w:val="single" w:sz="4" w:space="0" w:color="auto"/>
              <w:right w:val="single" w:sz="4" w:space="0" w:color="auto"/>
            </w:tcBorders>
            <w:shd w:val="clear" w:color="000000" w:fill="FFFFFF"/>
            <w:hideMark/>
          </w:tcPr>
          <w:p w14:paraId="26AA6D15" w14:textId="77777777" w:rsidR="00AB08A9" w:rsidRPr="007B2CC4" w:rsidRDefault="00AB08A9" w:rsidP="00F44A01">
            <w:pPr>
              <w:pageBreakBefore/>
              <w:spacing w:before="60" w:after="60" w:line="240" w:lineRule="auto"/>
              <w:rPr>
                <w:sz w:val="20"/>
                <w:lang w:val="lv-LV"/>
              </w:rPr>
            </w:pPr>
            <w:r w:rsidRPr="007B2CC4">
              <w:rPr>
                <w:sz w:val="20"/>
                <w:lang w:val="lv-LV"/>
              </w:rPr>
              <w:t>---- mazās tunzivis, izņemot svītrainās tunzivis (</w:t>
            </w:r>
            <w:r w:rsidRPr="007B2CC4">
              <w:rPr>
                <w:i/>
                <w:iCs/>
                <w:sz w:val="20"/>
                <w:lang w:val="lv-LV"/>
              </w:rPr>
              <w:t>Euthynnus</w:t>
            </w:r>
            <w:r w:rsidRPr="007B2CC4">
              <w:rPr>
                <w:sz w:val="20"/>
                <w:lang w:val="lv-LV"/>
              </w:rPr>
              <w:t xml:space="preserve"> jeb </w:t>
            </w:r>
            <w:r w:rsidRPr="007B2CC4">
              <w:rPr>
                <w:i/>
                <w:iCs/>
                <w:sz w:val="20"/>
                <w:lang w:val="lv-LV"/>
              </w:rPr>
              <w:t>Katsuwonus</w:t>
            </w:r>
            <w:r w:rsidRPr="007B2CC4">
              <w:rPr>
                <w:sz w:val="20"/>
                <w:lang w:val="lv-LV"/>
              </w:rPr>
              <w:t xml:space="preserve"> pela</w:t>
            </w:r>
            <w:r w:rsidRPr="007B2CC4">
              <w:rPr>
                <w:i/>
                <w:iCs/>
                <w:sz w:val="20"/>
                <w:lang w:val="lv-LV"/>
              </w:rPr>
              <w:t>m</w:t>
            </w:r>
            <w:r w:rsidRPr="007B2CC4">
              <w:rPr>
                <w:sz w:val="20"/>
                <w:lang w:val="lv-LV"/>
              </w:rPr>
              <w:t>is), kas minētas apakšpozīcijā 03048700</w:t>
            </w:r>
          </w:p>
        </w:tc>
        <w:tc>
          <w:tcPr>
            <w:tcW w:w="1701" w:type="dxa"/>
            <w:tcBorders>
              <w:top w:val="nil"/>
              <w:left w:val="nil"/>
              <w:bottom w:val="single" w:sz="4" w:space="0" w:color="auto"/>
              <w:right w:val="single" w:sz="4" w:space="0" w:color="auto"/>
            </w:tcBorders>
            <w:shd w:val="clear" w:color="000000" w:fill="FFFFFF"/>
            <w:hideMark/>
          </w:tcPr>
          <w:p w14:paraId="26AA6D1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17" w14:textId="77777777" w:rsidR="00AB08A9" w:rsidRPr="007B2CC4" w:rsidRDefault="00AB08A9" w:rsidP="00F44A01">
            <w:pPr>
              <w:pageBreakBefore/>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6D1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1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1A" w14:textId="77777777" w:rsidR="00AB08A9" w:rsidRPr="007B2CC4" w:rsidRDefault="00AB08A9" w:rsidP="00F44A01">
            <w:pPr>
              <w:pageBreakBefore/>
              <w:spacing w:before="60" w:after="60" w:line="240" w:lineRule="auto"/>
              <w:rPr>
                <w:sz w:val="20"/>
                <w:lang w:val="lv-LV"/>
              </w:rPr>
            </w:pPr>
          </w:p>
        </w:tc>
      </w:tr>
      <w:tr w:rsidR="00F44A01" w:rsidRPr="007B2CC4" w14:paraId="26AA6D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D1D" w14:textId="77777777" w:rsidR="00AB08A9" w:rsidRPr="007B2CC4" w:rsidRDefault="00AB08A9" w:rsidP="00E032E3">
            <w:pPr>
              <w:spacing w:before="60" w:after="60" w:line="240" w:lineRule="auto"/>
              <w:rPr>
                <w:sz w:val="20"/>
                <w:lang w:val="lv-LV"/>
              </w:rPr>
            </w:pPr>
            <w:r w:rsidRPr="007B2CC4">
              <w:rPr>
                <w:sz w:val="20"/>
                <w:lang w:val="lv-LV"/>
              </w:rPr>
              <w:t>---- makreļu (</w:t>
            </w:r>
            <w:r w:rsidRPr="007B2CC4">
              <w:rPr>
                <w:i/>
                <w:iCs/>
                <w:sz w:val="20"/>
                <w:lang w:val="lv-LV"/>
              </w:rPr>
              <w:t>Scomber scombrus</w:t>
            </w:r>
            <w:r w:rsidRPr="007B2CC4">
              <w:rPr>
                <w:sz w:val="20"/>
                <w:lang w:val="lv-LV"/>
              </w:rPr>
              <w:t xml:space="preserve">, </w:t>
            </w:r>
            <w:r w:rsidRPr="007B2CC4">
              <w:rPr>
                <w:i/>
                <w:iCs/>
                <w:sz w:val="20"/>
                <w:lang w:val="lv-LV"/>
              </w:rPr>
              <w:t>Scomber</w:t>
            </w:r>
            <w:r w:rsidRPr="007B2CC4">
              <w:rPr>
                <w:sz w:val="20"/>
                <w:lang w:val="lv-LV"/>
              </w:rPr>
              <w:t xml:space="preserve"> </w:t>
            </w:r>
            <w:r w:rsidRPr="007B2CC4">
              <w:rPr>
                <w:i/>
                <w:iCs/>
                <w:sz w:val="20"/>
                <w:lang w:val="lv-LV"/>
              </w:rPr>
              <w:t>australasicus</w:t>
            </w:r>
            <w:r w:rsidRPr="007B2CC4">
              <w:rPr>
                <w:sz w:val="20"/>
                <w:lang w:val="lv-LV"/>
              </w:rPr>
              <w:t xml:space="preserve">, </w:t>
            </w:r>
            <w:r w:rsidRPr="007B2CC4">
              <w:rPr>
                <w:i/>
                <w:iCs/>
                <w:sz w:val="20"/>
                <w:lang w:val="lv-LV"/>
              </w:rPr>
              <w:t>Scomber</w:t>
            </w:r>
            <w:r w:rsidRPr="007B2CC4">
              <w:rPr>
                <w:sz w:val="20"/>
                <w:lang w:val="lv-LV"/>
              </w:rPr>
              <w:t xml:space="preserve"> </w:t>
            </w:r>
            <w:r w:rsidRPr="007B2CC4">
              <w:rPr>
                <w:i/>
                <w:iCs/>
                <w:sz w:val="20"/>
                <w:lang w:val="lv-LV"/>
              </w:rPr>
              <w:t>japonicus</w:t>
            </w:r>
            <w:r w:rsidRPr="007B2CC4">
              <w:rPr>
                <w:sz w:val="20"/>
                <w:lang w:val="lv-LV"/>
              </w:rPr>
              <w:t>) un parasto pelamīdu (</w:t>
            </w:r>
            <w:r w:rsidRPr="007B2CC4">
              <w:rPr>
                <w:i/>
                <w:iCs/>
                <w:sz w:val="20"/>
                <w:lang w:val="lv-LV"/>
              </w:rPr>
              <w:t>Orcynopsis</w:t>
            </w:r>
            <w:r w:rsidRPr="007B2CC4">
              <w:rPr>
                <w:sz w:val="20"/>
                <w:lang w:val="lv-LV"/>
              </w:rPr>
              <w:t xml:space="preserve"> </w:t>
            </w:r>
            <w:r w:rsidRPr="007B2CC4">
              <w:rPr>
                <w:i/>
                <w:iCs/>
                <w:sz w:val="20"/>
                <w:lang w:val="lv-LV"/>
              </w:rPr>
              <w:t>unicolor</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D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D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D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D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D22" w14:textId="77777777" w:rsidR="00AB08A9" w:rsidRPr="007B2CC4" w:rsidRDefault="00AB08A9" w:rsidP="00E032E3">
            <w:pPr>
              <w:spacing w:before="60" w:after="60" w:line="240" w:lineRule="auto"/>
              <w:rPr>
                <w:sz w:val="20"/>
                <w:lang w:val="lv-LV"/>
              </w:rPr>
            </w:pPr>
          </w:p>
        </w:tc>
      </w:tr>
      <w:tr w:rsidR="00F44A01" w:rsidRPr="007B2CC4" w14:paraId="26AA6D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24" w14:textId="77777777" w:rsidR="00AB08A9" w:rsidRPr="007B2CC4" w:rsidRDefault="00AB08A9" w:rsidP="00E032E3">
            <w:pPr>
              <w:spacing w:before="60" w:after="60" w:line="240" w:lineRule="auto"/>
              <w:rPr>
                <w:sz w:val="20"/>
                <w:lang w:val="lv-LV"/>
              </w:rPr>
            </w:pPr>
            <w:r w:rsidRPr="007B2CC4">
              <w:rPr>
                <w:sz w:val="20"/>
                <w:lang w:val="lv-LV"/>
              </w:rPr>
              <w:t>0304 89 41</w:t>
            </w:r>
          </w:p>
        </w:tc>
        <w:tc>
          <w:tcPr>
            <w:tcW w:w="3969" w:type="dxa"/>
            <w:tcBorders>
              <w:top w:val="nil"/>
              <w:left w:val="nil"/>
              <w:bottom w:val="single" w:sz="4" w:space="0" w:color="auto"/>
              <w:right w:val="single" w:sz="4" w:space="0" w:color="auto"/>
            </w:tcBorders>
            <w:shd w:val="clear" w:color="000000" w:fill="FFFFFF"/>
            <w:hideMark/>
          </w:tcPr>
          <w:p w14:paraId="26AA6D2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Scomber australasicus</w:t>
            </w:r>
            <w:r w:rsidRPr="007B2CC4">
              <w:rPr>
                <w:sz w:val="20"/>
                <w:lang w:val="lv-LV"/>
              </w:rPr>
              <w:t xml:space="preserve"> sugas makreļu</w:t>
            </w:r>
          </w:p>
        </w:tc>
        <w:tc>
          <w:tcPr>
            <w:tcW w:w="1701" w:type="dxa"/>
            <w:tcBorders>
              <w:top w:val="nil"/>
              <w:left w:val="nil"/>
              <w:bottom w:val="single" w:sz="4" w:space="0" w:color="auto"/>
              <w:right w:val="single" w:sz="4" w:space="0" w:color="auto"/>
            </w:tcBorders>
            <w:shd w:val="clear" w:color="000000" w:fill="FFFFFF"/>
            <w:hideMark/>
          </w:tcPr>
          <w:p w14:paraId="26AA6D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2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D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2A" w14:textId="77777777" w:rsidR="00AB08A9" w:rsidRPr="007B2CC4" w:rsidRDefault="00AB08A9" w:rsidP="00E032E3">
            <w:pPr>
              <w:spacing w:before="60" w:after="60" w:line="240" w:lineRule="auto"/>
              <w:rPr>
                <w:sz w:val="20"/>
                <w:lang w:val="lv-LV"/>
              </w:rPr>
            </w:pPr>
          </w:p>
        </w:tc>
      </w:tr>
      <w:tr w:rsidR="00F44A01" w:rsidRPr="007B2CC4" w14:paraId="26AA6D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2C" w14:textId="77777777" w:rsidR="00AB08A9" w:rsidRPr="007B2CC4" w:rsidRDefault="00AB08A9" w:rsidP="00E032E3">
            <w:pPr>
              <w:spacing w:before="60" w:after="60" w:line="240" w:lineRule="auto"/>
              <w:rPr>
                <w:sz w:val="20"/>
                <w:lang w:val="lv-LV"/>
              </w:rPr>
            </w:pPr>
            <w:r w:rsidRPr="007B2CC4">
              <w:rPr>
                <w:sz w:val="20"/>
                <w:lang w:val="lv-LV"/>
              </w:rPr>
              <w:t>0304 89 49</w:t>
            </w:r>
          </w:p>
        </w:tc>
        <w:tc>
          <w:tcPr>
            <w:tcW w:w="3969" w:type="dxa"/>
            <w:tcBorders>
              <w:top w:val="nil"/>
              <w:left w:val="nil"/>
              <w:bottom w:val="single" w:sz="4" w:space="0" w:color="auto"/>
              <w:right w:val="single" w:sz="4" w:space="0" w:color="auto"/>
            </w:tcBorders>
            <w:shd w:val="clear" w:color="000000" w:fill="FFFFFF"/>
            <w:hideMark/>
          </w:tcPr>
          <w:p w14:paraId="26AA6D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D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2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D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32" w14:textId="77777777" w:rsidR="00AB08A9" w:rsidRPr="007B2CC4" w:rsidRDefault="00AB08A9" w:rsidP="00E032E3">
            <w:pPr>
              <w:spacing w:before="60" w:after="60" w:line="240" w:lineRule="auto"/>
              <w:rPr>
                <w:sz w:val="20"/>
                <w:lang w:val="lv-LV"/>
              </w:rPr>
            </w:pPr>
          </w:p>
        </w:tc>
      </w:tr>
      <w:tr w:rsidR="00F44A01" w:rsidRPr="007B2CC4" w14:paraId="26AA6D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D35" w14:textId="77777777" w:rsidR="00AB08A9" w:rsidRPr="007B2CC4" w:rsidRDefault="00AB08A9" w:rsidP="00E032E3">
            <w:pPr>
              <w:spacing w:before="60" w:after="60" w:line="240" w:lineRule="auto"/>
              <w:rPr>
                <w:sz w:val="20"/>
                <w:lang w:val="lv-LV"/>
              </w:rPr>
            </w:pPr>
            <w:r w:rsidRPr="007B2CC4">
              <w:rPr>
                <w:sz w:val="20"/>
                <w:lang w:val="lv-LV"/>
              </w:rPr>
              <w:t>---- dzeloņu haizivis un citas haizivis</w:t>
            </w:r>
          </w:p>
        </w:tc>
        <w:tc>
          <w:tcPr>
            <w:tcW w:w="1701" w:type="dxa"/>
            <w:tcBorders>
              <w:top w:val="nil"/>
              <w:left w:val="nil"/>
              <w:bottom w:val="single" w:sz="4" w:space="0" w:color="auto"/>
              <w:right w:val="single" w:sz="4" w:space="0" w:color="auto"/>
            </w:tcBorders>
            <w:shd w:val="clear" w:color="000000" w:fill="FFFFFF"/>
            <w:hideMark/>
          </w:tcPr>
          <w:p w14:paraId="26AA6D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D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D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D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D3A" w14:textId="77777777" w:rsidR="00AB08A9" w:rsidRPr="007B2CC4" w:rsidRDefault="00AB08A9" w:rsidP="00E032E3">
            <w:pPr>
              <w:spacing w:before="60" w:after="60" w:line="240" w:lineRule="auto"/>
              <w:rPr>
                <w:sz w:val="20"/>
                <w:lang w:val="lv-LV"/>
              </w:rPr>
            </w:pPr>
          </w:p>
        </w:tc>
      </w:tr>
      <w:tr w:rsidR="00F44A01" w:rsidRPr="007B2CC4" w14:paraId="26AA6D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3C" w14:textId="77777777" w:rsidR="00AB08A9" w:rsidRPr="007B2CC4" w:rsidRDefault="00AB08A9" w:rsidP="00E032E3">
            <w:pPr>
              <w:spacing w:before="60" w:after="60" w:line="240" w:lineRule="auto"/>
              <w:rPr>
                <w:sz w:val="20"/>
                <w:lang w:val="lv-LV"/>
              </w:rPr>
            </w:pPr>
            <w:r w:rsidRPr="007B2CC4">
              <w:rPr>
                <w:sz w:val="20"/>
                <w:lang w:val="lv-LV"/>
              </w:rPr>
              <w:t>0304 89 51</w:t>
            </w:r>
          </w:p>
        </w:tc>
        <w:tc>
          <w:tcPr>
            <w:tcW w:w="3969" w:type="dxa"/>
            <w:tcBorders>
              <w:top w:val="nil"/>
              <w:left w:val="nil"/>
              <w:bottom w:val="single" w:sz="4" w:space="0" w:color="auto"/>
              <w:right w:val="single" w:sz="4" w:space="0" w:color="auto"/>
            </w:tcBorders>
            <w:shd w:val="clear" w:color="000000" w:fill="FFFFFF"/>
            <w:hideMark/>
          </w:tcPr>
          <w:p w14:paraId="26AA6D3D" w14:textId="77777777" w:rsidR="00AB08A9" w:rsidRPr="007B2CC4" w:rsidRDefault="00AB08A9" w:rsidP="00E032E3">
            <w:pPr>
              <w:spacing w:before="60" w:after="60" w:line="240" w:lineRule="auto"/>
              <w:rPr>
                <w:sz w:val="20"/>
                <w:lang w:val="lv-LV"/>
              </w:rPr>
            </w:pPr>
            <w:r w:rsidRPr="007B2CC4">
              <w:rPr>
                <w:sz w:val="20"/>
                <w:lang w:val="lv-LV"/>
              </w:rPr>
              <w:t>----- dzelkņu haizivju (</w:t>
            </w:r>
            <w:r w:rsidRPr="007B2CC4">
              <w:rPr>
                <w:i/>
                <w:iCs/>
                <w:sz w:val="20"/>
                <w:lang w:val="lv-LV"/>
              </w:rPr>
              <w:t>Squalus acanthias</w:t>
            </w:r>
            <w:r w:rsidRPr="007B2CC4">
              <w:rPr>
                <w:sz w:val="20"/>
                <w:lang w:val="lv-LV"/>
              </w:rPr>
              <w:t xml:space="preserve">, </w:t>
            </w:r>
            <w:r w:rsidRPr="007B2CC4">
              <w:rPr>
                <w:i/>
                <w:iCs/>
                <w:sz w:val="20"/>
                <w:lang w:val="lv-LV"/>
              </w:rPr>
              <w:t>Scyliorhinus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D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3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42" w14:textId="77777777" w:rsidR="00AB08A9" w:rsidRPr="007B2CC4" w:rsidRDefault="00AB08A9" w:rsidP="00E032E3">
            <w:pPr>
              <w:spacing w:before="60" w:after="60" w:line="240" w:lineRule="auto"/>
              <w:rPr>
                <w:sz w:val="20"/>
                <w:lang w:val="lv-LV"/>
              </w:rPr>
            </w:pPr>
          </w:p>
        </w:tc>
      </w:tr>
      <w:tr w:rsidR="00F44A01" w:rsidRPr="007B2CC4" w14:paraId="26AA6D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44" w14:textId="77777777" w:rsidR="00AB08A9" w:rsidRPr="007B2CC4" w:rsidRDefault="00AB08A9" w:rsidP="00E032E3">
            <w:pPr>
              <w:spacing w:before="60" w:after="60" w:line="240" w:lineRule="auto"/>
              <w:rPr>
                <w:sz w:val="20"/>
                <w:lang w:val="lv-LV"/>
              </w:rPr>
            </w:pPr>
            <w:r w:rsidRPr="007B2CC4">
              <w:rPr>
                <w:sz w:val="20"/>
                <w:lang w:val="lv-LV"/>
              </w:rPr>
              <w:t>0304 89 55</w:t>
            </w:r>
          </w:p>
        </w:tc>
        <w:tc>
          <w:tcPr>
            <w:tcW w:w="3969" w:type="dxa"/>
            <w:tcBorders>
              <w:top w:val="nil"/>
              <w:left w:val="nil"/>
              <w:bottom w:val="single" w:sz="4" w:space="0" w:color="auto"/>
              <w:right w:val="single" w:sz="4" w:space="0" w:color="auto"/>
            </w:tcBorders>
            <w:shd w:val="clear" w:color="000000" w:fill="FFFFFF"/>
            <w:hideMark/>
          </w:tcPr>
          <w:p w14:paraId="26AA6D45" w14:textId="77777777" w:rsidR="00AB08A9" w:rsidRPr="007B2CC4" w:rsidRDefault="00AB08A9" w:rsidP="00E032E3">
            <w:pPr>
              <w:spacing w:before="60" w:after="60" w:line="240" w:lineRule="auto"/>
              <w:rPr>
                <w:sz w:val="20"/>
                <w:lang w:val="lv-LV"/>
              </w:rPr>
            </w:pPr>
            <w:r w:rsidRPr="007B2CC4">
              <w:rPr>
                <w:sz w:val="20"/>
                <w:lang w:val="lv-LV"/>
              </w:rPr>
              <w:t>----- siļķu haizivju (</w:t>
            </w:r>
            <w:r w:rsidRPr="007B2CC4">
              <w:rPr>
                <w:i/>
                <w:iCs/>
                <w:sz w:val="20"/>
                <w:lang w:val="lv-LV"/>
              </w:rPr>
              <w:t>Lamna</w:t>
            </w:r>
            <w:r w:rsidRPr="007B2CC4">
              <w:rPr>
                <w:sz w:val="20"/>
                <w:lang w:val="lv-LV"/>
              </w:rPr>
              <w:t xml:space="preserve"> nasus)</w:t>
            </w:r>
          </w:p>
        </w:tc>
        <w:tc>
          <w:tcPr>
            <w:tcW w:w="1701" w:type="dxa"/>
            <w:tcBorders>
              <w:top w:val="nil"/>
              <w:left w:val="nil"/>
              <w:bottom w:val="single" w:sz="4" w:space="0" w:color="auto"/>
              <w:right w:val="single" w:sz="4" w:space="0" w:color="auto"/>
            </w:tcBorders>
            <w:shd w:val="clear" w:color="000000" w:fill="FFFFFF"/>
            <w:hideMark/>
          </w:tcPr>
          <w:p w14:paraId="26AA6D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4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4A" w14:textId="77777777" w:rsidR="00AB08A9" w:rsidRPr="007B2CC4" w:rsidRDefault="00AB08A9" w:rsidP="00E032E3">
            <w:pPr>
              <w:spacing w:before="60" w:after="60" w:line="240" w:lineRule="auto"/>
              <w:rPr>
                <w:sz w:val="20"/>
                <w:lang w:val="lv-LV"/>
              </w:rPr>
            </w:pPr>
          </w:p>
        </w:tc>
      </w:tr>
      <w:tr w:rsidR="00F44A01" w:rsidRPr="007B2CC4" w14:paraId="26AA6D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4C" w14:textId="77777777" w:rsidR="00AB08A9" w:rsidRPr="007B2CC4" w:rsidRDefault="00AB08A9" w:rsidP="00E032E3">
            <w:pPr>
              <w:spacing w:before="60" w:after="60" w:line="240" w:lineRule="auto"/>
              <w:rPr>
                <w:sz w:val="20"/>
                <w:lang w:val="lv-LV"/>
              </w:rPr>
            </w:pPr>
            <w:r w:rsidRPr="007B2CC4">
              <w:rPr>
                <w:sz w:val="20"/>
                <w:lang w:val="lv-LV"/>
              </w:rPr>
              <w:t>0304 89 59</w:t>
            </w:r>
          </w:p>
        </w:tc>
        <w:tc>
          <w:tcPr>
            <w:tcW w:w="3969" w:type="dxa"/>
            <w:tcBorders>
              <w:top w:val="nil"/>
              <w:left w:val="nil"/>
              <w:bottom w:val="single" w:sz="4" w:space="0" w:color="auto"/>
              <w:right w:val="single" w:sz="4" w:space="0" w:color="auto"/>
            </w:tcBorders>
            <w:shd w:val="clear" w:color="000000" w:fill="FFFFFF"/>
            <w:hideMark/>
          </w:tcPr>
          <w:p w14:paraId="26AA6D4D" w14:textId="77777777" w:rsidR="00AB08A9" w:rsidRPr="007B2CC4" w:rsidRDefault="00AB08A9" w:rsidP="00E032E3">
            <w:pPr>
              <w:spacing w:before="60" w:after="60" w:line="240" w:lineRule="auto"/>
              <w:rPr>
                <w:sz w:val="20"/>
                <w:lang w:val="lv-LV"/>
              </w:rPr>
            </w:pPr>
            <w:r w:rsidRPr="007B2CC4">
              <w:rPr>
                <w:sz w:val="20"/>
                <w:lang w:val="lv-LV"/>
              </w:rPr>
              <w:t>----- citu haizivju</w:t>
            </w:r>
          </w:p>
        </w:tc>
        <w:tc>
          <w:tcPr>
            <w:tcW w:w="1701" w:type="dxa"/>
            <w:tcBorders>
              <w:top w:val="nil"/>
              <w:left w:val="nil"/>
              <w:bottom w:val="single" w:sz="4" w:space="0" w:color="auto"/>
              <w:right w:val="single" w:sz="4" w:space="0" w:color="auto"/>
            </w:tcBorders>
            <w:shd w:val="clear" w:color="000000" w:fill="FFFFFF"/>
            <w:hideMark/>
          </w:tcPr>
          <w:p w14:paraId="26AA6D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4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52" w14:textId="77777777" w:rsidR="00AB08A9" w:rsidRPr="007B2CC4" w:rsidRDefault="00AB08A9" w:rsidP="00E032E3">
            <w:pPr>
              <w:spacing w:before="60" w:after="60" w:line="240" w:lineRule="auto"/>
              <w:rPr>
                <w:sz w:val="20"/>
                <w:lang w:val="lv-LV"/>
              </w:rPr>
            </w:pPr>
          </w:p>
        </w:tc>
      </w:tr>
      <w:tr w:rsidR="00F44A01" w:rsidRPr="007B2CC4" w14:paraId="26AA6D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54" w14:textId="77777777" w:rsidR="00AB08A9" w:rsidRPr="007B2CC4" w:rsidRDefault="00AB08A9" w:rsidP="00E032E3">
            <w:pPr>
              <w:spacing w:before="60" w:after="60" w:line="240" w:lineRule="auto"/>
              <w:rPr>
                <w:sz w:val="20"/>
                <w:lang w:val="lv-LV"/>
              </w:rPr>
            </w:pPr>
            <w:r w:rsidRPr="007B2CC4">
              <w:rPr>
                <w:sz w:val="20"/>
                <w:lang w:val="lv-LV"/>
              </w:rPr>
              <w:t>0304 89 60</w:t>
            </w:r>
          </w:p>
        </w:tc>
        <w:tc>
          <w:tcPr>
            <w:tcW w:w="3969" w:type="dxa"/>
            <w:tcBorders>
              <w:top w:val="nil"/>
              <w:left w:val="nil"/>
              <w:bottom w:val="single" w:sz="4" w:space="0" w:color="auto"/>
              <w:right w:val="single" w:sz="4" w:space="0" w:color="auto"/>
            </w:tcBorders>
            <w:shd w:val="clear" w:color="000000" w:fill="FFFFFF"/>
            <w:hideMark/>
          </w:tcPr>
          <w:p w14:paraId="26AA6D55" w14:textId="77777777" w:rsidR="00AB08A9" w:rsidRPr="007B2CC4" w:rsidRDefault="00AB08A9" w:rsidP="00E032E3">
            <w:pPr>
              <w:spacing w:before="60" w:after="60" w:line="240" w:lineRule="auto"/>
              <w:rPr>
                <w:sz w:val="20"/>
                <w:lang w:val="lv-LV"/>
              </w:rPr>
            </w:pPr>
            <w:r w:rsidRPr="007B2CC4">
              <w:rPr>
                <w:sz w:val="20"/>
                <w:lang w:val="lv-LV"/>
              </w:rPr>
              <w:t>---- jūrasvelnu (</w:t>
            </w:r>
            <w:r w:rsidRPr="007B2CC4">
              <w:rPr>
                <w:i/>
                <w:iCs/>
                <w:sz w:val="20"/>
                <w:lang w:val="lv-LV"/>
              </w:rPr>
              <w:t>Lophius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D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5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D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5A" w14:textId="77777777" w:rsidR="00AB08A9" w:rsidRPr="007B2CC4" w:rsidRDefault="00AB08A9" w:rsidP="00E032E3">
            <w:pPr>
              <w:spacing w:before="60" w:after="60" w:line="240" w:lineRule="auto"/>
              <w:rPr>
                <w:sz w:val="20"/>
                <w:lang w:val="lv-LV"/>
              </w:rPr>
            </w:pPr>
          </w:p>
        </w:tc>
      </w:tr>
      <w:tr w:rsidR="00F44A01" w:rsidRPr="007B2CC4" w14:paraId="26AA6D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5C" w14:textId="77777777" w:rsidR="00AB08A9" w:rsidRPr="007B2CC4" w:rsidRDefault="00AB08A9" w:rsidP="00E032E3">
            <w:pPr>
              <w:spacing w:before="60" w:after="60" w:line="240" w:lineRule="auto"/>
              <w:rPr>
                <w:sz w:val="20"/>
                <w:lang w:val="lv-LV"/>
              </w:rPr>
            </w:pPr>
            <w:r w:rsidRPr="007B2CC4">
              <w:rPr>
                <w:sz w:val="20"/>
                <w:lang w:val="lv-LV"/>
              </w:rPr>
              <w:t>0304 89 90</w:t>
            </w:r>
          </w:p>
        </w:tc>
        <w:tc>
          <w:tcPr>
            <w:tcW w:w="3969" w:type="dxa"/>
            <w:tcBorders>
              <w:top w:val="nil"/>
              <w:left w:val="nil"/>
              <w:bottom w:val="single" w:sz="4" w:space="0" w:color="auto"/>
              <w:right w:val="single" w:sz="4" w:space="0" w:color="auto"/>
            </w:tcBorders>
            <w:shd w:val="clear" w:color="000000" w:fill="FFFFFF"/>
            <w:hideMark/>
          </w:tcPr>
          <w:p w14:paraId="26AA6D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D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5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D6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6D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62" w14:textId="77777777" w:rsidR="00AB08A9" w:rsidRPr="007B2CC4" w:rsidRDefault="00AB08A9" w:rsidP="00E032E3">
            <w:pPr>
              <w:spacing w:before="60" w:after="60" w:line="240" w:lineRule="auto"/>
              <w:rPr>
                <w:sz w:val="20"/>
                <w:lang w:val="lv-LV"/>
              </w:rPr>
            </w:pPr>
          </w:p>
        </w:tc>
      </w:tr>
      <w:tr w:rsidR="00F44A01" w:rsidRPr="007B2CC4" w14:paraId="26AA6D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6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D65" w14:textId="77777777" w:rsidR="00AB08A9" w:rsidRPr="007B2CC4" w:rsidRDefault="00AB08A9" w:rsidP="00E032E3">
            <w:pPr>
              <w:spacing w:before="60" w:after="60" w:line="240" w:lineRule="auto"/>
              <w:rPr>
                <w:sz w:val="20"/>
                <w:lang w:val="lv-LV"/>
              </w:rPr>
            </w:pPr>
            <w:r w:rsidRPr="007B2CC4">
              <w:rPr>
                <w:sz w:val="20"/>
                <w:lang w:val="lv-LV"/>
              </w:rPr>
              <w:t>- citāda, saldēta</w:t>
            </w:r>
          </w:p>
        </w:tc>
        <w:tc>
          <w:tcPr>
            <w:tcW w:w="1701" w:type="dxa"/>
            <w:tcBorders>
              <w:top w:val="nil"/>
              <w:left w:val="nil"/>
              <w:bottom w:val="single" w:sz="4" w:space="0" w:color="auto"/>
              <w:right w:val="single" w:sz="4" w:space="0" w:color="auto"/>
            </w:tcBorders>
            <w:shd w:val="clear" w:color="000000" w:fill="FFFFFF"/>
            <w:hideMark/>
          </w:tcPr>
          <w:p w14:paraId="26AA6D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D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D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D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D6A" w14:textId="77777777" w:rsidR="00AB08A9" w:rsidRPr="007B2CC4" w:rsidRDefault="00AB08A9" w:rsidP="00E032E3">
            <w:pPr>
              <w:spacing w:before="60" w:after="60" w:line="240" w:lineRule="auto"/>
              <w:rPr>
                <w:sz w:val="20"/>
                <w:lang w:val="lv-LV"/>
              </w:rPr>
            </w:pPr>
          </w:p>
        </w:tc>
      </w:tr>
      <w:tr w:rsidR="00F44A01" w:rsidRPr="007B2CC4" w14:paraId="26AA6D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6C" w14:textId="77777777" w:rsidR="00AB08A9" w:rsidRPr="007B2CC4" w:rsidRDefault="00AB08A9" w:rsidP="00F44A01">
            <w:pPr>
              <w:pageBreakBefore/>
              <w:spacing w:before="60" w:after="60" w:line="240" w:lineRule="auto"/>
              <w:rPr>
                <w:sz w:val="20"/>
                <w:lang w:val="lv-LV"/>
              </w:rPr>
            </w:pPr>
            <w:r w:rsidRPr="007B2CC4">
              <w:rPr>
                <w:sz w:val="20"/>
                <w:lang w:val="lv-LV"/>
              </w:rPr>
              <w:t>0304 91 00</w:t>
            </w:r>
          </w:p>
        </w:tc>
        <w:tc>
          <w:tcPr>
            <w:tcW w:w="3969" w:type="dxa"/>
            <w:tcBorders>
              <w:top w:val="nil"/>
              <w:left w:val="nil"/>
              <w:bottom w:val="single" w:sz="4" w:space="0" w:color="auto"/>
              <w:right w:val="single" w:sz="4" w:space="0" w:color="auto"/>
            </w:tcBorders>
            <w:shd w:val="clear" w:color="000000" w:fill="FFFFFF"/>
            <w:hideMark/>
          </w:tcPr>
          <w:p w14:paraId="26AA6D6D" w14:textId="77777777" w:rsidR="00AB08A9" w:rsidRPr="007B2CC4" w:rsidRDefault="00AB08A9" w:rsidP="00F44A01">
            <w:pPr>
              <w:pageBreakBefore/>
              <w:spacing w:before="60" w:after="60" w:line="240" w:lineRule="auto"/>
              <w:rPr>
                <w:sz w:val="20"/>
                <w:lang w:val="lv-LV"/>
              </w:rPr>
            </w:pPr>
            <w:r w:rsidRPr="007B2CC4">
              <w:rPr>
                <w:sz w:val="20"/>
                <w:lang w:val="lv-LV"/>
              </w:rPr>
              <w:t>-- zobenzivju (</w:t>
            </w:r>
            <w:r w:rsidRPr="007B2CC4">
              <w:rPr>
                <w:i/>
                <w:iCs/>
                <w:sz w:val="20"/>
                <w:lang w:val="lv-LV"/>
              </w:rPr>
              <w:t>Xiphias</w:t>
            </w:r>
            <w:r w:rsidRPr="007B2CC4">
              <w:rPr>
                <w:sz w:val="20"/>
                <w:lang w:val="lv-LV"/>
              </w:rPr>
              <w:t xml:space="preserve"> gladius)</w:t>
            </w:r>
          </w:p>
        </w:tc>
        <w:tc>
          <w:tcPr>
            <w:tcW w:w="1701" w:type="dxa"/>
            <w:tcBorders>
              <w:top w:val="nil"/>
              <w:left w:val="nil"/>
              <w:bottom w:val="single" w:sz="4" w:space="0" w:color="auto"/>
              <w:right w:val="single" w:sz="4" w:space="0" w:color="auto"/>
            </w:tcBorders>
            <w:shd w:val="clear" w:color="000000" w:fill="FFFFFF"/>
            <w:hideMark/>
          </w:tcPr>
          <w:p w14:paraId="26AA6D6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6F" w14:textId="77777777" w:rsidR="00AB08A9" w:rsidRPr="007B2CC4" w:rsidRDefault="00AB08A9" w:rsidP="00F44A01">
            <w:pPr>
              <w:pageBreakBefore/>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7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7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72" w14:textId="77777777" w:rsidR="00AB08A9" w:rsidRPr="007B2CC4" w:rsidRDefault="00AB08A9" w:rsidP="00F44A01">
            <w:pPr>
              <w:pageBreakBefore/>
              <w:spacing w:before="60" w:after="60" w:line="240" w:lineRule="auto"/>
              <w:rPr>
                <w:sz w:val="20"/>
                <w:lang w:val="lv-LV"/>
              </w:rPr>
            </w:pPr>
          </w:p>
        </w:tc>
      </w:tr>
      <w:tr w:rsidR="00F44A01" w:rsidRPr="007B2CC4" w14:paraId="26AA6D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74" w14:textId="77777777" w:rsidR="00AB08A9" w:rsidRPr="007B2CC4" w:rsidRDefault="00AB08A9" w:rsidP="00E032E3">
            <w:pPr>
              <w:spacing w:before="60" w:after="60" w:line="240" w:lineRule="auto"/>
              <w:rPr>
                <w:sz w:val="20"/>
                <w:lang w:val="lv-LV"/>
              </w:rPr>
            </w:pPr>
            <w:r w:rsidRPr="007B2CC4">
              <w:rPr>
                <w:sz w:val="20"/>
                <w:lang w:val="lv-LV"/>
              </w:rPr>
              <w:t>0304 92 00</w:t>
            </w:r>
          </w:p>
        </w:tc>
        <w:tc>
          <w:tcPr>
            <w:tcW w:w="3969" w:type="dxa"/>
            <w:tcBorders>
              <w:top w:val="nil"/>
              <w:left w:val="nil"/>
              <w:bottom w:val="single" w:sz="4" w:space="0" w:color="auto"/>
              <w:right w:val="single" w:sz="4" w:space="0" w:color="auto"/>
            </w:tcBorders>
            <w:shd w:val="clear" w:color="000000" w:fill="FFFFFF"/>
            <w:hideMark/>
          </w:tcPr>
          <w:p w14:paraId="26AA6D75" w14:textId="77777777" w:rsidR="00AB08A9" w:rsidRPr="007B2CC4" w:rsidRDefault="00AB08A9" w:rsidP="00E032E3">
            <w:pPr>
              <w:spacing w:before="60" w:after="60" w:line="240" w:lineRule="auto"/>
              <w:rPr>
                <w:sz w:val="20"/>
                <w:lang w:val="lv-LV"/>
              </w:rPr>
            </w:pPr>
            <w:r w:rsidRPr="007B2CC4">
              <w:rPr>
                <w:sz w:val="20"/>
                <w:lang w:val="lv-LV"/>
              </w:rPr>
              <w:t>-- ilkņzivju (</w:t>
            </w:r>
            <w:r w:rsidRPr="007B2CC4">
              <w:rPr>
                <w:i/>
                <w:iCs/>
                <w:sz w:val="20"/>
                <w:lang w:val="lv-LV"/>
              </w:rPr>
              <w:t>Dissostichus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D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7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7A" w14:textId="77777777" w:rsidR="00AB08A9" w:rsidRPr="007B2CC4" w:rsidRDefault="00AB08A9" w:rsidP="00E032E3">
            <w:pPr>
              <w:spacing w:before="60" w:after="60" w:line="240" w:lineRule="auto"/>
              <w:rPr>
                <w:sz w:val="20"/>
                <w:lang w:val="lv-LV"/>
              </w:rPr>
            </w:pPr>
          </w:p>
        </w:tc>
      </w:tr>
      <w:tr w:rsidR="00F44A01" w:rsidRPr="007B2CC4" w14:paraId="26AA6D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7C" w14:textId="77777777" w:rsidR="00AB08A9" w:rsidRPr="007B2CC4" w:rsidRDefault="00AB08A9" w:rsidP="00E032E3">
            <w:pPr>
              <w:spacing w:before="60" w:after="60" w:line="240" w:lineRule="auto"/>
              <w:rPr>
                <w:sz w:val="20"/>
                <w:lang w:val="lv-LV"/>
              </w:rPr>
            </w:pPr>
            <w:r w:rsidRPr="007B2CC4">
              <w:rPr>
                <w:sz w:val="20"/>
                <w:lang w:val="lv-LV"/>
              </w:rPr>
              <w:t>0304 93</w:t>
            </w:r>
          </w:p>
        </w:tc>
        <w:tc>
          <w:tcPr>
            <w:tcW w:w="3969" w:type="dxa"/>
            <w:tcBorders>
              <w:top w:val="nil"/>
              <w:left w:val="nil"/>
              <w:bottom w:val="single" w:sz="4" w:space="0" w:color="auto"/>
              <w:right w:val="single" w:sz="4" w:space="0" w:color="auto"/>
            </w:tcBorders>
            <w:shd w:val="clear" w:color="000000" w:fill="FFFFFF"/>
            <w:hideMark/>
          </w:tcPr>
          <w:p w14:paraId="26AA6D7D" w14:textId="77777777" w:rsidR="00AB08A9" w:rsidRPr="007B2CC4" w:rsidRDefault="00AB08A9" w:rsidP="00E032E3">
            <w:pPr>
              <w:spacing w:before="60" w:after="60" w:line="240" w:lineRule="auto"/>
              <w:rPr>
                <w:sz w:val="20"/>
                <w:lang w:val="lv-LV"/>
              </w:rPr>
            </w:pPr>
            <w:r w:rsidRPr="007B2CC4">
              <w:rPr>
                <w:sz w:val="20"/>
                <w:lang w:val="lv-LV"/>
              </w:rPr>
              <w:t>-- tilapiju (</w:t>
            </w:r>
            <w:r w:rsidRPr="007B2CC4">
              <w:rPr>
                <w:i/>
                <w:iCs/>
                <w:sz w:val="20"/>
                <w:lang w:val="lv-LV"/>
              </w:rPr>
              <w:t>Oreochromis</w:t>
            </w:r>
            <w:r w:rsidRPr="007B2CC4">
              <w:rPr>
                <w:sz w:val="20"/>
                <w:lang w:val="lv-LV"/>
              </w:rPr>
              <w:t xml:space="preserve"> spp.), samu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 karpu (</w:t>
            </w:r>
            <w:r w:rsidRPr="007B2CC4">
              <w:rPr>
                <w:i/>
                <w:iCs/>
                <w:sz w:val="20"/>
                <w:lang w:val="lv-LV"/>
              </w:rPr>
              <w:t>Cyprinus</w:t>
            </w:r>
            <w:r w:rsidRPr="007B2CC4">
              <w:rPr>
                <w:sz w:val="20"/>
                <w:lang w:val="lv-LV"/>
              </w:rPr>
              <w:t xml:space="preserve"> </w:t>
            </w:r>
            <w:r w:rsidRPr="007B2CC4">
              <w:rPr>
                <w:i/>
                <w:iCs/>
                <w:sz w:val="20"/>
                <w:lang w:val="lv-LV"/>
              </w:rPr>
              <w:t>carpio</w:t>
            </w:r>
            <w:r w:rsidRPr="007B2CC4">
              <w:rPr>
                <w:sz w:val="20"/>
                <w:lang w:val="lv-LV"/>
              </w:rPr>
              <w:t xml:space="preserve">, </w:t>
            </w:r>
            <w:r w:rsidRPr="007B2CC4">
              <w:rPr>
                <w:i/>
                <w:iCs/>
                <w:sz w:val="20"/>
                <w:lang w:val="lv-LV"/>
              </w:rPr>
              <w:t>Carassius</w:t>
            </w:r>
            <w:r w:rsidRPr="007B2CC4">
              <w:rPr>
                <w:sz w:val="20"/>
                <w:lang w:val="lv-LV"/>
              </w:rPr>
              <w:t xml:space="preserve"> </w:t>
            </w:r>
            <w:r w:rsidRPr="007B2CC4">
              <w:rPr>
                <w:i/>
                <w:iCs/>
                <w:sz w:val="20"/>
                <w:lang w:val="lv-LV"/>
              </w:rPr>
              <w:t>carassius</w:t>
            </w:r>
            <w:r w:rsidRPr="007B2CC4">
              <w:rPr>
                <w:sz w:val="20"/>
                <w:lang w:val="lv-LV"/>
              </w:rPr>
              <w:t xml:space="preserve">, </w:t>
            </w:r>
            <w:r w:rsidRPr="007B2CC4">
              <w:rPr>
                <w:i/>
                <w:iCs/>
                <w:sz w:val="20"/>
                <w:lang w:val="lv-LV"/>
              </w:rPr>
              <w:t>Ctenopharyngodon</w:t>
            </w:r>
            <w:r w:rsidRPr="007B2CC4">
              <w:rPr>
                <w:sz w:val="20"/>
                <w:lang w:val="lv-LV"/>
              </w:rPr>
              <w:t xml:space="preserve"> </w:t>
            </w:r>
            <w:r w:rsidRPr="007B2CC4">
              <w:rPr>
                <w:i/>
                <w:iCs/>
                <w:sz w:val="20"/>
                <w:lang w:val="lv-LV"/>
              </w:rPr>
              <w:t>idellus</w:t>
            </w:r>
            <w:r w:rsidRPr="007B2CC4">
              <w:rPr>
                <w:sz w:val="20"/>
                <w:lang w:val="lv-LV"/>
              </w:rPr>
              <w:t xml:space="preserve">,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w:t>
            </w:r>
            <w:r w:rsidRPr="007B2CC4">
              <w:rPr>
                <w:sz w:val="20"/>
                <w:lang w:val="lv-LV"/>
              </w:rPr>
              <w:t xml:space="preserve"> </w:t>
            </w:r>
            <w:r w:rsidRPr="007B2CC4">
              <w:rPr>
                <w:i/>
                <w:iCs/>
                <w:sz w:val="20"/>
                <w:lang w:val="lv-LV"/>
              </w:rPr>
              <w:t>piceus</w:t>
            </w:r>
            <w:r w:rsidRPr="007B2CC4">
              <w:rPr>
                <w:sz w:val="20"/>
                <w:lang w:val="lv-LV"/>
              </w:rPr>
              <w:t>), zušu (</w:t>
            </w:r>
            <w:r w:rsidRPr="007B2CC4">
              <w:rPr>
                <w:i/>
                <w:iCs/>
                <w:sz w:val="20"/>
                <w:lang w:val="lv-LV"/>
              </w:rPr>
              <w:t>Anguilla</w:t>
            </w:r>
            <w:r w:rsidRPr="007B2CC4">
              <w:rPr>
                <w:sz w:val="20"/>
                <w:lang w:val="lv-LV"/>
              </w:rPr>
              <w:t xml:space="preserve"> spp.), Nīlas asaru (</w:t>
            </w:r>
            <w:r w:rsidRPr="007B2CC4">
              <w:rPr>
                <w:i/>
                <w:iCs/>
                <w:sz w:val="20"/>
                <w:lang w:val="lv-LV"/>
              </w:rPr>
              <w:t>Lates</w:t>
            </w:r>
            <w:r w:rsidRPr="007B2CC4">
              <w:rPr>
                <w:sz w:val="20"/>
                <w:lang w:val="lv-LV"/>
              </w:rPr>
              <w:t xml:space="preserve"> </w:t>
            </w:r>
            <w:r w:rsidRPr="007B2CC4">
              <w:rPr>
                <w:i/>
                <w:iCs/>
                <w:sz w:val="20"/>
                <w:lang w:val="lv-LV"/>
              </w:rPr>
              <w:t>niloticus</w:t>
            </w:r>
            <w:r w:rsidRPr="007B2CC4">
              <w:rPr>
                <w:sz w:val="20"/>
                <w:lang w:val="lv-LV"/>
              </w:rPr>
              <w:t>) un čūskgalvju (</w:t>
            </w:r>
            <w:r w:rsidRPr="007B2CC4">
              <w:rPr>
                <w:i/>
                <w:iCs/>
                <w:sz w:val="20"/>
                <w:lang w:val="lv-LV"/>
              </w:rPr>
              <w:t>Channa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D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D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D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D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D82" w14:textId="77777777" w:rsidR="00AB08A9" w:rsidRPr="007B2CC4" w:rsidRDefault="00AB08A9" w:rsidP="00E032E3">
            <w:pPr>
              <w:spacing w:before="60" w:after="60" w:line="240" w:lineRule="auto"/>
              <w:rPr>
                <w:sz w:val="20"/>
                <w:lang w:val="lv-LV"/>
              </w:rPr>
            </w:pPr>
          </w:p>
        </w:tc>
      </w:tr>
      <w:tr w:rsidR="00F44A01" w:rsidRPr="007B2CC4" w14:paraId="26AA6D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84" w14:textId="77777777" w:rsidR="00AB08A9" w:rsidRPr="007B2CC4" w:rsidRDefault="00AB08A9" w:rsidP="00E032E3">
            <w:pPr>
              <w:spacing w:before="60" w:after="60" w:line="240" w:lineRule="auto"/>
              <w:rPr>
                <w:sz w:val="20"/>
                <w:lang w:val="lv-LV"/>
              </w:rPr>
            </w:pPr>
            <w:r w:rsidRPr="007B2CC4">
              <w:rPr>
                <w:sz w:val="20"/>
                <w:lang w:val="lv-LV"/>
              </w:rPr>
              <w:t>0304 93 10</w:t>
            </w:r>
          </w:p>
        </w:tc>
        <w:tc>
          <w:tcPr>
            <w:tcW w:w="3969" w:type="dxa"/>
            <w:tcBorders>
              <w:top w:val="nil"/>
              <w:left w:val="nil"/>
              <w:bottom w:val="single" w:sz="4" w:space="0" w:color="auto"/>
              <w:right w:val="single" w:sz="4" w:space="0" w:color="auto"/>
            </w:tcBorders>
            <w:shd w:val="clear" w:color="000000" w:fill="FFFFFF"/>
            <w:hideMark/>
          </w:tcPr>
          <w:p w14:paraId="26AA6D85" w14:textId="77777777" w:rsidR="00AB08A9" w:rsidRPr="007B2CC4" w:rsidRDefault="00AB08A9" w:rsidP="00E032E3">
            <w:pPr>
              <w:spacing w:before="60" w:after="60" w:line="240" w:lineRule="auto"/>
              <w:rPr>
                <w:sz w:val="20"/>
                <w:lang w:val="lv-LV"/>
              </w:rPr>
            </w:pPr>
            <w:r w:rsidRPr="007B2CC4">
              <w:rPr>
                <w:sz w:val="20"/>
                <w:lang w:val="lv-LV"/>
              </w:rPr>
              <w:t>--- Surimi</w:t>
            </w:r>
          </w:p>
        </w:tc>
        <w:tc>
          <w:tcPr>
            <w:tcW w:w="1701" w:type="dxa"/>
            <w:tcBorders>
              <w:top w:val="nil"/>
              <w:left w:val="nil"/>
              <w:bottom w:val="single" w:sz="4" w:space="0" w:color="auto"/>
              <w:right w:val="single" w:sz="4" w:space="0" w:color="auto"/>
            </w:tcBorders>
            <w:shd w:val="clear" w:color="000000" w:fill="FFFFFF"/>
            <w:hideMark/>
          </w:tcPr>
          <w:p w14:paraId="26AA6D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87" w14:textId="77777777" w:rsidR="00AB08A9" w:rsidRPr="007B2CC4" w:rsidRDefault="00AB08A9" w:rsidP="00E032E3">
            <w:pPr>
              <w:spacing w:before="60" w:after="60" w:line="240" w:lineRule="auto"/>
              <w:jc w:val="center"/>
              <w:rPr>
                <w:sz w:val="20"/>
                <w:lang w:val="lv-LV"/>
              </w:rPr>
            </w:pPr>
            <w:r w:rsidRPr="007B2CC4">
              <w:rPr>
                <w:sz w:val="20"/>
                <w:lang w:val="lv-LV"/>
              </w:rPr>
              <w:t>14,2 %</w:t>
            </w:r>
          </w:p>
        </w:tc>
        <w:tc>
          <w:tcPr>
            <w:tcW w:w="1843" w:type="dxa"/>
            <w:tcBorders>
              <w:top w:val="nil"/>
              <w:left w:val="nil"/>
              <w:bottom w:val="single" w:sz="4" w:space="0" w:color="auto"/>
              <w:right w:val="single" w:sz="4" w:space="0" w:color="auto"/>
            </w:tcBorders>
            <w:shd w:val="clear" w:color="000000" w:fill="FFFFFF"/>
            <w:hideMark/>
          </w:tcPr>
          <w:p w14:paraId="26AA6D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8A" w14:textId="77777777" w:rsidR="00AB08A9" w:rsidRPr="007B2CC4" w:rsidRDefault="00AB08A9" w:rsidP="00E032E3">
            <w:pPr>
              <w:spacing w:before="60" w:after="60" w:line="240" w:lineRule="auto"/>
              <w:rPr>
                <w:sz w:val="20"/>
                <w:lang w:val="lv-LV"/>
              </w:rPr>
            </w:pPr>
          </w:p>
        </w:tc>
      </w:tr>
      <w:tr w:rsidR="00F44A01" w:rsidRPr="007B2CC4" w14:paraId="26AA6D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8C" w14:textId="77777777" w:rsidR="00AB08A9" w:rsidRPr="007B2CC4" w:rsidRDefault="00AB08A9" w:rsidP="00E032E3">
            <w:pPr>
              <w:spacing w:before="60" w:after="60" w:line="240" w:lineRule="auto"/>
              <w:rPr>
                <w:sz w:val="20"/>
                <w:lang w:val="lv-LV"/>
              </w:rPr>
            </w:pPr>
            <w:r w:rsidRPr="007B2CC4">
              <w:rPr>
                <w:sz w:val="20"/>
                <w:lang w:val="lv-LV"/>
              </w:rPr>
              <w:t>0304 93 90</w:t>
            </w:r>
          </w:p>
        </w:tc>
        <w:tc>
          <w:tcPr>
            <w:tcW w:w="3969" w:type="dxa"/>
            <w:tcBorders>
              <w:top w:val="nil"/>
              <w:left w:val="nil"/>
              <w:bottom w:val="single" w:sz="4" w:space="0" w:color="auto"/>
              <w:right w:val="single" w:sz="4" w:space="0" w:color="auto"/>
            </w:tcBorders>
            <w:shd w:val="clear" w:color="000000" w:fill="FFFFFF"/>
            <w:hideMark/>
          </w:tcPr>
          <w:p w14:paraId="26AA6D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D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8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D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92" w14:textId="77777777" w:rsidR="00AB08A9" w:rsidRPr="007B2CC4" w:rsidRDefault="00AB08A9" w:rsidP="00E032E3">
            <w:pPr>
              <w:spacing w:before="60" w:after="60" w:line="240" w:lineRule="auto"/>
              <w:rPr>
                <w:sz w:val="20"/>
                <w:lang w:val="lv-LV"/>
              </w:rPr>
            </w:pPr>
          </w:p>
        </w:tc>
      </w:tr>
      <w:tr w:rsidR="00F44A01" w:rsidRPr="007B2CC4" w14:paraId="26AA6D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94" w14:textId="77777777" w:rsidR="00AB08A9" w:rsidRPr="007B2CC4" w:rsidRDefault="00AB08A9" w:rsidP="00E032E3">
            <w:pPr>
              <w:spacing w:before="60" w:after="60" w:line="240" w:lineRule="auto"/>
              <w:rPr>
                <w:sz w:val="20"/>
                <w:lang w:val="lv-LV"/>
              </w:rPr>
            </w:pPr>
            <w:r w:rsidRPr="007B2CC4">
              <w:rPr>
                <w:sz w:val="20"/>
                <w:lang w:val="lv-LV"/>
              </w:rPr>
              <w:t>0304 94</w:t>
            </w:r>
          </w:p>
        </w:tc>
        <w:tc>
          <w:tcPr>
            <w:tcW w:w="3969" w:type="dxa"/>
            <w:tcBorders>
              <w:top w:val="nil"/>
              <w:left w:val="nil"/>
              <w:bottom w:val="single" w:sz="4" w:space="0" w:color="auto"/>
              <w:right w:val="single" w:sz="4" w:space="0" w:color="auto"/>
            </w:tcBorders>
            <w:shd w:val="clear" w:color="000000" w:fill="FFFFFF"/>
            <w:hideMark/>
          </w:tcPr>
          <w:p w14:paraId="26AA6D95" w14:textId="77777777" w:rsidR="00AB08A9" w:rsidRPr="007B2CC4" w:rsidRDefault="00AB08A9" w:rsidP="00E032E3">
            <w:pPr>
              <w:spacing w:before="60" w:after="60" w:line="240" w:lineRule="auto"/>
              <w:rPr>
                <w:sz w:val="20"/>
                <w:lang w:val="lv-LV"/>
              </w:rPr>
            </w:pPr>
            <w:r w:rsidRPr="007B2CC4">
              <w:rPr>
                <w:sz w:val="20"/>
                <w:lang w:val="lv-LV"/>
              </w:rPr>
              <w:t>-- Aļaskas saidu (</w:t>
            </w:r>
            <w:r w:rsidRPr="007B2CC4">
              <w:rPr>
                <w:i/>
                <w:iCs/>
                <w:sz w:val="20"/>
                <w:lang w:val="lv-LV"/>
              </w:rPr>
              <w:t>Theragra</w:t>
            </w:r>
            <w:r w:rsidRPr="007B2CC4">
              <w:rPr>
                <w:sz w:val="20"/>
                <w:lang w:val="lv-LV"/>
              </w:rPr>
              <w:t xml:space="preserve"> </w:t>
            </w:r>
            <w:r w:rsidRPr="007B2CC4">
              <w:rPr>
                <w:i/>
                <w:iCs/>
                <w:sz w:val="20"/>
                <w:lang w:val="lv-LV"/>
              </w:rPr>
              <w:t>chalcogramma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D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D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D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D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D9A" w14:textId="77777777" w:rsidR="00AB08A9" w:rsidRPr="007B2CC4" w:rsidRDefault="00AB08A9" w:rsidP="00E032E3">
            <w:pPr>
              <w:spacing w:before="60" w:after="60" w:line="240" w:lineRule="auto"/>
              <w:rPr>
                <w:sz w:val="20"/>
                <w:lang w:val="lv-LV"/>
              </w:rPr>
            </w:pPr>
          </w:p>
        </w:tc>
      </w:tr>
      <w:tr w:rsidR="00F44A01" w:rsidRPr="007B2CC4" w14:paraId="26AA6D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9C" w14:textId="77777777" w:rsidR="00AB08A9" w:rsidRPr="007B2CC4" w:rsidRDefault="00AB08A9" w:rsidP="00E032E3">
            <w:pPr>
              <w:spacing w:before="60" w:after="60" w:line="240" w:lineRule="auto"/>
              <w:rPr>
                <w:sz w:val="20"/>
                <w:lang w:val="lv-LV"/>
              </w:rPr>
            </w:pPr>
            <w:r w:rsidRPr="007B2CC4">
              <w:rPr>
                <w:sz w:val="20"/>
                <w:lang w:val="lv-LV"/>
              </w:rPr>
              <w:t>0304 94 10</w:t>
            </w:r>
          </w:p>
        </w:tc>
        <w:tc>
          <w:tcPr>
            <w:tcW w:w="3969" w:type="dxa"/>
            <w:tcBorders>
              <w:top w:val="nil"/>
              <w:left w:val="nil"/>
              <w:bottom w:val="single" w:sz="4" w:space="0" w:color="auto"/>
              <w:right w:val="single" w:sz="4" w:space="0" w:color="auto"/>
            </w:tcBorders>
            <w:shd w:val="clear" w:color="000000" w:fill="FFFFFF"/>
            <w:hideMark/>
          </w:tcPr>
          <w:p w14:paraId="26AA6D9D" w14:textId="77777777" w:rsidR="00AB08A9" w:rsidRPr="007B2CC4" w:rsidRDefault="00AB08A9" w:rsidP="00E032E3">
            <w:pPr>
              <w:spacing w:before="60" w:after="60" w:line="240" w:lineRule="auto"/>
              <w:rPr>
                <w:sz w:val="20"/>
                <w:lang w:val="lv-LV"/>
              </w:rPr>
            </w:pPr>
            <w:r w:rsidRPr="007B2CC4">
              <w:rPr>
                <w:sz w:val="20"/>
                <w:lang w:val="lv-LV"/>
              </w:rPr>
              <w:t>--- Surimi</w:t>
            </w:r>
          </w:p>
        </w:tc>
        <w:tc>
          <w:tcPr>
            <w:tcW w:w="1701" w:type="dxa"/>
            <w:tcBorders>
              <w:top w:val="nil"/>
              <w:left w:val="nil"/>
              <w:bottom w:val="single" w:sz="4" w:space="0" w:color="auto"/>
              <w:right w:val="single" w:sz="4" w:space="0" w:color="auto"/>
            </w:tcBorders>
            <w:shd w:val="clear" w:color="000000" w:fill="FFFFFF"/>
            <w:hideMark/>
          </w:tcPr>
          <w:p w14:paraId="26AA6D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9F" w14:textId="77777777" w:rsidR="00AB08A9" w:rsidRPr="007B2CC4" w:rsidRDefault="00AB08A9" w:rsidP="00E032E3">
            <w:pPr>
              <w:spacing w:before="60" w:after="60" w:line="240" w:lineRule="auto"/>
              <w:jc w:val="center"/>
              <w:rPr>
                <w:sz w:val="20"/>
                <w:lang w:val="lv-LV"/>
              </w:rPr>
            </w:pPr>
            <w:r w:rsidRPr="007B2CC4">
              <w:rPr>
                <w:sz w:val="20"/>
                <w:lang w:val="lv-LV"/>
              </w:rPr>
              <w:t>14,2 %</w:t>
            </w:r>
          </w:p>
        </w:tc>
        <w:tc>
          <w:tcPr>
            <w:tcW w:w="1843" w:type="dxa"/>
            <w:tcBorders>
              <w:top w:val="nil"/>
              <w:left w:val="nil"/>
              <w:bottom w:val="single" w:sz="4" w:space="0" w:color="auto"/>
              <w:right w:val="single" w:sz="4" w:space="0" w:color="auto"/>
            </w:tcBorders>
            <w:shd w:val="clear" w:color="000000" w:fill="FFFFFF"/>
            <w:hideMark/>
          </w:tcPr>
          <w:p w14:paraId="26AA6D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A2" w14:textId="77777777" w:rsidR="00AB08A9" w:rsidRPr="007B2CC4" w:rsidRDefault="00AB08A9" w:rsidP="00E032E3">
            <w:pPr>
              <w:spacing w:before="60" w:after="60" w:line="240" w:lineRule="auto"/>
              <w:rPr>
                <w:sz w:val="20"/>
                <w:lang w:val="lv-LV"/>
              </w:rPr>
            </w:pPr>
          </w:p>
        </w:tc>
      </w:tr>
      <w:tr w:rsidR="00F44A01" w:rsidRPr="007B2CC4" w14:paraId="26AA6D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A4" w14:textId="77777777" w:rsidR="00AB08A9" w:rsidRPr="007B2CC4" w:rsidRDefault="00AB08A9" w:rsidP="00E032E3">
            <w:pPr>
              <w:spacing w:before="60" w:after="60" w:line="240" w:lineRule="auto"/>
              <w:rPr>
                <w:sz w:val="20"/>
                <w:lang w:val="lv-LV"/>
              </w:rPr>
            </w:pPr>
            <w:r w:rsidRPr="007B2CC4">
              <w:rPr>
                <w:sz w:val="20"/>
                <w:lang w:val="lv-LV"/>
              </w:rPr>
              <w:t>0304 94 90</w:t>
            </w:r>
          </w:p>
        </w:tc>
        <w:tc>
          <w:tcPr>
            <w:tcW w:w="3969" w:type="dxa"/>
            <w:tcBorders>
              <w:top w:val="nil"/>
              <w:left w:val="nil"/>
              <w:bottom w:val="single" w:sz="4" w:space="0" w:color="auto"/>
              <w:right w:val="single" w:sz="4" w:space="0" w:color="auto"/>
            </w:tcBorders>
            <w:shd w:val="clear" w:color="000000" w:fill="FFFFFF"/>
            <w:hideMark/>
          </w:tcPr>
          <w:p w14:paraId="26AA6D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D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A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AA" w14:textId="77777777" w:rsidR="00AB08A9" w:rsidRPr="007B2CC4" w:rsidRDefault="00AB08A9" w:rsidP="00E032E3">
            <w:pPr>
              <w:spacing w:before="60" w:after="60" w:line="240" w:lineRule="auto"/>
              <w:rPr>
                <w:sz w:val="20"/>
                <w:lang w:val="lv-LV"/>
              </w:rPr>
            </w:pPr>
          </w:p>
        </w:tc>
      </w:tr>
      <w:tr w:rsidR="00F44A01" w:rsidRPr="007B2CC4" w14:paraId="26AA6D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AC" w14:textId="77777777" w:rsidR="00AB08A9" w:rsidRPr="007B2CC4" w:rsidRDefault="00AB08A9" w:rsidP="00E032E3">
            <w:pPr>
              <w:spacing w:before="60" w:after="60" w:line="240" w:lineRule="auto"/>
              <w:rPr>
                <w:sz w:val="20"/>
                <w:lang w:val="lv-LV"/>
              </w:rPr>
            </w:pPr>
            <w:r w:rsidRPr="007B2CC4">
              <w:rPr>
                <w:sz w:val="20"/>
                <w:lang w:val="lv-LV"/>
              </w:rPr>
              <w:t>0304 95</w:t>
            </w:r>
          </w:p>
        </w:tc>
        <w:tc>
          <w:tcPr>
            <w:tcW w:w="3969" w:type="dxa"/>
            <w:tcBorders>
              <w:top w:val="nil"/>
              <w:left w:val="nil"/>
              <w:bottom w:val="single" w:sz="4" w:space="0" w:color="auto"/>
              <w:right w:val="single" w:sz="4" w:space="0" w:color="auto"/>
            </w:tcBorders>
            <w:shd w:val="clear" w:color="000000" w:fill="FFFFFF"/>
            <w:hideMark/>
          </w:tcPr>
          <w:p w14:paraId="26AA6DA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Bregmacerotidae, Euclichthyidae, Gadidae, Macrouridae, Melanonidae, Merlucciidae, Moridae</w:t>
            </w:r>
            <w:r w:rsidRPr="007B2CC4">
              <w:rPr>
                <w:sz w:val="20"/>
                <w:lang w:val="lv-LV"/>
              </w:rPr>
              <w:t xml:space="preserve"> un </w:t>
            </w:r>
            <w:r w:rsidRPr="007B2CC4">
              <w:rPr>
                <w:i/>
                <w:iCs/>
                <w:sz w:val="20"/>
                <w:lang w:val="lv-LV"/>
              </w:rPr>
              <w:t>Muraenolepididae</w:t>
            </w:r>
            <w:r w:rsidRPr="007B2CC4">
              <w:rPr>
                <w:sz w:val="20"/>
                <w:lang w:val="lv-LV"/>
              </w:rPr>
              <w:t xml:space="preserve"> dzimtu zivis, izņemot Aļaskas saidas (</w:t>
            </w:r>
            <w:r w:rsidRPr="007B2CC4">
              <w:rPr>
                <w:i/>
                <w:iCs/>
                <w:sz w:val="20"/>
                <w:lang w:val="lv-LV"/>
              </w:rPr>
              <w:t>Theragra</w:t>
            </w:r>
            <w:r w:rsidRPr="007B2CC4">
              <w:rPr>
                <w:sz w:val="20"/>
                <w:lang w:val="lv-LV"/>
              </w:rPr>
              <w:t xml:space="preserve"> </w:t>
            </w:r>
            <w:r w:rsidRPr="007B2CC4">
              <w:rPr>
                <w:i/>
                <w:iCs/>
                <w:sz w:val="20"/>
                <w:lang w:val="lv-LV"/>
              </w:rPr>
              <w:t>chalcogramma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D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D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D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D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DB2" w14:textId="77777777" w:rsidR="00AB08A9" w:rsidRPr="007B2CC4" w:rsidRDefault="00AB08A9" w:rsidP="00E032E3">
            <w:pPr>
              <w:spacing w:before="60" w:after="60" w:line="240" w:lineRule="auto"/>
              <w:rPr>
                <w:sz w:val="20"/>
                <w:lang w:val="lv-LV"/>
              </w:rPr>
            </w:pPr>
          </w:p>
        </w:tc>
      </w:tr>
      <w:tr w:rsidR="00F44A01" w:rsidRPr="007B2CC4" w14:paraId="26AA6D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B4" w14:textId="77777777" w:rsidR="00AB08A9" w:rsidRPr="007B2CC4" w:rsidRDefault="00AB08A9" w:rsidP="00F44A01">
            <w:pPr>
              <w:pageBreakBefore/>
              <w:spacing w:before="60" w:after="60" w:line="240" w:lineRule="auto"/>
              <w:rPr>
                <w:sz w:val="20"/>
                <w:lang w:val="lv-LV"/>
              </w:rPr>
            </w:pPr>
            <w:r w:rsidRPr="007B2CC4">
              <w:rPr>
                <w:sz w:val="20"/>
                <w:lang w:val="lv-LV"/>
              </w:rPr>
              <w:t>0304 95 10</w:t>
            </w:r>
          </w:p>
        </w:tc>
        <w:tc>
          <w:tcPr>
            <w:tcW w:w="3969" w:type="dxa"/>
            <w:tcBorders>
              <w:top w:val="nil"/>
              <w:left w:val="nil"/>
              <w:bottom w:val="single" w:sz="4" w:space="0" w:color="auto"/>
              <w:right w:val="single" w:sz="4" w:space="0" w:color="auto"/>
            </w:tcBorders>
            <w:shd w:val="clear" w:color="000000" w:fill="FFFFFF"/>
            <w:hideMark/>
          </w:tcPr>
          <w:p w14:paraId="26AA6DB5" w14:textId="77777777" w:rsidR="00AB08A9" w:rsidRPr="007B2CC4" w:rsidRDefault="00AB08A9" w:rsidP="00F44A01">
            <w:pPr>
              <w:pageBreakBefore/>
              <w:spacing w:before="60" w:after="60" w:line="240" w:lineRule="auto"/>
              <w:rPr>
                <w:sz w:val="20"/>
                <w:lang w:val="lv-LV"/>
              </w:rPr>
            </w:pPr>
            <w:r w:rsidRPr="007B2CC4">
              <w:rPr>
                <w:sz w:val="20"/>
                <w:lang w:val="lv-LV"/>
              </w:rPr>
              <w:t>--- Surimi</w:t>
            </w:r>
          </w:p>
        </w:tc>
        <w:tc>
          <w:tcPr>
            <w:tcW w:w="1701" w:type="dxa"/>
            <w:tcBorders>
              <w:top w:val="nil"/>
              <w:left w:val="nil"/>
              <w:bottom w:val="single" w:sz="4" w:space="0" w:color="auto"/>
              <w:right w:val="single" w:sz="4" w:space="0" w:color="auto"/>
            </w:tcBorders>
            <w:shd w:val="clear" w:color="000000" w:fill="FFFFFF"/>
            <w:hideMark/>
          </w:tcPr>
          <w:p w14:paraId="26AA6DB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B7" w14:textId="77777777" w:rsidR="00AB08A9" w:rsidRPr="007B2CC4" w:rsidRDefault="00AB08A9" w:rsidP="00F44A01">
            <w:pPr>
              <w:pageBreakBefore/>
              <w:spacing w:before="60" w:after="60" w:line="240" w:lineRule="auto"/>
              <w:jc w:val="center"/>
              <w:rPr>
                <w:sz w:val="20"/>
                <w:lang w:val="lv-LV"/>
              </w:rPr>
            </w:pPr>
            <w:r w:rsidRPr="007B2CC4">
              <w:rPr>
                <w:sz w:val="20"/>
                <w:lang w:val="lv-LV"/>
              </w:rPr>
              <w:t>14,2 %</w:t>
            </w:r>
          </w:p>
        </w:tc>
        <w:tc>
          <w:tcPr>
            <w:tcW w:w="1843" w:type="dxa"/>
            <w:tcBorders>
              <w:top w:val="nil"/>
              <w:left w:val="nil"/>
              <w:bottom w:val="single" w:sz="4" w:space="0" w:color="auto"/>
              <w:right w:val="single" w:sz="4" w:space="0" w:color="auto"/>
            </w:tcBorders>
            <w:shd w:val="clear" w:color="000000" w:fill="FFFFFF"/>
            <w:hideMark/>
          </w:tcPr>
          <w:p w14:paraId="26AA6DB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B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BA" w14:textId="77777777" w:rsidR="00AB08A9" w:rsidRPr="007B2CC4" w:rsidRDefault="00AB08A9" w:rsidP="00F44A01">
            <w:pPr>
              <w:pageBreakBefore/>
              <w:spacing w:before="60" w:after="60" w:line="240" w:lineRule="auto"/>
              <w:rPr>
                <w:sz w:val="20"/>
                <w:lang w:val="lv-LV"/>
              </w:rPr>
            </w:pPr>
          </w:p>
        </w:tc>
      </w:tr>
      <w:tr w:rsidR="00F44A01" w:rsidRPr="007B2CC4" w14:paraId="26AA6D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D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D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D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D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D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DC2" w14:textId="77777777" w:rsidR="00AB08A9" w:rsidRPr="007B2CC4" w:rsidRDefault="00AB08A9" w:rsidP="00E032E3">
            <w:pPr>
              <w:spacing w:before="60" w:after="60" w:line="240" w:lineRule="auto"/>
              <w:rPr>
                <w:sz w:val="20"/>
                <w:lang w:val="lv-LV"/>
              </w:rPr>
            </w:pPr>
          </w:p>
        </w:tc>
      </w:tr>
      <w:tr w:rsidR="00F44A01" w:rsidRPr="007B2CC4" w14:paraId="26AA6D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DC5" w14:textId="77777777" w:rsidR="00AB08A9" w:rsidRPr="007B2CC4" w:rsidRDefault="00AB08A9" w:rsidP="00E032E3">
            <w:pPr>
              <w:spacing w:before="60" w:after="60" w:line="240" w:lineRule="auto"/>
              <w:rPr>
                <w:sz w:val="20"/>
                <w:lang w:val="lv-LV"/>
              </w:rPr>
            </w:pPr>
            <w:r w:rsidRPr="007B2CC4">
              <w:rPr>
                <w:sz w:val="20"/>
                <w:lang w:val="lv-LV"/>
              </w:rPr>
              <w:t>---- mencu (</w:t>
            </w:r>
            <w:r w:rsidRPr="007B2CC4">
              <w:rPr>
                <w:i/>
                <w:iCs/>
                <w:sz w:val="20"/>
                <w:lang w:val="lv-LV"/>
              </w:rPr>
              <w:t>Gadus morhua</w:t>
            </w:r>
            <w:r w:rsidRPr="007B2CC4">
              <w:rPr>
                <w:sz w:val="20"/>
                <w:lang w:val="lv-LV"/>
              </w:rPr>
              <w:t xml:space="preserve">, </w:t>
            </w:r>
            <w:r w:rsidRPr="007B2CC4">
              <w:rPr>
                <w:i/>
                <w:iCs/>
                <w:sz w:val="20"/>
                <w:lang w:val="lv-LV"/>
              </w:rPr>
              <w:t>Gadus</w:t>
            </w:r>
            <w:r w:rsidRPr="007B2CC4">
              <w:rPr>
                <w:sz w:val="20"/>
                <w:lang w:val="lv-LV"/>
              </w:rPr>
              <w:t xml:space="preserve"> </w:t>
            </w:r>
            <w:r w:rsidRPr="007B2CC4">
              <w:rPr>
                <w:i/>
                <w:iCs/>
                <w:sz w:val="20"/>
                <w:lang w:val="lv-LV"/>
              </w:rPr>
              <w:t>ogac</w:t>
            </w:r>
            <w:r w:rsidRPr="007B2CC4">
              <w:rPr>
                <w:sz w:val="20"/>
                <w:lang w:val="lv-LV"/>
              </w:rPr>
              <w:t xml:space="preserve"> un </w:t>
            </w:r>
            <w:r w:rsidRPr="007B2CC4">
              <w:rPr>
                <w:i/>
                <w:iCs/>
                <w:sz w:val="20"/>
                <w:lang w:val="lv-LV"/>
              </w:rPr>
              <w:t>Gadus</w:t>
            </w:r>
            <w:r w:rsidRPr="007B2CC4">
              <w:rPr>
                <w:sz w:val="20"/>
                <w:lang w:val="lv-LV"/>
              </w:rPr>
              <w:t xml:space="preserve"> </w:t>
            </w:r>
            <w:r w:rsidRPr="007B2CC4">
              <w:rPr>
                <w:i/>
                <w:iCs/>
                <w:sz w:val="20"/>
                <w:lang w:val="lv-LV"/>
              </w:rPr>
              <w:t>macrocephalus</w:t>
            </w:r>
            <w:r w:rsidRPr="007B2CC4">
              <w:rPr>
                <w:sz w:val="20"/>
                <w:lang w:val="lv-LV"/>
              </w:rPr>
              <w:t>) un polārmencu (</w:t>
            </w:r>
            <w:r w:rsidRPr="007B2CC4">
              <w:rPr>
                <w:i/>
                <w:iCs/>
                <w:sz w:val="20"/>
                <w:lang w:val="lv-LV"/>
              </w:rPr>
              <w:t xml:space="preserve">Boreogadus </w:t>
            </w:r>
            <w:r w:rsidRPr="007B2CC4">
              <w:rPr>
                <w:sz w:val="20"/>
                <w:lang w:val="lv-LV"/>
              </w:rPr>
              <w:t>saida)</w:t>
            </w:r>
          </w:p>
        </w:tc>
        <w:tc>
          <w:tcPr>
            <w:tcW w:w="1701" w:type="dxa"/>
            <w:tcBorders>
              <w:top w:val="nil"/>
              <w:left w:val="nil"/>
              <w:bottom w:val="single" w:sz="4" w:space="0" w:color="auto"/>
              <w:right w:val="single" w:sz="4" w:space="0" w:color="auto"/>
            </w:tcBorders>
            <w:shd w:val="clear" w:color="000000" w:fill="FFFFFF"/>
            <w:hideMark/>
          </w:tcPr>
          <w:p w14:paraId="26AA6D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D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D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D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DCA" w14:textId="77777777" w:rsidR="00AB08A9" w:rsidRPr="007B2CC4" w:rsidRDefault="00AB08A9" w:rsidP="00E032E3">
            <w:pPr>
              <w:spacing w:before="60" w:after="60" w:line="240" w:lineRule="auto"/>
              <w:rPr>
                <w:sz w:val="20"/>
                <w:lang w:val="lv-LV"/>
              </w:rPr>
            </w:pPr>
          </w:p>
        </w:tc>
      </w:tr>
      <w:tr w:rsidR="00F44A01" w:rsidRPr="007B2CC4" w14:paraId="26AA6D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CC" w14:textId="77777777" w:rsidR="00AB08A9" w:rsidRPr="007B2CC4" w:rsidRDefault="00AB08A9" w:rsidP="00E032E3">
            <w:pPr>
              <w:spacing w:before="60" w:after="60" w:line="240" w:lineRule="auto"/>
              <w:rPr>
                <w:sz w:val="20"/>
                <w:lang w:val="lv-LV"/>
              </w:rPr>
            </w:pPr>
            <w:r w:rsidRPr="007B2CC4">
              <w:rPr>
                <w:sz w:val="20"/>
                <w:lang w:val="lv-LV"/>
              </w:rPr>
              <w:t>0304 95 21</w:t>
            </w:r>
          </w:p>
        </w:tc>
        <w:tc>
          <w:tcPr>
            <w:tcW w:w="3969" w:type="dxa"/>
            <w:tcBorders>
              <w:top w:val="nil"/>
              <w:left w:val="nil"/>
              <w:bottom w:val="single" w:sz="4" w:space="0" w:color="auto"/>
              <w:right w:val="single" w:sz="4" w:space="0" w:color="auto"/>
            </w:tcBorders>
            <w:shd w:val="clear" w:color="000000" w:fill="FFFFFF"/>
            <w:hideMark/>
          </w:tcPr>
          <w:p w14:paraId="26AA6DC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Gadus</w:t>
            </w:r>
            <w:r w:rsidRPr="007B2CC4">
              <w:rPr>
                <w:sz w:val="20"/>
                <w:lang w:val="lv-LV"/>
              </w:rPr>
              <w:t xml:space="preserve"> </w:t>
            </w:r>
            <w:r w:rsidRPr="007B2CC4">
              <w:rPr>
                <w:i/>
                <w:iCs/>
                <w:sz w:val="20"/>
                <w:lang w:val="lv-LV"/>
              </w:rPr>
              <w:t>macrocephalus</w:t>
            </w:r>
            <w:r w:rsidRPr="007B2CC4">
              <w:rPr>
                <w:sz w:val="20"/>
                <w:lang w:val="lv-LV"/>
              </w:rPr>
              <w:t xml:space="preserve"> sugas mencu</w:t>
            </w:r>
          </w:p>
        </w:tc>
        <w:tc>
          <w:tcPr>
            <w:tcW w:w="1701" w:type="dxa"/>
            <w:tcBorders>
              <w:top w:val="nil"/>
              <w:left w:val="nil"/>
              <w:bottom w:val="single" w:sz="4" w:space="0" w:color="auto"/>
              <w:right w:val="single" w:sz="4" w:space="0" w:color="auto"/>
            </w:tcBorders>
            <w:shd w:val="clear" w:color="000000" w:fill="FFFFFF"/>
            <w:hideMark/>
          </w:tcPr>
          <w:p w14:paraId="26AA6D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C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D2" w14:textId="77777777" w:rsidR="00AB08A9" w:rsidRPr="007B2CC4" w:rsidRDefault="00AB08A9" w:rsidP="00E032E3">
            <w:pPr>
              <w:spacing w:before="60" w:after="60" w:line="240" w:lineRule="auto"/>
              <w:rPr>
                <w:sz w:val="20"/>
                <w:lang w:val="lv-LV"/>
              </w:rPr>
            </w:pPr>
          </w:p>
        </w:tc>
      </w:tr>
      <w:tr w:rsidR="00F44A01" w:rsidRPr="007B2CC4" w14:paraId="26AA6D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D4" w14:textId="77777777" w:rsidR="00AB08A9" w:rsidRPr="007B2CC4" w:rsidRDefault="00AB08A9" w:rsidP="00E032E3">
            <w:pPr>
              <w:spacing w:before="60" w:after="60" w:line="240" w:lineRule="auto"/>
              <w:rPr>
                <w:sz w:val="20"/>
                <w:lang w:val="lv-LV"/>
              </w:rPr>
            </w:pPr>
            <w:r w:rsidRPr="007B2CC4">
              <w:rPr>
                <w:sz w:val="20"/>
                <w:lang w:val="lv-LV"/>
              </w:rPr>
              <w:t>0304 95 25</w:t>
            </w:r>
          </w:p>
        </w:tc>
        <w:tc>
          <w:tcPr>
            <w:tcW w:w="3969" w:type="dxa"/>
            <w:tcBorders>
              <w:top w:val="nil"/>
              <w:left w:val="nil"/>
              <w:bottom w:val="single" w:sz="4" w:space="0" w:color="auto"/>
              <w:right w:val="single" w:sz="4" w:space="0" w:color="auto"/>
            </w:tcBorders>
            <w:shd w:val="clear" w:color="000000" w:fill="FFFFFF"/>
            <w:hideMark/>
          </w:tcPr>
          <w:p w14:paraId="26AA6DD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Gadus</w:t>
            </w:r>
            <w:r w:rsidRPr="007B2CC4">
              <w:rPr>
                <w:sz w:val="20"/>
                <w:lang w:val="lv-LV"/>
              </w:rPr>
              <w:t xml:space="preserve"> </w:t>
            </w:r>
            <w:r w:rsidRPr="007B2CC4">
              <w:rPr>
                <w:i/>
                <w:iCs/>
                <w:sz w:val="20"/>
                <w:lang w:val="lv-LV"/>
              </w:rPr>
              <w:t>morhua</w:t>
            </w:r>
            <w:r w:rsidRPr="007B2CC4">
              <w:rPr>
                <w:sz w:val="20"/>
                <w:lang w:val="lv-LV"/>
              </w:rPr>
              <w:t xml:space="preserve"> sugas mencu</w:t>
            </w:r>
          </w:p>
        </w:tc>
        <w:tc>
          <w:tcPr>
            <w:tcW w:w="1701" w:type="dxa"/>
            <w:tcBorders>
              <w:top w:val="nil"/>
              <w:left w:val="nil"/>
              <w:bottom w:val="single" w:sz="4" w:space="0" w:color="auto"/>
              <w:right w:val="single" w:sz="4" w:space="0" w:color="auto"/>
            </w:tcBorders>
            <w:shd w:val="clear" w:color="000000" w:fill="FFFFFF"/>
            <w:hideMark/>
          </w:tcPr>
          <w:p w14:paraId="26AA6D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D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DA" w14:textId="77777777" w:rsidR="00AB08A9" w:rsidRPr="007B2CC4" w:rsidRDefault="00AB08A9" w:rsidP="00E032E3">
            <w:pPr>
              <w:spacing w:before="60" w:after="60" w:line="240" w:lineRule="auto"/>
              <w:rPr>
                <w:sz w:val="20"/>
                <w:lang w:val="lv-LV"/>
              </w:rPr>
            </w:pPr>
          </w:p>
        </w:tc>
      </w:tr>
      <w:tr w:rsidR="00F44A01" w:rsidRPr="007B2CC4" w14:paraId="26AA6D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DC" w14:textId="77777777" w:rsidR="00AB08A9" w:rsidRPr="007B2CC4" w:rsidRDefault="00AB08A9" w:rsidP="00E032E3">
            <w:pPr>
              <w:spacing w:before="60" w:after="60" w:line="240" w:lineRule="auto"/>
              <w:rPr>
                <w:sz w:val="20"/>
                <w:lang w:val="lv-LV"/>
              </w:rPr>
            </w:pPr>
            <w:r w:rsidRPr="007B2CC4">
              <w:rPr>
                <w:sz w:val="20"/>
                <w:lang w:val="lv-LV"/>
              </w:rPr>
              <w:t>0304 95 29</w:t>
            </w:r>
          </w:p>
        </w:tc>
        <w:tc>
          <w:tcPr>
            <w:tcW w:w="3969" w:type="dxa"/>
            <w:tcBorders>
              <w:top w:val="nil"/>
              <w:left w:val="nil"/>
              <w:bottom w:val="single" w:sz="4" w:space="0" w:color="auto"/>
              <w:right w:val="single" w:sz="4" w:space="0" w:color="auto"/>
            </w:tcBorders>
            <w:shd w:val="clear" w:color="000000" w:fill="FFFFFF"/>
            <w:hideMark/>
          </w:tcPr>
          <w:p w14:paraId="26AA6D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D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D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E2" w14:textId="77777777" w:rsidR="00AB08A9" w:rsidRPr="007B2CC4" w:rsidRDefault="00AB08A9" w:rsidP="00E032E3">
            <w:pPr>
              <w:spacing w:before="60" w:after="60" w:line="240" w:lineRule="auto"/>
              <w:rPr>
                <w:sz w:val="20"/>
                <w:lang w:val="lv-LV"/>
              </w:rPr>
            </w:pPr>
          </w:p>
        </w:tc>
      </w:tr>
      <w:tr w:rsidR="00F44A01" w:rsidRPr="007B2CC4" w14:paraId="26AA6D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E4" w14:textId="77777777" w:rsidR="00AB08A9" w:rsidRPr="007B2CC4" w:rsidRDefault="00AB08A9" w:rsidP="00E032E3">
            <w:pPr>
              <w:spacing w:before="60" w:after="60" w:line="240" w:lineRule="auto"/>
              <w:rPr>
                <w:sz w:val="20"/>
                <w:lang w:val="lv-LV"/>
              </w:rPr>
            </w:pPr>
            <w:r w:rsidRPr="007B2CC4">
              <w:rPr>
                <w:sz w:val="20"/>
                <w:lang w:val="lv-LV"/>
              </w:rPr>
              <w:t>0304 95 30</w:t>
            </w:r>
          </w:p>
        </w:tc>
        <w:tc>
          <w:tcPr>
            <w:tcW w:w="3969" w:type="dxa"/>
            <w:tcBorders>
              <w:top w:val="nil"/>
              <w:left w:val="nil"/>
              <w:bottom w:val="single" w:sz="4" w:space="0" w:color="auto"/>
              <w:right w:val="single" w:sz="4" w:space="0" w:color="auto"/>
            </w:tcBorders>
            <w:shd w:val="clear" w:color="000000" w:fill="FFFFFF"/>
            <w:hideMark/>
          </w:tcPr>
          <w:p w14:paraId="26AA6DE5" w14:textId="77777777" w:rsidR="00AB08A9" w:rsidRPr="007B2CC4" w:rsidRDefault="00AB08A9" w:rsidP="00E032E3">
            <w:pPr>
              <w:spacing w:before="60" w:after="60" w:line="240" w:lineRule="auto"/>
              <w:rPr>
                <w:sz w:val="20"/>
                <w:lang w:val="lv-LV"/>
              </w:rPr>
            </w:pPr>
            <w:r w:rsidRPr="007B2CC4">
              <w:rPr>
                <w:sz w:val="20"/>
                <w:lang w:val="lv-LV"/>
              </w:rPr>
              <w:t>---- pikšu (</w:t>
            </w:r>
            <w:r w:rsidRPr="007B2CC4">
              <w:rPr>
                <w:i/>
                <w:iCs/>
                <w:sz w:val="20"/>
                <w:lang w:val="lv-LV"/>
              </w:rPr>
              <w:t>Melanogrammus</w:t>
            </w:r>
            <w:r w:rsidRPr="007B2CC4">
              <w:rPr>
                <w:sz w:val="20"/>
                <w:lang w:val="lv-LV"/>
              </w:rPr>
              <w:t xml:space="preserve"> </w:t>
            </w:r>
            <w:r w:rsidRPr="007B2CC4">
              <w:rPr>
                <w:i/>
                <w:iCs/>
                <w:sz w:val="20"/>
                <w:lang w:val="lv-LV"/>
              </w:rPr>
              <w:t>aeglefinus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DE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E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EA" w14:textId="77777777" w:rsidR="00AB08A9" w:rsidRPr="007B2CC4" w:rsidRDefault="00AB08A9" w:rsidP="00E032E3">
            <w:pPr>
              <w:spacing w:before="60" w:after="60" w:line="240" w:lineRule="auto"/>
              <w:rPr>
                <w:sz w:val="20"/>
                <w:lang w:val="lv-LV"/>
              </w:rPr>
            </w:pPr>
          </w:p>
        </w:tc>
      </w:tr>
      <w:tr w:rsidR="00F44A01" w:rsidRPr="007B2CC4" w14:paraId="26AA6D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EC" w14:textId="77777777" w:rsidR="00AB08A9" w:rsidRPr="007B2CC4" w:rsidRDefault="00AB08A9" w:rsidP="00E032E3">
            <w:pPr>
              <w:spacing w:before="60" w:after="60" w:line="240" w:lineRule="auto"/>
              <w:rPr>
                <w:sz w:val="20"/>
                <w:lang w:val="lv-LV"/>
              </w:rPr>
            </w:pPr>
            <w:r w:rsidRPr="007B2CC4">
              <w:rPr>
                <w:sz w:val="20"/>
                <w:lang w:val="lv-LV"/>
              </w:rPr>
              <w:t>0304 95 40</w:t>
            </w:r>
          </w:p>
        </w:tc>
        <w:tc>
          <w:tcPr>
            <w:tcW w:w="3969" w:type="dxa"/>
            <w:tcBorders>
              <w:top w:val="nil"/>
              <w:left w:val="nil"/>
              <w:bottom w:val="single" w:sz="4" w:space="0" w:color="auto"/>
              <w:right w:val="single" w:sz="4" w:space="0" w:color="auto"/>
            </w:tcBorders>
            <w:shd w:val="clear" w:color="000000" w:fill="FFFFFF"/>
            <w:hideMark/>
          </w:tcPr>
          <w:p w14:paraId="26AA6DED" w14:textId="77777777" w:rsidR="00AB08A9" w:rsidRPr="007B2CC4" w:rsidRDefault="00AB08A9" w:rsidP="00E032E3">
            <w:pPr>
              <w:spacing w:before="60" w:after="60" w:line="240" w:lineRule="auto"/>
              <w:rPr>
                <w:sz w:val="20"/>
                <w:lang w:val="lv-LV"/>
              </w:rPr>
            </w:pPr>
            <w:r w:rsidRPr="007B2CC4">
              <w:rPr>
                <w:sz w:val="20"/>
                <w:lang w:val="lv-LV"/>
              </w:rPr>
              <w:t>---- saidu (</w:t>
            </w:r>
            <w:r w:rsidRPr="007B2CC4">
              <w:rPr>
                <w:i/>
                <w:iCs/>
                <w:sz w:val="20"/>
                <w:lang w:val="lv-LV"/>
              </w:rPr>
              <w:t>Pollachius</w:t>
            </w:r>
            <w:r w:rsidRPr="007B2CC4">
              <w:rPr>
                <w:sz w:val="20"/>
                <w:lang w:val="lv-LV"/>
              </w:rPr>
              <w:t xml:space="preserve"> </w:t>
            </w:r>
            <w:r w:rsidRPr="007B2CC4">
              <w:rPr>
                <w:i/>
                <w:iCs/>
                <w:sz w:val="20"/>
                <w:lang w:val="lv-LV"/>
              </w:rPr>
              <w:t>virens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D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E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F2" w14:textId="77777777" w:rsidR="00AB08A9" w:rsidRPr="007B2CC4" w:rsidRDefault="00AB08A9" w:rsidP="00E032E3">
            <w:pPr>
              <w:spacing w:before="60" w:after="60" w:line="240" w:lineRule="auto"/>
              <w:rPr>
                <w:sz w:val="20"/>
                <w:lang w:val="lv-LV"/>
              </w:rPr>
            </w:pPr>
          </w:p>
        </w:tc>
      </w:tr>
      <w:tr w:rsidR="00F44A01" w:rsidRPr="007B2CC4" w14:paraId="26AA6D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F4" w14:textId="77777777" w:rsidR="00AB08A9" w:rsidRPr="007B2CC4" w:rsidRDefault="00AB08A9" w:rsidP="00E032E3">
            <w:pPr>
              <w:spacing w:before="60" w:after="60" w:line="240" w:lineRule="auto"/>
              <w:rPr>
                <w:sz w:val="20"/>
                <w:lang w:val="lv-LV"/>
              </w:rPr>
            </w:pPr>
            <w:r w:rsidRPr="007B2CC4">
              <w:rPr>
                <w:sz w:val="20"/>
                <w:lang w:val="lv-LV"/>
              </w:rPr>
              <w:t>0304 95 50</w:t>
            </w:r>
          </w:p>
        </w:tc>
        <w:tc>
          <w:tcPr>
            <w:tcW w:w="3969" w:type="dxa"/>
            <w:tcBorders>
              <w:top w:val="nil"/>
              <w:left w:val="nil"/>
              <w:bottom w:val="single" w:sz="4" w:space="0" w:color="auto"/>
              <w:right w:val="single" w:sz="4" w:space="0" w:color="auto"/>
            </w:tcBorders>
            <w:shd w:val="clear" w:color="000000" w:fill="FFFFFF"/>
            <w:hideMark/>
          </w:tcPr>
          <w:p w14:paraId="26AA6DF5" w14:textId="77777777" w:rsidR="00AB08A9" w:rsidRPr="007B2CC4" w:rsidRDefault="00AB08A9" w:rsidP="00E032E3">
            <w:pPr>
              <w:spacing w:before="60" w:after="60" w:line="240" w:lineRule="auto"/>
              <w:rPr>
                <w:sz w:val="20"/>
                <w:lang w:val="lv-LV"/>
              </w:rPr>
            </w:pPr>
            <w:r w:rsidRPr="007B2CC4">
              <w:rPr>
                <w:sz w:val="20"/>
                <w:lang w:val="lv-LV"/>
              </w:rPr>
              <w:t>---- merlūzas (</w:t>
            </w:r>
            <w:r w:rsidRPr="007B2CC4">
              <w:rPr>
                <w:i/>
                <w:iCs/>
                <w:sz w:val="20"/>
                <w:lang w:val="lv-LV"/>
              </w:rPr>
              <w:t>Merluccius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D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F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D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D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DFA" w14:textId="77777777" w:rsidR="00AB08A9" w:rsidRPr="007B2CC4" w:rsidRDefault="00AB08A9" w:rsidP="00E032E3">
            <w:pPr>
              <w:spacing w:before="60" w:after="60" w:line="240" w:lineRule="auto"/>
              <w:rPr>
                <w:sz w:val="20"/>
                <w:lang w:val="lv-LV"/>
              </w:rPr>
            </w:pPr>
          </w:p>
        </w:tc>
      </w:tr>
      <w:tr w:rsidR="00F44A01" w:rsidRPr="007B2CC4" w14:paraId="26AA6E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DFC" w14:textId="77777777" w:rsidR="00AB08A9" w:rsidRPr="007B2CC4" w:rsidRDefault="00AB08A9" w:rsidP="00E032E3">
            <w:pPr>
              <w:spacing w:before="60" w:after="60" w:line="240" w:lineRule="auto"/>
              <w:rPr>
                <w:sz w:val="20"/>
                <w:lang w:val="lv-LV"/>
              </w:rPr>
            </w:pPr>
            <w:r w:rsidRPr="007B2CC4">
              <w:rPr>
                <w:sz w:val="20"/>
                <w:lang w:val="lv-LV"/>
              </w:rPr>
              <w:t>0304 95 60</w:t>
            </w:r>
          </w:p>
        </w:tc>
        <w:tc>
          <w:tcPr>
            <w:tcW w:w="3969" w:type="dxa"/>
            <w:tcBorders>
              <w:top w:val="nil"/>
              <w:left w:val="nil"/>
              <w:bottom w:val="single" w:sz="4" w:space="0" w:color="auto"/>
              <w:right w:val="single" w:sz="4" w:space="0" w:color="auto"/>
            </w:tcBorders>
            <w:shd w:val="clear" w:color="000000" w:fill="FFFFFF"/>
            <w:hideMark/>
          </w:tcPr>
          <w:p w14:paraId="26AA6DFD" w14:textId="77777777" w:rsidR="00AB08A9" w:rsidRPr="007B2CC4" w:rsidRDefault="00AB08A9" w:rsidP="00E032E3">
            <w:pPr>
              <w:spacing w:before="60" w:after="60" w:line="240" w:lineRule="auto"/>
              <w:rPr>
                <w:sz w:val="20"/>
                <w:lang w:val="lv-LV"/>
              </w:rPr>
            </w:pPr>
            <w:r w:rsidRPr="007B2CC4">
              <w:rPr>
                <w:sz w:val="20"/>
                <w:lang w:val="lv-LV"/>
              </w:rPr>
              <w:t>---- putasu (</w:t>
            </w:r>
            <w:r w:rsidRPr="007B2CC4">
              <w:rPr>
                <w:i/>
                <w:iCs/>
                <w:sz w:val="20"/>
                <w:lang w:val="lv-LV"/>
              </w:rPr>
              <w:t>Micromesistius</w:t>
            </w:r>
            <w:r w:rsidRPr="007B2CC4">
              <w:rPr>
                <w:sz w:val="20"/>
                <w:lang w:val="lv-LV"/>
              </w:rPr>
              <w:t xml:space="preserve"> jeb </w:t>
            </w:r>
            <w:r w:rsidRPr="007B2CC4">
              <w:rPr>
                <w:i/>
                <w:iCs/>
                <w:sz w:val="20"/>
                <w:lang w:val="lv-LV"/>
              </w:rPr>
              <w:t>Gadus</w:t>
            </w:r>
            <w:r w:rsidRPr="007B2CC4">
              <w:rPr>
                <w:sz w:val="20"/>
                <w:lang w:val="lv-LV"/>
              </w:rPr>
              <w:t xml:space="preserve"> </w:t>
            </w:r>
            <w:r w:rsidRPr="007B2CC4">
              <w:rPr>
                <w:i/>
                <w:iCs/>
                <w:sz w:val="20"/>
                <w:lang w:val="lv-LV"/>
              </w:rPr>
              <w:t>poutassou</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D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DF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E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02" w14:textId="77777777" w:rsidR="00AB08A9" w:rsidRPr="007B2CC4" w:rsidRDefault="00AB08A9" w:rsidP="00E032E3">
            <w:pPr>
              <w:spacing w:before="60" w:after="60" w:line="240" w:lineRule="auto"/>
              <w:rPr>
                <w:sz w:val="20"/>
                <w:lang w:val="lv-LV"/>
              </w:rPr>
            </w:pPr>
          </w:p>
        </w:tc>
      </w:tr>
      <w:tr w:rsidR="00F44A01" w:rsidRPr="007B2CC4" w14:paraId="26AA6E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04" w14:textId="77777777" w:rsidR="00AB08A9" w:rsidRPr="007B2CC4" w:rsidRDefault="00AB08A9" w:rsidP="00E032E3">
            <w:pPr>
              <w:spacing w:before="60" w:after="60" w:line="240" w:lineRule="auto"/>
              <w:rPr>
                <w:sz w:val="20"/>
                <w:lang w:val="lv-LV"/>
              </w:rPr>
            </w:pPr>
            <w:r w:rsidRPr="007B2CC4">
              <w:rPr>
                <w:sz w:val="20"/>
                <w:lang w:val="lv-LV"/>
              </w:rPr>
              <w:t>0304 95 90</w:t>
            </w:r>
          </w:p>
        </w:tc>
        <w:tc>
          <w:tcPr>
            <w:tcW w:w="3969" w:type="dxa"/>
            <w:tcBorders>
              <w:top w:val="nil"/>
              <w:left w:val="nil"/>
              <w:bottom w:val="single" w:sz="4" w:space="0" w:color="auto"/>
              <w:right w:val="single" w:sz="4" w:space="0" w:color="auto"/>
            </w:tcBorders>
            <w:shd w:val="clear" w:color="000000" w:fill="FFFFFF"/>
            <w:hideMark/>
          </w:tcPr>
          <w:p w14:paraId="26AA6E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E0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0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E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0A" w14:textId="77777777" w:rsidR="00AB08A9" w:rsidRPr="007B2CC4" w:rsidRDefault="00AB08A9" w:rsidP="00E032E3">
            <w:pPr>
              <w:spacing w:before="60" w:after="60" w:line="240" w:lineRule="auto"/>
              <w:rPr>
                <w:sz w:val="20"/>
                <w:lang w:val="lv-LV"/>
              </w:rPr>
            </w:pPr>
          </w:p>
        </w:tc>
      </w:tr>
      <w:tr w:rsidR="00F44A01" w:rsidRPr="007B2CC4" w14:paraId="26AA6E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0C" w14:textId="77777777" w:rsidR="00AB08A9" w:rsidRPr="007B2CC4" w:rsidRDefault="00AB08A9" w:rsidP="00E032E3">
            <w:pPr>
              <w:spacing w:before="60" w:after="60" w:line="240" w:lineRule="auto"/>
              <w:rPr>
                <w:sz w:val="20"/>
                <w:lang w:val="lv-LV"/>
              </w:rPr>
            </w:pPr>
            <w:r w:rsidRPr="007B2CC4">
              <w:rPr>
                <w:sz w:val="20"/>
                <w:lang w:val="lv-LV"/>
              </w:rPr>
              <w:t>0304 99</w:t>
            </w:r>
          </w:p>
        </w:tc>
        <w:tc>
          <w:tcPr>
            <w:tcW w:w="3969" w:type="dxa"/>
            <w:tcBorders>
              <w:top w:val="nil"/>
              <w:left w:val="nil"/>
              <w:bottom w:val="single" w:sz="4" w:space="0" w:color="auto"/>
              <w:right w:val="single" w:sz="4" w:space="0" w:color="auto"/>
            </w:tcBorders>
            <w:shd w:val="clear" w:color="000000" w:fill="FFFFFF"/>
            <w:hideMark/>
          </w:tcPr>
          <w:p w14:paraId="26AA6E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E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E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E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E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E12" w14:textId="77777777" w:rsidR="00AB08A9" w:rsidRPr="007B2CC4" w:rsidRDefault="00AB08A9" w:rsidP="00E032E3">
            <w:pPr>
              <w:spacing w:before="60" w:after="60" w:line="240" w:lineRule="auto"/>
              <w:rPr>
                <w:sz w:val="20"/>
                <w:lang w:val="lv-LV"/>
              </w:rPr>
            </w:pPr>
          </w:p>
        </w:tc>
      </w:tr>
      <w:tr w:rsidR="00F44A01" w:rsidRPr="007B2CC4" w14:paraId="26AA6E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14" w14:textId="77777777" w:rsidR="00AB08A9" w:rsidRPr="007B2CC4" w:rsidRDefault="00AB08A9" w:rsidP="00F44A01">
            <w:pPr>
              <w:pageBreakBefore/>
              <w:spacing w:before="60" w:after="60" w:line="240" w:lineRule="auto"/>
              <w:rPr>
                <w:sz w:val="20"/>
                <w:lang w:val="lv-LV"/>
              </w:rPr>
            </w:pPr>
            <w:r w:rsidRPr="007B2CC4">
              <w:rPr>
                <w:sz w:val="20"/>
                <w:lang w:val="lv-LV"/>
              </w:rPr>
              <w:t>0304 99 10</w:t>
            </w:r>
          </w:p>
        </w:tc>
        <w:tc>
          <w:tcPr>
            <w:tcW w:w="3969" w:type="dxa"/>
            <w:tcBorders>
              <w:top w:val="nil"/>
              <w:left w:val="nil"/>
              <w:bottom w:val="single" w:sz="4" w:space="0" w:color="auto"/>
              <w:right w:val="single" w:sz="4" w:space="0" w:color="auto"/>
            </w:tcBorders>
            <w:shd w:val="clear" w:color="000000" w:fill="FFFFFF"/>
            <w:hideMark/>
          </w:tcPr>
          <w:p w14:paraId="26AA6E15" w14:textId="77777777" w:rsidR="00AB08A9" w:rsidRPr="007B2CC4" w:rsidRDefault="00AB08A9" w:rsidP="00F44A01">
            <w:pPr>
              <w:pageBreakBefore/>
              <w:spacing w:before="60" w:after="60" w:line="240" w:lineRule="auto"/>
              <w:rPr>
                <w:sz w:val="20"/>
                <w:lang w:val="lv-LV"/>
              </w:rPr>
            </w:pPr>
            <w:r w:rsidRPr="007B2CC4">
              <w:rPr>
                <w:sz w:val="20"/>
                <w:lang w:val="lv-LV"/>
              </w:rPr>
              <w:t>--- Surimi</w:t>
            </w:r>
          </w:p>
        </w:tc>
        <w:tc>
          <w:tcPr>
            <w:tcW w:w="1701" w:type="dxa"/>
            <w:tcBorders>
              <w:top w:val="nil"/>
              <w:left w:val="nil"/>
              <w:bottom w:val="single" w:sz="4" w:space="0" w:color="auto"/>
              <w:right w:val="single" w:sz="4" w:space="0" w:color="auto"/>
            </w:tcBorders>
            <w:shd w:val="clear" w:color="000000" w:fill="FFFFFF"/>
            <w:hideMark/>
          </w:tcPr>
          <w:p w14:paraId="26AA6E1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17" w14:textId="77777777" w:rsidR="00AB08A9" w:rsidRPr="007B2CC4" w:rsidRDefault="00AB08A9" w:rsidP="00F44A01">
            <w:pPr>
              <w:pageBreakBefore/>
              <w:spacing w:before="60" w:after="60" w:line="240" w:lineRule="auto"/>
              <w:jc w:val="center"/>
              <w:rPr>
                <w:sz w:val="20"/>
                <w:lang w:val="lv-LV"/>
              </w:rPr>
            </w:pPr>
            <w:r w:rsidRPr="007B2CC4">
              <w:rPr>
                <w:sz w:val="20"/>
                <w:lang w:val="lv-LV"/>
              </w:rPr>
              <w:t>14,2 %</w:t>
            </w:r>
          </w:p>
        </w:tc>
        <w:tc>
          <w:tcPr>
            <w:tcW w:w="1843" w:type="dxa"/>
            <w:tcBorders>
              <w:top w:val="nil"/>
              <w:left w:val="nil"/>
              <w:bottom w:val="single" w:sz="4" w:space="0" w:color="auto"/>
              <w:right w:val="single" w:sz="4" w:space="0" w:color="auto"/>
            </w:tcBorders>
            <w:shd w:val="clear" w:color="000000" w:fill="FFFFFF"/>
            <w:hideMark/>
          </w:tcPr>
          <w:p w14:paraId="26AA6E1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1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1A" w14:textId="77777777" w:rsidR="00AB08A9" w:rsidRPr="007B2CC4" w:rsidRDefault="00AB08A9" w:rsidP="00F44A01">
            <w:pPr>
              <w:pageBreakBefore/>
              <w:spacing w:before="60" w:after="60" w:line="240" w:lineRule="auto"/>
              <w:rPr>
                <w:sz w:val="20"/>
                <w:lang w:val="lv-LV"/>
              </w:rPr>
            </w:pPr>
          </w:p>
        </w:tc>
      </w:tr>
      <w:tr w:rsidR="00F44A01" w:rsidRPr="007B2CC4" w14:paraId="26AA6E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E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E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E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E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E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E22" w14:textId="77777777" w:rsidR="00AB08A9" w:rsidRPr="007B2CC4" w:rsidRDefault="00AB08A9" w:rsidP="00E032E3">
            <w:pPr>
              <w:spacing w:before="60" w:after="60" w:line="240" w:lineRule="auto"/>
              <w:rPr>
                <w:sz w:val="20"/>
                <w:lang w:val="lv-LV"/>
              </w:rPr>
            </w:pPr>
          </w:p>
        </w:tc>
      </w:tr>
      <w:tr w:rsidR="00F44A01" w:rsidRPr="007B2CC4" w14:paraId="26AA6E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24" w14:textId="77777777" w:rsidR="00AB08A9" w:rsidRPr="007B2CC4" w:rsidRDefault="00AB08A9" w:rsidP="00E032E3">
            <w:pPr>
              <w:spacing w:before="60" w:after="60" w:line="240" w:lineRule="auto"/>
              <w:rPr>
                <w:sz w:val="20"/>
                <w:lang w:val="lv-LV"/>
              </w:rPr>
            </w:pPr>
            <w:r w:rsidRPr="007B2CC4">
              <w:rPr>
                <w:sz w:val="20"/>
                <w:lang w:val="lv-LV"/>
              </w:rPr>
              <w:t>0304 99 21</w:t>
            </w:r>
          </w:p>
        </w:tc>
        <w:tc>
          <w:tcPr>
            <w:tcW w:w="3969" w:type="dxa"/>
            <w:tcBorders>
              <w:top w:val="nil"/>
              <w:left w:val="nil"/>
              <w:bottom w:val="single" w:sz="4" w:space="0" w:color="auto"/>
              <w:right w:val="single" w:sz="4" w:space="0" w:color="auto"/>
            </w:tcBorders>
            <w:shd w:val="clear" w:color="000000" w:fill="FFFFFF"/>
            <w:hideMark/>
          </w:tcPr>
          <w:p w14:paraId="26AA6E25" w14:textId="77777777" w:rsidR="00AB08A9" w:rsidRPr="007B2CC4" w:rsidRDefault="00AB08A9" w:rsidP="00E032E3">
            <w:pPr>
              <w:spacing w:before="60" w:after="60" w:line="240" w:lineRule="auto"/>
              <w:rPr>
                <w:sz w:val="20"/>
                <w:lang w:val="lv-LV"/>
              </w:rPr>
            </w:pPr>
            <w:r w:rsidRPr="007B2CC4">
              <w:rPr>
                <w:sz w:val="20"/>
                <w:lang w:val="lv-LV"/>
              </w:rPr>
              <w:t>---- saldūdens zivju</w:t>
            </w:r>
          </w:p>
        </w:tc>
        <w:tc>
          <w:tcPr>
            <w:tcW w:w="1701" w:type="dxa"/>
            <w:tcBorders>
              <w:top w:val="nil"/>
              <w:left w:val="nil"/>
              <w:bottom w:val="single" w:sz="4" w:space="0" w:color="auto"/>
              <w:right w:val="single" w:sz="4" w:space="0" w:color="auto"/>
            </w:tcBorders>
            <w:shd w:val="clear" w:color="000000" w:fill="FFFFFF"/>
            <w:hideMark/>
          </w:tcPr>
          <w:p w14:paraId="26AA6E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2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E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2A" w14:textId="77777777" w:rsidR="00AB08A9" w:rsidRPr="007B2CC4" w:rsidRDefault="00AB08A9" w:rsidP="00E032E3">
            <w:pPr>
              <w:spacing w:before="60" w:after="60" w:line="240" w:lineRule="auto"/>
              <w:rPr>
                <w:sz w:val="20"/>
                <w:lang w:val="lv-LV"/>
              </w:rPr>
            </w:pPr>
          </w:p>
        </w:tc>
      </w:tr>
      <w:tr w:rsidR="00F44A01" w:rsidRPr="007B2CC4" w14:paraId="26AA6E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E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E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E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E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E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E32" w14:textId="77777777" w:rsidR="00AB08A9" w:rsidRPr="007B2CC4" w:rsidRDefault="00AB08A9" w:rsidP="00E032E3">
            <w:pPr>
              <w:spacing w:before="60" w:after="60" w:line="240" w:lineRule="auto"/>
              <w:rPr>
                <w:sz w:val="20"/>
                <w:lang w:val="lv-LV"/>
              </w:rPr>
            </w:pPr>
          </w:p>
        </w:tc>
      </w:tr>
      <w:tr w:rsidR="00F44A01" w:rsidRPr="007B2CC4" w14:paraId="26AA6E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34" w14:textId="77777777" w:rsidR="00AB08A9" w:rsidRPr="007B2CC4" w:rsidRDefault="00AB08A9" w:rsidP="00E032E3">
            <w:pPr>
              <w:spacing w:before="60" w:after="60" w:line="240" w:lineRule="auto"/>
              <w:rPr>
                <w:sz w:val="20"/>
                <w:lang w:val="lv-LV"/>
              </w:rPr>
            </w:pPr>
            <w:r w:rsidRPr="007B2CC4">
              <w:rPr>
                <w:sz w:val="20"/>
                <w:lang w:val="lv-LV"/>
              </w:rPr>
              <w:t>0304 99 23</w:t>
            </w:r>
          </w:p>
        </w:tc>
        <w:tc>
          <w:tcPr>
            <w:tcW w:w="3969" w:type="dxa"/>
            <w:tcBorders>
              <w:top w:val="nil"/>
              <w:left w:val="nil"/>
              <w:bottom w:val="single" w:sz="4" w:space="0" w:color="auto"/>
              <w:right w:val="single" w:sz="4" w:space="0" w:color="auto"/>
            </w:tcBorders>
            <w:shd w:val="clear" w:color="000000" w:fill="FFFFFF"/>
            <w:hideMark/>
          </w:tcPr>
          <w:p w14:paraId="26AA6E35" w14:textId="77777777" w:rsidR="00AB08A9" w:rsidRPr="007B2CC4" w:rsidRDefault="00AB08A9" w:rsidP="00E032E3">
            <w:pPr>
              <w:spacing w:before="60" w:after="60" w:line="240" w:lineRule="auto"/>
              <w:rPr>
                <w:sz w:val="20"/>
                <w:lang w:val="lv-LV"/>
              </w:rPr>
            </w:pPr>
            <w:r w:rsidRPr="007B2CC4">
              <w:rPr>
                <w:sz w:val="20"/>
                <w:lang w:val="lv-LV"/>
              </w:rPr>
              <w:t>----- siļķu (</w:t>
            </w:r>
            <w:r w:rsidRPr="007B2CC4">
              <w:rPr>
                <w:i/>
                <w:iCs/>
                <w:sz w:val="20"/>
                <w:lang w:val="lv-LV"/>
              </w:rPr>
              <w:t>Clupea</w:t>
            </w:r>
            <w:r w:rsidRPr="007B2CC4">
              <w:rPr>
                <w:sz w:val="20"/>
                <w:lang w:val="lv-LV"/>
              </w:rPr>
              <w:t xml:space="preserve"> </w:t>
            </w:r>
            <w:r w:rsidRPr="007B2CC4">
              <w:rPr>
                <w:i/>
                <w:iCs/>
                <w:sz w:val="20"/>
                <w:lang w:val="lv-LV"/>
              </w:rPr>
              <w:t>harengus</w:t>
            </w:r>
            <w:r w:rsidRPr="007B2CC4">
              <w:rPr>
                <w:sz w:val="20"/>
                <w:lang w:val="lv-LV"/>
              </w:rPr>
              <w:t xml:space="preserve">, </w:t>
            </w:r>
            <w:r w:rsidRPr="007B2CC4">
              <w:rPr>
                <w:i/>
                <w:iCs/>
                <w:sz w:val="20"/>
                <w:lang w:val="lv-LV"/>
              </w:rPr>
              <w:t>Clupea</w:t>
            </w:r>
            <w:r w:rsidRPr="007B2CC4">
              <w:rPr>
                <w:sz w:val="20"/>
                <w:lang w:val="lv-LV"/>
              </w:rPr>
              <w:t xml:space="preserve"> </w:t>
            </w:r>
            <w:r w:rsidRPr="007B2CC4">
              <w:rPr>
                <w:i/>
                <w:iCs/>
                <w:sz w:val="20"/>
                <w:lang w:val="lv-LV"/>
              </w:rPr>
              <w:t>pallasii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E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37"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6E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3A" w14:textId="77777777" w:rsidR="00AB08A9" w:rsidRPr="007B2CC4" w:rsidRDefault="00AB08A9" w:rsidP="00E032E3">
            <w:pPr>
              <w:spacing w:before="60" w:after="60" w:line="240" w:lineRule="auto"/>
              <w:rPr>
                <w:sz w:val="20"/>
                <w:lang w:val="lv-LV"/>
              </w:rPr>
            </w:pPr>
            <w:r w:rsidRPr="007B2CC4">
              <w:rPr>
                <w:sz w:val="20"/>
                <w:lang w:val="lv-LV"/>
              </w:rPr>
              <w:t>No 15. februāra līdz 15. jūnijam: bez nodokļa; no 16. jūnija līdz 14. februārim: 15 %.</w:t>
            </w:r>
          </w:p>
        </w:tc>
      </w:tr>
      <w:tr w:rsidR="00F44A01" w:rsidRPr="007B2CC4" w14:paraId="26AA6E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3C" w14:textId="77777777" w:rsidR="00AB08A9" w:rsidRPr="007B2CC4" w:rsidRDefault="00AB08A9" w:rsidP="00E032E3">
            <w:pPr>
              <w:spacing w:before="60" w:after="60" w:line="240" w:lineRule="auto"/>
              <w:rPr>
                <w:sz w:val="20"/>
                <w:lang w:val="lv-LV"/>
              </w:rPr>
            </w:pPr>
            <w:r w:rsidRPr="007B2CC4">
              <w:rPr>
                <w:sz w:val="20"/>
                <w:lang w:val="lv-LV"/>
              </w:rPr>
              <w:t>0304 99 29</w:t>
            </w:r>
          </w:p>
        </w:tc>
        <w:tc>
          <w:tcPr>
            <w:tcW w:w="3969" w:type="dxa"/>
            <w:tcBorders>
              <w:top w:val="nil"/>
              <w:left w:val="nil"/>
              <w:bottom w:val="single" w:sz="4" w:space="0" w:color="auto"/>
              <w:right w:val="single" w:sz="4" w:space="0" w:color="auto"/>
            </w:tcBorders>
            <w:shd w:val="clear" w:color="000000" w:fill="FFFFFF"/>
            <w:hideMark/>
          </w:tcPr>
          <w:p w14:paraId="26AA6E3D" w14:textId="77777777" w:rsidR="00AB08A9" w:rsidRPr="007B2CC4" w:rsidRDefault="00AB08A9" w:rsidP="00E032E3">
            <w:pPr>
              <w:spacing w:before="60" w:after="60" w:line="240" w:lineRule="auto"/>
              <w:rPr>
                <w:sz w:val="20"/>
                <w:lang w:val="lv-LV"/>
              </w:rPr>
            </w:pPr>
            <w:r w:rsidRPr="007B2CC4">
              <w:rPr>
                <w:sz w:val="20"/>
                <w:lang w:val="lv-LV"/>
              </w:rPr>
              <w:t>----- sarkanasaru (</w:t>
            </w:r>
            <w:r w:rsidRPr="007B2CC4">
              <w:rPr>
                <w:i/>
                <w:iCs/>
                <w:sz w:val="20"/>
                <w:lang w:val="lv-LV"/>
              </w:rPr>
              <w:t>Sebastes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E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3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6E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42" w14:textId="77777777" w:rsidR="00AB08A9" w:rsidRPr="007B2CC4" w:rsidRDefault="00AB08A9" w:rsidP="00E032E3">
            <w:pPr>
              <w:spacing w:before="60" w:after="60" w:line="240" w:lineRule="auto"/>
              <w:rPr>
                <w:sz w:val="20"/>
                <w:lang w:val="lv-LV"/>
              </w:rPr>
            </w:pPr>
          </w:p>
        </w:tc>
      </w:tr>
      <w:tr w:rsidR="00F44A01" w:rsidRPr="007B2CC4" w14:paraId="26AA6E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44" w14:textId="77777777" w:rsidR="00AB08A9" w:rsidRPr="007B2CC4" w:rsidRDefault="00AB08A9" w:rsidP="00E032E3">
            <w:pPr>
              <w:spacing w:before="60" w:after="60" w:line="240" w:lineRule="auto"/>
              <w:rPr>
                <w:sz w:val="20"/>
                <w:lang w:val="lv-LV"/>
              </w:rPr>
            </w:pPr>
            <w:r w:rsidRPr="007B2CC4">
              <w:rPr>
                <w:sz w:val="20"/>
                <w:lang w:val="lv-LV"/>
              </w:rPr>
              <w:t>0304 99 55</w:t>
            </w:r>
          </w:p>
        </w:tc>
        <w:tc>
          <w:tcPr>
            <w:tcW w:w="3969" w:type="dxa"/>
            <w:tcBorders>
              <w:top w:val="nil"/>
              <w:left w:val="nil"/>
              <w:bottom w:val="single" w:sz="4" w:space="0" w:color="auto"/>
              <w:right w:val="single" w:sz="4" w:space="0" w:color="auto"/>
            </w:tcBorders>
            <w:shd w:val="clear" w:color="000000" w:fill="FFFFFF"/>
            <w:hideMark/>
          </w:tcPr>
          <w:p w14:paraId="26AA6E45" w14:textId="77777777" w:rsidR="00AB08A9" w:rsidRPr="007B2CC4" w:rsidRDefault="00AB08A9" w:rsidP="00E032E3">
            <w:pPr>
              <w:spacing w:before="60" w:after="60" w:line="240" w:lineRule="auto"/>
              <w:rPr>
                <w:sz w:val="20"/>
                <w:lang w:val="lv-LV"/>
              </w:rPr>
            </w:pPr>
            <w:r w:rsidRPr="007B2CC4">
              <w:rPr>
                <w:sz w:val="20"/>
                <w:lang w:val="lv-LV"/>
              </w:rPr>
              <w:t>----- megrimu (</w:t>
            </w:r>
            <w:r w:rsidRPr="007B2CC4">
              <w:rPr>
                <w:i/>
                <w:iCs/>
                <w:sz w:val="20"/>
                <w:lang w:val="lv-LV"/>
              </w:rPr>
              <w:t>Lepidorhombus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E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4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E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4A" w14:textId="77777777" w:rsidR="00AB08A9" w:rsidRPr="007B2CC4" w:rsidRDefault="00AB08A9" w:rsidP="00E032E3">
            <w:pPr>
              <w:spacing w:before="60" w:after="60" w:line="240" w:lineRule="auto"/>
              <w:rPr>
                <w:sz w:val="20"/>
                <w:lang w:val="lv-LV"/>
              </w:rPr>
            </w:pPr>
          </w:p>
        </w:tc>
      </w:tr>
      <w:tr w:rsidR="00F44A01" w:rsidRPr="007B2CC4" w14:paraId="26AA6E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4C" w14:textId="77777777" w:rsidR="00AB08A9" w:rsidRPr="007B2CC4" w:rsidRDefault="00AB08A9" w:rsidP="00E032E3">
            <w:pPr>
              <w:spacing w:before="60" w:after="60" w:line="240" w:lineRule="auto"/>
              <w:rPr>
                <w:sz w:val="20"/>
                <w:lang w:val="lv-LV"/>
              </w:rPr>
            </w:pPr>
            <w:r w:rsidRPr="007B2CC4">
              <w:rPr>
                <w:sz w:val="20"/>
                <w:lang w:val="lv-LV"/>
              </w:rPr>
              <w:t>0304 99 61</w:t>
            </w:r>
          </w:p>
        </w:tc>
        <w:tc>
          <w:tcPr>
            <w:tcW w:w="3969" w:type="dxa"/>
            <w:tcBorders>
              <w:top w:val="nil"/>
              <w:left w:val="nil"/>
              <w:bottom w:val="single" w:sz="4" w:space="0" w:color="auto"/>
              <w:right w:val="single" w:sz="4" w:space="0" w:color="auto"/>
            </w:tcBorders>
            <w:shd w:val="clear" w:color="000000" w:fill="FFFFFF"/>
            <w:hideMark/>
          </w:tcPr>
          <w:p w14:paraId="26AA6E4D" w14:textId="77777777" w:rsidR="00AB08A9" w:rsidRPr="007B2CC4" w:rsidRDefault="00AB08A9" w:rsidP="00E032E3">
            <w:pPr>
              <w:spacing w:before="60" w:after="60" w:line="240" w:lineRule="auto"/>
              <w:rPr>
                <w:sz w:val="20"/>
                <w:lang w:val="lv-LV"/>
              </w:rPr>
            </w:pPr>
            <w:r w:rsidRPr="007B2CC4">
              <w:rPr>
                <w:sz w:val="20"/>
                <w:lang w:val="lv-LV"/>
              </w:rPr>
              <w:t>----- jūras plaužu (</w:t>
            </w:r>
            <w:r w:rsidRPr="007B2CC4">
              <w:rPr>
                <w:i/>
                <w:iCs/>
                <w:sz w:val="20"/>
                <w:lang w:val="lv-LV"/>
              </w:rPr>
              <w:t>Brama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E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4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E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52" w14:textId="77777777" w:rsidR="00AB08A9" w:rsidRPr="007B2CC4" w:rsidRDefault="00AB08A9" w:rsidP="00E032E3">
            <w:pPr>
              <w:spacing w:before="60" w:after="60" w:line="240" w:lineRule="auto"/>
              <w:rPr>
                <w:sz w:val="20"/>
                <w:lang w:val="lv-LV"/>
              </w:rPr>
            </w:pPr>
          </w:p>
        </w:tc>
      </w:tr>
      <w:tr w:rsidR="00F44A01" w:rsidRPr="007B2CC4" w14:paraId="26AA6E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54" w14:textId="77777777" w:rsidR="00AB08A9" w:rsidRPr="007B2CC4" w:rsidRDefault="00AB08A9" w:rsidP="00E032E3">
            <w:pPr>
              <w:spacing w:before="60" w:after="60" w:line="240" w:lineRule="auto"/>
              <w:rPr>
                <w:sz w:val="20"/>
                <w:lang w:val="lv-LV"/>
              </w:rPr>
            </w:pPr>
            <w:r w:rsidRPr="007B2CC4">
              <w:rPr>
                <w:sz w:val="20"/>
                <w:lang w:val="lv-LV"/>
              </w:rPr>
              <w:t>0304 99 65</w:t>
            </w:r>
          </w:p>
        </w:tc>
        <w:tc>
          <w:tcPr>
            <w:tcW w:w="3969" w:type="dxa"/>
            <w:tcBorders>
              <w:top w:val="nil"/>
              <w:left w:val="nil"/>
              <w:bottom w:val="single" w:sz="4" w:space="0" w:color="auto"/>
              <w:right w:val="single" w:sz="4" w:space="0" w:color="auto"/>
            </w:tcBorders>
            <w:shd w:val="clear" w:color="000000" w:fill="FFFFFF"/>
            <w:hideMark/>
          </w:tcPr>
          <w:p w14:paraId="26AA6E55" w14:textId="77777777" w:rsidR="00AB08A9" w:rsidRPr="007B2CC4" w:rsidRDefault="00AB08A9" w:rsidP="00E032E3">
            <w:pPr>
              <w:spacing w:before="60" w:after="60" w:line="240" w:lineRule="auto"/>
              <w:rPr>
                <w:sz w:val="20"/>
                <w:lang w:val="lv-LV"/>
              </w:rPr>
            </w:pPr>
            <w:r w:rsidRPr="007B2CC4">
              <w:rPr>
                <w:sz w:val="20"/>
                <w:lang w:val="lv-LV"/>
              </w:rPr>
              <w:t>----- jūrasvelnu (</w:t>
            </w:r>
            <w:r w:rsidRPr="007B2CC4">
              <w:rPr>
                <w:i/>
                <w:iCs/>
                <w:sz w:val="20"/>
                <w:lang w:val="lv-LV"/>
              </w:rPr>
              <w:t>Lophius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E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5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E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5A" w14:textId="77777777" w:rsidR="00AB08A9" w:rsidRPr="007B2CC4" w:rsidRDefault="00AB08A9" w:rsidP="00E032E3">
            <w:pPr>
              <w:spacing w:before="60" w:after="60" w:line="240" w:lineRule="auto"/>
              <w:rPr>
                <w:sz w:val="20"/>
                <w:lang w:val="lv-LV"/>
              </w:rPr>
            </w:pPr>
          </w:p>
        </w:tc>
      </w:tr>
      <w:tr w:rsidR="00F44A01" w:rsidRPr="007B2CC4" w14:paraId="26AA6E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5C" w14:textId="77777777" w:rsidR="00AB08A9" w:rsidRPr="007B2CC4" w:rsidRDefault="00AB08A9" w:rsidP="00E032E3">
            <w:pPr>
              <w:spacing w:before="60" w:after="60" w:line="240" w:lineRule="auto"/>
              <w:rPr>
                <w:sz w:val="20"/>
                <w:lang w:val="lv-LV"/>
              </w:rPr>
            </w:pPr>
            <w:r w:rsidRPr="007B2CC4">
              <w:rPr>
                <w:sz w:val="20"/>
                <w:lang w:val="lv-LV"/>
              </w:rPr>
              <w:t>0304 99 99</w:t>
            </w:r>
          </w:p>
        </w:tc>
        <w:tc>
          <w:tcPr>
            <w:tcW w:w="3969" w:type="dxa"/>
            <w:tcBorders>
              <w:top w:val="nil"/>
              <w:left w:val="nil"/>
              <w:bottom w:val="single" w:sz="4" w:space="0" w:color="auto"/>
              <w:right w:val="single" w:sz="4" w:space="0" w:color="auto"/>
            </w:tcBorders>
            <w:shd w:val="clear" w:color="000000" w:fill="FFFFFF"/>
            <w:hideMark/>
          </w:tcPr>
          <w:p w14:paraId="26AA6E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E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5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6E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62" w14:textId="77777777" w:rsidR="00AB08A9" w:rsidRPr="007B2CC4" w:rsidRDefault="00AB08A9" w:rsidP="00E032E3">
            <w:pPr>
              <w:spacing w:before="60" w:after="60" w:line="240" w:lineRule="auto"/>
              <w:rPr>
                <w:sz w:val="20"/>
                <w:lang w:val="lv-LV"/>
              </w:rPr>
            </w:pPr>
          </w:p>
        </w:tc>
      </w:tr>
      <w:tr w:rsidR="00F44A01" w:rsidRPr="007B2CC4" w14:paraId="26AA6E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64" w14:textId="77777777" w:rsidR="00AB08A9" w:rsidRPr="007B2CC4" w:rsidRDefault="00AB08A9" w:rsidP="00E032E3">
            <w:pPr>
              <w:spacing w:before="60" w:after="60" w:line="240" w:lineRule="auto"/>
              <w:rPr>
                <w:sz w:val="20"/>
                <w:lang w:val="lv-LV"/>
              </w:rPr>
            </w:pPr>
            <w:r w:rsidRPr="007B2CC4">
              <w:rPr>
                <w:sz w:val="20"/>
                <w:lang w:val="lv-LV"/>
              </w:rPr>
              <w:t>0305</w:t>
            </w:r>
          </w:p>
        </w:tc>
        <w:tc>
          <w:tcPr>
            <w:tcW w:w="3969" w:type="dxa"/>
            <w:tcBorders>
              <w:top w:val="nil"/>
              <w:left w:val="nil"/>
              <w:bottom w:val="single" w:sz="4" w:space="0" w:color="auto"/>
              <w:right w:val="single" w:sz="4" w:space="0" w:color="auto"/>
            </w:tcBorders>
            <w:shd w:val="clear" w:color="000000" w:fill="FFFFFF"/>
            <w:hideMark/>
          </w:tcPr>
          <w:p w14:paraId="26AA6E65" w14:textId="77777777" w:rsidR="00AB08A9" w:rsidRPr="007B2CC4" w:rsidRDefault="00AB08A9" w:rsidP="00E032E3">
            <w:pPr>
              <w:spacing w:before="60" w:after="60" w:line="240" w:lineRule="auto"/>
              <w:rPr>
                <w:sz w:val="20"/>
                <w:lang w:val="lv-LV"/>
              </w:rPr>
            </w:pPr>
            <w:r w:rsidRPr="007B2CC4">
              <w:rPr>
                <w:sz w:val="20"/>
                <w:lang w:val="lv-LV"/>
              </w:rPr>
              <w:t>Žāvētas vai sālītas zivis vai zivis sālījumā; kūpinātas zivis, arī termiski apstrādātas pirms kūpināšanas vai kūpināšanas procesā; zivju milti un granulas, kas derīgas lietošanai pārtikā</w:t>
            </w:r>
          </w:p>
        </w:tc>
        <w:tc>
          <w:tcPr>
            <w:tcW w:w="1701" w:type="dxa"/>
            <w:tcBorders>
              <w:top w:val="nil"/>
              <w:left w:val="nil"/>
              <w:bottom w:val="single" w:sz="4" w:space="0" w:color="auto"/>
              <w:right w:val="single" w:sz="4" w:space="0" w:color="auto"/>
            </w:tcBorders>
            <w:shd w:val="clear" w:color="000000" w:fill="FFFFFF"/>
            <w:hideMark/>
          </w:tcPr>
          <w:p w14:paraId="26AA6E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E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E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E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E6A" w14:textId="77777777" w:rsidR="00AB08A9" w:rsidRPr="007B2CC4" w:rsidRDefault="00AB08A9" w:rsidP="00E032E3">
            <w:pPr>
              <w:spacing w:before="60" w:after="60" w:line="240" w:lineRule="auto"/>
              <w:rPr>
                <w:sz w:val="20"/>
                <w:lang w:val="lv-LV"/>
              </w:rPr>
            </w:pPr>
          </w:p>
        </w:tc>
      </w:tr>
      <w:tr w:rsidR="00F44A01" w:rsidRPr="007B2CC4" w14:paraId="26AA6E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6C" w14:textId="77777777" w:rsidR="00AB08A9" w:rsidRPr="007B2CC4" w:rsidRDefault="00AB08A9" w:rsidP="00E032E3">
            <w:pPr>
              <w:spacing w:before="60" w:after="60" w:line="240" w:lineRule="auto"/>
              <w:rPr>
                <w:sz w:val="20"/>
                <w:lang w:val="lv-LV"/>
              </w:rPr>
            </w:pPr>
            <w:r w:rsidRPr="007B2CC4">
              <w:rPr>
                <w:sz w:val="20"/>
                <w:lang w:val="lv-LV"/>
              </w:rPr>
              <w:t>0305 10 00</w:t>
            </w:r>
          </w:p>
        </w:tc>
        <w:tc>
          <w:tcPr>
            <w:tcW w:w="3969" w:type="dxa"/>
            <w:tcBorders>
              <w:top w:val="nil"/>
              <w:left w:val="nil"/>
              <w:bottom w:val="single" w:sz="4" w:space="0" w:color="auto"/>
              <w:right w:val="single" w:sz="4" w:space="0" w:color="auto"/>
            </w:tcBorders>
            <w:shd w:val="clear" w:color="000000" w:fill="FFFFFF"/>
            <w:hideMark/>
          </w:tcPr>
          <w:p w14:paraId="26AA6E6D" w14:textId="77777777" w:rsidR="00AB08A9" w:rsidRPr="007B2CC4" w:rsidRDefault="00AB08A9" w:rsidP="00E032E3">
            <w:pPr>
              <w:spacing w:before="60" w:after="60" w:line="240" w:lineRule="auto"/>
              <w:rPr>
                <w:sz w:val="20"/>
                <w:lang w:val="lv-LV"/>
              </w:rPr>
            </w:pPr>
            <w:r w:rsidRPr="007B2CC4">
              <w:rPr>
                <w:sz w:val="20"/>
                <w:lang w:val="lv-LV"/>
              </w:rPr>
              <w:t>- zivju milti un granulas, kas derīgas lietošanai pārtikā</w:t>
            </w:r>
          </w:p>
        </w:tc>
        <w:tc>
          <w:tcPr>
            <w:tcW w:w="1701" w:type="dxa"/>
            <w:tcBorders>
              <w:top w:val="nil"/>
              <w:left w:val="nil"/>
              <w:bottom w:val="single" w:sz="4" w:space="0" w:color="auto"/>
              <w:right w:val="single" w:sz="4" w:space="0" w:color="auto"/>
            </w:tcBorders>
            <w:shd w:val="clear" w:color="000000" w:fill="FFFFFF"/>
            <w:hideMark/>
          </w:tcPr>
          <w:p w14:paraId="26AA6E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6F" w14:textId="77777777" w:rsidR="00AB08A9" w:rsidRPr="007B2CC4" w:rsidRDefault="00AB08A9" w:rsidP="00E032E3">
            <w:pPr>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6E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72" w14:textId="77777777" w:rsidR="00AB08A9" w:rsidRPr="007B2CC4" w:rsidRDefault="00AB08A9" w:rsidP="00E032E3">
            <w:pPr>
              <w:spacing w:before="60" w:after="60" w:line="240" w:lineRule="auto"/>
              <w:rPr>
                <w:sz w:val="20"/>
                <w:lang w:val="lv-LV"/>
              </w:rPr>
            </w:pPr>
          </w:p>
        </w:tc>
      </w:tr>
      <w:tr w:rsidR="00F44A01" w:rsidRPr="007B2CC4" w14:paraId="26AA6E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74" w14:textId="77777777" w:rsidR="00AB08A9" w:rsidRPr="007B2CC4" w:rsidRDefault="00AB08A9" w:rsidP="00F44A01">
            <w:pPr>
              <w:pageBreakBefore/>
              <w:spacing w:before="60" w:after="60" w:line="240" w:lineRule="auto"/>
              <w:rPr>
                <w:sz w:val="20"/>
                <w:lang w:val="lv-LV"/>
              </w:rPr>
            </w:pPr>
            <w:r w:rsidRPr="007B2CC4">
              <w:rPr>
                <w:sz w:val="20"/>
                <w:lang w:val="lv-LV"/>
              </w:rPr>
              <w:t>0305 20 00</w:t>
            </w:r>
          </w:p>
        </w:tc>
        <w:tc>
          <w:tcPr>
            <w:tcW w:w="3969" w:type="dxa"/>
            <w:tcBorders>
              <w:top w:val="nil"/>
              <w:left w:val="nil"/>
              <w:bottom w:val="single" w:sz="4" w:space="0" w:color="auto"/>
              <w:right w:val="single" w:sz="4" w:space="0" w:color="auto"/>
            </w:tcBorders>
            <w:shd w:val="clear" w:color="000000" w:fill="FFFFFF"/>
            <w:hideMark/>
          </w:tcPr>
          <w:p w14:paraId="26AA6E75" w14:textId="77777777" w:rsidR="00AB08A9" w:rsidRPr="007B2CC4" w:rsidRDefault="00AB08A9" w:rsidP="00E032E3">
            <w:pPr>
              <w:spacing w:before="60" w:after="60" w:line="240" w:lineRule="auto"/>
              <w:rPr>
                <w:sz w:val="20"/>
                <w:lang w:val="lv-LV"/>
              </w:rPr>
            </w:pPr>
            <w:r w:rsidRPr="007B2CC4">
              <w:rPr>
                <w:sz w:val="20"/>
                <w:lang w:val="lv-LV"/>
              </w:rPr>
              <w:t>- žāvētas, kūpinātas, sālītas vai sālījumā zivju aknas, ikri un pieņi</w:t>
            </w:r>
          </w:p>
        </w:tc>
        <w:tc>
          <w:tcPr>
            <w:tcW w:w="1701" w:type="dxa"/>
            <w:tcBorders>
              <w:top w:val="nil"/>
              <w:left w:val="nil"/>
              <w:bottom w:val="single" w:sz="4" w:space="0" w:color="auto"/>
              <w:right w:val="single" w:sz="4" w:space="0" w:color="auto"/>
            </w:tcBorders>
            <w:shd w:val="clear" w:color="000000" w:fill="FFFFFF"/>
            <w:hideMark/>
          </w:tcPr>
          <w:p w14:paraId="26AA6E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77"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6E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7A" w14:textId="77777777" w:rsidR="00AB08A9" w:rsidRPr="007B2CC4" w:rsidRDefault="00AB08A9" w:rsidP="00E032E3">
            <w:pPr>
              <w:spacing w:before="60" w:after="60" w:line="240" w:lineRule="auto"/>
              <w:rPr>
                <w:sz w:val="20"/>
                <w:lang w:val="lv-LV"/>
              </w:rPr>
            </w:pPr>
          </w:p>
        </w:tc>
      </w:tr>
      <w:tr w:rsidR="00F44A01" w:rsidRPr="007B2CC4" w14:paraId="26AA6E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E7D" w14:textId="77777777" w:rsidR="00AB08A9" w:rsidRPr="007B2CC4" w:rsidRDefault="00AB08A9" w:rsidP="00E032E3">
            <w:pPr>
              <w:spacing w:before="60" w:after="60" w:line="240" w:lineRule="auto"/>
              <w:rPr>
                <w:sz w:val="20"/>
                <w:lang w:val="lv-LV"/>
              </w:rPr>
            </w:pPr>
            <w:r w:rsidRPr="007B2CC4">
              <w:rPr>
                <w:sz w:val="20"/>
                <w:lang w:val="lv-LV"/>
              </w:rPr>
              <w:t>- žāvēta, sālīta zivju fileja vai zivju fileja sālījumā, bet ne kūpināta</w:t>
            </w:r>
          </w:p>
        </w:tc>
        <w:tc>
          <w:tcPr>
            <w:tcW w:w="1701" w:type="dxa"/>
            <w:tcBorders>
              <w:top w:val="nil"/>
              <w:left w:val="nil"/>
              <w:bottom w:val="single" w:sz="4" w:space="0" w:color="auto"/>
              <w:right w:val="single" w:sz="4" w:space="0" w:color="auto"/>
            </w:tcBorders>
            <w:shd w:val="clear" w:color="000000" w:fill="FFFFFF"/>
            <w:hideMark/>
          </w:tcPr>
          <w:p w14:paraId="26AA6E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E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E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E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E82" w14:textId="77777777" w:rsidR="00AB08A9" w:rsidRPr="007B2CC4" w:rsidRDefault="00AB08A9" w:rsidP="00E032E3">
            <w:pPr>
              <w:spacing w:before="60" w:after="60" w:line="240" w:lineRule="auto"/>
              <w:rPr>
                <w:sz w:val="20"/>
                <w:lang w:val="lv-LV"/>
              </w:rPr>
            </w:pPr>
          </w:p>
        </w:tc>
      </w:tr>
      <w:tr w:rsidR="00F44A01" w:rsidRPr="007B2CC4" w14:paraId="26AA6E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84" w14:textId="77777777" w:rsidR="00AB08A9" w:rsidRPr="007B2CC4" w:rsidRDefault="00AB08A9" w:rsidP="00E032E3">
            <w:pPr>
              <w:spacing w:before="60" w:after="60" w:line="240" w:lineRule="auto"/>
              <w:rPr>
                <w:sz w:val="20"/>
                <w:lang w:val="lv-LV"/>
              </w:rPr>
            </w:pPr>
            <w:r w:rsidRPr="007B2CC4">
              <w:rPr>
                <w:sz w:val="20"/>
                <w:lang w:val="lv-LV"/>
              </w:rPr>
              <w:t>0305 31 00</w:t>
            </w:r>
          </w:p>
        </w:tc>
        <w:tc>
          <w:tcPr>
            <w:tcW w:w="3969" w:type="dxa"/>
            <w:tcBorders>
              <w:top w:val="nil"/>
              <w:left w:val="nil"/>
              <w:bottom w:val="single" w:sz="4" w:space="0" w:color="auto"/>
              <w:right w:val="single" w:sz="4" w:space="0" w:color="auto"/>
            </w:tcBorders>
            <w:shd w:val="clear" w:color="000000" w:fill="FFFFFF"/>
            <w:hideMark/>
          </w:tcPr>
          <w:p w14:paraId="26AA6E85" w14:textId="77777777" w:rsidR="00AB08A9" w:rsidRPr="007B2CC4" w:rsidRDefault="00AB08A9" w:rsidP="00E032E3">
            <w:pPr>
              <w:spacing w:before="60" w:after="60" w:line="240" w:lineRule="auto"/>
              <w:rPr>
                <w:sz w:val="20"/>
                <w:lang w:val="lv-LV"/>
              </w:rPr>
            </w:pPr>
            <w:r w:rsidRPr="007B2CC4">
              <w:rPr>
                <w:sz w:val="20"/>
                <w:lang w:val="lv-LV"/>
              </w:rPr>
              <w:t>-- tilapiju (</w:t>
            </w:r>
            <w:r w:rsidRPr="007B2CC4">
              <w:rPr>
                <w:i/>
                <w:iCs/>
                <w:sz w:val="20"/>
                <w:lang w:val="lv-LV"/>
              </w:rPr>
              <w:t>Oreochromis</w:t>
            </w:r>
            <w:r w:rsidRPr="007B2CC4">
              <w:rPr>
                <w:sz w:val="20"/>
                <w:lang w:val="lv-LV"/>
              </w:rPr>
              <w:t xml:space="preserve"> spp.), samu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 karpu (</w:t>
            </w:r>
            <w:r w:rsidRPr="007B2CC4">
              <w:rPr>
                <w:i/>
                <w:iCs/>
                <w:sz w:val="20"/>
                <w:lang w:val="lv-LV"/>
              </w:rPr>
              <w:t>Cyprinus carpio</w:t>
            </w:r>
            <w:r w:rsidRPr="007B2CC4">
              <w:rPr>
                <w:sz w:val="20"/>
                <w:lang w:val="lv-LV"/>
              </w:rPr>
              <w:t xml:space="preserve">, </w:t>
            </w:r>
            <w:r w:rsidRPr="007B2CC4">
              <w:rPr>
                <w:i/>
                <w:iCs/>
                <w:sz w:val="20"/>
                <w:lang w:val="lv-LV"/>
              </w:rPr>
              <w:t>Carassius carassius</w:t>
            </w:r>
            <w:r w:rsidRPr="007B2CC4">
              <w:rPr>
                <w:sz w:val="20"/>
                <w:lang w:val="lv-LV"/>
              </w:rPr>
              <w:t xml:space="preserve">, </w:t>
            </w:r>
            <w:r w:rsidRPr="007B2CC4">
              <w:rPr>
                <w:i/>
                <w:iCs/>
                <w:sz w:val="20"/>
                <w:lang w:val="lv-LV"/>
              </w:rPr>
              <w:t>Ctenopharyngodon idellus</w:t>
            </w:r>
            <w:r w:rsidRPr="007B2CC4">
              <w:rPr>
                <w:sz w:val="20"/>
                <w:lang w:val="lv-LV"/>
              </w:rPr>
              <w:t xml:space="preserve">,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 piceus</w:t>
            </w:r>
            <w:r w:rsidRPr="007B2CC4">
              <w:rPr>
                <w:sz w:val="20"/>
                <w:lang w:val="lv-LV"/>
              </w:rPr>
              <w:t>), zušu (</w:t>
            </w:r>
            <w:r w:rsidRPr="007B2CC4">
              <w:rPr>
                <w:i/>
                <w:iCs/>
                <w:sz w:val="20"/>
                <w:lang w:val="lv-LV"/>
              </w:rPr>
              <w:t>Anguilla</w:t>
            </w:r>
            <w:r w:rsidRPr="007B2CC4">
              <w:rPr>
                <w:sz w:val="20"/>
                <w:lang w:val="lv-LV"/>
              </w:rPr>
              <w:t xml:space="preserve"> spp.), Nīlas asaru (</w:t>
            </w:r>
            <w:r w:rsidRPr="007B2CC4">
              <w:rPr>
                <w:i/>
                <w:iCs/>
                <w:sz w:val="20"/>
                <w:lang w:val="lv-LV"/>
              </w:rPr>
              <w:t>Lates niloticus</w:t>
            </w:r>
            <w:r w:rsidRPr="007B2CC4">
              <w:rPr>
                <w:sz w:val="20"/>
                <w:lang w:val="lv-LV"/>
              </w:rPr>
              <w:t>) un čūskgalvju (</w:t>
            </w:r>
            <w:r w:rsidRPr="007B2CC4">
              <w:rPr>
                <w:i/>
                <w:iCs/>
                <w:sz w:val="20"/>
                <w:lang w:val="lv-LV"/>
              </w:rPr>
              <w:t>Channa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E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87"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6E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8A" w14:textId="77777777" w:rsidR="00AB08A9" w:rsidRPr="007B2CC4" w:rsidRDefault="00AB08A9" w:rsidP="00E032E3">
            <w:pPr>
              <w:spacing w:before="60" w:after="60" w:line="240" w:lineRule="auto"/>
              <w:rPr>
                <w:sz w:val="20"/>
                <w:lang w:val="lv-LV"/>
              </w:rPr>
            </w:pPr>
          </w:p>
        </w:tc>
      </w:tr>
      <w:tr w:rsidR="00F44A01" w:rsidRPr="007B2CC4" w14:paraId="26AA6E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8C" w14:textId="77777777" w:rsidR="00AB08A9" w:rsidRPr="007B2CC4" w:rsidRDefault="00AB08A9" w:rsidP="00E032E3">
            <w:pPr>
              <w:spacing w:before="60" w:after="60" w:line="240" w:lineRule="auto"/>
              <w:rPr>
                <w:sz w:val="20"/>
                <w:lang w:val="lv-LV"/>
              </w:rPr>
            </w:pPr>
            <w:r w:rsidRPr="007B2CC4">
              <w:rPr>
                <w:sz w:val="20"/>
                <w:lang w:val="lv-LV"/>
              </w:rPr>
              <w:t>0305 32</w:t>
            </w:r>
          </w:p>
        </w:tc>
        <w:tc>
          <w:tcPr>
            <w:tcW w:w="3969" w:type="dxa"/>
            <w:tcBorders>
              <w:top w:val="nil"/>
              <w:left w:val="nil"/>
              <w:bottom w:val="single" w:sz="4" w:space="0" w:color="auto"/>
              <w:right w:val="single" w:sz="4" w:space="0" w:color="auto"/>
            </w:tcBorders>
            <w:shd w:val="clear" w:color="000000" w:fill="FFFFFF"/>
            <w:hideMark/>
          </w:tcPr>
          <w:p w14:paraId="26AA6E8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Bregmacerotidae, Euclichthyidae, Gadidae, Macrouridae, Melanonidae, Merlucciidae, Moridae</w:t>
            </w:r>
            <w:r w:rsidRPr="007B2CC4">
              <w:rPr>
                <w:sz w:val="20"/>
                <w:lang w:val="lv-LV"/>
              </w:rPr>
              <w:t xml:space="preserve"> un </w:t>
            </w:r>
            <w:r w:rsidRPr="007B2CC4">
              <w:rPr>
                <w:i/>
                <w:iCs/>
                <w:sz w:val="20"/>
                <w:lang w:val="lv-LV"/>
              </w:rPr>
              <w:t>Muraenolepididae</w:t>
            </w:r>
            <w:r w:rsidRPr="007B2CC4">
              <w:rPr>
                <w:sz w:val="20"/>
                <w:lang w:val="lv-LV"/>
              </w:rPr>
              <w:t xml:space="preserve"> dzimtu zivju</w:t>
            </w:r>
          </w:p>
        </w:tc>
        <w:tc>
          <w:tcPr>
            <w:tcW w:w="1701" w:type="dxa"/>
            <w:tcBorders>
              <w:top w:val="nil"/>
              <w:left w:val="nil"/>
              <w:bottom w:val="single" w:sz="4" w:space="0" w:color="auto"/>
              <w:right w:val="single" w:sz="4" w:space="0" w:color="auto"/>
            </w:tcBorders>
            <w:shd w:val="clear" w:color="000000" w:fill="FFFFFF"/>
            <w:hideMark/>
          </w:tcPr>
          <w:p w14:paraId="26AA6E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E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E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E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E92" w14:textId="77777777" w:rsidR="00AB08A9" w:rsidRPr="007B2CC4" w:rsidRDefault="00AB08A9" w:rsidP="00E032E3">
            <w:pPr>
              <w:spacing w:before="60" w:after="60" w:line="240" w:lineRule="auto"/>
              <w:rPr>
                <w:sz w:val="20"/>
                <w:lang w:val="lv-LV"/>
              </w:rPr>
            </w:pPr>
          </w:p>
        </w:tc>
      </w:tr>
      <w:tr w:rsidR="00F44A01" w:rsidRPr="007B2CC4" w14:paraId="26AA6E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E95" w14:textId="77777777" w:rsidR="00AB08A9" w:rsidRPr="007B2CC4" w:rsidRDefault="00AB08A9" w:rsidP="00E032E3">
            <w:pPr>
              <w:spacing w:before="60" w:after="60" w:line="240" w:lineRule="auto"/>
              <w:rPr>
                <w:sz w:val="20"/>
                <w:lang w:val="lv-LV"/>
              </w:rPr>
            </w:pPr>
            <w:r w:rsidRPr="007B2CC4">
              <w:rPr>
                <w:sz w:val="20"/>
                <w:lang w:val="lv-LV"/>
              </w:rPr>
              <w:t>--- mencu (</w:t>
            </w:r>
            <w:r w:rsidRPr="007B2CC4">
              <w:rPr>
                <w:i/>
                <w:iCs/>
                <w:sz w:val="20"/>
                <w:lang w:val="lv-LV"/>
              </w:rPr>
              <w:t>Gadus morhua</w:t>
            </w:r>
            <w:r w:rsidRPr="007B2CC4">
              <w:rPr>
                <w:sz w:val="20"/>
                <w:lang w:val="lv-LV"/>
              </w:rPr>
              <w:t xml:space="preserve">, </w:t>
            </w:r>
            <w:r w:rsidRPr="007B2CC4">
              <w:rPr>
                <w:i/>
                <w:iCs/>
                <w:sz w:val="20"/>
                <w:lang w:val="lv-LV"/>
              </w:rPr>
              <w:t>Gadus ogac</w:t>
            </w:r>
            <w:r w:rsidRPr="007B2CC4">
              <w:rPr>
                <w:sz w:val="20"/>
                <w:lang w:val="lv-LV"/>
              </w:rPr>
              <w:t xml:space="preserve"> un </w:t>
            </w:r>
            <w:r w:rsidRPr="007B2CC4">
              <w:rPr>
                <w:i/>
                <w:iCs/>
                <w:sz w:val="20"/>
                <w:lang w:val="lv-LV"/>
              </w:rPr>
              <w:t>Gadus</w:t>
            </w:r>
            <w:r w:rsidRPr="007B2CC4">
              <w:rPr>
                <w:sz w:val="20"/>
                <w:lang w:val="lv-LV"/>
              </w:rPr>
              <w:t xml:space="preserve"> </w:t>
            </w:r>
            <w:r w:rsidRPr="007B2CC4">
              <w:rPr>
                <w:i/>
                <w:iCs/>
                <w:sz w:val="20"/>
                <w:lang w:val="lv-LV"/>
              </w:rPr>
              <w:t>macrocephalus</w:t>
            </w:r>
            <w:r w:rsidRPr="007B2CC4">
              <w:rPr>
                <w:sz w:val="20"/>
                <w:lang w:val="lv-LV"/>
              </w:rPr>
              <w:t>) un polārmencu (</w:t>
            </w:r>
            <w:r w:rsidRPr="007B2CC4">
              <w:rPr>
                <w:i/>
                <w:iCs/>
                <w:sz w:val="20"/>
                <w:lang w:val="lv-LV"/>
              </w:rPr>
              <w:t>Boreogadus</w:t>
            </w:r>
            <w:r w:rsidRPr="007B2CC4">
              <w:rPr>
                <w:sz w:val="20"/>
                <w:lang w:val="lv-LV"/>
              </w:rPr>
              <w:t xml:space="preserve"> saida)</w:t>
            </w:r>
          </w:p>
        </w:tc>
        <w:tc>
          <w:tcPr>
            <w:tcW w:w="1701" w:type="dxa"/>
            <w:tcBorders>
              <w:top w:val="nil"/>
              <w:left w:val="nil"/>
              <w:bottom w:val="single" w:sz="4" w:space="0" w:color="auto"/>
              <w:right w:val="single" w:sz="4" w:space="0" w:color="auto"/>
            </w:tcBorders>
            <w:shd w:val="clear" w:color="000000" w:fill="FFFFFF"/>
            <w:hideMark/>
          </w:tcPr>
          <w:p w14:paraId="26AA6E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E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E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E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E9A" w14:textId="77777777" w:rsidR="00AB08A9" w:rsidRPr="007B2CC4" w:rsidRDefault="00AB08A9" w:rsidP="00E032E3">
            <w:pPr>
              <w:spacing w:before="60" w:after="60" w:line="240" w:lineRule="auto"/>
              <w:rPr>
                <w:sz w:val="20"/>
                <w:lang w:val="lv-LV"/>
              </w:rPr>
            </w:pPr>
          </w:p>
        </w:tc>
      </w:tr>
      <w:tr w:rsidR="00F44A01" w:rsidRPr="007B2CC4" w14:paraId="26AA6E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9C" w14:textId="77777777" w:rsidR="00AB08A9" w:rsidRPr="007B2CC4" w:rsidRDefault="00AB08A9" w:rsidP="00E032E3">
            <w:pPr>
              <w:spacing w:before="60" w:after="60" w:line="240" w:lineRule="auto"/>
              <w:rPr>
                <w:sz w:val="20"/>
                <w:lang w:val="lv-LV"/>
              </w:rPr>
            </w:pPr>
            <w:r w:rsidRPr="007B2CC4">
              <w:rPr>
                <w:sz w:val="20"/>
                <w:lang w:val="lv-LV"/>
              </w:rPr>
              <w:t>0305 32 11</w:t>
            </w:r>
          </w:p>
        </w:tc>
        <w:tc>
          <w:tcPr>
            <w:tcW w:w="3969" w:type="dxa"/>
            <w:tcBorders>
              <w:top w:val="nil"/>
              <w:left w:val="nil"/>
              <w:bottom w:val="single" w:sz="4" w:space="0" w:color="auto"/>
              <w:right w:val="single" w:sz="4" w:space="0" w:color="auto"/>
            </w:tcBorders>
            <w:shd w:val="clear" w:color="000000" w:fill="FFFFFF"/>
            <w:hideMark/>
          </w:tcPr>
          <w:p w14:paraId="26AA6E9D" w14:textId="77777777" w:rsidR="00AB08A9" w:rsidRPr="007B2CC4" w:rsidRDefault="00AB08A9" w:rsidP="00E032E3">
            <w:pPr>
              <w:spacing w:before="60" w:after="60" w:line="240" w:lineRule="auto"/>
              <w:rPr>
                <w:sz w:val="20"/>
                <w:lang w:val="lv-LV"/>
              </w:rPr>
            </w:pPr>
            <w:r w:rsidRPr="007B2CC4">
              <w:rPr>
                <w:sz w:val="20"/>
                <w:lang w:val="lv-LV"/>
              </w:rPr>
              <w:t xml:space="preserve">---- Gadus </w:t>
            </w:r>
            <w:r w:rsidRPr="007B2CC4">
              <w:rPr>
                <w:i/>
                <w:iCs/>
                <w:sz w:val="20"/>
                <w:lang w:val="lv-LV"/>
              </w:rPr>
              <w:t>macrocephalus</w:t>
            </w:r>
            <w:r w:rsidRPr="007B2CC4">
              <w:rPr>
                <w:sz w:val="20"/>
                <w:lang w:val="lv-LV"/>
              </w:rPr>
              <w:t xml:space="preserve"> sugas mencu</w:t>
            </w:r>
          </w:p>
        </w:tc>
        <w:tc>
          <w:tcPr>
            <w:tcW w:w="1701" w:type="dxa"/>
            <w:tcBorders>
              <w:top w:val="nil"/>
              <w:left w:val="nil"/>
              <w:bottom w:val="single" w:sz="4" w:space="0" w:color="auto"/>
              <w:right w:val="single" w:sz="4" w:space="0" w:color="auto"/>
            </w:tcBorders>
            <w:shd w:val="clear" w:color="000000" w:fill="FFFFFF"/>
            <w:hideMark/>
          </w:tcPr>
          <w:p w14:paraId="26AA6E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9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6E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A2" w14:textId="77777777" w:rsidR="00AB08A9" w:rsidRPr="007B2CC4" w:rsidRDefault="00AB08A9" w:rsidP="00E032E3">
            <w:pPr>
              <w:spacing w:before="60" w:after="60" w:line="240" w:lineRule="auto"/>
              <w:rPr>
                <w:sz w:val="20"/>
                <w:lang w:val="lv-LV"/>
              </w:rPr>
            </w:pPr>
          </w:p>
        </w:tc>
      </w:tr>
      <w:tr w:rsidR="00F44A01" w:rsidRPr="007B2CC4" w14:paraId="26AA6E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A4" w14:textId="77777777" w:rsidR="00AB08A9" w:rsidRPr="007B2CC4" w:rsidRDefault="00AB08A9" w:rsidP="00F44A01">
            <w:pPr>
              <w:pageBreakBefore/>
              <w:spacing w:before="60" w:after="60" w:line="240" w:lineRule="auto"/>
              <w:rPr>
                <w:sz w:val="20"/>
                <w:lang w:val="lv-LV"/>
              </w:rPr>
            </w:pPr>
            <w:r w:rsidRPr="007B2CC4">
              <w:rPr>
                <w:sz w:val="20"/>
                <w:lang w:val="lv-LV"/>
              </w:rPr>
              <w:t>0305 32 19</w:t>
            </w:r>
          </w:p>
        </w:tc>
        <w:tc>
          <w:tcPr>
            <w:tcW w:w="3969" w:type="dxa"/>
            <w:tcBorders>
              <w:top w:val="nil"/>
              <w:left w:val="nil"/>
              <w:bottom w:val="single" w:sz="4" w:space="0" w:color="auto"/>
              <w:right w:val="single" w:sz="4" w:space="0" w:color="auto"/>
            </w:tcBorders>
            <w:shd w:val="clear" w:color="000000" w:fill="FFFFFF"/>
            <w:hideMark/>
          </w:tcPr>
          <w:p w14:paraId="26AA6EA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EA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A7" w14:textId="77777777" w:rsidR="00AB08A9" w:rsidRPr="007B2CC4" w:rsidRDefault="00AB08A9" w:rsidP="00F44A01">
            <w:pPr>
              <w:pageBreakBefore/>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6EA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A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AA" w14:textId="77777777" w:rsidR="00AB08A9" w:rsidRPr="007B2CC4" w:rsidRDefault="00AB08A9" w:rsidP="00F44A01">
            <w:pPr>
              <w:pageBreakBefore/>
              <w:spacing w:before="60" w:after="60" w:line="240" w:lineRule="auto"/>
              <w:rPr>
                <w:sz w:val="20"/>
                <w:lang w:val="lv-LV"/>
              </w:rPr>
            </w:pPr>
          </w:p>
        </w:tc>
      </w:tr>
      <w:tr w:rsidR="00F44A01" w:rsidRPr="007B2CC4" w14:paraId="26AA6E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AC" w14:textId="77777777" w:rsidR="00AB08A9" w:rsidRPr="007B2CC4" w:rsidRDefault="00AB08A9" w:rsidP="00E032E3">
            <w:pPr>
              <w:spacing w:before="60" w:after="60" w:line="240" w:lineRule="auto"/>
              <w:rPr>
                <w:sz w:val="20"/>
                <w:lang w:val="lv-LV"/>
              </w:rPr>
            </w:pPr>
            <w:r w:rsidRPr="007B2CC4">
              <w:rPr>
                <w:sz w:val="20"/>
                <w:lang w:val="lv-LV"/>
              </w:rPr>
              <w:t>0305 32 90</w:t>
            </w:r>
          </w:p>
        </w:tc>
        <w:tc>
          <w:tcPr>
            <w:tcW w:w="3969" w:type="dxa"/>
            <w:tcBorders>
              <w:top w:val="nil"/>
              <w:left w:val="nil"/>
              <w:bottom w:val="single" w:sz="4" w:space="0" w:color="auto"/>
              <w:right w:val="single" w:sz="4" w:space="0" w:color="auto"/>
            </w:tcBorders>
            <w:shd w:val="clear" w:color="000000" w:fill="FFFFFF"/>
            <w:hideMark/>
          </w:tcPr>
          <w:p w14:paraId="26AA6E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E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A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6E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B2" w14:textId="77777777" w:rsidR="00AB08A9" w:rsidRPr="007B2CC4" w:rsidRDefault="00AB08A9" w:rsidP="00E032E3">
            <w:pPr>
              <w:spacing w:before="60" w:after="60" w:line="240" w:lineRule="auto"/>
              <w:rPr>
                <w:sz w:val="20"/>
                <w:lang w:val="lv-LV"/>
              </w:rPr>
            </w:pPr>
          </w:p>
        </w:tc>
      </w:tr>
      <w:tr w:rsidR="00F44A01" w:rsidRPr="007B2CC4" w14:paraId="26AA6E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B4" w14:textId="77777777" w:rsidR="00AB08A9" w:rsidRPr="007B2CC4" w:rsidRDefault="00AB08A9" w:rsidP="00E032E3">
            <w:pPr>
              <w:spacing w:before="60" w:after="60" w:line="240" w:lineRule="auto"/>
              <w:rPr>
                <w:sz w:val="20"/>
                <w:lang w:val="lv-LV"/>
              </w:rPr>
            </w:pPr>
            <w:r w:rsidRPr="007B2CC4">
              <w:rPr>
                <w:sz w:val="20"/>
                <w:lang w:val="lv-LV"/>
              </w:rPr>
              <w:t>0305 39</w:t>
            </w:r>
          </w:p>
        </w:tc>
        <w:tc>
          <w:tcPr>
            <w:tcW w:w="3969" w:type="dxa"/>
            <w:tcBorders>
              <w:top w:val="nil"/>
              <w:left w:val="nil"/>
              <w:bottom w:val="single" w:sz="4" w:space="0" w:color="auto"/>
              <w:right w:val="single" w:sz="4" w:space="0" w:color="auto"/>
            </w:tcBorders>
            <w:shd w:val="clear" w:color="000000" w:fill="FFFFFF"/>
            <w:hideMark/>
          </w:tcPr>
          <w:p w14:paraId="26AA6E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E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E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E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E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EBA" w14:textId="77777777" w:rsidR="00AB08A9" w:rsidRPr="007B2CC4" w:rsidRDefault="00AB08A9" w:rsidP="00E032E3">
            <w:pPr>
              <w:spacing w:before="60" w:after="60" w:line="240" w:lineRule="auto"/>
              <w:rPr>
                <w:sz w:val="20"/>
                <w:lang w:val="lv-LV"/>
              </w:rPr>
            </w:pPr>
          </w:p>
        </w:tc>
      </w:tr>
      <w:tr w:rsidR="00F44A01" w:rsidRPr="007B2CC4" w14:paraId="26AA6E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BC" w14:textId="77777777" w:rsidR="00AB08A9" w:rsidRPr="007B2CC4" w:rsidRDefault="00AB08A9" w:rsidP="00E032E3">
            <w:pPr>
              <w:spacing w:before="60" w:after="60" w:line="240" w:lineRule="auto"/>
              <w:rPr>
                <w:sz w:val="20"/>
                <w:lang w:val="lv-LV"/>
              </w:rPr>
            </w:pPr>
            <w:r w:rsidRPr="007B2CC4">
              <w:rPr>
                <w:sz w:val="20"/>
                <w:lang w:val="lv-LV"/>
              </w:rPr>
              <w:t>0305 39 10</w:t>
            </w:r>
          </w:p>
        </w:tc>
        <w:tc>
          <w:tcPr>
            <w:tcW w:w="3969" w:type="dxa"/>
            <w:tcBorders>
              <w:top w:val="nil"/>
              <w:left w:val="nil"/>
              <w:bottom w:val="single" w:sz="4" w:space="0" w:color="auto"/>
              <w:right w:val="single" w:sz="4" w:space="0" w:color="auto"/>
            </w:tcBorders>
            <w:shd w:val="clear" w:color="000000" w:fill="FFFFFF"/>
            <w:hideMark/>
          </w:tcPr>
          <w:p w14:paraId="26AA6EBD" w14:textId="77777777" w:rsidR="00AB08A9" w:rsidRPr="007B2CC4" w:rsidRDefault="00AB08A9" w:rsidP="00E032E3">
            <w:pPr>
              <w:spacing w:before="60" w:after="60" w:line="240" w:lineRule="auto"/>
              <w:rPr>
                <w:sz w:val="20"/>
                <w:lang w:val="lv-LV"/>
              </w:rPr>
            </w:pPr>
            <w:r w:rsidRPr="007B2CC4">
              <w:rPr>
                <w:sz w:val="20"/>
                <w:lang w:val="lv-LV"/>
              </w:rPr>
              <w:t>--- Klusā okeāna lašu (</w:t>
            </w:r>
            <w:r w:rsidRPr="007B2CC4">
              <w:rPr>
                <w:i/>
                <w:iCs/>
                <w:sz w:val="20"/>
                <w:lang w:val="lv-LV"/>
              </w:rPr>
              <w:t>Oncorhynchus</w:t>
            </w:r>
            <w:r w:rsidRPr="007B2CC4">
              <w:rPr>
                <w:sz w:val="20"/>
                <w:lang w:val="lv-LV"/>
              </w:rPr>
              <w:t xml:space="preserve"> nerka, Oncorhynchus gorbuscha, </w:t>
            </w:r>
            <w:r w:rsidRPr="007B2CC4">
              <w:rPr>
                <w:i/>
                <w:iCs/>
                <w:sz w:val="20"/>
                <w:lang w:val="lv-LV"/>
              </w:rPr>
              <w:t xml:space="preserve">Oncorhynchus keta, Oncorhynchus tschawytscha, Oncorhynchus kisutch, Oncorhynchus masou </w:t>
            </w:r>
            <w:r w:rsidRPr="007B2CC4">
              <w:rPr>
                <w:sz w:val="20"/>
                <w:lang w:val="lv-LV"/>
              </w:rPr>
              <w:t xml:space="preserve">un </w:t>
            </w:r>
            <w:r w:rsidRPr="007B2CC4">
              <w:rPr>
                <w:i/>
                <w:iCs/>
                <w:sz w:val="20"/>
                <w:lang w:val="lv-LV"/>
              </w:rPr>
              <w:t>Oncorhynchus</w:t>
            </w:r>
            <w:r w:rsidRPr="007B2CC4">
              <w:rPr>
                <w:sz w:val="20"/>
                <w:lang w:val="lv-LV"/>
              </w:rPr>
              <w:t xml:space="preserve"> </w:t>
            </w:r>
            <w:r w:rsidRPr="007B2CC4">
              <w:rPr>
                <w:i/>
                <w:iCs/>
                <w:sz w:val="20"/>
                <w:lang w:val="lv-LV"/>
              </w:rPr>
              <w:t>rhodurus</w:t>
            </w:r>
            <w:r w:rsidRPr="007B2CC4">
              <w:rPr>
                <w:sz w:val="20"/>
                <w:lang w:val="lv-LV"/>
              </w:rPr>
              <w:t>), Atlantijas lašu (</w:t>
            </w:r>
            <w:r w:rsidRPr="007B2CC4">
              <w:rPr>
                <w:i/>
                <w:iCs/>
                <w:sz w:val="20"/>
                <w:lang w:val="lv-LV"/>
              </w:rPr>
              <w:t>Salmo</w:t>
            </w:r>
            <w:r w:rsidRPr="007B2CC4">
              <w:rPr>
                <w:sz w:val="20"/>
                <w:lang w:val="lv-LV"/>
              </w:rPr>
              <w:t xml:space="preserve"> </w:t>
            </w:r>
            <w:r w:rsidRPr="007B2CC4">
              <w:rPr>
                <w:i/>
                <w:iCs/>
                <w:sz w:val="20"/>
                <w:lang w:val="lv-LV"/>
              </w:rPr>
              <w:t>salar</w:t>
            </w:r>
            <w:r w:rsidRPr="007B2CC4">
              <w:rPr>
                <w:sz w:val="20"/>
                <w:lang w:val="lv-LV"/>
              </w:rPr>
              <w:t>) un Donavas lašu (</w:t>
            </w:r>
            <w:r w:rsidRPr="007B2CC4">
              <w:rPr>
                <w:i/>
                <w:iCs/>
                <w:sz w:val="20"/>
                <w:lang w:val="lv-LV"/>
              </w:rPr>
              <w:t>Hucho hucho</w:t>
            </w:r>
            <w:r w:rsidRPr="007B2CC4">
              <w:rPr>
                <w:sz w:val="20"/>
                <w:lang w:val="lv-LV"/>
              </w:rPr>
              <w:t>), sālīta vai sālījumā</w:t>
            </w:r>
          </w:p>
        </w:tc>
        <w:tc>
          <w:tcPr>
            <w:tcW w:w="1701" w:type="dxa"/>
            <w:tcBorders>
              <w:top w:val="nil"/>
              <w:left w:val="nil"/>
              <w:bottom w:val="single" w:sz="4" w:space="0" w:color="auto"/>
              <w:right w:val="single" w:sz="4" w:space="0" w:color="auto"/>
            </w:tcBorders>
            <w:shd w:val="clear" w:color="000000" w:fill="FFFFFF"/>
            <w:hideMark/>
          </w:tcPr>
          <w:p w14:paraId="26AA6E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B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E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C2" w14:textId="77777777" w:rsidR="00AB08A9" w:rsidRPr="007B2CC4" w:rsidRDefault="00AB08A9" w:rsidP="00E032E3">
            <w:pPr>
              <w:spacing w:before="60" w:after="60" w:line="240" w:lineRule="auto"/>
              <w:rPr>
                <w:sz w:val="20"/>
                <w:lang w:val="lv-LV"/>
              </w:rPr>
            </w:pPr>
          </w:p>
        </w:tc>
      </w:tr>
      <w:tr w:rsidR="00F44A01" w:rsidRPr="007B2CC4" w14:paraId="26AA6E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C4" w14:textId="77777777" w:rsidR="00AB08A9" w:rsidRPr="007B2CC4" w:rsidRDefault="00AB08A9" w:rsidP="00E032E3">
            <w:pPr>
              <w:spacing w:before="60" w:after="60" w:line="240" w:lineRule="auto"/>
              <w:rPr>
                <w:sz w:val="20"/>
                <w:lang w:val="lv-LV"/>
              </w:rPr>
            </w:pPr>
            <w:r w:rsidRPr="007B2CC4">
              <w:rPr>
                <w:sz w:val="20"/>
                <w:lang w:val="lv-LV"/>
              </w:rPr>
              <w:t>0305 39 50</w:t>
            </w:r>
          </w:p>
        </w:tc>
        <w:tc>
          <w:tcPr>
            <w:tcW w:w="3969" w:type="dxa"/>
            <w:tcBorders>
              <w:top w:val="nil"/>
              <w:left w:val="nil"/>
              <w:bottom w:val="single" w:sz="4" w:space="0" w:color="auto"/>
              <w:right w:val="single" w:sz="4" w:space="0" w:color="auto"/>
            </w:tcBorders>
            <w:shd w:val="clear" w:color="000000" w:fill="FFFFFF"/>
            <w:hideMark/>
          </w:tcPr>
          <w:p w14:paraId="26AA6EC5" w14:textId="77777777" w:rsidR="00AB08A9" w:rsidRPr="007B2CC4" w:rsidRDefault="00AB08A9" w:rsidP="00E032E3">
            <w:pPr>
              <w:spacing w:before="60" w:after="60" w:line="240" w:lineRule="auto"/>
              <w:rPr>
                <w:sz w:val="20"/>
                <w:lang w:val="lv-LV"/>
              </w:rPr>
            </w:pPr>
            <w:r w:rsidRPr="007B2CC4">
              <w:rPr>
                <w:sz w:val="20"/>
                <w:lang w:val="lv-LV"/>
              </w:rPr>
              <w:t>--- melno jeb Grenlandes paltusu (</w:t>
            </w:r>
            <w:r w:rsidRPr="007B2CC4">
              <w:rPr>
                <w:i/>
                <w:iCs/>
                <w:sz w:val="20"/>
                <w:lang w:val="lv-LV"/>
              </w:rPr>
              <w:t>Reinhardtius</w:t>
            </w:r>
            <w:r w:rsidRPr="007B2CC4">
              <w:rPr>
                <w:sz w:val="20"/>
                <w:lang w:val="lv-LV"/>
              </w:rPr>
              <w:t xml:space="preserve"> </w:t>
            </w:r>
            <w:r w:rsidRPr="007B2CC4">
              <w:rPr>
                <w:i/>
                <w:iCs/>
                <w:sz w:val="20"/>
                <w:lang w:val="lv-LV"/>
              </w:rPr>
              <w:t>hippoglossoides</w:t>
            </w:r>
            <w:r w:rsidRPr="007B2CC4">
              <w:rPr>
                <w:sz w:val="20"/>
                <w:lang w:val="lv-LV"/>
              </w:rPr>
              <w:t>), sālīta vai sālījumā</w:t>
            </w:r>
          </w:p>
        </w:tc>
        <w:tc>
          <w:tcPr>
            <w:tcW w:w="1701" w:type="dxa"/>
            <w:tcBorders>
              <w:top w:val="nil"/>
              <w:left w:val="nil"/>
              <w:bottom w:val="single" w:sz="4" w:space="0" w:color="auto"/>
              <w:right w:val="single" w:sz="4" w:space="0" w:color="auto"/>
            </w:tcBorders>
            <w:shd w:val="clear" w:color="000000" w:fill="FFFFFF"/>
            <w:hideMark/>
          </w:tcPr>
          <w:p w14:paraId="26AA6E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C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E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CA" w14:textId="77777777" w:rsidR="00AB08A9" w:rsidRPr="007B2CC4" w:rsidRDefault="00AB08A9" w:rsidP="00E032E3">
            <w:pPr>
              <w:spacing w:before="60" w:after="60" w:line="240" w:lineRule="auto"/>
              <w:rPr>
                <w:sz w:val="20"/>
                <w:lang w:val="lv-LV"/>
              </w:rPr>
            </w:pPr>
          </w:p>
        </w:tc>
      </w:tr>
      <w:tr w:rsidR="00F44A01" w:rsidRPr="007B2CC4" w14:paraId="26AA6E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CC" w14:textId="77777777" w:rsidR="00AB08A9" w:rsidRPr="007B2CC4" w:rsidRDefault="00AB08A9" w:rsidP="00E032E3">
            <w:pPr>
              <w:spacing w:before="60" w:after="60" w:line="240" w:lineRule="auto"/>
              <w:rPr>
                <w:sz w:val="20"/>
                <w:lang w:val="lv-LV"/>
              </w:rPr>
            </w:pPr>
            <w:r w:rsidRPr="007B2CC4">
              <w:rPr>
                <w:sz w:val="20"/>
                <w:lang w:val="lv-LV"/>
              </w:rPr>
              <w:t>0305 39 90</w:t>
            </w:r>
          </w:p>
        </w:tc>
        <w:tc>
          <w:tcPr>
            <w:tcW w:w="3969" w:type="dxa"/>
            <w:tcBorders>
              <w:top w:val="nil"/>
              <w:left w:val="nil"/>
              <w:bottom w:val="single" w:sz="4" w:space="0" w:color="auto"/>
              <w:right w:val="single" w:sz="4" w:space="0" w:color="auto"/>
            </w:tcBorders>
            <w:shd w:val="clear" w:color="000000" w:fill="FFFFFF"/>
            <w:hideMark/>
          </w:tcPr>
          <w:p w14:paraId="26AA6E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E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C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6E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D2" w14:textId="77777777" w:rsidR="00AB08A9" w:rsidRPr="007B2CC4" w:rsidRDefault="00AB08A9" w:rsidP="00E032E3">
            <w:pPr>
              <w:spacing w:before="60" w:after="60" w:line="240" w:lineRule="auto"/>
              <w:rPr>
                <w:sz w:val="20"/>
                <w:lang w:val="lv-LV"/>
              </w:rPr>
            </w:pPr>
          </w:p>
        </w:tc>
      </w:tr>
      <w:tr w:rsidR="00F44A01" w:rsidRPr="007B2CC4" w14:paraId="26AA6E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ED5" w14:textId="77777777" w:rsidR="00AB08A9" w:rsidRPr="007B2CC4" w:rsidRDefault="00AB08A9" w:rsidP="00E032E3">
            <w:pPr>
              <w:spacing w:before="60" w:after="60" w:line="240" w:lineRule="auto"/>
              <w:rPr>
                <w:sz w:val="20"/>
                <w:lang w:val="lv-LV"/>
              </w:rPr>
            </w:pPr>
            <w:r w:rsidRPr="007B2CC4">
              <w:rPr>
                <w:sz w:val="20"/>
                <w:lang w:val="lv-LV"/>
              </w:rPr>
              <w:t>- kūpinātas zivis, ieskaitot filejas, bet izņemot ēdamus zivju subproduktus</w:t>
            </w:r>
          </w:p>
        </w:tc>
        <w:tc>
          <w:tcPr>
            <w:tcW w:w="1701" w:type="dxa"/>
            <w:tcBorders>
              <w:top w:val="nil"/>
              <w:left w:val="nil"/>
              <w:bottom w:val="single" w:sz="4" w:space="0" w:color="auto"/>
              <w:right w:val="single" w:sz="4" w:space="0" w:color="auto"/>
            </w:tcBorders>
            <w:shd w:val="clear" w:color="000000" w:fill="FFFFFF"/>
            <w:hideMark/>
          </w:tcPr>
          <w:p w14:paraId="26AA6E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E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E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E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EDA" w14:textId="77777777" w:rsidR="00AB08A9" w:rsidRPr="007B2CC4" w:rsidRDefault="00AB08A9" w:rsidP="00E032E3">
            <w:pPr>
              <w:spacing w:before="60" w:after="60" w:line="240" w:lineRule="auto"/>
              <w:rPr>
                <w:sz w:val="20"/>
                <w:lang w:val="lv-LV"/>
              </w:rPr>
            </w:pPr>
          </w:p>
        </w:tc>
      </w:tr>
      <w:tr w:rsidR="00F44A01" w:rsidRPr="007B2CC4" w14:paraId="26AA6E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DC" w14:textId="77777777" w:rsidR="00AB08A9" w:rsidRPr="007B2CC4" w:rsidRDefault="00AB08A9" w:rsidP="00E032E3">
            <w:pPr>
              <w:spacing w:before="60" w:after="60" w:line="240" w:lineRule="auto"/>
              <w:rPr>
                <w:sz w:val="20"/>
                <w:lang w:val="lv-LV"/>
              </w:rPr>
            </w:pPr>
            <w:r w:rsidRPr="007B2CC4">
              <w:rPr>
                <w:sz w:val="20"/>
                <w:lang w:val="lv-LV"/>
              </w:rPr>
              <w:t>0305 41 00</w:t>
            </w:r>
          </w:p>
        </w:tc>
        <w:tc>
          <w:tcPr>
            <w:tcW w:w="3969" w:type="dxa"/>
            <w:tcBorders>
              <w:top w:val="nil"/>
              <w:left w:val="nil"/>
              <w:bottom w:val="single" w:sz="4" w:space="0" w:color="auto"/>
              <w:right w:val="single" w:sz="4" w:space="0" w:color="auto"/>
            </w:tcBorders>
            <w:shd w:val="clear" w:color="000000" w:fill="FFFFFF"/>
            <w:hideMark/>
          </w:tcPr>
          <w:p w14:paraId="26AA6EDD" w14:textId="77777777" w:rsidR="00AB08A9" w:rsidRPr="007B2CC4" w:rsidRDefault="00AB08A9" w:rsidP="00F44A01">
            <w:pPr>
              <w:spacing w:before="60" w:after="60" w:line="240" w:lineRule="auto"/>
              <w:rPr>
                <w:sz w:val="20"/>
                <w:lang w:val="lv-LV"/>
              </w:rPr>
            </w:pPr>
            <w:r w:rsidRPr="007B2CC4">
              <w:rPr>
                <w:sz w:val="20"/>
                <w:lang w:val="lv-LV"/>
              </w:rPr>
              <w:t>-- Klusā okeāna laši (</w:t>
            </w:r>
            <w:r w:rsidRPr="007B2CC4">
              <w:rPr>
                <w:i/>
                <w:iCs/>
                <w:sz w:val="20"/>
                <w:lang w:val="lv-LV"/>
              </w:rPr>
              <w:t>Oncorhynchus nerka, Oncorhynchus gorbuscha, Oncorhynchus keta, Oncorhynchus tschawytscha, Oncorhynchus kisutch, Oncorhynchus masou</w:t>
            </w:r>
            <w:r w:rsidRPr="007B2CC4">
              <w:rPr>
                <w:sz w:val="20"/>
                <w:lang w:val="lv-LV"/>
              </w:rPr>
              <w:t xml:space="preserve"> un </w:t>
            </w:r>
            <w:r w:rsidR="00F44A01" w:rsidRPr="007B2CC4">
              <w:rPr>
                <w:sz w:val="20"/>
                <w:lang w:val="lv-LV"/>
              </w:rPr>
              <w:t>i</w:t>
            </w:r>
            <w:r w:rsidRPr="007B2CC4">
              <w:rPr>
                <w:sz w:val="20"/>
                <w:lang w:val="lv-LV"/>
              </w:rPr>
              <w:t>), Atlantijas lašu (</w:t>
            </w:r>
            <w:r w:rsidRPr="007B2CC4">
              <w:rPr>
                <w:i/>
                <w:iCs/>
                <w:sz w:val="20"/>
                <w:lang w:val="lv-LV"/>
              </w:rPr>
              <w:t>Salmo salar</w:t>
            </w:r>
            <w:r w:rsidRPr="007B2CC4">
              <w:rPr>
                <w:sz w:val="20"/>
                <w:lang w:val="lv-LV"/>
              </w:rPr>
              <w:t>) un Donavas laši (</w:t>
            </w:r>
            <w:r w:rsidRPr="007B2CC4">
              <w:rPr>
                <w:i/>
                <w:iCs/>
                <w:sz w:val="20"/>
                <w:lang w:val="lv-LV"/>
              </w:rPr>
              <w:t>Hucho hucho</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E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DF" w14:textId="77777777" w:rsidR="00AB08A9" w:rsidRPr="007B2CC4" w:rsidRDefault="00AB08A9" w:rsidP="00E032E3">
            <w:pPr>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6E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E2" w14:textId="77777777" w:rsidR="00AB08A9" w:rsidRPr="007B2CC4" w:rsidRDefault="00AB08A9" w:rsidP="00E032E3">
            <w:pPr>
              <w:spacing w:before="60" w:after="60" w:line="240" w:lineRule="auto"/>
              <w:rPr>
                <w:sz w:val="20"/>
                <w:lang w:val="lv-LV"/>
              </w:rPr>
            </w:pPr>
          </w:p>
        </w:tc>
      </w:tr>
      <w:tr w:rsidR="00F44A01" w:rsidRPr="007B2CC4" w14:paraId="26AA6E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E4" w14:textId="77777777" w:rsidR="00AB08A9" w:rsidRPr="007B2CC4" w:rsidRDefault="00AB08A9" w:rsidP="00F44A01">
            <w:pPr>
              <w:pageBreakBefore/>
              <w:spacing w:before="60" w:after="60" w:line="240" w:lineRule="auto"/>
              <w:rPr>
                <w:sz w:val="20"/>
                <w:lang w:val="lv-LV"/>
              </w:rPr>
            </w:pPr>
            <w:r w:rsidRPr="007B2CC4">
              <w:rPr>
                <w:sz w:val="20"/>
                <w:lang w:val="lv-LV"/>
              </w:rPr>
              <w:t>0305 42 00</w:t>
            </w:r>
          </w:p>
        </w:tc>
        <w:tc>
          <w:tcPr>
            <w:tcW w:w="3969" w:type="dxa"/>
            <w:tcBorders>
              <w:top w:val="nil"/>
              <w:left w:val="nil"/>
              <w:bottom w:val="single" w:sz="4" w:space="0" w:color="auto"/>
              <w:right w:val="single" w:sz="4" w:space="0" w:color="auto"/>
            </w:tcBorders>
            <w:shd w:val="clear" w:color="000000" w:fill="FFFFFF"/>
            <w:hideMark/>
          </w:tcPr>
          <w:p w14:paraId="26AA6EE5" w14:textId="77777777" w:rsidR="00AB08A9" w:rsidRPr="007B2CC4" w:rsidRDefault="00AB08A9" w:rsidP="00F44A01">
            <w:pPr>
              <w:pageBreakBefore/>
              <w:spacing w:before="60" w:after="60" w:line="240" w:lineRule="auto"/>
              <w:rPr>
                <w:sz w:val="20"/>
                <w:lang w:val="lv-LV"/>
              </w:rPr>
            </w:pPr>
            <w:r w:rsidRPr="007B2CC4">
              <w:rPr>
                <w:sz w:val="20"/>
                <w:lang w:val="lv-LV"/>
              </w:rPr>
              <w:t>-- siļķes (</w:t>
            </w:r>
            <w:r w:rsidRPr="007B2CC4">
              <w:rPr>
                <w:i/>
                <w:iCs/>
                <w:sz w:val="20"/>
                <w:lang w:val="lv-LV"/>
              </w:rPr>
              <w:t>Clupea harengus</w:t>
            </w:r>
            <w:r w:rsidRPr="007B2CC4">
              <w:rPr>
                <w:sz w:val="20"/>
                <w:lang w:val="lv-LV"/>
              </w:rPr>
              <w:t xml:space="preserve">, </w:t>
            </w:r>
            <w:r w:rsidRPr="007B2CC4">
              <w:rPr>
                <w:i/>
                <w:iCs/>
                <w:sz w:val="20"/>
                <w:lang w:val="lv-LV"/>
              </w:rPr>
              <w:t>Clupea pallasii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EE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E7" w14:textId="77777777" w:rsidR="00AB08A9" w:rsidRPr="007B2CC4" w:rsidRDefault="00AB08A9" w:rsidP="00F44A01">
            <w:pPr>
              <w:pageBreakBefore/>
              <w:spacing w:before="60" w:after="60" w:line="240" w:lineRule="auto"/>
              <w:jc w:val="center"/>
              <w:rPr>
                <w:sz w:val="20"/>
                <w:lang w:val="lv-LV"/>
              </w:rPr>
            </w:pPr>
            <w:r w:rsidRPr="007B2CC4">
              <w:rPr>
                <w:sz w:val="20"/>
                <w:lang w:val="lv-LV"/>
              </w:rPr>
              <w:t>10 %</w:t>
            </w:r>
          </w:p>
        </w:tc>
        <w:tc>
          <w:tcPr>
            <w:tcW w:w="1843" w:type="dxa"/>
            <w:tcBorders>
              <w:top w:val="nil"/>
              <w:left w:val="nil"/>
              <w:bottom w:val="single" w:sz="4" w:space="0" w:color="auto"/>
              <w:right w:val="single" w:sz="4" w:space="0" w:color="auto"/>
            </w:tcBorders>
            <w:shd w:val="clear" w:color="000000" w:fill="FFFFFF"/>
            <w:hideMark/>
          </w:tcPr>
          <w:p w14:paraId="26AA6EE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E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EA" w14:textId="77777777" w:rsidR="00AB08A9" w:rsidRPr="007B2CC4" w:rsidRDefault="00AB08A9" w:rsidP="00F44A01">
            <w:pPr>
              <w:pageBreakBefore/>
              <w:spacing w:before="60" w:after="60" w:line="240" w:lineRule="auto"/>
              <w:rPr>
                <w:sz w:val="20"/>
                <w:lang w:val="lv-LV"/>
              </w:rPr>
            </w:pPr>
          </w:p>
        </w:tc>
      </w:tr>
      <w:tr w:rsidR="00F44A01" w:rsidRPr="007B2CC4" w14:paraId="26AA6E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EC" w14:textId="77777777" w:rsidR="00AB08A9" w:rsidRPr="007B2CC4" w:rsidRDefault="00AB08A9" w:rsidP="00E032E3">
            <w:pPr>
              <w:spacing w:before="60" w:after="60" w:line="240" w:lineRule="auto"/>
              <w:rPr>
                <w:sz w:val="20"/>
                <w:lang w:val="lv-LV"/>
              </w:rPr>
            </w:pPr>
            <w:r w:rsidRPr="007B2CC4">
              <w:rPr>
                <w:sz w:val="20"/>
                <w:lang w:val="lv-LV"/>
              </w:rPr>
              <w:t>0305 43 00</w:t>
            </w:r>
          </w:p>
        </w:tc>
        <w:tc>
          <w:tcPr>
            <w:tcW w:w="3969" w:type="dxa"/>
            <w:tcBorders>
              <w:top w:val="nil"/>
              <w:left w:val="nil"/>
              <w:bottom w:val="single" w:sz="4" w:space="0" w:color="auto"/>
              <w:right w:val="single" w:sz="4" w:space="0" w:color="auto"/>
            </w:tcBorders>
            <w:shd w:val="clear" w:color="000000" w:fill="FFFFFF"/>
            <w:hideMark/>
          </w:tcPr>
          <w:p w14:paraId="26AA6EED" w14:textId="77777777" w:rsidR="00AB08A9" w:rsidRPr="007B2CC4" w:rsidRDefault="00AB08A9" w:rsidP="00E032E3">
            <w:pPr>
              <w:spacing w:before="60" w:after="60" w:line="240" w:lineRule="auto"/>
              <w:rPr>
                <w:sz w:val="20"/>
                <w:lang w:val="lv-LV"/>
              </w:rPr>
            </w:pPr>
            <w:r w:rsidRPr="007B2CC4">
              <w:rPr>
                <w:sz w:val="20"/>
                <w:lang w:val="lv-LV"/>
              </w:rPr>
              <w:t>-- foreles (</w:t>
            </w:r>
            <w:r w:rsidRPr="007B2CC4">
              <w:rPr>
                <w:i/>
                <w:iCs/>
                <w:sz w:val="20"/>
                <w:lang w:val="lv-LV"/>
              </w:rPr>
              <w:t>Salmo trutta</w:t>
            </w:r>
            <w:r w:rsidRPr="007B2CC4">
              <w:rPr>
                <w:sz w:val="20"/>
                <w:lang w:val="lv-LV"/>
              </w:rPr>
              <w:t xml:space="preserve">, </w:t>
            </w:r>
            <w:r w:rsidRPr="007B2CC4">
              <w:rPr>
                <w:i/>
                <w:iCs/>
                <w:sz w:val="20"/>
                <w:lang w:val="lv-LV"/>
              </w:rPr>
              <w:t>Oncorhynchus mykiss, Oncorhynchus clarki, Oncorhynchus aguabonita, Oncorhynchus gilae, Oncorhynchus apache</w:t>
            </w:r>
            <w:r w:rsidRPr="007B2CC4">
              <w:rPr>
                <w:sz w:val="20"/>
                <w:lang w:val="lv-LV"/>
              </w:rPr>
              <w:t xml:space="preserve"> un </w:t>
            </w:r>
            <w:r w:rsidRPr="007B2CC4">
              <w:rPr>
                <w:i/>
                <w:iCs/>
                <w:sz w:val="20"/>
                <w:lang w:val="lv-LV"/>
              </w:rPr>
              <w:t>Oncorhynchus chrysogaster</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E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EF" w14:textId="77777777" w:rsidR="00AB08A9" w:rsidRPr="007B2CC4" w:rsidRDefault="00AB08A9" w:rsidP="00E032E3">
            <w:pPr>
              <w:spacing w:before="60" w:after="60" w:line="240" w:lineRule="auto"/>
              <w:jc w:val="center"/>
              <w:rPr>
                <w:sz w:val="20"/>
                <w:lang w:val="lv-LV"/>
              </w:rPr>
            </w:pPr>
            <w:r w:rsidRPr="007B2CC4">
              <w:rPr>
                <w:sz w:val="20"/>
                <w:lang w:val="lv-LV"/>
              </w:rPr>
              <w:t>14 %</w:t>
            </w:r>
          </w:p>
        </w:tc>
        <w:tc>
          <w:tcPr>
            <w:tcW w:w="1843" w:type="dxa"/>
            <w:tcBorders>
              <w:top w:val="nil"/>
              <w:left w:val="nil"/>
              <w:bottom w:val="single" w:sz="4" w:space="0" w:color="auto"/>
              <w:right w:val="single" w:sz="4" w:space="0" w:color="auto"/>
            </w:tcBorders>
            <w:shd w:val="clear" w:color="000000" w:fill="FFFFFF"/>
            <w:hideMark/>
          </w:tcPr>
          <w:p w14:paraId="26AA6E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E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EF2" w14:textId="77777777" w:rsidR="00AB08A9" w:rsidRPr="007B2CC4" w:rsidRDefault="00AB08A9" w:rsidP="00E032E3">
            <w:pPr>
              <w:spacing w:before="60" w:after="60" w:line="240" w:lineRule="auto"/>
              <w:rPr>
                <w:sz w:val="20"/>
                <w:lang w:val="lv-LV"/>
              </w:rPr>
            </w:pPr>
          </w:p>
        </w:tc>
      </w:tr>
      <w:tr w:rsidR="00F44A01" w:rsidRPr="007B2CC4" w14:paraId="26AA6E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F4" w14:textId="77777777" w:rsidR="00AB08A9" w:rsidRPr="007B2CC4" w:rsidRDefault="00AB08A9" w:rsidP="00E032E3">
            <w:pPr>
              <w:spacing w:before="60" w:after="60" w:line="240" w:lineRule="auto"/>
              <w:rPr>
                <w:sz w:val="20"/>
                <w:lang w:val="lv-LV"/>
              </w:rPr>
            </w:pPr>
            <w:r w:rsidRPr="007B2CC4">
              <w:rPr>
                <w:sz w:val="20"/>
                <w:lang w:val="lv-LV"/>
              </w:rPr>
              <w:t>0305 44</w:t>
            </w:r>
          </w:p>
        </w:tc>
        <w:tc>
          <w:tcPr>
            <w:tcW w:w="3969" w:type="dxa"/>
            <w:tcBorders>
              <w:top w:val="nil"/>
              <w:left w:val="nil"/>
              <w:bottom w:val="single" w:sz="4" w:space="0" w:color="auto"/>
              <w:right w:val="single" w:sz="4" w:space="0" w:color="auto"/>
            </w:tcBorders>
            <w:shd w:val="clear" w:color="000000" w:fill="FFFFFF"/>
            <w:hideMark/>
          </w:tcPr>
          <w:p w14:paraId="26AA6EF5" w14:textId="77777777" w:rsidR="00AB08A9" w:rsidRPr="007B2CC4" w:rsidRDefault="00AB08A9" w:rsidP="00E032E3">
            <w:pPr>
              <w:spacing w:before="60" w:after="60" w:line="240" w:lineRule="auto"/>
              <w:rPr>
                <w:sz w:val="20"/>
                <w:lang w:val="lv-LV"/>
              </w:rPr>
            </w:pPr>
            <w:r w:rsidRPr="007B2CC4">
              <w:rPr>
                <w:sz w:val="20"/>
                <w:lang w:val="lv-LV"/>
              </w:rPr>
              <w:t>-- tilapijas (</w:t>
            </w:r>
            <w:r w:rsidRPr="007B2CC4">
              <w:rPr>
                <w:i/>
                <w:iCs/>
                <w:sz w:val="20"/>
                <w:lang w:val="lv-LV"/>
              </w:rPr>
              <w:t>Oreochromis</w:t>
            </w:r>
            <w:r w:rsidRPr="007B2CC4">
              <w:rPr>
                <w:sz w:val="20"/>
                <w:lang w:val="lv-LV"/>
              </w:rPr>
              <w:t xml:space="preserve"> spp.), sami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 karpas (</w:t>
            </w:r>
            <w:r w:rsidRPr="007B2CC4">
              <w:rPr>
                <w:i/>
                <w:iCs/>
                <w:sz w:val="20"/>
                <w:lang w:val="lv-LV"/>
              </w:rPr>
              <w:t>Cyprinus</w:t>
            </w:r>
            <w:r w:rsidRPr="007B2CC4">
              <w:rPr>
                <w:sz w:val="20"/>
                <w:lang w:val="lv-LV"/>
              </w:rPr>
              <w:t xml:space="preserve"> </w:t>
            </w:r>
            <w:r w:rsidRPr="007B2CC4">
              <w:rPr>
                <w:i/>
                <w:iCs/>
                <w:sz w:val="20"/>
                <w:lang w:val="lv-LV"/>
              </w:rPr>
              <w:t>carpio</w:t>
            </w:r>
            <w:r w:rsidRPr="007B2CC4">
              <w:rPr>
                <w:sz w:val="20"/>
                <w:lang w:val="lv-LV"/>
              </w:rPr>
              <w:t xml:space="preserve">, </w:t>
            </w:r>
            <w:r w:rsidRPr="007B2CC4">
              <w:rPr>
                <w:i/>
                <w:iCs/>
                <w:sz w:val="20"/>
                <w:lang w:val="lv-LV"/>
              </w:rPr>
              <w:t>Carassius</w:t>
            </w:r>
            <w:r w:rsidRPr="007B2CC4">
              <w:rPr>
                <w:sz w:val="20"/>
                <w:lang w:val="lv-LV"/>
              </w:rPr>
              <w:t xml:space="preserve"> </w:t>
            </w:r>
            <w:r w:rsidRPr="007B2CC4">
              <w:rPr>
                <w:i/>
                <w:iCs/>
                <w:sz w:val="20"/>
                <w:lang w:val="lv-LV"/>
              </w:rPr>
              <w:t>carassius</w:t>
            </w:r>
            <w:r w:rsidRPr="007B2CC4">
              <w:rPr>
                <w:sz w:val="20"/>
                <w:lang w:val="lv-LV"/>
              </w:rPr>
              <w:t xml:space="preserve">, </w:t>
            </w:r>
            <w:r w:rsidRPr="007B2CC4">
              <w:rPr>
                <w:i/>
                <w:iCs/>
                <w:sz w:val="20"/>
                <w:lang w:val="lv-LV"/>
              </w:rPr>
              <w:t>Ctenopharyngodon idellus</w:t>
            </w:r>
            <w:r w:rsidRPr="007B2CC4">
              <w:rPr>
                <w:sz w:val="20"/>
                <w:lang w:val="lv-LV"/>
              </w:rPr>
              <w:t xml:space="preserve">,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w:t>
            </w:r>
            <w:r w:rsidRPr="007B2CC4">
              <w:rPr>
                <w:sz w:val="20"/>
                <w:lang w:val="lv-LV"/>
              </w:rPr>
              <w:t xml:space="preserve"> </w:t>
            </w:r>
            <w:r w:rsidRPr="007B2CC4">
              <w:rPr>
                <w:i/>
                <w:iCs/>
                <w:sz w:val="20"/>
                <w:lang w:val="lv-LV"/>
              </w:rPr>
              <w:t>piceus</w:t>
            </w:r>
            <w:r w:rsidRPr="007B2CC4">
              <w:rPr>
                <w:sz w:val="20"/>
                <w:lang w:val="lv-LV"/>
              </w:rPr>
              <w:t>), zuši (</w:t>
            </w:r>
            <w:r w:rsidRPr="007B2CC4">
              <w:rPr>
                <w:i/>
                <w:iCs/>
                <w:sz w:val="20"/>
                <w:lang w:val="lv-LV"/>
              </w:rPr>
              <w:t>Anguilla</w:t>
            </w:r>
            <w:r w:rsidRPr="007B2CC4">
              <w:rPr>
                <w:sz w:val="20"/>
                <w:lang w:val="lv-LV"/>
              </w:rPr>
              <w:t xml:space="preserve"> spp.), Nīlas asari (</w:t>
            </w:r>
            <w:r w:rsidRPr="007B2CC4">
              <w:rPr>
                <w:i/>
                <w:iCs/>
                <w:sz w:val="20"/>
                <w:lang w:val="lv-LV"/>
              </w:rPr>
              <w:t>Lates niloticus</w:t>
            </w:r>
            <w:r w:rsidRPr="007B2CC4">
              <w:rPr>
                <w:sz w:val="20"/>
                <w:lang w:val="lv-LV"/>
              </w:rPr>
              <w:t>) un čūskgalves (</w:t>
            </w:r>
            <w:r w:rsidRPr="007B2CC4">
              <w:rPr>
                <w:i/>
                <w:iCs/>
                <w:sz w:val="20"/>
                <w:lang w:val="lv-LV"/>
              </w:rPr>
              <w:t>Channa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E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E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E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E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EFA" w14:textId="77777777" w:rsidR="00AB08A9" w:rsidRPr="007B2CC4" w:rsidRDefault="00AB08A9" w:rsidP="00E032E3">
            <w:pPr>
              <w:spacing w:before="60" w:after="60" w:line="240" w:lineRule="auto"/>
              <w:rPr>
                <w:sz w:val="20"/>
                <w:lang w:val="lv-LV"/>
              </w:rPr>
            </w:pPr>
          </w:p>
        </w:tc>
      </w:tr>
      <w:tr w:rsidR="00F44A01" w:rsidRPr="007B2CC4" w14:paraId="26AA6F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EFC" w14:textId="77777777" w:rsidR="00AB08A9" w:rsidRPr="007B2CC4" w:rsidRDefault="00AB08A9" w:rsidP="00E032E3">
            <w:pPr>
              <w:spacing w:before="60" w:after="60" w:line="240" w:lineRule="auto"/>
              <w:rPr>
                <w:sz w:val="20"/>
                <w:lang w:val="lv-LV"/>
              </w:rPr>
            </w:pPr>
            <w:r w:rsidRPr="007B2CC4">
              <w:rPr>
                <w:sz w:val="20"/>
                <w:lang w:val="lv-LV"/>
              </w:rPr>
              <w:t>0305 44 10</w:t>
            </w:r>
          </w:p>
        </w:tc>
        <w:tc>
          <w:tcPr>
            <w:tcW w:w="3969" w:type="dxa"/>
            <w:tcBorders>
              <w:top w:val="nil"/>
              <w:left w:val="nil"/>
              <w:bottom w:val="single" w:sz="4" w:space="0" w:color="auto"/>
              <w:right w:val="single" w:sz="4" w:space="0" w:color="auto"/>
            </w:tcBorders>
            <w:shd w:val="clear" w:color="000000" w:fill="FFFFFF"/>
            <w:hideMark/>
          </w:tcPr>
          <w:p w14:paraId="26AA6EFD" w14:textId="77777777" w:rsidR="00AB08A9" w:rsidRPr="007B2CC4" w:rsidRDefault="00AB08A9" w:rsidP="00E032E3">
            <w:pPr>
              <w:spacing w:before="60" w:after="60" w:line="240" w:lineRule="auto"/>
              <w:rPr>
                <w:sz w:val="20"/>
                <w:lang w:val="lv-LV"/>
              </w:rPr>
            </w:pPr>
            <w:r w:rsidRPr="007B2CC4">
              <w:rPr>
                <w:sz w:val="20"/>
                <w:lang w:val="lv-LV"/>
              </w:rPr>
              <w:t>--- zuši (</w:t>
            </w:r>
            <w:r w:rsidRPr="007B2CC4">
              <w:rPr>
                <w:i/>
                <w:iCs/>
                <w:sz w:val="20"/>
                <w:lang w:val="lv-LV"/>
              </w:rPr>
              <w:t>Anguilla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E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EFF" w14:textId="77777777" w:rsidR="00AB08A9" w:rsidRPr="007B2CC4" w:rsidRDefault="00AB08A9" w:rsidP="00E032E3">
            <w:pPr>
              <w:spacing w:before="60" w:after="60" w:line="240" w:lineRule="auto"/>
              <w:jc w:val="center"/>
              <w:rPr>
                <w:sz w:val="20"/>
                <w:lang w:val="lv-LV"/>
              </w:rPr>
            </w:pPr>
            <w:r w:rsidRPr="007B2CC4">
              <w:rPr>
                <w:sz w:val="20"/>
                <w:lang w:val="lv-LV"/>
              </w:rPr>
              <w:t>14 %</w:t>
            </w:r>
          </w:p>
        </w:tc>
        <w:tc>
          <w:tcPr>
            <w:tcW w:w="1843" w:type="dxa"/>
            <w:tcBorders>
              <w:top w:val="nil"/>
              <w:left w:val="nil"/>
              <w:bottom w:val="single" w:sz="4" w:space="0" w:color="auto"/>
              <w:right w:val="single" w:sz="4" w:space="0" w:color="auto"/>
            </w:tcBorders>
            <w:shd w:val="clear" w:color="000000" w:fill="FFFFFF"/>
            <w:hideMark/>
          </w:tcPr>
          <w:p w14:paraId="26AA6F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02" w14:textId="77777777" w:rsidR="00AB08A9" w:rsidRPr="007B2CC4" w:rsidRDefault="00AB08A9" w:rsidP="00E032E3">
            <w:pPr>
              <w:spacing w:before="60" w:after="60" w:line="240" w:lineRule="auto"/>
              <w:rPr>
                <w:sz w:val="20"/>
                <w:lang w:val="lv-LV"/>
              </w:rPr>
            </w:pPr>
          </w:p>
        </w:tc>
      </w:tr>
      <w:tr w:rsidR="00F44A01" w:rsidRPr="007B2CC4" w14:paraId="26AA6F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04" w14:textId="77777777" w:rsidR="00AB08A9" w:rsidRPr="007B2CC4" w:rsidRDefault="00AB08A9" w:rsidP="00E032E3">
            <w:pPr>
              <w:spacing w:before="60" w:after="60" w:line="240" w:lineRule="auto"/>
              <w:rPr>
                <w:sz w:val="20"/>
                <w:lang w:val="lv-LV"/>
              </w:rPr>
            </w:pPr>
            <w:r w:rsidRPr="007B2CC4">
              <w:rPr>
                <w:sz w:val="20"/>
                <w:lang w:val="lv-LV"/>
              </w:rPr>
              <w:t>0305 44 90</w:t>
            </w:r>
          </w:p>
        </w:tc>
        <w:tc>
          <w:tcPr>
            <w:tcW w:w="3969" w:type="dxa"/>
            <w:tcBorders>
              <w:top w:val="nil"/>
              <w:left w:val="nil"/>
              <w:bottom w:val="single" w:sz="4" w:space="0" w:color="auto"/>
              <w:right w:val="single" w:sz="4" w:space="0" w:color="auto"/>
            </w:tcBorders>
            <w:shd w:val="clear" w:color="000000" w:fill="FFFFFF"/>
            <w:hideMark/>
          </w:tcPr>
          <w:p w14:paraId="26AA6F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F0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07" w14:textId="77777777" w:rsidR="00AB08A9" w:rsidRPr="007B2CC4" w:rsidRDefault="00AB08A9" w:rsidP="00E032E3">
            <w:pPr>
              <w:spacing w:before="60" w:after="60" w:line="240" w:lineRule="auto"/>
              <w:jc w:val="center"/>
              <w:rPr>
                <w:sz w:val="20"/>
                <w:lang w:val="lv-LV"/>
              </w:rPr>
            </w:pPr>
            <w:r w:rsidRPr="007B2CC4">
              <w:rPr>
                <w:sz w:val="20"/>
                <w:lang w:val="lv-LV"/>
              </w:rPr>
              <w:t>14 %</w:t>
            </w:r>
          </w:p>
        </w:tc>
        <w:tc>
          <w:tcPr>
            <w:tcW w:w="1843" w:type="dxa"/>
            <w:tcBorders>
              <w:top w:val="nil"/>
              <w:left w:val="nil"/>
              <w:bottom w:val="single" w:sz="4" w:space="0" w:color="auto"/>
              <w:right w:val="single" w:sz="4" w:space="0" w:color="auto"/>
            </w:tcBorders>
            <w:shd w:val="clear" w:color="000000" w:fill="FFFFFF"/>
            <w:hideMark/>
          </w:tcPr>
          <w:p w14:paraId="26AA6F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0A" w14:textId="77777777" w:rsidR="00AB08A9" w:rsidRPr="007B2CC4" w:rsidRDefault="00AB08A9" w:rsidP="00E032E3">
            <w:pPr>
              <w:spacing w:before="60" w:after="60" w:line="240" w:lineRule="auto"/>
              <w:rPr>
                <w:sz w:val="20"/>
                <w:lang w:val="lv-LV"/>
              </w:rPr>
            </w:pPr>
          </w:p>
        </w:tc>
      </w:tr>
      <w:tr w:rsidR="00F44A01" w:rsidRPr="007B2CC4" w14:paraId="26AA6F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0C" w14:textId="77777777" w:rsidR="00AB08A9" w:rsidRPr="007B2CC4" w:rsidRDefault="00AB08A9" w:rsidP="00E032E3">
            <w:pPr>
              <w:spacing w:before="60" w:after="60" w:line="240" w:lineRule="auto"/>
              <w:rPr>
                <w:sz w:val="20"/>
                <w:lang w:val="lv-LV"/>
              </w:rPr>
            </w:pPr>
            <w:r w:rsidRPr="007B2CC4">
              <w:rPr>
                <w:sz w:val="20"/>
                <w:lang w:val="lv-LV"/>
              </w:rPr>
              <w:t>0305 49</w:t>
            </w:r>
          </w:p>
        </w:tc>
        <w:tc>
          <w:tcPr>
            <w:tcW w:w="3969" w:type="dxa"/>
            <w:tcBorders>
              <w:top w:val="nil"/>
              <w:left w:val="nil"/>
              <w:bottom w:val="single" w:sz="4" w:space="0" w:color="auto"/>
              <w:right w:val="single" w:sz="4" w:space="0" w:color="auto"/>
            </w:tcBorders>
            <w:shd w:val="clear" w:color="000000" w:fill="FFFFFF"/>
            <w:hideMark/>
          </w:tcPr>
          <w:p w14:paraId="26AA6F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F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F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F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F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F12" w14:textId="77777777" w:rsidR="00AB08A9" w:rsidRPr="007B2CC4" w:rsidRDefault="00AB08A9" w:rsidP="00E032E3">
            <w:pPr>
              <w:spacing w:before="60" w:after="60" w:line="240" w:lineRule="auto"/>
              <w:rPr>
                <w:sz w:val="20"/>
                <w:lang w:val="lv-LV"/>
              </w:rPr>
            </w:pPr>
          </w:p>
        </w:tc>
      </w:tr>
      <w:tr w:rsidR="00F44A01" w:rsidRPr="007B2CC4" w14:paraId="26AA6F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14" w14:textId="77777777" w:rsidR="00AB08A9" w:rsidRPr="007B2CC4" w:rsidRDefault="00AB08A9" w:rsidP="00E032E3">
            <w:pPr>
              <w:spacing w:before="60" w:after="60" w:line="240" w:lineRule="auto"/>
              <w:rPr>
                <w:sz w:val="20"/>
                <w:lang w:val="lv-LV"/>
              </w:rPr>
            </w:pPr>
            <w:r w:rsidRPr="007B2CC4">
              <w:rPr>
                <w:sz w:val="20"/>
                <w:lang w:val="lv-LV"/>
              </w:rPr>
              <w:t>0305 49 10</w:t>
            </w:r>
          </w:p>
        </w:tc>
        <w:tc>
          <w:tcPr>
            <w:tcW w:w="3969" w:type="dxa"/>
            <w:tcBorders>
              <w:top w:val="nil"/>
              <w:left w:val="nil"/>
              <w:bottom w:val="single" w:sz="4" w:space="0" w:color="auto"/>
              <w:right w:val="single" w:sz="4" w:space="0" w:color="auto"/>
            </w:tcBorders>
            <w:shd w:val="clear" w:color="000000" w:fill="FFFFFF"/>
            <w:hideMark/>
          </w:tcPr>
          <w:p w14:paraId="26AA6F15" w14:textId="77777777" w:rsidR="00AB08A9" w:rsidRPr="007B2CC4" w:rsidRDefault="00AB08A9" w:rsidP="00E032E3">
            <w:pPr>
              <w:spacing w:before="60" w:after="60" w:line="240" w:lineRule="auto"/>
              <w:rPr>
                <w:sz w:val="20"/>
                <w:lang w:val="lv-LV"/>
              </w:rPr>
            </w:pPr>
            <w:r w:rsidRPr="007B2CC4">
              <w:rPr>
                <w:sz w:val="20"/>
                <w:lang w:val="lv-LV"/>
              </w:rPr>
              <w:t>--- melnie jeb Grenlandes paltusi (</w:t>
            </w:r>
            <w:r w:rsidRPr="007B2CC4">
              <w:rPr>
                <w:i/>
                <w:iCs/>
                <w:sz w:val="20"/>
                <w:lang w:val="lv-LV"/>
              </w:rPr>
              <w:t>Reinhardtius</w:t>
            </w:r>
            <w:r w:rsidRPr="007B2CC4">
              <w:rPr>
                <w:sz w:val="20"/>
                <w:lang w:val="lv-LV"/>
              </w:rPr>
              <w:t xml:space="preserve"> </w:t>
            </w:r>
            <w:r w:rsidRPr="007B2CC4">
              <w:rPr>
                <w:i/>
                <w:iCs/>
                <w:sz w:val="20"/>
                <w:lang w:val="lv-LV"/>
              </w:rPr>
              <w:t>hippoglossoides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F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1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F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1A" w14:textId="77777777" w:rsidR="00AB08A9" w:rsidRPr="007B2CC4" w:rsidRDefault="00AB08A9" w:rsidP="00E032E3">
            <w:pPr>
              <w:spacing w:before="60" w:after="60" w:line="240" w:lineRule="auto"/>
              <w:rPr>
                <w:sz w:val="20"/>
                <w:lang w:val="lv-LV"/>
              </w:rPr>
            </w:pPr>
          </w:p>
        </w:tc>
      </w:tr>
      <w:tr w:rsidR="00F44A01" w:rsidRPr="007B2CC4" w14:paraId="26AA6F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1C" w14:textId="77777777" w:rsidR="00AB08A9" w:rsidRPr="007B2CC4" w:rsidRDefault="00AB08A9" w:rsidP="00E032E3">
            <w:pPr>
              <w:spacing w:before="60" w:after="60" w:line="240" w:lineRule="auto"/>
              <w:rPr>
                <w:sz w:val="20"/>
                <w:lang w:val="lv-LV"/>
              </w:rPr>
            </w:pPr>
            <w:r w:rsidRPr="007B2CC4">
              <w:rPr>
                <w:sz w:val="20"/>
                <w:lang w:val="lv-LV"/>
              </w:rPr>
              <w:t>0305 49 20</w:t>
            </w:r>
          </w:p>
        </w:tc>
        <w:tc>
          <w:tcPr>
            <w:tcW w:w="3969" w:type="dxa"/>
            <w:tcBorders>
              <w:top w:val="nil"/>
              <w:left w:val="nil"/>
              <w:bottom w:val="single" w:sz="4" w:space="0" w:color="auto"/>
              <w:right w:val="single" w:sz="4" w:space="0" w:color="auto"/>
            </w:tcBorders>
            <w:shd w:val="clear" w:color="000000" w:fill="FFFFFF"/>
            <w:hideMark/>
          </w:tcPr>
          <w:p w14:paraId="26AA6F1D" w14:textId="77777777" w:rsidR="00AB08A9" w:rsidRPr="007B2CC4" w:rsidRDefault="00AB08A9" w:rsidP="00E032E3">
            <w:pPr>
              <w:spacing w:before="60" w:after="60" w:line="240" w:lineRule="auto"/>
              <w:rPr>
                <w:sz w:val="20"/>
                <w:lang w:val="lv-LV"/>
              </w:rPr>
            </w:pPr>
            <w:r w:rsidRPr="007B2CC4">
              <w:rPr>
                <w:sz w:val="20"/>
                <w:lang w:val="lv-LV"/>
              </w:rPr>
              <w:t>--- Atlantijas paltusi (</w:t>
            </w:r>
            <w:r w:rsidRPr="007B2CC4">
              <w:rPr>
                <w:i/>
                <w:iCs/>
                <w:sz w:val="20"/>
                <w:lang w:val="lv-LV"/>
              </w:rPr>
              <w:t>Hippoglossus</w:t>
            </w:r>
            <w:r w:rsidRPr="007B2CC4">
              <w:rPr>
                <w:sz w:val="20"/>
                <w:lang w:val="lv-LV"/>
              </w:rPr>
              <w:t xml:space="preserve"> </w:t>
            </w:r>
            <w:r w:rsidRPr="007B2CC4">
              <w:rPr>
                <w:i/>
                <w:iCs/>
                <w:sz w:val="20"/>
                <w:lang w:val="lv-LV"/>
              </w:rPr>
              <w:t>hippoglossus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F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1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6F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22" w14:textId="77777777" w:rsidR="00AB08A9" w:rsidRPr="007B2CC4" w:rsidRDefault="00AB08A9" w:rsidP="00E032E3">
            <w:pPr>
              <w:spacing w:before="60" w:after="60" w:line="240" w:lineRule="auto"/>
              <w:rPr>
                <w:sz w:val="20"/>
                <w:lang w:val="lv-LV"/>
              </w:rPr>
            </w:pPr>
          </w:p>
        </w:tc>
      </w:tr>
      <w:tr w:rsidR="00F44A01" w:rsidRPr="007B2CC4" w14:paraId="26AA6F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24" w14:textId="77777777" w:rsidR="00AB08A9" w:rsidRPr="007B2CC4" w:rsidRDefault="00AB08A9" w:rsidP="00F44A01">
            <w:pPr>
              <w:pageBreakBefore/>
              <w:spacing w:before="60" w:after="60" w:line="240" w:lineRule="auto"/>
              <w:rPr>
                <w:sz w:val="20"/>
                <w:lang w:val="lv-LV"/>
              </w:rPr>
            </w:pPr>
            <w:r w:rsidRPr="007B2CC4">
              <w:rPr>
                <w:sz w:val="20"/>
                <w:lang w:val="lv-LV"/>
              </w:rPr>
              <w:t>0305 49 30</w:t>
            </w:r>
          </w:p>
        </w:tc>
        <w:tc>
          <w:tcPr>
            <w:tcW w:w="3969" w:type="dxa"/>
            <w:tcBorders>
              <w:top w:val="nil"/>
              <w:left w:val="nil"/>
              <w:bottom w:val="single" w:sz="4" w:space="0" w:color="auto"/>
              <w:right w:val="single" w:sz="4" w:space="0" w:color="auto"/>
            </w:tcBorders>
            <w:shd w:val="clear" w:color="000000" w:fill="FFFFFF"/>
            <w:hideMark/>
          </w:tcPr>
          <w:p w14:paraId="26AA6F25" w14:textId="77777777" w:rsidR="00AB08A9" w:rsidRPr="007B2CC4" w:rsidRDefault="00AB08A9" w:rsidP="00F44A01">
            <w:pPr>
              <w:pageBreakBefore/>
              <w:spacing w:before="60" w:after="60" w:line="240" w:lineRule="auto"/>
              <w:rPr>
                <w:sz w:val="20"/>
                <w:lang w:val="lv-LV"/>
              </w:rPr>
            </w:pPr>
            <w:r w:rsidRPr="007B2CC4">
              <w:rPr>
                <w:sz w:val="20"/>
                <w:lang w:val="lv-LV"/>
              </w:rPr>
              <w:t>--- makreles (</w:t>
            </w:r>
            <w:r w:rsidRPr="007B2CC4">
              <w:rPr>
                <w:i/>
                <w:iCs/>
                <w:sz w:val="20"/>
                <w:lang w:val="lv-LV"/>
              </w:rPr>
              <w:t>Scomber</w:t>
            </w:r>
            <w:r w:rsidRPr="007B2CC4">
              <w:rPr>
                <w:sz w:val="20"/>
                <w:lang w:val="lv-LV"/>
              </w:rPr>
              <w:t xml:space="preserve"> </w:t>
            </w:r>
            <w:r w:rsidRPr="007B2CC4">
              <w:rPr>
                <w:i/>
                <w:iCs/>
                <w:sz w:val="20"/>
                <w:lang w:val="lv-LV"/>
              </w:rPr>
              <w:t>scombrus</w:t>
            </w:r>
            <w:r w:rsidRPr="007B2CC4">
              <w:rPr>
                <w:sz w:val="20"/>
                <w:lang w:val="lv-LV"/>
              </w:rPr>
              <w:t xml:space="preserve">, </w:t>
            </w:r>
            <w:r w:rsidRPr="007B2CC4">
              <w:rPr>
                <w:i/>
                <w:iCs/>
                <w:sz w:val="20"/>
                <w:lang w:val="lv-LV"/>
              </w:rPr>
              <w:t>Scomber</w:t>
            </w:r>
            <w:r w:rsidRPr="007B2CC4">
              <w:rPr>
                <w:sz w:val="20"/>
                <w:lang w:val="lv-LV"/>
              </w:rPr>
              <w:t xml:space="preserve"> </w:t>
            </w:r>
            <w:r w:rsidRPr="007B2CC4">
              <w:rPr>
                <w:i/>
                <w:iCs/>
                <w:sz w:val="20"/>
                <w:lang w:val="lv-LV"/>
              </w:rPr>
              <w:t>australasicus</w:t>
            </w:r>
            <w:r w:rsidRPr="007B2CC4">
              <w:rPr>
                <w:sz w:val="20"/>
                <w:lang w:val="lv-LV"/>
              </w:rPr>
              <w:t xml:space="preserve">, </w:t>
            </w:r>
            <w:r w:rsidRPr="007B2CC4">
              <w:rPr>
                <w:i/>
                <w:iCs/>
                <w:sz w:val="20"/>
                <w:lang w:val="lv-LV"/>
              </w:rPr>
              <w:t>Scomber</w:t>
            </w:r>
            <w:r w:rsidRPr="007B2CC4">
              <w:rPr>
                <w:sz w:val="20"/>
                <w:lang w:val="lv-LV"/>
              </w:rPr>
              <w:t xml:space="preserve"> </w:t>
            </w:r>
            <w:r w:rsidRPr="007B2CC4">
              <w:rPr>
                <w:i/>
                <w:iCs/>
                <w:sz w:val="20"/>
                <w:lang w:val="lv-LV"/>
              </w:rPr>
              <w:t>japonicus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F2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27" w14:textId="77777777" w:rsidR="00AB08A9" w:rsidRPr="007B2CC4" w:rsidRDefault="00AB08A9" w:rsidP="00F44A01">
            <w:pPr>
              <w:pageBreakBefore/>
              <w:spacing w:before="60" w:after="60" w:line="240" w:lineRule="auto"/>
              <w:jc w:val="center"/>
              <w:rPr>
                <w:sz w:val="20"/>
                <w:lang w:val="lv-LV"/>
              </w:rPr>
            </w:pPr>
            <w:r w:rsidRPr="007B2CC4">
              <w:rPr>
                <w:sz w:val="20"/>
                <w:lang w:val="lv-LV"/>
              </w:rPr>
              <w:t>14 %</w:t>
            </w:r>
          </w:p>
        </w:tc>
        <w:tc>
          <w:tcPr>
            <w:tcW w:w="1843" w:type="dxa"/>
            <w:tcBorders>
              <w:top w:val="nil"/>
              <w:left w:val="nil"/>
              <w:bottom w:val="single" w:sz="4" w:space="0" w:color="auto"/>
              <w:right w:val="single" w:sz="4" w:space="0" w:color="auto"/>
            </w:tcBorders>
            <w:shd w:val="clear" w:color="000000" w:fill="FFFFFF"/>
            <w:hideMark/>
          </w:tcPr>
          <w:p w14:paraId="26AA6F2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2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2A" w14:textId="77777777" w:rsidR="00AB08A9" w:rsidRPr="007B2CC4" w:rsidRDefault="00AB08A9" w:rsidP="00F44A01">
            <w:pPr>
              <w:pageBreakBefore/>
              <w:spacing w:before="60" w:after="60" w:line="240" w:lineRule="auto"/>
              <w:rPr>
                <w:sz w:val="20"/>
                <w:lang w:val="lv-LV"/>
              </w:rPr>
            </w:pPr>
          </w:p>
        </w:tc>
      </w:tr>
      <w:tr w:rsidR="00F44A01" w:rsidRPr="007B2CC4" w14:paraId="26AA6F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2C" w14:textId="77777777" w:rsidR="00AB08A9" w:rsidRPr="007B2CC4" w:rsidRDefault="00AB08A9" w:rsidP="00E032E3">
            <w:pPr>
              <w:spacing w:before="60" w:after="60" w:line="240" w:lineRule="auto"/>
              <w:rPr>
                <w:sz w:val="20"/>
                <w:lang w:val="lv-LV"/>
              </w:rPr>
            </w:pPr>
            <w:r w:rsidRPr="007B2CC4">
              <w:rPr>
                <w:sz w:val="20"/>
                <w:lang w:val="lv-LV"/>
              </w:rPr>
              <w:t>0305 49 80</w:t>
            </w:r>
          </w:p>
        </w:tc>
        <w:tc>
          <w:tcPr>
            <w:tcW w:w="3969" w:type="dxa"/>
            <w:tcBorders>
              <w:top w:val="nil"/>
              <w:left w:val="nil"/>
              <w:bottom w:val="single" w:sz="4" w:space="0" w:color="auto"/>
              <w:right w:val="single" w:sz="4" w:space="0" w:color="auto"/>
            </w:tcBorders>
            <w:shd w:val="clear" w:color="000000" w:fill="FFFFFF"/>
            <w:hideMark/>
          </w:tcPr>
          <w:p w14:paraId="26AA6F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F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2F" w14:textId="77777777" w:rsidR="00AB08A9" w:rsidRPr="007B2CC4" w:rsidRDefault="00AB08A9" w:rsidP="00E032E3">
            <w:pPr>
              <w:spacing w:before="60" w:after="60" w:line="240" w:lineRule="auto"/>
              <w:jc w:val="center"/>
              <w:rPr>
                <w:sz w:val="20"/>
                <w:lang w:val="lv-LV"/>
              </w:rPr>
            </w:pPr>
            <w:r w:rsidRPr="007B2CC4">
              <w:rPr>
                <w:sz w:val="20"/>
                <w:lang w:val="lv-LV"/>
              </w:rPr>
              <w:t>14 %</w:t>
            </w:r>
          </w:p>
        </w:tc>
        <w:tc>
          <w:tcPr>
            <w:tcW w:w="1843" w:type="dxa"/>
            <w:tcBorders>
              <w:top w:val="nil"/>
              <w:left w:val="nil"/>
              <w:bottom w:val="single" w:sz="4" w:space="0" w:color="auto"/>
              <w:right w:val="single" w:sz="4" w:space="0" w:color="auto"/>
            </w:tcBorders>
            <w:shd w:val="clear" w:color="000000" w:fill="FFFFFF"/>
            <w:hideMark/>
          </w:tcPr>
          <w:p w14:paraId="26AA6F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32" w14:textId="77777777" w:rsidR="00AB08A9" w:rsidRPr="007B2CC4" w:rsidRDefault="00AB08A9" w:rsidP="00E032E3">
            <w:pPr>
              <w:spacing w:before="60" w:after="60" w:line="240" w:lineRule="auto"/>
              <w:rPr>
                <w:sz w:val="20"/>
                <w:lang w:val="lv-LV"/>
              </w:rPr>
            </w:pPr>
          </w:p>
        </w:tc>
      </w:tr>
      <w:tr w:rsidR="00F44A01" w:rsidRPr="007B2CC4" w14:paraId="26AA6F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F35" w14:textId="77777777" w:rsidR="00AB08A9" w:rsidRPr="007B2CC4" w:rsidRDefault="00AB08A9" w:rsidP="00E032E3">
            <w:pPr>
              <w:spacing w:before="60" w:after="60" w:line="240" w:lineRule="auto"/>
              <w:rPr>
                <w:sz w:val="20"/>
                <w:lang w:val="lv-LV"/>
              </w:rPr>
            </w:pPr>
            <w:r w:rsidRPr="007B2CC4">
              <w:rPr>
                <w:sz w:val="20"/>
                <w:lang w:val="lv-LV"/>
              </w:rPr>
              <w:t>- vītinātas zivis, izņemot ēdamus zivju subproduktus, sālītas vai nesālītas, bet ne kūpinātas</w:t>
            </w:r>
          </w:p>
        </w:tc>
        <w:tc>
          <w:tcPr>
            <w:tcW w:w="1701" w:type="dxa"/>
            <w:tcBorders>
              <w:top w:val="nil"/>
              <w:left w:val="nil"/>
              <w:bottom w:val="single" w:sz="4" w:space="0" w:color="auto"/>
              <w:right w:val="single" w:sz="4" w:space="0" w:color="auto"/>
            </w:tcBorders>
            <w:shd w:val="clear" w:color="000000" w:fill="FFFFFF"/>
            <w:hideMark/>
          </w:tcPr>
          <w:p w14:paraId="26AA6F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F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F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F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F3A" w14:textId="77777777" w:rsidR="00AB08A9" w:rsidRPr="007B2CC4" w:rsidRDefault="00AB08A9" w:rsidP="00E032E3">
            <w:pPr>
              <w:spacing w:before="60" w:after="60" w:line="240" w:lineRule="auto"/>
              <w:rPr>
                <w:sz w:val="20"/>
                <w:lang w:val="lv-LV"/>
              </w:rPr>
            </w:pPr>
          </w:p>
        </w:tc>
      </w:tr>
      <w:tr w:rsidR="00F44A01" w:rsidRPr="007B2CC4" w14:paraId="26AA6F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3C" w14:textId="77777777" w:rsidR="00AB08A9" w:rsidRPr="007B2CC4" w:rsidRDefault="00AB08A9" w:rsidP="00E032E3">
            <w:pPr>
              <w:spacing w:before="60" w:after="60" w:line="240" w:lineRule="auto"/>
              <w:rPr>
                <w:sz w:val="20"/>
                <w:lang w:val="lv-LV"/>
              </w:rPr>
            </w:pPr>
            <w:r w:rsidRPr="007B2CC4">
              <w:rPr>
                <w:sz w:val="20"/>
                <w:lang w:val="lv-LV"/>
              </w:rPr>
              <w:t>0305 51</w:t>
            </w:r>
          </w:p>
        </w:tc>
        <w:tc>
          <w:tcPr>
            <w:tcW w:w="3969" w:type="dxa"/>
            <w:tcBorders>
              <w:top w:val="nil"/>
              <w:left w:val="nil"/>
              <w:bottom w:val="single" w:sz="4" w:space="0" w:color="auto"/>
              <w:right w:val="single" w:sz="4" w:space="0" w:color="auto"/>
            </w:tcBorders>
            <w:shd w:val="clear" w:color="000000" w:fill="FFFFFF"/>
            <w:hideMark/>
          </w:tcPr>
          <w:p w14:paraId="26AA6F3D" w14:textId="77777777" w:rsidR="00AB08A9" w:rsidRPr="007B2CC4" w:rsidRDefault="00AB08A9" w:rsidP="00E032E3">
            <w:pPr>
              <w:spacing w:before="60" w:after="60" w:line="240" w:lineRule="auto"/>
              <w:rPr>
                <w:sz w:val="20"/>
                <w:lang w:val="lv-LV"/>
              </w:rPr>
            </w:pPr>
            <w:r w:rsidRPr="007B2CC4">
              <w:rPr>
                <w:sz w:val="20"/>
                <w:lang w:val="lv-LV"/>
              </w:rPr>
              <w:t>-- mencas (</w:t>
            </w:r>
            <w:r w:rsidRPr="007B2CC4">
              <w:rPr>
                <w:i/>
                <w:iCs/>
                <w:sz w:val="20"/>
                <w:lang w:val="lv-LV"/>
              </w:rPr>
              <w:t>Gadus morhua</w:t>
            </w:r>
            <w:r w:rsidRPr="007B2CC4">
              <w:rPr>
                <w:sz w:val="20"/>
                <w:lang w:val="lv-LV"/>
              </w:rPr>
              <w:t xml:space="preserve">, </w:t>
            </w:r>
            <w:r w:rsidRPr="007B2CC4">
              <w:rPr>
                <w:i/>
                <w:iCs/>
                <w:sz w:val="20"/>
                <w:lang w:val="lv-LV"/>
              </w:rPr>
              <w:t>Gadus</w:t>
            </w:r>
            <w:r w:rsidRPr="007B2CC4">
              <w:rPr>
                <w:sz w:val="20"/>
                <w:lang w:val="lv-LV"/>
              </w:rPr>
              <w:t xml:space="preserve"> </w:t>
            </w:r>
            <w:r w:rsidRPr="007B2CC4">
              <w:rPr>
                <w:i/>
                <w:iCs/>
                <w:sz w:val="20"/>
                <w:lang w:val="lv-LV"/>
              </w:rPr>
              <w:t>ogac</w:t>
            </w:r>
            <w:r w:rsidRPr="007B2CC4">
              <w:rPr>
                <w:sz w:val="20"/>
                <w:lang w:val="lv-LV"/>
              </w:rPr>
              <w:t xml:space="preserve">, </w:t>
            </w:r>
            <w:r w:rsidRPr="007B2CC4">
              <w:rPr>
                <w:i/>
                <w:iCs/>
                <w:sz w:val="20"/>
                <w:lang w:val="lv-LV"/>
              </w:rPr>
              <w:t>Gadus</w:t>
            </w:r>
            <w:r w:rsidRPr="007B2CC4">
              <w:rPr>
                <w:sz w:val="20"/>
                <w:lang w:val="lv-LV"/>
              </w:rPr>
              <w:t xml:space="preserve"> </w:t>
            </w:r>
            <w:r w:rsidRPr="007B2CC4">
              <w:rPr>
                <w:i/>
                <w:iCs/>
                <w:sz w:val="20"/>
                <w:lang w:val="lv-LV"/>
              </w:rPr>
              <w:t>macrocephalus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F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F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F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F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F42" w14:textId="77777777" w:rsidR="00AB08A9" w:rsidRPr="007B2CC4" w:rsidRDefault="00AB08A9" w:rsidP="00E032E3">
            <w:pPr>
              <w:spacing w:before="60" w:after="60" w:line="240" w:lineRule="auto"/>
              <w:rPr>
                <w:sz w:val="20"/>
                <w:lang w:val="lv-LV"/>
              </w:rPr>
            </w:pPr>
          </w:p>
        </w:tc>
      </w:tr>
      <w:tr w:rsidR="00F44A01" w:rsidRPr="007B2CC4" w14:paraId="26AA6F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44" w14:textId="77777777" w:rsidR="00AB08A9" w:rsidRPr="007B2CC4" w:rsidRDefault="00AB08A9" w:rsidP="00E032E3">
            <w:pPr>
              <w:spacing w:before="60" w:after="60" w:line="240" w:lineRule="auto"/>
              <w:rPr>
                <w:sz w:val="20"/>
                <w:lang w:val="lv-LV"/>
              </w:rPr>
            </w:pPr>
            <w:r w:rsidRPr="007B2CC4">
              <w:rPr>
                <w:sz w:val="20"/>
                <w:lang w:val="lv-LV"/>
              </w:rPr>
              <w:t>0305 51 10</w:t>
            </w:r>
          </w:p>
        </w:tc>
        <w:tc>
          <w:tcPr>
            <w:tcW w:w="3969" w:type="dxa"/>
            <w:tcBorders>
              <w:top w:val="nil"/>
              <w:left w:val="nil"/>
              <w:bottom w:val="single" w:sz="4" w:space="0" w:color="auto"/>
              <w:right w:val="single" w:sz="4" w:space="0" w:color="auto"/>
            </w:tcBorders>
            <w:shd w:val="clear" w:color="000000" w:fill="FFFFFF"/>
            <w:hideMark/>
          </w:tcPr>
          <w:p w14:paraId="26AA6F45" w14:textId="77777777" w:rsidR="00AB08A9" w:rsidRPr="007B2CC4" w:rsidRDefault="00AB08A9" w:rsidP="00E032E3">
            <w:pPr>
              <w:spacing w:before="60" w:after="60" w:line="240" w:lineRule="auto"/>
              <w:rPr>
                <w:sz w:val="20"/>
                <w:lang w:val="lv-LV"/>
              </w:rPr>
            </w:pPr>
            <w:r w:rsidRPr="007B2CC4">
              <w:rPr>
                <w:sz w:val="20"/>
                <w:lang w:val="lv-LV"/>
              </w:rPr>
              <w:t>--- žāvētas, bet ne sālītas</w:t>
            </w:r>
          </w:p>
        </w:tc>
        <w:tc>
          <w:tcPr>
            <w:tcW w:w="1701" w:type="dxa"/>
            <w:tcBorders>
              <w:top w:val="nil"/>
              <w:left w:val="nil"/>
              <w:bottom w:val="single" w:sz="4" w:space="0" w:color="auto"/>
              <w:right w:val="single" w:sz="4" w:space="0" w:color="auto"/>
            </w:tcBorders>
            <w:shd w:val="clear" w:color="000000" w:fill="FFFFFF"/>
            <w:hideMark/>
          </w:tcPr>
          <w:p w14:paraId="26AA6F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47" w14:textId="77777777" w:rsidR="00AB08A9" w:rsidRPr="007B2CC4" w:rsidRDefault="00AB08A9" w:rsidP="00E032E3">
            <w:pPr>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6F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4A" w14:textId="77777777" w:rsidR="00AB08A9" w:rsidRPr="007B2CC4" w:rsidRDefault="00AB08A9" w:rsidP="00E032E3">
            <w:pPr>
              <w:spacing w:before="60" w:after="60" w:line="240" w:lineRule="auto"/>
              <w:rPr>
                <w:sz w:val="20"/>
                <w:lang w:val="lv-LV"/>
              </w:rPr>
            </w:pPr>
          </w:p>
        </w:tc>
      </w:tr>
      <w:tr w:rsidR="00F44A01" w:rsidRPr="007B2CC4" w14:paraId="26AA6F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4C" w14:textId="77777777" w:rsidR="00AB08A9" w:rsidRPr="007B2CC4" w:rsidRDefault="00AB08A9" w:rsidP="00E032E3">
            <w:pPr>
              <w:spacing w:before="60" w:after="60" w:line="240" w:lineRule="auto"/>
              <w:rPr>
                <w:sz w:val="20"/>
                <w:lang w:val="lv-LV"/>
              </w:rPr>
            </w:pPr>
            <w:r w:rsidRPr="007B2CC4">
              <w:rPr>
                <w:sz w:val="20"/>
                <w:lang w:val="lv-LV"/>
              </w:rPr>
              <w:t>0305 51 90</w:t>
            </w:r>
          </w:p>
        </w:tc>
        <w:tc>
          <w:tcPr>
            <w:tcW w:w="3969" w:type="dxa"/>
            <w:tcBorders>
              <w:top w:val="nil"/>
              <w:left w:val="nil"/>
              <w:bottom w:val="single" w:sz="4" w:space="0" w:color="auto"/>
              <w:right w:val="single" w:sz="4" w:space="0" w:color="auto"/>
            </w:tcBorders>
            <w:shd w:val="clear" w:color="000000" w:fill="FFFFFF"/>
            <w:hideMark/>
          </w:tcPr>
          <w:p w14:paraId="26AA6F4D" w14:textId="77777777" w:rsidR="00AB08A9" w:rsidRPr="007B2CC4" w:rsidRDefault="00AB08A9" w:rsidP="00E032E3">
            <w:pPr>
              <w:spacing w:before="60" w:after="60" w:line="240" w:lineRule="auto"/>
              <w:rPr>
                <w:sz w:val="20"/>
                <w:lang w:val="lv-LV"/>
              </w:rPr>
            </w:pPr>
            <w:r w:rsidRPr="007B2CC4">
              <w:rPr>
                <w:sz w:val="20"/>
                <w:lang w:val="lv-LV"/>
              </w:rPr>
              <w:t>--- žāvētas, sālītas</w:t>
            </w:r>
          </w:p>
        </w:tc>
        <w:tc>
          <w:tcPr>
            <w:tcW w:w="1701" w:type="dxa"/>
            <w:tcBorders>
              <w:top w:val="nil"/>
              <w:left w:val="nil"/>
              <w:bottom w:val="single" w:sz="4" w:space="0" w:color="auto"/>
              <w:right w:val="single" w:sz="4" w:space="0" w:color="auto"/>
            </w:tcBorders>
            <w:shd w:val="clear" w:color="000000" w:fill="FFFFFF"/>
            <w:hideMark/>
          </w:tcPr>
          <w:p w14:paraId="26AA6F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4F" w14:textId="77777777" w:rsidR="00AB08A9" w:rsidRPr="007B2CC4" w:rsidRDefault="00AB08A9" w:rsidP="00E032E3">
            <w:pPr>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6F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52" w14:textId="77777777" w:rsidR="00AB08A9" w:rsidRPr="007B2CC4" w:rsidRDefault="00AB08A9" w:rsidP="00E032E3">
            <w:pPr>
              <w:spacing w:before="60" w:after="60" w:line="240" w:lineRule="auto"/>
              <w:rPr>
                <w:sz w:val="20"/>
                <w:lang w:val="lv-LV"/>
              </w:rPr>
            </w:pPr>
          </w:p>
        </w:tc>
      </w:tr>
      <w:tr w:rsidR="00F44A01" w:rsidRPr="007B2CC4" w14:paraId="26AA6F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54" w14:textId="77777777" w:rsidR="00AB08A9" w:rsidRPr="007B2CC4" w:rsidRDefault="00AB08A9" w:rsidP="00E032E3">
            <w:pPr>
              <w:spacing w:before="60" w:after="60" w:line="240" w:lineRule="auto"/>
              <w:rPr>
                <w:sz w:val="20"/>
                <w:lang w:val="lv-LV"/>
              </w:rPr>
            </w:pPr>
            <w:r w:rsidRPr="007B2CC4">
              <w:rPr>
                <w:sz w:val="20"/>
                <w:lang w:val="lv-LV"/>
              </w:rPr>
              <w:t>0305 59</w:t>
            </w:r>
          </w:p>
        </w:tc>
        <w:tc>
          <w:tcPr>
            <w:tcW w:w="3969" w:type="dxa"/>
            <w:tcBorders>
              <w:top w:val="nil"/>
              <w:left w:val="nil"/>
              <w:bottom w:val="single" w:sz="4" w:space="0" w:color="auto"/>
              <w:right w:val="single" w:sz="4" w:space="0" w:color="auto"/>
            </w:tcBorders>
            <w:shd w:val="clear" w:color="000000" w:fill="FFFFFF"/>
            <w:hideMark/>
          </w:tcPr>
          <w:p w14:paraId="26AA6F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F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F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F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F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F5A" w14:textId="77777777" w:rsidR="00AB08A9" w:rsidRPr="007B2CC4" w:rsidRDefault="00AB08A9" w:rsidP="00E032E3">
            <w:pPr>
              <w:spacing w:before="60" w:after="60" w:line="240" w:lineRule="auto"/>
              <w:rPr>
                <w:sz w:val="20"/>
                <w:lang w:val="lv-LV"/>
              </w:rPr>
            </w:pPr>
          </w:p>
        </w:tc>
      </w:tr>
      <w:tr w:rsidR="00F44A01" w:rsidRPr="007B2CC4" w14:paraId="26AA6F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5C" w14:textId="77777777" w:rsidR="00AB08A9" w:rsidRPr="007B2CC4" w:rsidRDefault="00AB08A9" w:rsidP="00E032E3">
            <w:pPr>
              <w:spacing w:before="60" w:after="60" w:line="240" w:lineRule="auto"/>
              <w:rPr>
                <w:sz w:val="20"/>
                <w:lang w:val="lv-LV"/>
              </w:rPr>
            </w:pPr>
            <w:r w:rsidRPr="007B2CC4">
              <w:rPr>
                <w:sz w:val="20"/>
                <w:lang w:val="lv-LV"/>
              </w:rPr>
              <w:t>0305 59 10</w:t>
            </w:r>
          </w:p>
        </w:tc>
        <w:tc>
          <w:tcPr>
            <w:tcW w:w="3969" w:type="dxa"/>
            <w:tcBorders>
              <w:top w:val="nil"/>
              <w:left w:val="nil"/>
              <w:bottom w:val="single" w:sz="4" w:space="0" w:color="auto"/>
              <w:right w:val="single" w:sz="4" w:space="0" w:color="auto"/>
            </w:tcBorders>
            <w:shd w:val="clear" w:color="000000" w:fill="FFFFFF"/>
            <w:hideMark/>
          </w:tcPr>
          <w:p w14:paraId="26AA6F5D" w14:textId="77777777" w:rsidR="00AB08A9" w:rsidRPr="007B2CC4" w:rsidRDefault="00AB08A9" w:rsidP="00E032E3">
            <w:pPr>
              <w:spacing w:before="60" w:after="60" w:line="240" w:lineRule="auto"/>
              <w:rPr>
                <w:sz w:val="20"/>
                <w:lang w:val="lv-LV"/>
              </w:rPr>
            </w:pPr>
            <w:r w:rsidRPr="007B2CC4">
              <w:rPr>
                <w:sz w:val="20"/>
                <w:lang w:val="lv-LV"/>
              </w:rPr>
              <w:t>--- polārmencas</w:t>
            </w:r>
          </w:p>
        </w:tc>
        <w:tc>
          <w:tcPr>
            <w:tcW w:w="1701" w:type="dxa"/>
            <w:tcBorders>
              <w:top w:val="nil"/>
              <w:left w:val="nil"/>
              <w:bottom w:val="single" w:sz="4" w:space="0" w:color="auto"/>
              <w:right w:val="single" w:sz="4" w:space="0" w:color="auto"/>
            </w:tcBorders>
            <w:shd w:val="clear" w:color="000000" w:fill="FFFFFF"/>
            <w:hideMark/>
          </w:tcPr>
          <w:p w14:paraId="26AA6F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5F" w14:textId="77777777" w:rsidR="00AB08A9" w:rsidRPr="007B2CC4" w:rsidRDefault="00AB08A9" w:rsidP="00E032E3">
            <w:pPr>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6F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62" w14:textId="77777777" w:rsidR="00AB08A9" w:rsidRPr="007B2CC4" w:rsidRDefault="00AB08A9" w:rsidP="00E032E3">
            <w:pPr>
              <w:spacing w:before="60" w:after="60" w:line="240" w:lineRule="auto"/>
              <w:rPr>
                <w:sz w:val="20"/>
                <w:lang w:val="lv-LV"/>
              </w:rPr>
            </w:pPr>
          </w:p>
        </w:tc>
      </w:tr>
      <w:tr w:rsidR="00F44A01" w:rsidRPr="007B2CC4" w14:paraId="26AA6F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64" w14:textId="77777777" w:rsidR="00AB08A9" w:rsidRPr="007B2CC4" w:rsidRDefault="00AB08A9" w:rsidP="00E032E3">
            <w:pPr>
              <w:spacing w:before="60" w:after="60" w:line="240" w:lineRule="auto"/>
              <w:rPr>
                <w:sz w:val="20"/>
                <w:lang w:val="lv-LV"/>
              </w:rPr>
            </w:pPr>
            <w:r w:rsidRPr="007B2CC4">
              <w:rPr>
                <w:sz w:val="20"/>
                <w:lang w:val="lv-LV"/>
              </w:rPr>
              <w:t>0305 59 30</w:t>
            </w:r>
          </w:p>
        </w:tc>
        <w:tc>
          <w:tcPr>
            <w:tcW w:w="3969" w:type="dxa"/>
            <w:tcBorders>
              <w:top w:val="nil"/>
              <w:left w:val="nil"/>
              <w:bottom w:val="single" w:sz="4" w:space="0" w:color="auto"/>
              <w:right w:val="single" w:sz="4" w:space="0" w:color="auto"/>
            </w:tcBorders>
            <w:shd w:val="clear" w:color="000000" w:fill="FFFFFF"/>
            <w:hideMark/>
          </w:tcPr>
          <w:p w14:paraId="26AA6F65" w14:textId="77777777" w:rsidR="00AB08A9" w:rsidRPr="007B2CC4" w:rsidRDefault="00AB08A9" w:rsidP="00E032E3">
            <w:pPr>
              <w:spacing w:before="60" w:after="60" w:line="240" w:lineRule="auto"/>
              <w:rPr>
                <w:sz w:val="20"/>
                <w:lang w:val="lv-LV"/>
              </w:rPr>
            </w:pPr>
            <w:r w:rsidRPr="007B2CC4">
              <w:rPr>
                <w:sz w:val="20"/>
                <w:lang w:val="lv-LV"/>
              </w:rPr>
              <w:t>--- siļķes (</w:t>
            </w:r>
            <w:r w:rsidRPr="007B2CC4">
              <w:rPr>
                <w:i/>
                <w:iCs/>
                <w:sz w:val="20"/>
                <w:lang w:val="lv-LV"/>
              </w:rPr>
              <w:t>Clupea</w:t>
            </w:r>
            <w:r w:rsidRPr="007B2CC4">
              <w:rPr>
                <w:sz w:val="20"/>
                <w:lang w:val="lv-LV"/>
              </w:rPr>
              <w:t xml:space="preserve"> </w:t>
            </w:r>
            <w:r w:rsidRPr="007B2CC4">
              <w:rPr>
                <w:i/>
                <w:iCs/>
                <w:sz w:val="20"/>
                <w:lang w:val="lv-LV"/>
              </w:rPr>
              <w:t>harengus</w:t>
            </w:r>
            <w:r w:rsidRPr="007B2CC4">
              <w:rPr>
                <w:sz w:val="20"/>
                <w:lang w:val="lv-LV"/>
              </w:rPr>
              <w:t xml:space="preserve">, </w:t>
            </w:r>
            <w:r w:rsidRPr="007B2CC4">
              <w:rPr>
                <w:i/>
                <w:iCs/>
                <w:sz w:val="20"/>
                <w:lang w:val="lv-LV"/>
              </w:rPr>
              <w:t>Clupea</w:t>
            </w:r>
            <w:r w:rsidRPr="007B2CC4">
              <w:rPr>
                <w:sz w:val="20"/>
                <w:lang w:val="lv-LV"/>
              </w:rPr>
              <w:t xml:space="preserve"> </w:t>
            </w:r>
            <w:r w:rsidRPr="007B2CC4">
              <w:rPr>
                <w:i/>
                <w:iCs/>
                <w:sz w:val="20"/>
                <w:lang w:val="lv-LV"/>
              </w:rPr>
              <w:t>pallasii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F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6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F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6A" w14:textId="77777777" w:rsidR="00AB08A9" w:rsidRPr="007B2CC4" w:rsidRDefault="00AB08A9" w:rsidP="00E032E3">
            <w:pPr>
              <w:spacing w:before="60" w:after="60" w:line="240" w:lineRule="auto"/>
              <w:rPr>
                <w:sz w:val="20"/>
                <w:lang w:val="lv-LV"/>
              </w:rPr>
            </w:pPr>
          </w:p>
        </w:tc>
      </w:tr>
      <w:tr w:rsidR="00F44A01" w:rsidRPr="007B2CC4" w14:paraId="26AA6F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6C" w14:textId="77777777" w:rsidR="00AB08A9" w:rsidRPr="007B2CC4" w:rsidRDefault="00AB08A9" w:rsidP="00E032E3">
            <w:pPr>
              <w:spacing w:before="60" w:after="60" w:line="240" w:lineRule="auto"/>
              <w:rPr>
                <w:sz w:val="20"/>
                <w:lang w:val="lv-LV"/>
              </w:rPr>
            </w:pPr>
            <w:r w:rsidRPr="007B2CC4">
              <w:rPr>
                <w:sz w:val="20"/>
                <w:lang w:val="lv-LV"/>
              </w:rPr>
              <w:t>0305 59 50</w:t>
            </w:r>
          </w:p>
        </w:tc>
        <w:tc>
          <w:tcPr>
            <w:tcW w:w="3969" w:type="dxa"/>
            <w:tcBorders>
              <w:top w:val="nil"/>
              <w:left w:val="nil"/>
              <w:bottom w:val="single" w:sz="4" w:space="0" w:color="auto"/>
              <w:right w:val="single" w:sz="4" w:space="0" w:color="auto"/>
            </w:tcBorders>
            <w:shd w:val="clear" w:color="000000" w:fill="FFFFFF"/>
            <w:hideMark/>
          </w:tcPr>
          <w:p w14:paraId="26AA6F6D" w14:textId="77777777" w:rsidR="00AB08A9" w:rsidRPr="007B2CC4" w:rsidRDefault="00AB08A9" w:rsidP="00E032E3">
            <w:pPr>
              <w:spacing w:before="60" w:after="60" w:line="240" w:lineRule="auto"/>
              <w:rPr>
                <w:sz w:val="20"/>
                <w:lang w:val="lv-LV"/>
              </w:rPr>
            </w:pPr>
            <w:r w:rsidRPr="007B2CC4">
              <w:rPr>
                <w:sz w:val="20"/>
                <w:lang w:val="lv-LV"/>
              </w:rPr>
              <w:t>--- anšovi (</w:t>
            </w:r>
            <w:r w:rsidRPr="007B2CC4">
              <w:rPr>
                <w:i/>
                <w:iCs/>
                <w:sz w:val="20"/>
                <w:lang w:val="lv-LV"/>
              </w:rPr>
              <w:t>Engraulis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F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6F" w14:textId="77777777" w:rsidR="00AB08A9" w:rsidRPr="007B2CC4" w:rsidRDefault="00AB08A9" w:rsidP="00E032E3">
            <w:pPr>
              <w:spacing w:before="60" w:after="60" w:line="240" w:lineRule="auto"/>
              <w:jc w:val="center"/>
              <w:rPr>
                <w:sz w:val="20"/>
                <w:lang w:val="lv-LV"/>
              </w:rPr>
            </w:pPr>
            <w:r w:rsidRPr="007B2CC4">
              <w:rPr>
                <w:sz w:val="20"/>
                <w:lang w:val="lv-LV"/>
              </w:rPr>
              <w:t>10 %</w:t>
            </w:r>
          </w:p>
        </w:tc>
        <w:tc>
          <w:tcPr>
            <w:tcW w:w="1843" w:type="dxa"/>
            <w:tcBorders>
              <w:top w:val="nil"/>
              <w:left w:val="nil"/>
              <w:bottom w:val="single" w:sz="4" w:space="0" w:color="auto"/>
              <w:right w:val="single" w:sz="4" w:space="0" w:color="auto"/>
            </w:tcBorders>
            <w:shd w:val="clear" w:color="000000" w:fill="FFFFFF"/>
            <w:hideMark/>
          </w:tcPr>
          <w:p w14:paraId="26AA6F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72" w14:textId="77777777" w:rsidR="00AB08A9" w:rsidRPr="007B2CC4" w:rsidRDefault="00AB08A9" w:rsidP="00E032E3">
            <w:pPr>
              <w:spacing w:before="60" w:after="60" w:line="240" w:lineRule="auto"/>
              <w:rPr>
                <w:sz w:val="20"/>
                <w:lang w:val="lv-LV"/>
              </w:rPr>
            </w:pPr>
          </w:p>
        </w:tc>
      </w:tr>
      <w:tr w:rsidR="00F44A01" w:rsidRPr="007B2CC4" w14:paraId="26AA6F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74" w14:textId="77777777" w:rsidR="00AB08A9" w:rsidRPr="007B2CC4" w:rsidRDefault="00AB08A9" w:rsidP="00E032E3">
            <w:pPr>
              <w:spacing w:before="60" w:after="60" w:line="240" w:lineRule="auto"/>
              <w:rPr>
                <w:sz w:val="20"/>
                <w:lang w:val="lv-LV"/>
              </w:rPr>
            </w:pPr>
            <w:r w:rsidRPr="007B2CC4">
              <w:rPr>
                <w:sz w:val="20"/>
                <w:lang w:val="lv-LV"/>
              </w:rPr>
              <w:t>0305 59 70</w:t>
            </w:r>
          </w:p>
        </w:tc>
        <w:tc>
          <w:tcPr>
            <w:tcW w:w="3969" w:type="dxa"/>
            <w:tcBorders>
              <w:top w:val="nil"/>
              <w:left w:val="nil"/>
              <w:bottom w:val="single" w:sz="4" w:space="0" w:color="auto"/>
              <w:right w:val="single" w:sz="4" w:space="0" w:color="auto"/>
            </w:tcBorders>
            <w:shd w:val="clear" w:color="000000" w:fill="FFFFFF"/>
            <w:hideMark/>
          </w:tcPr>
          <w:p w14:paraId="26AA6F75" w14:textId="77777777" w:rsidR="00AB08A9" w:rsidRPr="007B2CC4" w:rsidRDefault="00AB08A9" w:rsidP="00E032E3">
            <w:pPr>
              <w:spacing w:before="60" w:after="60" w:line="240" w:lineRule="auto"/>
              <w:rPr>
                <w:sz w:val="20"/>
                <w:lang w:val="lv-LV"/>
              </w:rPr>
            </w:pPr>
            <w:r w:rsidRPr="007B2CC4">
              <w:rPr>
                <w:sz w:val="20"/>
                <w:lang w:val="lv-LV"/>
              </w:rPr>
              <w:t>--- Atlantijas paltusi (</w:t>
            </w:r>
            <w:r w:rsidRPr="007B2CC4">
              <w:rPr>
                <w:i/>
                <w:iCs/>
                <w:sz w:val="20"/>
                <w:lang w:val="lv-LV"/>
              </w:rPr>
              <w:t>Hippoglossus</w:t>
            </w:r>
            <w:r w:rsidRPr="007B2CC4">
              <w:rPr>
                <w:sz w:val="20"/>
                <w:lang w:val="lv-LV"/>
              </w:rPr>
              <w:t xml:space="preserve"> </w:t>
            </w:r>
            <w:r w:rsidRPr="007B2CC4">
              <w:rPr>
                <w:i/>
                <w:iCs/>
                <w:sz w:val="20"/>
                <w:lang w:val="lv-LV"/>
              </w:rPr>
              <w:t>hippoglossus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F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77"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F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7A" w14:textId="77777777" w:rsidR="00AB08A9" w:rsidRPr="007B2CC4" w:rsidRDefault="00AB08A9" w:rsidP="00E032E3">
            <w:pPr>
              <w:spacing w:before="60" w:after="60" w:line="240" w:lineRule="auto"/>
              <w:rPr>
                <w:sz w:val="20"/>
                <w:lang w:val="lv-LV"/>
              </w:rPr>
            </w:pPr>
          </w:p>
        </w:tc>
      </w:tr>
      <w:tr w:rsidR="00F44A01" w:rsidRPr="007B2CC4" w14:paraId="26AA6F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7C" w14:textId="77777777" w:rsidR="00AB08A9" w:rsidRPr="007B2CC4" w:rsidRDefault="00AB08A9" w:rsidP="00E032E3">
            <w:pPr>
              <w:spacing w:before="60" w:after="60" w:line="240" w:lineRule="auto"/>
              <w:rPr>
                <w:sz w:val="20"/>
                <w:lang w:val="lv-LV"/>
              </w:rPr>
            </w:pPr>
            <w:r w:rsidRPr="007B2CC4">
              <w:rPr>
                <w:sz w:val="20"/>
                <w:lang w:val="lv-LV"/>
              </w:rPr>
              <w:t>0305 59 80</w:t>
            </w:r>
          </w:p>
        </w:tc>
        <w:tc>
          <w:tcPr>
            <w:tcW w:w="3969" w:type="dxa"/>
            <w:tcBorders>
              <w:top w:val="nil"/>
              <w:left w:val="nil"/>
              <w:bottom w:val="single" w:sz="4" w:space="0" w:color="auto"/>
              <w:right w:val="single" w:sz="4" w:space="0" w:color="auto"/>
            </w:tcBorders>
            <w:shd w:val="clear" w:color="000000" w:fill="FFFFFF"/>
            <w:hideMark/>
          </w:tcPr>
          <w:p w14:paraId="26AA6F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F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7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F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82" w14:textId="77777777" w:rsidR="00AB08A9" w:rsidRPr="007B2CC4" w:rsidRDefault="00AB08A9" w:rsidP="00E032E3">
            <w:pPr>
              <w:spacing w:before="60" w:after="60" w:line="240" w:lineRule="auto"/>
              <w:rPr>
                <w:sz w:val="20"/>
                <w:lang w:val="lv-LV"/>
              </w:rPr>
            </w:pPr>
          </w:p>
        </w:tc>
      </w:tr>
      <w:tr w:rsidR="00F44A01" w:rsidRPr="007B2CC4" w14:paraId="26AA6F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F85" w14:textId="77777777" w:rsidR="00AB08A9" w:rsidRPr="007B2CC4" w:rsidRDefault="00AB08A9" w:rsidP="00E032E3">
            <w:pPr>
              <w:spacing w:before="60" w:after="60" w:line="240" w:lineRule="auto"/>
              <w:rPr>
                <w:sz w:val="20"/>
                <w:lang w:val="lv-LV"/>
              </w:rPr>
            </w:pPr>
            <w:r w:rsidRPr="007B2CC4">
              <w:rPr>
                <w:sz w:val="20"/>
                <w:lang w:val="lv-LV"/>
              </w:rPr>
              <w:t>- sālītas zivis, bet ne vītinātas vai kūpinātas, un zivis sālījumā, izņemot ēdamus zivju subproduktus</w:t>
            </w:r>
          </w:p>
        </w:tc>
        <w:tc>
          <w:tcPr>
            <w:tcW w:w="1701" w:type="dxa"/>
            <w:tcBorders>
              <w:top w:val="nil"/>
              <w:left w:val="nil"/>
              <w:bottom w:val="single" w:sz="4" w:space="0" w:color="auto"/>
              <w:right w:val="single" w:sz="4" w:space="0" w:color="auto"/>
            </w:tcBorders>
            <w:shd w:val="clear" w:color="000000" w:fill="FFFFFF"/>
            <w:hideMark/>
          </w:tcPr>
          <w:p w14:paraId="26AA6F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F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F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F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F8A" w14:textId="77777777" w:rsidR="00AB08A9" w:rsidRPr="007B2CC4" w:rsidRDefault="00AB08A9" w:rsidP="00E032E3">
            <w:pPr>
              <w:spacing w:before="60" w:after="60" w:line="240" w:lineRule="auto"/>
              <w:rPr>
                <w:sz w:val="20"/>
                <w:lang w:val="lv-LV"/>
              </w:rPr>
            </w:pPr>
          </w:p>
        </w:tc>
      </w:tr>
      <w:tr w:rsidR="00F44A01" w:rsidRPr="007B2CC4" w14:paraId="26AA6F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8C" w14:textId="77777777" w:rsidR="00AB08A9" w:rsidRPr="007B2CC4" w:rsidRDefault="00AB08A9" w:rsidP="00F44A01">
            <w:pPr>
              <w:pageBreakBefore/>
              <w:spacing w:before="60" w:after="60" w:line="240" w:lineRule="auto"/>
              <w:rPr>
                <w:sz w:val="20"/>
                <w:lang w:val="lv-LV"/>
              </w:rPr>
            </w:pPr>
            <w:r w:rsidRPr="007B2CC4">
              <w:rPr>
                <w:sz w:val="20"/>
                <w:lang w:val="lv-LV"/>
              </w:rPr>
              <w:t>0305 61 00</w:t>
            </w:r>
          </w:p>
        </w:tc>
        <w:tc>
          <w:tcPr>
            <w:tcW w:w="3969" w:type="dxa"/>
            <w:tcBorders>
              <w:top w:val="nil"/>
              <w:left w:val="nil"/>
              <w:bottom w:val="single" w:sz="4" w:space="0" w:color="auto"/>
              <w:right w:val="single" w:sz="4" w:space="0" w:color="auto"/>
            </w:tcBorders>
            <w:shd w:val="clear" w:color="000000" w:fill="FFFFFF"/>
            <w:hideMark/>
          </w:tcPr>
          <w:p w14:paraId="26AA6F8D" w14:textId="77777777" w:rsidR="00AB08A9" w:rsidRPr="007B2CC4" w:rsidRDefault="00AB08A9" w:rsidP="00F44A01">
            <w:pPr>
              <w:pageBreakBefore/>
              <w:spacing w:before="60" w:after="60" w:line="240" w:lineRule="auto"/>
              <w:rPr>
                <w:sz w:val="20"/>
                <w:lang w:val="lv-LV"/>
              </w:rPr>
            </w:pPr>
            <w:r w:rsidRPr="007B2CC4">
              <w:rPr>
                <w:sz w:val="20"/>
                <w:lang w:val="lv-LV"/>
              </w:rPr>
              <w:t>-- siļķes (</w:t>
            </w:r>
            <w:r w:rsidRPr="007B2CC4">
              <w:rPr>
                <w:i/>
                <w:iCs/>
                <w:sz w:val="20"/>
                <w:lang w:val="lv-LV"/>
              </w:rPr>
              <w:t>Clupea harengus</w:t>
            </w:r>
            <w:r w:rsidRPr="007B2CC4">
              <w:rPr>
                <w:sz w:val="20"/>
                <w:lang w:val="lv-LV"/>
              </w:rPr>
              <w:t xml:space="preserve">, </w:t>
            </w:r>
            <w:r w:rsidRPr="007B2CC4">
              <w:rPr>
                <w:i/>
                <w:iCs/>
                <w:sz w:val="20"/>
                <w:lang w:val="lv-LV"/>
              </w:rPr>
              <w:t>Clupea pallasii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F8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8F" w14:textId="77777777" w:rsidR="00AB08A9" w:rsidRPr="007B2CC4" w:rsidRDefault="00AB08A9" w:rsidP="00F44A01">
            <w:pPr>
              <w:pageBreakBefore/>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F9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9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92" w14:textId="77777777" w:rsidR="00AB08A9" w:rsidRPr="007B2CC4" w:rsidRDefault="00AB08A9" w:rsidP="00F44A01">
            <w:pPr>
              <w:pageBreakBefore/>
              <w:spacing w:before="60" w:after="60" w:line="240" w:lineRule="auto"/>
              <w:rPr>
                <w:sz w:val="20"/>
                <w:lang w:val="lv-LV"/>
              </w:rPr>
            </w:pPr>
          </w:p>
        </w:tc>
      </w:tr>
      <w:tr w:rsidR="00F44A01" w:rsidRPr="007B2CC4" w14:paraId="26AA6F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94" w14:textId="77777777" w:rsidR="00AB08A9" w:rsidRPr="007B2CC4" w:rsidRDefault="00AB08A9" w:rsidP="00E032E3">
            <w:pPr>
              <w:spacing w:before="60" w:after="60" w:line="240" w:lineRule="auto"/>
              <w:rPr>
                <w:sz w:val="20"/>
                <w:lang w:val="lv-LV"/>
              </w:rPr>
            </w:pPr>
            <w:r w:rsidRPr="007B2CC4">
              <w:rPr>
                <w:sz w:val="20"/>
                <w:lang w:val="lv-LV"/>
              </w:rPr>
              <w:t>0305 62 00</w:t>
            </w:r>
          </w:p>
        </w:tc>
        <w:tc>
          <w:tcPr>
            <w:tcW w:w="3969" w:type="dxa"/>
            <w:tcBorders>
              <w:top w:val="nil"/>
              <w:left w:val="nil"/>
              <w:bottom w:val="single" w:sz="4" w:space="0" w:color="auto"/>
              <w:right w:val="single" w:sz="4" w:space="0" w:color="auto"/>
            </w:tcBorders>
            <w:shd w:val="clear" w:color="000000" w:fill="FFFFFF"/>
            <w:hideMark/>
          </w:tcPr>
          <w:p w14:paraId="26AA6F95" w14:textId="77777777" w:rsidR="00AB08A9" w:rsidRPr="007B2CC4" w:rsidRDefault="00AB08A9" w:rsidP="00E032E3">
            <w:pPr>
              <w:spacing w:before="60" w:after="60" w:line="240" w:lineRule="auto"/>
              <w:rPr>
                <w:sz w:val="20"/>
                <w:lang w:val="lv-LV"/>
              </w:rPr>
            </w:pPr>
            <w:r w:rsidRPr="007B2CC4">
              <w:rPr>
                <w:sz w:val="20"/>
                <w:lang w:val="lv-LV"/>
              </w:rPr>
              <w:t>-- mencas (</w:t>
            </w:r>
            <w:r w:rsidRPr="007B2CC4">
              <w:rPr>
                <w:i/>
                <w:iCs/>
                <w:sz w:val="20"/>
                <w:lang w:val="lv-LV"/>
              </w:rPr>
              <w:t>Gadus morhua</w:t>
            </w:r>
            <w:r w:rsidRPr="007B2CC4">
              <w:rPr>
                <w:sz w:val="20"/>
                <w:lang w:val="lv-LV"/>
              </w:rPr>
              <w:t xml:space="preserve">, </w:t>
            </w:r>
            <w:r w:rsidRPr="007B2CC4">
              <w:rPr>
                <w:i/>
                <w:iCs/>
                <w:sz w:val="20"/>
                <w:lang w:val="lv-LV"/>
              </w:rPr>
              <w:t>Gadus ogac</w:t>
            </w:r>
            <w:r w:rsidRPr="007B2CC4">
              <w:rPr>
                <w:sz w:val="20"/>
                <w:lang w:val="lv-LV"/>
              </w:rPr>
              <w:t xml:space="preserve">, </w:t>
            </w:r>
            <w:r w:rsidRPr="007B2CC4">
              <w:rPr>
                <w:i/>
                <w:iCs/>
                <w:sz w:val="20"/>
                <w:lang w:val="lv-LV"/>
              </w:rPr>
              <w:t>Gadus macrocephalus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F9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97" w14:textId="77777777" w:rsidR="00AB08A9" w:rsidRPr="007B2CC4" w:rsidRDefault="00AB08A9" w:rsidP="00E032E3">
            <w:pPr>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6F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9A" w14:textId="77777777" w:rsidR="00AB08A9" w:rsidRPr="007B2CC4" w:rsidRDefault="00AB08A9" w:rsidP="00E032E3">
            <w:pPr>
              <w:spacing w:before="60" w:after="60" w:line="240" w:lineRule="auto"/>
              <w:rPr>
                <w:sz w:val="20"/>
                <w:lang w:val="lv-LV"/>
              </w:rPr>
            </w:pPr>
          </w:p>
        </w:tc>
      </w:tr>
      <w:tr w:rsidR="00F44A01" w:rsidRPr="007B2CC4" w14:paraId="26AA6F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9C" w14:textId="77777777" w:rsidR="00AB08A9" w:rsidRPr="007B2CC4" w:rsidRDefault="00AB08A9" w:rsidP="00E032E3">
            <w:pPr>
              <w:spacing w:before="60" w:after="60" w:line="240" w:lineRule="auto"/>
              <w:rPr>
                <w:sz w:val="20"/>
                <w:lang w:val="lv-LV"/>
              </w:rPr>
            </w:pPr>
            <w:r w:rsidRPr="007B2CC4">
              <w:rPr>
                <w:sz w:val="20"/>
                <w:lang w:val="lv-LV"/>
              </w:rPr>
              <w:t>0305 63 00</w:t>
            </w:r>
          </w:p>
        </w:tc>
        <w:tc>
          <w:tcPr>
            <w:tcW w:w="3969" w:type="dxa"/>
            <w:tcBorders>
              <w:top w:val="nil"/>
              <w:left w:val="nil"/>
              <w:bottom w:val="single" w:sz="4" w:space="0" w:color="auto"/>
              <w:right w:val="single" w:sz="4" w:space="0" w:color="auto"/>
            </w:tcBorders>
            <w:shd w:val="clear" w:color="000000" w:fill="FFFFFF"/>
            <w:hideMark/>
          </w:tcPr>
          <w:p w14:paraId="26AA6F9D" w14:textId="77777777" w:rsidR="00AB08A9" w:rsidRPr="007B2CC4" w:rsidRDefault="00AB08A9" w:rsidP="00E032E3">
            <w:pPr>
              <w:spacing w:before="60" w:after="60" w:line="240" w:lineRule="auto"/>
              <w:rPr>
                <w:sz w:val="20"/>
                <w:lang w:val="lv-LV"/>
              </w:rPr>
            </w:pPr>
            <w:r w:rsidRPr="007B2CC4">
              <w:rPr>
                <w:sz w:val="20"/>
                <w:lang w:val="lv-LV"/>
              </w:rPr>
              <w:t>-- anšovi (</w:t>
            </w:r>
            <w:r w:rsidRPr="007B2CC4">
              <w:rPr>
                <w:i/>
                <w:iCs/>
                <w:sz w:val="20"/>
                <w:lang w:val="lv-LV"/>
              </w:rPr>
              <w:t>Engraulis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F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9F" w14:textId="77777777" w:rsidR="00AB08A9" w:rsidRPr="007B2CC4" w:rsidRDefault="00AB08A9" w:rsidP="00E032E3">
            <w:pPr>
              <w:spacing w:before="60" w:after="60" w:line="240" w:lineRule="auto"/>
              <w:jc w:val="center"/>
              <w:rPr>
                <w:sz w:val="20"/>
                <w:lang w:val="lv-LV"/>
              </w:rPr>
            </w:pPr>
            <w:r w:rsidRPr="007B2CC4">
              <w:rPr>
                <w:sz w:val="20"/>
                <w:lang w:val="lv-LV"/>
              </w:rPr>
              <w:t>10 %</w:t>
            </w:r>
          </w:p>
        </w:tc>
        <w:tc>
          <w:tcPr>
            <w:tcW w:w="1843" w:type="dxa"/>
            <w:tcBorders>
              <w:top w:val="nil"/>
              <w:left w:val="nil"/>
              <w:bottom w:val="single" w:sz="4" w:space="0" w:color="auto"/>
              <w:right w:val="single" w:sz="4" w:space="0" w:color="auto"/>
            </w:tcBorders>
            <w:shd w:val="clear" w:color="000000" w:fill="FFFFFF"/>
            <w:hideMark/>
          </w:tcPr>
          <w:p w14:paraId="26AA6F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A2" w14:textId="77777777" w:rsidR="00AB08A9" w:rsidRPr="007B2CC4" w:rsidRDefault="00AB08A9" w:rsidP="00E032E3">
            <w:pPr>
              <w:spacing w:before="60" w:after="60" w:line="240" w:lineRule="auto"/>
              <w:rPr>
                <w:sz w:val="20"/>
                <w:lang w:val="lv-LV"/>
              </w:rPr>
            </w:pPr>
          </w:p>
        </w:tc>
      </w:tr>
      <w:tr w:rsidR="00F44A01" w:rsidRPr="007B2CC4" w14:paraId="26AA6F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A4" w14:textId="77777777" w:rsidR="00AB08A9" w:rsidRPr="007B2CC4" w:rsidRDefault="00AB08A9" w:rsidP="00E032E3">
            <w:pPr>
              <w:spacing w:before="60" w:after="60" w:line="240" w:lineRule="auto"/>
              <w:rPr>
                <w:sz w:val="20"/>
                <w:lang w:val="lv-LV"/>
              </w:rPr>
            </w:pPr>
            <w:r w:rsidRPr="007B2CC4">
              <w:rPr>
                <w:sz w:val="20"/>
                <w:lang w:val="lv-LV"/>
              </w:rPr>
              <w:t>0305 64 00</w:t>
            </w:r>
          </w:p>
        </w:tc>
        <w:tc>
          <w:tcPr>
            <w:tcW w:w="3969" w:type="dxa"/>
            <w:tcBorders>
              <w:top w:val="nil"/>
              <w:left w:val="nil"/>
              <w:bottom w:val="single" w:sz="4" w:space="0" w:color="auto"/>
              <w:right w:val="single" w:sz="4" w:space="0" w:color="auto"/>
            </w:tcBorders>
            <w:shd w:val="clear" w:color="000000" w:fill="FFFFFF"/>
            <w:hideMark/>
          </w:tcPr>
          <w:p w14:paraId="26AA6FA5" w14:textId="77777777" w:rsidR="00AB08A9" w:rsidRPr="007B2CC4" w:rsidRDefault="00AB08A9" w:rsidP="00E032E3">
            <w:pPr>
              <w:spacing w:before="60" w:after="60" w:line="240" w:lineRule="auto"/>
              <w:rPr>
                <w:sz w:val="20"/>
                <w:lang w:val="lv-LV"/>
              </w:rPr>
            </w:pPr>
            <w:r w:rsidRPr="007B2CC4">
              <w:rPr>
                <w:sz w:val="20"/>
                <w:lang w:val="lv-LV"/>
              </w:rPr>
              <w:t>-- tilapijas (</w:t>
            </w:r>
            <w:r w:rsidRPr="007B2CC4">
              <w:rPr>
                <w:i/>
                <w:iCs/>
                <w:sz w:val="20"/>
                <w:lang w:val="lv-LV"/>
              </w:rPr>
              <w:t>Oreochromis</w:t>
            </w:r>
            <w:r w:rsidRPr="007B2CC4">
              <w:rPr>
                <w:sz w:val="20"/>
                <w:lang w:val="lv-LV"/>
              </w:rPr>
              <w:t xml:space="preserve"> spp.), sami (</w:t>
            </w:r>
            <w:r w:rsidRPr="007B2CC4">
              <w:rPr>
                <w:i/>
                <w:iCs/>
                <w:sz w:val="20"/>
                <w:lang w:val="lv-LV"/>
              </w:rPr>
              <w:t>Pangasius</w:t>
            </w:r>
            <w:r w:rsidRPr="007B2CC4">
              <w:rPr>
                <w:sz w:val="20"/>
                <w:lang w:val="lv-LV"/>
              </w:rPr>
              <w:t xml:space="preserve"> spp., </w:t>
            </w:r>
            <w:r w:rsidRPr="007B2CC4">
              <w:rPr>
                <w:i/>
                <w:iCs/>
                <w:sz w:val="20"/>
                <w:lang w:val="lv-LV"/>
              </w:rPr>
              <w:t>Silurus</w:t>
            </w:r>
            <w:r w:rsidRPr="007B2CC4">
              <w:rPr>
                <w:sz w:val="20"/>
                <w:lang w:val="lv-LV"/>
              </w:rPr>
              <w:t xml:space="preserve"> spp., </w:t>
            </w:r>
            <w:r w:rsidRPr="007B2CC4">
              <w:rPr>
                <w:i/>
                <w:iCs/>
                <w:sz w:val="20"/>
                <w:lang w:val="lv-LV"/>
              </w:rPr>
              <w:t>Clarias</w:t>
            </w:r>
            <w:r w:rsidRPr="007B2CC4">
              <w:rPr>
                <w:sz w:val="20"/>
                <w:lang w:val="lv-LV"/>
              </w:rPr>
              <w:t xml:space="preserve"> spp., </w:t>
            </w:r>
            <w:r w:rsidRPr="007B2CC4">
              <w:rPr>
                <w:i/>
                <w:iCs/>
                <w:sz w:val="20"/>
                <w:lang w:val="lv-LV"/>
              </w:rPr>
              <w:t>Ictalurus</w:t>
            </w:r>
            <w:r w:rsidRPr="007B2CC4">
              <w:rPr>
                <w:sz w:val="20"/>
                <w:lang w:val="lv-LV"/>
              </w:rPr>
              <w:t xml:space="preserve"> spp.), karpas (</w:t>
            </w:r>
            <w:r w:rsidRPr="007B2CC4">
              <w:rPr>
                <w:i/>
                <w:iCs/>
                <w:sz w:val="20"/>
                <w:lang w:val="lv-LV"/>
              </w:rPr>
              <w:t>Cyprinus carpio</w:t>
            </w:r>
            <w:r w:rsidRPr="007B2CC4">
              <w:rPr>
                <w:sz w:val="20"/>
                <w:lang w:val="lv-LV"/>
              </w:rPr>
              <w:t xml:space="preserve">, </w:t>
            </w:r>
            <w:r w:rsidRPr="007B2CC4">
              <w:rPr>
                <w:i/>
                <w:iCs/>
                <w:sz w:val="20"/>
                <w:lang w:val="lv-LV"/>
              </w:rPr>
              <w:t>Carassius</w:t>
            </w:r>
            <w:r w:rsidRPr="007B2CC4">
              <w:rPr>
                <w:sz w:val="20"/>
                <w:lang w:val="lv-LV"/>
              </w:rPr>
              <w:t xml:space="preserve"> </w:t>
            </w:r>
            <w:r w:rsidRPr="007B2CC4">
              <w:rPr>
                <w:i/>
                <w:iCs/>
                <w:sz w:val="20"/>
                <w:lang w:val="lv-LV"/>
              </w:rPr>
              <w:t>carassius</w:t>
            </w:r>
            <w:r w:rsidRPr="007B2CC4">
              <w:rPr>
                <w:sz w:val="20"/>
                <w:lang w:val="lv-LV"/>
              </w:rPr>
              <w:t xml:space="preserve">, </w:t>
            </w:r>
            <w:r w:rsidRPr="007B2CC4">
              <w:rPr>
                <w:i/>
                <w:iCs/>
                <w:sz w:val="20"/>
                <w:lang w:val="lv-LV"/>
              </w:rPr>
              <w:t>Ctenopharyngodon</w:t>
            </w:r>
            <w:r w:rsidRPr="007B2CC4">
              <w:rPr>
                <w:sz w:val="20"/>
                <w:lang w:val="lv-LV"/>
              </w:rPr>
              <w:t xml:space="preserve"> </w:t>
            </w:r>
            <w:r w:rsidRPr="007B2CC4">
              <w:rPr>
                <w:i/>
                <w:iCs/>
                <w:sz w:val="20"/>
                <w:lang w:val="lv-LV"/>
              </w:rPr>
              <w:t>idellus</w:t>
            </w:r>
            <w:r w:rsidRPr="007B2CC4">
              <w:rPr>
                <w:sz w:val="20"/>
                <w:lang w:val="lv-LV"/>
              </w:rPr>
              <w:t xml:space="preserve">, </w:t>
            </w:r>
            <w:r w:rsidRPr="007B2CC4">
              <w:rPr>
                <w:i/>
                <w:iCs/>
                <w:sz w:val="20"/>
                <w:lang w:val="lv-LV"/>
              </w:rPr>
              <w:t>Hypophthalmichthys</w:t>
            </w:r>
            <w:r w:rsidRPr="007B2CC4">
              <w:rPr>
                <w:sz w:val="20"/>
                <w:lang w:val="lv-LV"/>
              </w:rPr>
              <w:t xml:space="preserve"> spp., </w:t>
            </w:r>
            <w:r w:rsidRPr="007B2CC4">
              <w:rPr>
                <w:i/>
                <w:iCs/>
                <w:sz w:val="20"/>
                <w:lang w:val="lv-LV"/>
              </w:rPr>
              <w:t>Cirrhinus</w:t>
            </w:r>
            <w:r w:rsidRPr="007B2CC4">
              <w:rPr>
                <w:sz w:val="20"/>
                <w:lang w:val="lv-LV"/>
              </w:rPr>
              <w:t xml:space="preserve"> spp., </w:t>
            </w:r>
            <w:r w:rsidRPr="007B2CC4">
              <w:rPr>
                <w:i/>
                <w:iCs/>
                <w:sz w:val="20"/>
                <w:lang w:val="lv-LV"/>
              </w:rPr>
              <w:t>Mylopharyngodon</w:t>
            </w:r>
            <w:r w:rsidRPr="007B2CC4">
              <w:rPr>
                <w:sz w:val="20"/>
                <w:lang w:val="lv-LV"/>
              </w:rPr>
              <w:t xml:space="preserve"> </w:t>
            </w:r>
            <w:r w:rsidRPr="007B2CC4">
              <w:rPr>
                <w:i/>
                <w:iCs/>
                <w:sz w:val="20"/>
                <w:lang w:val="lv-LV"/>
              </w:rPr>
              <w:t>piceus</w:t>
            </w:r>
            <w:r w:rsidRPr="007B2CC4">
              <w:rPr>
                <w:sz w:val="20"/>
                <w:lang w:val="lv-LV"/>
              </w:rPr>
              <w:t>), zuši (</w:t>
            </w:r>
            <w:r w:rsidRPr="007B2CC4">
              <w:rPr>
                <w:i/>
                <w:iCs/>
                <w:sz w:val="20"/>
                <w:lang w:val="lv-LV"/>
              </w:rPr>
              <w:t>Anguilla</w:t>
            </w:r>
            <w:r w:rsidRPr="007B2CC4">
              <w:rPr>
                <w:sz w:val="20"/>
                <w:lang w:val="lv-LV"/>
              </w:rPr>
              <w:t xml:space="preserve"> spp.), Nīlas asari (</w:t>
            </w:r>
            <w:r w:rsidRPr="007B2CC4">
              <w:rPr>
                <w:i/>
                <w:iCs/>
                <w:sz w:val="20"/>
                <w:lang w:val="lv-LV"/>
              </w:rPr>
              <w:t>Lates</w:t>
            </w:r>
            <w:r w:rsidRPr="007B2CC4">
              <w:rPr>
                <w:sz w:val="20"/>
                <w:lang w:val="lv-LV"/>
              </w:rPr>
              <w:t xml:space="preserve"> </w:t>
            </w:r>
            <w:r w:rsidRPr="007B2CC4">
              <w:rPr>
                <w:i/>
                <w:iCs/>
                <w:sz w:val="20"/>
                <w:lang w:val="lv-LV"/>
              </w:rPr>
              <w:t>niloticus</w:t>
            </w:r>
            <w:r w:rsidRPr="007B2CC4">
              <w:rPr>
                <w:sz w:val="20"/>
                <w:lang w:val="lv-LV"/>
              </w:rPr>
              <w:t>) un čūskgalves (</w:t>
            </w:r>
            <w:r w:rsidRPr="007B2CC4">
              <w:rPr>
                <w:i/>
                <w:iCs/>
                <w:sz w:val="20"/>
                <w:lang w:val="lv-LV"/>
              </w:rPr>
              <w:t>Channa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6F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A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F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AA" w14:textId="77777777" w:rsidR="00AB08A9" w:rsidRPr="007B2CC4" w:rsidRDefault="00AB08A9" w:rsidP="00E032E3">
            <w:pPr>
              <w:spacing w:before="60" w:after="60" w:line="240" w:lineRule="auto"/>
              <w:rPr>
                <w:sz w:val="20"/>
                <w:lang w:val="lv-LV"/>
              </w:rPr>
            </w:pPr>
          </w:p>
        </w:tc>
      </w:tr>
      <w:tr w:rsidR="00F44A01" w:rsidRPr="007B2CC4" w14:paraId="26AA6F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AC" w14:textId="77777777" w:rsidR="00AB08A9" w:rsidRPr="007B2CC4" w:rsidRDefault="00AB08A9" w:rsidP="00E032E3">
            <w:pPr>
              <w:spacing w:before="60" w:after="60" w:line="240" w:lineRule="auto"/>
              <w:rPr>
                <w:sz w:val="20"/>
                <w:lang w:val="lv-LV"/>
              </w:rPr>
            </w:pPr>
            <w:r w:rsidRPr="007B2CC4">
              <w:rPr>
                <w:sz w:val="20"/>
                <w:lang w:val="lv-LV"/>
              </w:rPr>
              <w:t>0305 69</w:t>
            </w:r>
          </w:p>
        </w:tc>
        <w:tc>
          <w:tcPr>
            <w:tcW w:w="3969" w:type="dxa"/>
            <w:tcBorders>
              <w:top w:val="nil"/>
              <w:left w:val="nil"/>
              <w:bottom w:val="single" w:sz="4" w:space="0" w:color="auto"/>
              <w:right w:val="single" w:sz="4" w:space="0" w:color="auto"/>
            </w:tcBorders>
            <w:shd w:val="clear" w:color="000000" w:fill="FFFFFF"/>
            <w:hideMark/>
          </w:tcPr>
          <w:p w14:paraId="26AA6F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F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F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F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F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FB2" w14:textId="77777777" w:rsidR="00AB08A9" w:rsidRPr="007B2CC4" w:rsidRDefault="00AB08A9" w:rsidP="00E032E3">
            <w:pPr>
              <w:spacing w:before="60" w:after="60" w:line="240" w:lineRule="auto"/>
              <w:rPr>
                <w:sz w:val="20"/>
                <w:lang w:val="lv-LV"/>
              </w:rPr>
            </w:pPr>
          </w:p>
        </w:tc>
      </w:tr>
      <w:tr w:rsidR="00F44A01" w:rsidRPr="007B2CC4" w14:paraId="26AA6F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B4" w14:textId="77777777" w:rsidR="00AB08A9" w:rsidRPr="007B2CC4" w:rsidRDefault="00AB08A9" w:rsidP="00E032E3">
            <w:pPr>
              <w:spacing w:before="60" w:after="60" w:line="240" w:lineRule="auto"/>
              <w:rPr>
                <w:sz w:val="20"/>
                <w:lang w:val="lv-LV"/>
              </w:rPr>
            </w:pPr>
            <w:r w:rsidRPr="007B2CC4">
              <w:rPr>
                <w:sz w:val="20"/>
                <w:lang w:val="lv-LV"/>
              </w:rPr>
              <w:t>0305 69 10</w:t>
            </w:r>
          </w:p>
        </w:tc>
        <w:tc>
          <w:tcPr>
            <w:tcW w:w="3969" w:type="dxa"/>
            <w:tcBorders>
              <w:top w:val="nil"/>
              <w:left w:val="nil"/>
              <w:bottom w:val="single" w:sz="4" w:space="0" w:color="auto"/>
              <w:right w:val="single" w:sz="4" w:space="0" w:color="auto"/>
            </w:tcBorders>
            <w:shd w:val="clear" w:color="000000" w:fill="FFFFFF"/>
            <w:hideMark/>
          </w:tcPr>
          <w:p w14:paraId="26AA6FB5" w14:textId="77777777" w:rsidR="00AB08A9" w:rsidRPr="007B2CC4" w:rsidRDefault="00AB08A9" w:rsidP="00E032E3">
            <w:pPr>
              <w:spacing w:before="60" w:after="60" w:line="240" w:lineRule="auto"/>
              <w:rPr>
                <w:sz w:val="20"/>
                <w:lang w:val="lv-LV"/>
              </w:rPr>
            </w:pPr>
            <w:r w:rsidRPr="007B2CC4">
              <w:rPr>
                <w:sz w:val="20"/>
                <w:lang w:val="lv-LV"/>
              </w:rPr>
              <w:t>--- polārmencas</w:t>
            </w:r>
          </w:p>
        </w:tc>
        <w:tc>
          <w:tcPr>
            <w:tcW w:w="1701" w:type="dxa"/>
            <w:tcBorders>
              <w:top w:val="nil"/>
              <w:left w:val="nil"/>
              <w:bottom w:val="single" w:sz="4" w:space="0" w:color="auto"/>
              <w:right w:val="single" w:sz="4" w:space="0" w:color="auto"/>
            </w:tcBorders>
            <w:shd w:val="clear" w:color="000000" w:fill="FFFFFF"/>
            <w:hideMark/>
          </w:tcPr>
          <w:p w14:paraId="26AA6F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B7" w14:textId="77777777" w:rsidR="00AB08A9" w:rsidRPr="007B2CC4" w:rsidRDefault="00AB08A9" w:rsidP="00E032E3">
            <w:pPr>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6F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BA" w14:textId="77777777" w:rsidR="00AB08A9" w:rsidRPr="007B2CC4" w:rsidRDefault="00AB08A9" w:rsidP="00E032E3">
            <w:pPr>
              <w:spacing w:before="60" w:after="60" w:line="240" w:lineRule="auto"/>
              <w:rPr>
                <w:sz w:val="20"/>
                <w:lang w:val="lv-LV"/>
              </w:rPr>
            </w:pPr>
          </w:p>
        </w:tc>
      </w:tr>
      <w:tr w:rsidR="00F44A01" w:rsidRPr="007B2CC4" w14:paraId="26AA6F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BC" w14:textId="77777777" w:rsidR="00AB08A9" w:rsidRPr="007B2CC4" w:rsidRDefault="00AB08A9" w:rsidP="00E032E3">
            <w:pPr>
              <w:spacing w:before="60" w:after="60" w:line="240" w:lineRule="auto"/>
              <w:rPr>
                <w:sz w:val="20"/>
                <w:lang w:val="lv-LV"/>
              </w:rPr>
            </w:pPr>
            <w:r w:rsidRPr="007B2CC4">
              <w:rPr>
                <w:sz w:val="20"/>
                <w:lang w:val="lv-LV"/>
              </w:rPr>
              <w:t>0305 69 30</w:t>
            </w:r>
          </w:p>
        </w:tc>
        <w:tc>
          <w:tcPr>
            <w:tcW w:w="3969" w:type="dxa"/>
            <w:tcBorders>
              <w:top w:val="nil"/>
              <w:left w:val="nil"/>
              <w:bottom w:val="single" w:sz="4" w:space="0" w:color="auto"/>
              <w:right w:val="single" w:sz="4" w:space="0" w:color="auto"/>
            </w:tcBorders>
            <w:shd w:val="clear" w:color="000000" w:fill="FFFFFF"/>
            <w:hideMark/>
          </w:tcPr>
          <w:p w14:paraId="26AA6FBD" w14:textId="77777777" w:rsidR="00AB08A9" w:rsidRPr="007B2CC4" w:rsidRDefault="00AB08A9" w:rsidP="00E032E3">
            <w:pPr>
              <w:spacing w:before="60" w:after="60" w:line="240" w:lineRule="auto"/>
              <w:rPr>
                <w:sz w:val="20"/>
                <w:lang w:val="lv-LV"/>
              </w:rPr>
            </w:pPr>
            <w:r w:rsidRPr="007B2CC4">
              <w:rPr>
                <w:sz w:val="20"/>
                <w:lang w:val="lv-LV"/>
              </w:rPr>
              <w:t>--- Atlantijas paltusi (</w:t>
            </w:r>
            <w:r w:rsidRPr="007B2CC4">
              <w:rPr>
                <w:i/>
                <w:iCs/>
                <w:sz w:val="20"/>
                <w:lang w:val="lv-LV"/>
              </w:rPr>
              <w:t>Hippoglossus</w:t>
            </w:r>
            <w:r w:rsidRPr="007B2CC4">
              <w:rPr>
                <w:sz w:val="20"/>
                <w:lang w:val="lv-LV"/>
              </w:rPr>
              <w:t xml:space="preserve"> </w:t>
            </w:r>
            <w:r w:rsidRPr="007B2CC4">
              <w:rPr>
                <w:i/>
                <w:iCs/>
                <w:sz w:val="20"/>
                <w:lang w:val="lv-LV"/>
              </w:rPr>
              <w:t>hippoglossus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F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B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6F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C2" w14:textId="77777777" w:rsidR="00AB08A9" w:rsidRPr="007B2CC4" w:rsidRDefault="00AB08A9" w:rsidP="00E032E3">
            <w:pPr>
              <w:spacing w:before="60" w:after="60" w:line="240" w:lineRule="auto"/>
              <w:rPr>
                <w:sz w:val="20"/>
                <w:lang w:val="lv-LV"/>
              </w:rPr>
            </w:pPr>
          </w:p>
        </w:tc>
      </w:tr>
      <w:tr w:rsidR="00F44A01" w:rsidRPr="007B2CC4" w14:paraId="26AA6F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C4" w14:textId="77777777" w:rsidR="00AB08A9" w:rsidRPr="007B2CC4" w:rsidRDefault="00AB08A9" w:rsidP="00F44A01">
            <w:pPr>
              <w:pageBreakBefore/>
              <w:spacing w:before="60" w:after="60" w:line="240" w:lineRule="auto"/>
              <w:rPr>
                <w:sz w:val="20"/>
                <w:lang w:val="lv-LV"/>
              </w:rPr>
            </w:pPr>
            <w:r w:rsidRPr="007B2CC4">
              <w:rPr>
                <w:sz w:val="20"/>
                <w:lang w:val="lv-LV"/>
              </w:rPr>
              <w:t>0305 69 50</w:t>
            </w:r>
          </w:p>
        </w:tc>
        <w:tc>
          <w:tcPr>
            <w:tcW w:w="3969" w:type="dxa"/>
            <w:tcBorders>
              <w:top w:val="nil"/>
              <w:left w:val="nil"/>
              <w:bottom w:val="single" w:sz="4" w:space="0" w:color="auto"/>
              <w:right w:val="single" w:sz="4" w:space="0" w:color="auto"/>
            </w:tcBorders>
            <w:shd w:val="clear" w:color="000000" w:fill="FFFFFF"/>
            <w:hideMark/>
          </w:tcPr>
          <w:p w14:paraId="26AA6FC5" w14:textId="77777777" w:rsidR="00AB08A9" w:rsidRPr="007B2CC4" w:rsidRDefault="00AB08A9" w:rsidP="00F44A01">
            <w:pPr>
              <w:pageBreakBefore/>
              <w:spacing w:before="60" w:after="60" w:line="240" w:lineRule="auto"/>
              <w:rPr>
                <w:sz w:val="20"/>
                <w:lang w:val="lv-LV"/>
              </w:rPr>
            </w:pPr>
            <w:r w:rsidRPr="007B2CC4">
              <w:rPr>
                <w:sz w:val="20"/>
                <w:lang w:val="lv-LV"/>
              </w:rPr>
              <w:t>--- Klusā okeāna laši (</w:t>
            </w:r>
            <w:r w:rsidRPr="007B2CC4">
              <w:rPr>
                <w:i/>
                <w:iCs/>
                <w:sz w:val="20"/>
                <w:lang w:val="lv-LV"/>
              </w:rPr>
              <w:t>Oncorhynchus nerka</w:t>
            </w:r>
            <w:r w:rsidRPr="007B2CC4">
              <w:rPr>
                <w:sz w:val="20"/>
                <w:lang w:val="lv-LV"/>
              </w:rPr>
              <w:t xml:space="preserve">, </w:t>
            </w:r>
            <w:r w:rsidRPr="007B2CC4">
              <w:rPr>
                <w:i/>
                <w:iCs/>
                <w:sz w:val="20"/>
                <w:lang w:val="lv-LV"/>
              </w:rPr>
              <w:t>Oncorhynchus gorbuscha</w:t>
            </w:r>
            <w:r w:rsidRPr="007B2CC4">
              <w:rPr>
                <w:sz w:val="20"/>
                <w:lang w:val="lv-LV"/>
              </w:rPr>
              <w:t xml:space="preserve">, </w:t>
            </w:r>
            <w:r w:rsidRPr="007B2CC4">
              <w:rPr>
                <w:i/>
                <w:iCs/>
                <w:sz w:val="20"/>
                <w:lang w:val="lv-LV"/>
              </w:rPr>
              <w:t>Oncorhynchus keta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tschawytscha</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kisutch</w:t>
            </w:r>
            <w:r w:rsidRPr="007B2CC4">
              <w:rPr>
                <w:sz w:val="20"/>
                <w:lang w:val="lv-LV"/>
              </w:rPr>
              <w:t xml:space="preserve">, </w:t>
            </w:r>
            <w:r w:rsidRPr="007B2CC4">
              <w:rPr>
                <w:i/>
                <w:iCs/>
                <w:sz w:val="20"/>
                <w:lang w:val="lv-LV"/>
              </w:rPr>
              <w:t>Oncorhynchus</w:t>
            </w:r>
            <w:r w:rsidRPr="007B2CC4">
              <w:rPr>
                <w:sz w:val="20"/>
                <w:lang w:val="lv-LV"/>
              </w:rPr>
              <w:t xml:space="preserve"> </w:t>
            </w:r>
            <w:r w:rsidRPr="007B2CC4">
              <w:rPr>
                <w:i/>
                <w:iCs/>
                <w:sz w:val="20"/>
                <w:lang w:val="lv-LV"/>
              </w:rPr>
              <w:t>masou</w:t>
            </w:r>
            <w:r w:rsidRPr="007B2CC4">
              <w:rPr>
                <w:sz w:val="20"/>
                <w:lang w:val="lv-LV"/>
              </w:rPr>
              <w:t xml:space="preserve"> un </w:t>
            </w:r>
            <w:r w:rsidRPr="007B2CC4">
              <w:rPr>
                <w:i/>
                <w:iCs/>
                <w:sz w:val="20"/>
                <w:lang w:val="lv-LV"/>
              </w:rPr>
              <w:t>Oncorhynchus</w:t>
            </w:r>
            <w:r w:rsidRPr="007B2CC4">
              <w:rPr>
                <w:sz w:val="20"/>
                <w:lang w:val="lv-LV"/>
              </w:rPr>
              <w:t xml:space="preserve"> </w:t>
            </w:r>
            <w:r w:rsidRPr="007B2CC4">
              <w:rPr>
                <w:i/>
                <w:iCs/>
                <w:sz w:val="20"/>
                <w:lang w:val="lv-LV"/>
              </w:rPr>
              <w:t>rhodurus</w:t>
            </w:r>
            <w:r w:rsidRPr="007B2CC4">
              <w:rPr>
                <w:sz w:val="20"/>
                <w:lang w:val="lv-LV"/>
              </w:rPr>
              <w:t>), Atlantijas lašu (</w:t>
            </w:r>
            <w:r w:rsidRPr="007B2CC4">
              <w:rPr>
                <w:i/>
                <w:iCs/>
                <w:sz w:val="20"/>
                <w:lang w:val="lv-LV"/>
              </w:rPr>
              <w:t>Salmo salar</w:t>
            </w:r>
            <w:r w:rsidRPr="007B2CC4">
              <w:rPr>
                <w:sz w:val="20"/>
                <w:lang w:val="lv-LV"/>
              </w:rPr>
              <w:t>) un Donavas laši (</w:t>
            </w:r>
            <w:r w:rsidRPr="007B2CC4">
              <w:rPr>
                <w:i/>
                <w:iCs/>
                <w:sz w:val="20"/>
                <w:lang w:val="lv-LV"/>
              </w:rPr>
              <w:t>Hucho hucho</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6FC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C7" w14:textId="77777777" w:rsidR="00AB08A9" w:rsidRPr="007B2CC4" w:rsidRDefault="00AB08A9" w:rsidP="00F44A01">
            <w:pPr>
              <w:pageBreakBefore/>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6FC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C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CA" w14:textId="77777777" w:rsidR="00AB08A9" w:rsidRPr="007B2CC4" w:rsidRDefault="00AB08A9" w:rsidP="00F44A01">
            <w:pPr>
              <w:pageBreakBefore/>
              <w:spacing w:before="60" w:after="60" w:line="240" w:lineRule="auto"/>
              <w:rPr>
                <w:sz w:val="20"/>
                <w:lang w:val="lv-LV"/>
              </w:rPr>
            </w:pPr>
          </w:p>
        </w:tc>
      </w:tr>
      <w:tr w:rsidR="00F44A01" w:rsidRPr="007B2CC4" w14:paraId="26AA6F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CC" w14:textId="77777777" w:rsidR="00AB08A9" w:rsidRPr="007B2CC4" w:rsidRDefault="00AB08A9" w:rsidP="00E032E3">
            <w:pPr>
              <w:spacing w:before="60" w:after="60" w:line="240" w:lineRule="auto"/>
              <w:rPr>
                <w:sz w:val="20"/>
                <w:lang w:val="lv-LV"/>
              </w:rPr>
            </w:pPr>
            <w:r w:rsidRPr="007B2CC4">
              <w:rPr>
                <w:sz w:val="20"/>
                <w:lang w:val="lv-LV"/>
              </w:rPr>
              <w:t>0305 69 80</w:t>
            </w:r>
          </w:p>
        </w:tc>
        <w:tc>
          <w:tcPr>
            <w:tcW w:w="3969" w:type="dxa"/>
            <w:tcBorders>
              <w:top w:val="nil"/>
              <w:left w:val="nil"/>
              <w:bottom w:val="single" w:sz="4" w:space="0" w:color="auto"/>
              <w:right w:val="single" w:sz="4" w:space="0" w:color="auto"/>
            </w:tcBorders>
            <w:shd w:val="clear" w:color="000000" w:fill="FFFFFF"/>
            <w:hideMark/>
          </w:tcPr>
          <w:p w14:paraId="26AA6F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F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C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F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D2" w14:textId="77777777" w:rsidR="00AB08A9" w:rsidRPr="007B2CC4" w:rsidRDefault="00AB08A9" w:rsidP="00E032E3">
            <w:pPr>
              <w:spacing w:before="60" w:after="60" w:line="240" w:lineRule="auto"/>
              <w:rPr>
                <w:sz w:val="20"/>
                <w:lang w:val="lv-LV"/>
              </w:rPr>
            </w:pPr>
          </w:p>
        </w:tc>
      </w:tr>
      <w:tr w:rsidR="00F44A01" w:rsidRPr="007B2CC4" w14:paraId="26AA6F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6FD5" w14:textId="77777777" w:rsidR="00AB08A9" w:rsidRPr="007B2CC4" w:rsidRDefault="00AB08A9" w:rsidP="00E032E3">
            <w:pPr>
              <w:spacing w:before="60" w:after="60" w:line="240" w:lineRule="auto"/>
              <w:rPr>
                <w:sz w:val="20"/>
                <w:lang w:val="lv-LV"/>
              </w:rPr>
            </w:pPr>
            <w:r w:rsidRPr="007B2CC4">
              <w:rPr>
                <w:sz w:val="20"/>
                <w:lang w:val="lv-LV"/>
              </w:rPr>
              <w:t>- Zivju spuras, galvas, astes, peldpūšļi un citi ēdami zivju subprodukti</w:t>
            </w:r>
          </w:p>
        </w:tc>
        <w:tc>
          <w:tcPr>
            <w:tcW w:w="1701" w:type="dxa"/>
            <w:tcBorders>
              <w:top w:val="nil"/>
              <w:left w:val="nil"/>
              <w:bottom w:val="single" w:sz="4" w:space="0" w:color="auto"/>
              <w:right w:val="single" w:sz="4" w:space="0" w:color="auto"/>
            </w:tcBorders>
            <w:shd w:val="clear" w:color="000000" w:fill="FFFFFF"/>
            <w:hideMark/>
          </w:tcPr>
          <w:p w14:paraId="26AA6F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F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F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F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FDA" w14:textId="77777777" w:rsidR="00AB08A9" w:rsidRPr="007B2CC4" w:rsidRDefault="00AB08A9" w:rsidP="00E032E3">
            <w:pPr>
              <w:spacing w:before="60" w:after="60" w:line="240" w:lineRule="auto"/>
              <w:rPr>
                <w:sz w:val="20"/>
                <w:lang w:val="lv-LV"/>
              </w:rPr>
            </w:pPr>
          </w:p>
        </w:tc>
      </w:tr>
      <w:tr w:rsidR="00F44A01" w:rsidRPr="007B2CC4" w14:paraId="26AA6F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DC" w14:textId="77777777" w:rsidR="00AB08A9" w:rsidRPr="007B2CC4" w:rsidRDefault="00AB08A9" w:rsidP="00E032E3">
            <w:pPr>
              <w:spacing w:before="60" w:after="60" w:line="240" w:lineRule="auto"/>
              <w:rPr>
                <w:sz w:val="20"/>
                <w:lang w:val="lv-LV"/>
              </w:rPr>
            </w:pPr>
            <w:r w:rsidRPr="007B2CC4">
              <w:rPr>
                <w:sz w:val="20"/>
                <w:lang w:val="lv-LV"/>
              </w:rPr>
              <w:t>0305 71</w:t>
            </w:r>
          </w:p>
        </w:tc>
        <w:tc>
          <w:tcPr>
            <w:tcW w:w="3969" w:type="dxa"/>
            <w:tcBorders>
              <w:top w:val="nil"/>
              <w:left w:val="nil"/>
              <w:bottom w:val="single" w:sz="4" w:space="0" w:color="auto"/>
              <w:right w:val="single" w:sz="4" w:space="0" w:color="auto"/>
            </w:tcBorders>
            <w:shd w:val="clear" w:color="000000" w:fill="FFFFFF"/>
            <w:hideMark/>
          </w:tcPr>
          <w:p w14:paraId="26AA6FDD" w14:textId="77777777" w:rsidR="00AB08A9" w:rsidRPr="007B2CC4" w:rsidRDefault="00AB08A9" w:rsidP="00E032E3">
            <w:pPr>
              <w:spacing w:before="60" w:after="60" w:line="240" w:lineRule="auto"/>
              <w:rPr>
                <w:sz w:val="20"/>
                <w:lang w:val="lv-LV"/>
              </w:rPr>
            </w:pPr>
            <w:r w:rsidRPr="007B2CC4">
              <w:rPr>
                <w:sz w:val="20"/>
                <w:lang w:val="lv-LV"/>
              </w:rPr>
              <w:t>-- haizivju spuras</w:t>
            </w:r>
          </w:p>
        </w:tc>
        <w:tc>
          <w:tcPr>
            <w:tcW w:w="1701" w:type="dxa"/>
            <w:tcBorders>
              <w:top w:val="nil"/>
              <w:left w:val="nil"/>
              <w:bottom w:val="single" w:sz="4" w:space="0" w:color="auto"/>
              <w:right w:val="single" w:sz="4" w:space="0" w:color="auto"/>
            </w:tcBorders>
            <w:shd w:val="clear" w:color="000000" w:fill="FFFFFF"/>
            <w:hideMark/>
          </w:tcPr>
          <w:p w14:paraId="26AA6F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6F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6F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6F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6FE2" w14:textId="77777777" w:rsidR="00AB08A9" w:rsidRPr="007B2CC4" w:rsidRDefault="00AB08A9" w:rsidP="00E032E3">
            <w:pPr>
              <w:spacing w:before="60" w:after="60" w:line="240" w:lineRule="auto"/>
              <w:rPr>
                <w:sz w:val="20"/>
                <w:lang w:val="lv-LV"/>
              </w:rPr>
            </w:pPr>
          </w:p>
        </w:tc>
      </w:tr>
      <w:tr w:rsidR="00F44A01" w:rsidRPr="007B2CC4" w14:paraId="26AA6F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E4" w14:textId="77777777" w:rsidR="00AB08A9" w:rsidRPr="007B2CC4" w:rsidRDefault="00AB08A9" w:rsidP="00E032E3">
            <w:pPr>
              <w:spacing w:before="60" w:after="60" w:line="240" w:lineRule="auto"/>
              <w:rPr>
                <w:sz w:val="20"/>
                <w:lang w:val="lv-LV"/>
              </w:rPr>
            </w:pPr>
            <w:r w:rsidRPr="007B2CC4">
              <w:rPr>
                <w:sz w:val="20"/>
                <w:lang w:val="lv-LV"/>
              </w:rPr>
              <w:t>0305 71 10</w:t>
            </w:r>
          </w:p>
        </w:tc>
        <w:tc>
          <w:tcPr>
            <w:tcW w:w="3969" w:type="dxa"/>
            <w:tcBorders>
              <w:top w:val="nil"/>
              <w:left w:val="nil"/>
              <w:bottom w:val="single" w:sz="4" w:space="0" w:color="auto"/>
              <w:right w:val="single" w:sz="4" w:space="0" w:color="auto"/>
            </w:tcBorders>
            <w:shd w:val="clear" w:color="000000" w:fill="FFFFFF"/>
            <w:hideMark/>
          </w:tcPr>
          <w:p w14:paraId="26AA6FE5" w14:textId="77777777" w:rsidR="00AB08A9" w:rsidRPr="007B2CC4" w:rsidRDefault="00AB08A9" w:rsidP="00E032E3">
            <w:pPr>
              <w:spacing w:before="60" w:after="60" w:line="240" w:lineRule="auto"/>
              <w:rPr>
                <w:sz w:val="20"/>
                <w:lang w:val="lv-LV"/>
              </w:rPr>
            </w:pPr>
            <w:r w:rsidRPr="007B2CC4">
              <w:rPr>
                <w:sz w:val="20"/>
                <w:lang w:val="lv-LV"/>
              </w:rPr>
              <w:t>--- kūpinātas</w:t>
            </w:r>
          </w:p>
        </w:tc>
        <w:tc>
          <w:tcPr>
            <w:tcW w:w="1701" w:type="dxa"/>
            <w:tcBorders>
              <w:top w:val="nil"/>
              <w:left w:val="nil"/>
              <w:bottom w:val="single" w:sz="4" w:space="0" w:color="auto"/>
              <w:right w:val="single" w:sz="4" w:space="0" w:color="auto"/>
            </w:tcBorders>
            <w:shd w:val="clear" w:color="000000" w:fill="FFFFFF"/>
            <w:hideMark/>
          </w:tcPr>
          <w:p w14:paraId="26AA6FE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E7" w14:textId="77777777" w:rsidR="00AB08A9" w:rsidRPr="007B2CC4" w:rsidRDefault="00AB08A9" w:rsidP="00E032E3">
            <w:pPr>
              <w:spacing w:before="60" w:after="60" w:line="240" w:lineRule="auto"/>
              <w:jc w:val="center"/>
              <w:rPr>
                <w:sz w:val="20"/>
                <w:lang w:val="lv-LV"/>
              </w:rPr>
            </w:pPr>
            <w:r w:rsidRPr="007B2CC4">
              <w:rPr>
                <w:sz w:val="20"/>
                <w:lang w:val="lv-LV"/>
              </w:rPr>
              <w:t>14 %</w:t>
            </w:r>
          </w:p>
        </w:tc>
        <w:tc>
          <w:tcPr>
            <w:tcW w:w="1843" w:type="dxa"/>
            <w:tcBorders>
              <w:top w:val="nil"/>
              <w:left w:val="nil"/>
              <w:bottom w:val="single" w:sz="4" w:space="0" w:color="auto"/>
              <w:right w:val="single" w:sz="4" w:space="0" w:color="auto"/>
            </w:tcBorders>
            <w:shd w:val="clear" w:color="000000" w:fill="FFFFFF"/>
            <w:hideMark/>
          </w:tcPr>
          <w:p w14:paraId="26AA6F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EA" w14:textId="77777777" w:rsidR="00AB08A9" w:rsidRPr="007B2CC4" w:rsidRDefault="00AB08A9" w:rsidP="00E032E3">
            <w:pPr>
              <w:spacing w:before="60" w:after="60" w:line="240" w:lineRule="auto"/>
              <w:rPr>
                <w:sz w:val="20"/>
                <w:lang w:val="lv-LV"/>
              </w:rPr>
            </w:pPr>
          </w:p>
        </w:tc>
      </w:tr>
      <w:tr w:rsidR="00F44A01" w:rsidRPr="007B2CC4" w14:paraId="26AA6F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EC" w14:textId="77777777" w:rsidR="00AB08A9" w:rsidRPr="007B2CC4" w:rsidRDefault="00AB08A9" w:rsidP="00E032E3">
            <w:pPr>
              <w:spacing w:before="60" w:after="60" w:line="240" w:lineRule="auto"/>
              <w:rPr>
                <w:sz w:val="20"/>
                <w:lang w:val="lv-LV"/>
              </w:rPr>
            </w:pPr>
            <w:r w:rsidRPr="007B2CC4">
              <w:rPr>
                <w:sz w:val="20"/>
                <w:lang w:val="lv-LV"/>
              </w:rPr>
              <w:t>0305 71 90</w:t>
            </w:r>
          </w:p>
        </w:tc>
        <w:tc>
          <w:tcPr>
            <w:tcW w:w="3969" w:type="dxa"/>
            <w:tcBorders>
              <w:top w:val="nil"/>
              <w:left w:val="nil"/>
              <w:bottom w:val="single" w:sz="4" w:space="0" w:color="auto"/>
              <w:right w:val="single" w:sz="4" w:space="0" w:color="auto"/>
            </w:tcBorders>
            <w:shd w:val="clear" w:color="000000" w:fill="FFFFFF"/>
            <w:hideMark/>
          </w:tcPr>
          <w:p w14:paraId="26AA6F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F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E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6F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F2" w14:textId="77777777" w:rsidR="00AB08A9" w:rsidRPr="007B2CC4" w:rsidRDefault="00AB08A9" w:rsidP="00E032E3">
            <w:pPr>
              <w:spacing w:before="60" w:after="60" w:line="240" w:lineRule="auto"/>
              <w:rPr>
                <w:sz w:val="20"/>
                <w:lang w:val="lv-LV"/>
              </w:rPr>
            </w:pPr>
          </w:p>
        </w:tc>
      </w:tr>
      <w:tr w:rsidR="00F44A01" w:rsidRPr="007B2CC4" w14:paraId="26AA6F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F4" w14:textId="77777777" w:rsidR="00AB08A9" w:rsidRPr="007B2CC4" w:rsidRDefault="00AB08A9" w:rsidP="00E032E3">
            <w:pPr>
              <w:spacing w:before="60" w:after="60" w:line="240" w:lineRule="auto"/>
              <w:rPr>
                <w:sz w:val="20"/>
                <w:lang w:val="lv-LV"/>
              </w:rPr>
            </w:pPr>
            <w:r w:rsidRPr="007B2CC4">
              <w:rPr>
                <w:sz w:val="20"/>
                <w:lang w:val="lv-LV"/>
              </w:rPr>
              <w:t>0305 72 00</w:t>
            </w:r>
          </w:p>
        </w:tc>
        <w:tc>
          <w:tcPr>
            <w:tcW w:w="3969" w:type="dxa"/>
            <w:tcBorders>
              <w:top w:val="nil"/>
              <w:left w:val="nil"/>
              <w:bottom w:val="single" w:sz="4" w:space="0" w:color="auto"/>
              <w:right w:val="single" w:sz="4" w:space="0" w:color="auto"/>
            </w:tcBorders>
            <w:shd w:val="clear" w:color="000000" w:fill="FFFFFF"/>
            <w:hideMark/>
          </w:tcPr>
          <w:p w14:paraId="26AA6FF5" w14:textId="77777777" w:rsidR="00AB08A9" w:rsidRPr="007B2CC4" w:rsidRDefault="00AB08A9" w:rsidP="00E032E3">
            <w:pPr>
              <w:spacing w:before="60" w:after="60" w:line="240" w:lineRule="auto"/>
              <w:rPr>
                <w:sz w:val="20"/>
                <w:lang w:val="lv-LV"/>
              </w:rPr>
            </w:pPr>
            <w:r w:rsidRPr="007B2CC4">
              <w:rPr>
                <w:sz w:val="20"/>
                <w:lang w:val="lv-LV"/>
              </w:rPr>
              <w:t>-- zivju galvas, astes un peldpūšļi</w:t>
            </w:r>
          </w:p>
        </w:tc>
        <w:tc>
          <w:tcPr>
            <w:tcW w:w="1701" w:type="dxa"/>
            <w:tcBorders>
              <w:top w:val="nil"/>
              <w:left w:val="nil"/>
              <w:bottom w:val="single" w:sz="4" w:space="0" w:color="auto"/>
              <w:right w:val="single" w:sz="4" w:space="0" w:color="auto"/>
            </w:tcBorders>
            <w:shd w:val="clear" w:color="000000" w:fill="FFFFFF"/>
            <w:hideMark/>
          </w:tcPr>
          <w:p w14:paraId="26AA6F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F7" w14:textId="77777777" w:rsidR="00AB08A9" w:rsidRPr="007B2CC4" w:rsidRDefault="00AB08A9" w:rsidP="00E032E3">
            <w:pPr>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6F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6F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6FFA" w14:textId="77777777" w:rsidR="00AB08A9" w:rsidRPr="007B2CC4" w:rsidRDefault="00AB08A9" w:rsidP="00E032E3">
            <w:pPr>
              <w:spacing w:before="60" w:after="60" w:line="240" w:lineRule="auto"/>
              <w:rPr>
                <w:sz w:val="20"/>
                <w:lang w:val="lv-LV"/>
              </w:rPr>
            </w:pPr>
          </w:p>
        </w:tc>
      </w:tr>
      <w:tr w:rsidR="00F44A01" w:rsidRPr="007B2CC4" w14:paraId="26AA70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6FFC" w14:textId="77777777" w:rsidR="00AB08A9" w:rsidRPr="007B2CC4" w:rsidRDefault="00AB08A9" w:rsidP="00E032E3">
            <w:pPr>
              <w:spacing w:before="60" w:after="60" w:line="240" w:lineRule="auto"/>
              <w:rPr>
                <w:sz w:val="20"/>
                <w:lang w:val="lv-LV"/>
              </w:rPr>
            </w:pPr>
            <w:r w:rsidRPr="007B2CC4">
              <w:rPr>
                <w:sz w:val="20"/>
                <w:lang w:val="lv-LV"/>
              </w:rPr>
              <w:t>0305 79 00</w:t>
            </w:r>
          </w:p>
        </w:tc>
        <w:tc>
          <w:tcPr>
            <w:tcW w:w="3969" w:type="dxa"/>
            <w:tcBorders>
              <w:top w:val="nil"/>
              <w:left w:val="nil"/>
              <w:bottom w:val="single" w:sz="4" w:space="0" w:color="auto"/>
              <w:right w:val="single" w:sz="4" w:space="0" w:color="auto"/>
            </w:tcBorders>
            <w:shd w:val="clear" w:color="000000" w:fill="FFFFFF"/>
            <w:hideMark/>
          </w:tcPr>
          <w:p w14:paraId="26AA6F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6F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6FFF" w14:textId="77777777" w:rsidR="00AB08A9" w:rsidRPr="007B2CC4" w:rsidRDefault="00AB08A9" w:rsidP="00E032E3">
            <w:pPr>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70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02" w14:textId="77777777" w:rsidR="00AB08A9" w:rsidRPr="007B2CC4" w:rsidRDefault="00AB08A9" w:rsidP="00E032E3">
            <w:pPr>
              <w:spacing w:before="60" w:after="60" w:line="240" w:lineRule="auto"/>
              <w:rPr>
                <w:sz w:val="20"/>
                <w:lang w:val="lv-LV"/>
              </w:rPr>
            </w:pPr>
          </w:p>
        </w:tc>
      </w:tr>
      <w:tr w:rsidR="00F44A01" w:rsidRPr="007B2CC4" w14:paraId="26AA70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04" w14:textId="77777777" w:rsidR="00AB08A9" w:rsidRPr="007B2CC4" w:rsidRDefault="00AB08A9" w:rsidP="00F44A01">
            <w:pPr>
              <w:pageBreakBefore/>
              <w:spacing w:before="60" w:after="60" w:line="240" w:lineRule="auto"/>
              <w:rPr>
                <w:sz w:val="20"/>
                <w:lang w:val="lv-LV"/>
              </w:rPr>
            </w:pPr>
            <w:r w:rsidRPr="007B2CC4">
              <w:rPr>
                <w:sz w:val="20"/>
                <w:lang w:val="lv-LV"/>
              </w:rPr>
              <w:t>0306</w:t>
            </w:r>
          </w:p>
        </w:tc>
        <w:tc>
          <w:tcPr>
            <w:tcW w:w="3969" w:type="dxa"/>
            <w:tcBorders>
              <w:top w:val="nil"/>
              <w:left w:val="nil"/>
              <w:bottom w:val="single" w:sz="4" w:space="0" w:color="auto"/>
              <w:right w:val="single" w:sz="4" w:space="0" w:color="auto"/>
            </w:tcBorders>
            <w:shd w:val="clear" w:color="000000" w:fill="FFFFFF"/>
            <w:hideMark/>
          </w:tcPr>
          <w:p w14:paraId="26AA7005" w14:textId="77777777" w:rsidR="00AB08A9" w:rsidRPr="007B2CC4" w:rsidRDefault="00AB08A9" w:rsidP="00E032E3">
            <w:pPr>
              <w:spacing w:before="60" w:after="60" w:line="240" w:lineRule="auto"/>
              <w:rPr>
                <w:sz w:val="20"/>
                <w:lang w:val="lv-LV"/>
              </w:rPr>
            </w:pPr>
            <w:r w:rsidRPr="007B2CC4">
              <w:rPr>
                <w:sz w:val="20"/>
                <w:lang w:val="lv-LV"/>
              </w:rPr>
              <w:t>Vēžveidīgie, čaulā vai bez tās, dzīvi, svaigi, atdzesēti, saldēti, žāvēti, sālīti vai sālījumā; kūpināti vēžveidīgie, čaulā vai bez tās, arī termiski apstrādāti pirms kūpināšanas vai kūpināšanas procesā; vēžveidīgie čaulā, termiski apstrādāti tvaicējot vai vārot ūdenī, arī dzesināti, saldēti, žāvēti, sālīti vai sālījumā; vēžveidīgo milti un granulas, kas derīgas lietošanai pārtikā</w:t>
            </w:r>
          </w:p>
        </w:tc>
        <w:tc>
          <w:tcPr>
            <w:tcW w:w="1701" w:type="dxa"/>
            <w:tcBorders>
              <w:top w:val="nil"/>
              <w:left w:val="nil"/>
              <w:bottom w:val="single" w:sz="4" w:space="0" w:color="auto"/>
              <w:right w:val="single" w:sz="4" w:space="0" w:color="auto"/>
            </w:tcBorders>
            <w:shd w:val="clear" w:color="000000" w:fill="FFFFFF"/>
            <w:hideMark/>
          </w:tcPr>
          <w:p w14:paraId="26AA70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0A" w14:textId="77777777" w:rsidR="00AB08A9" w:rsidRPr="007B2CC4" w:rsidRDefault="00AB08A9" w:rsidP="00E032E3">
            <w:pPr>
              <w:spacing w:before="60" w:after="60" w:line="240" w:lineRule="auto"/>
              <w:rPr>
                <w:sz w:val="20"/>
                <w:lang w:val="lv-LV"/>
              </w:rPr>
            </w:pPr>
          </w:p>
        </w:tc>
      </w:tr>
      <w:tr w:rsidR="00F44A01" w:rsidRPr="007B2CC4" w14:paraId="26AA70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00D" w14:textId="77777777" w:rsidR="00AB08A9" w:rsidRPr="007B2CC4" w:rsidRDefault="00AB08A9" w:rsidP="00E032E3">
            <w:pPr>
              <w:spacing w:before="60" w:after="60" w:line="240" w:lineRule="auto"/>
              <w:rPr>
                <w:sz w:val="20"/>
                <w:lang w:val="lv-LV"/>
              </w:rPr>
            </w:pPr>
            <w:r w:rsidRPr="007B2CC4">
              <w:rPr>
                <w:sz w:val="20"/>
                <w:lang w:val="lv-LV"/>
              </w:rPr>
              <w:t>- saldēti</w:t>
            </w:r>
          </w:p>
        </w:tc>
        <w:tc>
          <w:tcPr>
            <w:tcW w:w="1701" w:type="dxa"/>
            <w:tcBorders>
              <w:top w:val="nil"/>
              <w:left w:val="nil"/>
              <w:bottom w:val="single" w:sz="4" w:space="0" w:color="auto"/>
              <w:right w:val="single" w:sz="4" w:space="0" w:color="auto"/>
            </w:tcBorders>
            <w:shd w:val="clear" w:color="000000" w:fill="FFFFFF"/>
            <w:hideMark/>
          </w:tcPr>
          <w:p w14:paraId="26AA70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12" w14:textId="77777777" w:rsidR="00AB08A9" w:rsidRPr="007B2CC4" w:rsidRDefault="00AB08A9" w:rsidP="00E032E3">
            <w:pPr>
              <w:spacing w:before="60" w:after="60" w:line="240" w:lineRule="auto"/>
              <w:rPr>
                <w:sz w:val="20"/>
                <w:lang w:val="lv-LV"/>
              </w:rPr>
            </w:pPr>
          </w:p>
        </w:tc>
      </w:tr>
      <w:tr w:rsidR="00F44A01" w:rsidRPr="007B2CC4" w14:paraId="26AA70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14" w14:textId="77777777" w:rsidR="00AB08A9" w:rsidRPr="007B2CC4" w:rsidRDefault="00AB08A9" w:rsidP="00E032E3">
            <w:pPr>
              <w:spacing w:before="60" w:after="60" w:line="240" w:lineRule="auto"/>
              <w:rPr>
                <w:sz w:val="20"/>
                <w:lang w:val="lv-LV"/>
              </w:rPr>
            </w:pPr>
            <w:r w:rsidRPr="007B2CC4">
              <w:rPr>
                <w:sz w:val="20"/>
                <w:lang w:val="lv-LV"/>
              </w:rPr>
              <w:t>0306 11</w:t>
            </w:r>
          </w:p>
        </w:tc>
        <w:tc>
          <w:tcPr>
            <w:tcW w:w="3969" w:type="dxa"/>
            <w:tcBorders>
              <w:top w:val="nil"/>
              <w:left w:val="nil"/>
              <w:bottom w:val="single" w:sz="4" w:space="0" w:color="auto"/>
              <w:right w:val="single" w:sz="4" w:space="0" w:color="auto"/>
            </w:tcBorders>
            <w:shd w:val="clear" w:color="000000" w:fill="FFFFFF"/>
            <w:hideMark/>
          </w:tcPr>
          <w:p w14:paraId="26AA7015" w14:textId="77777777" w:rsidR="00AB08A9" w:rsidRPr="007B2CC4" w:rsidRDefault="00AB08A9" w:rsidP="00E032E3">
            <w:pPr>
              <w:spacing w:before="60" w:after="60" w:line="240" w:lineRule="auto"/>
              <w:rPr>
                <w:sz w:val="20"/>
                <w:lang w:val="lv-LV"/>
              </w:rPr>
            </w:pPr>
            <w:r w:rsidRPr="007B2CC4">
              <w:rPr>
                <w:sz w:val="20"/>
                <w:lang w:val="lv-LV"/>
              </w:rPr>
              <w:t>-- langusti un citādi jūras vēži (</w:t>
            </w:r>
            <w:r w:rsidRPr="007B2CC4">
              <w:rPr>
                <w:i/>
                <w:iCs/>
                <w:sz w:val="20"/>
                <w:lang w:val="lv-LV"/>
              </w:rPr>
              <w:t>Palinurus</w:t>
            </w:r>
            <w:r w:rsidRPr="007B2CC4">
              <w:rPr>
                <w:sz w:val="20"/>
                <w:lang w:val="lv-LV"/>
              </w:rPr>
              <w:t xml:space="preserve"> spp., </w:t>
            </w:r>
            <w:r w:rsidRPr="007B2CC4">
              <w:rPr>
                <w:i/>
                <w:iCs/>
                <w:sz w:val="20"/>
                <w:lang w:val="lv-LV"/>
              </w:rPr>
              <w:t>Panulirus</w:t>
            </w:r>
            <w:r w:rsidRPr="007B2CC4">
              <w:rPr>
                <w:sz w:val="20"/>
                <w:lang w:val="lv-LV"/>
              </w:rPr>
              <w:t xml:space="preserve"> spp., </w:t>
            </w:r>
            <w:r w:rsidRPr="007B2CC4">
              <w:rPr>
                <w:i/>
                <w:iCs/>
                <w:sz w:val="20"/>
                <w:lang w:val="lv-LV"/>
              </w:rPr>
              <w:t>Jasus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0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1A" w14:textId="77777777" w:rsidR="00AB08A9" w:rsidRPr="007B2CC4" w:rsidRDefault="00AB08A9" w:rsidP="00E032E3">
            <w:pPr>
              <w:spacing w:before="60" w:after="60" w:line="240" w:lineRule="auto"/>
              <w:rPr>
                <w:sz w:val="20"/>
                <w:lang w:val="lv-LV"/>
              </w:rPr>
            </w:pPr>
          </w:p>
        </w:tc>
      </w:tr>
      <w:tr w:rsidR="00F44A01" w:rsidRPr="007B2CC4" w14:paraId="26AA70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1C" w14:textId="77777777" w:rsidR="00AB08A9" w:rsidRPr="007B2CC4" w:rsidRDefault="00AB08A9" w:rsidP="00E032E3">
            <w:pPr>
              <w:spacing w:before="60" w:after="60" w:line="240" w:lineRule="auto"/>
              <w:rPr>
                <w:sz w:val="20"/>
                <w:lang w:val="lv-LV"/>
              </w:rPr>
            </w:pPr>
            <w:r w:rsidRPr="007B2CC4">
              <w:rPr>
                <w:sz w:val="20"/>
                <w:lang w:val="lv-LV"/>
              </w:rPr>
              <w:t>0306 11 05</w:t>
            </w:r>
          </w:p>
        </w:tc>
        <w:tc>
          <w:tcPr>
            <w:tcW w:w="3969" w:type="dxa"/>
            <w:tcBorders>
              <w:top w:val="nil"/>
              <w:left w:val="nil"/>
              <w:bottom w:val="single" w:sz="4" w:space="0" w:color="auto"/>
              <w:right w:val="single" w:sz="4" w:space="0" w:color="auto"/>
            </w:tcBorders>
            <w:shd w:val="clear" w:color="000000" w:fill="FFFFFF"/>
            <w:hideMark/>
          </w:tcPr>
          <w:p w14:paraId="26AA701D"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0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1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0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22" w14:textId="77777777" w:rsidR="00AB08A9" w:rsidRPr="007B2CC4" w:rsidRDefault="00AB08A9" w:rsidP="00E032E3">
            <w:pPr>
              <w:spacing w:before="60" w:after="60" w:line="240" w:lineRule="auto"/>
              <w:rPr>
                <w:sz w:val="20"/>
                <w:lang w:val="lv-LV"/>
              </w:rPr>
            </w:pPr>
          </w:p>
        </w:tc>
      </w:tr>
      <w:tr w:rsidR="00F44A01" w:rsidRPr="007B2CC4" w14:paraId="26AA70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0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0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2A" w14:textId="77777777" w:rsidR="00AB08A9" w:rsidRPr="007B2CC4" w:rsidRDefault="00AB08A9" w:rsidP="00E032E3">
            <w:pPr>
              <w:spacing w:before="60" w:after="60" w:line="240" w:lineRule="auto"/>
              <w:rPr>
                <w:sz w:val="20"/>
                <w:lang w:val="lv-LV"/>
              </w:rPr>
            </w:pPr>
          </w:p>
        </w:tc>
      </w:tr>
      <w:tr w:rsidR="00F44A01" w:rsidRPr="007B2CC4" w14:paraId="26AA70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2C" w14:textId="77777777" w:rsidR="00AB08A9" w:rsidRPr="007B2CC4" w:rsidRDefault="00AB08A9" w:rsidP="00E032E3">
            <w:pPr>
              <w:spacing w:before="60" w:after="60" w:line="240" w:lineRule="auto"/>
              <w:rPr>
                <w:sz w:val="20"/>
                <w:lang w:val="lv-LV"/>
              </w:rPr>
            </w:pPr>
            <w:r w:rsidRPr="007B2CC4">
              <w:rPr>
                <w:sz w:val="20"/>
                <w:lang w:val="lv-LV"/>
              </w:rPr>
              <w:t>0306 11 10</w:t>
            </w:r>
          </w:p>
        </w:tc>
        <w:tc>
          <w:tcPr>
            <w:tcW w:w="3969" w:type="dxa"/>
            <w:tcBorders>
              <w:top w:val="nil"/>
              <w:left w:val="nil"/>
              <w:bottom w:val="single" w:sz="4" w:space="0" w:color="auto"/>
              <w:right w:val="single" w:sz="4" w:space="0" w:color="auto"/>
            </w:tcBorders>
            <w:shd w:val="clear" w:color="000000" w:fill="FFFFFF"/>
            <w:hideMark/>
          </w:tcPr>
          <w:p w14:paraId="26AA702D" w14:textId="77777777" w:rsidR="00AB08A9" w:rsidRPr="007B2CC4" w:rsidRDefault="00AB08A9" w:rsidP="00E032E3">
            <w:pPr>
              <w:spacing w:before="60" w:after="60" w:line="240" w:lineRule="auto"/>
              <w:rPr>
                <w:sz w:val="20"/>
                <w:lang w:val="lv-LV"/>
              </w:rPr>
            </w:pPr>
            <w:r w:rsidRPr="007B2CC4">
              <w:rPr>
                <w:sz w:val="20"/>
                <w:lang w:val="lv-LV"/>
              </w:rPr>
              <w:t>---- jūras vēžu (langustu) astes</w:t>
            </w:r>
          </w:p>
        </w:tc>
        <w:tc>
          <w:tcPr>
            <w:tcW w:w="1701" w:type="dxa"/>
            <w:tcBorders>
              <w:top w:val="nil"/>
              <w:left w:val="nil"/>
              <w:bottom w:val="single" w:sz="4" w:space="0" w:color="auto"/>
              <w:right w:val="single" w:sz="4" w:space="0" w:color="auto"/>
            </w:tcBorders>
            <w:shd w:val="clear" w:color="000000" w:fill="FFFFFF"/>
            <w:hideMark/>
          </w:tcPr>
          <w:p w14:paraId="26AA70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2F" w14:textId="77777777" w:rsidR="00AB08A9" w:rsidRPr="007B2CC4" w:rsidRDefault="00AB08A9" w:rsidP="00E032E3">
            <w:pPr>
              <w:spacing w:before="60" w:after="60" w:line="240" w:lineRule="auto"/>
              <w:jc w:val="center"/>
              <w:rPr>
                <w:sz w:val="20"/>
                <w:lang w:val="lv-LV"/>
              </w:rPr>
            </w:pPr>
            <w:r w:rsidRPr="007B2CC4">
              <w:rPr>
                <w:sz w:val="20"/>
                <w:lang w:val="lv-LV"/>
              </w:rPr>
              <w:t>12,5 %</w:t>
            </w:r>
          </w:p>
        </w:tc>
        <w:tc>
          <w:tcPr>
            <w:tcW w:w="1843" w:type="dxa"/>
            <w:tcBorders>
              <w:top w:val="nil"/>
              <w:left w:val="nil"/>
              <w:bottom w:val="single" w:sz="4" w:space="0" w:color="auto"/>
              <w:right w:val="single" w:sz="4" w:space="0" w:color="auto"/>
            </w:tcBorders>
            <w:shd w:val="clear" w:color="000000" w:fill="FFFFFF"/>
            <w:hideMark/>
          </w:tcPr>
          <w:p w14:paraId="26AA70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32" w14:textId="77777777" w:rsidR="00AB08A9" w:rsidRPr="007B2CC4" w:rsidRDefault="00AB08A9" w:rsidP="00E032E3">
            <w:pPr>
              <w:spacing w:before="60" w:after="60" w:line="240" w:lineRule="auto"/>
              <w:rPr>
                <w:sz w:val="20"/>
                <w:lang w:val="lv-LV"/>
              </w:rPr>
            </w:pPr>
          </w:p>
        </w:tc>
      </w:tr>
      <w:tr w:rsidR="00F44A01" w:rsidRPr="007B2CC4" w14:paraId="26AA70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34" w14:textId="77777777" w:rsidR="00AB08A9" w:rsidRPr="007B2CC4" w:rsidRDefault="00AB08A9" w:rsidP="00E032E3">
            <w:pPr>
              <w:spacing w:before="60" w:after="60" w:line="240" w:lineRule="auto"/>
              <w:rPr>
                <w:sz w:val="20"/>
                <w:lang w:val="lv-LV"/>
              </w:rPr>
            </w:pPr>
            <w:r w:rsidRPr="007B2CC4">
              <w:rPr>
                <w:sz w:val="20"/>
                <w:lang w:val="lv-LV"/>
              </w:rPr>
              <w:t>0306 11 90</w:t>
            </w:r>
          </w:p>
        </w:tc>
        <w:tc>
          <w:tcPr>
            <w:tcW w:w="3969" w:type="dxa"/>
            <w:tcBorders>
              <w:top w:val="nil"/>
              <w:left w:val="nil"/>
              <w:bottom w:val="single" w:sz="4" w:space="0" w:color="auto"/>
              <w:right w:val="single" w:sz="4" w:space="0" w:color="auto"/>
            </w:tcBorders>
            <w:shd w:val="clear" w:color="000000" w:fill="FFFFFF"/>
            <w:hideMark/>
          </w:tcPr>
          <w:p w14:paraId="26AA70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0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37" w14:textId="77777777" w:rsidR="00AB08A9" w:rsidRPr="007B2CC4" w:rsidRDefault="00AB08A9" w:rsidP="00E032E3">
            <w:pPr>
              <w:spacing w:before="60" w:after="60" w:line="240" w:lineRule="auto"/>
              <w:jc w:val="center"/>
              <w:rPr>
                <w:sz w:val="20"/>
                <w:lang w:val="lv-LV"/>
              </w:rPr>
            </w:pPr>
            <w:r w:rsidRPr="007B2CC4">
              <w:rPr>
                <w:sz w:val="20"/>
                <w:lang w:val="lv-LV"/>
              </w:rPr>
              <w:t>12,5 %</w:t>
            </w:r>
          </w:p>
        </w:tc>
        <w:tc>
          <w:tcPr>
            <w:tcW w:w="1843" w:type="dxa"/>
            <w:tcBorders>
              <w:top w:val="nil"/>
              <w:left w:val="nil"/>
              <w:bottom w:val="single" w:sz="4" w:space="0" w:color="auto"/>
              <w:right w:val="single" w:sz="4" w:space="0" w:color="auto"/>
            </w:tcBorders>
            <w:shd w:val="clear" w:color="000000" w:fill="FFFFFF"/>
            <w:hideMark/>
          </w:tcPr>
          <w:p w14:paraId="26AA70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3A" w14:textId="77777777" w:rsidR="00AB08A9" w:rsidRPr="007B2CC4" w:rsidRDefault="00AB08A9" w:rsidP="00E032E3">
            <w:pPr>
              <w:spacing w:before="60" w:after="60" w:line="240" w:lineRule="auto"/>
              <w:rPr>
                <w:sz w:val="20"/>
                <w:lang w:val="lv-LV"/>
              </w:rPr>
            </w:pPr>
          </w:p>
        </w:tc>
      </w:tr>
      <w:tr w:rsidR="00F44A01" w:rsidRPr="007B2CC4" w14:paraId="26AA70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3C" w14:textId="77777777" w:rsidR="00AB08A9" w:rsidRPr="007B2CC4" w:rsidRDefault="00AB08A9" w:rsidP="00E032E3">
            <w:pPr>
              <w:spacing w:before="60" w:after="60" w:line="240" w:lineRule="auto"/>
              <w:rPr>
                <w:sz w:val="20"/>
                <w:lang w:val="lv-LV"/>
              </w:rPr>
            </w:pPr>
            <w:r w:rsidRPr="007B2CC4">
              <w:rPr>
                <w:sz w:val="20"/>
                <w:lang w:val="lv-LV"/>
              </w:rPr>
              <w:t>0306 12</w:t>
            </w:r>
          </w:p>
        </w:tc>
        <w:tc>
          <w:tcPr>
            <w:tcW w:w="3969" w:type="dxa"/>
            <w:tcBorders>
              <w:top w:val="nil"/>
              <w:left w:val="nil"/>
              <w:bottom w:val="single" w:sz="4" w:space="0" w:color="auto"/>
              <w:right w:val="single" w:sz="4" w:space="0" w:color="auto"/>
            </w:tcBorders>
            <w:shd w:val="clear" w:color="000000" w:fill="FFFFFF"/>
            <w:hideMark/>
          </w:tcPr>
          <w:p w14:paraId="26AA703D" w14:textId="77777777" w:rsidR="00AB08A9" w:rsidRPr="007B2CC4" w:rsidRDefault="00AB08A9" w:rsidP="00E032E3">
            <w:pPr>
              <w:spacing w:before="60" w:after="60" w:line="240" w:lineRule="auto"/>
              <w:rPr>
                <w:sz w:val="20"/>
                <w:lang w:val="lv-LV"/>
              </w:rPr>
            </w:pPr>
            <w:r w:rsidRPr="007B2CC4">
              <w:rPr>
                <w:sz w:val="20"/>
                <w:lang w:val="lv-LV"/>
              </w:rPr>
              <w:t>-- omāri (</w:t>
            </w:r>
            <w:r w:rsidRPr="007B2CC4">
              <w:rPr>
                <w:i/>
                <w:iCs/>
                <w:sz w:val="20"/>
                <w:lang w:val="lv-LV"/>
              </w:rPr>
              <w:t>Homarus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0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42" w14:textId="77777777" w:rsidR="00AB08A9" w:rsidRPr="007B2CC4" w:rsidRDefault="00AB08A9" w:rsidP="00E032E3">
            <w:pPr>
              <w:spacing w:before="60" w:after="60" w:line="240" w:lineRule="auto"/>
              <w:rPr>
                <w:sz w:val="20"/>
                <w:lang w:val="lv-LV"/>
              </w:rPr>
            </w:pPr>
          </w:p>
        </w:tc>
      </w:tr>
      <w:tr w:rsidR="00F44A01" w:rsidRPr="007B2CC4" w14:paraId="26AA70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44" w14:textId="77777777" w:rsidR="00AB08A9" w:rsidRPr="007B2CC4" w:rsidRDefault="00AB08A9" w:rsidP="00F44A01">
            <w:pPr>
              <w:pageBreakBefore/>
              <w:spacing w:before="60" w:after="60" w:line="240" w:lineRule="auto"/>
              <w:rPr>
                <w:sz w:val="20"/>
                <w:lang w:val="lv-LV"/>
              </w:rPr>
            </w:pPr>
            <w:r w:rsidRPr="007B2CC4">
              <w:rPr>
                <w:sz w:val="20"/>
                <w:lang w:val="lv-LV"/>
              </w:rPr>
              <w:t>0306 12 05</w:t>
            </w:r>
          </w:p>
        </w:tc>
        <w:tc>
          <w:tcPr>
            <w:tcW w:w="3969" w:type="dxa"/>
            <w:tcBorders>
              <w:top w:val="nil"/>
              <w:left w:val="nil"/>
              <w:bottom w:val="single" w:sz="4" w:space="0" w:color="auto"/>
              <w:right w:val="single" w:sz="4" w:space="0" w:color="auto"/>
            </w:tcBorders>
            <w:shd w:val="clear" w:color="000000" w:fill="FFFFFF"/>
            <w:hideMark/>
          </w:tcPr>
          <w:p w14:paraId="26AA7045" w14:textId="77777777" w:rsidR="00AB08A9" w:rsidRPr="007B2CC4" w:rsidRDefault="00AB08A9" w:rsidP="00F44A01">
            <w:pPr>
              <w:pageBreakBefore/>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04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47" w14:textId="77777777" w:rsidR="00AB08A9" w:rsidRPr="007B2CC4" w:rsidRDefault="00AB08A9" w:rsidP="00F44A01">
            <w:pPr>
              <w:pageBreakBefore/>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04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4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4A" w14:textId="77777777" w:rsidR="00AB08A9" w:rsidRPr="007B2CC4" w:rsidRDefault="00AB08A9" w:rsidP="00F44A01">
            <w:pPr>
              <w:pageBreakBefore/>
              <w:spacing w:before="60" w:after="60" w:line="240" w:lineRule="auto"/>
              <w:rPr>
                <w:sz w:val="20"/>
                <w:lang w:val="lv-LV"/>
              </w:rPr>
            </w:pPr>
          </w:p>
        </w:tc>
      </w:tr>
      <w:tr w:rsidR="00F44A01" w:rsidRPr="007B2CC4" w14:paraId="26AA70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0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0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52" w14:textId="77777777" w:rsidR="00AB08A9" w:rsidRPr="007B2CC4" w:rsidRDefault="00AB08A9" w:rsidP="00E032E3">
            <w:pPr>
              <w:spacing w:before="60" w:after="60" w:line="240" w:lineRule="auto"/>
              <w:rPr>
                <w:sz w:val="20"/>
                <w:lang w:val="lv-LV"/>
              </w:rPr>
            </w:pPr>
          </w:p>
        </w:tc>
      </w:tr>
      <w:tr w:rsidR="00F44A01" w:rsidRPr="007B2CC4" w14:paraId="26AA70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54" w14:textId="77777777" w:rsidR="00AB08A9" w:rsidRPr="007B2CC4" w:rsidRDefault="00AB08A9" w:rsidP="00E032E3">
            <w:pPr>
              <w:spacing w:before="60" w:after="60" w:line="240" w:lineRule="auto"/>
              <w:rPr>
                <w:sz w:val="20"/>
                <w:lang w:val="lv-LV"/>
              </w:rPr>
            </w:pPr>
            <w:r w:rsidRPr="007B2CC4">
              <w:rPr>
                <w:sz w:val="20"/>
                <w:lang w:val="lv-LV"/>
              </w:rPr>
              <w:t>0306 12 10</w:t>
            </w:r>
          </w:p>
        </w:tc>
        <w:tc>
          <w:tcPr>
            <w:tcW w:w="3969" w:type="dxa"/>
            <w:tcBorders>
              <w:top w:val="nil"/>
              <w:left w:val="nil"/>
              <w:bottom w:val="single" w:sz="4" w:space="0" w:color="auto"/>
              <w:right w:val="single" w:sz="4" w:space="0" w:color="auto"/>
            </w:tcBorders>
            <w:shd w:val="clear" w:color="000000" w:fill="FFFFFF"/>
            <w:hideMark/>
          </w:tcPr>
          <w:p w14:paraId="26AA7055" w14:textId="77777777" w:rsidR="00AB08A9" w:rsidRPr="007B2CC4" w:rsidRDefault="00AB08A9" w:rsidP="00E032E3">
            <w:pPr>
              <w:spacing w:before="60" w:after="60" w:line="240" w:lineRule="auto"/>
              <w:rPr>
                <w:sz w:val="20"/>
                <w:lang w:val="lv-LV"/>
              </w:rPr>
            </w:pPr>
            <w:r w:rsidRPr="007B2CC4">
              <w:rPr>
                <w:sz w:val="20"/>
                <w:lang w:val="lv-LV"/>
              </w:rPr>
              <w:t>---- veselas</w:t>
            </w:r>
          </w:p>
        </w:tc>
        <w:tc>
          <w:tcPr>
            <w:tcW w:w="1701" w:type="dxa"/>
            <w:tcBorders>
              <w:top w:val="nil"/>
              <w:left w:val="nil"/>
              <w:bottom w:val="single" w:sz="4" w:space="0" w:color="auto"/>
              <w:right w:val="single" w:sz="4" w:space="0" w:color="auto"/>
            </w:tcBorders>
            <w:shd w:val="clear" w:color="000000" w:fill="FFFFFF"/>
            <w:hideMark/>
          </w:tcPr>
          <w:p w14:paraId="26AA70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57"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70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5A" w14:textId="77777777" w:rsidR="00AB08A9" w:rsidRPr="007B2CC4" w:rsidRDefault="00AB08A9" w:rsidP="00E032E3">
            <w:pPr>
              <w:spacing w:before="60" w:after="60" w:line="240" w:lineRule="auto"/>
              <w:rPr>
                <w:sz w:val="20"/>
                <w:lang w:val="lv-LV"/>
              </w:rPr>
            </w:pPr>
          </w:p>
        </w:tc>
      </w:tr>
      <w:tr w:rsidR="00F44A01" w:rsidRPr="007B2CC4" w14:paraId="26AA70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5C" w14:textId="77777777" w:rsidR="00AB08A9" w:rsidRPr="007B2CC4" w:rsidRDefault="00AB08A9" w:rsidP="00E032E3">
            <w:pPr>
              <w:spacing w:before="60" w:after="60" w:line="240" w:lineRule="auto"/>
              <w:rPr>
                <w:sz w:val="20"/>
                <w:lang w:val="lv-LV"/>
              </w:rPr>
            </w:pPr>
            <w:r w:rsidRPr="007B2CC4">
              <w:rPr>
                <w:sz w:val="20"/>
                <w:lang w:val="lv-LV"/>
              </w:rPr>
              <w:t>0306 12 90</w:t>
            </w:r>
          </w:p>
        </w:tc>
        <w:tc>
          <w:tcPr>
            <w:tcW w:w="3969" w:type="dxa"/>
            <w:tcBorders>
              <w:top w:val="nil"/>
              <w:left w:val="nil"/>
              <w:bottom w:val="single" w:sz="4" w:space="0" w:color="auto"/>
              <w:right w:val="single" w:sz="4" w:space="0" w:color="auto"/>
            </w:tcBorders>
            <w:shd w:val="clear" w:color="000000" w:fill="FFFFFF"/>
            <w:hideMark/>
          </w:tcPr>
          <w:p w14:paraId="26AA70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0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5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70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62" w14:textId="77777777" w:rsidR="00AB08A9" w:rsidRPr="007B2CC4" w:rsidRDefault="00AB08A9" w:rsidP="00E032E3">
            <w:pPr>
              <w:spacing w:before="60" w:after="60" w:line="240" w:lineRule="auto"/>
              <w:rPr>
                <w:sz w:val="20"/>
                <w:lang w:val="lv-LV"/>
              </w:rPr>
            </w:pPr>
          </w:p>
        </w:tc>
      </w:tr>
      <w:tr w:rsidR="00F44A01" w:rsidRPr="007B2CC4" w14:paraId="26AA70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64" w14:textId="77777777" w:rsidR="00AB08A9" w:rsidRPr="007B2CC4" w:rsidRDefault="00AB08A9" w:rsidP="00E032E3">
            <w:pPr>
              <w:spacing w:before="60" w:after="60" w:line="240" w:lineRule="auto"/>
              <w:rPr>
                <w:sz w:val="20"/>
                <w:lang w:val="lv-LV"/>
              </w:rPr>
            </w:pPr>
            <w:r w:rsidRPr="007B2CC4">
              <w:rPr>
                <w:sz w:val="20"/>
                <w:lang w:val="lv-LV"/>
              </w:rPr>
              <w:t>0306 14</w:t>
            </w:r>
          </w:p>
        </w:tc>
        <w:tc>
          <w:tcPr>
            <w:tcW w:w="3969" w:type="dxa"/>
            <w:tcBorders>
              <w:top w:val="nil"/>
              <w:left w:val="nil"/>
              <w:bottom w:val="single" w:sz="4" w:space="0" w:color="auto"/>
              <w:right w:val="single" w:sz="4" w:space="0" w:color="auto"/>
            </w:tcBorders>
            <w:shd w:val="clear" w:color="000000" w:fill="FFFFFF"/>
            <w:hideMark/>
          </w:tcPr>
          <w:p w14:paraId="26AA7065" w14:textId="77777777" w:rsidR="00AB08A9" w:rsidRPr="007B2CC4" w:rsidRDefault="00AB08A9" w:rsidP="00E032E3">
            <w:pPr>
              <w:spacing w:before="60" w:after="60" w:line="240" w:lineRule="auto"/>
              <w:rPr>
                <w:sz w:val="20"/>
                <w:lang w:val="lv-LV"/>
              </w:rPr>
            </w:pPr>
            <w:r w:rsidRPr="007B2CC4">
              <w:rPr>
                <w:sz w:val="20"/>
                <w:lang w:val="lv-LV"/>
              </w:rPr>
              <w:t>-- krabji</w:t>
            </w:r>
          </w:p>
        </w:tc>
        <w:tc>
          <w:tcPr>
            <w:tcW w:w="1701" w:type="dxa"/>
            <w:tcBorders>
              <w:top w:val="nil"/>
              <w:left w:val="nil"/>
              <w:bottom w:val="single" w:sz="4" w:space="0" w:color="auto"/>
              <w:right w:val="single" w:sz="4" w:space="0" w:color="auto"/>
            </w:tcBorders>
            <w:shd w:val="clear" w:color="000000" w:fill="FFFFFF"/>
            <w:hideMark/>
          </w:tcPr>
          <w:p w14:paraId="26AA70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6A" w14:textId="77777777" w:rsidR="00AB08A9" w:rsidRPr="007B2CC4" w:rsidRDefault="00AB08A9" w:rsidP="00E032E3">
            <w:pPr>
              <w:spacing w:before="60" w:after="60" w:line="240" w:lineRule="auto"/>
              <w:rPr>
                <w:sz w:val="20"/>
                <w:lang w:val="lv-LV"/>
              </w:rPr>
            </w:pPr>
          </w:p>
        </w:tc>
      </w:tr>
      <w:tr w:rsidR="00F44A01" w:rsidRPr="007B2CC4" w14:paraId="26AA70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6C" w14:textId="77777777" w:rsidR="00AB08A9" w:rsidRPr="007B2CC4" w:rsidRDefault="00AB08A9" w:rsidP="00E032E3">
            <w:pPr>
              <w:spacing w:before="60" w:after="60" w:line="240" w:lineRule="auto"/>
              <w:rPr>
                <w:sz w:val="20"/>
                <w:lang w:val="lv-LV"/>
              </w:rPr>
            </w:pPr>
            <w:r w:rsidRPr="007B2CC4">
              <w:rPr>
                <w:sz w:val="20"/>
                <w:lang w:val="lv-LV"/>
              </w:rPr>
              <w:t>0306 14 05</w:t>
            </w:r>
          </w:p>
        </w:tc>
        <w:tc>
          <w:tcPr>
            <w:tcW w:w="3969" w:type="dxa"/>
            <w:tcBorders>
              <w:top w:val="nil"/>
              <w:left w:val="nil"/>
              <w:bottom w:val="single" w:sz="4" w:space="0" w:color="auto"/>
              <w:right w:val="single" w:sz="4" w:space="0" w:color="auto"/>
            </w:tcBorders>
            <w:shd w:val="clear" w:color="000000" w:fill="FFFFFF"/>
            <w:hideMark/>
          </w:tcPr>
          <w:p w14:paraId="26AA706D"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0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6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0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72" w14:textId="77777777" w:rsidR="00AB08A9" w:rsidRPr="007B2CC4" w:rsidRDefault="00AB08A9" w:rsidP="00E032E3">
            <w:pPr>
              <w:spacing w:before="60" w:after="60" w:line="240" w:lineRule="auto"/>
              <w:rPr>
                <w:sz w:val="20"/>
                <w:lang w:val="lv-LV"/>
              </w:rPr>
            </w:pPr>
          </w:p>
        </w:tc>
      </w:tr>
      <w:tr w:rsidR="00F44A01" w:rsidRPr="007B2CC4" w14:paraId="26AA70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0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0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7A" w14:textId="77777777" w:rsidR="00AB08A9" w:rsidRPr="007B2CC4" w:rsidRDefault="00AB08A9" w:rsidP="00E032E3">
            <w:pPr>
              <w:spacing w:before="60" w:after="60" w:line="240" w:lineRule="auto"/>
              <w:rPr>
                <w:sz w:val="20"/>
                <w:lang w:val="lv-LV"/>
              </w:rPr>
            </w:pPr>
          </w:p>
        </w:tc>
      </w:tr>
      <w:tr w:rsidR="00F44A01" w:rsidRPr="007B2CC4" w14:paraId="26AA70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7C" w14:textId="77777777" w:rsidR="00AB08A9" w:rsidRPr="007B2CC4" w:rsidRDefault="00AB08A9" w:rsidP="00E032E3">
            <w:pPr>
              <w:spacing w:before="60" w:after="60" w:line="240" w:lineRule="auto"/>
              <w:rPr>
                <w:sz w:val="20"/>
                <w:lang w:val="lv-LV"/>
              </w:rPr>
            </w:pPr>
            <w:r w:rsidRPr="007B2CC4">
              <w:rPr>
                <w:sz w:val="20"/>
                <w:lang w:val="lv-LV"/>
              </w:rPr>
              <w:t>0306 14 10</w:t>
            </w:r>
          </w:p>
        </w:tc>
        <w:tc>
          <w:tcPr>
            <w:tcW w:w="3969" w:type="dxa"/>
            <w:tcBorders>
              <w:top w:val="nil"/>
              <w:left w:val="nil"/>
              <w:bottom w:val="single" w:sz="4" w:space="0" w:color="auto"/>
              <w:right w:val="single" w:sz="4" w:space="0" w:color="auto"/>
            </w:tcBorders>
            <w:shd w:val="clear" w:color="000000" w:fill="FFFFFF"/>
            <w:hideMark/>
          </w:tcPr>
          <w:p w14:paraId="26AA707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Paralithodes camchaticus</w:t>
            </w:r>
            <w:r w:rsidRPr="007B2CC4">
              <w:rPr>
                <w:sz w:val="20"/>
                <w:lang w:val="lv-LV"/>
              </w:rPr>
              <w:t xml:space="preserve">, </w:t>
            </w:r>
            <w:r w:rsidRPr="007B2CC4">
              <w:rPr>
                <w:i/>
                <w:iCs/>
                <w:sz w:val="20"/>
                <w:lang w:val="lv-LV"/>
              </w:rPr>
              <w:t>Chionoecetes</w:t>
            </w:r>
            <w:r w:rsidRPr="007B2CC4">
              <w:rPr>
                <w:sz w:val="20"/>
                <w:lang w:val="lv-LV"/>
              </w:rPr>
              <w:t xml:space="preserve"> spp. un </w:t>
            </w:r>
            <w:r w:rsidRPr="007B2CC4">
              <w:rPr>
                <w:i/>
                <w:iCs/>
                <w:sz w:val="20"/>
                <w:lang w:val="lv-LV"/>
              </w:rPr>
              <w:t>Callinectes</w:t>
            </w:r>
            <w:r w:rsidRPr="007B2CC4">
              <w:rPr>
                <w:sz w:val="20"/>
                <w:lang w:val="lv-LV"/>
              </w:rPr>
              <w:t xml:space="preserve"> </w:t>
            </w:r>
            <w:r w:rsidRPr="007B2CC4">
              <w:rPr>
                <w:i/>
                <w:iCs/>
                <w:sz w:val="20"/>
                <w:lang w:val="lv-LV"/>
              </w:rPr>
              <w:t>sapidus</w:t>
            </w:r>
            <w:r w:rsidRPr="007B2CC4">
              <w:rPr>
                <w:sz w:val="20"/>
                <w:lang w:val="lv-LV"/>
              </w:rPr>
              <w:t xml:space="preserve"> sugas krabji</w:t>
            </w:r>
          </w:p>
        </w:tc>
        <w:tc>
          <w:tcPr>
            <w:tcW w:w="1701" w:type="dxa"/>
            <w:tcBorders>
              <w:top w:val="nil"/>
              <w:left w:val="nil"/>
              <w:bottom w:val="single" w:sz="4" w:space="0" w:color="auto"/>
              <w:right w:val="single" w:sz="4" w:space="0" w:color="auto"/>
            </w:tcBorders>
            <w:shd w:val="clear" w:color="000000" w:fill="FFFFFF"/>
            <w:hideMark/>
          </w:tcPr>
          <w:p w14:paraId="26AA70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7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70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82" w14:textId="77777777" w:rsidR="00AB08A9" w:rsidRPr="007B2CC4" w:rsidRDefault="00AB08A9" w:rsidP="00E032E3">
            <w:pPr>
              <w:spacing w:before="60" w:after="60" w:line="240" w:lineRule="auto"/>
              <w:rPr>
                <w:sz w:val="20"/>
                <w:lang w:val="lv-LV"/>
              </w:rPr>
            </w:pPr>
          </w:p>
        </w:tc>
      </w:tr>
      <w:tr w:rsidR="00F44A01" w:rsidRPr="007B2CC4" w14:paraId="26AA70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84" w14:textId="77777777" w:rsidR="00AB08A9" w:rsidRPr="007B2CC4" w:rsidRDefault="00AB08A9" w:rsidP="00E032E3">
            <w:pPr>
              <w:spacing w:before="60" w:after="60" w:line="240" w:lineRule="auto"/>
              <w:rPr>
                <w:sz w:val="20"/>
                <w:lang w:val="lv-LV"/>
              </w:rPr>
            </w:pPr>
            <w:r w:rsidRPr="007B2CC4">
              <w:rPr>
                <w:sz w:val="20"/>
                <w:lang w:val="lv-LV"/>
              </w:rPr>
              <w:t>0306 14 30</w:t>
            </w:r>
          </w:p>
        </w:tc>
        <w:tc>
          <w:tcPr>
            <w:tcW w:w="3969" w:type="dxa"/>
            <w:tcBorders>
              <w:top w:val="nil"/>
              <w:left w:val="nil"/>
              <w:bottom w:val="single" w:sz="4" w:space="0" w:color="auto"/>
              <w:right w:val="single" w:sz="4" w:space="0" w:color="auto"/>
            </w:tcBorders>
            <w:shd w:val="clear" w:color="000000" w:fill="FFFFFF"/>
            <w:hideMark/>
          </w:tcPr>
          <w:p w14:paraId="26AA7085" w14:textId="77777777" w:rsidR="00AB08A9" w:rsidRPr="007B2CC4" w:rsidRDefault="00AB08A9" w:rsidP="00E032E3">
            <w:pPr>
              <w:spacing w:before="60" w:after="60" w:line="240" w:lineRule="auto"/>
              <w:rPr>
                <w:sz w:val="20"/>
                <w:lang w:val="lv-LV"/>
              </w:rPr>
            </w:pPr>
            <w:r w:rsidRPr="007B2CC4">
              <w:rPr>
                <w:sz w:val="20"/>
                <w:lang w:val="lv-LV"/>
              </w:rPr>
              <w:t>---- ēdamie krabji (</w:t>
            </w:r>
            <w:r w:rsidRPr="007B2CC4">
              <w:rPr>
                <w:i/>
                <w:iCs/>
                <w:sz w:val="20"/>
                <w:lang w:val="lv-LV"/>
              </w:rPr>
              <w:t>Cancer pagurus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0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8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70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8A" w14:textId="77777777" w:rsidR="00AB08A9" w:rsidRPr="007B2CC4" w:rsidRDefault="00AB08A9" w:rsidP="00E032E3">
            <w:pPr>
              <w:spacing w:before="60" w:after="60" w:line="240" w:lineRule="auto"/>
              <w:rPr>
                <w:sz w:val="20"/>
                <w:lang w:val="lv-LV"/>
              </w:rPr>
            </w:pPr>
          </w:p>
        </w:tc>
      </w:tr>
      <w:tr w:rsidR="00F44A01" w:rsidRPr="007B2CC4" w14:paraId="26AA70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8C" w14:textId="77777777" w:rsidR="00AB08A9" w:rsidRPr="007B2CC4" w:rsidRDefault="00AB08A9" w:rsidP="00E032E3">
            <w:pPr>
              <w:spacing w:before="60" w:after="60" w:line="240" w:lineRule="auto"/>
              <w:rPr>
                <w:sz w:val="20"/>
                <w:lang w:val="lv-LV"/>
              </w:rPr>
            </w:pPr>
            <w:r w:rsidRPr="007B2CC4">
              <w:rPr>
                <w:sz w:val="20"/>
                <w:lang w:val="lv-LV"/>
              </w:rPr>
              <w:t>0306 14 90</w:t>
            </w:r>
          </w:p>
        </w:tc>
        <w:tc>
          <w:tcPr>
            <w:tcW w:w="3969" w:type="dxa"/>
            <w:tcBorders>
              <w:top w:val="nil"/>
              <w:left w:val="nil"/>
              <w:bottom w:val="single" w:sz="4" w:space="0" w:color="auto"/>
              <w:right w:val="single" w:sz="4" w:space="0" w:color="auto"/>
            </w:tcBorders>
            <w:shd w:val="clear" w:color="000000" w:fill="FFFFFF"/>
            <w:hideMark/>
          </w:tcPr>
          <w:p w14:paraId="26AA70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0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8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70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92" w14:textId="77777777" w:rsidR="00AB08A9" w:rsidRPr="007B2CC4" w:rsidRDefault="00AB08A9" w:rsidP="00E032E3">
            <w:pPr>
              <w:spacing w:before="60" w:after="60" w:line="240" w:lineRule="auto"/>
              <w:rPr>
                <w:sz w:val="20"/>
                <w:lang w:val="lv-LV"/>
              </w:rPr>
            </w:pPr>
          </w:p>
        </w:tc>
      </w:tr>
      <w:tr w:rsidR="00F44A01" w:rsidRPr="007B2CC4" w14:paraId="26AA70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94" w14:textId="77777777" w:rsidR="00AB08A9" w:rsidRPr="007B2CC4" w:rsidRDefault="00AB08A9" w:rsidP="00F44A01">
            <w:pPr>
              <w:pageBreakBefore/>
              <w:spacing w:before="60" w:after="60" w:line="240" w:lineRule="auto"/>
              <w:rPr>
                <w:sz w:val="20"/>
                <w:lang w:val="lv-LV"/>
              </w:rPr>
            </w:pPr>
            <w:r w:rsidRPr="007B2CC4">
              <w:rPr>
                <w:sz w:val="20"/>
                <w:lang w:val="lv-LV"/>
              </w:rPr>
              <w:t>0306 15</w:t>
            </w:r>
          </w:p>
        </w:tc>
        <w:tc>
          <w:tcPr>
            <w:tcW w:w="3969" w:type="dxa"/>
            <w:tcBorders>
              <w:top w:val="nil"/>
              <w:left w:val="nil"/>
              <w:bottom w:val="single" w:sz="4" w:space="0" w:color="auto"/>
              <w:right w:val="single" w:sz="4" w:space="0" w:color="auto"/>
            </w:tcBorders>
            <w:shd w:val="clear" w:color="000000" w:fill="FFFFFF"/>
            <w:hideMark/>
          </w:tcPr>
          <w:p w14:paraId="26AA7095" w14:textId="77777777" w:rsidR="00AB08A9" w:rsidRPr="007B2CC4" w:rsidRDefault="00AB08A9" w:rsidP="00F44A01">
            <w:pPr>
              <w:pageBreakBefore/>
              <w:spacing w:before="60" w:after="60" w:line="240" w:lineRule="auto"/>
              <w:rPr>
                <w:sz w:val="20"/>
                <w:lang w:val="lv-LV"/>
              </w:rPr>
            </w:pPr>
            <w:r w:rsidRPr="007B2CC4">
              <w:rPr>
                <w:sz w:val="20"/>
                <w:lang w:val="lv-LV"/>
              </w:rPr>
              <w:t>-- Norvēģijas omāri (</w:t>
            </w:r>
            <w:r w:rsidRPr="007B2CC4">
              <w:rPr>
                <w:i/>
                <w:iCs/>
                <w:sz w:val="20"/>
                <w:lang w:val="lv-LV"/>
              </w:rPr>
              <w:t>Nephrops norvegicus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09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9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9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9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9A" w14:textId="77777777" w:rsidR="00AB08A9" w:rsidRPr="007B2CC4" w:rsidRDefault="00AB08A9" w:rsidP="00F44A01">
            <w:pPr>
              <w:pageBreakBefore/>
              <w:spacing w:before="60" w:after="60" w:line="240" w:lineRule="auto"/>
              <w:rPr>
                <w:sz w:val="20"/>
                <w:lang w:val="lv-LV"/>
              </w:rPr>
            </w:pPr>
          </w:p>
        </w:tc>
      </w:tr>
      <w:tr w:rsidR="00F44A01" w:rsidRPr="007B2CC4" w14:paraId="26AA70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9C" w14:textId="77777777" w:rsidR="00AB08A9" w:rsidRPr="007B2CC4" w:rsidRDefault="00AB08A9" w:rsidP="00E032E3">
            <w:pPr>
              <w:spacing w:before="60" w:after="60" w:line="240" w:lineRule="auto"/>
              <w:rPr>
                <w:sz w:val="20"/>
                <w:lang w:val="lv-LV"/>
              </w:rPr>
            </w:pPr>
            <w:r w:rsidRPr="007B2CC4">
              <w:rPr>
                <w:sz w:val="20"/>
                <w:lang w:val="lv-LV"/>
              </w:rPr>
              <w:t>0306 15 10</w:t>
            </w:r>
          </w:p>
        </w:tc>
        <w:tc>
          <w:tcPr>
            <w:tcW w:w="3969" w:type="dxa"/>
            <w:tcBorders>
              <w:top w:val="nil"/>
              <w:left w:val="nil"/>
              <w:bottom w:val="single" w:sz="4" w:space="0" w:color="auto"/>
              <w:right w:val="single" w:sz="4" w:space="0" w:color="auto"/>
            </w:tcBorders>
            <w:shd w:val="clear" w:color="000000" w:fill="FFFFFF"/>
            <w:hideMark/>
          </w:tcPr>
          <w:p w14:paraId="26AA709D"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0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9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0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A2" w14:textId="77777777" w:rsidR="00AB08A9" w:rsidRPr="007B2CC4" w:rsidRDefault="00AB08A9" w:rsidP="00E032E3">
            <w:pPr>
              <w:spacing w:before="60" w:after="60" w:line="240" w:lineRule="auto"/>
              <w:rPr>
                <w:sz w:val="20"/>
                <w:lang w:val="lv-LV"/>
              </w:rPr>
            </w:pPr>
          </w:p>
        </w:tc>
      </w:tr>
      <w:tr w:rsidR="00F44A01" w:rsidRPr="007B2CC4" w14:paraId="26AA70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A4" w14:textId="77777777" w:rsidR="00AB08A9" w:rsidRPr="007B2CC4" w:rsidRDefault="00AB08A9" w:rsidP="00E032E3">
            <w:pPr>
              <w:spacing w:before="60" w:after="60" w:line="240" w:lineRule="auto"/>
              <w:rPr>
                <w:sz w:val="20"/>
                <w:lang w:val="lv-LV"/>
              </w:rPr>
            </w:pPr>
            <w:r w:rsidRPr="007B2CC4">
              <w:rPr>
                <w:sz w:val="20"/>
                <w:lang w:val="lv-LV"/>
              </w:rPr>
              <w:t>0306 15 90</w:t>
            </w:r>
          </w:p>
        </w:tc>
        <w:tc>
          <w:tcPr>
            <w:tcW w:w="3969" w:type="dxa"/>
            <w:tcBorders>
              <w:top w:val="nil"/>
              <w:left w:val="nil"/>
              <w:bottom w:val="single" w:sz="4" w:space="0" w:color="auto"/>
              <w:right w:val="single" w:sz="4" w:space="0" w:color="auto"/>
            </w:tcBorders>
            <w:shd w:val="clear" w:color="000000" w:fill="FFFFFF"/>
            <w:hideMark/>
          </w:tcPr>
          <w:p w14:paraId="26AA70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0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A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0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AA" w14:textId="77777777" w:rsidR="00AB08A9" w:rsidRPr="007B2CC4" w:rsidRDefault="00AB08A9" w:rsidP="00E032E3">
            <w:pPr>
              <w:spacing w:before="60" w:after="60" w:line="240" w:lineRule="auto"/>
              <w:rPr>
                <w:sz w:val="20"/>
                <w:lang w:val="lv-LV"/>
              </w:rPr>
            </w:pPr>
          </w:p>
        </w:tc>
      </w:tr>
      <w:tr w:rsidR="00F44A01" w:rsidRPr="007B2CC4" w14:paraId="26AA70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AC" w14:textId="77777777" w:rsidR="00AB08A9" w:rsidRPr="007B2CC4" w:rsidRDefault="00AB08A9" w:rsidP="00E032E3">
            <w:pPr>
              <w:spacing w:before="60" w:after="60" w:line="240" w:lineRule="auto"/>
              <w:rPr>
                <w:sz w:val="20"/>
                <w:lang w:val="lv-LV"/>
              </w:rPr>
            </w:pPr>
            <w:r w:rsidRPr="007B2CC4">
              <w:rPr>
                <w:sz w:val="20"/>
                <w:lang w:val="lv-LV"/>
              </w:rPr>
              <w:t>0306 16</w:t>
            </w:r>
          </w:p>
        </w:tc>
        <w:tc>
          <w:tcPr>
            <w:tcW w:w="3969" w:type="dxa"/>
            <w:tcBorders>
              <w:top w:val="nil"/>
              <w:left w:val="nil"/>
              <w:bottom w:val="single" w:sz="4" w:space="0" w:color="auto"/>
              <w:right w:val="single" w:sz="4" w:space="0" w:color="auto"/>
            </w:tcBorders>
            <w:shd w:val="clear" w:color="000000" w:fill="FFFFFF"/>
            <w:hideMark/>
          </w:tcPr>
          <w:p w14:paraId="26AA70AD" w14:textId="77777777" w:rsidR="00AB08A9" w:rsidRPr="007B2CC4" w:rsidRDefault="00AB08A9" w:rsidP="00E032E3">
            <w:pPr>
              <w:spacing w:before="60" w:after="60" w:line="240" w:lineRule="auto"/>
              <w:rPr>
                <w:sz w:val="20"/>
                <w:lang w:val="lv-LV"/>
              </w:rPr>
            </w:pPr>
            <w:r w:rsidRPr="007B2CC4">
              <w:rPr>
                <w:sz w:val="20"/>
                <w:lang w:val="lv-LV"/>
              </w:rPr>
              <w:t>-- aukstūdens garneles un ziemeļgarneles (</w:t>
            </w:r>
            <w:r w:rsidRPr="007B2CC4">
              <w:rPr>
                <w:i/>
                <w:iCs/>
                <w:sz w:val="20"/>
                <w:lang w:val="lv-LV"/>
              </w:rPr>
              <w:t>Pandalus</w:t>
            </w:r>
            <w:r w:rsidRPr="007B2CC4">
              <w:rPr>
                <w:sz w:val="20"/>
                <w:lang w:val="lv-LV"/>
              </w:rPr>
              <w:t xml:space="preserve"> spp., </w:t>
            </w:r>
            <w:r w:rsidRPr="007B2CC4">
              <w:rPr>
                <w:i/>
                <w:iCs/>
                <w:sz w:val="20"/>
                <w:lang w:val="lv-LV"/>
              </w:rPr>
              <w:t>Crangon</w:t>
            </w:r>
            <w:r w:rsidRPr="007B2CC4">
              <w:rPr>
                <w:sz w:val="20"/>
                <w:lang w:val="lv-LV"/>
              </w:rPr>
              <w:t xml:space="preserve"> </w:t>
            </w:r>
            <w:r w:rsidRPr="007B2CC4">
              <w:rPr>
                <w:i/>
                <w:iCs/>
                <w:sz w:val="20"/>
                <w:lang w:val="lv-LV"/>
              </w:rPr>
              <w:t>crangon</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0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B2" w14:textId="77777777" w:rsidR="00AB08A9" w:rsidRPr="007B2CC4" w:rsidRDefault="00AB08A9" w:rsidP="00E032E3">
            <w:pPr>
              <w:spacing w:before="60" w:after="60" w:line="240" w:lineRule="auto"/>
              <w:rPr>
                <w:sz w:val="20"/>
                <w:lang w:val="lv-LV"/>
              </w:rPr>
            </w:pPr>
          </w:p>
        </w:tc>
      </w:tr>
      <w:tr w:rsidR="00F44A01" w:rsidRPr="007B2CC4" w14:paraId="26AA70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B4" w14:textId="77777777" w:rsidR="00AB08A9" w:rsidRPr="007B2CC4" w:rsidRDefault="00AB08A9" w:rsidP="00E032E3">
            <w:pPr>
              <w:spacing w:before="60" w:after="60" w:line="240" w:lineRule="auto"/>
              <w:rPr>
                <w:sz w:val="20"/>
                <w:lang w:val="lv-LV"/>
              </w:rPr>
            </w:pPr>
            <w:r w:rsidRPr="007B2CC4">
              <w:rPr>
                <w:sz w:val="20"/>
                <w:lang w:val="lv-LV"/>
              </w:rPr>
              <w:t>0306 16 10</w:t>
            </w:r>
          </w:p>
        </w:tc>
        <w:tc>
          <w:tcPr>
            <w:tcW w:w="3969" w:type="dxa"/>
            <w:tcBorders>
              <w:top w:val="nil"/>
              <w:left w:val="nil"/>
              <w:bottom w:val="single" w:sz="4" w:space="0" w:color="auto"/>
              <w:right w:val="single" w:sz="4" w:space="0" w:color="auto"/>
            </w:tcBorders>
            <w:shd w:val="clear" w:color="000000" w:fill="FFFFFF"/>
            <w:hideMark/>
          </w:tcPr>
          <w:p w14:paraId="26AA70B5"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0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B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0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BA" w14:textId="77777777" w:rsidR="00AB08A9" w:rsidRPr="007B2CC4" w:rsidRDefault="00AB08A9" w:rsidP="00E032E3">
            <w:pPr>
              <w:spacing w:before="60" w:after="60" w:line="240" w:lineRule="auto"/>
              <w:rPr>
                <w:sz w:val="20"/>
                <w:lang w:val="lv-LV"/>
              </w:rPr>
            </w:pPr>
          </w:p>
        </w:tc>
      </w:tr>
      <w:tr w:rsidR="00F44A01" w:rsidRPr="007B2CC4" w14:paraId="26AA70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0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0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C2" w14:textId="77777777" w:rsidR="00AB08A9" w:rsidRPr="007B2CC4" w:rsidRDefault="00AB08A9" w:rsidP="00E032E3">
            <w:pPr>
              <w:spacing w:before="60" w:after="60" w:line="240" w:lineRule="auto"/>
              <w:rPr>
                <w:sz w:val="20"/>
                <w:lang w:val="lv-LV"/>
              </w:rPr>
            </w:pPr>
          </w:p>
        </w:tc>
      </w:tr>
      <w:tr w:rsidR="00F44A01" w:rsidRPr="007B2CC4" w14:paraId="26AA70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C4" w14:textId="77777777" w:rsidR="00AB08A9" w:rsidRPr="007B2CC4" w:rsidRDefault="00AB08A9" w:rsidP="00E032E3">
            <w:pPr>
              <w:spacing w:before="60" w:after="60" w:line="240" w:lineRule="auto"/>
              <w:rPr>
                <w:sz w:val="20"/>
                <w:lang w:val="lv-LV"/>
              </w:rPr>
            </w:pPr>
            <w:r w:rsidRPr="007B2CC4">
              <w:rPr>
                <w:sz w:val="20"/>
                <w:lang w:val="lv-LV"/>
              </w:rPr>
              <w:t>0306 16 91</w:t>
            </w:r>
          </w:p>
        </w:tc>
        <w:tc>
          <w:tcPr>
            <w:tcW w:w="3969" w:type="dxa"/>
            <w:tcBorders>
              <w:top w:val="nil"/>
              <w:left w:val="nil"/>
              <w:bottom w:val="single" w:sz="4" w:space="0" w:color="auto"/>
              <w:right w:val="single" w:sz="4" w:space="0" w:color="auto"/>
            </w:tcBorders>
            <w:shd w:val="clear" w:color="000000" w:fill="FFFFFF"/>
            <w:hideMark/>
          </w:tcPr>
          <w:p w14:paraId="26AA70C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Crangon</w:t>
            </w:r>
            <w:r w:rsidRPr="007B2CC4">
              <w:rPr>
                <w:sz w:val="20"/>
                <w:lang w:val="lv-LV"/>
              </w:rPr>
              <w:t xml:space="preserve"> </w:t>
            </w:r>
            <w:r w:rsidRPr="007B2CC4">
              <w:rPr>
                <w:i/>
                <w:iCs/>
                <w:sz w:val="20"/>
                <w:lang w:val="lv-LV"/>
              </w:rPr>
              <w:t>crangon</w:t>
            </w:r>
            <w:r w:rsidRPr="007B2CC4">
              <w:rPr>
                <w:sz w:val="20"/>
                <w:lang w:val="lv-LV"/>
              </w:rPr>
              <w:t xml:space="preserve"> sugas garneles</w:t>
            </w:r>
          </w:p>
        </w:tc>
        <w:tc>
          <w:tcPr>
            <w:tcW w:w="1701" w:type="dxa"/>
            <w:tcBorders>
              <w:top w:val="nil"/>
              <w:left w:val="nil"/>
              <w:bottom w:val="single" w:sz="4" w:space="0" w:color="auto"/>
              <w:right w:val="single" w:sz="4" w:space="0" w:color="auto"/>
            </w:tcBorders>
            <w:shd w:val="clear" w:color="000000" w:fill="FFFFFF"/>
            <w:hideMark/>
          </w:tcPr>
          <w:p w14:paraId="26AA70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C7"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70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CA" w14:textId="77777777" w:rsidR="00AB08A9" w:rsidRPr="007B2CC4" w:rsidRDefault="00AB08A9" w:rsidP="00E032E3">
            <w:pPr>
              <w:spacing w:before="60" w:after="60" w:line="240" w:lineRule="auto"/>
              <w:rPr>
                <w:sz w:val="20"/>
                <w:lang w:val="lv-LV"/>
              </w:rPr>
            </w:pPr>
          </w:p>
        </w:tc>
      </w:tr>
      <w:tr w:rsidR="00F44A01" w:rsidRPr="007B2CC4" w14:paraId="26AA70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CC" w14:textId="77777777" w:rsidR="00AB08A9" w:rsidRPr="007B2CC4" w:rsidRDefault="00AB08A9" w:rsidP="00E032E3">
            <w:pPr>
              <w:spacing w:before="60" w:after="60" w:line="240" w:lineRule="auto"/>
              <w:rPr>
                <w:sz w:val="20"/>
                <w:lang w:val="lv-LV"/>
              </w:rPr>
            </w:pPr>
            <w:r w:rsidRPr="007B2CC4">
              <w:rPr>
                <w:sz w:val="20"/>
                <w:lang w:val="lv-LV"/>
              </w:rPr>
              <w:t>0306 16 99</w:t>
            </w:r>
          </w:p>
        </w:tc>
        <w:tc>
          <w:tcPr>
            <w:tcW w:w="3969" w:type="dxa"/>
            <w:tcBorders>
              <w:top w:val="nil"/>
              <w:left w:val="nil"/>
              <w:bottom w:val="single" w:sz="4" w:space="0" w:color="auto"/>
              <w:right w:val="single" w:sz="4" w:space="0" w:color="auto"/>
            </w:tcBorders>
            <w:shd w:val="clear" w:color="000000" w:fill="FFFFFF"/>
            <w:hideMark/>
          </w:tcPr>
          <w:p w14:paraId="26AA70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0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C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0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D2" w14:textId="77777777" w:rsidR="00AB08A9" w:rsidRPr="007B2CC4" w:rsidRDefault="00AB08A9" w:rsidP="00E032E3">
            <w:pPr>
              <w:spacing w:before="60" w:after="60" w:line="240" w:lineRule="auto"/>
              <w:rPr>
                <w:sz w:val="20"/>
                <w:lang w:val="lv-LV"/>
              </w:rPr>
            </w:pPr>
          </w:p>
        </w:tc>
      </w:tr>
      <w:tr w:rsidR="00F44A01" w:rsidRPr="007B2CC4" w14:paraId="26AA70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D4" w14:textId="77777777" w:rsidR="00AB08A9" w:rsidRPr="007B2CC4" w:rsidRDefault="00AB08A9" w:rsidP="00E032E3">
            <w:pPr>
              <w:spacing w:before="60" w:after="60" w:line="240" w:lineRule="auto"/>
              <w:rPr>
                <w:sz w:val="20"/>
                <w:lang w:val="lv-LV"/>
              </w:rPr>
            </w:pPr>
            <w:r w:rsidRPr="007B2CC4">
              <w:rPr>
                <w:sz w:val="20"/>
                <w:lang w:val="lv-LV"/>
              </w:rPr>
              <w:t>0306 17</w:t>
            </w:r>
          </w:p>
        </w:tc>
        <w:tc>
          <w:tcPr>
            <w:tcW w:w="3969" w:type="dxa"/>
            <w:tcBorders>
              <w:top w:val="nil"/>
              <w:left w:val="nil"/>
              <w:bottom w:val="single" w:sz="4" w:space="0" w:color="auto"/>
              <w:right w:val="single" w:sz="4" w:space="0" w:color="auto"/>
            </w:tcBorders>
            <w:shd w:val="clear" w:color="000000" w:fill="FFFFFF"/>
            <w:hideMark/>
          </w:tcPr>
          <w:p w14:paraId="26AA70D5" w14:textId="77777777" w:rsidR="00AB08A9" w:rsidRPr="007B2CC4" w:rsidRDefault="00AB08A9" w:rsidP="00E032E3">
            <w:pPr>
              <w:spacing w:before="60" w:after="60" w:line="240" w:lineRule="auto"/>
              <w:rPr>
                <w:sz w:val="20"/>
                <w:lang w:val="lv-LV"/>
              </w:rPr>
            </w:pPr>
            <w:r w:rsidRPr="007B2CC4">
              <w:rPr>
                <w:sz w:val="20"/>
                <w:lang w:val="lv-LV"/>
              </w:rPr>
              <w:t>-- citas garneles un ziemeļgarneles</w:t>
            </w:r>
          </w:p>
        </w:tc>
        <w:tc>
          <w:tcPr>
            <w:tcW w:w="1701" w:type="dxa"/>
            <w:tcBorders>
              <w:top w:val="nil"/>
              <w:left w:val="nil"/>
              <w:bottom w:val="single" w:sz="4" w:space="0" w:color="auto"/>
              <w:right w:val="single" w:sz="4" w:space="0" w:color="auto"/>
            </w:tcBorders>
            <w:shd w:val="clear" w:color="000000" w:fill="FFFFFF"/>
            <w:hideMark/>
          </w:tcPr>
          <w:p w14:paraId="26AA70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DA" w14:textId="77777777" w:rsidR="00AB08A9" w:rsidRPr="007B2CC4" w:rsidRDefault="00AB08A9" w:rsidP="00E032E3">
            <w:pPr>
              <w:spacing w:before="60" w:after="60" w:line="240" w:lineRule="auto"/>
              <w:rPr>
                <w:sz w:val="20"/>
                <w:lang w:val="lv-LV"/>
              </w:rPr>
            </w:pPr>
          </w:p>
        </w:tc>
      </w:tr>
      <w:tr w:rsidR="00F44A01" w:rsidRPr="007B2CC4" w14:paraId="26AA70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DC" w14:textId="77777777" w:rsidR="00AB08A9" w:rsidRPr="007B2CC4" w:rsidRDefault="00AB08A9" w:rsidP="00E032E3">
            <w:pPr>
              <w:spacing w:before="60" w:after="60" w:line="240" w:lineRule="auto"/>
              <w:rPr>
                <w:sz w:val="20"/>
                <w:lang w:val="lv-LV"/>
              </w:rPr>
            </w:pPr>
            <w:r w:rsidRPr="007B2CC4">
              <w:rPr>
                <w:sz w:val="20"/>
                <w:lang w:val="lv-LV"/>
              </w:rPr>
              <w:t>0306 17 10</w:t>
            </w:r>
          </w:p>
        </w:tc>
        <w:tc>
          <w:tcPr>
            <w:tcW w:w="3969" w:type="dxa"/>
            <w:tcBorders>
              <w:top w:val="nil"/>
              <w:left w:val="nil"/>
              <w:bottom w:val="single" w:sz="4" w:space="0" w:color="auto"/>
              <w:right w:val="single" w:sz="4" w:space="0" w:color="auto"/>
            </w:tcBorders>
            <w:shd w:val="clear" w:color="000000" w:fill="FFFFFF"/>
            <w:hideMark/>
          </w:tcPr>
          <w:p w14:paraId="26AA70DD"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0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D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0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E2" w14:textId="77777777" w:rsidR="00AB08A9" w:rsidRPr="007B2CC4" w:rsidRDefault="00AB08A9" w:rsidP="00E032E3">
            <w:pPr>
              <w:spacing w:before="60" w:after="60" w:line="240" w:lineRule="auto"/>
              <w:rPr>
                <w:sz w:val="20"/>
                <w:lang w:val="lv-LV"/>
              </w:rPr>
            </w:pPr>
          </w:p>
        </w:tc>
      </w:tr>
      <w:tr w:rsidR="00F44A01" w:rsidRPr="007B2CC4" w14:paraId="26AA70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E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0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0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0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0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0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0EA" w14:textId="77777777" w:rsidR="00AB08A9" w:rsidRPr="007B2CC4" w:rsidRDefault="00AB08A9" w:rsidP="00E032E3">
            <w:pPr>
              <w:spacing w:before="60" w:after="60" w:line="240" w:lineRule="auto"/>
              <w:rPr>
                <w:sz w:val="20"/>
                <w:lang w:val="lv-LV"/>
              </w:rPr>
            </w:pPr>
          </w:p>
        </w:tc>
      </w:tr>
      <w:tr w:rsidR="00F44A01" w:rsidRPr="007B2CC4" w14:paraId="26AA70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EC" w14:textId="77777777" w:rsidR="00AB08A9" w:rsidRPr="007B2CC4" w:rsidRDefault="00AB08A9" w:rsidP="00F44A01">
            <w:pPr>
              <w:pageBreakBefore/>
              <w:spacing w:before="60" w:after="60" w:line="240" w:lineRule="auto"/>
              <w:rPr>
                <w:sz w:val="20"/>
                <w:lang w:val="lv-LV"/>
              </w:rPr>
            </w:pPr>
            <w:r w:rsidRPr="007B2CC4">
              <w:rPr>
                <w:sz w:val="20"/>
                <w:lang w:val="lv-LV"/>
              </w:rPr>
              <w:t>0306 17 91</w:t>
            </w:r>
          </w:p>
        </w:tc>
        <w:tc>
          <w:tcPr>
            <w:tcW w:w="3969" w:type="dxa"/>
            <w:tcBorders>
              <w:top w:val="nil"/>
              <w:left w:val="nil"/>
              <w:bottom w:val="single" w:sz="4" w:space="0" w:color="auto"/>
              <w:right w:val="single" w:sz="4" w:space="0" w:color="auto"/>
            </w:tcBorders>
            <w:shd w:val="clear" w:color="000000" w:fill="FFFFFF"/>
            <w:hideMark/>
          </w:tcPr>
          <w:p w14:paraId="26AA70ED" w14:textId="77777777" w:rsidR="00AB08A9" w:rsidRPr="007B2CC4" w:rsidRDefault="00AB08A9" w:rsidP="00F44A01">
            <w:pPr>
              <w:pageBreakBefore/>
              <w:spacing w:before="60" w:after="60" w:line="240" w:lineRule="auto"/>
              <w:rPr>
                <w:sz w:val="20"/>
                <w:lang w:val="lv-LV"/>
              </w:rPr>
            </w:pPr>
            <w:r w:rsidRPr="007B2CC4">
              <w:rPr>
                <w:sz w:val="20"/>
                <w:lang w:val="lv-LV"/>
              </w:rPr>
              <w:t>---- sārtās dziļūdens garneles (</w:t>
            </w:r>
            <w:r w:rsidRPr="007B2CC4">
              <w:rPr>
                <w:i/>
                <w:iCs/>
                <w:sz w:val="20"/>
                <w:lang w:val="lv-LV"/>
              </w:rPr>
              <w:t>Parapenaeus</w:t>
            </w:r>
            <w:r w:rsidRPr="007B2CC4">
              <w:rPr>
                <w:sz w:val="20"/>
                <w:lang w:val="lv-LV"/>
              </w:rPr>
              <w:t xml:space="preserve"> </w:t>
            </w:r>
            <w:r w:rsidRPr="007B2CC4">
              <w:rPr>
                <w:i/>
                <w:iCs/>
                <w:sz w:val="20"/>
                <w:lang w:val="lv-LV"/>
              </w:rPr>
              <w:t>longirostris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0E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EF" w14:textId="77777777" w:rsidR="00AB08A9" w:rsidRPr="007B2CC4" w:rsidRDefault="00AB08A9" w:rsidP="00F44A01">
            <w:pPr>
              <w:pageBreakBefore/>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0F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F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F2" w14:textId="77777777" w:rsidR="00AB08A9" w:rsidRPr="007B2CC4" w:rsidRDefault="00AB08A9" w:rsidP="00F44A01">
            <w:pPr>
              <w:pageBreakBefore/>
              <w:spacing w:before="60" w:after="60" w:line="240" w:lineRule="auto"/>
              <w:rPr>
                <w:sz w:val="20"/>
                <w:lang w:val="lv-LV"/>
              </w:rPr>
            </w:pPr>
          </w:p>
        </w:tc>
      </w:tr>
      <w:tr w:rsidR="00F44A01" w:rsidRPr="007B2CC4" w14:paraId="26AA70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F4" w14:textId="77777777" w:rsidR="00AB08A9" w:rsidRPr="007B2CC4" w:rsidRDefault="00AB08A9" w:rsidP="00E032E3">
            <w:pPr>
              <w:spacing w:before="60" w:after="60" w:line="240" w:lineRule="auto"/>
              <w:rPr>
                <w:sz w:val="20"/>
                <w:lang w:val="lv-LV"/>
              </w:rPr>
            </w:pPr>
            <w:r w:rsidRPr="007B2CC4">
              <w:rPr>
                <w:sz w:val="20"/>
                <w:lang w:val="lv-LV"/>
              </w:rPr>
              <w:t>0306 17 92</w:t>
            </w:r>
          </w:p>
        </w:tc>
        <w:tc>
          <w:tcPr>
            <w:tcW w:w="3969" w:type="dxa"/>
            <w:tcBorders>
              <w:top w:val="nil"/>
              <w:left w:val="nil"/>
              <w:bottom w:val="single" w:sz="4" w:space="0" w:color="auto"/>
              <w:right w:val="single" w:sz="4" w:space="0" w:color="auto"/>
            </w:tcBorders>
            <w:shd w:val="clear" w:color="000000" w:fill="FFFFFF"/>
            <w:hideMark/>
          </w:tcPr>
          <w:p w14:paraId="26AA70F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Penaeus</w:t>
            </w:r>
            <w:r w:rsidRPr="007B2CC4">
              <w:rPr>
                <w:sz w:val="20"/>
                <w:lang w:val="lv-LV"/>
              </w:rPr>
              <w:t xml:space="preserve"> ģints garneles</w:t>
            </w:r>
          </w:p>
        </w:tc>
        <w:tc>
          <w:tcPr>
            <w:tcW w:w="1701" w:type="dxa"/>
            <w:tcBorders>
              <w:top w:val="nil"/>
              <w:left w:val="nil"/>
              <w:bottom w:val="single" w:sz="4" w:space="0" w:color="auto"/>
              <w:right w:val="single" w:sz="4" w:space="0" w:color="auto"/>
            </w:tcBorders>
            <w:shd w:val="clear" w:color="000000" w:fill="FFFFFF"/>
            <w:hideMark/>
          </w:tcPr>
          <w:p w14:paraId="26AA70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F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0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0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0FA" w14:textId="77777777" w:rsidR="00AB08A9" w:rsidRPr="007B2CC4" w:rsidRDefault="00AB08A9" w:rsidP="00E032E3">
            <w:pPr>
              <w:spacing w:before="60" w:after="60" w:line="240" w:lineRule="auto"/>
              <w:rPr>
                <w:sz w:val="20"/>
                <w:lang w:val="lv-LV"/>
              </w:rPr>
            </w:pPr>
          </w:p>
        </w:tc>
      </w:tr>
      <w:tr w:rsidR="00F44A01" w:rsidRPr="007B2CC4" w14:paraId="26AA71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0FC" w14:textId="77777777" w:rsidR="00AB08A9" w:rsidRPr="007B2CC4" w:rsidRDefault="00AB08A9" w:rsidP="00E032E3">
            <w:pPr>
              <w:spacing w:before="60" w:after="60" w:line="240" w:lineRule="auto"/>
              <w:rPr>
                <w:sz w:val="20"/>
                <w:lang w:val="lv-LV"/>
              </w:rPr>
            </w:pPr>
            <w:r w:rsidRPr="007B2CC4">
              <w:rPr>
                <w:sz w:val="20"/>
                <w:lang w:val="lv-LV"/>
              </w:rPr>
              <w:t>0306 17 93</w:t>
            </w:r>
          </w:p>
        </w:tc>
        <w:tc>
          <w:tcPr>
            <w:tcW w:w="3969" w:type="dxa"/>
            <w:tcBorders>
              <w:top w:val="nil"/>
              <w:left w:val="nil"/>
              <w:bottom w:val="single" w:sz="4" w:space="0" w:color="auto"/>
              <w:right w:val="single" w:sz="4" w:space="0" w:color="auto"/>
            </w:tcBorders>
            <w:shd w:val="clear" w:color="000000" w:fill="FFFFFF"/>
            <w:hideMark/>
          </w:tcPr>
          <w:p w14:paraId="26AA70F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Pandalidae</w:t>
            </w:r>
            <w:r w:rsidRPr="007B2CC4">
              <w:rPr>
                <w:sz w:val="20"/>
                <w:lang w:val="lv-LV"/>
              </w:rPr>
              <w:t xml:space="preserve"> dzimtas garneles, izņemot </w:t>
            </w:r>
            <w:r w:rsidRPr="007B2CC4">
              <w:rPr>
                <w:i/>
                <w:iCs/>
                <w:sz w:val="20"/>
                <w:lang w:val="lv-LV"/>
              </w:rPr>
              <w:t>Pandalus</w:t>
            </w:r>
            <w:r w:rsidRPr="007B2CC4">
              <w:rPr>
                <w:sz w:val="20"/>
                <w:lang w:val="lv-LV"/>
              </w:rPr>
              <w:t xml:space="preserve"> ģints garneles</w:t>
            </w:r>
          </w:p>
        </w:tc>
        <w:tc>
          <w:tcPr>
            <w:tcW w:w="1701" w:type="dxa"/>
            <w:tcBorders>
              <w:top w:val="nil"/>
              <w:left w:val="nil"/>
              <w:bottom w:val="single" w:sz="4" w:space="0" w:color="auto"/>
              <w:right w:val="single" w:sz="4" w:space="0" w:color="auto"/>
            </w:tcBorders>
            <w:shd w:val="clear" w:color="000000" w:fill="FFFFFF"/>
            <w:hideMark/>
          </w:tcPr>
          <w:p w14:paraId="26AA70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0F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1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02" w14:textId="77777777" w:rsidR="00AB08A9" w:rsidRPr="007B2CC4" w:rsidRDefault="00AB08A9" w:rsidP="00E032E3">
            <w:pPr>
              <w:spacing w:before="60" w:after="60" w:line="240" w:lineRule="auto"/>
              <w:rPr>
                <w:sz w:val="20"/>
                <w:lang w:val="lv-LV"/>
              </w:rPr>
            </w:pPr>
          </w:p>
        </w:tc>
      </w:tr>
      <w:tr w:rsidR="00F44A01" w:rsidRPr="007B2CC4" w14:paraId="26AA71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04" w14:textId="77777777" w:rsidR="00AB08A9" w:rsidRPr="007B2CC4" w:rsidRDefault="00AB08A9" w:rsidP="00E032E3">
            <w:pPr>
              <w:spacing w:before="60" w:after="60" w:line="240" w:lineRule="auto"/>
              <w:rPr>
                <w:sz w:val="20"/>
                <w:lang w:val="lv-LV"/>
              </w:rPr>
            </w:pPr>
            <w:r w:rsidRPr="007B2CC4">
              <w:rPr>
                <w:sz w:val="20"/>
                <w:lang w:val="lv-LV"/>
              </w:rPr>
              <w:t>0306 17 94</w:t>
            </w:r>
          </w:p>
        </w:tc>
        <w:tc>
          <w:tcPr>
            <w:tcW w:w="3969" w:type="dxa"/>
            <w:tcBorders>
              <w:top w:val="nil"/>
              <w:left w:val="nil"/>
              <w:bottom w:val="single" w:sz="4" w:space="0" w:color="auto"/>
              <w:right w:val="single" w:sz="4" w:space="0" w:color="auto"/>
            </w:tcBorders>
            <w:shd w:val="clear" w:color="000000" w:fill="FFFFFF"/>
            <w:hideMark/>
          </w:tcPr>
          <w:p w14:paraId="26AA710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Crangon</w:t>
            </w:r>
            <w:r w:rsidRPr="007B2CC4">
              <w:rPr>
                <w:sz w:val="20"/>
                <w:lang w:val="lv-LV"/>
              </w:rPr>
              <w:t xml:space="preserve"> ģints garneles, izņemot </w:t>
            </w:r>
            <w:r w:rsidRPr="007B2CC4">
              <w:rPr>
                <w:i/>
                <w:iCs/>
                <w:sz w:val="20"/>
                <w:lang w:val="lv-LV"/>
              </w:rPr>
              <w:t>Crangon</w:t>
            </w:r>
            <w:r w:rsidRPr="007B2CC4">
              <w:rPr>
                <w:sz w:val="20"/>
                <w:lang w:val="lv-LV"/>
              </w:rPr>
              <w:t xml:space="preserve"> </w:t>
            </w:r>
            <w:r w:rsidRPr="007B2CC4">
              <w:rPr>
                <w:i/>
                <w:iCs/>
                <w:sz w:val="20"/>
                <w:lang w:val="lv-LV"/>
              </w:rPr>
              <w:t>crangon</w:t>
            </w:r>
            <w:r w:rsidRPr="007B2CC4">
              <w:rPr>
                <w:sz w:val="20"/>
                <w:lang w:val="lv-LV"/>
              </w:rPr>
              <w:t xml:space="preserve"> sugas garneles</w:t>
            </w:r>
          </w:p>
        </w:tc>
        <w:tc>
          <w:tcPr>
            <w:tcW w:w="1701" w:type="dxa"/>
            <w:tcBorders>
              <w:top w:val="nil"/>
              <w:left w:val="nil"/>
              <w:bottom w:val="single" w:sz="4" w:space="0" w:color="auto"/>
              <w:right w:val="single" w:sz="4" w:space="0" w:color="auto"/>
            </w:tcBorders>
            <w:shd w:val="clear" w:color="000000" w:fill="FFFFFF"/>
            <w:hideMark/>
          </w:tcPr>
          <w:p w14:paraId="26AA710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07"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71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0A" w14:textId="77777777" w:rsidR="00AB08A9" w:rsidRPr="007B2CC4" w:rsidRDefault="00AB08A9" w:rsidP="00E032E3">
            <w:pPr>
              <w:spacing w:before="60" w:after="60" w:line="240" w:lineRule="auto"/>
              <w:rPr>
                <w:sz w:val="20"/>
                <w:lang w:val="lv-LV"/>
              </w:rPr>
            </w:pPr>
          </w:p>
        </w:tc>
      </w:tr>
      <w:tr w:rsidR="00F44A01" w:rsidRPr="007B2CC4" w14:paraId="26AA71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0C" w14:textId="77777777" w:rsidR="00AB08A9" w:rsidRPr="007B2CC4" w:rsidRDefault="00AB08A9" w:rsidP="00E032E3">
            <w:pPr>
              <w:spacing w:before="60" w:after="60" w:line="240" w:lineRule="auto"/>
              <w:rPr>
                <w:sz w:val="20"/>
                <w:lang w:val="lv-LV"/>
              </w:rPr>
            </w:pPr>
            <w:r w:rsidRPr="007B2CC4">
              <w:rPr>
                <w:sz w:val="20"/>
                <w:lang w:val="lv-LV"/>
              </w:rPr>
              <w:t>0306 17 99</w:t>
            </w:r>
          </w:p>
        </w:tc>
        <w:tc>
          <w:tcPr>
            <w:tcW w:w="3969" w:type="dxa"/>
            <w:tcBorders>
              <w:top w:val="nil"/>
              <w:left w:val="nil"/>
              <w:bottom w:val="single" w:sz="4" w:space="0" w:color="auto"/>
              <w:right w:val="single" w:sz="4" w:space="0" w:color="auto"/>
            </w:tcBorders>
            <w:shd w:val="clear" w:color="000000" w:fill="FFFFFF"/>
            <w:hideMark/>
          </w:tcPr>
          <w:p w14:paraId="26AA71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0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1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12" w14:textId="77777777" w:rsidR="00AB08A9" w:rsidRPr="007B2CC4" w:rsidRDefault="00AB08A9" w:rsidP="00E032E3">
            <w:pPr>
              <w:spacing w:before="60" w:after="60" w:line="240" w:lineRule="auto"/>
              <w:rPr>
                <w:sz w:val="20"/>
                <w:lang w:val="lv-LV"/>
              </w:rPr>
            </w:pPr>
          </w:p>
        </w:tc>
      </w:tr>
      <w:tr w:rsidR="00F44A01" w:rsidRPr="007B2CC4" w14:paraId="26AA71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14" w14:textId="77777777" w:rsidR="00AB08A9" w:rsidRPr="007B2CC4" w:rsidRDefault="00AB08A9" w:rsidP="00E032E3">
            <w:pPr>
              <w:spacing w:before="60" w:after="60" w:line="240" w:lineRule="auto"/>
              <w:rPr>
                <w:sz w:val="20"/>
                <w:lang w:val="lv-LV"/>
              </w:rPr>
            </w:pPr>
            <w:r w:rsidRPr="007B2CC4">
              <w:rPr>
                <w:sz w:val="20"/>
                <w:lang w:val="lv-LV"/>
              </w:rPr>
              <w:t>0306 19</w:t>
            </w:r>
          </w:p>
        </w:tc>
        <w:tc>
          <w:tcPr>
            <w:tcW w:w="3969" w:type="dxa"/>
            <w:tcBorders>
              <w:top w:val="nil"/>
              <w:left w:val="nil"/>
              <w:bottom w:val="single" w:sz="4" w:space="0" w:color="auto"/>
              <w:right w:val="single" w:sz="4" w:space="0" w:color="auto"/>
            </w:tcBorders>
            <w:shd w:val="clear" w:color="000000" w:fill="FFFFFF"/>
            <w:hideMark/>
          </w:tcPr>
          <w:p w14:paraId="26AA7115" w14:textId="77777777" w:rsidR="00AB08A9" w:rsidRPr="007B2CC4" w:rsidRDefault="00AB08A9" w:rsidP="00E032E3">
            <w:pPr>
              <w:spacing w:before="60" w:after="60" w:line="240" w:lineRule="auto"/>
              <w:rPr>
                <w:sz w:val="20"/>
                <w:lang w:val="lv-LV"/>
              </w:rPr>
            </w:pPr>
            <w:r w:rsidRPr="007B2CC4">
              <w:rPr>
                <w:sz w:val="20"/>
                <w:lang w:val="lv-LV"/>
              </w:rPr>
              <w:t>-- citādi, ieskaitot vēžveidīgo miltus un granulas, kas derīgas lietošanai pārtikā</w:t>
            </w:r>
          </w:p>
        </w:tc>
        <w:tc>
          <w:tcPr>
            <w:tcW w:w="1701" w:type="dxa"/>
            <w:tcBorders>
              <w:top w:val="nil"/>
              <w:left w:val="nil"/>
              <w:bottom w:val="single" w:sz="4" w:space="0" w:color="auto"/>
              <w:right w:val="single" w:sz="4" w:space="0" w:color="auto"/>
            </w:tcBorders>
            <w:shd w:val="clear" w:color="000000" w:fill="FFFFFF"/>
            <w:hideMark/>
          </w:tcPr>
          <w:p w14:paraId="26AA71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1A" w14:textId="77777777" w:rsidR="00AB08A9" w:rsidRPr="007B2CC4" w:rsidRDefault="00AB08A9" w:rsidP="00E032E3">
            <w:pPr>
              <w:spacing w:before="60" w:after="60" w:line="240" w:lineRule="auto"/>
              <w:rPr>
                <w:sz w:val="20"/>
                <w:lang w:val="lv-LV"/>
              </w:rPr>
            </w:pPr>
          </w:p>
        </w:tc>
      </w:tr>
      <w:tr w:rsidR="00F44A01" w:rsidRPr="007B2CC4" w14:paraId="26AA71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1C" w14:textId="77777777" w:rsidR="00AB08A9" w:rsidRPr="007B2CC4" w:rsidRDefault="00AB08A9" w:rsidP="00E032E3">
            <w:pPr>
              <w:spacing w:before="60" w:after="60" w:line="240" w:lineRule="auto"/>
              <w:rPr>
                <w:sz w:val="20"/>
                <w:lang w:val="lv-LV"/>
              </w:rPr>
            </w:pPr>
            <w:r w:rsidRPr="007B2CC4">
              <w:rPr>
                <w:sz w:val="20"/>
                <w:lang w:val="lv-LV"/>
              </w:rPr>
              <w:t>0306 19 05</w:t>
            </w:r>
          </w:p>
        </w:tc>
        <w:tc>
          <w:tcPr>
            <w:tcW w:w="3969" w:type="dxa"/>
            <w:tcBorders>
              <w:top w:val="nil"/>
              <w:left w:val="nil"/>
              <w:bottom w:val="single" w:sz="4" w:space="0" w:color="auto"/>
              <w:right w:val="single" w:sz="4" w:space="0" w:color="auto"/>
            </w:tcBorders>
            <w:shd w:val="clear" w:color="000000" w:fill="FFFFFF"/>
            <w:hideMark/>
          </w:tcPr>
          <w:p w14:paraId="26AA711D"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1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1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1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22" w14:textId="77777777" w:rsidR="00AB08A9" w:rsidRPr="007B2CC4" w:rsidRDefault="00AB08A9" w:rsidP="00E032E3">
            <w:pPr>
              <w:spacing w:before="60" w:after="60" w:line="240" w:lineRule="auto"/>
              <w:rPr>
                <w:sz w:val="20"/>
                <w:lang w:val="lv-LV"/>
              </w:rPr>
            </w:pPr>
          </w:p>
        </w:tc>
      </w:tr>
      <w:tr w:rsidR="00F44A01" w:rsidRPr="007B2CC4" w14:paraId="26AA71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1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2A" w14:textId="77777777" w:rsidR="00AB08A9" w:rsidRPr="007B2CC4" w:rsidRDefault="00AB08A9" w:rsidP="00E032E3">
            <w:pPr>
              <w:spacing w:before="60" w:after="60" w:line="240" w:lineRule="auto"/>
              <w:rPr>
                <w:sz w:val="20"/>
                <w:lang w:val="lv-LV"/>
              </w:rPr>
            </w:pPr>
          </w:p>
        </w:tc>
      </w:tr>
      <w:tr w:rsidR="00F44A01" w:rsidRPr="007B2CC4" w14:paraId="26AA71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2C" w14:textId="77777777" w:rsidR="00AB08A9" w:rsidRPr="007B2CC4" w:rsidRDefault="00AB08A9" w:rsidP="00E032E3">
            <w:pPr>
              <w:spacing w:before="60" w:after="60" w:line="240" w:lineRule="auto"/>
              <w:rPr>
                <w:sz w:val="20"/>
                <w:lang w:val="lv-LV"/>
              </w:rPr>
            </w:pPr>
            <w:r w:rsidRPr="007B2CC4">
              <w:rPr>
                <w:sz w:val="20"/>
                <w:lang w:val="lv-LV"/>
              </w:rPr>
              <w:t>0306 19 10</w:t>
            </w:r>
          </w:p>
        </w:tc>
        <w:tc>
          <w:tcPr>
            <w:tcW w:w="3969" w:type="dxa"/>
            <w:tcBorders>
              <w:top w:val="nil"/>
              <w:left w:val="nil"/>
              <w:bottom w:val="single" w:sz="4" w:space="0" w:color="auto"/>
              <w:right w:val="single" w:sz="4" w:space="0" w:color="auto"/>
            </w:tcBorders>
            <w:shd w:val="clear" w:color="000000" w:fill="FFFFFF"/>
            <w:hideMark/>
          </w:tcPr>
          <w:p w14:paraId="26AA712D" w14:textId="77777777" w:rsidR="00AB08A9" w:rsidRPr="007B2CC4" w:rsidRDefault="00AB08A9" w:rsidP="00E032E3">
            <w:pPr>
              <w:spacing w:before="60" w:after="60" w:line="240" w:lineRule="auto"/>
              <w:rPr>
                <w:sz w:val="20"/>
                <w:lang w:val="lv-LV"/>
              </w:rPr>
            </w:pPr>
            <w:r w:rsidRPr="007B2CC4">
              <w:rPr>
                <w:sz w:val="20"/>
                <w:lang w:val="lv-LV"/>
              </w:rPr>
              <w:t>---- saldūdens vēži</w:t>
            </w:r>
          </w:p>
        </w:tc>
        <w:tc>
          <w:tcPr>
            <w:tcW w:w="1701" w:type="dxa"/>
            <w:tcBorders>
              <w:top w:val="nil"/>
              <w:left w:val="nil"/>
              <w:bottom w:val="single" w:sz="4" w:space="0" w:color="auto"/>
              <w:right w:val="single" w:sz="4" w:space="0" w:color="auto"/>
            </w:tcBorders>
            <w:shd w:val="clear" w:color="000000" w:fill="FFFFFF"/>
            <w:hideMark/>
          </w:tcPr>
          <w:p w14:paraId="26AA71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2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71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32" w14:textId="77777777" w:rsidR="00AB08A9" w:rsidRPr="007B2CC4" w:rsidRDefault="00AB08A9" w:rsidP="00E032E3">
            <w:pPr>
              <w:spacing w:before="60" w:after="60" w:line="240" w:lineRule="auto"/>
              <w:rPr>
                <w:sz w:val="20"/>
                <w:lang w:val="lv-LV"/>
              </w:rPr>
            </w:pPr>
          </w:p>
        </w:tc>
      </w:tr>
      <w:tr w:rsidR="00F44A01" w:rsidRPr="007B2CC4" w14:paraId="26AA71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34" w14:textId="77777777" w:rsidR="00AB08A9" w:rsidRPr="007B2CC4" w:rsidRDefault="00AB08A9" w:rsidP="00E032E3">
            <w:pPr>
              <w:spacing w:before="60" w:after="60" w:line="240" w:lineRule="auto"/>
              <w:rPr>
                <w:sz w:val="20"/>
                <w:lang w:val="lv-LV"/>
              </w:rPr>
            </w:pPr>
            <w:r w:rsidRPr="007B2CC4">
              <w:rPr>
                <w:sz w:val="20"/>
                <w:lang w:val="lv-LV"/>
              </w:rPr>
              <w:t>0306 19 90</w:t>
            </w:r>
          </w:p>
        </w:tc>
        <w:tc>
          <w:tcPr>
            <w:tcW w:w="3969" w:type="dxa"/>
            <w:tcBorders>
              <w:top w:val="nil"/>
              <w:left w:val="nil"/>
              <w:bottom w:val="single" w:sz="4" w:space="0" w:color="auto"/>
              <w:right w:val="single" w:sz="4" w:space="0" w:color="auto"/>
            </w:tcBorders>
            <w:shd w:val="clear" w:color="000000" w:fill="FFFFFF"/>
            <w:hideMark/>
          </w:tcPr>
          <w:p w14:paraId="26AA71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3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1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3A" w14:textId="77777777" w:rsidR="00AB08A9" w:rsidRPr="007B2CC4" w:rsidRDefault="00AB08A9" w:rsidP="00E032E3">
            <w:pPr>
              <w:spacing w:before="60" w:after="60" w:line="240" w:lineRule="auto"/>
              <w:rPr>
                <w:sz w:val="20"/>
                <w:lang w:val="lv-LV"/>
              </w:rPr>
            </w:pPr>
          </w:p>
        </w:tc>
      </w:tr>
      <w:tr w:rsidR="00F44A01" w:rsidRPr="007B2CC4" w14:paraId="26AA71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13D" w14:textId="77777777" w:rsidR="00AB08A9" w:rsidRPr="007B2CC4" w:rsidRDefault="00AB08A9" w:rsidP="00E032E3">
            <w:pPr>
              <w:spacing w:before="60" w:after="60" w:line="240" w:lineRule="auto"/>
              <w:rPr>
                <w:sz w:val="20"/>
                <w:lang w:val="lv-LV"/>
              </w:rPr>
            </w:pPr>
            <w:r w:rsidRPr="007B2CC4">
              <w:rPr>
                <w:sz w:val="20"/>
                <w:lang w:val="lv-LV"/>
              </w:rPr>
              <w:t>- nesaldēti</w:t>
            </w:r>
          </w:p>
        </w:tc>
        <w:tc>
          <w:tcPr>
            <w:tcW w:w="1701" w:type="dxa"/>
            <w:tcBorders>
              <w:top w:val="nil"/>
              <w:left w:val="nil"/>
              <w:bottom w:val="single" w:sz="4" w:space="0" w:color="auto"/>
              <w:right w:val="single" w:sz="4" w:space="0" w:color="auto"/>
            </w:tcBorders>
            <w:shd w:val="clear" w:color="000000" w:fill="FFFFFF"/>
            <w:hideMark/>
          </w:tcPr>
          <w:p w14:paraId="26AA71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42" w14:textId="77777777" w:rsidR="00AB08A9" w:rsidRPr="007B2CC4" w:rsidRDefault="00AB08A9" w:rsidP="00E032E3">
            <w:pPr>
              <w:spacing w:before="60" w:after="60" w:line="240" w:lineRule="auto"/>
              <w:rPr>
                <w:sz w:val="20"/>
                <w:lang w:val="lv-LV"/>
              </w:rPr>
            </w:pPr>
          </w:p>
        </w:tc>
      </w:tr>
      <w:tr w:rsidR="00F44A01" w:rsidRPr="007B2CC4" w14:paraId="26AA71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44" w14:textId="77777777" w:rsidR="00AB08A9" w:rsidRPr="007B2CC4" w:rsidRDefault="00AB08A9" w:rsidP="00F44A01">
            <w:pPr>
              <w:pageBreakBefore/>
              <w:spacing w:before="60" w:after="60" w:line="240" w:lineRule="auto"/>
              <w:rPr>
                <w:sz w:val="20"/>
                <w:lang w:val="lv-LV"/>
              </w:rPr>
            </w:pPr>
            <w:r w:rsidRPr="007B2CC4">
              <w:rPr>
                <w:sz w:val="20"/>
                <w:lang w:val="lv-LV"/>
              </w:rPr>
              <w:t>0306 21</w:t>
            </w:r>
          </w:p>
        </w:tc>
        <w:tc>
          <w:tcPr>
            <w:tcW w:w="3969" w:type="dxa"/>
            <w:tcBorders>
              <w:top w:val="nil"/>
              <w:left w:val="nil"/>
              <w:bottom w:val="single" w:sz="4" w:space="0" w:color="auto"/>
              <w:right w:val="single" w:sz="4" w:space="0" w:color="auto"/>
            </w:tcBorders>
            <w:shd w:val="clear" w:color="000000" w:fill="FFFFFF"/>
            <w:hideMark/>
          </w:tcPr>
          <w:p w14:paraId="26AA7145" w14:textId="77777777" w:rsidR="00AB08A9" w:rsidRPr="007B2CC4" w:rsidRDefault="00AB08A9" w:rsidP="00F44A01">
            <w:pPr>
              <w:pageBreakBefore/>
              <w:spacing w:before="60" w:after="60" w:line="240" w:lineRule="auto"/>
              <w:rPr>
                <w:sz w:val="20"/>
                <w:lang w:val="lv-LV"/>
              </w:rPr>
            </w:pPr>
            <w:r w:rsidRPr="007B2CC4">
              <w:rPr>
                <w:sz w:val="20"/>
                <w:lang w:val="lv-LV"/>
              </w:rPr>
              <w:t>-- langusti un citādi jūras vēži (</w:t>
            </w:r>
            <w:r w:rsidRPr="007B2CC4">
              <w:rPr>
                <w:i/>
                <w:iCs/>
                <w:sz w:val="20"/>
                <w:lang w:val="lv-LV"/>
              </w:rPr>
              <w:t>Palinurus</w:t>
            </w:r>
            <w:r w:rsidRPr="007B2CC4">
              <w:rPr>
                <w:sz w:val="20"/>
                <w:lang w:val="lv-LV"/>
              </w:rPr>
              <w:t xml:space="preserve"> spp., </w:t>
            </w:r>
            <w:r w:rsidRPr="007B2CC4">
              <w:rPr>
                <w:i/>
                <w:iCs/>
                <w:sz w:val="20"/>
                <w:lang w:val="lv-LV"/>
              </w:rPr>
              <w:t>Panulirus</w:t>
            </w:r>
            <w:r w:rsidRPr="007B2CC4">
              <w:rPr>
                <w:sz w:val="20"/>
                <w:lang w:val="lv-LV"/>
              </w:rPr>
              <w:t xml:space="preserve"> spp., </w:t>
            </w:r>
            <w:r w:rsidRPr="007B2CC4">
              <w:rPr>
                <w:i/>
                <w:iCs/>
                <w:sz w:val="20"/>
                <w:lang w:val="lv-LV"/>
              </w:rPr>
              <w:t>Jasus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14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4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4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4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4A" w14:textId="77777777" w:rsidR="00AB08A9" w:rsidRPr="007B2CC4" w:rsidRDefault="00AB08A9" w:rsidP="00F44A01">
            <w:pPr>
              <w:pageBreakBefore/>
              <w:spacing w:before="60" w:after="60" w:line="240" w:lineRule="auto"/>
              <w:rPr>
                <w:sz w:val="20"/>
                <w:lang w:val="lv-LV"/>
              </w:rPr>
            </w:pPr>
          </w:p>
        </w:tc>
      </w:tr>
      <w:tr w:rsidR="00F44A01" w:rsidRPr="007B2CC4" w14:paraId="26AA71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4C" w14:textId="77777777" w:rsidR="00AB08A9" w:rsidRPr="007B2CC4" w:rsidRDefault="00AB08A9" w:rsidP="00E032E3">
            <w:pPr>
              <w:spacing w:before="60" w:after="60" w:line="240" w:lineRule="auto"/>
              <w:rPr>
                <w:sz w:val="20"/>
                <w:lang w:val="lv-LV"/>
              </w:rPr>
            </w:pPr>
            <w:r w:rsidRPr="007B2CC4">
              <w:rPr>
                <w:sz w:val="20"/>
                <w:lang w:val="lv-LV"/>
              </w:rPr>
              <w:t>0306 21 10</w:t>
            </w:r>
          </w:p>
        </w:tc>
        <w:tc>
          <w:tcPr>
            <w:tcW w:w="3969" w:type="dxa"/>
            <w:tcBorders>
              <w:top w:val="nil"/>
              <w:left w:val="nil"/>
              <w:bottom w:val="single" w:sz="4" w:space="0" w:color="auto"/>
              <w:right w:val="single" w:sz="4" w:space="0" w:color="auto"/>
            </w:tcBorders>
            <w:shd w:val="clear" w:color="000000" w:fill="FFFFFF"/>
            <w:hideMark/>
          </w:tcPr>
          <w:p w14:paraId="26AA714D"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1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4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1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52" w14:textId="77777777" w:rsidR="00AB08A9" w:rsidRPr="007B2CC4" w:rsidRDefault="00AB08A9" w:rsidP="00E032E3">
            <w:pPr>
              <w:spacing w:before="60" w:after="60" w:line="240" w:lineRule="auto"/>
              <w:rPr>
                <w:sz w:val="20"/>
                <w:lang w:val="lv-LV"/>
              </w:rPr>
            </w:pPr>
          </w:p>
        </w:tc>
      </w:tr>
      <w:tr w:rsidR="00F44A01" w:rsidRPr="007B2CC4" w14:paraId="26AA71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54" w14:textId="77777777" w:rsidR="00AB08A9" w:rsidRPr="007B2CC4" w:rsidRDefault="00AB08A9" w:rsidP="00E032E3">
            <w:pPr>
              <w:spacing w:before="60" w:after="60" w:line="240" w:lineRule="auto"/>
              <w:rPr>
                <w:sz w:val="20"/>
                <w:lang w:val="lv-LV"/>
              </w:rPr>
            </w:pPr>
            <w:r w:rsidRPr="007B2CC4">
              <w:rPr>
                <w:sz w:val="20"/>
                <w:lang w:val="lv-LV"/>
              </w:rPr>
              <w:t>0306 21 90</w:t>
            </w:r>
          </w:p>
        </w:tc>
        <w:tc>
          <w:tcPr>
            <w:tcW w:w="3969" w:type="dxa"/>
            <w:tcBorders>
              <w:top w:val="nil"/>
              <w:left w:val="nil"/>
              <w:bottom w:val="single" w:sz="4" w:space="0" w:color="auto"/>
              <w:right w:val="single" w:sz="4" w:space="0" w:color="auto"/>
            </w:tcBorders>
            <w:shd w:val="clear" w:color="000000" w:fill="FFFFFF"/>
            <w:hideMark/>
          </w:tcPr>
          <w:p w14:paraId="26AA71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57" w14:textId="77777777" w:rsidR="00AB08A9" w:rsidRPr="007B2CC4" w:rsidRDefault="00AB08A9" w:rsidP="00E032E3">
            <w:pPr>
              <w:spacing w:before="60" w:after="60" w:line="240" w:lineRule="auto"/>
              <w:jc w:val="center"/>
              <w:rPr>
                <w:sz w:val="20"/>
                <w:lang w:val="lv-LV"/>
              </w:rPr>
            </w:pPr>
            <w:r w:rsidRPr="007B2CC4">
              <w:rPr>
                <w:sz w:val="20"/>
                <w:lang w:val="lv-LV"/>
              </w:rPr>
              <w:t>12,5 %</w:t>
            </w:r>
          </w:p>
        </w:tc>
        <w:tc>
          <w:tcPr>
            <w:tcW w:w="1843" w:type="dxa"/>
            <w:tcBorders>
              <w:top w:val="nil"/>
              <w:left w:val="nil"/>
              <w:bottom w:val="single" w:sz="4" w:space="0" w:color="auto"/>
              <w:right w:val="single" w:sz="4" w:space="0" w:color="auto"/>
            </w:tcBorders>
            <w:shd w:val="clear" w:color="000000" w:fill="FFFFFF"/>
            <w:hideMark/>
          </w:tcPr>
          <w:p w14:paraId="26AA71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5A" w14:textId="77777777" w:rsidR="00AB08A9" w:rsidRPr="007B2CC4" w:rsidRDefault="00AB08A9" w:rsidP="00E032E3">
            <w:pPr>
              <w:spacing w:before="60" w:after="60" w:line="240" w:lineRule="auto"/>
              <w:rPr>
                <w:sz w:val="20"/>
                <w:lang w:val="lv-LV"/>
              </w:rPr>
            </w:pPr>
          </w:p>
        </w:tc>
      </w:tr>
      <w:tr w:rsidR="00F44A01" w:rsidRPr="007B2CC4" w14:paraId="26AA71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5C" w14:textId="77777777" w:rsidR="00AB08A9" w:rsidRPr="007B2CC4" w:rsidRDefault="00AB08A9" w:rsidP="00E032E3">
            <w:pPr>
              <w:spacing w:before="60" w:after="60" w:line="240" w:lineRule="auto"/>
              <w:rPr>
                <w:sz w:val="20"/>
                <w:lang w:val="lv-LV"/>
              </w:rPr>
            </w:pPr>
            <w:r w:rsidRPr="007B2CC4">
              <w:rPr>
                <w:sz w:val="20"/>
                <w:lang w:val="lv-LV"/>
              </w:rPr>
              <w:t>0306 22</w:t>
            </w:r>
          </w:p>
        </w:tc>
        <w:tc>
          <w:tcPr>
            <w:tcW w:w="3969" w:type="dxa"/>
            <w:tcBorders>
              <w:top w:val="nil"/>
              <w:left w:val="nil"/>
              <w:bottom w:val="single" w:sz="4" w:space="0" w:color="auto"/>
              <w:right w:val="single" w:sz="4" w:space="0" w:color="auto"/>
            </w:tcBorders>
            <w:shd w:val="clear" w:color="000000" w:fill="FFFFFF"/>
            <w:hideMark/>
          </w:tcPr>
          <w:p w14:paraId="26AA715D" w14:textId="77777777" w:rsidR="00AB08A9" w:rsidRPr="007B2CC4" w:rsidRDefault="00AB08A9" w:rsidP="00E032E3">
            <w:pPr>
              <w:spacing w:before="60" w:after="60" w:line="240" w:lineRule="auto"/>
              <w:rPr>
                <w:sz w:val="20"/>
                <w:lang w:val="lv-LV"/>
              </w:rPr>
            </w:pPr>
            <w:r w:rsidRPr="007B2CC4">
              <w:rPr>
                <w:sz w:val="20"/>
                <w:lang w:val="lv-LV"/>
              </w:rPr>
              <w:t>-- omāri (</w:t>
            </w:r>
            <w:r w:rsidRPr="007B2CC4">
              <w:rPr>
                <w:i/>
                <w:iCs/>
                <w:sz w:val="20"/>
                <w:lang w:val="lv-LV"/>
              </w:rPr>
              <w:t>Homarus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1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62" w14:textId="77777777" w:rsidR="00AB08A9" w:rsidRPr="007B2CC4" w:rsidRDefault="00AB08A9" w:rsidP="00E032E3">
            <w:pPr>
              <w:spacing w:before="60" w:after="60" w:line="240" w:lineRule="auto"/>
              <w:rPr>
                <w:sz w:val="20"/>
                <w:lang w:val="lv-LV"/>
              </w:rPr>
            </w:pPr>
          </w:p>
        </w:tc>
      </w:tr>
      <w:tr w:rsidR="00F44A01" w:rsidRPr="007B2CC4" w14:paraId="26AA71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64" w14:textId="77777777" w:rsidR="00AB08A9" w:rsidRPr="007B2CC4" w:rsidRDefault="00AB08A9" w:rsidP="00E032E3">
            <w:pPr>
              <w:spacing w:before="60" w:after="60" w:line="240" w:lineRule="auto"/>
              <w:rPr>
                <w:sz w:val="20"/>
                <w:lang w:val="lv-LV"/>
              </w:rPr>
            </w:pPr>
            <w:r w:rsidRPr="007B2CC4">
              <w:rPr>
                <w:sz w:val="20"/>
                <w:lang w:val="lv-LV"/>
              </w:rPr>
              <w:t>0306 22 10</w:t>
            </w:r>
          </w:p>
        </w:tc>
        <w:tc>
          <w:tcPr>
            <w:tcW w:w="3969" w:type="dxa"/>
            <w:tcBorders>
              <w:top w:val="nil"/>
              <w:left w:val="nil"/>
              <w:bottom w:val="single" w:sz="4" w:space="0" w:color="auto"/>
              <w:right w:val="single" w:sz="4" w:space="0" w:color="auto"/>
            </w:tcBorders>
            <w:shd w:val="clear" w:color="000000" w:fill="FFFFFF"/>
            <w:hideMark/>
          </w:tcPr>
          <w:p w14:paraId="26AA7165" w14:textId="77777777" w:rsidR="00AB08A9" w:rsidRPr="007B2CC4" w:rsidRDefault="00AB08A9" w:rsidP="00E032E3">
            <w:pPr>
              <w:spacing w:before="60" w:after="60" w:line="240" w:lineRule="auto"/>
              <w:rPr>
                <w:sz w:val="20"/>
                <w:lang w:val="lv-LV"/>
              </w:rPr>
            </w:pPr>
            <w:r w:rsidRPr="007B2CC4">
              <w:rPr>
                <w:sz w:val="20"/>
                <w:lang w:val="lv-LV"/>
              </w:rPr>
              <w:t>--- dzīvi</w:t>
            </w:r>
          </w:p>
        </w:tc>
        <w:tc>
          <w:tcPr>
            <w:tcW w:w="1701" w:type="dxa"/>
            <w:tcBorders>
              <w:top w:val="nil"/>
              <w:left w:val="nil"/>
              <w:bottom w:val="single" w:sz="4" w:space="0" w:color="auto"/>
              <w:right w:val="single" w:sz="4" w:space="0" w:color="auto"/>
            </w:tcBorders>
            <w:shd w:val="clear" w:color="000000" w:fill="FFFFFF"/>
            <w:hideMark/>
          </w:tcPr>
          <w:p w14:paraId="26AA71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6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1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6A" w14:textId="77777777" w:rsidR="00AB08A9" w:rsidRPr="007B2CC4" w:rsidRDefault="00AB08A9" w:rsidP="00E032E3">
            <w:pPr>
              <w:spacing w:before="60" w:after="60" w:line="240" w:lineRule="auto"/>
              <w:rPr>
                <w:sz w:val="20"/>
                <w:lang w:val="lv-LV"/>
              </w:rPr>
            </w:pPr>
          </w:p>
        </w:tc>
      </w:tr>
      <w:tr w:rsidR="00F44A01" w:rsidRPr="007B2CC4" w14:paraId="26AA71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1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72" w14:textId="77777777" w:rsidR="00AB08A9" w:rsidRPr="007B2CC4" w:rsidRDefault="00AB08A9" w:rsidP="00E032E3">
            <w:pPr>
              <w:spacing w:before="60" w:after="60" w:line="240" w:lineRule="auto"/>
              <w:rPr>
                <w:sz w:val="20"/>
                <w:lang w:val="lv-LV"/>
              </w:rPr>
            </w:pPr>
          </w:p>
        </w:tc>
      </w:tr>
      <w:tr w:rsidR="00F44A01" w:rsidRPr="007B2CC4" w14:paraId="26AA71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74" w14:textId="77777777" w:rsidR="00AB08A9" w:rsidRPr="007B2CC4" w:rsidRDefault="00AB08A9" w:rsidP="00E032E3">
            <w:pPr>
              <w:spacing w:before="60" w:after="60" w:line="240" w:lineRule="auto"/>
              <w:rPr>
                <w:sz w:val="20"/>
                <w:lang w:val="lv-LV"/>
              </w:rPr>
            </w:pPr>
            <w:r w:rsidRPr="007B2CC4">
              <w:rPr>
                <w:sz w:val="20"/>
                <w:lang w:val="lv-LV"/>
              </w:rPr>
              <w:t>0306 22 30</w:t>
            </w:r>
          </w:p>
        </w:tc>
        <w:tc>
          <w:tcPr>
            <w:tcW w:w="3969" w:type="dxa"/>
            <w:tcBorders>
              <w:top w:val="nil"/>
              <w:left w:val="nil"/>
              <w:bottom w:val="single" w:sz="4" w:space="0" w:color="auto"/>
              <w:right w:val="single" w:sz="4" w:space="0" w:color="auto"/>
            </w:tcBorders>
            <w:shd w:val="clear" w:color="000000" w:fill="FFFFFF"/>
            <w:hideMark/>
          </w:tcPr>
          <w:p w14:paraId="26AA7175"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1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7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1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7A" w14:textId="77777777" w:rsidR="00AB08A9" w:rsidRPr="007B2CC4" w:rsidRDefault="00AB08A9" w:rsidP="00E032E3">
            <w:pPr>
              <w:spacing w:before="60" w:after="60" w:line="240" w:lineRule="auto"/>
              <w:rPr>
                <w:sz w:val="20"/>
                <w:lang w:val="lv-LV"/>
              </w:rPr>
            </w:pPr>
          </w:p>
        </w:tc>
      </w:tr>
      <w:tr w:rsidR="00F44A01" w:rsidRPr="007B2CC4" w14:paraId="26AA71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1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82" w14:textId="77777777" w:rsidR="00AB08A9" w:rsidRPr="007B2CC4" w:rsidRDefault="00AB08A9" w:rsidP="00E032E3">
            <w:pPr>
              <w:spacing w:before="60" w:after="60" w:line="240" w:lineRule="auto"/>
              <w:rPr>
                <w:sz w:val="20"/>
                <w:lang w:val="lv-LV"/>
              </w:rPr>
            </w:pPr>
          </w:p>
        </w:tc>
      </w:tr>
      <w:tr w:rsidR="00F44A01" w:rsidRPr="007B2CC4" w14:paraId="26AA71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84" w14:textId="77777777" w:rsidR="00AB08A9" w:rsidRPr="007B2CC4" w:rsidRDefault="00AB08A9" w:rsidP="00E032E3">
            <w:pPr>
              <w:spacing w:before="60" w:after="60" w:line="240" w:lineRule="auto"/>
              <w:rPr>
                <w:sz w:val="20"/>
                <w:lang w:val="lv-LV"/>
              </w:rPr>
            </w:pPr>
            <w:r w:rsidRPr="007B2CC4">
              <w:rPr>
                <w:sz w:val="20"/>
                <w:lang w:val="lv-LV"/>
              </w:rPr>
              <w:t>0306 22 91</w:t>
            </w:r>
          </w:p>
        </w:tc>
        <w:tc>
          <w:tcPr>
            <w:tcW w:w="3969" w:type="dxa"/>
            <w:tcBorders>
              <w:top w:val="nil"/>
              <w:left w:val="nil"/>
              <w:bottom w:val="single" w:sz="4" w:space="0" w:color="auto"/>
              <w:right w:val="single" w:sz="4" w:space="0" w:color="auto"/>
            </w:tcBorders>
            <w:shd w:val="clear" w:color="000000" w:fill="FFFFFF"/>
            <w:hideMark/>
          </w:tcPr>
          <w:p w14:paraId="26AA7185" w14:textId="77777777" w:rsidR="00AB08A9" w:rsidRPr="007B2CC4" w:rsidRDefault="00AB08A9" w:rsidP="00E032E3">
            <w:pPr>
              <w:spacing w:before="60" w:after="60" w:line="240" w:lineRule="auto"/>
              <w:rPr>
                <w:sz w:val="20"/>
                <w:lang w:val="lv-LV"/>
              </w:rPr>
            </w:pPr>
            <w:r w:rsidRPr="007B2CC4">
              <w:rPr>
                <w:sz w:val="20"/>
                <w:lang w:val="lv-LV"/>
              </w:rPr>
              <w:t>----- veselas</w:t>
            </w:r>
          </w:p>
        </w:tc>
        <w:tc>
          <w:tcPr>
            <w:tcW w:w="1701" w:type="dxa"/>
            <w:tcBorders>
              <w:top w:val="nil"/>
              <w:left w:val="nil"/>
              <w:bottom w:val="single" w:sz="4" w:space="0" w:color="auto"/>
              <w:right w:val="single" w:sz="4" w:space="0" w:color="auto"/>
            </w:tcBorders>
            <w:shd w:val="clear" w:color="000000" w:fill="FFFFFF"/>
            <w:hideMark/>
          </w:tcPr>
          <w:p w14:paraId="26AA71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8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1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8A" w14:textId="77777777" w:rsidR="00AB08A9" w:rsidRPr="007B2CC4" w:rsidRDefault="00AB08A9" w:rsidP="00E032E3">
            <w:pPr>
              <w:spacing w:before="60" w:after="60" w:line="240" w:lineRule="auto"/>
              <w:rPr>
                <w:sz w:val="20"/>
                <w:lang w:val="lv-LV"/>
              </w:rPr>
            </w:pPr>
          </w:p>
        </w:tc>
      </w:tr>
      <w:tr w:rsidR="00F44A01" w:rsidRPr="007B2CC4" w14:paraId="26AA71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8C" w14:textId="77777777" w:rsidR="00AB08A9" w:rsidRPr="007B2CC4" w:rsidRDefault="00AB08A9" w:rsidP="00E032E3">
            <w:pPr>
              <w:spacing w:before="60" w:after="60" w:line="240" w:lineRule="auto"/>
              <w:rPr>
                <w:sz w:val="20"/>
                <w:lang w:val="lv-LV"/>
              </w:rPr>
            </w:pPr>
            <w:r w:rsidRPr="007B2CC4">
              <w:rPr>
                <w:sz w:val="20"/>
                <w:lang w:val="lv-LV"/>
              </w:rPr>
              <w:t>0306 22 99</w:t>
            </w:r>
          </w:p>
        </w:tc>
        <w:tc>
          <w:tcPr>
            <w:tcW w:w="3969" w:type="dxa"/>
            <w:tcBorders>
              <w:top w:val="nil"/>
              <w:left w:val="nil"/>
              <w:bottom w:val="single" w:sz="4" w:space="0" w:color="auto"/>
              <w:right w:val="single" w:sz="4" w:space="0" w:color="auto"/>
            </w:tcBorders>
            <w:shd w:val="clear" w:color="000000" w:fill="FFFFFF"/>
            <w:hideMark/>
          </w:tcPr>
          <w:p w14:paraId="26AA71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8F" w14:textId="77777777" w:rsidR="00AB08A9" w:rsidRPr="007B2CC4" w:rsidRDefault="00AB08A9" w:rsidP="00E032E3">
            <w:pPr>
              <w:spacing w:before="60" w:after="60" w:line="240" w:lineRule="auto"/>
              <w:jc w:val="center"/>
              <w:rPr>
                <w:sz w:val="20"/>
                <w:lang w:val="lv-LV"/>
              </w:rPr>
            </w:pPr>
            <w:r w:rsidRPr="007B2CC4">
              <w:rPr>
                <w:sz w:val="20"/>
                <w:lang w:val="lv-LV"/>
              </w:rPr>
              <w:t>10 %</w:t>
            </w:r>
          </w:p>
        </w:tc>
        <w:tc>
          <w:tcPr>
            <w:tcW w:w="1843" w:type="dxa"/>
            <w:tcBorders>
              <w:top w:val="nil"/>
              <w:left w:val="nil"/>
              <w:bottom w:val="single" w:sz="4" w:space="0" w:color="auto"/>
              <w:right w:val="single" w:sz="4" w:space="0" w:color="auto"/>
            </w:tcBorders>
            <w:shd w:val="clear" w:color="000000" w:fill="FFFFFF"/>
            <w:hideMark/>
          </w:tcPr>
          <w:p w14:paraId="26AA71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92" w14:textId="77777777" w:rsidR="00AB08A9" w:rsidRPr="007B2CC4" w:rsidRDefault="00AB08A9" w:rsidP="00E032E3">
            <w:pPr>
              <w:spacing w:before="60" w:after="60" w:line="240" w:lineRule="auto"/>
              <w:rPr>
                <w:sz w:val="20"/>
                <w:lang w:val="lv-LV"/>
              </w:rPr>
            </w:pPr>
          </w:p>
        </w:tc>
      </w:tr>
      <w:tr w:rsidR="00F44A01" w:rsidRPr="007B2CC4" w14:paraId="26AA71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94" w14:textId="77777777" w:rsidR="00AB08A9" w:rsidRPr="007B2CC4" w:rsidRDefault="00AB08A9" w:rsidP="00F44A01">
            <w:pPr>
              <w:pageBreakBefore/>
              <w:spacing w:before="60" w:after="60" w:line="240" w:lineRule="auto"/>
              <w:rPr>
                <w:sz w:val="20"/>
                <w:lang w:val="lv-LV"/>
              </w:rPr>
            </w:pPr>
            <w:r w:rsidRPr="007B2CC4">
              <w:rPr>
                <w:sz w:val="20"/>
                <w:lang w:val="lv-LV"/>
              </w:rPr>
              <w:t>0306 24</w:t>
            </w:r>
          </w:p>
        </w:tc>
        <w:tc>
          <w:tcPr>
            <w:tcW w:w="3969" w:type="dxa"/>
            <w:tcBorders>
              <w:top w:val="nil"/>
              <w:left w:val="nil"/>
              <w:bottom w:val="single" w:sz="4" w:space="0" w:color="auto"/>
              <w:right w:val="single" w:sz="4" w:space="0" w:color="auto"/>
            </w:tcBorders>
            <w:shd w:val="clear" w:color="000000" w:fill="FFFFFF"/>
            <w:hideMark/>
          </w:tcPr>
          <w:p w14:paraId="26AA7195" w14:textId="77777777" w:rsidR="00AB08A9" w:rsidRPr="007B2CC4" w:rsidRDefault="00AB08A9" w:rsidP="00F44A01">
            <w:pPr>
              <w:pageBreakBefore/>
              <w:spacing w:before="60" w:after="60" w:line="240" w:lineRule="auto"/>
              <w:rPr>
                <w:sz w:val="20"/>
                <w:lang w:val="lv-LV"/>
              </w:rPr>
            </w:pPr>
            <w:r w:rsidRPr="007B2CC4">
              <w:rPr>
                <w:sz w:val="20"/>
                <w:lang w:val="lv-LV"/>
              </w:rPr>
              <w:t>-- krabji</w:t>
            </w:r>
          </w:p>
        </w:tc>
        <w:tc>
          <w:tcPr>
            <w:tcW w:w="1701" w:type="dxa"/>
            <w:tcBorders>
              <w:top w:val="nil"/>
              <w:left w:val="nil"/>
              <w:bottom w:val="single" w:sz="4" w:space="0" w:color="auto"/>
              <w:right w:val="single" w:sz="4" w:space="0" w:color="auto"/>
            </w:tcBorders>
            <w:shd w:val="clear" w:color="000000" w:fill="FFFFFF"/>
            <w:hideMark/>
          </w:tcPr>
          <w:p w14:paraId="26AA719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9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9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9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9A" w14:textId="77777777" w:rsidR="00AB08A9" w:rsidRPr="007B2CC4" w:rsidRDefault="00AB08A9" w:rsidP="00F44A01">
            <w:pPr>
              <w:pageBreakBefore/>
              <w:spacing w:before="60" w:after="60" w:line="240" w:lineRule="auto"/>
              <w:rPr>
                <w:sz w:val="20"/>
                <w:lang w:val="lv-LV"/>
              </w:rPr>
            </w:pPr>
          </w:p>
        </w:tc>
      </w:tr>
      <w:tr w:rsidR="00F44A01" w:rsidRPr="007B2CC4" w14:paraId="26AA71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9C" w14:textId="77777777" w:rsidR="00AB08A9" w:rsidRPr="007B2CC4" w:rsidRDefault="00AB08A9" w:rsidP="00E032E3">
            <w:pPr>
              <w:spacing w:before="60" w:after="60" w:line="240" w:lineRule="auto"/>
              <w:rPr>
                <w:sz w:val="20"/>
                <w:lang w:val="lv-LV"/>
              </w:rPr>
            </w:pPr>
            <w:r w:rsidRPr="007B2CC4">
              <w:rPr>
                <w:sz w:val="20"/>
                <w:lang w:val="lv-LV"/>
              </w:rPr>
              <w:t>0306 24 10</w:t>
            </w:r>
          </w:p>
        </w:tc>
        <w:tc>
          <w:tcPr>
            <w:tcW w:w="3969" w:type="dxa"/>
            <w:tcBorders>
              <w:top w:val="nil"/>
              <w:left w:val="nil"/>
              <w:bottom w:val="single" w:sz="4" w:space="0" w:color="auto"/>
              <w:right w:val="single" w:sz="4" w:space="0" w:color="auto"/>
            </w:tcBorders>
            <w:shd w:val="clear" w:color="000000" w:fill="FFFFFF"/>
            <w:hideMark/>
          </w:tcPr>
          <w:p w14:paraId="26AA719D"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1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9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1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A2" w14:textId="77777777" w:rsidR="00AB08A9" w:rsidRPr="007B2CC4" w:rsidRDefault="00AB08A9" w:rsidP="00E032E3">
            <w:pPr>
              <w:spacing w:before="60" w:after="60" w:line="240" w:lineRule="auto"/>
              <w:rPr>
                <w:sz w:val="20"/>
                <w:lang w:val="lv-LV"/>
              </w:rPr>
            </w:pPr>
          </w:p>
        </w:tc>
      </w:tr>
      <w:tr w:rsidR="00F44A01" w:rsidRPr="007B2CC4" w14:paraId="26AA71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1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AA" w14:textId="77777777" w:rsidR="00AB08A9" w:rsidRPr="007B2CC4" w:rsidRDefault="00AB08A9" w:rsidP="00E032E3">
            <w:pPr>
              <w:spacing w:before="60" w:after="60" w:line="240" w:lineRule="auto"/>
              <w:rPr>
                <w:sz w:val="20"/>
                <w:lang w:val="lv-LV"/>
              </w:rPr>
            </w:pPr>
          </w:p>
        </w:tc>
      </w:tr>
      <w:tr w:rsidR="00F44A01" w:rsidRPr="007B2CC4" w14:paraId="26AA71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AC" w14:textId="77777777" w:rsidR="00AB08A9" w:rsidRPr="007B2CC4" w:rsidRDefault="00AB08A9" w:rsidP="00E032E3">
            <w:pPr>
              <w:spacing w:before="60" w:after="60" w:line="240" w:lineRule="auto"/>
              <w:rPr>
                <w:sz w:val="20"/>
                <w:lang w:val="lv-LV"/>
              </w:rPr>
            </w:pPr>
            <w:r w:rsidRPr="007B2CC4">
              <w:rPr>
                <w:sz w:val="20"/>
                <w:lang w:val="lv-LV"/>
              </w:rPr>
              <w:t>0306 24 30</w:t>
            </w:r>
          </w:p>
        </w:tc>
        <w:tc>
          <w:tcPr>
            <w:tcW w:w="3969" w:type="dxa"/>
            <w:tcBorders>
              <w:top w:val="nil"/>
              <w:left w:val="nil"/>
              <w:bottom w:val="single" w:sz="4" w:space="0" w:color="auto"/>
              <w:right w:val="single" w:sz="4" w:space="0" w:color="auto"/>
            </w:tcBorders>
            <w:shd w:val="clear" w:color="000000" w:fill="FFFFFF"/>
            <w:hideMark/>
          </w:tcPr>
          <w:p w14:paraId="26AA71AD" w14:textId="77777777" w:rsidR="00AB08A9" w:rsidRPr="007B2CC4" w:rsidRDefault="00AB08A9" w:rsidP="00E032E3">
            <w:pPr>
              <w:spacing w:before="60" w:after="60" w:line="240" w:lineRule="auto"/>
              <w:rPr>
                <w:sz w:val="20"/>
                <w:lang w:val="lv-LV"/>
              </w:rPr>
            </w:pPr>
            <w:r w:rsidRPr="007B2CC4">
              <w:rPr>
                <w:sz w:val="20"/>
                <w:lang w:val="lv-LV"/>
              </w:rPr>
              <w:t>---- ēdamie krabji (</w:t>
            </w:r>
            <w:r w:rsidRPr="007B2CC4">
              <w:rPr>
                <w:i/>
                <w:iCs/>
                <w:sz w:val="20"/>
                <w:lang w:val="lv-LV"/>
              </w:rPr>
              <w:t>Cancer</w:t>
            </w:r>
            <w:r w:rsidRPr="007B2CC4">
              <w:rPr>
                <w:sz w:val="20"/>
                <w:lang w:val="lv-LV"/>
              </w:rPr>
              <w:t xml:space="preserve"> </w:t>
            </w:r>
            <w:r w:rsidRPr="007B2CC4">
              <w:rPr>
                <w:i/>
                <w:iCs/>
                <w:sz w:val="20"/>
                <w:lang w:val="lv-LV"/>
              </w:rPr>
              <w:t>pagurus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1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A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71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B2" w14:textId="77777777" w:rsidR="00AB08A9" w:rsidRPr="007B2CC4" w:rsidRDefault="00AB08A9" w:rsidP="00E032E3">
            <w:pPr>
              <w:spacing w:before="60" w:after="60" w:line="240" w:lineRule="auto"/>
              <w:rPr>
                <w:sz w:val="20"/>
                <w:lang w:val="lv-LV"/>
              </w:rPr>
            </w:pPr>
          </w:p>
        </w:tc>
      </w:tr>
      <w:tr w:rsidR="00F44A01" w:rsidRPr="007B2CC4" w14:paraId="26AA71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B4" w14:textId="77777777" w:rsidR="00AB08A9" w:rsidRPr="007B2CC4" w:rsidRDefault="00AB08A9" w:rsidP="00E032E3">
            <w:pPr>
              <w:spacing w:before="60" w:after="60" w:line="240" w:lineRule="auto"/>
              <w:rPr>
                <w:sz w:val="20"/>
                <w:lang w:val="lv-LV"/>
              </w:rPr>
            </w:pPr>
            <w:r w:rsidRPr="007B2CC4">
              <w:rPr>
                <w:sz w:val="20"/>
                <w:lang w:val="lv-LV"/>
              </w:rPr>
              <w:t>0306 24 80</w:t>
            </w:r>
          </w:p>
        </w:tc>
        <w:tc>
          <w:tcPr>
            <w:tcW w:w="3969" w:type="dxa"/>
            <w:tcBorders>
              <w:top w:val="nil"/>
              <w:left w:val="nil"/>
              <w:bottom w:val="single" w:sz="4" w:space="0" w:color="auto"/>
              <w:right w:val="single" w:sz="4" w:space="0" w:color="auto"/>
            </w:tcBorders>
            <w:shd w:val="clear" w:color="000000" w:fill="FFFFFF"/>
            <w:hideMark/>
          </w:tcPr>
          <w:p w14:paraId="26AA71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B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71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BA" w14:textId="77777777" w:rsidR="00AB08A9" w:rsidRPr="007B2CC4" w:rsidRDefault="00AB08A9" w:rsidP="00E032E3">
            <w:pPr>
              <w:spacing w:before="60" w:after="60" w:line="240" w:lineRule="auto"/>
              <w:rPr>
                <w:sz w:val="20"/>
                <w:lang w:val="lv-LV"/>
              </w:rPr>
            </w:pPr>
          </w:p>
        </w:tc>
      </w:tr>
      <w:tr w:rsidR="00F44A01" w:rsidRPr="007B2CC4" w14:paraId="26AA71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BC" w14:textId="77777777" w:rsidR="00AB08A9" w:rsidRPr="007B2CC4" w:rsidRDefault="00AB08A9" w:rsidP="00E032E3">
            <w:pPr>
              <w:spacing w:before="60" w:after="60" w:line="240" w:lineRule="auto"/>
              <w:rPr>
                <w:sz w:val="20"/>
                <w:lang w:val="lv-LV"/>
              </w:rPr>
            </w:pPr>
            <w:r w:rsidRPr="007B2CC4">
              <w:rPr>
                <w:sz w:val="20"/>
                <w:lang w:val="lv-LV"/>
              </w:rPr>
              <w:t>0306 25</w:t>
            </w:r>
          </w:p>
        </w:tc>
        <w:tc>
          <w:tcPr>
            <w:tcW w:w="3969" w:type="dxa"/>
            <w:tcBorders>
              <w:top w:val="nil"/>
              <w:left w:val="nil"/>
              <w:bottom w:val="single" w:sz="4" w:space="0" w:color="auto"/>
              <w:right w:val="single" w:sz="4" w:space="0" w:color="auto"/>
            </w:tcBorders>
            <w:shd w:val="clear" w:color="000000" w:fill="FFFFFF"/>
            <w:hideMark/>
          </w:tcPr>
          <w:p w14:paraId="26AA71BD" w14:textId="77777777" w:rsidR="00AB08A9" w:rsidRPr="007B2CC4" w:rsidRDefault="00AB08A9" w:rsidP="00E032E3">
            <w:pPr>
              <w:spacing w:before="60" w:after="60" w:line="240" w:lineRule="auto"/>
              <w:rPr>
                <w:sz w:val="20"/>
                <w:lang w:val="lv-LV"/>
              </w:rPr>
            </w:pPr>
            <w:r w:rsidRPr="007B2CC4">
              <w:rPr>
                <w:sz w:val="20"/>
                <w:lang w:val="lv-LV"/>
              </w:rPr>
              <w:t>-- Norvēģijas omāri (</w:t>
            </w:r>
            <w:r w:rsidRPr="007B2CC4">
              <w:rPr>
                <w:i/>
                <w:iCs/>
                <w:sz w:val="20"/>
                <w:lang w:val="lv-LV"/>
              </w:rPr>
              <w:t>Nephrops</w:t>
            </w:r>
            <w:r w:rsidRPr="007B2CC4">
              <w:rPr>
                <w:sz w:val="20"/>
                <w:lang w:val="lv-LV"/>
              </w:rPr>
              <w:t xml:space="preserve"> </w:t>
            </w:r>
            <w:r w:rsidRPr="007B2CC4">
              <w:rPr>
                <w:i/>
                <w:iCs/>
                <w:sz w:val="20"/>
                <w:lang w:val="lv-LV"/>
              </w:rPr>
              <w:t>norvegicus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1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C2" w14:textId="77777777" w:rsidR="00AB08A9" w:rsidRPr="007B2CC4" w:rsidRDefault="00AB08A9" w:rsidP="00E032E3">
            <w:pPr>
              <w:spacing w:before="60" w:after="60" w:line="240" w:lineRule="auto"/>
              <w:rPr>
                <w:sz w:val="20"/>
                <w:lang w:val="lv-LV"/>
              </w:rPr>
            </w:pPr>
          </w:p>
        </w:tc>
      </w:tr>
      <w:tr w:rsidR="00F44A01" w:rsidRPr="007B2CC4" w14:paraId="26AA71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C4" w14:textId="77777777" w:rsidR="00AB08A9" w:rsidRPr="007B2CC4" w:rsidRDefault="00AB08A9" w:rsidP="00E032E3">
            <w:pPr>
              <w:spacing w:before="60" w:after="60" w:line="240" w:lineRule="auto"/>
              <w:rPr>
                <w:sz w:val="20"/>
                <w:lang w:val="lv-LV"/>
              </w:rPr>
            </w:pPr>
            <w:r w:rsidRPr="007B2CC4">
              <w:rPr>
                <w:sz w:val="20"/>
                <w:lang w:val="lv-LV"/>
              </w:rPr>
              <w:t>0306 25 10</w:t>
            </w:r>
          </w:p>
        </w:tc>
        <w:tc>
          <w:tcPr>
            <w:tcW w:w="3969" w:type="dxa"/>
            <w:tcBorders>
              <w:top w:val="nil"/>
              <w:left w:val="nil"/>
              <w:bottom w:val="single" w:sz="4" w:space="0" w:color="auto"/>
              <w:right w:val="single" w:sz="4" w:space="0" w:color="auto"/>
            </w:tcBorders>
            <w:shd w:val="clear" w:color="000000" w:fill="FFFFFF"/>
            <w:hideMark/>
          </w:tcPr>
          <w:p w14:paraId="26AA71C5"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1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C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1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CA" w14:textId="77777777" w:rsidR="00AB08A9" w:rsidRPr="007B2CC4" w:rsidRDefault="00AB08A9" w:rsidP="00E032E3">
            <w:pPr>
              <w:spacing w:before="60" w:after="60" w:line="240" w:lineRule="auto"/>
              <w:rPr>
                <w:sz w:val="20"/>
                <w:lang w:val="lv-LV"/>
              </w:rPr>
            </w:pPr>
          </w:p>
        </w:tc>
      </w:tr>
      <w:tr w:rsidR="00F44A01" w:rsidRPr="007B2CC4" w14:paraId="26AA71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CC" w14:textId="77777777" w:rsidR="00AB08A9" w:rsidRPr="007B2CC4" w:rsidRDefault="00AB08A9" w:rsidP="00E032E3">
            <w:pPr>
              <w:spacing w:before="60" w:after="60" w:line="240" w:lineRule="auto"/>
              <w:rPr>
                <w:sz w:val="20"/>
                <w:lang w:val="lv-LV"/>
              </w:rPr>
            </w:pPr>
            <w:r w:rsidRPr="007B2CC4">
              <w:rPr>
                <w:sz w:val="20"/>
                <w:lang w:val="lv-LV"/>
              </w:rPr>
              <w:t>0306 25 90</w:t>
            </w:r>
          </w:p>
        </w:tc>
        <w:tc>
          <w:tcPr>
            <w:tcW w:w="3969" w:type="dxa"/>
            <w:tcBorders>
              <w:top w:val="nil"/>
              <w:left w:val="nil"/>
              <w:bottom w:val="single" w:sz="4" w:space="0" w:color="auto"/>
              <w:right w:val="single" w:sz="4" w:space="0" w:color="auto"/>
            </w:tcBorders>
            <w:shd w:val="clear" w:color="000000" w:fill="FFFFFF"/>
            <w:hideMark/>
          </w:tcPr>
          <w:p w14:paraId="26AA71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C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1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D2" w14:textId="77777777" w:rsidR="00AB08A9" w:rsidRPr="007B2CC4" w:rsidRDefault="00AB08A9" w:rsidP="00E032E3">
            <w:pPr>
              <w:spacing w:before="60" w:after="60" w:line="240" w:lineRule="auto"/>
              <w:rPr>
                <w:sz w:val="20"/>
                <w:lang w:val="lv-LV"/>
              </w:rPr>
            </w:pPr>
          </w:p>
        </w:tc>
      </w:tr>
      <w:tr w:rsidR="00F44A01" w:rsidRPr="007B2CC4" w14:paraId="26AA71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D4" w14:textId="77777777" w:rsidR="00AB08A9" w:rsidRPr="007B2CC4" w:rsidRDefault="00AB08A9" w:rsidP="00F44A01">
            <w:pPr>
              <w:pageBreakBefore/>
              <w:spacing w:before="60" w:after="60" w:line="240" w:lineRule="auto"/>
              <w:rPr>
                <w:sz w:val="20"/>
                <w:lang w:val="lv-LV"/>
              </w:rPr>
            </w:pPr>
            <w:r w:rsidRPr="007B2CC4">
              <w:rPr>
                <w:sz w:val="20"/>
                <w:lang w:val="lv-LV"/>
              </w:rPr>
              <w:t>0306 26</w:t>
            </w:r>
          </w:p>
        </w:tc>
        <w:tc>
          <w:tcPr>
            <w:tcW w:w="3969" w:type="dxa"/>
            <w:tcBorders>
              <w:top w:val="nil"/>
              <w:left w:val="nil"/>
              <w:bottom w:val="single" w:sz="4" w:space="0" w:color="auto"/>
              <w:right w:val="single" w:sz="4" w:space="0" w:color="auto"/>
            </w:tcBorders>
            <w:shd w:val="clear" w:color="000000" w:fill="FFFFFF"/>
            <w:hideMark/>
          </w:tcPr>
          <w:p w14:paraId="26AA71D5" w14:textId="77777777" w:rsidR="00AB08A9" w:rsidRPr="007B2CC4" w:rsidRDefault="00AB08A9" w:rsidP="00F44A01">
            <w:pPr>
              <w:pageBreakBefore/>
              <w:spacing w:before="60" w:after="60" w:line="240" w:lineRule="auto"/>
              <w:rPr>
                <w:sz w:val="20"/>
                <w:lang w:val="lv-LV"/>
              </w:rPr>
            </w:pPr>
            <w:r w:rsidRPr="007B2CC4">
              <w:rPr>
                <w:sz w:val="20"/>
                <w:lang w:val="lv-LV"/>
              </w:rPr>
              <w:t>-- aukstūdens garneles un ziemeļgarneles (</w:t>
            </w:r>
            <w:r w:rsidRPr="007B2CC4">
              <w:rPr>
                <w:i/>
                <w:iCs/>
                <w:sz w:val="20"/>
                <w:lang w:val="lv-LV"/>
              </w:rPr>
              <w:t>Pandalus</w:t>
            </w:r>
            <w:r w:rsidRPr="007B2CC4">
              <w:rPr>
                <w:sz w:val="20"/>
                <w:lang w:val="lv-LV"/>
              </w:rPr>
              <w:t xml:space="preserve"> spp., </w:t>
            </w:r>
            <w:r w:rsidRPr="007B2CC4">
              <w:rPr>
                <w:i/>
                <w:iCs/>
                <w:sz w:val="20"/>
                <w:lang w:val="lv-LV"/>
              </w:rPr>
              <w:t>Crangon</w:t>
            </w:r>
            <w:r w:rsidRPr="007B2CC4">
              <w:rPr>
                <w:sz w:val="20"/>
                <w:lang w:val="lv-LV"/>
              </w:rPr>
              <w:t xml:space="preserve"> </w:t>
            </w:r>
            <w:r w:rsidRPr="007B2CC4">
              <w:rPr>
                <w:i/>
                <w:iCs/>
                <w:sz w:val="20"/>
                <w:lang w:val="lv-LV"/>
              </w:rPr>
              <w:t>crangon</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1D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D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D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D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DA" w14:textId="77777777" w:rsidR="00AB08A9" w:rsidRPr="007B2CC4" w:rsidRDefault="00AB08A9" w:rsidP="00F44A01">
            <w:pPr>
              <w:pageBreakBefore/>
              <w:spacing w:before="60" w:after="60" w:line="240" w:lineRule="auto"/>
              <w:rPr>
                <w:sz w:val="20"/>
                <w:lang w:val="lv-LV"/>
              </w:rPr>
            </w:pPr>
          </w:p>
        </w:tc>
      </w:tr>
      <w:tr w:rsidR="00F44A01" w:rsidRPr="007B2CC4" w14:paraId="26AA71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DC" w14:textId="77777777" w:rsidR="00AB08A9" w:rsidRPr="007B2CC4" w:rsidRDefault="00AB08A9" w:rsidP="00E032E3">
            <w:pPr>
              <w:spacing w:before="60" w:after="60" w:line="240" w:lineRule="auto"/>
              <w:rPr>
                <w:sz w:val="20"/>
                <w:lang w:val="lv-LV"/>
              </w:rPr>
            </w:pPr>
            <w:r w:rsidRPr="007B2CC4">
              <w:rPr>
                <w:sz w:val="20"/>
                <w:lang w:val="lv-LV"/>
              </w:rPr>
              <w:t>0306 26 10</w:t>
            </w:r>
          </w:p>
        </w:tc>
        <w:tc>
          <w:tcPr>
            <w:tcW w:w="3969" w:type="dxa"/>
            <w:tcBorders>
              <w:top w:val="nil"/>
              <w:left w:val="nil"/>
              <w:bottom w:val="single" w:sz="4" w:space="0" w:color="auto"/>
              <w:right w:val="single" w:sz="4" w:space="0" w:color="auto"/>
            </w:tcBorders>
            <w:shd w:val="clear" w:color="000000" w:fill="FFFFFF"/>
            <w:hideMark/>
          </w:tcPr>
          <w:p w14:paraId="26AA71DD" w14:textId="77777777" w:rsidR="00AB08A9" w:rsidRPr="007B2CC4" w:rsidRDefault="00AB08A9" w:rsidP="00E032E3">
            <w:pPr>
              <w:spacing w:before="60" w:after="60" w:line="240" w:lineRule="auto"/>
              <w:rPr>
                <w:sz w:val="20"/>
                <w:lang w:val="lv-LV"/>
              </w:rPr>
            </w:pPr>
            <w:r w:rsidRPr="007B2CC4">
              <w:rPr>
                <w:sz w:val="20"/>
                <w:lang w:val="lv-LV"/>
              </w:rPr>
              <w:t>--- kūpinātas, čaulā vai bez tās, arī termiski apstrādātas pirms kūpināšanas vai kūpināšanas procesā, bet citādi nesagatavotas</w:t>
            </w:r>
          </w:p>
        </w:tc>
        <w:tc>
          <w:tcPr>
            <w:tcW w:w="1701" w:type="dxa"/>
            <w:tcBorders>
              <w:top w:val="nil"/>
              <w:left w:val="nil"/>
              <w:bottom w:val="single" w:sz="4" w:space="0" w:color="auto"/>
              <w:right w:val="single" w:sz="4" w:space="0" w:color="auto"/>
            </w:tcBorders>
            <w:shd w:val="clear" w:color="000000" w:fill="FFFFFF"/>
            <w:hideMark/>
          </w:tcPr>
          <w:p w14:paraId="26AA71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D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1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E2" w14:textId="77777777" w:rsidR="00AB08A9" w:rsidRPr="007B2CC4" w:rsidRDefault="00AB08A9" w:rsidP="00E032E3">
            <w:pPr>
              <w:spacing w:before="60" w:after="60" w:line="240" w:lineRule="auto"/>
              <w:rPr>
                <w:sz w:val="20"/>
                <w:lang w:val="lv-LV"/>
              </w:rPr>
            </w:pPr>
          </w:p>
        </w:tc>
      </w:tr>
      <w:tr w:rsidR="00F44A01" w:rsidRPr="007B2CC4" w14:paraId="26AA71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E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1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EA" w14:textId="77777777" w:rsidR="00AB08A9" w:rsidRPr="007B2CC4" w:rsidRDefault="00AB08A9" w:rsidP="00E032E3">
            <w:pPr>
              <w:spacing w:before="60" w:after="60" w:line="240" w:lineRule="auto"/>
              <w:rPr>
                <w:sz w:val="20"/>
                <w:lang w:val="lv-LV"/>
              </w:rPr>
            </w:pPr>
          </w:p>
        </w:tc>
      </w:tr>
      <w:tr w:rsidR="00F44A01" w:rsidRPr="007B2CC4" w14:paraId="26AA71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1E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Crangon</w:t>
            </w:r>
            <w:r w:rsidRPr="007B2CC4">
              <w:rPr>
                <w:sz w:val="20"/>
                <w:lang w:val="lv-LV"/>
              </w:rPr>
              <w:t xml:space="preserve"> </w:t>
            </w:r>
            <w:r w:rsidRPr="007B2CC4">
              <w:rPr>
                <w:i/>
                <w:iCs/>
                <w:sz w:val="20"/>
                <w:lang w:val="lv-LV"/>
              </w:rPr>
              <w:t>crangon</w:t>
            </w:r>
            <w:r w:rsidRPr="007B2CC4">
              <w:rPr>
                <w:sz w:val="20"/>
                <w:lang w:val="lv-LV"/>
              </w:rPr>
              <w:t xml:space="preserve"> sugas garneles</w:t>
            </w:r>
          </w:p>
        </w:tc>
        <w:tc>
          <w:tcPr>
            <w:tcW w:w="1701" w:type="dxa"/>
            <w:tcBorders>
              <w:top w:val="nil"/>
              <w:left w:val="nil"/>
              <w:bottom w:val="single" w:sz="4" w:space="0" w:color="auto"/>
              <w:right w:val="single" w:sz="4" w:space="0" w:color="auto"/>
            </w:tcBorders>
            <w:shd w:val="clear" w:color="000000" w:fill="FFFFFF"/>
            <w:hideMark/>
          </w:tcPr>
          <w:p w14:paraId="26AA71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1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1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1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1F2" w14:textId="77777777" w:rsidR="00AB08A9" w:rsidRPr="007B2CC4" w:rsidRDefault="00AB08A9" w:rsidP="00E032E3">
            <w:pPr>
              <w:spacing w:before="60" w:after="60" w:line="240" w:lineRule="auto"/>
              <w:rPr>
                <w:sz w:val="20"/>
                <w:lang w:val="lv-LV"/>
              </w:rPr>
            </w:pPr>
          </w:p>
        </w:tc>
      </w:tr>
      <w:tr w:rsidR="00F44A01" w:rsidRPr="007B2CC4" w14:paraId="26AA71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F4" w14:textId="77777777" w:rsidR="00AB08A9" w:rsidRPr="007B2CC4" w:rsidRDefault="00AB08A9" w:rsidP="00E032E3">
            <w:pPr>
              <w:spacing w:before="60" w:after="60" w:line="240" w:lineRule="auto"/>
              <w:rPr>
                <w:sz w:val="20"/>
                <w:lang w:val="lv-LV"/>
              </w:rPr>
            </w:pPr>
            <w:r w:rsidRPr="007B2CC4">
              <w:rPr>
                <w:sz w:val="20"/>
                <w:lang w:val="lv-LV"/>
              </w:rPr>
              <w:t>0306 26 31</w:t>
            </w:r>
          </w:p>
        </w:tc>
        <w:tc>
          <w:tcPr>
            <w:tcW w:w="3969" w:type="dxa"/>
            <w:tcBorders>
              <w:top w:val="nil"/>
              <w:left w:val="nil"/>
              <w:bottom w:val="single" w:sz="4" w:space="0" w:color="auto"/>
              <w:right w:val="single" w:sz="4" w:space="0" w:color="auto"/>
            </w:tcBorders>
            <w:shd w:val="clear" w:color="000000" w:fill="FFFFFF"/>
            <w:hideMark/>
          </w:tcPr>
          <w:p w14:paraId="26AA71F5" w14:textId="77777777" w:rsidR="00AB08A9" w:rsidRPr="007B2CC4" w:rsidRDefault="00AB08A9" w:rsidP="00E032E3">
            <w:pPr>
              <w:spacing w:before="60" w:after="60" w:line="240" w:lineRule="auto"/>
              <w:rPr>
                <w:sz w:val="20"/>
                <w:lang w:val="lv-LV"/>
              </w:rPr>
            </w:pPr>
            <w:r w:rsidRPr="007B2CC4">
              <w:rPr>
                <w:sz w:val="20"/>
                <w:lang w:val="lv-LV"/>
              </w:rPr>
              <w:t>----- svaigas vai dzesinātas, vai termiski apstrādātas, tvaicējot vai vārot ūdenī</w:t>
            </w:r>
          </w:p>
        </w:tc>
        <w:tc>
          <w:tcPr>
            <w:tcW w:w="1701" w:type="dxa"/>
            <w:tcBorders>
              <w:top w:val="nil"/>
              <w:left w:val="nil"/>
              <w:bottom w:val="single" w:sz="4" w:space="0" w:color="auto"/>
              <w:right w:val="single" w:sz="4" w:space="0" w:color="auto"/>
            </w:tcBorders>
            <w:shd w:val="clear" w:color="000000" w:fill="FFFFFF"/>
            <w:hideMark/>
          </w:tcPr>
          <w:p w14:paraId="26AA71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F7"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71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1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1FA" w14:textId="77777777" w:rsidR="00AB08A9" w:rsidRPr="007B2CC4" w:rsidRDefault="00AB08A9" w:rsidP="00E032E3">
            <w:pPr>
              <w:spacing w:before="60" w:after="60" w:line="240" w:lineRule="auto"/>
              <w:rPr>
                <w:sz w:val="20"/>
                <w:lang w:val="lv-LV"/>
              </w:rPr>
            </w:pPr>
          </w:p>
        </w:tc>
      </w:tr>
      <w:tr w:rsidR="00F44A01" w:rsidRPr="007B2CC4" w14:paraId="26AA72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1FC" w14:textId="77777777" w:rsidR="00AB08A9" w:rsidRPr="007B2CC4" w:rsidRDefault="00AB08A9" w:rsidP="00E032E3">
            <w:pPr>
              <w:spacing w:before="60" w:after="60" w:line="240" w:lineRule="auto"/>
              <w:rPr>
                <w:sz w:val="20"/>
                <w:lang w:val="lv-LV"/>
              </w:rPr>
            </w:pPr>
            <w:r w:rsidRPr="007B2CC4">
              <w:rPr>
                <w:sz w:val="20"/>
                <w:lang w:val="lv-LV"/>
              </w:rPr>
              <w:t>0306 26 39</w:t>
            </w:r>
          </w:p>
        </w:tc>
        <w:tc>
          <w:tcPr>
            <w:tcW w:w="3969" w:type="dxa"/>
            <w:tcBorders>
              <w:top w:val="nil"/>
              <w:left w:val="nil"/>
              <w:bottom w:val="single" w:sz="4" w:space="0" w:color="auto"/>
              <w:right w:val="single" w:sz="4" w:space="0" w:color="auto"/>
            </w:tcBorders>
            <w:shd w:val="clear" w:color="000000" w:fill="FFFFFF"/>
            <w:hideMark/>
          </w:tcPr>
          <w:p w14:paraId="26AA71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1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1FF"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72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02" w14:textId="77777777" w:rsidR="00AB08A9" w:rsidRPr="007B2CC4" w:rsidRDefault="00AB08A9" w:rsidP="00E032E3">
            <w:pPr>
              <w:spacing w:before="60" w:after="60" w:line="240" w:lineRule="auto"/>
              <w:rPr>
                <w:sz w:val="20"/>
                <w:lang w:val="lv-LV"/>
              </w:rPr>
            </w:pPr>
          </w:p>
        </w:tc>
      </w:tr>
      <w:tr w:rsidR="00F44A01" w:rsidRPr="007B2CC4" w14:paraId="26AA72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04" w14:textId="77777777" w:rsidR="00AB08A9" w:rsidRPr="007B2CC4" w:rsidRDefault="00AB08A9" w:rsidP="00E032E3">
            <w:pPr>
              <w:spacing w:before="60" w:after="60" w:line="240" w:lineRule="auto"/>
              <w:rPr>
                <w:sz w:val="20"/>
                <w:lang w:val="lv-LV"/>
              </w:rPr>
            </w:pPr>
            <w:r w:rsidRPr="007B2CC4">
              <w:rPr>
                <w:sz w:val="20"/>
                <w:lang w:val="lv-LV"/>
              </w:rPr>
              <w:t>0306 26 90</w:t>
            </w:r>
          </w:p>
        </w:tc>
        <w:tc>
          <w:tcPr>
            <w:tcW w:w="3969" w:type="dxa"/>
            <w:tcBorders>
              <w:top w:val="nil"/>
              <w:left w:val="nil"/>
              <w:bottom w:val="single" w:sz="4" w:space="0" w:color="auto"/>
              <w:right w:val="single" w:sz="4" w:space="0" w:color="auto"/>
            </w:tcBorders>
            <w:shd w:val="clear" w:color="000000" w:fill="FFFFFF"/>
            <w:hideMark/>
          </w:tcPr>
          <w:p w14:paraId="26AA72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0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0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2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0A" w14:textId="77777777" w:rsidR="00AB08A9" w:rsidRPr="007B2CC4" w:rsidRDefault="00AB08A9" w:rsidP="00E032E3">
            <w:pPr>
              <w:spacing w:before="60" w:after="60" w:line="240" w:lineRule="auto"/>
              <w:rPr>
                <w:sz w:val="20"/>
                <w:lang w:val="lv-LV"/>
              </w:rPr>
            </w:pPr>
          </w:p>
        </w:tc>
      </w:tr>
      <w:tr w:rsidR="00F44A01" w:rsidRPr="007B2CC4" w14:paraId="26AA72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0C" w14:textId="77777777" w:rsidR="00AB08A9" w:rsidRPr="007B2CC4" w:rsidRDefault="00AB08A9" w:rsidP="00E032E3">
            <w:pPr>
              <w:spacing w:before="60" w:after="60" w:line="240" w:lineRule="auto"/>
              <w:rPr>
                <w:sz w:val="20"/>
                <w:lang w:val="lv-LV"/>
              </w:rPr>
            </w:pPr>
            <w:r w:rsidRPr="007B2CC4">
              <w:rPr>
                <w:sz w:val="20"/>
                <w:lang w:val="lv-LV"/>
              </w:rPr>
              <w:t>0306 27</w:t>
            </w:r>
          </w:p>
        </w:tc>
        <w:tc>
          <w:tcPr>
            <w:tcW w:w="3969" w:type="dxa"/>
            <w:tcBorders>
              <w:top w:val="nil"/>
              <w:left w:val="nil"/>
              <w:bottom w:val="single" w:sz="4" w:space="0" w:color="auto"/>
              <w:right w:val="single" w:sz="4" w:space="0" w:color="auto"/>
            </w:tcBorders>
            <w:shd w:val="clear" w:color="000000" w:fill="FFFFFF"/>
            <w:hideMark/>
          </w:tcPr>
          <w:p w14:paraId="26AA720D" w14:textId="77777777" w:rsidR="00AB08A9" w:rsidRPr="007B2CC4" w:rsidRDefault="00AB08A9" w:rsidP="00E032E3">
            <w:pPr>
              <w:spacing w:before="60" w:after="60" w:line="240" w:lineRule="auto"/>
              <w:rPr>
                <w:sz w:val="20"/>
                <w:lang w:val="lv-LV"/>
              </w:rPr>
            </w:pPr>
            <w:r w:rsidRPr="007B2CC4">
              <w:rPr>
                <w:sz w:val="20"/>
                <w:lang w:val="lv-LV"/>
              </w:rPr>
              <w:t>-- citas garneles un ziemeļgarneles</w:t>
            </w:r>
          </w:p>
        </w:tc>
        <w:tc>
          <w:tcPr>
            <w:tcW w:w="1701" w:type="dxa"/>
            <w:tcBorders>
              <w:top w:val="nil"/>
              <w:left w:val="nil"/>
              <w:bottom w:val="single" w:sz="4" w:space="0" w:color="auto"/>
              <w:right w:val="single" w:sz="4" w:space="0" w:color="auto"/>
            </w:tcBorders>
            <w:shd w:val="clear" w:color="000000" w:fill="FFFFFF"/>
            <w:hideMark/>
          </w:tcPr>
          <w:p w14:paraId="26AA72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12" w14:textId="77777777" w:rsidR="00AB08A9" w:rsidRPr="007B2CC4" w:rsidRDefault="00AB08A9" w:rsidP="00E032E3">
            <w:pPr>
              <w:spacing w:before="60" w:after="60" w:line="240" w:lineRule="auto"/>
              <w:rPr>
                <w:sz w:val="20"/>
                <w:lang w:val="lv-LV"/>
              </w:rPr>
            </w:pPr>
          </w:p>
        </w:tc>
      </w:tr>
      <w:tr w:rsidR="00F44A01" w:rsidRPr="007B2CC4" w14:paraId="26AA72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14" w14:textId="77777777" w:rsidR="00AB08A9" w:rsidRPr="007B2CC4" w:rsidRDefault="00AB08A9" w:rsidP="00E032E3">
            <w:pPr>
              <w:spacing w:before="60" w:after="60" w:line="240" w:lineRule="auto"/>
              <w:rPr>
                <w:sz w:val="20"/>
                <w:lang w:val="lv-LV"/>
              </w:rPr>
            </w:pPr>
            <w:r w:rsidRPr="007B2CC4">
              <w:rPr>
                <w:sz w:val="20"/>
                <w:lang w:val="lv-LV"/>
              </w:rPr>
              <w:t>0306 27 10</w:t>
            </w:r>
          </w:p>
        </w:tc>
        <w:tc>
          <w:tcPr>
            <w:tcW w:w="3969" w:type="dxa"/>
            <w:tcBorders>
              <w:top w:val="nil"/>
              <w:left w:val="nil"/>
              <w:bottom w:val="single" w:sz="4" w:space="0" w:color="auto"/>
              <w:right w:val="single" w:sz="4" w:space="0" w:color="auto"/>
            </w:tcBorders>
            <w:shd w:val="clear" w:color="000000" w:fill="FFFFFF"/>
            <w:hideMark/>
          </w:tcPr>
          <w:p w14:paraId="26AA7215" w14:textId="77777777" w:rsidR="00AB08A9" w:rsidRPr="007B2CC4" w:rsidRDefault="00AB08A9" w:rsidP="00E032E3">
            <w:pPr>
              <w:spacing w:before="60" w:after="60" w:line="240" w:lineRule="auto"/>
              <w:rPr>
                <w:sz w:val="20"/>
                <w:lang w:val="lv-LV"/>
              </w:rPr>
            </w:pPr>
            <w:r w:rsidRPr="007B2CC4">
              <w:rPr>
                <w:sz w:val="20"/>
                <w:lang w:val="lv-LV"/>
              </w:rPr>
              <w:t>--- kūpinātas, čaulā vai bez tās, arī termiski apstrādātas pirms kūpināšanas vai kūpināšanas procesā, bet citādi nesagatavotas</w:t>
            </w:r>
          </w:p>
        </w:tc>
        <w:tc>
          <w:tcPr>
            <w:tcW w:w="1701" w:type="dxa"/>
            <w:tcBorders>
              <w:top w:val="nil"/>
              <w:left w:val="nil"/>
              <w:bottom w:val="single" w:sz="4" w:space="0" w:color="auto"/>
              <w:right w:val="single" w:sz="4" w:space="0" w:color="auto"/>
            </w:tcBorders>
            <w:shd w:val="clear" w:color="000000" w:fill="FFFFFF"/>
            <w:hideMark/>
          </w:tcPr>
          <w:p w14:paraId="26AA72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1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2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1A" w14:textId="77777777" w:rsidR="00AB08A9" w:rsidRPr="007B2CC4" w:rsidRDefault="00AB08A9" w:rsidP="00E032E3">
            <w:pPr>
              <w:spacing w:before="60" w:after="60" w:line="240" w:lineRule="auto"/>
              <w:rPr>
                <w:sz w:val="20"/>
                <w:lang w:val="lv-LV"/>
              </w:rPr>
            </w:pPr>
          </w:p>
        </w:tc>
      </w:tr>
      <w:tr w:rsidR="00F44A01" w:rsidRPr="007B2CC4" w14:paraId="26AA72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2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22" w14:textId="77777777" w:rsidR="00AB08A9" w:rsidRPr="007B2CC4" w:rsidRDefault="00AB08A9" w:rsidP="00E032E3">
            <w:pPr>
              <w:spacing w:before="60" w:after="60" w:line="240" w:lineRule="auto"/>
              <w:rPr>
                <w:sz w:val="20"/>
                <w:lang w:val="lv-LV"/>
              </w:rPr>
            </w:pPr>
          </w:p>
        </w:tc>
      </w:tr>
      <w:tr w:rsidR="00F44A01" w:rsidRPr="007B2CC4" w14:paraId="26AA72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24" w14:textId="77777777" w:rsidR="00AB08A9" w:rsidRPr="007B2CC4" w:rsidRDefault="00AB08A9" w:rsidP="00F44A01">
            <w:pPr>
              <w:pageBreakBefore/>
              <w:spacing w:before="60" w:after="60" w:line="240" w:lineRule="auto"/>
              <w:rPr>
                <w:sz w:val="20"/>
                <w:lang w:val="lv-LV"/>
              </w:rPr>
            </w:pPr>
            <w:r w:rsidRPr="007B2CC4">
              <w:rPr>
                <w:sz w:val="20"/>
                <w:lang w:val="lv-LV"/>
              </w:rPr>
              <w:t>0306 27 91</w:t>
            </w:r>
          </w:p>
        </w:tc>
        <w:tc>
          <w:tcPr>
            <w:tcW w:w="3969" w:type="dxa"/>
            <w:tcBorders>
              <w:top w:val="nil"/>
              <w:left w:val="nil"/>
              <w:bottom w:val="single" w:sz="4" w:space="0" w:color="auto"/>
              <w:right w:val="single" w:sz="4" w:space="0" w:color="auto"/>
            </w:tcBorders>
            <w:shd w:val="clear" w:color="000000" w:fill="FFFFFF"/>
            <w:hideMark/>
          </w:tcPr>
          <w:p w14:paraId="26AA7225" w14:textId="77777777" w:rsidR="00AB08A9" w:rsidRPr="007B2CC4" w:rsidRDefault="00AB08A9" w:rsidP="00F44A01">
            <w:pPr>
              <w:pageBreakBefore/>
              <w:spacing w:before="60" w:after="60" w:line="240" w:lineRule="auto"/>
              <w:rPr>
                <w:sz w:val="20"/>
                <w:lang w:val="lv-LV"/>
              </w:rPr>
            </w:pPr>
            <w:r w:rsidRPr="007B2CC4">
              <w:rPr>
                <w:sz w:val="20"/>
                <w:lang w:val="lv-LV"/>
              </w:rPr>
              <w:t xml:space="preserve">---- </w:t>
            </w:r>
            <w:r w:rsidRPr="007B2CC4">
              <w:rPr>
                <w:i/>
                <w:iCs/>
                <w:sz w:val="20"/>
                <w:lang w:val="lv-LV"/>
              </w:rPr>
              <w:t>Pandalidae</w:t>
            </w:r>
            <w:r w:rsidRPr="007B2CC4">
              <w:rPr>
                <w:sz w:val="20"/>
                <w:lang w:val="lv-LV"/>
              </w:rPr>
              <w:t xml:space="preserve"> dzimtas garneles, izņemot </w:t>
            </w:r>
            <w:r w:rsidRPr="007B2CC4">
              <w:rPr>
                <w:i/>
                <w:iCs/>
                <w:sz w:val="20"/>
                <w:lang w:val="lv-LV"/>
              </w:rPr>
              <w:t>Pandalus</w:t>
            </w:r>
            <w:r w:rsidRPr="007B2CC4">
              <w:rPr>
                <w:sz w:val="20"/>
                <w:lang w:val="lv-LV"/>
              </w:rPr>
              <w:t xml:space="preserve"> ģints garneles</w:t>
            </w:r>
          </w:p>
        </w:tc>
        <w:tc>
          <w:tcPr>
            <w:tcW w:w="1701" w:type="dxa"/>
            <w:tcBorders>
              <w:top w:val="nil"/>
              <w:left w:val="nil"/>
              <w:bottom w:val="single" w:sz="4" w:space="0" w:color="auto"/>
              <w:right w:val="single" w:sz="4" w:space="0" w:color="auto"/>
            </w:tcBorders>
            <w:shd w:val="clear" w:color="000000" w:fill="FFFFFF"/>
            <w:hideMark/>
          </w:tcPr>
          <w:p w14:paraId="26AA722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27" w14:textId="77777777" w:rsidR="00AB08A9" w:rsidRPr="007B2CC4" w:rsidRDefault="00AB08A9" w:rsidP="00F44A01">
            <w:pPr>
              <w:pageBreakBefore/>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22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2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2A" w14:textId="77777777" w:rsidR="00AB08A9" w:rsidRPr="007B2CC4" w:rsidRDefault="00AB08A9" w:rsidP="00F44A01">
            <w:pPr>
              <w:pageBreakBefore/>
              <w:spacing w:before="60" w:after="60" w:line="240" w:lineRule="auto"/>
              <w:rPr>
                <w:sz w:val="20"/>
                <w:lang w:val="lv-LV"/>
              </w:rPr>
            </w:pPr>
          </w:p>
        </w:tc>
      </w:tr>
      <w:tr w:rsidR="00F44A01" w:rsidRPr="007B2CC4" w14:paraId="26AA72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2C" w14:textId="77777777" w:rsidR="00AB08A9" w:rsidRPr="007B2CC4" w:rsidRDefault="00AB08A9" w:rsidP="00E032E3">
            <w:pPr>
              <w:spacing w:before="60" w:after="60" w:line="240" w:lineRule="auto"/>
              <w:rPr>
                <w:sz w:val="20"/>
                <w:lang w:val="lv-LV"/>
              </w:rPr>
            </w:pPr>
            <w:r w:rsidRPr="007B2CC4">
              <w:rPr>
                <w:sz w:val="20"/>
                <w:lang w:val="lv-LV"/>
              </w:rPr>
              <w:t>0306 27 95</w:t>
            </w:r>
          </w:p>
        </w:tc>
        <w:tc>
          <w:tcPr>
            <w:tcW w:w="3969" w:type="dxa"/>
            <w:tcBorders>
              <w:top w:val="nil"/>
              <w:left w:val="nil"/>
              <w:bottom w:val="single" w:sz="4" w:space="0" w:color="auto"/>
              <w:right w:val="single" w:sz="4" w:space="0" w:color="auto"/>
            </w:tcBorders>
            <w:shd w:val="clear" w:color="000000" w:fill="FFFFFF"/>
            <w:hideMark/>
          </w:tcPr>
          <w:p w14:paraId="26AA722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Crangon</w:t>
            </w:r>
            <w:r w:rsidRPr="007B2CC4">
              <w:rPr>
                <w:sz w:val="20"/>
                <w:lang w:val="lv-LV"/>
              </w:rPr>
              <w:t xml:space="preserve"> ģints garneles, izņemot </w:t>
            </w:r>
            <w:r w:rsidRPr="007B2CC4">
              <w:rPr>
                <w:i/>
                <w:iCs/>
                <w:sz w:val="20"/>
                <w:lang w:val="lv-LV"/>
              </w:rPr>
              <w:t>Crangon</w:t>
            </w:r>
            <w:r w:rsidRPr="007B2CC4">
              <w:rPr>
                <w:sz w:val="20"/>
                <w:lang w:val="lv-LV"/>
              </w:rPr>
              <w:t xml:space="preserve"> </w:t>
            </w:r>
            <w:r w:rsidRPr="007B2CC4">
              <w:rPr>
                <w:i/>
                <w:iCs/>
                <w:sz w:val="20"/>
                <w:lang w:val="lv-LV"/>
              </w:rPr>
              <w:t>crangon</w:t>
            </w:r>
            <w:r w:rsidRPr="007B2CC4">
              <w:rPr>
                <w:sz w:val="20"/>
                <w:lang w:val="lv-LV"/>
              </w:rPr>
              <w:t xml:space="preserve"> sugas garneles</w:t>
            </w:r>
          </w:p>
        </w:tc>
        <w:tc>
          <w:tcPr>
            <w:tcW w:w="1701" w:type="dxa"/>
            <w:tcBorders>
              <w:top w:val="nil"/>
              <w:left w:val="nil"/>
              <w:bottom w:val="single" w:sz="4" w:space="0" w:color="auto"/>
              <w:right w:val="single" w:sz="4" w:space="0" w:color="auto"/>
            </w:tcBorders>
            <w:shd w:val="clear" w:color="000000" w:fill="FFFFFF"/>
            <w:hideMark/>
          </w:tcPr>
          <w:p w14:paraId="26AA72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2F" w14:textId="77777777" w:rsidR="00AB08A9" w:rsidRPr="007B2CC4" w:rsidRDefault="00AB08A9" w:rsidP="00E032E3">
            <w:pPr>
              <w:spacing w:before="60" w:after="60" w:line="240" w:lineRule="auto"/>
              <w:jc w:val="center"/>
              <w:rPr>
                <w:sz w:val="20"/>
                <w:lang w:val="lv-LV"/>
              </w:rPr>
            </w:pPr>
            <w:r w:rsidRPr="007B2CC4">
              <w:rPr>
                <w:sz w:val="20"/>
                <w:lang w:val="lv-LV"/>
              </w:rPr>
              <w:t>18 %</w:t>
            </w:r>
          </w:p>
        </w:tc>
        <w:tc>
          <w:tcPr>
            <w:tcW w:w="1843" w:type="dxa"/>
            <w:tcBorders>
              <w:top w:val="nil"/>
              <w:left w:val="nil"/>
              <w:bottom w:val="single" w:sz="4" w:space="0" w:color="auto"/>
              <w:right w:val="single" w:sz="4" w:space="0" w:color="auto"/>
            </w:tcBorders>
            <w:shd w:val="clear" w:color="000000" w:fill="FFFFFF"/>
            <w:hideMark/>
          </w:tcPr>
          <w:p w14:paraId="26AA72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32" w14:textId="77777777" w:rsidR="00AB08A9" w:rsidRPr="007B2CC4" w:rsidRDefault="00AB08A9" w:rsidP="00E032E3">
            <w:pPr>
              <w:spacing w:before="60" w:after="60" w:line="240" w:lineRule="auto"/>
              <w:rPr>
                <w:sz w:val="20"/>
                <w:lang w:val="lv-LV"/>
              </w:rPr>
            </w:pPr>
          </w:p>
        </w:tc>
      </w:tr>
      <w:tr w:rsidR="00F44A01" w:rsidRPr="007B2CC4" w14:paraId="26AA72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34" w14:textId="77777777" w:rsidR="00AB08A9" w:rsidRPr="007B2CC4" w:rsidRDefault="00AB08A9" w:rsidP="00E032E3">
            <w:pPr>
              <w:spacing w:before="60" w:after="60" w:line="240" w:lineRule="auto"/>
              <w:rPr>
                <w:sz w:val="20"/>
                <w:lang w:val="lv-LV"/>
              </w:rPr>
            </w:pPr>
            <w:r w:rsidRPr="007B2CC4">
              <w:rPr>
                <w:sz w:val="20"/>
                <w:lang w:val="lv-LV"/>
              </w:rPr>
              <w:t>0306 27 99</w:t>
            </w:r>
          </w:p>
        </w:tc>
        <w:tc>
          <w:tcPr>
            <w:tcW w:w="3969" w:type="dxa"/>
            <w:tcBorders>
              <w:top w:val="nil"/>
              <w:left w:val="nil"/>
              <w:bottom w:val="single" w:sz="4" w:space="0" w:color="auto"/>
              <w:right w:val="single" w:sz="4" w:space="0" w:color="auto"/>
            </w:tcBorders>
            <w:shd w:val="clear" w:color="000000" w:fill="FFFFFF"/>
            <w:hideMark/>
          </w:tcPr>
          <w:p w14:paraId="26AA72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3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2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3A" w14:textId="77777777" w:rsidR="00AB08A9" w:rsidRPr="007B2CC4" w:rsidRDefault="00AB08A9" w:rsidP="00E032E3">
            <w:pPr>
              <w:spacing w:before="60" w:after="60" w:line="240" w:lineRule="auto"/>
              <w:rPr>
                <w:sz w:val="20"/>
                <w:lang w:val="lv-LV"/>
              </w:rPr>
            </w:pPr>
          </w:p>
        </w:tc>
      </w:tr>
      <w:tr w:rsidR="00F44A01" w:rsidRPr="007B2CC4" w14:paraId="26AA72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3C" w14:textId="77777777" w:rsidR="00AB08A9" w:rsidRPr="007B2CC4" w:rsidRDefault="00AB08A9" w:rsidP="00E032E3">
            <w:pPr>
              <w:spacing w:before="60" w:after="60" w:line="240" w:lineRule="auto"/>
              <w:rPr>
                <w:sz w:val="20"/>
                <w:lang w:val="lv-LV"/>
              </w:rPr>
            </w:pPr>
            <w:r w:rsidRPr="007B2CC4">
              <w:rPr>
                <w:sz w:val="20"/>
                <w:lang w:val="lv-LV"/>
              </w:rPr>
              <w:t>0306 29</w:t>
            </w:r>
          </w:p>
        </w:tc>
        <w:tc>
          <w:tcPr>
            <w:tcW w:w="3969" w:type="dxa"/>
            <w:tcBorders>
              <w:top w:val="nil"/>
              <w:left w:val="nil"/>
              <w:bottom w:val="single" w:sz="4" w:space="0" w:color="auto"/>
              <w:right w:val="single" w:sz="4" w:space="0" w:color="auto"/>
            </w:tcBorders>
            <w:shd w:val="clear" w:color="000000" w:fill="FFFFFF"/>
            <w:hideMark/>
          </w:tcPr>
          <w:p w14:paraId="26AA723D" w14:textId="77777777" w:rsidR="00AB08A9" w:rsidRPr="007B2CC4" w:rsidRDefault="00AB08A9" w:rsidP="00E032E3">
            <w:pPr>
              <w:spacing w:before="60" w:after="60" w:line="240" w:lineRule="auto"/>
              <w:rPr>
                <w:sz w:val="20"/>
                <w:lang w:val="lv-LV"/>
              </w:rPr>
            </w:pPr>
            <w:r w:rsidRPr="007B2CC4">
              <w:rPr>
                <w:sz w:val="20"/>
                <w:lang w:val="lv-LV"/>
              </w:rPr>
              <w:t>-- citādi, ieskaitot vēžveidīgo miltus un granulas, kas derīgas lietošanai pārtikā</w:t>
            </w:r>
          </w:p>
        </w:tc>
        <w:tc>
          <w:tcPr>
            <w:tcW w:w="1701" w:type="dxa"/>
            <w:tcBorders>
              <w:top w:val="nil"/>
              <w:left w:val="nil"/>
              <w:bottom w:val="single" w:sz="4" w:space="0" w:color="auto"/>
              <w:right w:val="single" w:sz="4" w:space="0" w:color="auto"/>
            </w:tcBorders>
            <w:shd w:val="clear" w:color="000000" w:fill="FFFFFF"/>
            <w:hideMark/>
          </w:tcPr>
          <w:p w14:paraId="26AA72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42" w14:textId="77777777" w:rsidR="00AB08A9" w:rsidRPr="007B2CC4" w:rsidRDefault="00AB08A9" w:rsidP="00E032E3">
            <w:pPr>
              <w:spacing w:before="60" w:after="60" w:line="240" w:lineRule="auto"/>
              <w:rPr>
                <w:sz w:val="20"/>
                <w:lang w:val="lv-LV"/>
              </w:rPr>
            </w:pPr>
          </w:p>
        </w:tc>
      </w:tr>
      <w:tr w:rsidR="00F44A01" w:rsidRPr="007B2CC4" w14:paraId="26AA72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44" w14:textId="77777777" w:rsidR="00AB08A9" w:rsidRPr="007B2CC4" w:rsidRDefault="00AB08A9" w:rsidP="00E032E3">
            <w:pPr>
              <w:spacing w:before="60" w:after="60" w:line="240" w:lineRule="auto"/>
              <w:rPr>
                <w:sz w:val="20"/>
                <w:lang w:val="lv-LV"/>
              </w:rPr>
            </w:pPr>
            <w:r w:rsidRPr="007B2CC4">
              <w:rPr>
                <w:sz w:val="20"/>
                <w:lang w:val="lv-LV"/>
              </w:rPr>
              <w:t>0306 29 05</w:t>
            </w:r>
          </w:p>
        </w:tc>
        <w:tc>
          <w:tcPr>
            <w:tcW w:w="3969" w:type="dxa"/>
            <w:tcBorders>
              <w:top w:val="nil"/>
              <w:left w:val="nil"/>
              <w:bottom w:val="single" w:sz="4" w:space="0" w:color="auto"/>
              <w:right w:val="single" w:sz="4" w:space="0" w:color="auto"/>
            </w:tcBorders>
            <w:shd w:val="clear" w:color="000000" w:fill="FFFFFF"/>
            <w:hideMark/>
          </w:tcPr>
          <w:p w14:paraId="26AA7245"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2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4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2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4A" w14:textId="77777777" w:rsidR="00AB08A9" w:rsidRPr="007B2CC4" w:rsidRDefault="00AB08A9" w:rsidP="00E032E3">
            <w:pPr>
              <w:spacing w:before="60" w:after="60" w:line="240" w:lineRule="auto"/>
              <w:rPr>
                <w:sz w:val="20"/>
                <w:lang w:val="lv-LV"/>
              </w:rPr>
            </w:pPr>
          </w:p>
        </w:tc>
      </w:tr>
      <w:tr w:rsidR="00F44A01" w:rsidRPr="007B2CC4" w14:paraId="26AA72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2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52" w14:textId="77777777" w:rsidR="00AB08A9" w:rsidRPr="007B2CC4" w:rsidRDefault="00AB08A9" w:rsidP="00E032E3">
            <w:pPr>
              <w:spacing w:before="60" w:after="60" w:line="240" w:lineRule="auto"/>
              <w:rPr>
                <w:sz w:val="20"/>
                <w:lang w:val="lv-LV"/>
              </w:rPr>
            </w:pPr>
          </w:p>
        </w:tc>
      </w:tr>
      <w:tr w:rsidR="00F44A01" w:rsidRPr="007B2CC4" w14:paraId="26AA72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54" w14:textId="77777777" w:rsidR="00AB08A9" w:rsidRPr="007B2CC4" w:rsidRDefault="00AB08A9" w:rsidP="00E032E3">
            <w:pPr>
              <w:spacing w:before="60" w:after="60" w:line="240" w:lineRule="auto"/>
              <w:rPr>
                <w:sz w:val="20"/>
                <w:lang w:val="lv-LV"/>
              </w:rPr>
            </w:pPr>
            <w:r w:rsidRPr="007B2CC4">
              <w:rPr>
                <w:sz w:val="20"/>
                <w:lang w:val="lv-LV"/>
              </w:rPr>
              <w:t>0306 29 10</w:t>
            </w:r>
          </w:p>
        </w:tc>
        <w:tc>
          <w:tcPr>
            <w:tcW w:w="3969" w:type="dxa"/>
            <w:tcBorders>
              <w:top w:val="nil"/>
              <w:left w:val="nil"/>
              <w:bottom w:val="single" w:sz="4" w:space="0" w:color="auto"/>
              <w:right w:val="single" w:sz="4" w:space="0" w:color="auto"/>
            </w:tcBorders>
            <w:shd w:val="clear" w:color="000000" w:fill="FFFFFF"/>
            <w:hideMark/>
          </w:tcPr>
          <w:p w14:paraId="26AA7255" w14:textId="77777777" w:rsidR="00AB08A9" w:rsidRPr="007B2CC4" w:rsidRDefault="00AB08A9" w:rsidP="00E032E3">
            <w:pPr>
              <w:spacing w:before="60" w:after="60" w:line="240" w:lineRule="auto"/>
              <w:rPr>
                <w:sz w:val="20"/>
                <w:lang w:val="lv-LV"/>
              </w:rPr>
            </w:pPr>
            <w:r w:rsidRPr="007B2CC4">
              <w:rPr>
                <w:sz w:val="20"/>
                <w:lang w:val="lv-LV"/>
              </w:rPr>
              <w:t>---- saldūdens vēži</w:t>
            </w:r>
          </w:p>
        </w:tc>
        <w:tc>
          <w:tcPr>
            <w:tcW w:w="1701" w:type="dxa"/>
            <w:tcBorders>
              <w:top w:val="nil"/>
              <w:left w:val="nil"/>
              <w:bottom w:val="single" w:sz="4" w:space="0" w:color="auto"/>
              <w:right w:val="single" w:sz="4" w:space="0" w:color="auto"/>
            </w:tcBorders>
            <w:shd w:val="clear" w:color="000000" w:fill="FFFFFF"/>
            <w:hideMark/>
          </w:tcPr>
          <w:p w14:paraId="26AA72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5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72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5A" w14:textId="77777777" w:rsidR="00AB08A9" w:rsidRPr="007B2CC4" w:rsidRDefault="00AB08A9" w:rsidP="00E032E3">
            <w:pPr>
              <w:spacing w:before="60" w:after="60" w:line="240" w:lineRule="auto"/>
              <w:rPr>
                <w:sz w:val="20"/>
                <w:lang w:val="lv-LV"/>
              </w:rPr>
            </w:pPr>
          </w:p>
        </w:tc>
      </w:tr>
      <w:tr w:rsidR="00F44A01" w:rsidRPr="007B2CC4" w14:paraId="26AA72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5C" w14:textId="77777777" w:rsidR="00AB08A9" w:rsidRPr="007B2CC4" w:rsidRDefault="00AB08A9" w:rsidP="00E032E3">
            <w:pPr>
              <w:spacing w:before="60" w:after="60" w:line="240" w:lineRule="auto"/>
              <w:rPr>
                <w:sz w:val="20"/>
                <w:lang w:val="lv-LV"/>
              </w:rPr>
            </w:pPr>
            <w:r w:rsidRPr="007B2CC4">
              <w:rPr>
                <w:sz w:val="20"/>
                <w:lang w:val="lv-LV"/>
              </w:rPr>
              <w:t>0306 29 90</w:t>
            </w:r>
          </w:p>
        </w:tc>
        <w:tc>
          <w:tcPr>
            <w:tcW w:w="3969" w:type="dxa"/>
            <w:tcBorders>
              <w:top w:val="nil"/>
              <w:left w:val="nil"/>
              <w:bottom w:val="single" w:sz="4" w:space="0" w:color="auto"/>
              <w:right w:val="single" w:sz="4" w:space="0" w:color="auto"/>
            </w:tcBorders>
            <w:shd w:val="clear" w:color="000000" w:fill="FFFFFF"/>
            <w:hideMark/>
          </w:tcPr>
          <w:p w14:paraId="26AA72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5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72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62" w14:textId="77777777" w:rsidR="00AB08A9" w:rsidRPr="007B2CC4" w:rsidRDefault="00AB08A9" w:rsidP="00E032E3">
            <w:pPr>
              <w:spacing w:before="60" w:after="60" w:line="240" w:lineRule="auto"/>
              <w:rPr>
                <w:sz w:val="20"/>
                <w:lang w:val="lv-LV"/>
              </w:rPr>
            </w:pPr>
          </w:p>
        </w:tc>
      </w:tr>
      <w:tr w:rsidR="00F44A01" w:rsidRPr="007B2CC4" w14:paraId="26AA72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64" w14:textId="77777777" w:rsidR="00AB08A9" w:rsidRPr="007B2CC4" w:rsidRDefault="00AB08A9" w:rsidP="00F44A01">
            <w:pPr>
              <w:pageBreakBefore/>
              <w:spacing w:before="60" w:after="60" w:line="240" w:lineRule="auto"/>
              <w:rPr>
                <w:sz w:val="20"/>
                <w:lang w:val="lv-LV"/>
              </w:rPr>
            </w:pPr>
            <w:r w:rsidRPr="007B2CC4">
              <w:rPr>
                <w:sz w:val="20"/>
                <w:lang w:val="lv-LV"/>
              </w:rPr>
              <w:t>0307</w:t>
            </w:r>
          </w:p>
        </w:tc>
        <w:tc>
          <w:tcPr>
            <w:tcW w:w="3969" w:type="dxa"/>
            <w:tcBorders>
              <w:top w:val="nil"/>
              <w:left w:val="nil"/>
              <w:bottom w:val="single" w:sz="4" w:space="0" w:color="auto"/>
              <w:right w:val="single" w:sz="4" w:space="0" w:color="auto"/>
            </w:tcBorders>
            <w:shd w:val="clear" w:color="000000" w:fill="FFFFFF"/>
            <w:hideMark/>
          </w:tcPr>
          <w:p w14:paraId="26AA7265" w14:textId="77777777" w:rsidR="00AB08A9" w:rsidRPr="007B2CC4" w:rsidRDefault="00AB08A9" w:rsidP="00F44A01">
            <w:pPr>
              <w:pageBreakBefore/>
              <w:spacing w:before="60" w:after="60" w:line="240" w:lineRule="auto"/>
              <w:rPr>
                <w:sz w:val="20"/>
                <w:lang w:val="lv-LV"/>
              </w:rPr>
            </w:pPr>
            <w:r w:rsidRPr="007B2CC4">
              <w:rPr>
                <w:sz w:val="20"/>
                <w:lang w:val="lv-LV"/>
              </w:rPr>
              <w:t>Mīkstmieši, čaulā vai bez tās, dzīvi, svaigi, dzesināti, saldēti, vītināti, sālīti vai sālījumā; kūpināti mīkstmieši, čaulā vai bez tās, arī termiski apstrādāti pirms kūpināšanas vai kūpināšanas procesā; mīkstmiešu milti, rupja maluma milti un granulas, kas derīgas lietošanai pārtikā</w:t>
            </w:r>
          </w:p>
        </w:tc>
        <w:tc>
          <w:tcPr>
            <w:tcW w:w="1701" w:type="dxa"/>
            <w:tcBorders>
              <w:top w:val="nil"/>
              <w:left w:val="nil"/>
              <w:bottom w:val="single" w:sz="4" w:space="0" w:color="auto"/>
              <w:right w:val="single" w:sz="4" w:space="0" w:color="auto"/>
            </w:tcBorders>
            <w:shd w:val="clear" w:color="000000" w:fill="FFFFFF"/>
            <w:hideMark/>
          </w:tcPr>
          <w:p w14:paraId="26AA726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6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6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6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6A" w14:textId="77777777" w:rsidR="00AB08A9" w:rsidRPr="007B2CC4" w:rsidRDefault="00AB08A9" w:rsidP="00F44A01">
            <w:pPr>
              <w:pageBreakBefore/>
              <w:spacing w:before="60" w:after="60" w:line="240" w:lineRule="auto"/>
              <w:rPr>
                <w:sz w:val="20"/>
                <w:lang w:val="lv-LV"/>
              </w:rPr>
            </w:pPr>
          </w:p>
        </w:tc>
      </w:tr>
      <w:tr w:rsidR="00F44A01" w:rsidRPr="007B2CC4" w14:paraId="26AA72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26D" w14:textId="77777777" w:rsidR="00AB08A9" w:rsidRPr="007B2CC4" w:rsidRDefault="00AB08A9" w:rsidP="00E032E3">
            <w:pPr>
              <w:spacing w:before="60" w:after="60" w:line="240" w:lineRule="auto"/>
              <w:rPr>
                <w:sz w:val="20"/>
                <w:lang w:val="lv-LV"/>
              </w:rPr>
            </w:pPr>
            <w:r w:rsidRPr="007B2CC4">
              <w:rPr>
                <w:sz w:val="20"/>
                <w:lang w:val="lv-LV"/>
              </w:rPr>
              <w:t>- austeres</w:t>
            </w:r>
          </w:p>
        </w:tc>
        <w:tc>
          <w:tcPr>
            <w:tcW w:w="1701" w:type="dxa"/>
            <w:tcBorders>
              <w:top w:val="nil"/>
              <w:left w:val="nil"/>
              <w:bottom w:val="single" w:sz="4" w:space="0" w:color="auto"/>
              <w:right w:val="single" w:sz="4" w:space="0" w:color="auto"/>
            </w:tcBorders>
            <w:shd w:val="clear" w:color="000000" w:fill="FFFFFF"/>
            <w:hideMark/>
          </w:tcPr>
          <w:p w14:paraId="26AA72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72" w14:textId="77777777" w:rsidR="00AB08A9" w:rsidRPr="007B2CC4" w:rsidRDefault="00AB08A9" w:rsidP="00E032E3">
            <w:pPr>
              <w:spacing w:before="60" w:after="60" w:line="240" w:lineRule="auto"/>
              <w:rPr>
                <w:sz w:val="20"/>
                <w:lang w:val="lv-LV"/>
              </w:rPr>
            </w:pPr>
          </w:p>
        </w:tc>
      </w:tr>
      <w:tr w:rsidR="00F44A01" w:rsidRPr="007B2CC4" w14:paraId="26AA72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74" w14:textId="77777777" w:rsidR="00AB08A9" w:rsidRPr="007B2CC4" w:rsidRDefault="00AB08A9" w:rsidP="00E032E3">
            <w:pPr>
              <w:spacing w:before="60" w:after="60" w:line="240" w:lineRule="auto"/>
              <w:rPr>
                <w:sz w:val="20"/>
                <w:lang w:val="lv-LV"/>
              </w:rPr>
            </w:pPr>
            <w:r w:rsidRPr="007B2CC4">
              <w:rPr>
                <w:sz w:val="20"/>
                <w:lang w:val="lv-LV"/>
              </w:rPr>
              <w:t>0307 11</w:t>
            </w:r>
          </w:p>
        </w:tc>
        <w:tc>
          <w:tcPr>
            <w:tcW w:w="3969" w:type="dxa"/>
            <w:tcBorders>
              <w:top w:val="nil"/>
              <w:left w:val="nil"/>
              <w:bottom w:val="single" w:sz="4" w:space="0" w:color="auto"/>
              <w:right w:val="single" w:sz="4" w:space="0" w:color="auto"/>
            </w:tcBorders>
            <w:shd w:val="clear" w:color="000000" w:fill="FFFFFF"/>
            <w:hideMark/>
          </w:tcPr>
          <w:p w14:paraId="26AA7275" w14:textId="77777777" w:rsidR="00AB08A9" w:rsidRPr="007B2CC4" w:rsidRDefault="00AB08A9" w:rsidP="00E032E3">
            <w:pPr>
              <w:spacing w:before="60" w:after="60" w:line="240" w:lineRule="auto"/>
              <w:rPr>
                <w:sz w:val="20"/>
                <w:lang w:val="lv-LV"/>
              </w:rPr>
            </w:pPr>
            <w:r w:rsidRPr="007B2CC4">
              <w:rPr>
                <w:sz w:val="20"/>
                <w:lang w:val="lv-LV"/>
              </w:rPr>
              <w:t>-- dzīvas, svaigas vai dzesinātas</w:t>
            </w:r>
          </w:p>
        </w:tc>
        <w:tc>
          <w:tcPr>
            <w:tcW w:w="1701" w:type="dxa"/>
            <w:tcBorders>
              <w:top w:val="nil"/>
              <w:left w:val="nil"/>
              <w:bottom w:val="single" w:sz="4" w:space="0" w:color="auto"/>
              <w:right w:val="single" w:sz="4" w:space="0" w:color="auto"/>
            </w:tcBorders>
            <w:shd w:val="clear" w:color="000000" w:fill="FFFFFF"/>
            <w:hideMark/>
          </w:tcPr>
          <w:p w14:paraId="26AA72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7A" w14:textId="77777777" w:rsidR="00AB08A9" w:rsidRPr="007B2CC4" w:rsidRDefault="00AB08A9" w:rsidP="00E032E3">
            <w:pPr>
              <w:spacing w:before="60" w:after="60" w:line="240" w:lineRule="auto"/>
              <w:rPr>
                <w:sz w:val="20"/>
                <w:lang w:val="lv-LV"/>
              </w:rPr>
            </w:pPr>
          </w:p>
        </w:tc>
      </w:tr>
      <w:tr w:rsidR="00F44A01" w:rsidRPr="007B2CC4" w14:paraId="26AA72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7C" w14:textId="77777777" w:rsidR="00AB08A9" w:rsidRPr="007B2CC4" w:rsidRDefault="00AB08A9" w:rsidP="00E032E3">
            <w:pPr>
              <w:spacing w:before="60" w:after="60" w:line="240" w:lineRule="auto"/>
              <w:rPr>
                <w:sz w:val="20"/>
                <w:lang w:val="lv-LV"/>
              </w:rPr>
            </w:pPr>
            <w:r w:rsidRPr="007B2CC4">
              <w:rPr>
                <w:sz w:val="20"/>
                <w:lang w:val="lv-LV"/>
              </w:rPr>
              <w:t>0307 11 10</w:t>
            </w:r>
          </w:p>
        </w:tc>
        <w:tc>
          <w:tcPr>
            <w:tcW w:w="3969" w:type="dxa"/>
            <w:tcBorders>
              <w:top w:val="nil"/>
              <w:left w:val="nil"/>
              <w:bottom w:val="single" w:sz="4" w:space="0" w:color="auto"/>
              <w:right w:val="single" w:sz="4" w:space="0" w:color="auto"/>
            </w:tcBorders>
            <w:shd w:val="clear" w:color="000000" w:fill="FFFFFF"/>
            <w:hideMark/>
          </w:tcPr>
          <w:p w14:paraId="26AA727D" w14:textId="77777777" w:rsidR="00AB08A9" w:rsidRPr="007B2CC4" w:rsidRDefault="00AB08A9" w:rsidP="00E032E3">
            <w:pPr>
              <w:spacing w:before="60" w:after="60" w:line="240" w:lineRule="auto"/>
              <w:rPr>
                <w:sz w:val="20"/>
                <w:lang w:val="lv-LV"/>
              </w:rPr>
            </w:pPr>
            <w:r w:rsidRPr="007B2CC4">
              <w:rPr>
                <w:sz w:val="20"/>
                <w:lang w:val="lv-LV"/>
              </w:rPr>
              <w:t>--- dzīvas plakanās (</w:t>
            </w:r>
            <w:r w:rsidRPr="007B2CC4">
              <w:rPr>
                <w:i/>
                <w:iCs/>
                <w:sz w:val="20"/>
                <w:lang w:val="lv-LV"/>
              </w:rPr>
              <w:t>Ostrea</w:t>
            </w:r>
            <w:r w:rsidRPr="007B2CC4">
              <w:rPr>
                <w:sz w:val="20"/>
                <w:lang w:val="lv-LV"/>
              </w:rPr>
              <w:t xml:space="preserve"> ģints) austeres, katra svarā (ieskaitot gliemežvākus) līdz 40 g</w:t>
            </w:r>
          </w:p>
        </w:tc>
        <w:tc>
          <w:tcPr>
            <w:tcW w:w="1701" w:type="dxa"/>
            <w:tcBorders>
              <w:top w:val="nil"/>
              <w:left w:val="nil"/>
              <w:bottom w:val="single" w:sz="4" w:space="0" w:color="auto"/>
              <w:right w:val="single" w:sz="4" w:space="0" w:color="auto"/>
            </w:tcBorders>
            <w:shd w:val="clear" w:color="000000" w:fill="FFFFFF"/>
            <w:hideMark/>
          </w:tcPr>
          <w:p w14:paraId="26AA72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7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2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82" w14:textId="77777777" w:rsidR="00AB08A9" w:rsidRPr="007B2CC4" w:rsidRDefault="00AB08A9" w:rsidP="00E032E3">
            <w:pPr>
              <w:spacing w:before="60" w:after="60" w:line="240" w:lineRule="auto"/>
              <w:rPr>
                <w:sz w:val="20"/>
                <w:lang w:val="lv-LV"/>
              </w:rPr>
            </w:pPr>
          </w:p>
        </w:tc>
      </w:tr>
      <w:tr w:rsidR="00F44A01" w:rsidRPr="007B2CC4" w14:paraId="26AA72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84" w14:textId="77777777" w:rsidR="00AB08A9" w:rsidRPr="007B2CC4" w:rsidRDefault="00AB08A9" w:rsidP="00E032E3">
            <w:pPr>
              <w:spacing w:before="60" w:after="60" w:line="240" w:lineRule="auto"/>
              <w:rPr>
                <w:sz w:val="20"/>
                <w:lang w:val="lv-LV"/>
              </w:rPr>
            </w:pPr>
            <w:r w:rsidRPr="007B2CC4">
              <w:rPr>
                <w:sz w:val="20"/>
                <w:lang w:val="lv-LV"/>
              </w:rPr>
              <w:t>0307 11 90</w:t>
            </w:r>
          </w:p>
        </w:tc>
        <w:tc>
          <w:tcPr>
            <w:tcW w:w="3969" w:type="dxa"/>
            <w:tcBorders>
              <w:top w:val="nil"/>
              <w:left w:val="nil"/>
              <w:bottom w:val="single" w:sz="4" w:space="0" w:color="auto"/>
              <w:right w:val="single" w:sz="4" w:space="0" w:color="auto"/>
            </w:tcBorders>
            <w:shd w:val="clear" w:color="000000" w:fill="FFFFFF"/>
            <w:hideMark/>
          </w:tcPr>
          <w:p w14:paraId="26AA72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87"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72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8A" w14:textId="77777777" w:rsidR="00AB08A9" w:rsidRPr="007B2CC4" w:rsidRDefault="00AB08A9" w:rsidP="00E032E3">
            <w:pPr>
              <w:spacing w:before="60" w:after="60" w:line="240" w:lineRule="auto"/>
              <w:rPr>
                <w:sz w:val="20"/>
                <w:lang w:val="lv-LV"/>
              </w:rPr>
            </w:pPr>
          </w:p>
        </w:tc>
      </w:tr>
      <w:tr w:rsidR="00F44A01" w:rsidRPr="007B2CC4" w14:paraId="26AA72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8C" w14:textId="77777777" w:rsidR="00AB08A9" w:rsidRPr="007B2CC4" w:rsidRDefault="00AB08A9" w:rsidP="00E032E3">
            <w:pPr>
              <w:spacing w:before="60" w:after="60" w:line="240" w:lineRule="auto"/>
              <w:rPr>
                <w:sz w:val="20"/>
                <w:lang w:val="lv-LV"/>
              </w:rPr>
            </w:pPr>
            <w:r w:rsidRPr="007B2CC4">
              <w:rPr>
                <w:sz w:val="20"/>
                <w:lang w:val="lv-LV"/>
              </w:rPr>
              <w:t>0307 19</w:t>
            </w:r>
          </w:p>
        </w:tc>
        <w:tc>
          <w:tcPr>
            <w:tcW w:w="3969" w:type="dxa"/>
            <w:tcBorders>
              <w:top w:val="nil"/>
              <w:left w:val="nil"/>
              <w:bottom w:val="single" w:sz="4" w:space="0" w:color="auto"/>
              <w:right w:val="single" w:sz="4" w:space="0" w:color="auto"/>
            </w:tcBorders>
            <w:shd w:val="clear" w:color="000000" w:fill="FFFFFF"/>
            <w:hideMark/>
          </w:tcPr>
          <w:p w14:paraId="26AA72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92" w14:textId="77777777" w:rsidR="00AB08A9" w:rsidRPr="007B2CC4" w:rsidRDefault="00AB08A9" w:rsidP="00E032E3">
            <w:pPr>
              <w:spacing w:before="60" w:after="60" w:line="240" w:lineRule="auto"/>
              <w:rPr>
                <w:sz w:val="20"/>
                <w:lang w:val="lv-LV"/>
              </w:rPr>
            </w:pPr>
          </w:p>
        </w:tc>
      </w:tr>
      <w:tr w:rsidR="00F44A01" w:rsidRPr="007B2CC4" w14:paraId="26AA72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94" w14:textId="77777777" w:rsidR="00AB08A9" w:rsidRPr="007B2CC4" w:rsidRDefault="00AB08A9" w:rsidP="00E032E3">
            <w:pPr>
              <w:spacing w:before="60" w:after="60" w:line="240" w:lineRule="auto"/>
              <w:rPr>
                <w:sz w:val="20"/>
                <w:lang w:val="lv-LV"/>
              </w:rPr>
            </w:pPr>
            <w:r w:rsidRPr="007B2CC4">
              <w:rPr>
                <w:sz w:val="20"/>
                <w:lang w:val="lv-LV"/>
              </w:rPr>
              <w:t>0307 19 10</w:t>
            </w:r>
          </w:p>
        </w:tc>
        <w:tc>
          <w:tcPr>
            <w:tcW w:w="3969" w:type="dxa"/>
            <w:tcBorders>
              <w:top w:val="nil"/>
              <w:left w:val="nil"/>
              <w:bottom w:val="single" w:sz="4" w:space="0" w:color="auto"/>
              <w:right w:val="single" w:sz="4" w:space="0" w:color="auto"/>
            </w:tcBorders>
            <w:shd w:val="clear" w:color="000000" w:fill="FFFFFF"/>
            <w:hideMark/>
          </w:tcPr>
          <w:p w14:paraId="26AA7295"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29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9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2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9A" w14:textId="77777777" w:rsidR="00AB08A9" w:rsidRPr="007B2CC4" w:rsidRDefault="00AB08A9" w:rsidP="00E032E3">
            <w:pPr>
              <w:spacing w:before="60" w:after="60" w:line="240" w:lineRule="auto"/>
              <w:rPr>
                <w:sz w:val="20"/>
                <w:lang w:val="lv-LV"/>
              </w:rPr>
            </w:pPr>
          </w:p>
        </w:tc>
      </w:tr>
      <w:tr w:rsidR="00F44A01" w:rsidRPr="007B2CC4" w14:paraId="26AA72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9C" w14:textId="77777777" w:rsidR="00AB08A9" w:rsidRPr="007B2CC4" w:rsidRDefault="00AB08A9" w:rsidP="00E032E3">
            <w:pPr>
              <w:spacing w:before="60" w:after="60" w:line="240" w:lineRule="auto"/>
              <w:rPr>
                <w:sz w:val="20"/>
                <w:lang w:val="lv-LV"/>
              </w:rPr>
            </w:pPr>
            <w:r w:rsidRPr="007B2CC4">
              <w:rPr>
                <w:sz w:val="20"/>
                <w:lang w:val="lv-LV"/>
              </w:rPr>
              <w:t>0307 19 90</w:t>
            </w:r>
          </w:p>
        </w:tc>
        <w:tc>
          <w:tcPr>
            <w:tcW w:w="3969" w:type="dxa"/>
            <w:tcBorders>
              <w:top w:val="nil"/>
              <w:left w:val="nil"/>
              <w:bottom w:val="single" w:sz="4" w:space="0" w:color="auto"/>
              <w:right w:val="single" w:sz="4" w:space="0" w:color="auto"/>
            </w:tcBorders>
            <w:shd w:val="clear" w:color="000000" w:fill="FFFFFF"/>
            <w:hideMark/>
          </w:tcPr>
          <w:p w14:paraId="26AA72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9F"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72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A2" w14:textId="77777777" w:rsidR="00AB08A9" w:rsidRPr="007B2CC4" w:rsidRDefault="00AB08A9" w:rsidP="00E032E3">
            <w:pPr>
              <w:spacing w:before="60" w:after="60" w:line="240" w:lineRule="auto"/>
              <w:rPr>
                <w:sz w:val="20"/>
                <w:lang w:val="lv-LV"/>
              </w:rPr>
            </w:pPr>
          </w:p>
        </w:tc>
      </w:tr>
      <w:tr w:rsidR="00F44A01" w:rsidRPr="007B2CC4" w14:paraId="26AA72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2A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Pecten</w:t>
            </w:r>
            <w:r w:rsidRPr="007B2CC4">
              <w:rPr>
                <w:sz w:val="20"/>
                <w:lang w:val="lv-LV"/>
              </w:rPr>
              <w:t xml:space="preserve">, </w:t>
            </w:r>
            <w:r w:rsidRPr="007B2CC4">
              <w:rPr>
                <w:i/>
                <w:iCs/>
                <w:sz w:val="20"/>
                <w:lang w:val="lv-LV"/>
              </w:rPr>
              <w:t>Chlamys</w:t>
            </w:r>
            <w:r w:rsidRPr="007B2CC4">
              <w:rPr>
                <w:sz w:val="20"/>
                <w:lang w:val="lv-LV"/>
              </w:rPr>
              <w:t xml:space="preserve"> vai </w:t>
            </w:r>
            <w:r w:rsidRPr="007B2CC4">
              <w:rPr>
                <w:i/>
                <w:iCs/>
                <w:sz w:val="20"/>
                <w:lang w:val="lv-LV"/>
              </w:rPr>
              <w:t>Placopecten</w:t>
            </w:r>
            <w:r w:rsidRPr="007B2CC4">
              <w:rPr>
                <w:sz w:val="20"/>
                <w:lang w:val="lv-LV"/>
              </w:rPr>
              <w:t xml:space="preserve"> ģints ķemmīšgliemenes, ieskaitot karaliskās vēdekļgliemenes</w:t>
            </w:r>
          </w:p>
        </w:tc>
        <w:tc>
          <w:tcPr>
            <w:tcW w:w="1701" w:type="dxa"/>
            <w:tcBorders>
              <w:top w:val="nil"/>
              <w:left w:val="nil"/>
              <w:bottom w:val="single" w:sz="4" w:space="0" w:color="auto"/>
              <w:right w:val="single" w:sz="4" w:space="0" w:color="auto"/>
            </w:tcBorders>
            <w:shd w:val="clear" w:color="000000" w:fill="FFFFFF"/>
            <w:hideMark/>
          </w:tcPr>
          <w:p w14:paraId="26AA72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AA" w14:textId="77777777" w:rsidR="00AB08A9" w:rsidRPr="007B2CC4" w:rsidRDefault="00AB08A9" w:rsidP="00E032E3">
            <w:pPr>
              <w:spacing w:before="60" w:after="60" w:line="240" w:lineRule="auto"/>
              <w:rPr>
                <w:sz w:val="20"/>
                <w:lang w:val="lv-LV"/>
              </w:rPr>
            </w:pPr>
          </w:p>
        </w:tc>
      </w:tr>
      <w:tr w:rsidR="00F44A01" w:rsidRPr="007B2CC4" w14:paraId="26AA72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AC" w14:textId="77777777" w:rsidR="00AB08A9" w:rsidRPr="007B2CC4" w:rsidRDefault="00AB08A9" w:rsidP="00F44A01">
            <w:pPr>
              <w:pageBreakBefore/>
              <w:spacing w:before="60" w:after="60" w:line="240" w:lineRule="auto"/>
              <w:rPr>
                <w:sz w:val="20"/>
                <w:lang w:val="lv-LV"/>
              </w:rPr>
            </w:pPr>
            <w:r w:rsidRPr="007B2CC4">
              <w:rPr>
                <w:sz w:val="20"/>
                <w:lang w:val="lv-LV"/>
              </w:rPr>
              <w:t>0307 21 00</w:t>
            </w:r>
          </w:p>
        </w:tc>
        <w:tc>
          <w:tcPr>
            <w:tcW w:w="3969" w:type="dxa"/>
            <w:tcBorders>
              <w:top w:val="nil"/>
              <w:left w:val="nil"/>
              <w:bottom w:val="single" w:sz="4" w:space="0" w:color="auto"/>
              <w:right w:val="single" w:sz="4" w:space="0" w:color="auto"/>
            </w:tcBorders>
            <w:shd w:val="clear" w:color="000000" w:fill="FFFFFF"/>
            <w:hideMark/>
          </w:tcPr>
          <w:p w14:paraId="26AA72AD" w14:textId="77777777" w:rsidR="00AB08A9" w:rsidRPr="007B2CC4" w:rsidRDefault="00AB08A9" w:rsidP="00F44A01">
            <w:pPr>
              <w:pageBreakBefore/>
              <w:spacing w:before="60" w:after="60" w:line="240" w:lineRule="auto"/>
              <w:rPr>
                <w:sz w:val="20"/>
                <w:lang w:val="lv-LV"/>
              </w:rPr>
            </w:pPr>
            <w:r w:rsidRPr="007B2CC4">
              <w:rPr>
                <w:sz w:val="20"/>
                <w:lang w:val="lv-LV"/>
              </w:rPr>
              <w:t>-- dzīvas, svaigas vai dzesinātas</w:t>
            </w:r>
          </w:p>
        </w:tc>
        <w:tc>
          <w:tcPr>
            <w:tcW w:w="1701" w:type="dxa"/>
            <w:tcBorders>
              <w:top w:val="nil"/>
              <w:left w:val="nil"/>
              <w:bottom w:val="single" w:sz="4" w:space="0" w:color="auto"/>
              <w:right w:val="single" w:sz="4" w:space="0" w:color="auto"/>
            </w:tcBorders>
            <w:shd w:val="clear" w:color="000000" w:fill="FFFFFF"/>
            <w:hideMark/>
          </w:tcPr>
          <w:p w14:paraId="26AA72A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AF" w14:textId="77777777" w:rsidR="00AB08A9" w:rsidRPr="007B2CC4" w:rsidRDefault="00AB08A9" w:rsidP="00F44A01">
            <w:pPr>
              <w:pageBreakBefore/>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2B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B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B2" w14:textId="77777777" w:rsidR="00AB08A9" w:rsidRPr="007B2CC4" w:rsidRDefault="00AB08A9" w:rsidP="00F44A01">
            <w:pPr>
              <w:pageBreakBefore/>
              <w:spacing w:before="60" w:after="60" w:line="240" w:lineRule="auto"/>
              <w:rPr>
                <w:sz w:val="20"/>
                <w:lang w:val="lv-LV"/>
              </w:rPr>
            </w:pPr>
          </w:p>
        </w:tc>
      </w:tr>
      <w:tr w:rsidR="00F44A01" w:rsidRPr="007B2CC4" w14:paraId="26AA72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B4" w14:textId="77777777" w:rsidR="00AB08A9" w:rsidRPr="007B2CC4" w:rsidRDefault="00AB08A9" w:rsidP="00E032E3">
            <w:pPr>
              <w:spacing w:before="60" w:after="60" w:line="240" w:lineRule="auto"/>
              <w:rPr>
                <w:sz w:val="20"/>
                <w:lang w:val="lv-LV"/>
              </w:rPr>
            </w:pPr>
            <w:r w:rsidRPr="007B2CC4">
              <w:rPr>
                <w:sz w:val="20"/>
                <w:lang w:val="lv-LV"/>
              </w:rPr>
              <w:t>0307 29</w:t>
            </w:r>
          </w:p>
        </w:tc>
        <w:tc>
          <w:tcPr>
            <w:tcW w:w="3969" w:type="dxa"/>
            <w:tcBorders>
              <w:top w:val="nil"/>
              <w:left w:val="nil"/>
              <w:bottom w:val="single" w:sz="4" w:space="0" w:color="auto"/>
              <w:right w:val="single" w:sz="4" w:space="0" w:color="auto"/>
            </w:tcBorders>
            <w:shd w:val="clear" w:color="000000" w:fill="FFFFFF"/>
            <w:hideMark/>
          </w:tcPr>
          <w:p w14:paraId="26AA72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BA" w14:textId="77777777" w:rsidR="00AB08A9" w:rsidRPr="007B2CC4" w:rsidRDefault="00AB08A9" w:rsidP="00E032E3">
            <w:pPr>
              <w:spacing w:before="60" w:after="60" w:line="240" w:lineRule="auto"/>
              <w:rPr>
                <w:sz w:val="20"/>
                <w:lang w:val="lv-LV"/>
              </w:rPr>
            </w:pPr>
          </w:p>
        </w:tc>
      </w:tr>
      <w:tr w:rsidR="00F44A01" w:rsidRPr="007B2CC4" w14:paraId="26AA72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BC" w14:textId="77777777" w:rsidR="00AB08A9" w:rsidRPr="007B2CC4" w:rsidRDefault="00AB08A9" w:rsidP="00E032E3">
            <w:pPr>
              <w:spacing w:before="60" w:after="60" w:line="240" w:lineRule="auto"/>
              <w:rPr>
                <w:sz w:val="20"/>
                <w:lang w:val="lv-LV"/>
              </w:rPr>
            </w:pPr>
            <w:r w:rsidRPr="007B2CC4">
              <w:rPr>
                <w:sz w:val="20"/>
                <w:lang w:val="lv-LV"/>
              </w:rPr>
              <w:t>0307 29 05</w:t>
            </w:r>
          </w:p>
        </w:tc>
        <w:tc>
          <w:tcPr>
            <w:tcW w:w="3969" w:type="dxa"/>
            <w:tcBorders>
              <w:top w:val="nil"/>
              <w:left w:val="nil"/>
              <w:bottom w:val="single" w:sz="4" w:space="0" w:color="auto"/>
              <w:right w:val="single" w:sz="4" w:space="0" w:color="auto"/>
            </w:tcBorders>
            <w:shd w:val="clear" w:color="000000" w:fill="FFFFFF"/>
            <w:hideMark/>
          </w:tcPr>
          <w:p w14:paraId="26AA72BD"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2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B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2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C2" w14:textId="77777777" w:rsidR="00AB08A9" w:rsidRPr="007B2CC4" w:rsidRDefault="00AB08A9" w:rsidP="00E032E3">
            <w:pPr>
              <w:spacing w:before="60" w:after="60" w:line="240" w:lineRule="auto"/>
              <w:rPr>
                <w:sz w:val="20"/>
                <w:lang w:val="lv-LV"/>
              </w:rPr>
            </w:pPr>
          </w:p>
        </w:tc>
      </w:tr>
      <w:tr w:rsidR="00F44A01" w:rsidRPr="007B2CC4" w14:paraId="26AA72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2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CA" w14:textId="77777777" w:rsidR="00AB08A9" w:rsidRPr="007B2CC4" w:rsidRDefault="00AB08A9" w:rsidP="00E032E3">
            <w:pPr>
              <w:spacing w:before="60" w:after="60" w:line="240" w:lineRule="auto"/>
              <w:rPr>
                <w:sz w:val="20"/>
                <w:lang w:val="lv-LV"/>
              </w:rPr>
            </w:pPr>
          </w:p>
        </w:tc>
      </w:tr>
      <w:tr w:rsidR="00F44A01" w:rsidRPr="007B2CC4" w14:paraId="26AA72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CC" w14:textId="77777777" w:rsidR="00AB08A9" w:rsidRPr="007B2CC4" w:rsidRDefault="00AB08A9" w:rsidP="00E032E3">
            <w:pPr>
              <w:spacing w:before="60" w:after="60" w:line="240" w:lineRule="auto"/>
              <w:rPr>
                <w:sz w:val="20"/>
                <w:lang w:val="lv-LV"/>
              </w:rPr>
            </w:pPr>
            <w:r w:rsidRPr="007B2CC4">
              <w:rPr>
                <w:sz w:val="20"/>
                <w:lang w:val="lv-LV"/>
              </w:rPr>
              <w:t>0307 29 10</w:t>
            </w:r>
          </w:p>
        </w:tc>
        <w:tc>
          <w:tcPr>
            <w:tcW w:w="3969" w:type="dxa"/>
            <w:tcBorders>
              <w:top w:val="nil"/>
              <w:left w:val="nil"/>
              <w:bottom w:val="single" w:sz="4" w:space="0" w:color="auto"/>
              <w:right w:val="single" w:sz="4" w:space="0" w:color="auto"/>
            </w:tcBorders>
            <w:shd w:val="clear" w:color="000000" w:fill="FFFFFF"/>
            <w:hideMark/>
          </w:tcPr>
          <w:p w14:paraId="26AA72CD" w14:textId="77777777" w:rsidR="00AB08A9" w:rsidRPr="007B2CC4" w:rsidRDefault="00AB08A9" w:rsidP="00E032E3">
            <w:pPr>
              <w:spacing w:before="60" w:after="60" w:line="240" w:lineRule="auto"/>
              <w:rPr>
                <w:sz w:val="20"/>
                <w:lang w:val="lv-LV"/>
              </w:rPr>
            </w:pPr>
            <w:r w:rsidRPr="007B2CC4">
              <w:rPr>
                <w:sz w:val="20"/>
                <w:lang w:val="lv-LV"/>
              </w:rPr>
              <w:t>---- saldētas svētceļnieku gliemenes (</w:t>
            </w:r>
            <w:r w:rsidRPr="007B2CC4">
              <w:rPr>
                <w:i/>
                <w:iCs/>
                <w:sz w:val="20"/>
                <w:lang w:val="lv-LV"/>
              </w:rPr>
              <w:t>Pecten</w:t>
            </w:r>
            <w:r w:rsidRPr="007B2CC4">
              <w:rPr>
                <w:sz w:val="20"/>
                <w:lang w:val="lv-LV"/>
              </w:rPr>
              <w:t xml:space="preserve"> </w:t>
            </w:r>
            <w:r w:rsidRPr="007B2CC4">
              <w:rPr>
                <w:i/>
                <w:iCs/>
                <w:sz w:val="20"/>
                <w:lang w:val="lv-LV"/>
              </w:rPr>
              <w:t>maximus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2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C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2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D2" w14:textId="77777777" w:rsidR="00AB08A9" w:rsidRPr="007B2CC4" w:rsidRDefault="00AB08A9" w:rsidP="00E032E3">
            <w:pPr>
              <w:spacing w:before="60" w:after="60" w:line="240" w:lineRule="auto"/>
              <w:rPr>
                <w:sz w:val="20"/>
                <w:lang w:val="lv-LV"/>
              </w:rPr>
            </w:pPr>
          </w:p>
        </w:tc>
      </w:tr>
      <w:tr w:rsidR="00F44A01" w:rsidRPr="007B2CC4" w14:paraId="26AA72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D4" w14:textId="77777777" w:rsidR="00AB08A9" w:rsidRPr="007B2CC4" w:rsidRDefault="00AB08A9" w:rsidP="00E032E3">
            <w:pPr>
              <w:spacing w:before="60" w:after="60" w:line="240" w:lineRule="auto"/>
              <w:rPr>
                <w:sz w:val="20"/>
                <w:lang w:val="lv-LV"/>
              </w:rPr>
            </w:pPr>
            <w:r w:rsidRPr="007B2CC4">
              <w:rPr>
                <w:sz w:val="20"/>
                <w:lang w:val="lv-LV"/>
              </w:rPr>
              <w:t>0307 29 90</w:t>
            </w:r>
          </w:p>
        </w:tc>
        <w:tc>
          <w:tcPr>
            <w:tcW w:w="3969" w:type="dxa"/>
            <w:tcBorders>
              <w:top w:val="nil"/>
              <w:left w:val="nil"/>
              <w:bottom w:val="single" w:sz="4" w:space="0" w:color="auto"/>
              <w:right w:val="single" w:sz="4" w:space="0" w:color="auto"/>
            </w:tcBorders>
            <w:shd w:val="clear" w:color="000000" w:fill="FFFFFF"/>
            <w:hideMark/>
          </w:tcPr>
          <w:p w14:paraId="26AA72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D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2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DA" w14:textId="77777777" w:rsidR="00AB08A9" w:rsidRPr="007B2CC4" w:rsidRDefault="00AB08A9" w:rsidP="00E032E3">
            <w:pPr>
              <w:spacing w:before="60" w:after="60" w:line="240" w:lineRule="auto"/>
              <w:rPr>
                <w:sz w:val="20"/>
                <w:lang w:val="lv-LV"/>
              </w:rPr>
            </w:pPr>
          </w:p>
        </w:tc>
      </w:tr>
      <w:tr w:rsidR="00F44A01" w:rsidRPr="007B2CC4" w14:paraId="26AA72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2DD" w14:textId="77777777" w:rsidR="00AB08A9" w:rsidRPr="007B2CC4" w:rsidRDefault="00AB08A9" w:rsidP="00E032E3">
            <w:pPr>
              <w:spacing w:before="60" w:after="60" w:line="240" w:lineRule="auto"/>
              <w:rPr>
                <w:sz w:val="20"/>
                <w:lang w:val="lv-LV"/>
              </w:rPr>
            </w:pPr>
            <w:r w:rsidRPr="007B2CC4">
              <w:rPr>
                <w:sz w:val="20"/>
                <w:lang w:val="lv-LV"/>
              </w:rPr>
              <w:t>- ēdamgliemenes (</w:t>
            </w:r>
            <w:r w:rsidRPr="007B2CC4">
              <w:rPr>
                <w:i/>
                <w:iCs/>
                <w:sz w:val="20"/>
                <w:lang w:val="lv-LV"/>
              </w:rPr>
              <w:t>Mytilus</w:t>
            </w:r>
            <w:r w:rsidRPr="007B2CC4">
              <w:rPr>
                <w:sz w:val="20"/>
                <w:lang w:val="lv-LV"/>
              </w:rPr>
              <w:t xml:space="preserve"> spp., </w:t>
            </w:r>
            <w:r w:rsidRPr="007B2CC4">
              <w:rPr>
                <w:i/>
                <w:iCs/>
                <w:sz w:val="20"/>
                <w:lang w:val="lv-LV"/>
              </w:rPr>
              <w:t>Perna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2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E2" w14:textId="77777777" w:rsidR="00AB08A9" w:rsidRPr="007B2CC4" w:rsidRDefault="00AB08A9" w:rsidP="00E032E3">
            <w:pPr>
              <w:spacing w:before="60" w:after="60" w:line="240" w:lineRule="auto"/>
              <w:rPr>
                <w:sz w:val="20"/>
                <w:lang w:val="lv-LV"/>
              </w:rPr>
            </w:pPr>
          </w:p>
        </w:tc>
      </w:tr>
      <w:tr w:rsidR="00F44A01" w:rsidRPr="007B2CC4" w14:paraId="26AA72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E4" w14:textId="77777777" w:rsidR="00AB08A9" w:rsidRPr="007B2CC4" w:rsidRDefault="00AB08A9" w:rsidP="00E032E3">
            <w:pPr>
              <w:spacing w:before="60" w:after="60" w:line="240" w:lineRule="auto"/>
              <w:rPr>
                <w:sz w:val="20"/>
                <w:lang w:val="lv-LV"/>
              </w:rPr>
            </w:pPr>
            <w:r w:rsidRPr="007B2CC4">
              <w:rPr>
                <w:sz w:val="20"/>
                <w:lang w:val="lv-LV"/>
              </w:rPr>
              <w:t>0307 31</w:t>
            </w:r>
          </w:p>
        </w:tc>
        <w:tc>
          <w:tcPr>
            <w:tcW w:w="3969" w:type="dxa"/>
            <w:tcBorders>
              <w:top w:val="nil"/>
              <w:left w:val="nil"/>
              <w:bottom w:val="single" w:sz="4" w:space="0" w:color="auto"/>
              <w:right w:val="single" w:sz="4" w:space="0" w:color="auto"/>
            </w:tcBorders>
            <w:shd w:val="clear" w:color="000000" w:fill="FFFFFF"/>
            <w:hideMark/>
          </w:tcPr>
          <w:p w14:paraId="26AA72E5" w14:textId="77777777" w:rsidR="00AB08A9" w:rsidRPr="007B2CC4" w:rsidRDefault="00AB08A9" w:rsidP="00E032E3">
            <w:pPr>
              <w:spacing w:before="60" w:after="60" w:line="240" w:lineRule="auto"/>
              <w:rPr>
                <w:sz w:val="20"/>
                <w:lang w:val="lv-LV"/>
              </w:rPr>
            </w:pPr>
            <w:r w:rsidRPr="007B2CC4">
              <w:rPr>
                <w:sz w:val="20"/>
                <w:lang w:val="lv-LV"/>
              </w:rPr>
              <w:t>-- dzīvas, svaigas vai dzesinātas</w:t>
            </w:r>
          </w:p>
        </w:tc>
        <w:tc>
          <w:tcPr>
            <w:tcW w:w="1701" w:type="dxa"/>
            <w:tcBorders>
              <w:top w:val="nil"/>
              <w:left w:val="nil"/>
              <w:bottom w:val="single" w:sz="4" w:space="0" w:color="auto"/>
              <w:right w:val="single" w:sz="4" w:space="0" w:color="auto"/>
            </w:tcBorders>
            <w:shd w:val="clear" w:color="000000" w:fill="FFFFFF"/>
            <w:hideMark/>
          </w:tcPr>
          <w:p w14:paraId="26AA72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2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2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2EA" w14:textId="77777777" w:rsidR="00AB08A9" w:rsidRPr="007B2CC4" w:rsidRDefault="00AB08A9" w:rsidP="00E032E3">
            <w:pPr>
              <w:spacing w:before="60" w:after="60" w:line="240" w:lineRule="auto"/>
              <w:rPr>
                <w:sz w:val="20"/>
                <w:lang w:val="lv-LV"/>
              </w:rPr>
            </w:pPr>
          </w:p>
        </w:tc>
      </w:tr>
      <w:tr w:rsidR="00F44A01" w:rsidRPr="007B2CC4" w14:paraId="26AA72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EC" w14:textId="77777777" w:rsidR="00AB08A9" w:rsidRPr="007B2CC4" w:rsidRDefault="00AB08A9" w:rsidP="00E032E3">
            <w:pPr>
              <w:spacing w:before="60" w:after="60" w:line="240" w:lineRule="auto"/>
              <w:rPr>
                <w:sz w:val="20"/>
                <w:lang w:val="lv-LV"/>
              </w:rPr>
            </w:pPr>
            <w:r w:rsidRPr="007B2CC4">
              <w:rPr>
                <w:sz w:val="20"/>
                <w:lang w:val="lv-LV"/>
              </w:rPr>
              <w:t>0307 31 10</w:t>
            </w:r>
          </w:p>
        </w:tc>
        <w:tc>
          <w:tcPr>
            <w:tcW w:w="3969" w:type="dxa"/>
            <w:tcBorders>
              <w:top w:val="nil"/>
              <w:left w:val="nil"/>
              <w:bottom w:val="single" w:sz="4" w:space="0" w:color="auto"/>
              <w:right w:val="single" w:sz="4" w:space="0" w:color="auto"/>
            </w:tcBorders>
            <w:shd w:val="clear" w:color="000000" w:fill="FFFFFF"/>
            <w:hideMark/>
          </w:tcPr>
          <w:p w14:paraId="26AA72E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Mytilus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2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EF" w14:textId="77777777" w:rsidR="00AB08A9" w:rsidRPr="007B2CC4" w:rsidRDefault="00AB08A9" w:rsidP="00E032E3">
            <w:pPr>
              <w:spacing w:before="60" w:after="60" w:line="240" w:lineRule="auto"/>
              <w:jc w:val="center"/>
              <w:rPr>
                <w:sz w:val="20"/>
                <w:lang w:val="lv-LV"/>
              </w:rPr>
            </w:pPr>
            <w:r w:rsidRPr="007B2CC4">
              <w:rPr>
                <w:sz w:val="20"/>
                <w:lang w:val="lv-LV"/>
              </w:rPr>
              <w:t>10 %</w:t>
            </w:r>
          </w:p>
        </w:tc>
        <w:tc>
          <w:tcPr>
            <w:tcW w:w="1843" w:type="dxa"/>
            <w:tcBorders>
              <w:top w:val="nil"/>
              <w:left w:val="nil"/>
              <w:bottom w:val="single" w:sz="4" w:space="0" w:color="auto"/>
              <w:right w:val="single" w:sz="4" w:space="0" w:color="auto"/>
            </w:tcBorders>
            <w:shd w:val="clear" w:color="000000" w:fill="FFFFFF"/>
            <w:hideMark/>
          </w:tcPr>
          <w:p w14:paraId="26AA72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F2" w14:textId="77777777" w:rsidR="00AB08A9" w:rsidRPr="007B2CC4" w:rsidRDefault="00AB08A9" w:rsidP="00E032E3">
            <w:pPr>
              <w:spacing w:before="60" w:after="60" w:line="240" w:lineRule="auto"/>
              <w:rPr>
                <w:sz w:val="20"/>
                <w:lang w:val="lv-LV"/>
              </w:rPr>
            </w:pPr>
          </w:p>
        </w:tc>
      </w:tr>
      <w:tr w:rsidR="00F44A01" w:rsidRPr="007B2CC4" w14:paraId="26AA72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F4" w14:textId="77777777" w:rsidR="00AB08A9" w:rsidRPr="007B2CC4" w:rsidRDefault="00AB08A9" w:rsidP="00E032E3">
            <w:pPr>
              <w:spacing w:before="60" w:after="60" w:line="240" w:lineRule="auto"/>
              <w:rPr>
                <w:sz w:val="20"/>
                <w:lang w:val="lv-LV"/>
              </w:rPr>
            </w:pPr>
            <w:r w:rsidRPr="007B2CC4">
              <w:rPr>
                <w:sz w:val="20"/>
                <w:lang w:val="lv-LV"/>
              </w:rPr>
              <w:t>0307 31 90</w:t>
            </w:r>
          </w:p>
        </w:tc>
        <w:tc>
          <w:tcPr>
            <w:tcW w:w="3969" w:type="dxa"/>
            <w:tcBorders>
              <w:top w:val="nil"/>
              <w:left w:val="nil"/>
              <w:bottom w:val="single" w:sz="4" w:space="0" w:color="auto"/>
              <w:right w:val="single" w:sz="4" w:space="0" w:color="auto"/>
            </w:tcBorders>
            <w:shd w:val="clear" w:color="000000" w:fill="FFFFFF"/>
            <w:hideMark/>
          </w:tcPr>
          <w:p w14:paraId="26AA72F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Perna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2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2F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2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2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2FA" w14:textId="77777777" w:rsidR="00AB08A9" w:rsidRPr="007B2CC4" w:rsidRDefault="00AB08A9" w:rsidP="00E032E3">
            <w:pPr>
              <w:spacing w:before="60" w:after="60" w:line="240" w:lineRule="auto"/>
              <w:rPr>
                <w:sz w:val="20"/>
                <w:lang w:val="lv-LV"/>
              </w:rPr>
            </w:pPr>
          </w:p>
        </w:tc>
      </w:tr>
      <w:tr w:rsidR="00F44A01" w:rsidRPr="007B2CC4" w14:paraId="26AA73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2FC" w14:textId="77777777" w:rsidR="00AB08A9" w:rsidRPr="007B2CC4" w:rsidRDefault="00AB08A9" w:rsidP="00E032E3">
            <w:pPr>
              <w:spacing w:before="60" w:after="60" w:line="240" w:lineRule="auto"/>
              <w:rPr>
                <w:sz w:val="20"/>
                <w:lang w:val="lv-LV"/>
              </w:rPr>
            </w:pPr>
            <w:r w:rsidRPr="007B2CC4">
              <w:rPr>
                <w:sz w:val="20"/>
                <w:lang w:val="lv-LV"/>
              </w:rPr>
              <w:t>0307 39</w:t>
            </w:r>
          </w:p>
        </w:tc>
        <w:tc>
          <w:tcPr>
            <w:tcW w:w="3969" w:type="dxa"/>
            <w:tcBorders>
              <w:top w:val="nil"/>
              <w:left w:val="nil"/>
              <w:bottom w:val="single" w:sz="4" w:space="0" w:color="auto"/>
              <w:right w:val="single" w:sz="4" w:space="0" w:color="auto"/>
            </w:tcBorders>
            <w:shd w:val="clear" w:color="000000" w:fill="FFFFFF"/>
            <w:hideMark/>
          </w:tcPr>
          <w:p w14:paraId="26AA72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2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2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02" w14:textId="77777777" w:rsidR="00AB08A9" w:rsidRPr="007B2CC4" w:rsidRDefault="00AB08A9" w:rsidP="00E032E3">
            <w:pPr>
              <w:spacing w:before="60" w:after="60" w:line="240" w:lineRule="auto"/>
              <w:rPr>
                <w:sz w:val="20"/>
                <w:lang w:val="lv-LV"/>
              </w:rPr>
            </w:pPr>
          </w:p>
        </w:tc>
      </w:tr>
      <w:tr w:rsidR="00F44A01" w:rsidRPr="007B2CC4" w14:paraId="26AA73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04" w14:textId="77777777" w:rsidR="00AB08A9" w:rsidRPr="007B2CC4" w:rsidRDefault="00AB08A9" w:rsidP="00F44A01">
            <w:pPr>
              <w:pageBreakBefore/>
              <w:spacing w:before="60" w:after="60" w:line="240" w:lineRule="auto"/>
              <w:rPr>
                <w:sz w:val="20"/>
                <w:lang w:val="lv-LV"/>
              </w:rPr>
            </w:pPr>
            <w:r w:rsidRPr="007B2CC4">
              <w:rPr>
                <w:sz w:val="20"/>
                <w:lang w:val="lv-LV"/>
              </w:rPr>
              <w:t>0307 39 05</w:t>
            </w:r>
          </w:p>
        </w:tc>
        <w:tc>
          <w:tcPr>
            <w:tcW w:w="3969" w:type="dxa"/>
            <w:tcBorders>
              <w:top w:val="nil"/>
              <w:left w:val="nil"/>
              <w:bottom w:val="single" w:sz="4" w:space="0" w:color="auto"/>
              <w:right w:val="single" w:sz="4" w:space="0" w:color="auto"/>
            </w:tcBorders>
            <w:shd w:val="clear" w:color="000000" w:fill="FFFFFF"/>
            <w:hideMark/>
          </w:tcPr>
          <w:p w14:paraId="26AA7305" w14:textId="77777777" w:rsidR="00AB08A9" w:rsidRPr="007B2CC4" w:rsidRDefault="00AB08A9" w:rsidP="00F44A01">
            <w:pPr>
              <w:pageBreakBefore/>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30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07" w14:textId="77777777" w:rsidR="00AB08A9" w:rsidRPr="007B2CC4" w:rsidRDefault="00AB08A9" w:rsidP="00F44A01">
            <w:pPr>
              <w:pageBreakBefore/>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30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0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0A" w14:textId="77777777" w:rsidR="00AB08A9" w:rsidRPr="007B2CC4" w:rsidRDefault="00AB08A9" w:rsidP="00F44A01">
            <w:pPr>
              <w:pageBreakBefore/>
              <w:spacing w:before="60" w:after="60" w:line="240" w:lineRule="auto"/>
              <w:rPr>
                <w:sz w:val="20"/>
                <w:lang w:val="lv-LV"/>
              </w:rPr>
            </w:pPr>
          </w:p>
        </w:tc>
      </w:tr>
      <w:tr w:rsidR="00F44A01" w:rsidRPr="007B2CC4" w14:paraId="26AA73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3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3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12" w14:textId="77777777" w:rsidR="00AB08A9" w:rsidRPr="007B2CC4" w:rsidRDefault="00AB08A9" w:rsidP="00E032E3">
            <w:pPr>
              <w:spacing w:before="60" w:after="60" w:line="240" w:lineRule="auto"/>
              <w:rPr>
                <w:sz w:val="20"/>
                <w:lang w:val="lv-LV"/>
              </w:rPr>
            </w:pPr>
          </w:p>
        </w:tc>
      </w:tr>
      <w:tr w:rsidR="00F44A01" w:rsidRPr="007B2CC4" w14:paraId="26AA73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14" w14:textId="77777777" w:rsidR="00AB08A9" w:rsidRPr="007B2CC4" w:rsidRDefault="00AB08A9" w:rsidP="00E032E3">
            <w:pPr>
              <w:spacing w:before="60" w:after="60" w:line="240" w:lineRule="auto"/>
              <w:rPr>
                <w:sz w:val="20"/>
                <w:lang w:val="lv-LV"/>
              </w:rPr>
            </w:pPr>
            <w:r w:rsidRPr="007B2CC4">
              <w:rPr>
                <w:sz w:val="20"/>
                <w:lang w:val="lv-LV"/>
              </w:rPr>
              <w:t>0307 39 10</w:t>
            </w:r>
          </w:p>
        </w:tc>
        <w:tc>
          <w:tcPr>
            <w:tcW w:w="3969" w:type="dxa"/>
            <w:tcBorders>
              <w:top w:val="nil"/>
              <w:left w:val="nil"/>
              <w:bottom w:val="single" w:sz="4" w:space="0" w:color="auto"/>
              <w:right w:val="single" w:sz="4" w:space="0" w:color="auto"/>
            </w:tcBorders>
            <w:shd w:val="clear" w:color="000000" w:fill="FFFFFF"/>
            <w:hideMark/>
          </w:tcPr>
          <w:p w14:paraId="26AA731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Mytilus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17" w14:textId="77777777" w:rsidR="00AB08A9" w:rsidRPr="007B2CC4" w:rsidRDefault="00AB08A9" w:rsidP="00E032E3">
            <w:pPr>
              <w:spacing w:before="60" w:after="60" w:line="240" w:lineRule="auto"/>
              <w:jc w:val="center"/>
              <w:rPr>
                <w:sz w:val="20"/>
                <w:lang w:val="lv-LV"/>
              </w:rPr>
            </w:pPr>
            <w:r w:rsidRPr="007B2CC4">
              <w:rPr>
                <w:sz w:val="20"/>
                <w:lang w:val="lv-LV"/>
              </w:rPr>
              <w:t>10 %</w:t>
            </w:r>
          </w:p>
        </w:tc>
        <w:tc>
          <w:tcPr>
            <w:tcW w:w="1843" w:type="dxa"/>
            <w:tcBorders>
              <w:top w:val="nil"/>
              <w:left w:val="nil"/>
              <w:bottom w:val="single" w:sz="4" w:space="0" w:color="auto"/>
              <w:right w:val="single" w:sz="4" w:space="0" w:color="auto"/>
            </w:tcBorders>
            <w:shd w:val="clear" w:color="000000" w:fill="FFFFFF"/>
            <w:hideMark/>
          </w:tcPr>
          <w:p w14:paraId="26AA73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1A" w14:textId="77777777" w:rsidR="00AB08A9" w:rsidRPr="007B2CC4" w:rsidRDefault="00AB08A9" w:rsidP="00E032E3">
            <w:pPr>
              <w:spacing w:before="60" w:after="60" w:line="240" w:lineRule="auto"/>
              <w:rPr>
                <w:sz w:val="20"/>
                <w:lang w:val="lv-LV"/>
              </w:rPr>
            </w:pPr>
          </w:p>
        </w:tc>
      </w:tr>
      <w:tr w:rsidR="00F44A01" w:rsidRPr="007B2CC4" w14:paraId="26AA73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1C" w14:textId="77777777" w:rsidR="00AB08A9" w:rsidRPr="007B2CC4" w:rsidRDefault="00AB08A9" w:rsidP="00E032E3">
            <w:pPr>
              <w:spacing w:before="60" w:after="60" w:line="240" w:lineRule="auto"/>
              <w:rPr>
                <w:sz w:val="20"/>
                <w:lang w:val="lv-LV"/>
              </w:rPr>
            </w:pPr>
            <w:r w:rsidRPr="007B2CC4">
              <w:rPr>
                <w:sz w:val="20"/>
                <w:lang w:val="lv-LV"/>
              </w:rPr>
              <w:t>0307 39 90</w:t>
            </w:r>
          </w:p>
        </w:tc>
        <w:tc>
          <w:tcPr>
            <w:tcW w:w="3969" w:type="dxa"/>
            <w:tcBorders>
              <w:top w:val="nil"/>
              <w:left w:val="nil"/>
              <w:bottom w:val="single" w:sz="4" w:space="0" w:color="auto"/>
              <w:right w:val="single" w:sz="4" w:space="0" w:color="auto"/>
            </w:tcBorders>
            <w:shd w:val="clear" w:color="000000" w:fill="FFFFFF"/>
            <w:hideMark/>
          </w:tcPr>
          <w:p w14:paraId="26AA731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Perna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1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3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22" w14:textId="77777777" w:rsidR="00AB08A9" w:rsidRPr="007B2CC4" w:rsidRDefault="00AB08A9" w:rsidP="00E032E3">
            <w:pPr>
              <w:spacing w:before="60" w:after="60" w:line="240" w:lineRule="auto"/>
              <w:rPr>
                <w:sz w:val="20"/>
                <w:lang w:val="lv-LV"/>
              </w:rPr>
            </w:pPr>
          </w:p>
        </w:tc>
      </w:tr>
      <w:tr w:rsidR="00F44A01" w:rsidRPr="007B2CC4" w14:paraId="26AA73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325" w14:textId="77777777" w:rsidR="00AB08A9" w:rsidRPr="007B2CC4" w:rsidRDefault="00AB08A9" w:rsidP="00E032E3">
            <w:pPr>
              <w:spacing w:before="60" w:after="60" w:line="240" w:lineRule="auto"/>
              <w:rPr>
                <w:sz w:val="20"/>
                <w:lang w:val="lv-LV"/>
              </w:rPr>
            </w:pPr>
            <w:r w:rsidRPr="007B2CC4">
              <w:rPr>
                <w:sz w:val="20"/>
                <w:lang w:val="lv-LV"/>
              </w:rPr>
              <w:t>- sēpijas (</w:t>
            </w:r>
            <w:r w:rsidRPr="007B2CC4">
              <w:rPr>
                <w:i/>
                <w:iCs/>
                <w:sz w:val="20"/>
                <w:lang w:val="lv-LV"/>
              </w:rPr>
              <w:t>Sepia officinalis</w:t>
            </w:r>
            <w:r w:rsidRPr="007B2CC4">
              <w:rPr>
                <w:sz w:val="20"/>
                <w:lang w:val="lv-LV"/>
              </w:rPr>
              <w:t xml:space="preserve">, </w:t>
            </w:r>
            <w:r w:rsidRPr="007B2CC4">
              <w:rPr>
                <w:i/>
                <w:iCs/>
                <w:sz w:val="20"/>
                <w:lang w:val="lv-LV"/>
              </w:rPr>
              <w:t>Rossia</w:t>
            </w:r>
            <w:r w:rsidRPr="007B2CC4">
              <w:rPr>
                <w:sz w:val="20"/>
                <w:lang w:val="lv-LV"/>
              </w:rPr>
              <w:t xml:space="preserve"> </w:t>
            </w:r>
            <w:r w:rsidRPr="007B2CC4">
              <w:rPr>
                <w:i/>
                <w:iCs/>
                <w:sz w:val="20"/>
                <w:lang w:val="lv-LV"/>
              </w:rPr>
              <w:t>macrosoma</w:t>
            </w:r>
            <w:r w:rsidRPr="007B2CC4">
              <w:rPr>
                <w:sz w:val="20"/>
                <w:lang w:val="lv-LV"/>
              </w:rPr>
              <w:t xml:space="preserve">, </w:t>
            </w:r>
            <w:r w:rsidRPr="007B2CC4">
              <w:rPr>
                <w:i/>
                <w:iCs/>
                <w:sz w:val="20"/>
                <w:lang w:val="lv-LV"/>
              </w:rPr>
              <w:t>Sepiola</w:t>
            </w:r>
            <w:r w:rsidRPr="007B2CC4">
              <w:rPr>
                <w:sz w:val="20"/>
                <w:lang w:val="lv-LV"/>
              </w:rPr>
              <w:t xml:space="preserve"> spp.) un kalmāri (</w:t>
            </w:r>
            <w:r w:rsidRPr="007B2CC4">
              <w:rPr>
                <w:i/>
                <w:iCs/>
                <w:sz w:val="20"/>
                <w:lang w:val="lv-LV"/>
              </w:rPr>
              <w:t>Ommastrephes</w:t>
            </w:r>
            <w:r w:rsidRPr="007B2CC4">
              <w:rPr>
                <w:sz w:val="20"/>
                <w:lang w:val="lv-LV"/>
              </w:rPr>
              <w:t xml:space="preserve"> spp., </w:t>
            </w:r>
            <w:r w:rsidRPr="007B2CC4">
              <w:rPr>
                <w:i/>
                <w:iCs/>
                <w:sz w:val="20"/>
                <w:lang w:val="lv-LV"/>
              </w:rPr>
              <w:t>Loligo</w:t>
            </w:r>
            <w:r w:rsidRPr="007B2CC4">
              <w:rPr>
                <w:sz w:val="20"/>
                <w:lang w:val="lv-LV"/>
              </w:rPr>
              <w:t xml:space="preserve"> spp., </w:t>
            </w:r>
            <w:r w:rsidRPr="007B2CC4">
              <w:rPr>
                <w:i/>
                <w:iCs/>
                <w:sz w:val="20"/>
                <w:lang w:val="lv-LV"/>
              </w:rPr>
              <w:t>Nototodarus</w:t>
            </w:r>
            <w:r w:rsidRPr="007B2CC4">
              <w:rPr>
                <w:sz w:val="20"/>
                <w:lang w:val="lv-LV"/>
              </w:rPr>
              <w:t xml:space="preserve"> spp., </w:t>
            </w:r>
            <w:r w:rsidRPr="007B2CC4">
              <w:rPr>
                <w:i/>
                <w:iCs/>
                <w:sz w:val="20"/>
                <w:lang w:val="lv-LV"/>
              </w:rPr>
              <w:t>Sepioteuthis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2A" w14:textId="77777777" w:rsidR="00AB08A9" w:rsidRPr="007B2CC4" w:rsidRDefault="00AB08A9" w:rsidP="00E032E3">
            <w:pPr>
              <w:spacing w:before="60" w:after="60" w:line="240" w:lineRule="auto"/>
              <w:rPr>
                <w:sz w:val="20"/>
                <w:lang w:val="lv-LV"/>
              </w:rPr>
            </w:pPr>
          </w:p>
        </w:tc>
      </w:tr>
      <w:tr w:rsidR="00F44A01" w:rsidRPr="007B2CC4" w14:paraId="26AA73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2C" w14:textId="77777777" w:rsidR="00AB08A9" w:rsidRPr="007B2CC4" w:rsidRDefault="00AB08A9" w:rsidP="00E032E3">
            <w:pPr>
              <w:spacing w:before="60" w:after="60" w:line="240" w:lineRule="auto"/>
              <w:rPr>
                <w:sz w:val="20"/>
                <w:lang w:val="lv-LV"/>
              </w:rPr>
            </w:pPr>
            <w:r w:rsidRPr="007B2CC4">
              <w:rPr>
                <w:sz w:val="20"/>
                <w:lang w:val="lv-LV"/>
              </w:rPr>
              <w:t>0307 41</w:t>
            </w:r>
          </w:p>
        </w:tc>
        <w:tc>
          <w:tcPr>
            <w:tcW w:w="3969" w:type="dxa"/>
            <w:tcBorders>
              <w:top w:val="nil"/>
              <w:left w:val="nil"/>
              <w:bottom w:val="single" w:sz="4" w:space="0" w:color="auto"/>
              <w:right w:val="single" w:sz="4" w:space="0" w:color="auto"/>
            </w:tcBorders>
            <w:shd w:val="clear" w:color="000000" w:fill="FFFFFF"/>
            <w:hideMark/>
          </w:tcPr>
          <w:p w14:paraId="26AA732D" w14:textId="77777777" w:rsidR="00AB08A9" w:rsidRPr="007B2CC4" w:rsidRDefault="00AB08A9" w:rsidP="00E032E3">
            <w:pPr>
              <w:spacing w:before="60" w:after="60" w:line="240" w:lineRule="auto"/>
              <w:rPr>
                <w:sz w:val="20"/>
                <w:lang w:val="lv-LV"/>
              </w:rPr>
            </w:pPr>
            <w:r w:rsidRPr="007B2CC4">
              <w:rPr>
                <w:sz w:val="20"/>
                <w:lang w:val="lv-LV"/>
              </w:rPr>
              <w:t>-- dzīvi, svaigi vai dzesināti</w:t>
            </w:r>
          </w:p>
        </w:tc>
        <w:tc>
          <w:tcPr>
            <w:tcW w:w="1701" w:type="dxa"/>
            <w:tcBorders>
              <w:top w:val="nil"/>
              <w:left w:val="nil"/>
              <w:bottom w:val="single" w:sz="4" w:space="0" w:color="auto"/>
              <w:right w:val="single" w:sz="4" w:space="0" w:color="auto"/>
            </w:tcBorders>
            <w:shd w:val="clear" w:color="000000" w:fill="FFFFFF"/>
            <w:hideMark/>
          </w:tcPr>
          <w:p w14:paraId="26AA73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32" w14:textId="77777777" w:rsidR="00AB08A9" w:rsidRPr="007B2CC4" w:rsidRDefault="00AB08A9" w:rsidP="00E032E3">
            <w:pPr>
              <w:spacing w:before="60" w:after="60" w:line="240" w:lineRule="auto"/>
              <w:rPr>
                <w:sz w:val="20"/>
                <w:lang w:val="lv-LV"/>
              </w:rPr>
            </w:pPr>
          </w:p>
        </w:tc>
      </w:tr>
      <w:tr w:rsidR="00F44A01" w:rsidRPr="007B2CC4" w14:paraId="26AA73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34" w14:textId="77777777" w:rsidR="00AB08A9" w:rsidRPr="007B2CC4" w:rsidRDefault="00AB08A9" w:rsidP="00E032E3">
            <w:pPr>
              <w:spacing w:before="60" w:after="60" w:line="240" w:lineRule="auto"/>
              <w:rPr>
                <w:sz w:val="20"/>
                <w:lang w:val="lv-LV"/>
              </w:rPr>
            </w:pPr>
            <w:r w:rsidRPr="007B2CC4">
              <w:rPr>
                <w:sz w:val="20"/>
                <w:lang w:val="lv-LV"/>
              </w:rPr>
              <w:t>0307 41 10</w:t>
            </w:r>
          </w:p>
        </w:tc>
        <w:tc>
          <w:tcPr>
            <w:tcW w:w="3969" w:type="dxa"/>
            <w:tcBorders>
              <w:top w:val="nil"/>
              <w:left w:val="nil"/>
              <w:bottom w:val="single" w:sz="4" w:space="0" w:color="auto"/>
              <w:right w:val="single" w:sz="4" w:space="0" w:color="auto"/>
            </w:tcBorders>
            <w:shd w:val="clear" w:color="000000" w:fill="FFFFFF"/>
            <w:hideMark/>
          </w:tcPr>
          <w:p w14:paraId="26AA7335" w14:textId="77777777" w:rsidR="00AB08A9" w:rsidRPr="007B2CC4" w:rsidRDefault="00AB08A9" w:rsidP="00E032E3">
            <w:pPr>
              <w:spacing w:before="60" w:after="60" w:line="240" w:lineRule="auto"/>
              <w:rPr>
                <w:sz w:val="20"/>
                <w:lang w:val="lv-LV"/>
              </w:rPr>
            </w:pPr>
            <w:r w:rsidRPr="007B2CC4">
              <w:rPr>
                <w:sz w:val="20"/>
                <w:lang w:val="lv-LV"/>
              </w:rPr>
              <w:t>--- sēpijas (</w:t>
            </w:r>
            <w:r w:rsidRPr="007B2CC4">
              <w:rPr>
                <w:i/>
                <w:iCs/>
                <w:sz w:val="20"/>
                <w:lang w:val="lv-LV"/>
              </w:rPr>
              <w:t>Sepia</w:t>
            </w:r>
            <w:r w:rsidRPr="007B2CC4">
              <w:rPr>
                <w:sz w:val="20"/>
                <w:lang w:val="lv-LV"/>
              </w:rPr>
              <w:t xml:space="preserve"> </w:t>
            </w:r>
            <w:r w:rsidRPr="007B2CC4">
              <w:rPr>
                <w:i/>
                <w:iCs/>
                <w:sz w:val="20"/>
                <w:lang w:val="lv-LV"/>
              </w:rPr>
              <w:t>officinalis</w:t>
            </w:r>
            <w:r w:rsidRPr="007B2CC4">
              <w:rPr>
                <w:sz w:val="20"/>
                <w:lang w:val="lv-LV"/>
              </w:rPr>
              <w:t xml:space="preserve">, </w:t>
            </w:r>
            <w:r w:rsidRPr="007B2CC4">
              <w:rPr>
                <w:i/>
                <w:iCs/>
                <w:sz w:val="20"/>
                <w:lang w:val="lv-LV"/>
              </w:rPr>
              <w:t>Rossia</w:t>
            </w:r>
            <w:r w:rsidRPr="007B2CC4">
              <w:rPr>
                <w:sz w:val="20"/>
                <w:lang w:val="lv-LV"/>
              </w:rPr>
              <w:t xml:space="preserve"> </w:t>
            </w:r>
            <w:r w:rsidRPr="007B2CC4">
              <w:rPr>
                <w:i/>
                <w:iCs/>
                <w:sz w:val="20"/>
                <w:lang w:val="lv-LV"/>
              </w:rPr>
              <w:t>macrosoma</w:t>
            </w:r>
            <w:r w:rsidRPr="007B2CC4">
              <w:rPr>
                <w:sz w:val="20"/>
                <w:lang w:val="lv-LV"/>
              </w:rPr>
              <w:t xml:space="preserve">, </w:t>
            </w:r>
            <w:r w:rsidRPr="007B2CC4">
              <w:rPr>
                <w:i/>
                <w:iCs/>
                <w:sz w:val="20"/>
                <w:lang w:val="lv-LV"/>
              </w:rPr>
              <w:t>Sepiola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3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3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3A" w14:textId="77777777" w:rsidR="00AB08A9" w:rsidRPr="007B2CC4" w:rsidRDefault="00AB08A9" w:rsidP="00E032E3">
            <w:pPr>
              <w:spacing w:before="60" w:after="60" w:line="240" w:lineRule="auto"/>
              <w:rPr>
                <w:sz w:val="20"/>
                <w:lang w:val="lv-LV"/>
              </w:rPr>
            </w:pPr>
          </w:p>
        </w:tc>
      </w:tr>
      <w:tr w:rsidR="00F44A01" w:rsidRPr="007B2CC4" w14:paraId="26AA73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33D" w14:textId="77777777" w:rsidR="00AB08A9" w:rsidRPr="007B2CC4" w:rsidRDefault="00AB08A9" w:rsidP="00E032E3">
            <w:pPr>
              <w:spacing w:before="60" w:after="60" w:line="240" w:lineRule="auto"/>
              <w:rPr>
                <w:sz w:val="20"/>
                <w:lang w:val="lv-LV"/>
              </w:rPr>
            </w:pPr>
            <w:r w:rsidRPr="007B2CC4">
              <w:rPr>
                <w:sz w:val="20"/>
                <w:lang w:val="lv-LV"/>
              </w:rPr>
              <w:t>--- kalmāri (</w:t>
            </w:r>
            <w:r w:rsidRPr="007B2CC4">
              <w:rPr>
                <w:i/>
                <w:iCs/>
                <w:sz w:val="20"/>
                <w:lang w:val="lv-LV"/>
              </w:rPr>
              <w:t>Ommastrephes</w:t>
            </w:r>
            <w:r w:rsidRPr="007B2CC4">
              <w:rPr>
                <w:sz w:val="20"/>
                <w:lang w:val="lv-LV"/>
              </w:rPr>
              <w:t xml:space="preserve"> spp., </w:t>
            </w:r>
            <w:r w:rsidRPr="007B2CC4">
              <w:rPr>
                <w:i/>
                <w:iCs/>
                <w:sz w:val="20"/>
                <w:lang w:val="lv-LV"/>
              </w:rPr>
              <w:t>Loligo</w:t>
            </w:r>
            <w:r w:rsidRPr="007B2CC4">
              <w:rPr>
                <w:sz w:val="20"/>
                <w:lang w:val="lv-LV"/>
              </w:rPr>
              <w:t xml:space="preserve"> spp., </w:t>
            </w:r>
            <w:r w:rsidRPr="007B2CC4">
              <w:rPr>
                <w:i/>
                <w:iCs/>
                <w:sz w:val="20"/>
                <w:lang w:val="lv-LV"/>
              </w:rPr>
              <w:t>Nototodarus</w:t>
            </w:r>
            <w:r w:rsidRPr="007B2CC4">
              <w:rPr>
                <w:sz w:val="20"/>
                <w:lang w:val="lv-LV"/>
              </w:rPr>
              <w:t xml:space="preserve"> spp., </w:t>
            </w:r>
            <w:r w:rsidRPr="007B2CC4">
              <w:rPr>
                <w:i/>
                <w:iCs/>
                <w:sz w:val="20"/>
                <w:lang w:val="lv-LV"/>
              </w:rPr>
              <w:t>Sepioteuthis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42" w14:textId="77777777" w:rsidR="00AB08A9" w:rsidRPr="007B2CC4" w:rsidRDefault="00AB08A9" w:rsidP="00E032E3">
            <w:pPr>
              <w:spacing w:before="60" w:after="60" w:line="240" w:lineRule="auto"/>
              <w:rPr>
                <w:sz w:val="20"/>
                <w:lang w:val="lv-LV"/>
              </w:rPr>
            </w:pPr>
          </w:p>
        </w:tc>
      </w:tr>
      <w:tr w:rsidR="00F44A01" w:rsidRPr="007B2CC4" w14:paraId="26AA73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44" w14:textId="77777777" w:rsidR="00AB08A9" w:rsidRPr="007B2CC4" w:rsidRDefault="00AB08A9" w:rsidP="00E032E3">
            <w:pPr>
              <w:spacing w:before="60" w:after="60" w:line="240" w:lineRule="auto"/>
              <w:rPr>
                <w:sz w:val="20"/>
                <w:lang w:val="lv-LV"/>
              </w:rPr>
            </w:pPr>
            <w:r w:rsidRPr="007B2CC4">
              <w:rPr>
                <w:sz w:val="20"/>
                <w:lang w:val="lv-LV"/>
              </w:rPr>
              <w:t>0307 41 92</w:t>
            </w:r>
          </w:p>
        </w:tc>
        <w:tc>
          <w:tcPr>
            <w:tcW w:w="3969" w:type="dxa"/>
            <w:tcBorders>
              <w:top w:val="nil"/>
              <w:left w:val="nil"/>
              <w:bottom w:val="single" w:sz="4" w:space="0" w:color="auto"/>
              <w:right w:val="single" w:sz="4" w:space="0" w:color="auto"/>
            </w:tcBorders>
            <w:shd w:val="clear" w:color="000000" w:fill="FFFFFF"/>
            <w:hideMark/>
          </w:tcPr>
          <w:p w14:paraId="26AA734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Loligo</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47"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73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4A" w14:textId="77777777" w:rsidR="00AB08A9" w:rsidRPr="007B2CC4" w:rsidRDefault="00AB08A9" w:rsidP="00E032E3">
            <w:pPr>
              <w:spacing w:before="60" w:after="60" w:line="240" w:lineRule="auto"/>
              <w:rPr>
                <w:sz w:val="20"/>
                <w:lang w:val="lv-LV"/>
              </w:rPr>
            </w:pPr>
          </w:p>
        </w:tc>
      </w:tr>
      <w:tr w:rsidR="00F44A01" w:rsidRPr="007B2CC4" w14:paraId="26AA73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4C" w14:textId="77777777" w:rsidR="00AB08A9" w:rsidRPr="007B2CC4" w:rsidRDefault="00AB08A9" w:rsidP="00E032E3">
            <w:pPr>
              <w:spacing w:before="60" w:after="60" w:line="240" w:lineRule="auto"/>
              <w:rPr>
                <w:sz w:val="20"/>
                <w:lang w:val="lv-LV"/>
              </w:rPr>
            </w:pPr>
            <w:r w:rsidRPr="007B2CC4">
              <w:rPr>
                <w:sz w:val="20"/>
                <w:lang w:val="lv-LV"/>
              </w:rPr>
              <w:t>0307 41 99</w:t>
            </w:r>
          </w:p>
        </w:tc>
        <w:tc>
          <w:tcPr>
            <w:tcW w:w="3969" w:type="dxa"/>
            <w:tcBorders>
              <w:top w:val="nil"/>
              <w:left w:val="nil"/>
              <w:bottom w:val="single" w:sz="4" w:space="0" w:color="auto"/>
              <w:right w:val="single" w:sz="4" w:space="0" w:color="auto"/>
            </w:tcBorders>
            <w:shd w:val="clear" w:color="000000" w:fill="FFFFFF"/>
            <w:hideMark/>
          </w:tcPr>
          <w:p w14:paraId="26AA73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3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4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3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52" w14:textId="77777777" w:rsidR="00AB08A9" w:rsidRPr="007B2CC4" w:rsidRDefault="00AB08A9" w:rsidP="00E032E3">
            <w:pPr>
              <w:spacing w:before="60" w:after="60" w:line="240" w:lineRule="auto"/>
              <w:rPr>
                <w:sz w:val="20"/>
                <w:lang w:val="lv-LV"/>
              </w:rPr>
            </w:pPr>
          </w:p>
        </w:tc>
      </w:tr>
      <w:tr w:rsidR="00F44A01" w:rsidRPr="007B2CC4" w14:paraId="26AA73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54" w14:textId="77777777" w:rsidR="00AB08A9" w:rsidRPr="007B2CC4" w:rsidRDefault="00AB08A9" w:rsidP="00F44A01">
            <w:pPr>
              <w:pageBreakBefore/>
              <w:spacing w:before="60" w:after="60" w:line="240" w:lineRule="auto"/>
              <w:rPr>
                <w:sz w:val="20"/>
                <w:lang w:val="lv-LV"/>
              </w:rPr>
            </w:pPr>
            <w:r w:rsidRPr="007B2CC4">
              <w:rPr>
                <w:sz w:val="20"/>
                <w:lang w:val="lv-LV"/>
              </w:rPr>
              <w:t>0307 49</w:t>
            </w:r>
          </w:p>
        </w:tc>
        <w:tc>
          <w:tcPr>
            <w:tcW w:w="3969" w:type="dxa"/>
            <w:tcBorders>
              <w:top w:val="nil"/>
              <w:left w:val="nil"/>
              <w:bottom w:val="single" w:sz="4" w:space="0" w:color="auto"/>
              <w:right w:val="single" w:sz="4" w:space="0" w:color="auto"/>
            </w:tcBorders>
            <w:shd w:val="clear" w:color="000000" w:fill="FFFFFF"/>
            <w:hideMark/>
          </w:tcPr>
          <w:p w14:paraId="26AA735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35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5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5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5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5A" w14:textId="77777777" w:rsidR="00AB08A9" w:rsidRPr="007B2CC4" w:rsidRDefault="00AB08A9" w:rsidP="00F44A01">
            <w:pPr>
              <w:pageBreakBefore/>
              <w:spacing w:before="60" w:after="60" w:line="240" w:lineRule="auto"/>
              <w:rPr>
                <w:sz w:val="20"/>
                <w:lang w:val="lv-LV"/>
              </w:rPr>
            </w:pPr>
          </w:p>
        </w:tc>
      </w:tr>
      <w:tr w:rsidR="00F44A01" w:rsidRPr="007B2CC4" w14:paraId="26AA73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5C" w14:textId="77777777" w:rsidR="00AB08A9" w:rsidRPr="007B2CC4" w:rsidRDefault="00AB08A9" w:rsidP="00E032E3">
            <w:pPr>
              <w:spacing w:before="60" w:after="60" w:line="240" w:lineRule="auto"/>
              <w:rPr>
                <w:sz w:val="20"/>
                <w:lang w:val="lv-LV"/>
              </w:rPr>
            </w:pPr>
            <w:r w:rsidRPr="007B2CC4">
              <w:rPr>
                <w:sz w:val="20"/>
                <w:lang w:val="lv-LV"/>
              </w:rPr>
              <w:t>0307 49 05</w:t>
            </w:r>
          </w:p>
        </w:tc>
        <w:tc>
          <w:tcPr>
            <w:tcW w:w="3969" w:type="dxa"/>
            <w:tcBorders>
              <w:top w:val="nil"/>
              <w:left w:val="nil"/>
              <w:bottom w:val="single" w:sz="4" w:space="0" w:color="auto"/>
              <w:right w:val="single" w:sz="4" w:space="0" w:color="auto"/>
            </w:tcBorders>
            <w:shd w:val="clear" w:color="000000" w:fill="FFFFFF"/>
            <w:hideMark/>
          </w:tcPr>
          <w:p w14:paraId="26AA735D" w14:textId="77777777" w:rsidR="00AB08A9" w:rsidRPr="007B2CC4" w:rsidRDefault="00AB08A9" w:rsidP="00E032E3">
            <w:pPr>
              <w:spacing w:before="60" w:after="60" w:line="240" w:lineRule="auto"/>
              <w:rPr>
                <w:sz w:val="20"/>
                <w:lang w:val="lv-LV"/>
              </w:rPr>
            </w:pPr>
            <w:r w:rsidRPr="007B2CC4">
              <w:rPr>
                <w:sz w:val="20"/>
                <w:lang w:val="lv-LV"/>
              </w:rPr>
              <w:t>--- kūpināti,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3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5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3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62" w14:textId="77777777" w:rsidR="00AB08A9" w:rsidRPr="007B2CC4" w:rsidRDefault="00AB08A9" w:rsidP="00E032E3">
            <w:pPr>
              <w:spacing w:before="60" w:after="60" w:line="240" w:lineRule="auto"/>
              <w:rPr>
                <w:sz w:val="20"/>
                <w:lang w:val="lv-LV"/>
              </w:rPr>
            </w:pPr>
          </w:p>
        </w:tc>
      </w:tr>
      <w:tr w:rsidR="00F44A01" w:rsidRPr="007B2CC4" w14:paraId="26AA73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6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365" w14:textId="77777777" w:rsidR="00AB08A9" w:rsidRPr="007B2CC4" w:rsidRDefault="00AB08A9" w:rsidP="00E032E3">
            <w:pPr>
              <w:spacing w:before="60" w:after="60" w:line="240" w:lineRule="auto"/>
              <w:rPr>
                <w:sz w:val="20"/>
                <w:lang w:val="lv-LV"/>
              </w:rPr>
            </w:pPr>
            <w:r w:rsidRPr="007B2CC4">
              <w:rPr>
                <w:sz w:val="20"/>
                <w:lang w:val="lv-LV"/>
              </w:rPr>
              <w:t>--- saldēti</w:t>
            </w:r>
          </w:p>
        </w:tc>
        <w:tc>
          <w:tcPr>
            <w:tcW w:w="1701" w:type="dxa"/>
            <w:tcBorders>
              <w:top w:val="nil"/>
              <w:left w:val="nil"/>
              <w:bottom w:val="single" w:sz="4" w:space="0" w:color="auto"/>
              <w:right w:val="single" w:sz="4" w:space="0" w:color="auto"/>
            </w:tcBorders>
            <w:shd w:val="clear" w:color="000000" w:fill="FFFFFF"/>
            <w:hideMark/>
          </w:tcPr>
          <w:p w14:paraId="26AA73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6A" w14:textId="77777777" w:rsidR="00AB08A9" w:rsidRPr="007B2CC4" w:rsidRDefault="00AB08A9" w:rsidP="00E032E3">
            <w:pPr>
              <w:spacing w:before="60" w:after="60" w:line="240" w:lineRule="auto"/>
              <w:rPr>
                <w:sz w:val="20"/>
                <w:lang w:val="lv-LV"/>
              </w:rPr>
            </w:pPr>
          </w:p>
        </w:tc>
      </w:tr>
      <w:tr w:rsidR="00F44A01" w:rsidRPr="007B2CC4" w14:paraId="26AA73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36D" w14:textId="77777777" w:rsidR="00AB08A9" w:rsidRPr="007B2CC4" w:rsidRDefault="00AB08A9" w:rsidP="00E032E3">
            <w:pPr>
              <w:spacing w:before="60" w:after="60" w:line="240" w:lineRule="auto"/>
              <w:rPr>
                <w:sz w:val="20"/>
                <w:lang w:val="lv-LV"/>
              </w:rPr>
            </w:pPr>
            <w:r w:rsidRPr="007B2CC4">
              <w:rPr>
                <w:sz w:val="20"/>
                <w:lang w:val="lv-LV"/>
              </w:rPr>
              <w:t>---- sēpijas (</w:t>
            </w:r>
            <w:r w:rsidRPr="007B2CC4">
              <w:rPr>
                <w:i/>
                <w:iCs/>
                <w:sz w:val="20"/>
                <w:lang w:val="lv-LV"/>
              </w:rPr>
              <w:t>Sepia</w:t>
            </w:r>
            <w:r w:rsidRPr="007B2CC4">
              <w:rPr>
                <w:sz w:val="20"/>
                <w:lang w:val="lv-LV"/>
              </w:rPr>
              <w:t xml:space="preserve"> </w:t>
            </w:r>
            <w:r w:rsidRPr="007B2CC4">
              <w:rPr>
                <w:i/>
                <w:iCs/>
                <w:sz w:val="20"/>
                <w:lang w:val="lv-LV"/>
              </w:rPr>
              <w:t>officinalis</w:t>
            </w:r>
            <w:r w:rsidRPr="007B2CC4">
              <w:rPr>
                <w:sz w:val="20"/>
                <w:lang w:val="lv-LV"/>
              </w:rPr>
              <w:t xml:space="preserve">, </w:t>
            </w:r>
            <w:r w:rsidRPr="007B2CC4">
              <w:rPr>
                <w:i/>
                <w:iCs/>
                <w:sz w:val="20"/>
                <w:lang w:val="lv-LV"/>
              </w:rPr>
              <w:t>Rossia</w:t>
            </w:r>
            <w:r w:rsidRPr="007B2CC4">
              <w:rPr>
                <w:sz w:val="20"/>
                <w:lang w:val="lv-LV"/>
              </w:rPr>
              <w:t xml:space="preserve"> </w:t>
            </w:r>
            <w:r w:rsidRPr="007B2CC4">
              <w:rPr>
                <w:i/>
                <w:iCs/>
                <w:sz w:val="20"/>
                <w:lang w:val="lv-LV"/>
              </w:rPr>
              <w:t>macrosoma</w:t>
            </w:r>
            <w:r w:rsidRPr="007B2CC4">
              <w:rPr>
                <w:sz w:val="20"/>
                <w:lang w:val="lv-LV"/>
              </w:rPr>
              <w:t xml:space="preserve">, </w:t>
            </w:r>
            <w:r w:rsidRPr="007B2CC4">
              <w:rPr>
                <w:i/>
                <w:iCs/>
                <w:sz w:val="20"/>
                <w:lang w:val="lv-LV"/>
              </w:rPr>
              <w:t>Sepiola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72" w14:textId="77777777" w:rsidR="00AB08A9" w:rsidRPr="007B2CC4" w:rsidRDefault="00AB08A9" w:rsidP="00E032E3">
            <w:pPr>
              <w:spacing w:before="60" w:after="60" w:line="240" w:lineRule="auto"/>
              <w:rPr>
                <w:sz w:val="20"/>
                <w:lang w:val="lv-LV"/>
              </w:rPr>
            </w:pPr>
          </w:p>
        </w:tc>
      </w:tr>
      <w:tr w:rsidR="00F44A01" w:rsidRPr="007B2CC4" w14:paraId="26AA73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375" w14:textId="77777777" w:rsidR="00AB08A9" w:rsidRPr="007B2CC4" w:rsidRDefault="00AB08A9" w:rsidP="00E032E3">
            <w:pPr>
              <w:spacing w:before="60" w:after="60" w:line="240" w:lineRule="auto"/>
              <w:rPr>
                <w:sz w:val="20"/>
                <w:lang w:val="lv-LV"/>
              </w:rPr>
            </w:pPr>
            <w:r w:rsidRPr="007B2CC4">
              <w:rPr>
                <w:sz w:val="20"/>
                <w:lang w:val="lv-LV"/>
              </w:rPr>
              <w:t>----- Sepiola ģints</w:t>
            </w:r>
          </w:p>
        </w:tc>
        <w:tc>
          <w:tcPr>
            <w:tcW w:w="1701" w:type="dxa"/>
            <w:tcBorders>
              <w:top w:val="nil"/>
              <w:left w:val="nil"/>
              <w:bottom w:val="single" w:sz="4" w:space="0" w:color="auto"/>
              <w:right w:val="single" w:sz="4" w:space="0" w:color="auto"/>
            </w:tcBorders>
            <w:shd w:val="clear" w:color="000000" w:fill="FFFFFF"/>
            <w:hideMark/>
          </w:tcPr>
          <w:p w14:paraId="26AA73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7A" w14:textId="77777777" w:rsidR="00AB08A9" w:rsidRPr="007B2CC4" w:rsidRDefault="00AB08A9" w:rsidP="00E032E3">
            <w:pPr>
              <w:spacing w:before="60" w:after="60" w:line="240" w:lineRule="auto"/>
              <w:rPr>
                <w:sz w:val="20"/>
                <w:lang w:val="lv-LV"/>
              </w:rPr>
            </w:pPr>
          </w:p>
        </w:tc>
      </w:tr>
      <w:tr w:rsidR="00F44A01" w:rsidRPr="007B2CC4" w14:paraId="26AA73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7C" w14:textId="77777777" w:rsidR="00AB08A9" w:rsidRPr="007B2CC4" w:rsidRDefault="00AB08A9" w:rsidP="00E032E3">
            <w:pPr>
              <w:spacing w:before="60" w:after="60" w:line="240" w:lineRule="auto"/>
              <w:rPr>
                <w:sz w:val="20"/>
                <w:lang w:val="lv-LV"/>
              </w:rPr>
            </w:pPr>
            <w:r w:rsidRPr="007B2CC4">
              <w:rPr>
                <w:sz w:val="20"/>
                <w:lang w:val="lv-LV"/>
              </w:rPr>
              <w:t>0307 49 09</w:t>
            </w:r>
          </w:p>
        </w:tc>
        <w:tc>
          <w:tcPr>
            <w:tcW w:w="3969" w:type="dxa"/>
            <w:tcBorders>
              <w:top w:val="nil"/>
              <w:left w:val="nil"/>
              <w:bottom w:val="single" w:sz="4" w:space="0" w:color="auto"/>
              <w:right w:val="single" w:sz="4" w:space="0" w:color="auto"/>
            </w:tcBorders>
            <w:shd w:val="clear" w:color="000000" w:fill="FFFFFF"/>
            <w:hideMark/>
          </w:tcPr>
          <w:p w14:paraId="26AA737D" w14:textId="77777777" w:rsidR="00AB08A9" w:rsidRPr="007B2CC4" w:rsidRDefault="00AB08A9" w:rsidP="00E032E3">
            <w:pPr>
              <w:spacing w:before="60" w:after="60" w:line="240" w:lineRule="auto"/>
              <w:rPr>
                <w:sz w:val="20"/>
                <w:lang w:val="lv-LV"/>
              </w:rPr>
            </w:pPr>
            <w:r w:rsidRPr="007B2CC4">
              <w:rPr>
                <w:sz w:val="20"/>
                <w:lang w:val="lv-LV"/>
              </w:rPr>
              <w:t>------ mazās sēpijas (</w:t>
            </w:r>
            <w:r w:rsidRPr="007B2CC4">
              <w:rPr>
                <w:i/>
                <w:iCs/>
                <w:sz w:val="20"/>
                <w:lang w:val="lv-LV"/>
              </w:rPr>
              <w:t>Sepiola</w:t>
            </w:r>
            <w:r w:rsidRPr="007B2CC4">
              <w:rPr>
                <w:sz w:val="20"/>
                <w:lang w:val="lv-LV"/>
              </w:rPr>
              <w:t xml:space="preserve"> </w:t>
            </w:r>
            <w:r w:rsidRPr="007B2CC4">
              <w:rPr>
                <w:i/>
                <w:iCs/>
                <w:sz w:val="20"/>
                <w:lang w:val="lv-LV"/>
              </w:rPr>
              <w:t>rondeleti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3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7F"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73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82" w14:textId="77777777" w:rsidR="00AB08A9" w:rsidRPr="007B2CC4" w:rsidRDefault="00AB08A9" w:rsidP="00E032E3">
            <w:pPr>
              <w:spacing w:before="60" w:after="60" w:line="240" w:lineRule="auto"/>
              <w:rPr>
                <w:sz w:val="20"/>
                <w:lang w:val="lv-LV"/>
              </w:rPr>
            </w:pPr>
          </w:p>
        </w:tc>
      </w:tr>
      <w:tr w:rsidR="00F44A01" w:rsidRPr="007B2CC4" w14:paraId="26AA73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84" w14:textId="77777777" w:rsidR="00AB08A9" w:rsidRPr="007B2CC4" w:rsidRDefault="00AB08A9" w:rsidP="00E032E3">
            <w:pPr>
              <w:spacing w:before="60" w:after="60" w:line="240" w:lineRule="auto"/>
              <w:rPr>
                <w:sz w:val="20"/>
                <w:lang w:val="lv-LV"/>
              </w:rPr>
            </w:pPr>
            <w:r w:rsidRPr="007B2CC4">
              <w:rPr>
                <w:sz w:val="20"/>
                <w:lang w:val="lv-LV"/>
              </w:rPr>
              <w:t>0307 49 11</w:t>
            </w:r>
          </w:p>
        </w:tc>
        <w:tc>
          <w:tcPr>
            <w:tcW w:w="3969" w:type="dxa"/>
            <w:tcBorders>
              <w:top w:val="nil"/>
              <w:left w:val="nil"/>
              <w:bottom w:val="single" w:sz="4" w:space="0" w:color="auto"/>
              <w:right w:val="single" w:sz="4" w:space="0" w:color="auto"/>
            </w:tcBorders>
            <w:shd w:val="clear" w:color="000000" w:fill="FFFFFF"/>
            <w:hideMark/>
          </w:tcPr>
          <w:p w14:paraId="26AA73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3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8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3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8A" w14:textId="77777777" w:rsidR="00AB08A9" w:rsidRPr="007B2CC4" w:rsidRDefault="00AB08A9" w:rsidP="00E032E3">
            <w:pPr>
              <w:spacing w:before="60" w:after="60" w:line="240" w:lineRule="auto"/>
              <w:rPr>
                <w:sz w:val="20"/>
                <w:lang w:val="lv-LV"/>
              </w:rPr>
            </w:pPr>
          </w:p>
        </w:tc>
      </w:tr>
      <w:tr w:rsidR="00F44A01" w:rsidRPr="007B2CC4" w14:paraId="26AA73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8C" w14:textId="77777777" w:rsidR="00AB08A9" w:rsidRPr="007B2CC4" w:rsidRDefault="00AB08A9" w:rsidP="00E032E3">
            <w:pPr>
              <w:spacing w:before="60" w:after="60" w:line="240" w:lineRule="auto"/>
              <w:rPr>
                <w:sz w:val="20"/>
                <w:lang w:val="lv-LV"/>
              </w:rPr>
            </w:pPr>
            <w:r w:rsidRPr="007B2CC4">
              <w:rPr>
                <w:sz w:val="20"/>
                <w:lang w:val="lv-LV"/>
              </w:rPr>
              <w:t>0307 49 18</w:t>
            </w:r>
          </w:p>
        </w:tc>
        <w:tc>
          <w:tcPr>
            <w:tcW w:w="3969" w:type="dxa"/>
            <w:tcBorders>
              <w:top w:val="nil"/>
              <w:left w:val="nil"/>
              <w:bottom w:val="single" w:sz="4" w:space="0" w:color="auto"/>
              <w:right w:val="single" w:sz="4" w:space="0" w:color="auto"/>
            </w:tcBorders>
            <w:shd w:val="clear" w:color="000000" w:fill="FFFFFF"/>
            <w:hideMark/>
          </w:tcPr>
          <w:p w14:paraId="26AA73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3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8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3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92" w14:textId="77777777" w:rsidR="00AB08A9" w:rsidRPr="007B2CC4" w:rsidRDefault="00AB08A9" w:rsidP="00E032E3">
            <w:pPr>
              <w:spacing w:before="60" w:after="60" w:line="240" w:lineRule="auto"/>
              <w:rPr>
                <w:sz w:val="20"/>
                <w:lang w:val="lv-LV"/>
              </w:rPr>
            </w:pPr>
          </w:p>
        </w:tc>
      </w:tr>
      <w:tr w:rsidR="00F44A01" w:rsidRPr="007B2CC4" w14:paraId="26AA73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395" w14:textId="77777777" w:rsidR="00AB08A9" w:rsidRPr="007B2CC4" w:rsidRDefault="00AB08A9" w:rsidP="00E032E3">
            <w:pPr>
              <w:spacing w:before="60" w:after="60" w:line="240" w:lineRule="auto"/>
              <w:rPr>
                <w:sz w:val="20"/>
                <w:lang w:val="lv-LV"/>
              </w:rPr>
            </w:pPr>
            <w:r w:rsidRPr="007B2CC4">
              <w:rPr>
                <w:sz w:val="20"/>
                <w:lang w:val="lv-LV"/>
              </w:rPr>
              <w:t>---- kalmāri (</w:t>
            </w:r>
            <w:r w:rsidRPr="007B2CC4">
              <w:rPr>
                <w:i/>
                <w:iCs/>
                <w:sz w:val="20"/>
                <w:lang w:val="lv-LV"/>
              </w:rPr>
              <w:t>Ommastrephes</w:t>
            </w:r>
            <w:r w:rsidRPr="007B2CC4">
              <w:rPr>
                <w:sz w:val="20"/>
                <w:lang w:val="lv-LV"/>
              </w:rPr>
              <w:t xml:space="preserve"> spp., </w:t>
            </w:r>
            <w:r w:rsidRPr="007B2CC4">
              <w:rPr>
                <w:i/>
                <w:iCs/>
                <w:sz w:val="20"/>
                <w:lang w:val="lv-LV"/>
              </w:rPr>
              <w:t>Loligo</w:t>
            </w:r>
            <w:r w:rsidRPr="007B2CC4">
              <w:rPr>
                <w:sz w:val="20"/>
                <w:lang w:val="lv-LV"/>
              </w:rPr>
              <w:t xml:space="preserve"> spp., </w:t>
            </w:r>
            <w:r w:rsidRPr="007B2CC4">
              <w:rPr>
                <w:i/>
                <w:iCs/>
                <w:sz w:val="20"/>
                <w:lang w:val="lv-LV"/>
              </w:rPr>
              <w:t>Nototodarus</w:t>
            </w:r>
            <w:r w:rsidRPr="007B2CC4">
              <w:rPr>
                <w:sz w:val="20"/>
                <w:lang w:val="lv-LV"/>
              </w:rPr>
              <w:t xml:space="preserve"> spp., </w:t>
            </w:r>
            <w:r w:rsidRPr="007B2CC4">
              <w:rPr>
                <w:i/>
                <w:iCs/>
                <w:sz w:val="20"/>
                <w:lang w:val="lv-LV"/>
              </w:rPr>
              <w:t>Sepioteuthis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9A" w14:textId="77777777" w:rsidR="00AB08A9" w:rsidRPr="007B2CC4" w:rsidRDefault="00AB08A9" w:rsidP="00E032E3">
            <w:pPr>
              <w:spacing w:before="60" w:after="60" w:line="240" w:lineRule="auto"/>
              <w:rPr>
                <w:sz w:val="20"/>
                <w:lang w:val="lv-LV"/>
              </w:rPr>
            </w:pPr>
          </w:p>
        </w:tc>
      </w:tr>
      <w:tr w:rsidR="00F44A01" w:rsidRPr="007B2CC4" w14:paraId="26AA73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39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Loligo</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A2" w14:textId="77777777" w:rsidR="00AB08A9" w:rsidRPr="007B2CC4" w:rsidRDefault="00AB08A9" w:rsidP="00E032E3">
            <w:pPr>
              <w:spacing w:before="60" w:after="60" w:line="240" w:lineRule="auto"/>
              <w:rPr>
                <w:sz w:val="20"/>
                <w:lang w:val="lv-LV"/>
              </w:rPr>
            </w:pPr>
          </w:p>
        </w:tc>
      </w:tr>
      <w:tr w:rsidR="00F44A01" w:rsidRPr="007B2CC4" w14:paraId="26AA73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A4" w14:textId="77777777" w:rsidR="00AB08A9" w:rsidRPr="007B2CC4" w:rsidRDefault="00AB08A9" w:rsidP="00E032E3">
            <w:pPr>
              <w:spacing w:before="60" w:after="60" w:line="240" w:lineRule="auto"/>
              <w:rPr>
                <w:sz w:val="20"/>
                <w:lang w:val="lv-LV"/>
              </w:rPr>
            </w:pPr>
            <w:r w:rsidRPr="007B2CC4">
              <w:rPr>
                <w:sz w:val="20"/>
                <w:lang w:val="lv-LV"/>
              </w:rPr>
              <w:t>0307 49 31</w:t>
            </w:r>
          </w:p>
        </w:tc>
        <w:tc>
          <w:tcPr>
            <w:tcW w:w="3969" w:type="dxa"/>
            <w:tcBorders>
              <w:top w:val="nil"/>
              <w:left w:val="nil"/>
              <w:bottom w:val="single" w:sz="4" w:space="0" w:color="auto"/>
              <w:right w:val="single" w:sz="4" w:space="0" w:color="auto"/>
            </w:tcBorders>
            <w:shd w:val="clear" w:color="000000" w:fill="FFFFFF"/>
            <w:hideMark/>
          </w:tcPr>
          <w:p w14:paraId="26AA73A5" w14:textId="77777777" w:rsidR="00AB08A9" w:rsidRPr="007B2CC4" w:rsidRDefault="00AB08A9" w:rsidP="00E032E3">
            <w:pPr>
              <w:spacing w:before="60" w:after="60" w:line="240" w:lineRule="auto"/>
              <w:rPr>
                <w:sz w:val="20"/>
                <w:lang w:val="lv-LV"/>
              </w:rPr>
            </w:pPr>
            <w:r w:rsidRPr="007B2CC4">
              <w:rPr>
                <w:sz w:val="20"/>
                <w:lang w:val="lv-LV"/>
              </w:rPr>
              <w:t>------ parastie kalmāri (</w:t>
            </w:r>
            <w:r w:rsidRPr="007B2CC4">
              <w:rPr>
                <w:i/>
                <w:iCs/>
                <w:sz w:val="20"/>
                <w:lang w:val="lv-LV"/>
              </w:rPr>
              <w:t>Loligo</w:t>
            </w:r>
            <w:r w:rsidRPr="007B2CC4">
              <w:rPr>
                <w:sz w:val="20"/>
                <w:lang w:val="lv-LV"/>
              </w:rPr>
              <w:t xml:space="preserve"> </w:t>
            </w:r>
            <w:r w:rsidRPr="007B2CC4">
              <w:rPr>
                <w:i/>
                <w:iCs/>
                <w:sz w:val="20"/>
                <w:lang w:val="lv-LV"/>
              </w:rPr>
              <w:t>vulgaris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3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A7"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73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AA" w14:textId="77777777" w:rsidR="00AB08A9" w:rsidRPr="007B2CC4" w:rsidRDefault="00AB08A9" w:rsidP="00E032E3">
            <w:pPr>
              <w:spacing w:before="60" w:after="60" w:line="240" w:lineRule="auto"/>
              <w:rPr>
                <w:sz w:val="20"/>
                <w:lang w:val="lv-LV"/>
              </w:rPr>
            </w:pPr>
          </w:p>
        </w:tc>
      </w:tr>
      <w:tr w:rsidR="00F44A01" w:rsidRPr="007B2CC4" w14:paraId="26AA73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AC" w14:textId="77777777" w:rsidR="00AB08A9" w:rsidRPr="007B2CC4" w:rsidRDefault="00AB08A9" w:rsidP="00E032E3">
            <w:pPr>
              <w:spacing w:before="60" w:after="60" w:line="240" w:lineRule="auto"/>
              <w:rPr>
                <w:sz w:val="20"/>
                <w:lang w:val="lv-LV"/>
              </w:rPr>
            </w:pPr>
            <w:r w:rsidRPr="007B2CC4">
              <w:rPr>
                <w:sz w:val="20"/>
                <w:lang w:val="lv-LV"/>
              </w:rPr>
              <w:t>0307 49 33</w:t>
            </w:r>
          </w:p>
        </w:tc>
        <w:tc>
          <w:tcPr>
            <w:tcW w:w="3969" w:type="dxa"/>
            <w:tcBorders>
              <w:top w:val="nil"/>
              <w:left w:val="nil"/>
              <w:bottom w:val="single" w:sz="4" w:space="0" w:color="auto"/>
              <w:right w:val="single" w:sz="4" w:space="0" w:color="auto"/>
            </w:tcBorders>
            <w:shd w:val="clear" w:color="000000" w:fill="FFFFFF"/>
            <w:hideMark/>
          </w:tcPr>
          <w:p w14:paraId="26AA73AD" w14:textId="77777777" w:rsidR="00AB08A9" w:rsidRPr="007B2CC4" w:rsidRDefault="00AB08A9" w:rsidP="00E032E3">
            <w:pPr>
              <w:spacing w:before="60" w:after="60" w:line="240" w:lineRule="auto"/>
              <w:rPr>
                <w:sz w:val="20"/>
                <w:lang w:val="lv-LV"/>
              </w:rPr>
            </w:pPr>
            <w:r w:rsidRPr="007B2CC4">
              <w:rPr>
                <w:sz w:val="20"/>
                <w:lang w:val="lv-LV"/>
              </w:rPr>
              <w:t>------ garspuru kalmāri (</w:t>
            </w:r>
            <w:r w:rsidRPr="007B2CC4">
              <w:rPr>
                <w:i/>
                <w:iCs/>
                <w:sz w:val="20"/>
                <w:lang w:val="lv-LV"/>
              </w:rPr>
              <w:t>Loligo</w:t>
            </w:r>
            <w:r w:rsidRPr="007B2CC4">
              <w:rPr>
                <w:sz w:val="20"/>
                <w:lang w:val="lv-LV"/>
              </w:rPr>
              <w:t xml:space="preserve"> </w:t>
            </w:r>
            <w:r w:rsidRPr="007B2CC4">
              <w:rPr>
                <w:i/>
                <w:iCs/>
                <w:sz w:val="20"/>
                <w:lang w:val="lv-LV"/>
              </w:rPr>
              <w:t>pealei</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3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AF"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73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B2" w14:textId="77777777" w:rsidR="00AB08A9" w:rsidRPr="007B2CC4" w:rsidRDefault="00AB08A9" w:rsidP="00E032E3">
            <w:pPr>
              <w:spacing w:before="60" w:after="60" w:line="240" w:lineRule="auto"/>
              <w:rPr>
                <w:sz w:val="20"/>
                <w:lang w:val="lv-LV"/>
              </w:rPr>
            </w:pPr>
          </w:p>
        </w:tc>
      </w:tr>
      <w:tr w:rsidR="00F44A01" w:rsidRPr="007B2CC4" w14:paraId="26AA73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B4" w14:textId="77777777" w:rsidR="00AB08A9" w:rsidRPr="007B2CC4" w:rsidRDefault="00AB08A9" w:rsidP="00E032E3">
            <w:pPr>
              <w:spacing w:before="60" w:after="60" w:line="240" w:lineRule="auto"/>
              <w:rPr>
                <w:sz w:val="20"/>
                <w:lang w:val="lv-LV"/>
              </w:rPr>
            </w:pPr>
            <w:r w:rsidRPr="007B2CC4">
              <w:rPr>
                <w:sz w:val="20"/>
                <w:lang w:val="lv-LV"/>
              </w:rPr>
              <w:t>0307 49 35</w:t>
            </w:r>
          </w:p>
        </w:tc>
        <w:tc>
          <w:tcPr>
            <w:tcW w:w="3969" w:type="dxa"/>
            <w:tcBorders>
              <w:top w:val="nil"/>
              <w:left w:val="nil"/>
              <w:bottom w:val="single" w:sz="4" w:space="0" w:color="auto"/>
              <w:right w:val="single" w:sz="4" w:space="0" w:color="auto"/>
            </w:tcBorders>
            <w:shd w:val="clear" w:color="000000" w:fill="FFFFFF"/>
            <w:hideMark/>
          </w:tcPr>
          <w:p w14:paraId="26AA73B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Loligo</w:t>
            </w:r>
            <w:r w:rsidRPr="007B2CC4">
              <w:rPr>
                <w:sz w:val="20"/>
                <w:lang w:val="lv-LV"/>
              </w:rPr>
              <w:t xml:space="preserve"> </w:t>
            </w:r>
            <w:r w:rsidRPr="007B2CC4">
              <w:rPr>
                <w:i/>
                <w:iCs/>
                <w:sz w:val="20"/>
                <w:lang w:val="lv-LV"/>
              </w:rPr>
              <w:t>patagonica</w:t>
            </w:r>
          </w:p>
        </w:tc>
        <w:tc>
          <w:tcPr>
            <w:tcW w:w="1701" w:type="dxa"/>
            <w:tcBorders>
              <w:top w:val="nil"/>
              <w:left w:val="nil"/>
              <w:bottom w:val="single" w:sz="4" w:space="0" w:color="auto"/>
              <w:right w:val="single" w:sz="4" w:space="0" w:color="auto"/>
            </w:tcBorders>
            <w:shd w:val="clear" w:color="000000" w:fill="FFFFFF"/>
            <w:hideMark/>
          </w:tcPr>
          <w:p w14:paraId="26AA73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B7"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73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BA" w14:textId="77777777" w:rsidR="00AB08A9" w:rsidRPr="007B2CC4" w:rsidRDefault="00AB08A9" w:rsidP="00E032E3">
            <w:pPr>
              <w:spacing w:before="60" w:after="60" w:line="240" w:lineRule="auto"/>
              <w:rPr>
                <w:sz w:val="20"/>
                <w:lang w:val="lv-LV"/>
              </w:rPr>
            </w:pPr>
          </w:p>
        </w:tc>
      </w:tr>
      <w:tr w:rsidR="00F44A01" w:rsidRPr="007B2CC4" w14:paraId="26AA73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BC" w14:textId="77777777" w:rsidR="00AB08A9" w:rsidRPr="007B2CC4" w:rsidRDefault="00AB08A9" w:rsidP="00F44A01">
            <w:pPr>
              <w:pageBreakBefore/>
              <w:spacing w:before="60" w:after="60" w:line="240" w:lineRule="auto"/>
              <w:rPr>
                <w:sz w:val="20"/>
                <w:lang w:val="lv-LV"/>
              </w:rPr>
            </w:pPr>
            <w:r w:rsidRPr="007B2CC4">
              <w:rPr>
                <w:sz w:val="20"/>
                <w:lang w:val="lv-LV"/>
              </w:rPr>
              <w:t>0307 49 38</w:t>
            </w:r>
          </w:p>
        </w:tc>
        <w:tc>
          <w:tcPr>
            <w:tcW w:w="3969" w:type="dxa"/>
            <w:tcBorders>
              <w:top w:val="nil"/>
              <w:left w:val="nil"/>
              <w:bottom w:val="single" w:sz="4" w:space="0" w:color="auto"/>
              <w:right w:val="single" w:sz="4" w:space="0" w:color="auto"/>
            </w:tcBorders>
            <w:shd w:val="clear" w:color="000000" w:fill="FFFFFF"/>
            <w:hideMark/>
          </w:tcPr>
          <w:p w14:paraId="26AA73B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3B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BF" w14:textId="77777777" w:rsidR="00AB08A9" w:rsidRPr="007B2CC4" w:rsidRDefault="00AB08A9" w:rsidP="00F44A01">
            <w:pPr>
              <w:pageBreakBefore/>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73C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C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C2" w14:textId="77777777" w:rsidR="00AB08A9" w:rsidRPr="007B2CC4" w:rsidRDefault="00AB08A9" w:rsidP="00F44A01">
            <w:pPr>
              <w:pageBreakBefore/>
              <w:spacing w:before="60" w:after="60" w:line="240" w:lineRule="auto"/>
              <w:rPr>
                <w:sz w:val="20"/>
                <w:lang w:val="lv-LV"/>
              </w:rPr>
            </w:pPr>
          </w:p>
        </w:tc>
      </w:tr>
      <w:tr w:rsidR="00F44A01" w:rsidRPr="007B2CC4" w14:paraId="26AA73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C4" w14:textId="77777777" w:rsidR="00AB08A9" w:rsidRPr="007B2CC4" w:rsidRDefault="00AB08A9" w:rsidP="00E032E3">
            <w:pPr>
              <w:spacing w:before="60" w:after="60" w:line="240" w:lineRule="auto"/>
              <w:rPr>
                <w:sz w:val="20"/>
                <w:lang w:val="lv-LV"/>
              </w:rPr>
            </w:pPr>
            <w:r w:rsidRPr="007B2CC4">
              <w:rPr>
                <w:sz w:val="20"/>
                <w:lang w:val="lv-LV"/>
              </w:rPr>
              <w:t>0307 49 59</w:t>
            </w:r>
          </w:p>
        </w:tc>
        <w:tc>
          <w:tcPr>
            <w:tcW w:w="3969" w:type="dxa"/>
            <w:tcBorders>
              <w:top w:val="nil"/>
              <w:left w:val="nil"/>
              <w:bottom w:val="single" w:sz="4" w:space="0" w:color="auto"/>
              <w:right w:val="single" w:sz="4" w:space="0" w:color="auto"/>
            </w:tcBorders>
            <w:shd w:val="clear" w:color="000000" w:fill="FFFFFF"/>
            <w:hideMark/>
          </w:tcPr>
          <w:p w14:paraId="26AA73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3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C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3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CA" w14:textId="77777777" w:rsidR="00AB08A9" w:rsidRPr="007B2CC4" w:rsidRDefault="00AB08A9" w:rsidP="00E032E3">
            <w:pPr>
              <w:spacing w:before="60" w:after="60" w:line="240" w:lineRule="auto"/>
              <w:rPr>
                <w:sz w:val="20"/>
                <w:lang w:val="lv-LV"/>
              </w:rPr>
            </w:pPr>
          </w:p>
        </w:tc>
      </w:tr>
      <w:tr w:rsidR="00F44A01" w:rsidRPr="007B2CC4" w14:paraId="26AA73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3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3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D2" w14:textId="77777777" w:rsidR="00AB08A9" w:rsidRPr="007B2CC4" w:rsidRDefault="00AB08A9" w:rsidP="00E032E3">
            <w:pPr>
              <w:spacing w:before="60" w:after="60" w:line="240" w:lineRule="auto"/>
              <w:rPr>
                <w:sz w:val="20"/>
                <w:lang w:val="lv-LV"/>
              </w:rPr>
            </w:pPr>
          </w:p>
        </w:tc>
      </w:tr>
      <w:tr w:rsidR="00F44A01" w:rsidRPr="007B2CC4" w14:paraId="26AA73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D4" w14:textId="77777777" w:rsidR="00AB08A9" w:rsidRPr="007B2CC4" w:rsidRDefault="00AB08A9" w:rsidP="00E032E3">
            <w:pPr>
              <w:spacing w:before="60" w:after="60" w:line="240" w:lineRule="auto"/>
              <w:rPr>
                <w:sz w:val="20"/>
                <w:lang w:val="lv-LV"/>
              </w:rPr>
            </w:pPr>
            <w:r w:rsidRPr="007B2CC4">
              <w:rPr>
                <w:sz w:val="20"/>
                <w:lang w:val="lv-LV"/>
              </w:rPr>
              <w:t>0307 49 71</w:t>
            </w:r>
          </w:p>
        </w:tc>
        <w:tc>
          <w:tcPr>
            <w:tcW w:w="3969" w:type="dxa"/>
            <w:tcBorders>
              <w:top w:val="nil"/>
              <w:left w:val="nil"/>
              <w:bottom w:val="single" w:sz="4" w:space="0" w:color="auto"/>
              <w:right w:val="single" w:sz="4" w:space="0" w:color="auto"/>
            </w:tcBorders>
            <w:shd w:val="clear" w:color="000000" w:fill="FFFFFF"/>
            <w:hideMark/>
          </w:tcPr>
          <w:p w14:paraId="26AA73D5" w14:textId="77777777" w:rsidR="00AB08A9" w:rsidRPr="007B2CC4" w:rsidRDefault="00AB08A9" w:rsidP="00E032E3">
            <w:pPr>
              <w:spacing w:before="60" w:after="60" w:line="240" w:lineRule="auto"/>
              <w:rPr>
                <w:sz w:val="20"/>
                <w:lang w:val="lv-LV"/>
              </w:rPr>
            </w:pPr>
            <w:r w:rsidRPr="007B2CC4">
              <w:rPr>
                <w:sz w:val="20"/>
                <w:lang w:val="lv-LV"/>
              </w:rPr>
              <w:t>---- sēpijas (</w:t>
            </w:r>
            <w:r w:rsidRPr="007B2CC4">
              <w:rPr>
                <w:i/>
                <w:iCs/>
                <w:sz w:val="20"/>
                <w:lang w:val="lv-LV"/>
              </w:rPr>
              <w:t>Sepia</w:t>
            </w:r>
            <w:r w:rsidRPr="007B2CC4">
              <w:rPr>
                <w:sz w:val="20"/>
                <w:lang w:val="lv-LV"/>
              </w:rPr>
              <w:t xml:space="preserve"> </w:t>
            </w:r>
            <w:r w:rsidRPr="007B2CC4">
              <w:rPr>
                <w:i/>
                <w:iCs/>
                <w:sz w:val="20"/>
                <w:lang w:val="lv-LV"/>
              </w:rPr>
              <w:t>officinalis</w:t>
            </w:r>
            <w:r w:rsidRPr="007B2CC4">
              <w:rPr>
                <w:sz w:val="20"/>
                <w:lang w:val="lv-LV"/>
              </w:rPr>
              <w:t xml:space="preserve">, </w:t>
            </w:r>
            <w:r w:rsidRPr="007B2CC4">
              <w:rPr>
                <w:i/>
                <w:iCs/>
                <w:sz w:val="20"/>
                <w:lang w:val="lv-LV"/>
              </w:rPr>
              <w:t>Rossia</w:t>
            </w:r>
            <w:r w:rsidRPr="007B2CC4">
              <w:rPr>
                <w:sz w:val="20"/>
                <w:lang w:val="lv-LV"/>
              </w:rPr>
              <w:t xml:space="preserve"> </w:t>
            </w:r>
            <w:r w:rsidRPr="007B2CC4">
              <w:rPr>
                <w:i/>
                <w:iCs/>
                <w:sz w:val="20"/>
                <w:lang w:val="lv-LV"/>
              </w:rPr>
              <w:t>macrosoma</w:t>
            </w:r>
            <w:r w:rsidRPr="007B2CC4">
              <w:rPr>
                <w:sz w:val="20"/>
                <w:lang w:val="lv-LV"/>
              </w:rPr>
              <w:t xml:space="preserve">, </w:t>
            </w:r>
            <w:r w:rsidRPr="007B2CC4">
              <w:rPr>
                <w:i/>
                <w:iCs/>
                <w:sz w:val="20"/>
                <w:lang w:val="lv-LV"/>
              </w:rPr>
              <w:t>Sepiola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D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3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DA" w14:textId="77777777" w:rsidR="00AB08A9" w:rsidRPr="007B2CC4" w:rsidRDefault="00AB08A9" w:rsidP="00E032E3">
            <w:pPr>
              <w:spacing w:before="60" w:after="60" w:line="240" w:lineRule="auto"/>
              <w:rPr>
                <w:sz w:val="20"/>
                <w:lang w:val="lv-LV"/>
              </w:rPr>
            </w:pPr>
          </w:p>
        </w:tc>
      </w:tr>
      <w:tr w:rsidR="00F44A01" w:rsidRPr="007B2CC4" w14:paraId="26AA73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3DD" w14:textId="77777777" w:rsidR="00AB08A9" w:rsidRPr="007B2CC4" w:rsidRDefault="00AB08A9" w:rsidP="00E032E3">
            <w:pPr>
              <w:spacing w:before="60" w:after="60" w:line="240" w:lineRule="auto"/>
              <w:rPr>
                <w:sz w:val="20"/>
                <w:lang w:val="lv-LV"/>
              </w:rPr>
            </w:pPr>
            <w:r w:rsidRPr="007B2CC4">
              <w:rPr>
                <w:sz w:val="20"/>
                <w:lang w:val="lv-LV"/>
              </w:rPr>
              <w:t>---- kalmāri (</w:t>
            </w:r>
            <w:r w:rsidRPr="007B2CC4">
              <w:rPr>
                <w:i/>
                <w:iCs/>
                <w:sz w:val="20"/>
                <w:lang w:val="lv-LV"/>
              </w:rPr>
              <w:t>Ommastrephes</w:t>
            </w:r>
            <w:r w:rsidRPr="007B2CC4">
              <w:rPr>
                <w:sz w:val="20"/>
                <w:lang w:val="lv-LV"/>
              </w:rPr>
              <w:t xml:space="preserve"> spp., </w:t>
            </w:r>
            <w:r w:rsidRPr="007B2CC4">
              <w:rPr>
                <w:i/>
                <w:iCs/>
                <w:sz w:val="20"/>
                <w:lang w:val="lv-LV"/>
              </w:rPr>
              <w:t>Loligo</w:t>
            </w:r>
            <w:r w:rsidRPr="007B2CC4">
              <w:rPr>
                <w:sz w:val="20"/>
                <w:lang w:val="lv-LV"/>
              </w:rPr>
              <w:t xml:space="preserve"> spp., </w:t>
            </w:r>
            <w:r w:rsidRPr="007B2CC4">
              <w:rPr>
                <w:i/>
                <w:iCs/>
                <w:sz w:val="20"/>
                <w:lang w:val="lv-LV"/>
              </w:rPr>
              <w:t>Nototodarus</w:t>
            </w:r>
            <w:r w:rsidRPr="007B2CC4">
              <w:rPr>
                <w:sz w:val="20"/>
                <w:lang w:val="lv-LV"/>
              </w:rPr>
              <w:t xml:space="preserve"> spp., </w:t>
            </w:r>
            <w:r w:rsidRPr="007B2CC4">
              <w:rPr>
                <w:i/>
                <w:iCs/>
                <w:sz w:val="20"/>
                <w:lang w:val="lv-LV"/>
              </w:rPr>
              <w:t>Sepioteuthis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E2" w14:textId="77777777" w:rsidR="00AB08A9" w:rsidRPr="007B2CC4" w:rsidRDefault="00AB08A9" w:rsidP="00E032E3">
            <w:pPr>
              <w:spacing w:before="60" w:after="60" w:line="240" w:lineRule="auto"/>
              <w:rPr>
                <w:sz w:val="20"/>
                <w:lang w:val="lv-LV"/>
              </w:rPr>
            </w:pPr>
          </w:p>
        </w:tc>
      </w:tr>
      <w:tr w:rsidR="00F44A01" w:rsidRPr="007B2CC4" w14:paraId="26AA73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E4" w14:textId="77777777" w:rsidR="00AB08A9" w:rsidRPr="007B2CC4" w:rsidRDefault="00AB08A9" w:rsidP="00E032E3">
            <w:pPr>
              <w:spacing w:before="60" w:after="60" w:line="240" w:lineRule="auto"/>
              <w:rPr>
                <w:sz w:val="20"/>
                <w:lang w:val="lv-LV"/>
              </w:rPr>
            </w:pPr>
            <w:r w:rsidRPr="007B2CC4">
              <w:rPr>
                <w:sz w:val="20"/>
                <w:lang w:val="lv-LV"/>
              </w:rPr>
              <w:t>0307 49 92</w:t>
            </w:r>
          </w:p>
        </w:tc>
        <w:tc>
          <w:tcPr>
            <w:tcW w:w="3969" w:type="dxa"/>
            <w:tcBorders>
              <w:top w:val="nil"/>
              <w:left w:val="nil"/>
              <w:bottom w:val="single" w:sz="4" w:space="0" w:color="auto"/>
              <w:right w:val="single" w:sz="4" w:space="0" w:color="auto"/>
            </w:tcBorders>
            <w:shd w:val="clear" w:color="000000" w:fill="FFFFFF"/>
            <w:hideMark/>
          </w:tcPr>
          <w:p w14:paraId="26AA73E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Loligo</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E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E7"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73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EA" w14:textId="77777777" w:rsidR="00AB08A9" w:rsidRPr="007B2CC4" w:rsidRDefault="00AB08A9" w:rsidP="00E032E3">
            <w:pPr>
              <w:spacing w:before="60" w:after="60" w:line="240" w:lineRule="auto"/>
              <w:rPr>
                <w:sz w:val="20"/>
                <w:lang w:val="lv-LV"/>
              </w:rPr>
            </w:pPr>
          </w:p>
        </w:tc>
      </w:tr>
      <w:tr w:rsidR="00F44A01" w:rsidRPr="007B2CC4" w14:paraId="26AA73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EC" w14:textId="77777777" w:rsidR="00AB08A9" w:rsidRPr="007B2CC4" w:rsidRDefault="00AB08A9" w:rsidP="00E032E3">
            <w:pPr>
              <w:spacing w:before="60" w:after="60" w:line="240" w:lineRule="auto"/>
              <w:rPr>
                <w:sz w:val="20"/>
                <w:lang w:val="lv-LV"/>
              </w:rPr>
            </w:pPr>
            <w:r w:rsidRPr="007B2CC4">
              <w:rPr>
                <w:sz w:val="20"/>
                <w:lang w:val="lv-LV"/>
              </w:rPr>
              <w:t>0307 49 99</w:t>
            </w:r>
          </w:p>
        </w:tc>
        <w:tc>
          <w:tcPr>
            <w:tcW w:w="3969" w:type="dxa"/>
            <w:tcBorders>
              <w:top w:val="nil"/>
              <w:left w:val="nil"/>
              <w:bottom w:val="single" w:sz="4" w:space="0" w:color="auto"/>
              <w:right w:val="single" w:sz="4" w:space="0" w:color="auto"/>
            </w:tcBorders>
            <w:shd w:val="clear" w:color="000000" w:fill="FFFFFF"/>
            <w:hideMark/>
          </w:tcPr>
          <w:p w14:paraId="26AA73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3E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E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3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3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3F2" w14:textId="77777777" w:rsidR="00AB08A9" w:rsidRPr="007B2CC4" w:rsidRDefault="00AB08A9" w:rsidP="00E032E3">
            <w:pPr>
              <w:spacing w:before="60" w:after="60" w:line="240" w:lineRule="auto"/>
              <w:rPr>
                <w:sz w:val="20"/>
                <w:lang w:val="lv-LV"/>
              </w:rPr>
            </w:pPr>
          </w:p>
        </w:tc>
      </w:tr>
      <w:tr w:rsidR="00F44A01" w:rsidRPr="007B2CC4" w14:paraId="26AA73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3F5" w14:textId="77777777" w:rsidR="00AB08A9" w:rsidRPr="007B2CC4" w:rsidRDefault="00AB08A9" w:rsidP="00E032E3">
            <w:pPr>
              <w:spacing w:before="60" w:after="60" w:line="240" w:lineRule="auto"/>
              <w:rPr>
                <w:sz w:val="20"/>
                <w:lang w:val="lv-LV"/>
              </w:rPr>
            </w:pPr>
            <w:r w:rsidRPr="007B2CC4">
              <w:rPr>
                <w:sz w:val="20"/>
                <w:lang w:val="lv-LV"/>
              </w:rPr>
              <w:t>- astoņkāji (</w:t>
            </w:r>
            <w:r w:rsidRPr="007B2CC4">
              <w:rPr>
                <w:i/>
                <w:iCs/>
                <w:sz w:val="20"/>
                <w:lang w:val="lv-LV"/>
              </w:rPr>
              <w:t>Octopus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3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3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3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3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3FA" w14:textId="77777777" w:rsidR="00AB08A9" w:rsidRPr="007B2CC4" w:rsidRDefault="00AB08A9" w:rsidP="00E032E3">
            <w:pPr>
              <w:spacing w:before="60" w:after="60" w:line="240" w:lineRule="auto"/>
              <w:rPr>
                <w:sz w:val="20"/>
                <w:lang w:val="lv-LV"/>
              </w:rPr>
            </w:pPr>
          </w:p>
        </w:tc>
      </w:tr>
      <w:tr w:rsidR="00F44A01" w:rsidRPr="007B2CC4" w14:paraId="26AA74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3FC" w14:textId="77777777" w:rsidR="00AB08A9" w:rsidRPr="007B2CC4" w:rsidRDefault="00AB08A9" w:rsidP="00E032E3">
            <w:pPr>
              <w:spacing w:before="60" w:after="60" w:line="240" w:lineRule="auto"/>
              <w:rPr>
                <w:sz w:val="20"/>
                <w:lang w:val="lv-LV"/>
              </w:rPr>
            </w:pPr>
            <w:r w:rsidRPr="007B2CC4">
              <w:rPr>
                <w:sz w:val="20"/>
                <w:lang w:val="lv-LV"/>
              </w:rPr>
              <w:t>0307 51 00</w:t>
            </w:r>
          </w:p>
        </w:tc>
        <w:tc>
          <w:tcPr>
            <w:tcW w:w="3969" w:type="dxa"/>
            <w:tcBorders>
              <w:top w:val="nil"/>
              <w:left w:val="nil"/>
              <w:bottom w:val="single" w:sz="4" w:space="0" w:color="auto"/>
              <w:right w:val="single" w:sz="4" w:space="0" w:color="auto"/>
            </w:tcBorders>
            <w:shd w:val="clear" w:color="000000" w:fill="FFFFFF"/>
            <w:hideMark/>
          </w:tcPr>
          <w:p w14:paraId="26AA73FD" w14:textId="77777777" w:rsidR="00AB08A9" w:rsidRPr="007B2CC4" w:rsidRDefault="00AB08A9" w:rsidP="00E032E3">
            <w:pPr>
              <w:spacing w:before="60" w:after="60" w:line="240" w:lineRule="auto"/>
              <w:rPr>
                <w:sz w:val="20"/>
                <w:lang w:val="lv-LV"/>
              </w:rPr>
            </w:pPr>
            <w:r w:rsidRPr="007B2CC4">
              <w:rPr>
                <w:sz w:val="20"/>
                <w:lang w:val="lv-LV"/>
              </w:rPr>
              <w:t>-- dzīvi, svaigi vai dzesināti</w:t>
            </w:r>
          </w:p>
        </w:tc>
        <w:tc>
          <w:tcPr>
            <w:tcW w:w="1701" w:type="dxa"/>
            <w:tcBorders>
              <w:top w:val="nil"/>
              <w:left w:val="nil"/>
              <w:bottom w:val="single" w:sz="4" w:space="0" w:color="auto"/>
              <w:right w:val="single" w:sz="4" w:space="0" w:color="auto"/>
            </w:tcBorders>
            <w:shd w:val="clear" w:color="000000" w:fill="FFFFFF"/>
            <w:hideMark/>
          </w:tcPr>
          <w:p w14:paraId="26AA73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3F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4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02" w14:textId="77777777" w:rsidR="00AB08A9" w:rsidRPr="007B2CC4" w:rsidRDefault="00AB08A9" w:rsidP="00E032E3">
            <w:pPr>
              <w:spacing w:before="60" w:after="60" w:line="240" w:lineRule="auto"/>
              <w:rPr>
                <w:sz w:val="20"/>
                <w:lang w:val="lv-LV"/>
              </w:rPr>
            </w:pPr>
          </w:p>
        </w:tc>
      </w:tr>
      <w:tr w:rsidR="00F44A01" w:rsidRPr="007B2CC4" w14:paraId="26AA74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04" w14:textId="77777777" w:rsidR="00AB08A9" w:rsidRPr="007B2CC4" w:rsidRDefault="00AB08A9" w:rsidP="00E032E3">
            <w:pPr>
              <w:spacing w:before="60" w:after="60" w:line="240" w:lineRule="auto"/>
              <w:rPr>
                <w:sz w:val="20"/>
                <w:lang w:val="lv-LV"/>
              </w:rPr>
            </w:pPr>
            <w:r w:rsidRPr="007B2CC4">
              <w:rPr>
                <w:sz w:val="20"/>
                <w:lang w:val="lv-LV"/>
              </w:rPr>
              <w:t>0307 59</w:t>
            </w:r>
          </w:p>
        </w:tc>
        <w:tc>
          <w:tcPr>
            <w:tcW w:w="3969" w:type="dxa"/>
            <w:tcBorders>
              <w:top w:val="nil"/>
              <w:left w:val="nil"/>
              <w:bottom w:val="single" w:sz="4" w:space="0" w:color="auto"/>
              <w:right w:val="single" w:sz="4" w:space="0" w:color="auto"/>
            </w:tcBorders>
            <w:shd w:val="clear" w:color="000000" w:fill="FFFFFF"/>
            <w:hideMark/>
          </w:tcPr>
          <w:p w14:paraId="26AA74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0A" w14:textId="77777777" w:rsidR="00AB08A9" w:rsidRPr="007B2CC4" w:rsidRDefault="00AB08A9" w:rsidP="00E032E3">
            <w:pPr>
              <w:spacing w:before="60" w:after="60" w:line="240" w:lineRule="auto"/>
              <w:rPr>
                <w:sz w:val="20"/>
                <w:lang w:val="lv-LV"/>
              </w:rPr>
            </w:pPr>
          </w:p>
        </w:tc>
      </w:tr>
      <w:tr w:rsidR="00F44A01" w:rsidRPr="007B2CC4" w14:paraId="26AA74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0C" w14:textId="77777777" w:rsidR="00AB08A9" w:rsidRPr="007B2CC4" w:rsidRDefault="00AB08A9" w:rsidP="00E032E3">
            <w:pPr>
              <w:spacing w:before="60" w:after="60" w:line="240" w:lineRule="auto"/>
              <w:rPr>
                <w:sz w:val="20"/>
                <w:lang w:val="lv-LV"/>
              </w:rPr>
            </w:pPr>
            <w:r w:rsidRPr="007B2CC4">
              <w:rPr>
                <w:sz w:val="20"/>
                <w:lang w:val="lv-LV"/>
              </w:rPr>
              <w:t>0307 59 05</w:t>
            </w:r>
          </w:p>
        </w:tc>
        <w:tc>
          <w:tcPr>
            <w:tcW w:w="3969" w:type="dxa"/>
            <w:tcBorders>
              <w:top w:val="nil"/>
              <w:left w:val="nil"/>
              <w:bottom w:val="single" w:sz="4" w:space="0" w:color="auto"/>
              <w:right w:val="single" w:sz="4" w:space="0" w:color="auto"/>
            </w:tcBorders>
            <w:shd w:val="clear" w:color="000000" w:fill="FFFFFF"/>
            <w:hideMark/>
          </w:tcPr>
          <w:p w14:paraId="26AA740D" w14:textId="77777777" w:rsidR="00AB08A9" w:rsidRPr="007B2CC4" w:rsidRDefault="00AB08A9" w:rsidP="00E032E3">
            <w:pPr>
              <w:spacing w:before="60" w:after="60" w:line="240" w:lineRule="auto"/>
              <w:rPr>
                <w:sz w:val="20"/>
                <w:lang w:val="lv-LV"/>
              </w:rPr>
            </w:pPr>
            <w:r w:rsidRPr="007B2CC4">
              <w:rPr>
                <w:sz w:val="20"/>
                <w:lang w:val="lv-LV"/>
              </w:rPr>
              <w:t>--- kūpināti,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4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0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4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12" w14:textId="77777777" w:rsidR="00AB08A9" w:rsidRPr="007B2CC4" w:rsidRDefault="00AB08A9" w:rsidP="00E032E3">
            <w:pPr>
              <w:spacing w:before="60" w:after="60" w:line="240" w:lineRule="auto"/>
              <w:rPr>
                <w:sz w:val="20"/>
                <w:lang w:val="lv-LV"/>
              </w:rPr>
            </w:pPr>
          </w:p>
        </w:tc>
      </w:tr>
      <w:tr w:rsidR="00F44A01" w:rsidRPr="007B2CC4" w14:paraId="26AA74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4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1A" w14:textId="77777777" w:rsidR="00AB08A9" w:rsidRPr="007B2CC4" w:rsidRDefault="00AB08A9" w:rsidP="00E032E3">
            <w:pPr>
              <w:spacing w:before="60" w:after="60" w:line="240" w:lineRule="auto"/>
              <w:rPr>
                <w:sz w:val="20"/>
                <w:lang w:val="lv-LV"/>
              </w:rPr>
            </w:pPr>
          </w:p>
        </w:tc>
      </w:tr>
      <w:tr w:rsidR="00F44A01" w:rsidRPr="007B2CC4" w14:paraId="26AA74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1C" w14:textId="77777777" w:rsidR="00AB08A9" w:rsidRPr="007B2CC4" w:rsidRDefault="00AB08A9" w:rsidP="00F44A01">
            <w:pPr>
              <w:pageBreakBefore/>
              <w:spacing w:before="60" w:after="60" w:line="240" w:lineRule="auto"/>
              <w:rPr>
                <w:sz w:val="20"/>
                <w:lang w:val="lv-LV"/>
              </w:rPr>
            </w:pPr>
            <w:r w:rsidRPr="007B2CC4">
              <w:rPr>
                <w:sz w:val="20"/>
                <w:lang w:val="lv-LV"/>
              </w:rPr>
              <w:t>0307 59 10</w:t>
            </w:r>
          </w:p>
        </w:tc>
        <w:tc>
          <w:tcPr>
            <w:tcW w:w="3969" w:type="dxa"/>
            <w:tcBorders>
              <w:top w:val="nil"/>
              <w:left w:val="nil"/>
              <w:bottom w:val="single" w:sz="4" w:space="0" w:color="auto"/>
              <w:right w:val="single" w:sz="4" w:space="0" w:color="auto"/>
            </w:tcBorders>
            <w:shd w:val="clear" w:color="000000" w:fill="FFFFFF"/>
            <w:hideMark/>
          </w:tcPr>
          <w:p w14:paraId="26AA741D" w14:textId="77777777" w:rsidR="00AB08A9" w:rsidRPr="007B2CC4" w:rsidRDefault="00AB08A9" w:rsidP="00F44A01">
            <w:pPr>
              <w:pageBreakBefore/>
              <w:spacing w:before="60" w:after="60" w:line="240" w:lineRule="auto"/>
              <w:rPr>
                <w:sz w:val="20"/>
                <w:lang w:val="lv-LV"/>
              </w:rPr>
            </w:pPr>
            <w:r w:rsidRPr="007B2CC4">
              <w:rPr>
                <w:sz w:val="20"/>
                <w:lang w:val="lv-LV"/>
              </w:rPr>
              <w:t>---- saldēti</w:t>
            </w:r>
          </w:p>
        </w:tc>
        <w:tc>
          <w:tcPr>
            <w:tcW w:w="1701" w:type="dxa"/>
            <w:tcBorders>
              <w:top w:val="nil"/>
              <w:left w:val="nil"/>
              <w:bottom w:val="single" w:sz="4" w:space="0" w:color="auto"/>
              <w:right w:val="single" w:sz="4" w:space="0" w:color="auto"/>
            </w:tcBorders>
            <w:shd w:val="clear" w:color="000000" w:fill="FFFFFF"/>
            <w:hideMark/>
          </w:tcPr>
          <w:p w14:paraId="26AA741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1F" w14:textId="77777777" w:rsidR="00AB08A9" w:rsidRPr="007B2CC4" w:rsidRDefault="00AB08A9" w:rsidP="00F44A01">
            <w:pPr>
              <w:pageBreakBefore/>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420" w14:textId="77777777" w:rsidR="00AB08A9" w:rsidRPr="007B2CC4" w:rsidRDefault="00AB08A9" w:rsidP="00F44A01">
            <w:pPr>
              <w:pageBreakBefore/>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742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22" w14:textId="77777777" w:rsidR="00AB08A9" w:rsidRPr="007B2CC4" w:rsidRDefault="00AB08A9" w:rsidP="00F44A01">
            <w:pPr>
              <w:pageBreakBefore/>
              <w:spacing w:before="60" w:after="60" w:line="240" w:lineRule="auto"/>
              <w:rPr>
                <w:sz w:val="20"/>
                <w:lang w:val="lv-LV"/>
              </w:rPr>
            </w:pPr>
          </w:p>
        </w:tc>
      </w:tr>
      <w:tr w:rsidR="00F44A01" w:rsidRPr="007B2CC4" w14:paraId="26AA74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24" w14:textId="77777777" w:rsidR="00AB08A9" w:rsidRPr="007B2CC4" w:rsidRDefault="00AB08A9" w:rsidP="00E032E3">
            <w:pPr>
              <w:spacing w:before="60" w:after="60" w:line="240" w:lineRule="auto"/>
              <w:rPr>
                <w:sz w:val="20"/>
                <w:lang w:val="lv-LV"/>
              </w:rPr>
            </w:pPr>
            <w:r w:rsidRPr="007B2CC4">
              <w:rPr>
                <w:sz w:val="20"/>
                <w:lang w:val="lv-LV"/>
              </w:rPr>
              <w:t>0307 59 90</w:t>
            </w:r>
          </w:p>
        </w:tc>
        <w:tc>
          <w:tcPr>
            <w:tcW w:w="3969" w:type="dxa"/>
            <w:tcBorders>
              <w:top w:val="nil"/>
              <w:left w:val="nil"/>
              <w:bottom w:val="single" w:sz="4" w:space="0" w:color="auto"/>
              <w:right w:val="single" w:sz="4" w:space="0" w:color="auto"/>
            </w:tcBorders>
            <w:shd w:val="clear" w:color="000000" w:fill="FFFFFF"/>
            <w:hideMark/>
          </w:tcPr>
          <w:p w14:paraId="26AA74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2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4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2A" w14:textId="77777777" w:rsidR="00AB08A9" w:rsidRPr="007B2CC4" w:rsidRDefault="00AB08A9" w:rsidP="00E032E3">
            <w:pPr>
              <w:spacing w:before="60" w:after="60" w:line="240" w:lineRule="auto"/>
              <w:rPr>
                <w:sz w:val="20"/>
                <w:lang w:val="lv-LV"/>
              </w:rPr>
            </w:pPr>
          </w:p>
        </w:tc>
      </w:tr>
      <w:tr w:rsidR="00F44A01" w:rsidRPr="007B2CC4" w14:paraId="26AA74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2C" w14:textId="77777777" w:rsidR="00AB08A9" w:rsidRPr="007B2CC4" w:rsidRDefault="00AB08A9" w:rsidP="00E032E3">
            <w:pPr>
              <w:spacing w:before="60" w:after="60" w:line="240" w:lineRule="auto"/>
              <w:rPr>
                <w:sz w:val="20"/>
                <w:lang w:val="lv-LV"/>
              </w:rPr>
            </w:pPr>
            <w:r w:rsidRPr="007B2CC4">
              <w:rPr>
                <w:sz w:val="20"/>
                <w:lang w:val="lv-LV"/>
              </w:rPr>
              <w:t>0307 60</w:t>
            </w:r>
          </w:p>
        </w:tc>
        <w:tc>
          <w:tcPr>
            <w:tcW w:w="3969" w:type="dxa"/>
            <w:tcBorders>
              <w:top w:val="nil"/>
              <w:left w:val="nil"/>
              <w:bottom w:val="single" w:sz="4" w:space="0" w:color="auto"/>
              <w:right w:val="single" w:sz="4" w:space="0" w:color="auto"/>
            </w:tcBorders>
            <w:shd w:val="clear" w:color="000000" w:fill="FFFFFF"/>
            <w:hideMark/>
          </w:tcPr>
          <w:p w14:paraId="26AA742D" w14:textId="77777777" w:rsidR="00AB08A9" w:rsidRPr="007B2CC4" w:rsidRDefault="00AB08A9" w:rsidP="00E032E3">
            <w:pPr>
              <w:spacing w:before="60" w:after="60" w:line="240" w:lineRule="auto"/>
              <w:rPr>
                <w:sz w:val="20"/>
                <w:lang w:val="lv-LV"/>
              </w:rPr>
            </w:pPr>
            <w:r w:rsidRPr="007B2CC4">
              <w:rPr>
                <w:sz w:val="20"/>
                <w:lang w:val="lv-LV"/>
              </w:rPr>
              <w:t>- gliemeži, ka nav jūras gliemeži</w:t>
            </w:r>
          </w:p>
        </w:tc>
        <w:tc>
          <w:tcPr>
            <w:tcW w:w="1701" w:type="dxa"/>
            <w:tcBorders>
              <w:top w:val="nil"/>
              <w:left w:val="nil"/>
              <w:bottom w:val="single" w:sz="4" w:space="0" w:color="auto"/>
              <w:right w:val="single" w:sz="4" w:space="0" w:color="auto"/>
            </w:tcBorders>
            <w:shd w:val="clear" w:color="000000" w:fill="FFFFFF"/>
            <w:hideMark/>
          </w:tcPr>
          <w:p w14:paraId="26AA74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32" w14:textId="77777777" w:rsidR="00AB08A9" w:rsidRPr="007B2CC4" w:rsidRDefault="00AB08A9" w:rsidP="00E032E3">
            <w:pPr>
              <w:spacing w:before="60" w:after="60" w:line="240" w:lineRule="auto"/>
              <w:rPr>
                <w:sz w:val="20"/>
                <w:lang w:val="lv-LV"/>
              </w:rPr>
            </w:pPr>
          </w:p>
        </w:tc>
      </w:tr>
      <w:tr w:rsidR="00F44A01" w:rsidRPr="007B2CC4" w14:paraId="26AA74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34" w14:textId="77777777" w:rsidR="00AB08A9" w:rsidRPr="007B2CC4" w:rsidRDefault="00AB08A9" w:rsidP="00E032E3">
            <w:pPr>
              <w:spacing w:before="60" w:after="60" w:line="240" w:lineRule="auto"/>
              <w:rPr>
                <w:sz w:val="20"/>
                <w:lang w:val="lv-LV"/>
              </w:rPr>
            </w:pPr>
            <w:r w:rsidRPr="007B2CC4">
              <w:rPr>
                <w:sz w:val="20"/>
                <w:lang w:val="lv-LV"/>
              </w:rPr>
              <w:t>0307 60 10</w:t>
            </w:r>
          </w:p>
        </w:tc>
        <w:tc>
          <w:tcPr>
            <w:tcW w:w="3969" w:type="dxa"/>
            <w:tcBorders>
              <w:top w:val="nil"/>
              <w:left w:val="nil"/>
              <w:bottom w:val="single" w:sz="4" w:space="0" w:color="auto"/>
              <w:right w:val="single" w:sz="4" w:space="0" w:color="auto"/>
            </w:tcBorders>
            <w:shd w:val="clear" w:color="000000" w:fill="FFFFFF"/>
            <w:hideMark/>
          </w:tcPr>
          <w:p w14:paraId="26AA7435"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4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3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4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3A" w14:textId="77777777" w:rsidR="00AB08A9" w:rsidRPr="007B2CC4" w:rsidRDefault="00AB08A9" w:rsidP="00E032E3">
            <w:pPr>
              <w:spacing w:before="60" w:after="60" w:line="240" w:lineRule="auto"/>
              <w:rPr>
                <w:sz w:val="20"/>
                <w:lang w:val="lv-LV"/>
              </w:rPr>
            </w:pPr>
          </w:p>
        </w:tc>
      </w:tr>
      <w:tr w:rsidR="00F44A01" w:rsidRPr="007B2CC4" w14:paraId="26AA74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3C" w14:textId="77777777" w:rsidR="00AB08A9" w:rsidRPr="007B2CC4" w:rsidRDefault="00AB08A9" w:rsidP="00E032E3">
            <w:pPr>
              <w:spacing w:before="60" w:after="60" w:line="240" w:lineRule="auto"/>
              <w:rPr>
                <w:sz w:val="20"/>
                <w:lang w:val="lv-LV"/>
              </w:rPr>
            </w:pPr>
            <w:r w:rsidRPr="007B2CC4">
              <w:rPr>
                <w:sz w:val="20"/>
                <w:lang w:val="lv-LV"/>
              </w:rPr>
              <w:t>0307 60 90</w:t>
            </w:r>
          </w:p>
        </w:tc>
        <w:tc>
          <w:tcPr>
            <w:tcW w:w="3969" w:type="dxa"/>
            <w:tcBorders>
              <w:top w:val="nil"/>
              <w:left w:val="nil"/>
              <w:bottom w:val="single" w:sz="4" w:space="0" w:color="auto"/>
              <w:right w:val="single" w:sz="4" w:space="0" w:color="auto"/>
            </w:tcBorders>
            <w:shd w:val="clear" w:color="000000" w:fill="FFFFFF"/>
            <w:hideMark/>
          </w:tcPr>
          <w:p w14:paraId="26AA74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4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42" w14:textId="77777777" w:rsidR="00AB08A9" w:rsidRPr="007B2CC4" w:rsidRDefault="00AB08A9" w:rsidP="00E032E3">
            <w:pPr>
              <w:spacing w:before="60" w:after="60" w:line="240" w:lineRule="auto"/>
              <w:rPr>
                <w:sz w:val="20"/>
                <w:lang w:val="lv-LV"/>
              </w:rPr>
            </w:pPr>
          </w:p>
        </w:tc>
      </w:tr>
      <w:tr w:rsidR="00F44A01" w:rsidRPr="007B2CC4" w14:paraId="26AA74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445" w14:textId="77777777" w:rsidR="00AB08A9" w:rsidRPr="007B2CC4" w:rsidRDefault="00AB08A9" w:rsidP="00E032E3">
            <w:pPr>
              <w:spacing w:before="60" w:after="60" w:line="240" w:lineRule="auto"/>
              <w:rPr>
                <w:sz w:val="20"/>
                <w:lang w:val="lv-LV"/>
              </w:rPr>
            </w:pPr>
            <w:r w:rsidRPr="007B2CC4">
              <w:rPr>
                <w:sz w:val="20"/>
                <w:lang w:val="lv-LV"/>
              </w:rPr>
              <w:t xml:space="preserve">- gliemenes, sirsniņgliemenes un </w:t>
            </w:r>
            <w:r w:rsidRPr="007B2CC4">
              <w:rPr>
                <w:i/>
                <w:iCs/>
                <w:sz w:val="20"/>
                <w:lang w:val="lv-LV"/>
              </w:rPr>
              <w:t>Arcidae</w:t>
            </w:r>
            <w:r w:rsidRPr="007B2CC4">
              <w:rPr>
                <w:sz w:val="20"/>
                <w:lang w:val="lv-LV"/>
              </w:rPr>
              <w:t xml:space="preserve"> dzimtas gliemenes (</w:t>
            </w:r>
            <w:r w:rsidRPr="007B2CC4">
              <w:rPr>
                <w:i/>
                <w:iCs/>
                <w:sz w:val="20"/>
                <w:lang w:val="lv-LV"/>
              </w:rPr>
              <w:t>Arcidae</w:t>
            </w:r>
            <w:r w:rsidRPr="007B2CC4">
              <w:rPr>
                <w:sz w:val="20"/>
                <w:lang w:val="lv-LV"/>
              </w:rPr>
              <w:t xml:space="preserve">, </w:t>
            </w:r>
            <w:r w:rsidRPr="007B2CC4">
              <w:rPr>
                <w:i/>
                <w:iCs/>
                <w:sz w:val="20"/>
                <w:lang w:val="lv-LV"/>
              </w:rPr>
              <w:t>Arcticidae</w:t>
            </w:r>
            <w:r w:rsidRPr="007B2CC4">
              <w:rPr>
                <w:sz w:val="20"/>
                <w:lang w:val="lv-LV"/>
              </w:rPr>
              <w:t xml:space="preserve">, </w:t>
            </w:r>
            <w:r w:rsidRPr="007B2CC4">
              <w:rPr>
                <w:i/>
                <w:iCs/>
                <w:sz w:val="20"/>
                <w:lang w:val="lv-LV"/>
              </w:rPr>
              <w:t>Cardiidae</w:t>
            </w:r>
            <w:r w:rsidRPr="007B2CC4">
              <w:rPr>
                <w:sz w:val="20"/>
                <w:lang w:val="lv-LV"/>
              </w:rPr>
              <w:t xml:space="preserve">, </w:t>
            </w:r>
            <w:r w:rsidRPr="007B2CC4">
              <w:rPr>
                <w:i/>
                <w:iCs/>
                <w:sz w:val="20"/>
                <w:lang w:val="lv-LV"/>
              </w:rPr>
              <w:t>Donacidae</w:t>
            </w:r>
            <w:r w:rsidRPr="007B2CC4">
              <w:rPr>
                <w:sz w:val="20"/>
                <w:lang w:val="lv-LV"/>
              </w:rPr>
              <w:t xml:space="preserve">, </w:t>
            </w:r>
            <w:r w:rsidRPr="007B2CC4">
              <w:rPr>
                <w:i/>
                <w:iCs/>
                <w:sz w:val="20"/>
                <w:lang w:val="lv-LV"/>
              </w:rPr>
              <w:t>Hiatellidae</w:t>
            </w:r>
            <w:r w:rsidRPr="007B2CC4">
              <w:rPr>
                <w:sz w:val="20"/>
                <w:lang w:val="lv-LV"/>
              </w:rPr>
              <w:t xml:space="preserve">, </w:t>
            </w:r>
            <w:r w:rsidRPr="007B2CC4">
              <w:rPr>
                <w:i/>
                <w:iCs/>
                <w:sz w:val="20"/>
                <w:lang w:val="lv-LV"/>
              </w:rPr>
              <w:t>Mactridae</w:t>
            </w:r>
            <w:r w:rsidRPr="007B2CC4">
              <w:rPr>
                <w:sz w:val="20"/>
                <w:lang w:val="lv-LV"/>
              </w:rPr>
              <w:t xml:space="preserve">, </w:t>
            </w:r>
            <w:r w:rsidRPr="007B2CC4">
              <w:rPr>
                <w:i/>
                <w:iCs/>
                <w:sz w:val="20"/>
                <w:lang w:val="lv-LV"/>
              </w:rPr>
              <w:t>Mesodesmatidae</w:t>
            </w:r>
            <w:r w:rsidRPr="007B2CC4">
              <w:rPr>
                <w:sz w:val="20"/>
                <w:lang w:val="lv-LV"/>
              </w:rPr>
              <w:t xml:space="preserve">, </w:t>
            </w:r>
            <w:r w:rsidRPr="007B2CC4">
              <w:rPr>
                <w:i/>
                <w:iCs/>
                <w:sz w:val="20"/>
                <w:lang w:val="lv-LV"/>
              </w:rPr>
              <w:t>Myidae</w:t>
            </w:r>
            <w:r w:rsidRPr="007B2CC4">
              <w:rPr>
                <w:sz w:val="20"/>
                <w:lang w:val="lv-LV"/>
              </w:rPr>
              <w:t xml:space="preserve">, </w:t>
            </w:r>
            <w:r w:rsidRPr="007B2CC4">
              <w:rPr>
                <w:i/>
                <w:iCs/>
                <w:sz w:val="20"/>
                <w:lang w:val="lv-LV"/>
              </w:rPr>
              <w:t>Semelidae</w:t>
            </w:r>
            <w:r w:rsidRPr="007B2CC4">
              <w:rPr>
                <w:sz w:val="20"/>
                <w:lang w:val="lv-LV"/>
              </w:rPr>
              <w:t>, Solecurti</w:t>
            </w:r>
            <w:r w:rsidRPr="007B2CC4">
              <w:rPr>
                <w:i/>
                <w:iCs/>
                <w:sz w:val="20"/>
                <w:lang w:val="lv-LV"/>
              </w:rPr>
              <w:t>d</w:t>
            </w:r>
            <w:r w:rsidRPr="007B2CC4">
              <w:rPr>
                <w:sz w:val="20"/>
                <w:lang w:val="lv-LV"/>
              </w:rPr>
              <w:t xml:space="preserve">ae, </w:t>
            </w:r>
            <w:r w:rsidRPr="007B2CC4">
              <w:rPr>
                <w:i/>
                <w:iCs/>
                <w:sz w:val="20"/>
                <w:lang w:val="lv-LV"/>
              </w:rPr>
              <w:t>Solenidae</w:t>
            </w:r>
            <w:r w:rsidRPr="007B2CC4">
              <w:rPr>
                <w:sz w:val="20"/>
                <w:lang w:val="lv-LV"/>
              </w:rPr>
              <w:t xml:space="preserve">, </w:t>
            </w:r>
            <w:r w:rsidRPr="007B2CC4">
              <w:rPr>
                <w:i/>
                <w:iCs/>
                <w:sz w:val="20"/>
                <w:lang w:val="lv-LV"/>
              </w:rPr>
              <w:t>Tridacnidae</w:t>
            </w:r>
            <w:r w:rsidRPr="007B2CC4">
              <w:rPr>
                <w:sz w:val="20"/>
                <w:lang w:val="lv-LV"/>
              </w:rPr>
              <w:t xml:space="preserve"> un </w:t>
            </w:r>
            <w:r w:rsidRPr="007B2CC4">
              <w:rPr>
                <w:i/>
                <w:iCs/>
                <w:sz w:val="20"/>
                <w:lang w:val="lv-LV"/>
              </w:rPr>
              <w:t>Veneridae</w:t>
            </w:r>
            <w:r w:rsidRPr="007B2CC4">
              <w:rPr>
                <w:sz w:val="20"/>
                <w:lang w:val="lv-LV"/>
              </w:rPr>
              <w:t xml:space="preserve"> dzimta)</w:t>
            </w:r>
          </w:p>
        </w:tc>
        <w:tc>
          <w:tcPr>
            <w:tcW w:w="1701" w:type="dxa"/>
            <w:tcBorders>
              <w:top w:val="nil"/>
              <w:left w:val="nil"/>
              <w:bottom w:val="single" w:sz="4" w:space="0" w:color="auto"/>
              <w:right w:val="single" w:sz="4" w:space="0" w:color="auto"/>
            </w:tcBorders>
            <w:shd w:val="clear" w:color="000000" w:fill="FFFFFF"/>
            <w:hideMark/>
          </w:tcPr>
          <w:p w14:paraId="26AA74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4A" w14:textId="77777777" w:rsidR="00AB08A9" w:rsidRPr="007B2CC4" w:rsidRDefault="00AB08A9" w:rsidP="00E032E3">
            <w:pPr>
              <w:spacing w:before="60" w:after="60" w:line="240" w:lineRule="auto"/>
              <w:rPr>
                <w:sz w:val="20"/>
                <w:lang w:val="lv-LV"/>
              </w:rPr>
            </w:pPr>
          </w:p>
        </w:tc>
      </w:tr>
      <w:tr w:rsidR="00F44A01" w:rsidRPr="007B2CC4" w14:paraId="26AA74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4C" w14:textId="77777777" w:rsidR="00AB08A9" w:rsidRPr="007B2CC4" w:rsidRDefault="00AB08A9" w:rsidP="00E032E3">
            <w:pPr>
              <w:spacing w:before="60" w:after="60" w:line="240" w:lineRule="auto"/>
              <w:rPr>
                <w:sz w:val="20"/>
                <w:lang w:val="lv-LV"/>
              </w:rPr>
            </w:pPr>
            <w:r w:rsidRPr="007B2CC4">
              <w:rPr>
                <w:sz w:val="20"/>
                <w:lang w:val="lv-LV"/>
              </w:rPr>
              <w:t>0307 71 00</w:t>
            </w:r>
          </w:p>
        </w:tc>
        <w:tc>
          <w:tcPr>
            <w:tcW w:w="3969" w:type="dxa"/>
            <w:tcBorders>
              <w:top w:val="nil"/>
              <w:left w:val="nil"/>
              <w:bottom w:val="single" w:sz="4" w:space="0" w:color="auto"/>
              <w:right w:val="single" w:sz="4" w:space="0" w:color="auto"/>
            </w:tcBorders>
            <w:shd w:val="clear" w:color="000000" w:fill="FFFFFF"/>
            <w:hideMark/>
          </w:tcPr>
          <w:p w14:paraId="26AA744D" w14:textId="77777777" w:rsidR="00AB08A9" w:rsidRPr="007B2CC4" w:rsidRDefault="00AB08A9" w:rsidP="00E032E3">
            <w:pPr>
              <w:spacing w:before="60" w:after="60" w:line="240" w:lineRule="auto"/>
              <w:rPr>
                <w:sz w:val="20"/>
                <w:lang w:val="lv-LV"/>
              </w:rPr>
            </w:pPr>
            <w:r w:rsidRPr="007B2CC4">
              <w:rPr>
                <w:sz w:val="20"/>
                <w:lang w:val="lv-LV"/>
              </w:rPr>
              <w:t>-- dzīvas, svaigas vai dzesinātas</w:t>
            </w:r>
          </w:p>
        </w:tc>
        <w:tc>
          <w:tcPr>
            <w:tcW w:w="1701" w:type="dxa"/>
            <w:tcBorders>
              <w:top w:val="nil"/>
              <w:left w:val="nil"/>
              <w:bottom w:val="single" w:sz="4" w:space="0" w:color="auto"/>
              <w:right w:val="single" w:sz="4" w:space="0" w:color="auto"/>
            </w:tcBorders>
            <w:shd w:val="clear" w:color="000000" w:fill="FFFFFF"/>
            <w:hideMark/>
          </w:tcPr>
          <w:p w14:paraId="26AA74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4F"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4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52" w14:textId="77777777" w:rsidR="00AB08A9" w:rsidRPr="007B2CC4" w:rsidRDefault="00AB08A9" w:rsidP="00E032E3">
            <w:pPr>
              <w:spacing w:before="60" w:after="60" w:line="240" w:lineRule="auto"/>
              <w:rPr>
                <w:sz w:val="20"/>
                <w:lang w:val="lv-LV"/>
              </w:rPr>
            </w:pPr>
          </w:p>
        </w:tc>
      </w:tr>
      <w:tr w:rsidR="00F44A01" w:rsidRPr="007B2CC4" w14:paraId="26AA74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54" w14:textId="77777777" w:rsidR="00AB08A9" w:rsidRPr="007B2CC4" w:rsidRDefault="00AB08A9" w:rsidP="00E032E3">
            <w:pPr>
              <w:spacing w:before="60" w:after="60" w:line="240" w:lineRule="auto"/>
              <w:rPr>
                <w:sz w:val="20"/>
                <w:lang w:val="lv-LV"/>
              </w:rPr>
            </w:pPr>
            <w:r w:rsidRPr="007B2CC4">
              <w:rPr>
                <w:sz w:val="20"/>
                <w:lang w:val="lv-LV"/>
              </w:rPr>
              <w:t>0307 79</w:t>
            </w:r>
          </w:p>
        </w:tc>
        <w:tc>
          <w:tcPr>
            <w:tcW w:w="3969" w:type="dxa"/>
            <w:tcBorders>
              <w:top w:val="nil"/>
              <w:left w:val="nil"/>
              <w:bottom w:val="single" w:sz="4" w:space="0" w:color="auto"/>
              <w:right w:val="single" w:sz="4" w:space="0" w:color="auto"/>
            </w:tcBorders>
            <w:shd w:val="clear" w:color="000000" w:fill="FFFFFF"/>
            <w:hideMark/>
          </w:tcPr>
          <w:p w14:paraId="26AA74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5A" w14:textId="77777777" w:rsidR="00AB08A9" w:rsidRPr="007B2CC4" w:rsidRDefault="00AB08A9" w:rsidP="00E032E3">
            <w:pPr>
              <w:spacing w:before="60" w:after="60" w:line="240" w:lineRule="auto"/>
              <w:rPr>
                <w:sz w:val="20"/>
                <w:lang w:val="lv-LV"/>
              </w:rPr>
            </w:pPr>
          </w:p>
        </w:tc>
      </w:tr>
      <w:tr w:rsidR="00F44A01" w:rsidRPr="007B2CC4" w14:paraId="26AA74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5C" w14:textId="77777777" w:rsidR="00AB08A9" w:rsidRPr="007B2CC4" w:rsidRDefault="00AB08A9" w:rsidP="00E032E3">
            <w:pPr>
              <w:spacing w:before="60" w:after="60" w:line="240" w:lineRule="auto"/>
              <w:rPr>
                <w:sz w:val="20"/>
                <w:lang w:val="lv-LV"/>
              </w:rPr>
            </w:pPr>
            <w:r w:rsidRPr="007B2CC4">
              <w:rPr>
                <w:sz w:val="20"/>
                <w:lang w:val="lv-LV"/>
              </w:rPr>
              <w:t>0307 79 10</w:t>
            </w:r>
          </w:p>
        </w:tc>
        <w:tc>
          <w:tcPr>
            <w:tcW w:w="3969" w:type="dxa"/>
            <w:tcBorders>
              <w:top w:val="nil"/>
              <w:left w:val="nil"/>
              <w:bottom w:val="single" w:sz="4" w:space="0" w:color="auto"/>
              <w:right w:val="single" w:sz="4" w:space="0" w:color="auto"/>
            </w:tcBorders>
            <w:shd w:val="clear" w:color="000000" w:fill="FFFFFF"/>
            <w:hideMark/>
          </w:tcPr>
          <w:p w14:paraId="26AA745D"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4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5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4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62" w14:textId="77777777" w:rsidR="00AB08A9" w:rsidRPr="007B2CC4" w:rsidRDefault="00AB08A9" w:rsidP="00E032E3">
            <w:pPr>
              <w:spacing w:before="60" w:after="60" w:line="240" w:lineRule="auto"/>
              <w:rPr>
                <w:sz w:val="20"/>
                <w:lang w:val="lv-LV"/>
              </w:rPr>
            </w:pPr>
          </w:p>
        </w:tc>
      </w:tr>
      <w:tr w:rsidR="00F44A01" w:rsidRPr="007B2CC4" w14:paraId="26AA74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64" w14:textId="77777777" w:rsidR="00AB08A9" w:rsidRPr="007B2CC4" w:rsidRDefault="00AB08A9" w:rsidP="00F44A01">
            <w:pPr>
              <w:pageBreakBefore/>
              <w:spacing w:before="60" w:after="60" w:line="240" w:lineRule="auto"/>
              <w:rPr>
                <w:sz w:val="20"/>
                <w:lang w:val="lv-LV"/>
              </w:rPr>
            </w:pPr>
            <w:r w:rsidRPr="007B2CC4">
              <w:rPr>
                <w:sz w:val="20"/>
                <w:lang w:val="lv-LV"/>
              </w:rPr>
              <w:t>0307 79 30</w:t>
            </w:r>
          </w:p>
        </w:tc>
        <w:tc>
          <w:tcPr>
            <w:tcW w:w="3969" w:type="dxa"/>
            <w:tcBorders>
              <w:top w:val="nil"/>
              <w:left w:val="nil"/>
              <w:bottom w:val="single" w:sz="4" w:space="0" w:color="auto"/>
              <w:right w:val="single" w:sz="4" w:space="0" w:color="auto"/>
            </w:tcBorders>
            <w:shd w:val="clear" w:color="000000" w:fill="FFFFFF"/>
            <w:hideMark/>
          </w:tcPr>
          <w:p w14:paraId="26AA7465" w14:textId="77777777" w:rsidR="00AB08A9" w:rsidRPr="007B2CC4" w:rsidRDefault="00AB08A9" w:rsidP="00F44A01">
            <w:pPr>
              <w:pageBreakBefore/>
              <w:spacing w:before="60" w:after="60" w:line="240" w:lineRule="auto"/>
              <w:rPr>
                <w:sz w:val="20"/>
                <w:lang w:val="lv-LV"/>
              </w:rPr>
            </w:pPr>
            <w:r w:rsidRPr="007B2CC4">
              <w:rPr>
                <w:sz w:val="20"/>
                <w:lang w:val="lv-LV"/>
              </w:rPr>
              <w:t>--- svītrotās veneras vai citas cietgliemenes (</w:t>
            </w:r>
            <w:r w:rsidRPr="007B2CC4">
              <w:rPr>
                <w:i/>
                <w:iCs/>
                <w:sz w:val="20"/>
                <w:lang w:val="lv-LV"/>
              </w:rPr>
              <w:t>Veneridae</w:t>
            </w:r>
            <w:r w:rsidRPr="007B2CC4">
              <w:rPr>
                <w:sz w:val="20"/>
                <w:lang w:val="lv-LV"/>
              </w:rPr>
              <w:t>), saldētas</w:t>
            </w:r>
          </w:p>
        </w:tc>
        <w:tc>
          <w:tcPr>
            <w:tcW w:w="1701" w:type="dxa"/>
            <w:tcBorders>
              <w:top w:val="nil"/>
              <w:left w:val="nil"/>
              <w:bottom w:val="single" w:sz="4" w:space="0" w:color="auto"/>
              <w:right w:val="single" w:sz="4" w:space="0" w:color="auto"/>
            </w:tcBorders>
            <w:shd w:val="clear" w:color="000000" w:fill="FFFFFF"/>
            <w:hideMark/>
          </w:tcPr>
          <w:p w14:paraId="26AA746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67" w14:textId="77777777" w:rsidR="00AB08A9" w:rsidRPr="007B2CC4" w:rsidRDefault="00AB08A9" w:rsidP="00F44A01">
            <w:pPr>
              <w:pageBreakBefore/>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46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6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6A" w14:textId="77777777" w:rsidR="00AB08A9" w:rsidRPr="007B2CC4" w:rsidRDefault="00AB08A9" w:rsidP="00F44A01">
            <w:pPr>
              <w:pageBreakBefore/>
              <w:spacing w:before="60" w:after="60" w:line="240" w:lineRule="auto"/>
              <w:rPr>
                <w:sz w:val="20"/>
                <w:lang w:val="lv-LV"/>
              </w:rPr>
            </w:pPr>
          </w:p>
        </w:tc>
      </w:tr>
      <w:tr w:rsidR="00F44A01" w:rsidRPr="007B2CC4" w14:paraId="26AA74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6C" w14:textId="77777777" w:rsidR="00AB08A9" w:rsidRPr="007B2CC4" w:rsidRDefault="00AB08A9" w:rsidP="00E032E3">
            <w:pPr>
              <w:spacing w:before="60" w:after="60" w:line="240" w:lineRule="auto"/>
              <w:rPr>
                <w:sz w:val="20"/>
                <w:lang w:val="lv-LV"/>
              </w:rPr>
            </w:pPr>
            <w:r w:rsidRPr="007B2CC4">
              <w:rPr>
                <w:sz w:val="20"/>
                <w:lang w:val="lv-LV"/>
              </w:rPr>
              <w:t>0307 79 90</w:t>
            </w:r>
          </w:p>
        </w:tc>
        <w:tc>
          <w:tcPr>
            <w:tcW w:w="3969" w:type="dxa"/>
            <w:tcBorders>
              <w:top w:val="nil"/>
              <w:left w:val="nil"/>
              <w:bottom w:val="single" w:sz="4" w:space="0" w:color="auto"/>
              <w:right w:val="single" w:sz="4" w:space="0" w:color="auto"/>
            </w:tcBorders>
            <w:shd w:val="clear" w:color="000000" w:fill="FFFFFF"/>
            <w:hideMark/>
          </w:tcPr>
          <w:p w14:paraId="26AA74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6F"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4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72" w14:textId="77777777" w:rsidR="00AB08A9" w:rsidRPr="007B2CC4" w:rsidRDefault="00AB08A9" w:rsidP="00E032E3">
            <w:pPr>
              <w:spacing w:before="60" w:after="60" w:line="240" w:lineRule="auto"/>
              <w:rPr>
                <w:sz w:val="20"/>
                <w:lang w:val="lv-LV"/>
              </w:rPr>
            </w:pPr>
          </w:p>
        </w:tc>
      </w:tr>
      <w:tr w:rsidR="00F44A01" w:rsidRPr="007B2CC4" w14:paraId="26AA74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475" w14:textId="77777777" w:rsidR="00AB08A9" w:rsidRPr="007B2CC4" w:rsidRDefault="00AB08A9" w:rsidP="00E032E3">
            <w:pPr>
              <w:spacing w:before="60" w:after="60" w:line="240" w:lineRule="auto"/>
              <w:rPr>
                <w:sz w:val="20"/>
                <w:lang w:val="lv-LV"/>
              </w:rPr>
            </w:pPr>
            <w:r w:rsidRPr="007B2CC4">
              <w:rPr>
                <w:sz w:val="20"/>
                <w:lang w:val="lv-LV"/>
              </w:rPr>
              <w:t>- jūrasausis (</w:t>
            </w:r>
            <w:r w:rsidRPr="007B2CC4">
              <w:rPr>
                <w:i/>
                <w:iCs/>
                <w:sz w:val="20"/>
                <w:lang w:val="lv-LV"/>
              </w:rPr>
              <w:t>Haliotis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4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7A" w14:textId="77777777" w:rsidR="00AB08A9" w:rsidRPr="007B2CC4" w:rsidRDefault="00AB08A9" w:rsidP="00E032E3">
            <w:pPr>
              <w:spacing w:before="60" w:after="60" w:line="240" w:lineRule="auto"/>
              <w:rPr>
                <w:sz w:val="20"/>
                <w:lang w:val="lv-LV"/>
              </w:rPr>
            </w:pPr>
          </w:p>
        </w:tc>
      </w:tr>
      <w:tr w:rsidR="00F44A01" w:rsidRPr="007B2CC4" w14:paraId="26AA74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7C" w14:textId="77777777" w:rsidR="00AB08A9" w:rsidRPr="007B2CC4" w:rsidRDefault="00AB08A9" w:rsidP="00E032E3">
            <w:pPr>
              <w:spacing w:before="60" w:after="60" w:line="240" w:lineRule="auto"/>
              <w:rPr>
                <w:sz w:val="20"/>
                <w:lang w:val="lv-LV"/>
              </w:rPr>
            </w:pPr>
            <w:r w:rsidRPr="007B2CC4">
              <w:rPr>
                <w:sz w:val="20"/>
                <w:lang w:val="lv-LV"/>
              </w:rPr>
              <w:t>0307 81 00</w:t>
            </w:r>
          </w:p>
        </w:tc>
        <w:tc>
          <w:tcPr>
            <w:tcW w:w="3969" w:type="dxa"/>
            <w:tcBorders>
              <w:top w:val="nil"/>
              <w:left w:val="nil"/>
              <w:bottom w:val="single" w:sz="4" w:space="0" w:color="auto"/>
              <w:right w:val="single" w:sz="4" w:space="0" w:color="auto"/>
            </w:tcBorders>
            <w:shd w:val="clear" w:color="000000" w:fill="FFFFFF"/>
            <w:hideMark/>
          </w:tcPr>
          <w:p w14:paraId="26AA747D" w14:textId="77777777" w:rsidR="00AB08A9" w:rsidRPr="007B2CC4" w:rsidRDefault="00AB08A9" w:rsidP="00E032E3">
            <w:pPr>
              <w:spacing w:before="60" w:after="60" w:line="240" w:lineRule="auto"/>
              <w:rPr>
                <w:sz w:val="20"/>
                <w:lang w:val="lv-LV"/>
              </w:rPr>
            </w:pPr>
            <w:r w:rsidRPr="007B2CC4">
              <w:rPr>
                <w:sz w:val="20"/>
                <w:lang w:val="lv-LV"/>
              </w:rPr>
              <w:t>-- dzīvas, svaigas vai dzesinātas</w:t>
            </w:r>
          </w:p>
        </w:tc>
        <w:tc>
          <w:tcPr>
            <w:tcW w:w="1701" w:type="dxa"/>
            <w:tcBorders>
              <w:top w:val="nil"/>
              <w:left w:val="nil"/>
              <w:bottom w:val="single" w:sz="4" w:space="0" w:color="auto"/>
              <w:right w:val="single" w:sz="4" w:space="0" w:color="auto"/>
            </w:tcBorders>
            <w:shd w:val="clear" w:color="000000" w:fill="FFFFFF"/>
            <w:hideMark/>
          </w:tcPr>
          <w:p w14:paraId="26AA74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7F"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4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82" w14:textId="77777777" w:rsidR="00AB08A9" w:rsidRPr="007B2CC4" w:rsidRDefault="00AB08A9" w:rsidP="00E032E3">
            <w:pPr>
              <w:spacing w:before="60" w:after="60" w:line="240" w:lineRule="auto"/>
              <w:rPr>
                <w:sz w:val="20"/>
                <w:lang w:val="lv-LV"/>
              </w:rPr>
            </w:pPr>
          </w:p>
        </w:tc>
      </w:tr>
      <w:tr w:rsidR="00F44A01" w:rsidRPr="007B2CC4" w14:paraId="26AA74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84" w14:textId="77777777" w:rsidR="00AB08A9" w:rsidRPr="007B2CC4" w:rsidRDefault="00AB08A9" w:rsidP="00E032E3">
            <w:pPr>
              <w:spacing w:before="60" w:after="60" w:line="240" w:lineRule="auto"/>
              <w:rPr>
                <w:sz w:val="20"/>
                <w:lang w:val="lv-LV"/>
              </w:rPr>
            </w:pPr>
            <w:r w:rsidRPr="007B2CC4">
              <w:rPr>
                <w:sz w:val="20"/>
                <w:lang w:val="lv-LV"/>
              </w:rPr>
              <w:t>0307 89</w:t>
            </w:r>
          </w:p>
        </w:tc>
        <w:tc>
          <w:tcPr>
            <w:tcW w:w="3969" w:type="dxa"/>
            <w:tcBorders>
              <w:top w:val="nil"/>
              <w:left w:val="nil"/>
              <w:bottom w:val="single" w:sz="4" w:space="0" w:color="auto"/>
              <w:right w:val="single" w:sz="4" w:space="0" w:color="auto"/>
            </w:tcBorders>
            <w:shd w:val="clear" w:color="000000" w:fill="FFFFFF"/>
            <w:hideMark/>
          </w:tcPr>
          <w:p w14:paraId="26AA74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8A" w14:textId="77777777" w:rsidR="00AB08A9" w:rsidRPr="007B2CC4" w:rsidRDefault="00AB08A9" w:rsidP="00E032E3">
            <w:pPr>
              <w:spacing w:before="60" w:after="60" w:line="240" w:lineRule="auto"/>
              <w:rPr>
                <w:sz w:val="20"/>
                <w:lang w:val="lv-LV"/>
              </w:rPr>
            </w:pPr>
          </w:p>
        </w:tc>
      </w:tr>
      <w:tr w:rsidR="00F44A01" w:rsidRPr="007B2CC4" w14:paraId="26AA74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8C" w14:textId="77777777" w:rsidR="00AB08A9" w:rsidRPr="007B2CC4" w:rsidRDefault="00AB08A9" w:rsidP="00E032E3">
            <w:pPr>
              <w:spacing w:before="60" w:after="60" w:line="240" w:lineRule="auto"/>
              <w:rPr>
                <w:sz w:val="20"/>
                <w:lang w:val="lv-LV"/>
              </w:rPr>
            </w:pPr>
            <w:r w:rsidRPr="007B2CC4">
              <w:rPr>
                <w:sz w:val="20"/>
                <w:lang w:val="lv-LV"/>
              </w:rPr>
              <w:t>0307 89 10</w:t>
            </w:r>
          </w:p>
        </w:tc>
        <w:tc>
          <w:tcPr>
            <w:tcW w:w="3969" w:type="dxa"/>
            <w:tcBorders>
              <w:top w:val="nil"/>
              <w:left w:val="nil"/>
              <w:bottom w:val="single" w:sz="4" w:space="0" w:color="auto"/>
              <w:right w:val="single" w:sz="4" w:space="0" w:color="auto"/>
            </w:tcBorders>
            <w:shd w:val="clear" w:color="000000" w:fill="FFFFFF"/>
            <w:hideMark/>
          </w:tcPr>
          <w:p w14:paraId="26AA748D"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4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8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4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92" w14:textId="77777777" w:rsidR="00AB08A9" w:rsidRPr="007B2CC4" w:rsidRDefault="00AB08A9" w:rsidP="00E032E3">
            <w:pPr>
              <w:spacing w:before="60" w:after="60" w:line="240" w:lineRule="auto"/>
              <w:rPr>
                <w:sz w:val="20"/>
                <w:lang w:val="lv-LV"/>
              </w:rPr>
            </w:pPr>
          </w:p>
        </w:tc>
      </w:tr>
      <w:tr w:rsidR="00F44A01" w:rsidRPr="007B2CC4" w14:paraId="26AA74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94" w14:textId="77777777" w:rsidR="00AB08A9" w:rsidRPr="007B2CC4" w:rsidRDefault="00AB08A9" w:rsidP="00E032E3">
            <w:pPr>
              <w:spacing w:before="60" w:after="60" w:line="240" w:lineRule="auto"/>
              <w:rPr>
                <w:sz w:val="20"/>
                <w:lang w:val="lv-LV"/>
              </w:rPr>
            </w:pPr>
            <w:r w:rsidRPr="007B2CC4">
              <w:rPr>
                <w:sz w:val="20"/>
                <w:lang w:val="lv-LV"/>
              </w:rPr>
              <w:t>0307 89 90</w:t>
            </w:r>
          </w:p>
        </w:tc>
        <w:tc>
          <w:tcPr>
            <w:tcW w:w="3969" w:type="dxa"/>
            <w:tcBorders>
              <w:top w:val="nil"/>
              <w:left w:val="nil"/>
              <w:bottom w:val="single" w:sz="4" w:space="0" w:color="auto"/>
              <w:right w:val="single" w:sz="4" w:space="0" w:color="auto"/>
            </w:tcBorders>
            <w:shd w:val="clear" w:color="000000" w:fill="FFFFFF"/>
            <w:hideMark/>
          </w:tcPr>
          <w:p w14:paraId="26AA74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9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97"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4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9A" w14:textId="77777777" w:rsidR="00AB08A9" w:rsidRPr="007B2CC4" w:rsidRDefault="00AB08A9" w:rsidP="00E032E3">
            <w:pPr>
              <w:spacing w:before="60" w:after="60" w:line="240" w:lineRule="auto"/>
              <w:rPr>
                <w:sz w:val="20"/>
                <w:lang w:val="lv-LV"/>
              </w:rPr>
            </w:pPr>
          </w:p>
        </w:tc>
      </w:tr>
      <w:tr w:rsidR="00F44A01" w:rsidRPr="007B2CC4" w14:paraId="26AA74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49D" w14:textId="77777777" w:rsidR="00AB08A9" w:rsidRPr="007B2CC4" w:rsidRDefault="00AB08A9" w:rsidP="00E032E3">
            <w:pPr>
              <w:spacing w:before="60" w:after="60" w:line="240" w:lineRule="auto"/>
              <w:rPr>
                <w:sz w:val="20"/>
                <w:lang w:val="lv-LV"/>
              </w:rPr>
            </w:pPr>
            <w:r w:rsidRPr="007B2CC4">
              <w:rPr>
                <w:sz w:val="20"/>
                <w:lang w:val="lv-LV"/>
              </w:rPr>
              <w:t>- citādas, ieskaitot miltus, rupja maluma miltus un granulas, kas derīgas lietošanai pārtikā</w:t>
            </w:r>
          </w:p>
        </w:tc>
        <w:tc>
          <w:tcPr>
            <w:tcW w:w="1701" w:type="dxa"/>
            <w:tcBorders>
              <w:top w:val="nil"/>
              <w:left w:val="nil"/>
              <w:bottom w:val="single" w:sz="4" w:space="0" w:color="auto"/>
              <w:right w:val="single" w:sz="4" w:space="0" w:color="auto"/>
            </w:tcBorders>
            <w:shd w:val="clear" w:color="000000" w:fill="FFFFFF"/>
            <w:hideMark/>
          </w:tcPr>
          <w:p w14:paraId="26AA74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A2" w14:textId="77777777" w:rsidR="00AB08A9" w:rsidRPr="007B2CC4" w:rsidRDefault="00AB08A9" w:rsidP="00E032E3">
            <w:pPr>
              <w:spacing w:before="60" w:after="60" w:line="240" w:lineRule="auto"/>
              <w:rPr>
                <w:sz w:val="20"/>
                <w:lang w:val="lv-LV"/>
              </w:rPr>
            </w:pPr>
          </w:p>
        </w:tc>
      </w:tr>
      <w:tr w:rsidR="00F44A01" w:rsidRPr="007B2CC4" w14:paraId="26AA74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A4" w14:textId="77777777" w:rsidR="00AB08A9" w:rsidRPr="007B2CC4" w:rsidRDefault="00AB08A9" w:rsidP="00E032E3">
            <w:pPr>
              <w:spacing w:before="60" w:after="60" w:line="240" w:lineRule="auto"/>
              <w:rPr>
                <w:sz w:val="20"/>
                <w:lang w:val="lv-LV"/>
              </w:rPr>
            </w:pPr>
            <w:r w:rsidRPr="007B2CC4">
              <w:rPr>
                <w:sz w:val="20"/>
                <w:lang w:val="lv-LV"/>
              </w:rPr>
              <w:t>0307 91</w:t>
            </w:r>
          </w:p>
        </w:tc>
        <w:tc>
          <w:tcPr>
            <w:tcW w:w="3969" w:type="dxa"/>
            <w:tcBorders>
              <w:top w:val="nil"/>
              <w:left w:val="nil"/>
              <w:bottom w:val="single" w:sz="4" w:space="0" w:color="auto"/>
              <w:right w:val="single" w:sz="4" w:space="0" w:color="auto"/>
            </w:tcBorders>
            <w:shd w:val="clear" w:color="000000" w:fill="FFFFFF"/>
            <w:hideMark/>
          </w:tcPr>
          <w:p w14:paraId="26AA74A5" w14:textId="77777777" w:rsidR="00AB08A9" w:rsidRPr="007B2CC4" w:rsidRDefault="00AB08A9" w:rsidP="00E032E3">
            <w:pPr>
              <w:spacing w:before="60" w:after="60" w:line="240" w:lineRule="auto"/>
              <w:rPr>
                <w:sz w:val="20"/>
                <w:lang w:val="lv-LV"/>
              </w:rPr>
            </w:pPr>
            <w:r w:rsidRPr="007B2CC4">
              <w:rPr>
                <w:sz w:val="20"/>
                <w:lang w:val="lv-LV"/>
              </w:rPr>
              <w:t>-- dzīvi, svaigi vai dzesināti</w:t>
            </w:r>
          </w:p>
        </w:tc>
        <w:tc>
          <w:tcPr>
            <w:tcW w:w="1701" w:type="dxa"/>
            <w:tcBorders>
              <w:top w:val="nil"/>
              <w:left w:val="nil"/>
              <w:bottom w:val="single" w:sz="4" w:space="0" w:color="auto"/>
              <w:right w:val="single" w:sz="4" w:space="0" w:color="auto"/>
            </w:tcBorders>
            <w:shd w:val="clear" w:color="000000" w:fill="FFFFFF"/>
            <w:hideMark/>
          </w:tcPr>
          <w:p w14:paraId="26AA74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AA" w14:textId="77777777" w:rsidR="00AB08A9" w:rsidRPr="007B2CC4" w:rsidRDefault="00AB08A9" w:rsidP="00E032E3">
            <w:pPr>
              <w:spacing w:before="60" w:after="60" w:line="240" w:lineRule="auto"/>
              <w:rPr>
                <w:sz w:val="20"/>
                <w:lang w:val="lv-LV"/>
              </w:rPr>
            </w:pPr>
          </w:p>
        </w:tc>
      </w:tr>
      <w:tr w:rsidR="00F44A01" w:rsidRPr="007B2CC4" w14:paraId="26AA74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AC" w14:textId="77777777" w:rsidR="00AB08A9" w:rsidRPr="007B2CC4" w:rsidRDefault="00AB08A9" w:rsidP="00E032E3">
            <w:pPr>
              <w:spacing w:before="60" w:after="60" w:line="240" w:lineRule="auto"/>
              <w:rPr>
                <w:sz w:val="20"/>
                <w:lang w:val="lv-LV"/>
              </w:rPr>
            </w:pPr>
            <w:r w:rsidRPr="007B2CC4">
              <w:rPr>
                <w:sz w:val="20"/>
                <w:lang w:val="lv-LV"/>
              </w:rPr>
              <w:t>0307 91 10</w:t>
            </w:r>
          </w:p>
        </w:tc>
        <w:tc>
          <w:tcPr>
            <w:tcW w:w="3969" w:type="dxa"/>
            <w:tcBorders>
              <w:top w:val="nil"/>
              <w:left w:val="nil"/>
              <w:bottom w:val="single" w:sz="4" w:space="0" w:color="auto"/>
              <w:right w:val="single" w:sz="4" w:space="0" w:color="auto"/>
            </w:tcBorders>
            <w:shd w:val="clear" w:color="000000" w:fill="FFFFFF"/>
            <w:hideMark/>
          </w:tcPr>
          <w:p w14:paraId="26AA74AD" w14:textId="77777777" w:rsidR="00AB08A9" w:rsidRPr="007B2CC4" w:rsidRDefault="00AB08A9" w:rsidP="00E032E3">
            <w:pPr>
              <w:spacing w:before="60" w:after="60" w:line="240" w:lineRule="auto"/>
              <w:rPr>
                <w:sz w:val="20"/>
                <w:lang w:val="lv-LV"/>
              </w:rPr>
            </w:pPr>
            <w:r w:rsidRPr="007B2CC4">
              <w:rPr>
                <w:sz w:val="20"/>
                <w:lang w:val="lv-LV"/>
              </w:rPr>
              <w:t>--- Šautras kalmāri (</w:t>
            </w:r>
            <w:r w:rsidRPr="007B2CC4">
              <w:rPr>
                <w:i/>
                <w:iCs/>
                <w:sz w:val="20"/>
                <w:lang w:val="lv-LV"/>
              </w:rPr>
              <w:t>Todarodes</w:t>
            </w:r>
            <w:r w:rsidRPr="007B2CC4">
              <w:rPr>
                <w:sz w:val="20"/>
                <w:lang w:val="lv-LV"/>
              </w:rPr>
              <w:t xml:space="preserve"> </w:t>
            </w:r>
            <w:r w:rsidRPr="007B2CC4">
              <w:rPr>
                <w:i/>
                <w:iCs/>
                <w:sz w:val="20"/>
                <w:lang w:val="lv-LV"/>
              </w:rPr>
              <w:t>sagittatus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4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AF"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74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B2" w14:textId="77777777" w:rsidR="00AB08A9" w:rsidRPr="007B2CC4" w:rsidRDefault="00AB08A9" w:rsidP="00E032E3">
            <w:pPr>
              <w:spacing w:before="60" w:after="60" w:line="240" w:lineRule="auto"/>
              <w:rPr>
                <w:sz w:val="20"/>
                <w:lang w:val="lv-LV"/>
              </w:rPr>
            </w:pPr>
          </w:p>
        </w:tc>
      </w:tr>
      <w:tr w:rsidR="00F44A01" w:rsidRPr="007B2CC4" w14:paraId="26AA74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B4" w14:textId="77777777" w:rsidR="00AB08A9" w:rsidRPr="007B2CC4" w:rsidRDefault="00AB08A9" w:rsidP="00E032E3">
            <w:pPr>
              <w:spacing w:before="60" w:after="60" w:line="240" w:lineRule="auto"/>
              <w:rPr>
                <w:sz w:val="20"/>
                <w:lang w:val="lv-LV"/>
              </w:rPr>
            </w:pPr>
            <w:r w:rsidRPr="007B2CC4">
              <w:rPr>
                <w:sz w:val="20"/>
                <w:lang w:val="lv-LV"/>
              </w:rPr>
              <w:t>0307 91 90</w:t>
            </w:r>
          </w:p>
        </w:tc>
        <w:tc>
          <w:tcPr>
            <w:tcW w:w="3969" w:type="dxa"/>
            <w:tcBorders>
              <w:top w:val="nil"/>
              <w:left w:val="nil"/>
              <w:bottom w:val="single" w:sz="4" w:space="0" w:color="auto"/>
              <w:right w:val="single" w:sz="4" w:space="0" w:color="auto"/>
            </w:tcBorders>
            <w:shd w:val="clear" w:color="000000" w:fill="FFFFFF"/>
            <w:hideMark/>
          </w:tcPr>
          <w:p w14:paraId="26AA74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B7"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4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BA" w14:textId="77777777" w:rsidR="00AB08A9" w:rsidRPr="007B2CC4" w:rsidRDefault="00AB08A9" w:rsidP="00E032E3">
            <w:pPr>
              <w:spacing w:before="60" w:after="60" w:line="240" w:lineRule="auto"/>
              <w:rPr>
                <w:sz w:val="20"/>
                <w:lang w:val="lv-LV"/>
              </w:rPr>
            </w:pPr>
          </w:p>
        </w:tc>
      </w:tr>
      <w:tr w:rsidR="00F44A01" w:rsidRPr="007B2CC4" w14:paraId="26AA74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BC" w14:textId="77777777" w:rsidR="00AB08A9" w:rsidRPr="007B2CC4" w:rsidRDefault="00AB08A9" w:rsidP="00F44A01">
            <w:pPr>
              <w:pageBreakBefore/>
              <w:spacing w:before="60" w:after="60" w:line="240" w:lineRule="auto"/>
              <w:rPr>
                <w:sz w:val="20"/>
                <w:lang w:val="lv-LV"/>
              </w:rPr>
            </w:pPr>
            <w:r w:rsidRPr="007B2CC4">
              <w:rPr>
                <w:sz w:val="20"/>
                <w:lang w:val="lv-LV"/>
              </w:rPr>
              <w:t>0307 99</w:t>
            </w:r>
          </w:p>
        </w:tc>
        <w:tc>
          <w:tcPr>
            <w:tcW w:w="3969" w:type="dxa"/>
            <w:tcBorders>
              <w:top w:val="nil"/>
              <w:left w:val="nil"/>
              <w:bottom w:val="single" w:sz="4" w:space="0" w:color="auto"/>
              <w:right w:val="single" w:sz="4" w:space="0" w:color="auto"/>
            </w:tcBorders>
            <w:shd w:val="clear" w:color="000000" w:fill="FFFFFF"/>
            <w:hideMark/>
          </w:tcPr>
          <w:p w14:paraId="26AA74B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B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B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C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C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C2" w14:textId="77777777" w:rsidR="00AB08A9" w:rsidRPr="007B2CC4" w:rsidRDefault="00AB08A9" w:rsidP="00F44A01">
            <w:pPr>
              <w:pageBreakBefore/>
              <w:spacing w:before="60" w:after="60" w:line="240" w:lineRule="auto"/>
              <w:rPr>
                <w:sz w:val="20"/>
                <w:lang w:val="lv-LV"/>
              </w:rPr>
            </w:pPr>
          </w:p>
        </w:tc>
      </w:tr>
      <w:tr w:rsidR="00F44A01" w:rsidRPr="007B2CC4" w14:paraId="26AA74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C4" w14:textId="77777777" w:rsidR="00AB08A9" w:rsidRPr="007B2CC4" w:rsidRDefault="00AB08A9" w:rsidP="00E032E3">
            <w:pPr>
              <w:spacing w:before="60" w:after="60" w:line="240" w:lineRule="auto"/>
              <w:rPr>
                <w:sz w:val="20"/>
                <w:lang w:val="lv-LV"/>
              </w:rPr>
            </w:pPr>
            <w:r w:rsidRPr="007B2CC4">
              <w:rPr>
                <w:sz w:val="20"/>
                <w:lang w:val="lv-LV"/>
              </w:rPr>
              <w:t>0307 99 10</w:t>
            </w:r>
          </w:p>
        </w:tc>
        <w:tc>
          <w:tcPr>
            <w:tcW w:w="3969" w:type="dxa"/>
            <w:tcBorders>
              <w:top w:val="nil"/>
              <w:left w:val="nil"/>
              <w:bottom w:val="single" w:sz="4" w:space="0" w:color="auto"/>
              <w:right w:val="single" w:sz="4" w:space="0" w:color="auto"/>
            </w:tcBorders>
            <w:shd w:val="clear" w:color="000000" w:fill="FFFFFF"/>
            <w:hideMark/>
          </w:tcPr>
          <w:p w14:paraId="26AA74C5" w14:textId="77777777" w:rsidR="00AB08A9" w:rsidRPr="007B2CC4" w:rsidRDefault="00AB08A9" w:rsidP="00E032E3">
            <w:pPr>
              <w:spacing w:before="60" w:after="60" w:line="240" w:lineRule="auto"/>
              <w:rPr>
                <w:sz w:val="20"/>
                <w:lang w:val="lv-LV"/>
              </w:rPr>
            </w:pPr>
            <w:r w:rsidRPr="007B2CC4">
              <w:rPr>
                <w:sz w:val="20"/>
                <w:lang w:val="lv-LV"/>
              </w:rPr>
              <w:t>--- kūpināti, čaulā vai bez tās,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4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C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74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CA" w14:textId="77777777" w:rsidR="00AB08A9" w:rsidRPr="007B2CC4" w:rsidRDefault="00AB08A9" w:rsidP="00E032E3">
            <w:pPr>
              <w:spacing w:before="60" w:after="60" w:line="240" w:lineRule="auto"/>
              <w:rPr>
                <w:sz w:val="20"/>
                <w:lang w:val="lv-LV"/>
              </w:rPr>
            </w:pPr>
          </w:p>
        </w:tc>
      </w:tr>
      <w:tr w:rsidR="00F44A01" w:rsidRPr="007B2CC4" w14:paraId="26AA74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4CD" w14:textId="77777777" w:rsidR="00AB08A9" w:rsidRPr="007B2CC4" w:rsidRDefault="00AB08A9" w:rsidP="00E032E3">
            <w:pPr>
              <w:spacing w:before="60" w:after="60" w:line="240" w:lineRule="auto"/>
              <w:rPr>
                <w:sz w:val="20"/>
                <w:lang w:val="lv-LV"/>
              </w:rPr>
            </w:pPr>
            <w:r w:rsidRPr="007B2CC4">
              <w:rPr>
                <w:sz w:val="20"/>
                <w:lang w:val="lv-LV"/>
              </w:rPr>
              <w:t>--- saldēti</w:t>
            </w:r>
          </w:p>
        </w:tc>
        <w:tc>
          <w:tcPr>
            <w:tcW w:w="1701" w:type="dxa"/>
            <w:tcBorders>
              <w:top w:val="nil"/>
              <w:left w:val="nil"/>
              <w:bottom w:val="single" w:sz="4" w:space="0" w:color="auto"/>
              <w:right w:val="single" w:sz="4" w:space="0" w:color="auto"/>
            </w:tcBorders>
            <w:shd w:val="clear" w:color="000000" w:fill="FFFFFF"/>
            <w:hideMark/>
          </w:tcPr>
          <w:p w14:paraId="26AA74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D2" w14:textId="77777777" w:rsidR="00AB08A9" w:rsidRPr="007B2CC4" w:rsidRDefault="00AB08A9" w:rsidP="00E032E3">
            <w:pPr>
              <w:spacing w:before="60" w:after="60" w:line="240" w:lineRule="auto"/>
              <w:rPr>
                <w:sz w:val="20"/>
                <w:lang w:val="lv-LV"/>
              </w:rPr>
            </w:pPr>
          </w:p>
        </w:tc>
      </w:tr>
      <w:tr w:rsidR="00F44A01" w:rsidRPr="007B2CC4" w14:paraId="26AA74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D4" w14:textId="77777777" w:rsidR="00AB08A9" w:rsidRPr="007B2CC4" w:rsidRDefault="00AB08A9" w:rsidP="00E032E3">
            <w:pPr>
              <w:spacing w:before="60" w:after="60" w:line="240" w:lineRule="auto"/>
              <w:rPr>
                <w:sz w:val="20"/>
                <w:lang w:val="lv-LV"/>
              </w:rPr>
            </w:pPr>
            <w:r w:rsidRPr="007B2CC4">
              <w:rPr>
                <w:sz w:val="20"/>
                <w:lang w:val="lv-LV"/>
              </w:rPr>
              <w:t>0307 99 11</w:t>
            </w:r>
          </w:p>
        </w:tc>
        <w:tc>
          <w:tcPr>
            <w:tcW w:w="3969" w:type="dxa"/>
            <w:tcBorders>
              <w:top w:val="nil"/>
              <w:left w:val="nil"/>
              <w:bottom w:val="single" w:sz="4" w:space="0" w:color="auto"/>
              <w:right w:val="single" w:sz="4" w:space="0" w:color="auto"/>
            </w:tcBorders>
            <w:shd w:val="clear" w:color="000000" w:fill="FFFFFF"/>
            <w:hideMark/>
          </w:tcPr>
          <w:p w14:paraId="26AA74D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Illex</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4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D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74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DA" w14:textId="77777777" w:rsidR="00AB08A9" w:rsidRPr="007B2CC4" w:rsidRDefault="00AB08A9" w:rsidP="00E032E3">
            <w:pPr>
              <w:spacing w:before="60" w:after="60" w:line="240" w:lineRule="auto"/>
              <w:rPr>
                <w:sz w:val="20"/>
                <w:lang w:val="lv-LV"/>
              </w:rPr>
            </w:pPr>
          </w:p>
        </w:tc>
      </w:tr>
      <w:tr w:rsidR="00F44A01" w:rsidRPr="007B2CC4" w14:paraId="26AA74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DC" w14:textId="77777777" w:rsidR="00AB08A9" w:rsidRPr="007B2CC4" w:rsidRDefault="00AB08A9" w:rsidP="00E032E3">
            <w:pPr>
              <w:spacing w:before="60" w:after="60" w:line="240" w:lineRule="auto"/>
              <w:rPr>
                <w:sz w:val="20"/>
                <w:lang w:val="lv-LV"/>
              </w:rPr>
            </w:pPr>
            <w:r w:rsidRPr="007B2CC4">
              <w:rPr>
                <w:sz w:val="20"/>
                <w:lang w:val="lv-LV"/>
              </w:rPr>
              <w:t>0307 99 14</w:t>
            </w:r>
          </w:p>
        </w:tc>
        <w:tc>
          <w:tcPr>
            <w:tcW w:w="3969" w:type="dxa"/>
            <w:tcBorders>
              <w:top w:val="nil"/>
              <w:left w:val="nil"/>
              <w:bottom w:val="single" w:sz="4" w:space="0" w:color="auto"/>
              <w:right w:val="single" w:sz="4" w:space="0" w:color="auto"/>
            </w:tcBorders>
            <w:shd w:val="clear" w:color="000000" w:fill="FFFFFF"/>
            <w:hideMark/>
          </w:tcPr>
          <w:p w14:paraId="26AA74DD" w14:textId="77777777" w:rsidR="00AB08A9" w:rsidRPr="007B2CC4" w:rsidRDefault="00AB08A9" w:rsidP="00E032E3">
            <w:pPr>
              <w:spacing w:before="60" w:after="60" w:line="240" w:lineRule="auto"/>
              <w:rPr>
                <w:sz w:val="20"/>
                <w:lang w:val="lv-LV"/>
              </w:rPr>
            </w:pPr>
            <w:r w:rsidRPr="007B2CC4">
              <w:rPr>
                <w:sz w:val="20"/>
                <w:lang w:val="lv-LV"/>
              </w:rPr>
              <w:t>---- Šautras kalmāri (</w:t>
            </w:r>
            <w:r w:rsidRPr="007B2CC4">
              <w:rPr>
                <w:i/>
                <w:iCs/>
                <w:sz w:val="20"/>
                <w:lang w:val="lv-LV"/>
              </w:rPr>
              <w:t>Todarodes</w:t>
            </w:r>
            <w:r w:rsidRPr="007B2CC4">
              <w:rPr>
                <w:sz w:val="20"/>
                <w:lang w:val="lv-LV"/>
              </w:rPr>
              <w:t xml:space="preserve"> </w:t>
            </w:r>
            <w:r w:rsidRPr="007B2CC4">
              <w:rPr>
                <w:i/>
                <w:iCs/>
                <w:sz w:val="20"/>
                <w:lang w:val="lv-LV"/>
              </w:rPr>
              <w:t>sagittatus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4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DF"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74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E2" w14:textId="77777777" w:rsidR="00AB08A9" w:rsidRPr="007B2CC4" w:rsidRDefault="00AB08A9" w:rsidP="00E032E3">
            <w:pPr>
              <w:spacing w:before="60" w:after="60" w:line="240" w:lineRule="auto"/>
              <w:rPr>
                <w:sz w:val="20"/>
                <w:lang w:val="lv-LV"/>
              </w:rPr>
            </w:pPr>
          </w:p>
        </w:tc>
      </w:tr>
      <w:tr w:rsidR="00F44A01" w:rsidRPr="007B2CC4" w14:paraId="26AA74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E4" w14:textId="77777777" w:rsidR="00AB08A9" w:rsidRPr="007B2CC4" w:rsidRDefault="00AB08A9" w:rsidP="00E032E3">
            <w:pPr>
              <w:spacing w:before="60" w:after="60" w:line="240" w:lineRule="auto"/>
              <w:rPr>
                <w:sz w:val="20"/>
                <w:lang w:val="lv-LV"/>
              </w:rPr>
            </w:pPr>
            <w:r w:rsidRPr="007B2CC4">
              <w:rPr>
                <w:sz w:val="20"/>
                <w:lang w:val="lv-LV"/>
              </w:rPr>
              <w:t>0307 99 17</w:t>
            </w:r>
          </w:p>
        </w:tc>
        <w:tc>
          <w:tcPr>
            <w:tcW w:w="3969" w:type="dxa"/>
            <w:tcBorders>
              <w:top w:val="nil"/>
              <w:left w:val="nil"/>
              <w:bottom w:val="single" w:sz="4" w:space="0" w:color="auto"/>
              <w:right w:val="single" w:sz="4" w:space="0" w:color="auto"/>
            </w:tcBorders>
            <w:shd w:val="clear" w:color="000000" w:fill="FFFFFF"/>
            <w:hideMark/>
          </w:tcPr>
          <w:p w14:paraId="26AA74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E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E7"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4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EA" w14:textId="77777777" w:rsidR="00AB08A9" w:rsidRPr="007B2CC4" w:rsidRDefault="00AB08A9" w:rsidP="00E032E3">
            <w:pPr>
              <w:spacing w:before="60" w:after="60" w:line="240" w:lineRule="auto"/>
              <w:rPr>
                <w:sz w:val="20"/>
                <w:lang w:val="lv-LV"/>
              </w:rPr>
            </w:pPr>
          </w:p>
        </w:tc>
      </w:tr>
      <w:tr w:rsidR="00F44A01" w:rsidRPr="007B2CC4" w14:paraId="26AA74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4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4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4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4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4F2" w14:textId="77777777" w:rsidR="00AB08A9" w:rsidRPr="007B2CC4" w:rsidRDefault="00AB08A9" w:rsidP="00E032E3">
            <w:pPr>
              <w:spacing w:before="60" w:after="60" w:line="240" w:lineRule="auto"/>
              <w:rPr>
                <w:sz w:val="20"/>
                <w:lang w:val="lv-LV"/>
              </w:rPr>
            </w:pPr>
          </w:p>
        </w:tc>
      </w:tr>
      <w:tr w:rsidR="00F44A01" w:rsidRPr="007B2CC4" w14:paraId="26AA74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F4" w14:textId="77777777" w:rsidR="00AB08A9" w:rsidRPr="007B2CC4" w:rsidRDefault="00AB08A9" w:rsidP="00E032E3">
            <w:pPr>
              <w:spacing w:before="60" w:after="60" w:line="240" w:lineRule="auto"/>
              <w:rPr>
                <w:sz w:val="20"/>
                <w:lang w:val="lv-LV"/>
              </w:rPr>
            </w:pPr>
            <w:r w:rsidRPr="007B2CC4">
              <w:rPr>
                <w:sz w:val="20"/>
                <w:lang w:val="lv-LV"/>
              </w:rPr>
              <w:t>0307 99 20</w:t>
            </w:r>
          </w:p>
        </w:tc>
        <w:tc>
          <w:tcPr>
            <w:tcW w:w="3969" w:type="dxa"/>
            <w:tcBorders>
              <w:top w:val="nil"/>
              <w:left w:val="nil"/>
              <w:bottom w:val="single" w:sz="4" w:space="0" w:color="auto"/>
              <w:right w:val="single" w:sz="4" w:space="0" w:color="auto"/>
            </w:tcBorders>
            <w:shd w:val="clear" w:color="000000" w:fill="FFFFFF"/>
            <w:hideMark/>
          </w:tcPr>
          <w:p w14:paraId="26AA74F5" w14:textId="77777777" w:rsidR="00AB08A9" w:rsidRPr="007B2CC4" w:rsidRDefault="00AB08A9" w:rsidP="00E032E3">
            <w:pPr>
              <w:spacing w:before="60" w:after="60" w:line="240" w:lineRule="auto"/>
              <w:rPr>
                <w:sz w:val="20"/>
                <w:lang w:val="lv-LV"/>
              </w:rPr>
            </w:pPr>
            <w:r w:rsidRPr="007B2CC4">
              <w:rPr>
                <w:sz w:val="20"/>
                <w:lang w:val="lv-LV"/>
              </w:rPr>
              <w:t>---- Šautras kalmāri (</w:t>
            </w:r>
            <w:r w:rsidRPr="007B2CC4">
              <w:rPr>
                <w:i/>
                <w:iCs/>
                <w:sz w:val="20"/>
                <w:lang w:val="lv-LV"/>
              </w:rPr>
              <w:t>Todarodes</w:t>
            </w:r>
            <w:r w:rsidRPr="007B2CC4">
              <w:rPr>
                <w:sz w:val="20"/>
                <w:lang w:val="lv-LV"/>
              </w:rPr>
              <w:t xml:space="preserve"> </w:t>
            </w:r>
            <w:r w:rsidRPr="007B2CC4">
              <w:rPr>
                <w:i/>
                <w:iCs/>
                <w:sz w:val="20"/>
                <w:lang w:val="lv-LV"/>
              </w:rPr>
              <w:t>sagittatus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4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F7"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74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4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4FA" w14:textId="77777777" w:rsidR="00AB08A9" w:rsidRPr="007B2CC4" w:rsidRDefault="00AB08A9" w:rsidP="00E032E3">
            <w:pPr>
              <w:spacing w:before="60" w:after="60" w:line="240" w:lineRule="auto"/>
              <w:rPr>
                <w:sz w:val="20"/>
                <w:lang w:val="lv-LV"/>
              </w:rPr>
            </w:pPr>
          </w:p>
        </w:tc>
      </w:tr>
      <w:tr w:rsidR="00F44A01" w:rsidRPr="007B2CC4" w14:paraId="26AA75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4FC" w14:textId="77777777" w:rsidR="00AB08A9" w:rsidRPr="007B2CC4" w:rsidRDefault="00AB08A9" w:rsidP="00E032E3">
            <w:pPr>
              <w:spacing w:before="60" w:after="60" w:line="240" w:lineRule="auto"/>
              <w:rPr>
                <w:sz w:val="20"/>
                <w:lang w:val="lv-LV"/>
              </w:rPr>
            </w:pPr>
            <w:r w:rsidRPr="007B2CC4">
              <w:rPr>
                <w:sz w:val="20"/>
                <w:lang w:val="lv-LV"/>
              </w:rPr>
              <w:t>0307 99 80</w:t>
            </w:r>
          </w:p>
        </w:tc>
        <w:tc>
          <w:tcPr>
            <w:tcW w:w="3969" w:type="dxa"/>
            <w:tcBorders>
              <w:top w:val="nil"/>
              <w:left w:val="nil"/>
              <w:bottom w:val="single" w:sz="4" w:space="0" w:color="auto"/>
              <w:right w:val="single" w:sz="4" w:space="0" w:color="auto"/>
            </w:tcBorders>
            <w:shd w:val="clear" w:color="000000" w:fill="FFFFFF"/>
            <w:hideMark/>
          </w:tcPr>
          <w:p w14:paraId="26AA74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4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4FF"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02" w14:textId="77777777" w:rsidR="00AB08A9" w:rsidRPr="007B2CC4" w:rsidRDefault="00AB08A9" w:rsidP="00E032E3">
            <w:pPr>
              <w:spacing w:before="60" w:after="60" w:line="240" w:lineRule="auto"/>
              <w:rPr>
                <w:sz w:val="20"/>
                <w:lang w:val="lv-LV"/>
              </w:rPr>
            </w:pPr>
          </w:p>
        </w:tc>
      </w:tr>
      <w:tr w:rsidR="00F44A01" w:rsidRPr="007B2CC4" w14:paraId="26AA75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04" w14:textId="77777777" w:rsidR="00AB08A9" w:rsidRPr="007B2CC4" w:rsidRDefault="00AB08A9" w:rsidP="00F44A01">
            <w:pPr>
              <w:pageBreakBefore/>
              <w:spacing w:before="60" w:after="60" w:line="240" w:lineRule="auto"/>
              <w:rPr>
                <w:sz w:val="20"/>
                <w:lang w:val="lv-LV"/>
              </w:rPr>
            </w:pPr>
            <w:r w:rsidRPr="007B2CC4">
              <w:rPr>
                <w:sz w:val="20"/>
                <w:lang w:val="lv-LV"/>
              </w:rPr>
              <w:t>0308</w:t>
            </w:r>
          </w:p>
        </w:tc>
        <w:tc>
          <w:tcPr>
            <w:tcW w:w="3969" w:type="dxa"/>
            <w:tcBorders>
              <w:top w:val="nil"/>
              <w:left w:val="nil"/>
              <w:bottom w:val="single" w:sz="4" w:space="0" w:color="auto"/>
              <w:right w:val="single" w:sz="4" w:space="0" w:color="auto"/>
            </w:tcBorders>
            <w:shd w:val="clear" w:color="000000" w:fill="FFFFFF"/>
            <w:hideMark/>
          </w:tcPr>
          <w:p w14:paraId="26AA7505" w14:textId="77777777" w:rsidR="00AB08A9" w:rsidRPr="007B2CC4" w:rsidRDefault="00AB08A9" w:rsidP="00F44A01">
            <w:pPr>
              <w:pageBreakBefore/>
              <w:spacing w:before="60" w:after="60" w:line="240" w:lineRule="auto"/>
              <w:rPr>
                <w:sz w:val="20"/>
                <w:lang w:val="lv-LV"/>
              </w:rPr>
            </w:pPr>
            <w:r w:rsidRPr="007B2CC4">
              <w:rPr>
                <w:sz w:val="20"/>
                <w:lang w:val="lv-LV"/>
              </w:rPr>
              <w:t>Ūdens bezmugurkaulnieki, izņemot vēžveidīgos un mīkstmiešus, dzīvi, svaigi, dzesināti, saldēti, vītināti, sālīti vai sālījumā; kūpināti ūdens bezmugurkaulnieki, izņemot vēžveidīgos un mīkstmiešus, arī termiski apstrādāti pirms kūpināšanas vai kūpināšanas procesā; ūdens bezmugurkaulnieku, izņemot vēžveidīgos un mīkstmiešus, milti, rupja maluma milti un granulas, kas derīgas lietošanai pārtikā</w:t>
            </w:r>
          </w:p>
        </w:tc>
        <w:tc>
          <w:tcPr>
            <w:tcW w:w="1701" w:type="dxa"/>
            <w:tcBorders>
              <w:top w:val="nil"/>
              <w:left w:val="nil"/>
              <w:bottom w:val="single" w:sz="4" w:space="0" w:color="auto"/>
              <w:right w:val="single" w:sz="4" w:space="0" w:color="auto"/>
            </w:tcBorders>
            <w:shd w:val="clear" w:color="000000" w:fill="FFFFFF"/>
            <w:hideMark/>
          </w:tcPr>
          <w:p w14:paraId="26AA750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0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0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0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0A" w14:textId="77777777" w:rsidR="00AB08A9" w:rsidRPr="007B2CC4" w:rsidRDefault="00AB08A9" w:rsidP="00F44A01">
            <w:pPr>
              <w:pageBreakBefore/>
              <w:spacing w:before="60" w:after="60" w:line="240" w:lineRule="auto"/>
              <w:rPr>
                <w:sz w:val="20"/>
                <w:lang w:val="lv-LV"/>
              </w:rPr>
            </w:pPr>
          </w:p>
        </w:tc>
      </w:tr>
      <w:tr w:rsidR="00F44A01" w:rsidRPr="007B2CC4" w14:paraId="26AA75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50D" w14:textId="77777777" w:rsidR="00AB08A9" w:rsidRPr="007B2CC4" w:rsidRDefault="00AB08A9" w:rsidP="00E032E3">
            <w:pPr>
              <w:spacing w:before="60" w:after="60" w:line="240" w:lineRule="auto"/>
              <w:rPr>
                <w:sz w:val="20"/>
                <w:lang w:val="lv-LV"/>
              </w:rPr>
            </w:pPr>
            <w:r w:rsidRPr="007B2CC4">
              <w:rPr>
                <w:sz w:val="20"/>
                <w:lang w:val="lv-LV"/>
              </w:rPr>
              <w:t>- jūrasgurķi (</w:t>
            </w:r>
            <w:r w:rsidRPr="007B2CC4">
              <w:rPr>
                <w:i/>
                <w:iCs/>
                <w:sz w:val="20"/>
                <w:lang w:val="lv-LV"/>
              </w:rPr>
              <w:t>Stichopus</w:t>
            </w:r>
            <w:r w:rsidRPr="007B2CC4">
              <w:rPr>
                <w:sz w:val="20"/>
                <w:lang w:val="lv-LV"/>
              </w:rPr>
              <w:t xml:space="preserve"> </w:t>
            </w:r>
            <w:r w:rsidRPr="007B2CC4">
              <w:rPr>
                <w:i/>
                <w:iCs/>
                <w:sz w:val="20"/>
                <w:lang w:val="lv-LV"/>
              </w:rPr>
              <w:t>japonicus</w:t>
            </w:r>
            <w:r w:rsidRPr="007B2CC4">
              <w:rPr>
                <w:sz w:val="20"/>
                <w:lang w:val="lv-LV"/>
              </w:rPr>
              <w:t xml:space="preserve">, </w:t>
            </w:r>
            <w:r w:rsidRPr="007B2CC4">
              <w:rPr>
                <w:i/>
                <w:iCs/>
                <w:sz w:val="20"/>
                <w:lang w:val="lv-LV"/>
              </w:rPr>
              <w:t>Holothurioidea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5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12" w14:textId="77777777" w:rsidR="00AB08A9" w:rsidRPr="007B2CC4" w:rsidRDefault="00AB08A9" w:rsidP="00E032E3">
            <w:pPr>
              <w:spacing w:before="60" w:after="60" w:line="240" w:lineRule="auto"/>
              <w:rPr>
                <w:sz w:val="20"/>
                <w:lang w:val="lv-LV"/>
              </w:rPr>
            </w:pPr>
          </w:p>
        </w:tc>
      </w:tr>
      <w:tr w:rsidR="00F44A01" w:rsidRPr="007B2CC4" w14:paraId="26AA75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14" w14:textId="77777777" w:rsidR="00AB08A9" w:rsidRPr="007B2CC4" w:rsidRDefault="00AB08A9" w:rsidP="00E032E3">
            <w:pPr>
              <w:spacing w:before="60" w:after="60" w:line="240" w:lineRule="auto"/>
              <w:rPr>
                <w:sz w:val="20"/>
                <w:lang w:val="lv-LV"/>
              </w:rPr>
            </w:pPr>
            <w:r w:rsidRPr="007B2CC4">
              <w:rPr>
                <w:sz w:val="20"/>
                <w:lang w:val="lv-LV"/>
              </w:rPr>
              <w:t>0308 11 00</w:t>
            </w:r>
          </w:p>
        </w:tc>
        <w:tc>
          <w:tcPr>
            <w:tcW w:w="3969" w:type="dxa"/>
            <w:tcBorders>
              <w:top w:val="nil"/>
              <w:left w:val="nil"/>
              <w:bottom w:val="single" w:sz="4" w:space="0" w:color="auto"/>
              <w:right w:val="single" w:sz="4" w:space="0" w:color="auto"/>
            </w:tcBorders>
            <w:shd w:val="clear" w:color="000000" w:fill="FFFFFF"/>
            <w:hideMark/>
          </w:tcPr>
          <w:p w14:paraId="26AA7515" w14:textId="77777777" w:rsidR="00AB08A9" w:rsidRPr="007B2CC4" w:rsidRDefault="00AB08A9" w:rsidP="00E032E3">
            <w:pPr>
              <w:spacing w:before="60" w:after="60" w:line="240" w:lineRule="auto"/>
              <w:rPr>
                <w:sz w:val="20"/>
                <w:lang w:val="lv-LV"/>
              </w:rPr>
            </w:pPr>
            <w:r w:rsidRPr="007B2CC4">
              <w:rPr>
                <w:sz w:val="20"/>
                <w:lang w:val="lv-LV"/>
              </w:rPr>
              <w:t>-- dzīvi, svaigi vai dzesināti</w:t>
            </w:r>
          </w:p>
        </w:tc>
        <w:tc>
          <w:tcPr>
            <w:tcW w:w="1701" w:type="dxa"/>
            <w:tcBorders>
              <w:top w:val="nil"/>
              <w:left w:val="nil"/>
              <w:bottom w:val="single" w:sz="4" w:space="0" w:color="auto"/>
              <w:right w:val="single" w:sz="4" w:space="0" w:color="auto"/>
            </w:tcBorders>
            <w:shd w:val="clear" w:color="000000" w:fill="FFFFFF"/>
            <w:hideMark/>
          </w:tcPr>
          <w:p w14:paraId="26AA75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17"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1A" w14:textId="77777777" w:rsidR="00AB08A9" w:rsidRPr="007B2CC4" w:rsidRDefault="00AB08A9" w:rsidP="00E032E3">
            <w:pPr>
              <w:spacing w:before="60" w:after="60" w:line="240" w:lineRule="auto"/>
              <w:rPr>
                <w:sz w:val="20"/>
                <w:lang w:val="lv-LV"/>
              </w:rPr>
            </w:pPr>
          </w:p>
        </w:tc>
      </w:tr>
      <w:tr w:rsidR="00F44A01" w:rsidRPr="007B2CC4" w14:paraId="26AA75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1C" w14:textId="77777777" w:rsidR="00AB08A9" w:rsidRPr="007B2CC4" w:rsidRDefault="00AB08A9" w:rsidP="00E032E3">
            <w:pPr>
              <w:spacing w:before="60" w:after="60" w:line="240" w:lineRule="auto"/>
              <w:rPr>
                <w:sz w:val="20"/>
                <w:lang w:val="lv-LV"/>
              </w:rPr>
            </w:pPr>
            <w:r w:rsidRPr="007B2CC4">
              <w:rPr>
                <w:sz w:val="20"/>
                <w:lang w:val="lv-LV"/>
              </w:rPr>
              <w:t>0308 19</w:t>
            </w:r>
          </w:p>
        </w:tc>
        <w:tc>
          <w:tcPr>
            <w:tcW w:w="3969" w:type="dxa"/>
            <w:tcBorders>
              <w:top w:val="nil"/>
              <w:left w:val="nil"/>
              <w:bottom w:val="single" w:sz="4" w:space="0" w:color="auto"/>
              <w:right w:val="single" w:sz="4" w:space="0" w:color="auto"/>
            </w:tcBorders>
            <w:shd w:val="clear" w:color="000000" w:fill="FFFFFF"/>
            <w:hideMark/>
          </w:tcPr>
          <w:p w14:paraId="26AA75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5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22" w14:textId="77777777" w:rsidR="00AB08A9" w:rsidRPr="007B2CC4" w:rsidRDefault="00AB08A9" w:rsidP="00E032E3">
            <w:pPr>
              <w:spacing w:before="60" w:after="60" w:line="240" w:lineRule="auto"/>
              <w:rPr>
                <w:sz w:val="20"/>
                <w:lang w:val="lv-LV"/>
              </w:rPr>
            </w:pPr>
          </w:p>
        </w:tc>
      </w:tr>
      <w:tr w:rsidR="00F44A01" w:rsidRPr="007B2CC4" w14:paraId="26AA75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24" w14:textId="77777777" w:rsidR="00AB08A9" w:rsidRPr="007B2CC4" w:rsidRDefault="00AB08A9" w:rsidP="00E032E3">
            <w:pPr>
              <w:spacing w:before="60" w:after="60" w:line="240" w:lineRule="auto"/>
              <w:rPr>
                <w:sz w:val="20"/>
                <w:lang w:val="lv-LV"/>
              </w:rPr>
            </w:pPr>
            <w:r w:rsidRPr="007B2CC4">
              <w:rPr>
                <w:sz w:val="20"/>
                <w:lang w:val="lv-LV"/>
              </w:rPr>
              <w:t>0308 19 10</w:t>
            </w:r>
          </w:p>
        </w:tc>
        <w:tc>
          <w:tcPr>
            <w:tcW w:w="3969" w:type="dxa"/>
            <w:tcBorders>
              <w:top w:val="nil"/>
              <w:left w:val="nil"/>
              <w:bottom w:val="single" w:sz="4" w:space="0" w:color="auto"/>
              <w:right w:val="single" w:sz="4" w:space="0" w:color="auto"/>
            </w:tcBorders>
            <w:shd w:val="clear" w:color="000000" w:fill="FFFFFF"/>
            <w:hideMark/>
          </w:tcPr>
          <w:p w14:paraId="26AA7525" w14:textId="77777777" w:rsidR="00AB08A9" w:rsidRPr="007B2CC4" w:rsidRDefault="00AB08A9" w:rsidP="00E032E3">
            <w:pPr>
              <w:spacing w:before="60" w:after="60" w:line="240" w:lineRule="auto"/>
              <w:rPr>
                <w:sz w:val="20"/>
                <w:lang w:val="lv-LV"/>
              </w:rPr>
            </w:pPr>
            <w:r w:rsidRPr="007B2CC4">
              <w:rPr>
                <w:sz w:val="20"/>
                <w:lang w:val="lv-LV"/>
              </w:rPr>
              <w:t>--- kūpināti,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5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27" w14:textId="77777777" w:rsidR="00AB08A9" w:rsidRPr="007B2CC4" w:rsidRDefault="00AB08A9" w:rsidP="00E032E3">
            <w:pPr>
              <w:spacing w:before="60" w:after="60" w:line="240" w:lineRule="auto"/>
              <w:jc w:val="center"/>
              <w:rPr>
                <w:sz w:val="20"/>
                <w:lang w:val="lv-LV"/>
              </w:rPr>
            </w:pPr>
            <w:r w:rsidRPr="007B2CC4">
              <w:rPr>
                <w:sz w:val="20"/>
                <w:lang w:val="lv-LV"/>
              </w:rPr>
              <w:t>26 %</w:t>
            </w:r>
          </w:p>
        </w:tc>
        <w:tc>
          <w:tcPr>
            <w:tcW w:w="1843" w:type="dxa"/>
            <w:tcBorders>
              <w:top w:val="nil"/>
              <w:left w:val="nil"/>
              <w:bottom w:val="single" w:sz="4" w:space="0" w:color="auto"/>
              <w:right w:val="single" w:sz="4" w:space="0" w:color="auto"/>
            </w:tcBorders>
            <w:shd w:val="clear" w:color="000000" w:fill="FFFFFF"/>
            <w:hideMark/>
          </w:tcPr>
          <w:p w14:paraId="26AA75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2A" w14:textId="77777777" w:rsidR="00AB08A9" w:rsidRPr="007B2CC4" w:rsidRDefault="00AB08A9" w:rsidP="00E032E3">
            <w:pPr>
              <w:spacing w:before="60" w:after="60" w:line="240" w:lineRule="auto"/>
              <w:rPr>
                <w:sz w:val="20"/>
                <w:lang w:val="lv-LV"/>
              </w:rPr>
            </w:pPr>
          </w:p>
        </w:tc>
      </w:tr>
      <w:tr w:rsidR="00F44A01" w:rsidRPr="007B2CC4" w14:paraId="26AA75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2C" w14:textId="77777777" w:rsidR="00AB08A9" w:rsidRPr="007B2CC4" w:rsidRDefault="00AB08A9" w:rsidP="00E032E3">
            <w:pPr>
              <w:spacing w:before="60" w:after="60" w:line="240" w:lineRule="auto"/>
              <w:rPr>
                <w:sz w:val="20"/>
                <w:lang w:val="lv-LV"/>
              </w:rPr>
            </w:pPr>
            <w:r w:rsidRPr="007B2CC4">
              <w:rPr>
                <w:sz w:val="20"/>
                <w:lang w:val="lv-LV"/>
              </w:rPr>
              <w:t>0308 19 30</w:t>
            </w:r>
          </w:p>
        </w:tc>
        <w:tc>
          <w:tcPr>
            <w:tcW w:w="3969" w:type="dxa"/>
            <w:tcBorders>
              <w:top w:val="nil"/>
              <w:left w:val="nil"/>
              <w:bottom w:val="single" w:sz="4" w:space="0" w:color="auto"/>
              <w:right w:val="single" w:sz="4" w:space="0" w:color="auto"/>
            </w:tcBorders>
            <w:shd w:val="clear" w:color="000000" w:fill="FFFFFF"/>
            <w:hideMark/>
          </w:tcPr>
          <w:p w14:paraId="26AA752D" w14:textId="77777777" w:rsidR="00AB08A9" w:rsidRPr="007B2CC4" w:rsidRDefault="00AB08A9" w:rsidP="00E032E3">
            <w:pPr>
              <w:spacing w:before="60" w:after="60" w:line="240" w:lineRule="auto"/>
              <w:rPr>
                <w:sz w:val="20"/>
                <w:lang w:val="lv-LV"/>
              </w:rPr>
            </w:pPr>
            <w:r w:rsidRPr="007B2CC4">
              <w:rPr>
                <w:sz w:val="20"/>
                <w:lang w:val="lv-LV"/>
              </w:rPr>
              <w:t>--- saldēti</w:t>
            </w:r>
          </w:p>
        </w:tc>
        <w:tc>
          <w:tcPr>
            <w:tcW w:w="1701" w:type="dxa"/>
            <w:tcBorders>
              <w:top w:val="nil"/>
              <w:left w:val="nil"/>
              <w:bottom w:val="single" w:sz="4" w:space="0" w:color="auto"/>
              <w:right w:val="single" w:sz="4" w:space="0" w:color="auto"/>
            </w:tcBorders>
            <w:shd w:val="clear" w:color="000000" w:fill="FFFFFF"/>
            <w:hideMark/>
          </w:tcPr>
          <w:p w14:paraId="26AA75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2F"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32" w14:textId="77777777" w:rsidR="00AB08A9" w:rsidRPr="007B2CC4" w:rsidRDefault="00AB08A9" w:rsidP="00E032E3">
            <w:pPr>
              <w:spacing w:before="60" w:after="60" w:line="240" w:lineRule="auto"/>
              <w:rPr>
                <w:sz w:val="20"/>
                <w:lang w:val="lv-LV"/>
              </w:rPr>
            </w:pPr>
          </w:p>
        </w:tc>
      </w:tr>
      <w:tr w:rsidR="00F44A01" w:rsidRPr="007B2CC4" w14:paraId="26AA75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34" w14:textId="77777777" w:rsidR="00AB08A9" w:rsidRPr="007B2CC4" w:rsidRDefault="00AB08A9" w:rsidP="00F44A01">
            <w:pPr>
              <w:pageBreakBefore/>
              <w:spacing w:before="60" w:after="60" w:line="240" w:lineRule="auto"/>
              <w:rPr>
                <w:sz w:val="20"/>
                <w:lang w:val="lv-LV"/>
              </w:rPr>
            </w:pPr>
            <w:r w:rsidRPr="007B2CC4">
              <w:rPr>
                <w:sz w:val="20"/>
                <w:lang w:val="lv-LV"/>
              </w:rPr>
              <w:t>0308 19 90</w:t>
            </w:r>
          </w:p>
        </w:tc>
        <w:tc>
          <w:tcPr>
            <w:tcW w:w="3969" w:type="dxa"/>
            <w:tcBorders>
              <w:top w:val="nil"/>
              <w:left w:val="nil"/>
              <w:bottom w:val="single" w:sz="4" w:space="0" w:color="auto"/>
              <w:right w:val="single" w:sz="4" w:space="0" w:color="auto"/>
            </w:tcBorders>
            <w:shd w:val="clear" w:color="000000" w:fill="FFFFFF"/>
            <w:hideMark/>
          </w:tcPr>
          <w:p w14:paraId="26AA753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53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37" w14:textId="77777777" w:rsidR="00AB08A9" w:rsidRPr="007B2CC4" w:rsidRDefault="00AB08A9" w:rsidP="00F44A01">
            <w:pPr>
              <w:pageBreakBefore/>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3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3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3A" w14:textId="77777777" w:rsidR="00AB08A9" w:rsidRPr="007B2CC4" w:rsidRDefault="00AB08A9" w:rsidP="00F44A01">
            <w:pPr>
              <w:pageBreakBefore/>
              <w:spacing w:before="60" w:after="60" w:line="240" w:lineRule="auto"/>
              <w:rPr>
                <w:sz w:val="20"/>
                <w:lang w:val="lv-LV"/>
              </w:rPr>
            </w:pPr>
          </w:p>
        </w:tc>
      </w:tr>
      <w:tr w:rsidR="00F44A01" w:rsidRPr="007B2CC4" w14:paraId="26AA75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53D" w14:textId="77777777" w:rsidR="00AB08A9" w:rsidRPr="007B2CC4" w:rsidRDefault="00AB08A9" w:rsidP="00E032E3">
            <w:pPr>
              <w:spacing w:before="60" w:after="60" w:line="240" w:lineRule="auto"/>
              <w:rPr>
                <w:sz w:val="20"/>
                <w:lang w:val="lv-LV"/>
              </w:rPr>
            </w:pPr>
            <w:r w:rsidRPr="007B2CC4">
              <w:rPr>
                <w:sz w:val="20"/>
                <w:lang w:val="lv-LV"/>
              </w:rPr>
              <w:t>- jūraseži (</w:t>
            </w:r>
            <w:r w:rsidRPr="007B2CC4">
              <w:rPr>
                <w:i/>
                <w:iCs/>
                <w:sz w:val="20"/>
                <w:lang w:val="lv-LV"/>
              </w:rPr>
              <w:t>Strongylocentrotus</w:t>
            </w:r>
            <w:r w:rsidRPr="007B2CC4">
              <w:rPr>
                <w:sz w:val="20"/>
                <w:lang w:val="lv-LV"/>
              </w:rPr>
              <w:t xml:space="preserve"> spp., </w:t>
            </w:r>
            <w:r w:rsidRPr="007B2CC4">
              <w:rPr>
                <w:i/>
                <w:iCs/>
                <w:sz w:val="20"/>
                <w:lang w:val="lv-LV"/>
              </w:rPr>
              <w:t>Paracentrotus</w:t>
            </w:r>
            <w:r w:rsidRPr="007B2CC4">
              <w:rPr>
                <w:sz w:val="20"/>
                <w:lang w:val="lv-LV"/>
              </w:rPr>
              <w:t xml:space="preserve"> </w:t>
            </w:r>
            <w:r w:rsidRPr="007B2CC4">
              <w:rPr>
                <w:i/>
                <w:iCs/>
                <w:sz w:val="20"/>
                <w:lang w:val="lv-LV"/>
              </w:rPr>
              <w:t>lividus</w:t>
            </w:r>
            <w:r w:rsidRPr="007B2CC4">
              <w:rPr>
                <w:sz w:val="20"/>
                <w:lang w:val="lv-LV"/>
              </w:rPr>
              <w:t xml:space="preserve">, </w:t>
            </w:r>
            <w:r w:rsidRPr="007B2CC4">
              <w:rPr>
                <w:i/>
                <w:iCs/>
                <w:sz w:val="20"/>
                <w:lang w:val="lv-LV"/>
              </w:rPr>
              <w:t>Loxechinus</w:t>
            </w:r>
            <w:r w:rsidRPr="007B2CC4">
              <w:rPr>
                <w:sz w:val="20"/>
                <w:lang w:val="lv-LV"/>
              </w:rPr>
              <w:t xml:space="preserve"> </w:t>
            </w:r>
            <w:r w:rsidRPr="007B2CC4">
              <w:rPr>
                <w:i/>
                <w:iCs/>
                <w:sz w:val="20"/>
                <w:lang w:val="lv-LV"/>
              </w:rPr>
              <w:t>albus</w:t>
            </w:r>
            <w:r w:rsidRPr="007B2CC4">
              <w:rPr>
                <w:sz w:val="20"/>
                <w:lang w:val="lv-LV"/>
              </w:rPr>
              <w:t xml:space="preserve">, </w:t>
            </w:r>
            <w:r w:rsidRPr="007B2CC4">
              <w:rPr>
                <w:i/>
                <w:iCs/>
                <w:sz w:val="20"/>
                <w:lang w:val="lv-LV"/>
              </w:rPr>
              <w:t>Echinus esculentus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75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42" w14:textId="77777777" w:rsidR="00AB08A9" w:rsidRPr="007B2CC4" w:rsidRDefault="00AB08A9" w:rsidP="00E032E3">
            <w:pPr>
              <w:spacing w:before="60" w:after="60" w:line="240" w:lineRule="auto"/>
              <w:rPr>
                <w:sz w:val="20"/>
                <w:lang w:val="lv-LV"/>
              </w:rPr>
            </w:pPr>
          </w:p>
        </w:tc>
      </w:tr>
      <w:tr w:rsidR="00F44A01" w:rsidRPr="007B2CC4" w14:paraId="26AA75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44" w14:textId="77777777" w:rsidR="00AB08A9" w:rsidRPr="007B2CC4" w:rsidRDefault="00AB08A9" w:rsidP="00E032E3">
            <w:pPr>
              <w:spacing w:before="60" w:after="60" w:line="240" w:lineRule="auto"/>
              <w:rPr>
                <w:sz w:val="20"/>
                <w:lang w:val="lv-LV"/>
              </w:rPr>
            </w:pPr>
            <w:r w:rsidRPr="007B2CC4">
              <w:rPr>
                <w:sz w:val="20"/>
                <w:lang w:val="lv-LV"/>
              </w:rPr>
              <w:t>0308 21 00</w:t>
            </w:r>
          </w:p>
        </w:tc>
        <w:tc>
          <w:tcPr>
            <w:tcW w:w="3969" w:type="dxa"/>
            <w:tcBorders>
              <w:top w:val="nil"/>
              <w:left w:val="nil"/>
              <w:bottom w:val="single" w:sz="4" w:space="0" w:color="auto"/>
              <w:right w:val="single" w:sz="4" w:space="0" w:color="auto"/>
            </w:tcBorders>
            <w:shd w:val="clear" w:color="000000" w:fill="FFFFFF"/>
            <w:hideMark/>
          </w:tcPr>
          <w:p w14:paraId="26AA7545" w14:textId="77777777" w:rsidR="00AB08A9" w:rsidRPr="007B2CC4" w:rsidRDefault="00AB08A9" w:rsidP="00E032E3">
            <w:pPr>
              <w:spacing w:before="60" w:after="60" w:line="240" w:lineRule="auto"/>
              <w:rPr>
                <w:sz w:val="20"/>
                <w:lang w:val="lv-LV"/>
              </w:rPr>
            </w:pPr>
            <w:r w:rsidRPr="007B2CC4">
              <w:rPr>
                <w:sz w:val="20"/>
                <w:lang w:val="lv-LV"/>
              </w:rPr>
              <w:t>-- dzīvi, svaigi vai dzesināti</w:t>
            </w:r>
          </w:p>
        </w:tc>
        <w:tc>
          <w:tcPr>
            <w:tcW w:w="1701" w:type="dxa"/>
            <w:tcBorders>
              <w:top w:val="nil"/>
              <w:left w:val="nil"/>
              <w:bottom w:val="single" w:sz="4" w:space="0" w:color="auto"/>
              <w:right w:val="single" w:sz="4" w:space="0" w:color="auto"/>
            </w:tcBorders>
            <w:shd w:val="clear" w:color="000000" w:fill="FFFFFF"/>
            <w:hideMark/>
          </w:tcPr>
          <w:p w14:paraId="26AA75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47"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4A" w14:textId="77777777" w:rsidR="00AB08A9" w:rsidRPr="007B2CC4" w:rsidRDefault="00AB08A9" w:rsidP="00E032E3">
            <w:pPr>
              <w:spacing w:before="60" w:after="60" w:line="240" w:lineRule="auto"/>
              <w:rPr>
                <w:sz w:val="20"/>
                <w:lang w:val="lv-LV"/>
              </w:rPr>
            </w:pPr>
          </w:p>
        </w:tc>
      </w:tr>
      <w:tr w:rsidR="00F44A01" w:rsidRPr="007B2CC4" w14:paraId="26AA75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4C" w14:textId="77777777" w:rsidR="00AB08A9" w:rsidRPr="007B2CC4" w:rsidRDefault="00AB08A9" w:rsidP="00E032E3">
            <w:pPr>
              <w:spacing w:before="60" w:after="60" w:line="240" w:lineRule="auto"/>
              <w:rPr>
                <w:sz w:val="20"/>
                <w:lang w:val="lv-LV"/>
              </w:rPr>
            </w:pPr>
            <w:r w:rsidRPr="007B2CC4">
              <w:rPr>
                <w:sz w:val="20"/>
                <w:lang w:val="lv-LV"/>
              </w:rPr>
              <w:t>0308 29</w:t>
            </w:r>
          </w:p>
        </w:tc>
        <w:tc>
          <w:tcPr>
            <w:tcW w:w="3969" w:type="dxa"/>
            <w:tcBorders>
              <w:top w:val="nil"/>
              <w:left w:val="nil"/>
              <w:bottom w:val="single" w:sz="4" w:space="0" w:color="auto"/>
              <w:right w:val="single" w:sz="4" w:space="0" w:color="auto"/>
            </w:tcBorders>
            <w:shd w:val="clear" w:color="000000" w:fill="FFFFFF"/>
            <w:hideMark/>
          </w:tcPr>
          <w:p w14:paraId="26AA75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5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52" w14:textId="77777777" w:rsidR="00AB08A9" w:rsidRPr="007B2CC4" w:rsidRDefault="00AB08A9" w:rsidP="00E032E3">
            <w:pPr>
              <w:spacing w:before="60" w:after="60" w:line="240" w:lineRule="auto"/>
              <w:rPr>
                <w:sz w:val="20"/>
                <w:lang w:val="lv-LV"/>
              </w:rPr>
            </w:pPr>
          </w:p>
        </w:tc>
      </w:tr>
      <w:tr w:rsidR="00F44A01" w:rsidRPr="007B2CC4" w14:paraId="26AA75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54" w14:textId="77777777" w:rsidR="00AB08A9" w:rsidRPr="007B2CC4" w:rsidRDefault="00AB08A9" w:rsidP="00E032E3">
            <w:pPr>
              <w:spacing w:before="60" w:after="60" w:line="240" w:lineRule="auto"/>
              <w:rPr>
                <w:sz w:val="20"/>
                <w:lang w:val="lv-LV"/>
              </w:rPr>
            </w:pPr>
            <w:r w:rsidRPr="007B2CC4">
              <w:rPr>
                <w:sz w:val="20"/>
                <w:lang w:val="lv-LV"/>
              </w:rPr>
              <w:t>0308 29 10</w:t>
            </w:r>
          </w:p>
        </w:tc>
        <w:tc>
          <w:tcPr>
            <w:tcW w:w="3969" w:type="dxa"/>
            <w:tcBorders>
              <w:top w:val="nil"/>
              <w:left w:val="nil"/>
              <w:bottom w:val="single" w:sz="4" w:space="0" w:color="auto"/>
              <w:right w:val="single" w:sz="4" w:space="0" w:color="auto"/>
            </w:tcBorders>
            <w:shd w:val="clear" w:color="000000" w:fill="FFFFFF"/>
            <w:hideMark/>
          </w:tcPr>
          <w:p w14:paraId="26AA7555" w14:textId="77777777" w:rsidR="00AB08A9" w:rsidRPr="007B2CC4" w:rsidRDefault="00AB08A9" w:rsidP="00E032E3">
            <w:pPr>
              <w:spacing w:before="60" w:after="60" w:line="240" w:lineRule="auto"/>
              <w:rPr>
                <w:sz w:val="20"/>
                <w:lang w:val="lv-LV"/>
              </w:rPr>
            </w:pPr>
            <w:r w:rsidRPr="007B2CC4">
              <w:rPr>
                <w:sz w:val="20"/>
                <w:lang w:val="lv-LV"/>
              </w:rPr>
              <w:t>--- kūpināti,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5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57" w14:textId="77777777" w:rsidR="00AB08A9" w:rsidRPr="007B2CC4" w:rsidRDefault="00AB08A9" w:rsidP="00E032E3">
            <w:pPr>
              <w:spacing w:before="60" w:after="60" w:line="240" w:lineRule="auto"/>
              <w:jc w:val="center"/>
              <w:rPr>
                <w:sz w:val="20"/>
                <w:lang w:val="lv-LV"/>
              </w:rPr>
            </w:pPr>
            <w:r w:rsidRPr="007B2CC4">
              <w:rPr>
                <w:sz w:val="20"/>
                <w:lang w:val="lv-LV"/>
              </w:rPr>
              <w:t>26 %</w:t>
            </w:r>
          </w:p>
        </w:tc>
        <w:tc>
          <w:tcPr>
            <w:tcW w:w="1843" w:type="dxa"/>
            <w:tcBorders>
              <w:top w:val="nil"/>
              <w:left w:val="nil"/>
              <w:bottom w:val="single" w:sz="4" w:space="0" w:color="auto"/>
              <w:right w:val="single" w:sz="4" w:space="0" w:color="auto"/>
            </w:tcBorders>
            <w:shd w:val="clear" w:color="000000" w:fill="FFFFFF"/>
            <w:hideMark/>
          </w:tcPr>
          <w:p w14:paraId="26AA75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5A" w14:textId="77777777" w:rsidR="00AB08A9" w:rsidRPr="007B2CC4" w:rsidRDefault="00AB08A9" w:rsidP="00E032E3">
            <w:pPr>
              <w:spacing w:before="60" w:after="60" w:line="240" w:lineRule="auto"/>
              <w:rPr>
                <w:sz w:val="20"/>
                <w:lang w:val="lv-LV"/>
              </w:rPr>
            </w:pPr>
          </w:p>
        </w:tc>
      </w:tr>
      <w:tr w:rsidR="00F44A01" w:rsidRPr="007B2CC4" w14:paraId="26AA75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5C" w14:textId="77777777" w:rsidR="00AB08A9" w:rsidRPr="007B2CC4" w:rsidRDefault="00AB08A9" w:rsidP="00E032E3">
            <w:pPr>
              <w:spacing w:before="60" w:after="60" w:line="240" w:lineRule="auto"/>
              <w:rPr>
                <w:sz w:val="20"/>
                <w:lang w:val="lv-LV"/>
              </w:rPr>
            </w:pPr>
            <w:r w:rsidRPr="007B2CC4">
              <w:rPr>
                <w:sz w:val="20"/>
                <w:lang w:val="lv-LV"/>
              </w:rPr>
              <w:t>0308 29 30</w:t>
            </w:r>
          </w:p>
        </w:tc>
        <w:tc>
          <w:tcPr>
            <w:tcW w:w="3969" w:type="dxa"/>
            <w:tcBorders>
              <w:top w:val="nil"/>
              <w:left w:val="nil"/>
              <w:bottom w:val="single" w:sz="4" w:space="0" w:color="auto"/>
              <w:right w:val="single" w:sz="4" w:space="0" w:color="auto"/>
            </w:tcBorders>
            <w:shd w:val="clear" w:color="000000" w:fill="FFFFFF"/>
            <w:hideMark/>
          </w:tcPr>
          <w:p w14:paraId="26AA755D" w14:textId="77777777" w:rsidR="00AB08A9" w:rsidRPr="007B2CC4" w:rsidRDefault="00AB08A9" w:rsidP="00E032E3">
            <w:pPr>
              <w:spacing w:before="60" w:after="60" w:line="240" w:lineRule="auto"/>
              <w:rPr>
                <w:sz w:val="20"/>
                <w:lang w:val="lv-LV"/>
              </w:rPr>
            </w:pPr>
            <w:r w:rsidRPr="007B2CC4">
              <w:rPr>
                <w:sz w:val="20"/>
                <w:lang w:val="lv-LV"/>
              </w:rPr>
              <w:t>--- saldēti</w:t>
            </w:r>
          </w:p>
        </w:tc>
        <w:tc>
          <w:tcPr>
            <w:tcW w:w="1701" w:type="dxa"/>
            <w:tcBorders>
              <w:top w:val="nil"/>
              <w:left w:val="nil"/>
              <w:bottom w:val="single" w:sz="4" w:space="0" w:color="auto"/>
              <w:right w:val="single" w:sz="4" w:space="0" w:color="auto"/>
            </w:tcBorders>
            <w:shd w:val="clear" w:color="000000" w:fill="FFFFFF"/>
            <w:hideMark/>
          </w:tcPr>
          <w:p w14:paraId="26AA75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5F"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62" w14:textId="77777777" w:rsidR="00AB08A9" w:rsidRPr="007B2CC4" w:rsidRDefault="00AB08A9" w:rsidP="00E032E3">
            <w:pPr>
              <w:spacing w:before="60" w:after="60" w:line="240" w:lineRule="auto"/>
              <w:rPr>
                <w:sz w:val="20"/>
                <w:lang w:val="lv-LV"/>
              </w:rPr>
            </w:pPr>
          </w:p>
        </w:tc>
      </w:tr>
      <w:tr w:rsidR="00F44A01" w:rsidRPr="007B2CC4" w14:paraId="26AA75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64" w14:textId="77777777" w:rsidR="00AB08A9" w:rsidRPr="007B2CC4" w:rsidRDefault="00AB08A9" w:rsidP="00E032E3">
            <w:pPr>
              <w:spacing w:before="60" w:after="60" w:line="240" w:lineRule="auto"/>
              <w:rPr>
                <w:sz w:val="20"/>
                <w:lang w:val="lv-LV"/>
              </w:rPr>
            </w:pPr>
            <w:r w:rsidRPr="007B2CC4">
              <w:rPr>
                <w:sz w:val="20"/>
                <w:lang w:val="lv-LV"/>
              </w:rPr>
              <w:t>0308 29 90</w:t>
            </w:r>
          </w:p>
        </w:tc>
        <w:tc>
          <w:tcPr>
            <w:tcW w:w="3969" w:type="dxa"/>
            <w:tcBorders>
              <w:top w:val="nil"/>
              <w:left w:val="nil"/>
              <w:bottom w:val="single" w:sz="4" w:space="0" w:color="auto"/>
              <w:right w:val="single" w:sz="4" w:space="0" w:color="auto"/>
            </w:tcBorders>
            <w:shd w:val="clear" w:color="000000" w:fill="FFFFFF"/>
            <w:hideMark/>
          </w:tcPr>
          <w:p w14:paraId="26AA75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5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67"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6A" w14:textId="77777777" w:rsidR="00AB08A9" w:rsidRPr="007B2CC4" w:rsidRDefault="00AB08A9" w:rsidP="00E032E3">
            <w:pPr>
              <w:spacing w:before="60" w:after="60" w:line="240" w:lineRule="auto"/>
              <w:rPr>
                <w:sz w:val="20"/>
                <w:lang w:val="lv-LV"/>
              </w:rPr>
            </w:pPr>
          </w:p>
        </w:tc>
      </w:tr>
      <w:tr w:rsidR="00F44A01" w:rsidRPr="007B2CC4" w14:paraId="26AA75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6C" w14:textId="77777777" w:rsidR="00AB08A9" w:rsidRPr="007B2CC4" w:rsidRDefault="00AB08A9" w:rsidP="00E032E3">
            <w:pPr>
              <w:spacing w:before="60" w:after="60" w:line="240" w:lineRule="auto"/>
              <w:rPr>
                <w:sz w:val="20"/>
                <w:lang w:val="lv-LV"/>
              </w:rPr>
            </w:pPr>
            <w:r w:rsidRPr="007B2CC4">
              <w:rPr>
                <w:sz w:val="20"/>
                <w:lang w:val="lv-LV"/>
              </w:rPr>
              <w:t>0308 30</w:t>
            </w:r>
          </w:p>
        </w:tc>
        <w:tc>
          <w:tcPr>
            <w:tcW w:w="3969" w:type="dxa"/>
            <w:tcBorders>
              <w:top w:val="nil"/>
              <w:left w:val="nil"/>
              <w:bottom w:val="single" w:sz="4" w:space="0" w:color="auto"/>
              <w:right w:val="single" w:sz="4" w:space="0" w:color="auto"/>
            </w:tcBorders>
            <w:shd w:val="clear" w:color="000000" w:fill="FFFFFF"/>
            <w:hideMark/>
          </w:tcPr>
          <w:p w14:paraId="26AA756D" w14:textId="77777777" w:rsidR="00AB08A9" w:rsidRPr="007B2CC4" w:rsidRDefault="00AB08A9" w:rsidP="00E032E3">
            <w:pPr>
              <w:spacing w:before="60" w:after="60" w:line="240" w:lineRule="auto"/>
              <w:rPr>
                <w:sz w:val="20"/>
                <w:lang w:val="lv-LV"/>
              </w:rPr>
            </w:pPr>
            <w:r w:rsidRPr="007B2CC4">
              <w:rPr>
                <w:sz w:val="20"/>
                <w:lang w:val="lv-LV"/>
              </w:rPr>
              <w:t>- medūzas (</w:t>
            </w:r>
            <w:r w:rsidRPr="007B2CC4">
              <w:rPr>
                <w:i/>
                <w:iCs/>
                <w:sz w:val="20"/>
                <w:lang w:val="lv-LV"/>
              </w:rPr>
              <w:t>Rhopilema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75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72" w14:textId="77777777" w:rsidR="00AB08A9" w:rsidRPr="007B2CC4" w:rsidRDefault="00AB08A9" w:rsidP="00E032E3">
            <w:pPr>
              <w:spacing w:before="60" w:after="60" w:line="240" w:lineRule="auto"/>
              <w:rPr>
                <w:sz w:val="20"/>
                <w:lang w:val="lv-LV"/>
              </w:rPr>
            </w:pPr>
          </w:p>
        </w:tc>
      </w:tr>
      <w:tr w:rsidR="00F44A01" w:rsidRPr="007B2CC4" w14:paraId="26AA75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74" w14:textId="77777777" w:rsidR="00AB08A9" w:rsidRPr="007B2CC4" w:rsidRDefault="00AB08A9" w:rsidP="00E032E3">
            <w:pPr>
              <w:spacing w:before="60" w:after="60" w:line="240" w:lineRule="auto"/>
              <w:rPr>
                <w:sz w:val="20"/>
                <w:lang w:val="lv-LV"/>
              </w:rPr>
            </w:pPr>
            <w:r w:rsidRPr="007B2CC4">
              <w:rPr>
                <w:sz w:val="20"/>
                <w:lang w:val="lv-LV"/>
              </w:rPr>
              <w:t>0308 30 10</w:t>
            </w:r>
          </w:p>
        </w:tc>
        <w:tc>
          <w:tcPr>
            <w:tcW w:w="3969" w:type="dxa"/>
            <w:tcBorders>
              <w:top w:val="nil"/>
              <w:left w:val="nil"/>
              <w:bottom w:val="single" w:sz="4" w:space="0" w:color="auto"/>
              <w:right w:val="single" w:sz="4" w:space="0" w:color="auto"/>
            </w:tcBorders>
            <w:shd w:val="clear" w:color="000000" w:fill="FFFFFF"/>
            <w:hideMark/>
          </w:tcPr>
          <w:p w14:paraId="26AA7575" w14:textId="77777777" w:rsidR="00AB08A9" w:rsidRPr="007B2CC4" w:rsidRDefault="00AB08A9" w:rsidP="00E032E3">
            <w:pPr>
              <w:spacing w:before="60" w:after="60" w:line="240" w:lineRule="auto"/>
              <w:rPr>
                <w:sz w:val="20"/>
                <w:lang w:val="lv-LV"/>
              </w:rPr>
            </w:pPr>
            <w:r w:rsidRPr="007B2CC4">
              <w:rPr>
                <w:sz w:val="20"/>
                <w:lang w:val="lv-LV"/>
              </w:rPr>
              <w:t>-- dzīvas, svaigas vai dzesinātas</w:t>
            </w:r>
          </w:p>
        </w:tc>
        <w:tc>
          <w:tcPr>
            <w:tcW w:w="1701" w:type="dxa"/>
            <w:tcBorders>
              <w:top w:val="nil"/>
              <w:left w:val="nil"/>
              <w:bottom w:val="single" w:sz="4" w:space="0" w:color="auto"/>
              <w:right w:val="single" w:sz="4" w:space="0" w:color="auto"/>
            </w:tcBorders>
            <w:shd w:val="clear" w:color="000000" w:fill="FFFFFF"/>
            <w:hideMark/>
          </w:tcPr>
          <w:p w14:paraId="26AA75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77"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7A" w14:textId="77777777" w:rsidR="00AB08A9" w:rsidRPr="007B2CC4" w:rsidRDefault="00AB08A9" w:rsidP="00E032E3">
            <w:pPr>
              <w:spacing w:before="60" w:after="60" w:line="240" w:lineRule="auto"/>
              <w:rPr>
                <w:sz w:val="20"/>
                <w:lang w:val="lv-LV"/>
              </w:rPr>
            </w:pPr>
          </w:p>
        </w:tc>
      </w:tr>
      <w:tr w:rsidR="00F44A01" w:rsidRPr="007B2CC4" w14:paraId="26AA75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7C" w14:textId="77777777" w:rsidR="00AB08A9" w:rsidRPr="007B2CC4" w:rsidRDefault="00AB08A9" w:rsidP="00E032E3">
            <w:pPr>
              <w:spacing w:before="60" w:after="60" w:line="240" w:lineRule="auto"/>
              <w:rPr>
                <w:sz w:val="20"/>
                <w:lang w:val="lv-LV"/>
              </w:rPr>
            </w:pPr>
            <w:r w:rsidRPr="007B2CC4">
              <w:rPr>
                <w:sz w:val="20"/>
                <w:lang w:val="lv-LV"/>
              </w:rPr>
              <w:t>0308 30 30</w:t>
            </w:r>
          </w:p>
        </w:tc>
        <w:tc>
          <w:tcPr>
            <w:tcW w:w="3969" w:type="dxa"/>
            <w:tcBorders>
              <w:top w:val="nil"/>
              <w:left w:val="nil"/>
              <w:bottom w:val="single" w:sz="4" w:space="0" w:color="auto"/>
              <w:right w:val="single" w:sz="4" w:space="0" w:color="auto"/>
            </w:tcBorders>
            <w:shd w:val="clear" w:color="000000" w:fill="FFFFFF"/>
            <w:hideMark/>
          </w:tcPr>
          <w:p w14:paraId="26AA757D" w14:textId="77777777" w:rsidR="00AB08A9" w:rsidRPr="007B2CC4" w:rsidRDefault="00AB08A9" w:rsidP="00E032E3">
            <w:pPr>
              <w:spacing w:before="60" w:after="60" w:line="240" w:lineRule="auto"/>
              <w:rPr>
                <w:sz w:val="20"/>
                <w:lang w:val="lv-LV"/>
              </w:rPr>
            </w:pPr>
            <w:r w:rsidRPr="007B2CC4">
              <w:rPr>
                <w:sz w:val="20"/>
                <w:lang w:val="lv-LV"/>
              </w:rPr>
              <w:t>-- kūpinātas, arī termiski apstrādātas pirms kūpināšanas vai kūpināšanas procesā, bet citādi nesagatavotas</w:t>
            </w:r>
          </w:p>
        </w:tc>
        <w:tc>
          <w:tcPr>
            <w:tcW w:w="1701" w:type="dxa"/>
            <w:tcBorders>
              <w:top w:val="nil"/>
              <w:left w:val="nil"/>
              <w:bottom w:val="single" w:sz="4" w:space="0" w:color="auto"/>
              <w:right w:val="single" w:sz="4" w:space="0" w:color="auto"/>
            </w:tcBorders>
            <w:shd w:val="clear" w:color="000000" w:fill="FFFFFF"/>
            <w:hideMark/>
          </w:tcPr>
          <w:p w14:paraId="26AA75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7F" w14:textId="77777777" w:rsidR="00AB08A9" w:rsidRPr="007B2CC4" w:rsidRDefault="00AB08A9" w:rsidP="00E032E3">
            <w:pPr>
              <w:spacing w:before="60" w:after="60" w:line="240" w:lineRule="auto"/>
              <w:jc w:val="center"/>
              <w:rPr>
                <w:sz w:val="20"/>
                <w:lang w:val="lv-LV"/>
              </w:rPr>
            </w:pPr>
            <w:r w:rsidRPr="007B2CC4">
              <w:rPr>
                <w:sz w:val="20"/>
                <w:lang w:val="lv-LV"/>
              </w:rPr>
              <w:t>26 %</w:t>
            </w:r>
          </w:p>
        </w:tc>
        <w:tc>
          <w:tcPr>
            <w:tcW w:w="1843" w:type="dxa"/>
            <w:tcBorders>
              <w:top w:val="nil"/>
              <w:left w:val="nil"/>
              <w:bottom w:val="single" w:sz="4" w:space="0" w:color="auto"/>
              <w:right w:val="single" w:sz="4" w:space="0" w:color="auto"/>
            </w:tcBorders>
            <w:shd w:val="clear" w:color="000000" w:fill="FFFFFF"/>
            <w:hideMark/>
          </w:tcPr>
          <w:p w14:paraId="26AA75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82" w14:textId="77777777" w:rsidR="00AB08A9" w:rsidRPr="007B2CC4" w:rsidRDefault="00AB08A9" w:rsidP="00E032E3">
            <w:pPr>
              <w:spacing w:before="60" w:after="60" w:line="240" w:lineRule="auto"/>
              <w:rPr>
                <w:sz w:val="20"/>
                <w:lang w:val="lv-LV"/>
              </w:rPr>
            </w:pPr>
          </w:p>
        </w:tc>
      </w:tr>
      <w:tr w:rsidR="00F44A01" w:rsidRPr="007B2CC4" w14:paraId="26AA75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84" w14:textId="77777777" w:rsidR="00AB08A9" w:rsidRPr="007B2CC4" w:rsidRDefault="00AB08A9" w:rsidP="00E032E3">
            <w:pPr>
              <w:spacing w:before="60" w:after="60" w:line="240" w:lineRule="auto"/>
              <w:rPr>
                <w:sz w:val="20"/>
                <w:lang w:val="lv-LV"/>
              </w:rPr>
            </w:pPr>
            <w:r w:rsidRPr="007B2CC4">
              <w:rPr>
                <w:sz w:val="20"/>
                <w:lang w:val="lv-LV"/>
              </w:rPr>
              <w:t>0308 30 50</w:t>
            </w:r>
          </w:p>
        </w:tc>
        <w:tc>
          <w:tcPr>
            <w:tcW w:w="3969" w:type="dxa"/>
            <w:tcBorders>
              <w:top w:val="nil"/>
              <w:left w:val="nil"/>
              <w:bottom w:val="single" w:sz="4" w:space="0" w:color="auto"/>
              <w:right w:val="single" w:sz="4" w:space="0" w:color="auto"/>
            </w:tcBorders>
            <w:shd w:val="clear" w:color="000000" w:fill="FFFFFF"/>
            <w:hideMark/>
          </w:tcPr>
          <w:p w14:paraId="26AA7585" w14:textId="77777777" w:rsidR="00AB08A9" w:rsidRPr="007B2CC4" w:rsidRDefault="00AB08A9" w:rsidP="00E032E3">
            <w:pPr>
              <w:spacing w:before="60" w:after="60" w:line="240" w:lineRule="auto"/>
              <w:rPr>
                <w:sz w:val="20"/>
                <w:lang w:val="lv-LV"/>
              </w:rPr>
            </w:pPr>
            <w:r w:rsidRPr="007B2CC4">
              <w:rPr>
                <w:sz w:val="20"/>
                <w:lang w:val="lv-LV"/>
              </w:rPr>
              <w:t>-- saldēti</w:t>
            </w:r>
          </w:p>
        </w:tc>
        <w:tc>
          <w:tcPr>
            <w:tcW w:w="1701" w:type="dxa"/>
            <w:tcBorders>
              <w:top w:val="nil"/>
              <w:left w:val="nil"/>
              <w:bottom w:val="single" w:sz="4" w:space="0" w:color="auto"/>
              <w:right w:val="single" w:sz="4" w:space="0" w:color="auto"/>
            </w:tcBorders>
            <w:shd w:val="clear" w:color="000000" w:fill="FFFFFF"/>
            <w:hideMark/>
          </w:tcPr>
          <w:p w14:paraId="26AA75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5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8A" w14:textId="77777777" w:rsidR="00AB08A9" w:rsidRPr="007B2CC4" w:rsidRDefault="00AB08A9" w:rsidP="00E032E3">
            <w:pPr>
              <w:spacing w:before="60" w:after="60" w:line="240" w:lineRule="auto"/>
              <w:rPr>
                <w:sz w:val="20"/>
                <w:lang w:val="lv-LV"/>
              </w:rPr>
            </w:pPr>
          </w:p>
        </w:tc>
      </w:tr>
      <w:tr w:rsidR="00F44A01" w:rsidRPr="007B2CC4" w14:paraId="26AA75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8C" w14:textId="77777777" w:rsidR="00AB08A9" w:rsidRPr="007B2CC4" w:rsidRDefault="00AB08A9" w:rsidP="00F44A01">
            <w:pPr>
              <w:pageBreakBefore/>
              <w:spacing w:before="60" w:after="60" w:line="240" w:lineRule="auto"/>
              <w:rPr>
                <w:sz w:val="20"/>
                <w:lang w:val="lv-LV"/>
              </w:rPr>
            </w:pPr>
            <w:r w:rsidRPr="007B2CC4">
              <w:rPr>
                <w:sz w:val="20"/>
                <w:lang w:val="lv-LV"/>
              </w:rPr>
              <w:t>0308 30 90</w:t>
            </w:r>
          </w:p>
        </w:tc>
        <w:tc>
          <w:tcPr>
            <w:tcW w:w="3969" w:type="dxa"/>
            <w:tcBorders>
              <w:top w:val="nil"/>
              <w:left w:val="nil"/>
              <w:bottom w:val="single" w:sz="4" w:space="0" w:color="auto"/>
              <w:right w:val="single" w:sz="4" w:space="0" w:color="auto"/>
            </w:tcBorders>
            <w:shd w:val="clear" w:color="000000" w:fill="FFFFFF"/>
            <w:hideMark/>
          </w:tcPr>
          <w:p w14:paraId="26AA758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58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8F" w14:textId="77777777" w:rsidR="00AB08A9" w:rsidRPr="007B2CC4" w:rsidRDefault="00AB08A9" w:rsidP="00F44A01">
            <w:pPr>
              <w:pageBreakBefore/>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9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9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92" w14:textId="77777777" w:rsidR="00AB08A9" w:rsidRPr="007B2CC4" w:rsidRDefault="00AB08A9" w:rsidP="00F44A01">
            <w:pPr>
              <w:pageBreakBefore/>
              <w:spacing w:before="60" w:after="60" w:line="240" w:lineRule="auto"/>
              <w:rPr>
                <w:sz w:val="20"/>
                <w:lang w:val="lv-LV"/>
              </w:rPr>
            </w:pPr>
          </w:p>
        </w:tc>
      </w:tr>
      <w:tr w:rsidR="00F44A01" w:rsidRPr="007B2CC4" w14:paraId="26AA75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94" w14:textId="77777777" w:rsidR="00AB08A9" w:rsidRPr="007B2CC4" w:rsidRDefault="00AB08A9" w:rsidP="00E032E3">
            <w:pPr>
              <w:spacing w:before="60" w:after="60" w:line="240" w:lineRule="auto"/>
              <w:rPr>
                <w:sz w:val="20"/>
                <w:lang w:val="lv-LV"/>
              </w:rPr>
            </w:pPr>
            <w:r w:rsidRPr="007B2CC4">
              <w:rPr>
                <w:sz w:val="20"/>
                <w:lang w:val="lv-LV"/>
              </w:rPr>
              <w:t>0308 90</w:t>
            </w:r>
          </w:p>
        </w:tc>
        <w:tc>
          <w:tcPr>
            <w:tcW w:w="3969" w:type="dxa"/>
            <w:tcBorders>
              <w:top w:val="nil"/>
              <w:left w:val="nil"/>
              <w:bottom w:val="single" w:sz="4" w:space="0" w:color="auto"/>
              <w:right w:val="single" w:sz="4" w:space="0" w:color="auto"/>
            </w:tcBorders>
            <w:shd w:val="clear" w:color="000000" w:fill="FFFFFF"/>
            <w:hideMark/>
          </w:tcPr>
          <w:p w14:paraId="26AA75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5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9A" w14:textId="77777777" w:rsidR="00AB08A9" w:rsidRPr="007B2CC4" w:rsidRDefault="00AB08A9" w:rsidP="00E032E3">
            <w:pPr>
              <w:spacing w:before="60" w:after="60" w:line="240" w:lineRule="auto"/>
              <w:rPr>
                <w:sz w:val="20"/>
                <w:lang w:val="lv-LV"/>
              </w:rPr>
            </w:pPr>
          </w:p>
        </w:tc>
      </w:tr>
      <w:tr w:rsidR="00F44A01" w:rsidRPr="007B2CC4" w14:paraId="26AA75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9C" w14:textId="77777777" w:rsidR="00AB08A9" w:rsidRPr="007B2CC4" w:rsidRDefault="00AB08A9" w:rsidP="00E032E3">
            <w:pPr>
              <w:spacing w:before="60" w:after="60" w:line="240" w:lineRule="auto"/>
              <w:rPr>
                <w:sz w:val="20"/>
                <w:lang w:val="lv-LV"/>
              </w:rPr>
            </w:pPr>
            <w:r w:rsidRPr="007B2CC4">
              <w:rPr>
                <w:sz w:val="20"/>
                <w:lang w:val="lv-LV"/>
              </w:rPr>
              <w:t>0308 90 10</w:t>
            </w:r>
          </w:p>
        </w:tc>
        <w:tc>
          <w:tcPr>
            <w:tcW w:w="3969" w:type="dxa"/>
            <w:tcBorders>
              <w:top w:val="nil"/>
              <w:left w:val="nil"/>
              <w:bottom w:val="single" w:sz="4" w:space="0" w:color="auto"/>
              <w:right w:val="single" w:sz="4" w:space="0" w:color="auto"/>
            </w:tcBorders>
            <w:shd w:val="clear" w:color="000000" w:fill="FFFFFF"/>
            <w:hideMark/>
          </w:tcPr>
          <w:p w14:paraId="26AA759D" w14:textId="77777777" w:rsidR="00AB08A9" w:rsidRPr="007B2CC4" w:rsidRDefault="00AB08A9" w:rsidP="00E032E3">
            <w:pPr>
              <w:spacing w:before="60" w:after="60" w:line="240" w:lineRule="auto"/>
              <w:rPr>
                <w:sz w:val="20"/>
                <w:lang w:val="lv-LV"/>
              </w:rPr>
            </w:pPr>
            <w:r w:rsidRPr="007B2CC4">
              <w:rPr>
                <w:sz w:val="20"/>
                <w:lang w:val="lv-LV"/>
              </w:rPr>
              <w:t>-- dzīvi, svaigi vai dzesināti</w:t>
            </w:r>
          </w:p>
        </w:tc>
        <w:tc>
          <w:tcPr>
            <w:tcW w:w="1701" w:type="dxa"/>
            <w:tcBorders>
              <w:top w:val="nil"/>
              <w:left w:val="nil"/>
              <w:bottom w:val="single" w:sz="4" w:space="0" w:color="auto"/>
              <w:right w:val="single" w:sz="4" w:space="0" w:color="auto"/>
            </w:tcBorders>
            <w:shd w:val="clear" w:color="000000" w:fill="FFFFFF"/>
            <w:hideMark/>
          </w:tcPr>
          <w:p w14:paraId="26AA75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9F"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A2" w14:textId="77777777" w:rsidR="00AB08A9" w:rsidRPr="007B2CC4" w:rsidRDefault="00AB08A9" w:rsidP="00E032E3">
            <w:pPr>
              <w:spacing w:before="60" w:after="60" w:line="240" w:lineRule="auto"/>
              <w:rPr>
                <w:sz w:val="20"/>
                <w:lang w:val="lv-LV"/>
              </w:rPr>
            </w:pPr>
          </w:p>
        </w:tc>
      </w:tr>
      <w:tr w:rsidR="00F44A01" w:rsidRPr="007B2CC4" w14:paraId="26AA75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A4" w14:textId="77777777" w:rsidR="00AB08A9" w:rsidRPr="007B2CC4" w:rsidRDefault="00AB08A9" w:rsidP="00E032E3">
            <w:pPr>
              <w:spacing w:before="60" w:after="60" w:line="240" w:lineRule="auto"/>
              <w:rPr>
                <w:sz w:val="20"/>
                <w:lang w:val="lv-LV"/>
              </w:rPr>
            </w:pPr>
            <w:r w:rsidRPr="007B2CC4">
              <w:rPr>
                <w:sz w:val="20"/>
                <w:lang w:val="lv-LV"/>
              </w:rPr>
              <w:t>0308 90 30</w:t>
            </w:r>
          </w:p>
        </w:tc>
        <w:tc>
          <w:tcPr>
            <w:tcW w:w="3969" w:type="dxa"/>
            <w:tcBorders>
              <w:top w:val="nil"/>
              <w:left w:val="nil"/>
              <w:bottom w:val="single" w:sz="4" w:space="0" w:color="auto"/>
              <w:right w:val="single" w:sz="4" w:space="0" w:color="auto"/>
            </w:tcBorders>
            <w:shd w:val="clear" w:color="000000" w:fill="FFFFFF"/>
            <w:hideMark/>
          </w:tcPr>
          <w:p w14:paraId="26AA75A5" w14:textId="77777777" w:rsidR="00AB08A9" w:rsidRPr="007B2CC4" w:rsidRDefault="00AB08A9" w:rsidP="00E032E3">
            <w:pPr>
              <w:spacing w:before="60" w:after="60" w:line="240" w:lineRule="auto"/>
              <w:rPr>
                <w:sz w:val="20"/>
                <w:lang w:val="lv-LV"/>
              </w:rPr>
            </w:pPr>
            <w:r w:rsidRPr="007B2CC4">
              <w:rPr>
                <w:sz w:val="20"/>
                <w:lang w:val="lv-LV"/>
              </w:rPr>
              <w:t>-- kūpināti, arī termiski apstrādāti pirms kūpināšanas vai kūpināšanas procesā, bet citādi nesagatavoti</w:t>
            </w:r>
          </w:p>
        </w:tc>
        <w:tc>
          <w:tcPr>
            <w:tcW w:w="1701" w:type="dxa"/>
            <w:tcBorders>
              <w:top w:val="nil"/>
              <w:left w:val="nil"/>
              <w:bottom w:val="single" w:sz="4" w:space="0" w:color="auto"/>
              <w:right w:val="single" w:sz="4" w:space="0" w:color="auto"/>
            </w:tcBorders>
            <w:shd w:val="clear" w:color="000000" w:fill="FFFFFF"/>
            <w:hideMark/>
          </w:tcPr>
          <w:p w14:paraId="26AA75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A7" w14:textId="77777777" w:rsidR="00AB08A9" w:rsidRPr="007B2CC4" w:rsidRDefault="00AB08A9" w:rsidP="00E032E3">
            <w:pPr>
              <w:spacing w:before="60" w:after="60" w:line="240" w:lineRule="auto"/>
              <w:jc w:val="center"/>
              <w:rPr>
                <w:sz w:val="20"/>
                <w:lang w:val="lv-LV"/>
              </w:rPr>
            </w:pPr>
            <w:r w:rsidRPr="007B2CC4">
              <w:rPr>
                <w:sz w:val="20"/>
                <w:lang w:val="lv-LV"/>
              </w:rPr>
              <w:t>26 %</w:t>
            </w:r>
          </w:p>
        </w:tc>
        <w:tc>
          <w:tcPr>
            <w:tcW w:w="1843" w:type="dxa"/>
            <w:tcBorders>
              <w:top w:val="nil"/>
              <w:left w:val="nil"/>
              <w:bottom w:val="single" w:sz="4" w:space="0" w:color="auto"/>
              <w:right w:val="single" w:sz="4" w:space="0" w:color="auto"/>
            </w:tcBorders>
            <w:shd w:val="clear" w:color="000000" w:fill="FFFFFF"/>
            <w:hideMark/>
          </w:tcPr>
          <w:p w14:paraId="26AA75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AA" w14:textId="77777777" w:rsidR="00AB08A9" w:rsidRPr="007B2CC4" w:rsidRDefault="00AB08A9" w:rsidP="00E032E3">
            <w:pPr>
              <w:spacing w:before="60" w:after="60" w:line="240" w:lineRule="auto"/>
              <w:rPr>
                <w:sz w:val="20"/>
                <w:lang w:val="lv-LV"/>
              </w:rPr>
            </w:pPr>
          </w:p>
        </w:tc>
      </w:tr>
      <w:tr w:rsidR="00F44A01" w:rsidRPr="007B2CC4" w14:paraId="26AA75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AC" w14:textId="77777777" w:rsidR="00AB08A9" w:rsidRPr="007B2CC4" w:rsidRDefault="00AB08A9" w:rsidP="00E032E3">
            <w:pPr>
              <w:spacing w:before="60" w:after="60" w:line="240" w:lineRule="auto"/>
              <w:rPr>
                <w:sz w:val="20"/>
                <w:lang w:val="lv-LV"/>
              </w:rPr>
            </w:pPr>
            <w:r w:rsidRPr="007B2CC4">
              <w:rPr>
                <w:sz w:val="20"/>
                <w:lang w:val="lv-LV"/>
              </w:rPr>
              <w:t>0308 90 50</w:t>
            </w:r>
          </w:p>
        </w:tc>
        <w:tc>
          <w:tcPr>
            <w:tcW w:w="3969" w:type="dxa"/>
            <w:tcBorders>
              <w:top w:val="nil"/>
              <w:left w:val="nil"/>
              <w:bottom w:val="single" w:sz="4" w:space="0" w:color="auto"/>
              <w:right w:val="single" w:sz="4" w:space="0" w:color="auto"/>
            </w:tcBorders>
            <w:shd w:val="clear" w:color="000000" w:fill="FFFFFF"/>
            <w:hideMark/>
          </w:tcPr>
          <w:p w14:paraId="26AA75AD" w14:textId="77777777" w:rsidR="00AB08A9" w:rsidRPr="007B2CC4" w:rsidRDefault="00AB08A9" w:rsidP="00E032E3">
            <w:pPr>
              <w:spacing w:before="60" w:after="60" w:line="240" w:lineRule="auto"/>
              <w:rPr>
                <w:sz w:val="20"/>
                <w:lang w:val="lv-LV"/>
              </w:rPr>
            </w:pPr>
            <w:r w:rsidRPr="007B2CC4">
              <w:rPr>
                <w:sz w:val="20"/>
                <w:lang w:val="lv-LV"/>
              </w:rPr>
              <w:t>-- saldēti</w:t>
            </w:r>
          </w:p>
        </w:tc>
        <w:tc>
          <w:tcPr>
            <w:tcW w:w="1701" w:type="dxa"/>
            <w:tcBorders>
              <w:top w:val="nil"/>
              <w:left w:val="nil"/>
              <w:bottom w:val="single" w:sz="4" w:space="0" w:color="auto"/>
              <w:right w:val="single" w:sz="4" w:space="0" w:color="auto"/>
            </w:tcBorders>
            <w:shd w:val="clear" w:color="000000" w:fill="FFFFFF"/>
            <w:hideMark/>
          </w:tcPr>
          <w:p w14:paraId="26AA75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AF"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B2" w14:textId="77777777" w:rsidR="00AB08A9" w:rsidRPr="007B2CC4" w:rsidRDefault="00AB08A9" w:rsidP="00E032E3">
            <w:pPr>
              <w:spacing w:before="60" w:after="60" w:line="240" w:lineRule="auto"/>
              <w:rPr>
                <w:sz w:val="20"/>
                <w:lang w:val="lv-LV"/>
              </w:rPr>
            </w:pPr>
          </w:p>
        </w:tc>
      </w:tr>
      <w:tr w:rsidR="00F44A01" w:rsidRPr="007B2CC4" w14:paraId="26AA75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B4" w14:textId="77777777" w:rsidR="00AB08A9" w:rsidRPr="007B2CC4" w:rsidRDefault="00AB08A9" w:rsidP="00E032E3">
            <w:pPr>
              <w:spacing w:before="60" w:after="60" w:line="240" w:lineRule="auto"/>
              <w:rPr>
                <w:sz w:val="20"/>
                <w:lang w:val="lv-LV"/>
              </w:rPr>
            </w:pPr>
            <w:r w:rsidRPr="007B2CC4">
              <w:rPr>
                <w:sz w:val="20"/>
                <w:lang w:val="lv-LV"/>
              </w:rPr>
              <w:t>0308 90 90</w:t>
            </w:r>
          </w:p>
        </w:tc>
        <w:tc>
          <w:tcPr>
            <w:tcW w:w="3969" w:type="dxa"/>
            <w:tcBorders>
              <w:top w:val="nil"/>
              <w:left w:val="nil"/>
              <w:bottom w:val="single" w:sz="4" w:space="0" w:color="auto"/>
              <w:right w:val="single" w:sz="4" w:space="0" w:color="auto"/>
            </w:tcBorders>
            <w:shd w:val="clear" w:color="000000" w:fill="FFFFFF"/>
            <w:hideMark/>
          </w:tcPr>
          <w:p w14:paraId="26AA75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5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5B7" w14:textId="77777777" w:rsidR="00AB08A9" w:rsidRPr="007B2CC4" w:rsidRDefault="00AB08A9" w:rsidP="00E032E3">
            <w:pPr>
              <w:spacing w:before="60" w:after="60" w:line="240" w:lineRule="auto"/>
              <w:jc w:val="center"/>
              <w:rPr>
                <w:sz w:val="20"/>
                <w:lang w:val="lv-LV"/>
              </w:rPr>
            </w:pPr>
            <w:r w:rsidRPr="007B2CC4">
              <w:rPr>
                <w:sz w:val="20"/>
                <w:lang w:val="lv-LV"/>
              </w:rPr>
              <w:t>11 %</w:t>
            </w:r>
          </w:p>
        </w:tc>
        <w:tc>
          <w:tcPr>
            <w:tcW w:w="1843" w:type="dxa"/>
            <w:tcBorders>
              <w:top w:val="nil"/>
              <w:left w:val="nil"/>
              <w:bottom w:val="single" w:sz="4" w:space="0" w:color="auto"/>
              <w:right w:val="single" w:sz="4" w:space="0" w:color="auto"/>
            </w:tcBorders>
            <w:shd w:val="clear" w:color="000000" w:fill="FFFFFF"/>
            <w:hideMark/>
          </w:tcPr>
          <w:p w14:paraId="26AA75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BA" w14:textId="77777777" w:rsidR="00AB08A9" w:rsidRPr="007B2CC4" w:rsidRDefault="00AB08A9" w:rsidP="00E032E3">
            <w:pPr>
              <w:spacing w:before="60" w:after="60" w:line="240" w:lineRule="auto"/>
              <w:rPr>
                <w:sz w:val="20"/>
                <w:lang w:val="lv-LV"/>
              </w:rPr>
            </w:pPr>
          </w:p>
        </w:tc>
      </w:tr>
      <w:tr w:rsidR="00F44A01" w:rsidRPr="007B2CC4" w14:paraId="26AA75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BC" w14:textId="77777777" w:rsidR="00AB08A9" w:rsidRPr="007B2CC4" w:rsidRDefault="00AB08A9" w:rsidP="00E032E3">
            <w:pPr>
              <w:spacing w:before="60" w:after="60" w:line="240" w:lineRule="auto"/>
              <w:rPr>
                <w:sz w:val="20"/>
                <w:lang w:val="lv-LV"/>
              </w:rPr>
            </w:pPr>
            <w:r w:rsidRPr="007B2CC4">
              <w:rPr>
                <w:sz w:val="20"/>
                <w:lang w:val="lv-LV"/>
              </w:rPr>
              <w:t>04</w:t>
            </w:r>
          </w:p>
        </w:tc>
        <w:tc>
          <w:tcPr>
            <w:tcW w:w="3969" w:type="dxa"/>
            <w:tcBorders>
              <w:top w:val="nil"/>
              <w:left w:val="nil"/>
              <w:bottom w:val="single" w:sz="4" w:space="0" w:color="auto"/>
              <w:right w:val="single" w:sz="4" w:space="0" w:color="auto"/>
            </w:tcBorders>
            <w:shd w:val="clear" w:color="000000" w:fill="FFFFFF"/>
            <w:hideMark/>
          </w:tcPr>
          <w:p w14:paraId="26AA75BD" w14:textId="77777777" w:rsidR="00AB08A9" w:rsidRPr="007B2CC4" w:rsidRDefault="00AB08A9" w:rsidP="00E032E3">
            <w:pPr>
              <w:spacing w:before="60" w:after="60" w:line="240" w:lineRule="auto"/>
              <w:rPr>
                <w:sz w:val="20"/>
                <w:lang w:val="lv-LV"/>
              </w:rPr>
            </w:pPr>
            <w:r w:rsidRPr="007B2CC4">
              <w:rPr>
                <w:sz w:val="20"/>
                <w:lang w:val="lv-LV"/>
              </w:rPr>
              <w:t>4. NODAĻA - PIENA PĀRSTRĀDES PRODUKTI; PUTNU OLAS; DABISKAIS MEDUS; DZĪVNIEKU IZCELSMES PĀRTIKAS PRODUKTI, KAS CITUR NAV MINĒTI UN IEKĻAUTI</w:t>
            </w:r>
          </w:p>
        </w:tc>
        <w:tc>
          <w:tcPr>
            <w:tcW w:w="1701" w:type="dxa"/>
            <w:tcBorders>
              <w:top w:val="nil"/>
              <w:left w:val="nil"/>
              <w:bottom w:val="single" w:sz="4" w:space="0" w:color="auto"/>
              <w:right w:val="single" w:sz="4" w:space="0" w:color="auto"/>
            </w:tcBorders>
            <w:shd w:val="clear" w:color="000000" w:fill="FFFFFF"/>
            <w:hideMark/>
          </w:tcPr>
          <w:p w14:paraId="26AA75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C2" w14:textId="77777777" w:rsidR="00AB08A9" w:rsidRPr="007B2CC4" w:rsidRDefault="00AB08A9" w:rsidP="00E032E3">
            <w:pPr>
              <w:spacing w:before="60" w:after="60" w:line="240" w:lineRule="auto"/>
              <w:rPr>
                <w:sz w:val="20"/>
                <w:lang w:val="lv-LV"/>
              </w:rPr>
            </w:pPr>
          </w:p>
        </w:tc>
      </w:tr>
      <w:tr w:rsidR="00F44A01" w:rsidRPr="007B2CC4" w14:paraId="26AA75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C4" w14:textId="77777777" w:rsidR="00AB08A9" w:rsidRPr="007B2CC4" w:rsidRDefault="00AB08A9" w:rsidP="00E032E3">
            <w:pPr>
              <w:spacing w:before="60" w:after="60" w:line="240" w:lineRule="auto"/>
              <w:rPr>
                <w:sz w:val="20"/>
                <w:lang w:val="lv-LV"/>
              </w:rPr>
            </w:pPr>
            <w:r w:rsidRPr="007B2CC4">
              <w:rPr>
                <w:sz w:val="20"/>
                <w:lang w:val="lv-LV"/>
              </w:rPr>
              <w:t>0401</w:t>
            </w:r>
          </w:p>
        </w:tc>
        <w:tc>
          <w:tcPr>
            <w:tcW w:w="3969" w:type="dxa"/>
            <w:tcBorders>
              <w:top w:val="nil"/>
              <w:left w:val="nil"/>
              <w:bottom w:val="single" w:sz="4" w:space="0" w:color="auto"/>
              <w:right w:val="single" w:sz="4" w:space="0" w:color="auto"/>
            </w:tcBorders>
            <w:shd w:val="clear" w:color="000000" w:fill="FFFFFF"/>
            <w:hideMark/>
          </w:tcPr>
          <w:p w14:paraId="26AA75C5" w14:textId="77777777" w:rsidR="00AB08A9" w:rsidRPr="007B2CC4" w:rsidRDefault="00AB08A9" w:rsidP="00E032E3">
            <w:pPr>
              <w:spacing w:before="60" w:after="60" w:line="240" w:lineRule="auto"/>
              <w:rPr>
                <w:sz w:val="20"/>
                <w:lang w:val="lv-LV"/>
              </w:rPr>
            </w:pPr>
            <w:r w:rsidRPr="007B2CC4">
              <w:rPr>
                <w:sz w:val="20"/>
                <w:lang w:val="lv-LV"/>
              </w:rPr>
              <w:t>Piens un krējums, neiebiezināts un bez cukura vai cita saldinātāja piedevas</w:t>
            </w:r>
          </w:p>
        </w:tc>
        <w:tc>
          <w:tcPr>
            <w:tcW w:w="1701" w:type="dxa"/>
            <w:tcBorders>
              <w:top w:val="nil"/>
              <w:left w:val="nil"/>
              <w:bottom w:val="single" w:sz="4" w:space="0" w:color="auto"/>
              <w:right w:val="single" w:sz="4" w:space="0" w:color="auto"/>
            </w:tcBorders>
            <w:shd w:val="clear" w:color="000000" w:fill="FFFFFF"/>
            <w:hideMark/>
          </w:tcPr>
          <w:p w14:paraId="26AA75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CA" w14:textId="77777777" w:rsidR="00AB08A9" w:rsidRPr="007B2CC4" w:rsidRDefault="00AB08A9" w:rsidP="00E032E3">
            <w:pPr>
              <w:spacing w:before="60" w:after="60" w:line="240" w:lineRule="auto"/>
              <w:rPr>
                <w:sz w:val="20"/>
                <w:lang w:val="lv-LV"/>
              </w:rPr>
            </w:pPr>
          </w:p>
        </w:tc>
      </w:tr>
      <w:tr w:rsidR="00F44A01" w:rsidRPr="007B2CC4" w14:paraId="26AA75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CC" w14:textId="77777777" w:rsidR="00AB08A9" w:rsidRPr="007B2CC4" w:rsidRDefault="00AB08A9" w:rsidP="00E032E3">
            <w:pPr>
              <w:spacing w:before="60" w:after="60" w:line="240" w:lineRule="auto"/>
              <w:rPr>
                <w:sz w:val="20"/>
                <w:lang w:val="lv-LV"/>
              </w:rPr>
            </w:pPr>
            <w:r w:rsidRPr="007B2CC4">
              <w:rPr>
                <w:sz w:val="20"/>
                <w:lang w:val="lv-LV"/>
              </w:rPr>
              <w:t>0401 10</w:t>
            </w:r>
          </w:p>
        </w:tc>
        <w:tc>
          <w:tcPr>
            <w:tcW w:w="3969" w:type="dxa"/>
            <w:tcBorders>
              <w:top w:val="nil"/>
              <w:left w:val="nil"/>
              <w:bottom w:val="single" w:sz="4" w:space="0" w:color="auto"/>
              <w:right w:val="single" w:sz="4" w:space="0" w:color="auto"/>
            </w:tcBorders>
            <w:shd w:val="clear" w:color="000000" w:fill="FFFFFF"/>
            <w:hideMark/>
          </w:tcPr>
          <w:p w14:paraId="26AA75CD" w14:textId="77777777" w:rsidR="00AB08A9" w:rsidRPr="007B2CC4" w:rsidRDefault="00AB08A9" w:rsidP="00E032E3">
            <w:pPr>
              <w:spacing w:before="60" w:after="60" w:line="240" w:lineRule="auto"/>
              <w:rPr>
                <w:sz w:val="20"/>
                <w:lang w:val="lv-LV"/>
              </w:rPr>
            </w:pPr>
            <w:r w:rsidRPr="007B2CC4">
              <w:rPr>
                <w:sz w:val="20"/>
                <w:lang w:val="lv-LV"/>
              </w:rPr>
              <w:t>- kura tauku saturs nepārsniedz 1 % no svara</w:t>
            </w:r>
          </w:p>
        </w:tc>
        <w:tc>
          <w:tcPr>
            <w:tcW w:w="1701" w:type="dxa"/>
            <w:tcBorders>
              <w:top w:val="nil"/>
              <w:left w:val="nil"/>
              <w:bottom w:val="single" w:sz="4" w:space="0" w:color="auto"/>
              <w:right w:val="single" w:sz="4" w:space="0" w:color="auto"/>
            </w:tcBorders>
            <w:shd w:val="clear" w:color="000000" w:fill="FFFFFF"/>
            <w:hideMark/>
          </w:tcPr>
          <w:p w14:paraId="26AA75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D2" w14:textId="77777777" w:rsidR="00AB08A9" w:rsidRPr="007B2CC4" w:rsidRDefault="00AB08A9" w:rsidP="00E032E3">
            <w:pPr>
              <w:spacing w:before="60" w:after="60" w:line="240" w:lineRule="auto"/>
              <w:rPr>
                <w:sz w:val="20"/>
                <w:lang w:val="lv-LV"/>
              </w:rPr>
            </w:pPr>
          </w:p>
        </w:tc>
      </w:tr>
      <w:tr w:rsidR="00F44A01" w:rsidRPr="007B2CC4" w14:paraId="26AA75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D4" w14:textId="77777777" w:rsidR="00AB08A9" w:rsidRPr="007B2CC4" w:rsidRDefault="00AB08A9" w:rsidP="00E032E3">
            <w:pPr>
              <w:spacing w:before="60" w:after="60" w:line="240" w:lineRule="auto"/>
              <w:rPr>
                <w:sz w:val="20"/>
                <w:lang w:val="lv-LV"/>
              </w:rPr>
            </w:pPr>
            <w:r w:rsidRPr="007B2CC4">
              <w:rPr>
                <w:sz w:val="20"/>
                <w:lang w:val="lv-LV"/>
              </w:rPr>
              <w:t>0401 10 10</w:t>
            </w:r>
          </w:p>
        </w:tc>
        <w:tc>
          <w:tcPr>
            <w:tcW w:w="3969" w:type="dxa"/>
            <w:tcBorders>
              <w:top w:val="nil"/>
              <w:left w:val="nil"/>
              <w:bottom w:val="single" w:sz="4" w:space="0" w:color="auto"/>
              <w:right w:val="single" w:sz="4" w:space="0" w:color="auto"/>
            </w:tcBorders>
            <w:shd w:val="clear" w:color="000000" w:fill="FFFFFF"/>
            <w:hideMark/>
          </w:tcPr>
          <w:p w14:paraId="26AA75D5" w14:textId="77777777" w:rsidR="00AB08A9" w:rsidRPr="007B2CC4" w:rsidRDefault="00AB08A9" w:rsidP="00E032E3">
            <w:pPr>
              <w:spacing w:before="60" w:after="60" w:line="240" w:lineRule="auto"/>
              <w:rPr>
                <w:sz w:val="20"/>
                <w:lang w:val="lv-LV"/>
              </w:rPr>
            </w:pPr>
            <w:r w:rsidRPr="007B2CC4">
              <w:rPr>
                <w:sz w:val="20"/>
                <w:lang w:val="lv-LV"/>
              </w:rPr>
              <w:t>-- tiešajā iepakojumā, ar neto tilpumu līdz 2 litriem</w:t>
            </w:r>
          </w:p>
        </w:tc>
        <w:tc>
          <w:tcPr>
            <w:tcW w:w="1701" w:type="dxa"/>
            <w:tcBorders>
              <w:top w:val="nil"/>
              <w:left w:val="nil"/>
              <w:bottom w:val="single" w:sz="4" w:space="0" w:color="auto"/>
              <w:right w:val="single" w:sz="4" w:space="0" w:color="auto"/>
            </w:tcBorders>
            <w:shd w:val="clear" w:color="000000" w:fill="FFFFFF"/>
            <w:hideMark/>
          </w:tcPr>
          <w:p w14:paraId="26AA75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5D7" w14:textId="77777777" w:rsidR="00AB08A9" w:rsidRPr="007B2CC4" w:rsidRDefault="00AB08A9" w:rsidP="00E032E3">
            <w:pPr>
              <w:spacing w:before="60" w:after="60" w:line="240" w:lineRule="auto"/>
              <w:jc w:val="center"/>
              <w:rPr>
                <w:sz w:val="20"/>
                <w:lang w:val="lv-LV"/>
              </w:rPr>
            </w:pPr>
            <w:r w:rsidRPr="007B2CC4">
              <w:rPr>
                <w:sz w:val="20"/>
                <w:lang w:val="lv-LV"/>
              </w:rPr>
              <w:t>13,8 EUR/100 kg</w:t>
            </w:r>
          </w:p>
        </w:tc>
        <w:tc>
          <w:tcPr>
            <w:tcW w:w="1843" w:type="dxa"/>
            <w:tcBorders>
              <w:top w:val="nil"/>
              <w:left w:val="nil"/>
              <w:bottom w:val="single" w:sz="4" w:space="0" w:color="auto"/>
              <w:right w:val="single" w:sz="4" w:space="0" w:color="auto"/>
            </w:tcBorders>
            <w:shd w:val="clear" w:color="000000" w:fill="FFFFFF"/>
            <w:hideMark/>
          </w:tcPr>
          <w:p w14:paraId="26AA75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DA" w14:textId="77777777" w:rsidR="00AB08A9" w:rsidRPr="007B2CC4" w:rsidRDefault="00AB08A9" w:rsidP="00E032E3">
            <w:pPr>
              <w:spacing w:before="60" w:after="60" w:line="240" w:lineRule="auto"/>
              <w:rPr>
                <w:sz w:val="20"/>
                <w:lang w:val="lv-LV"/>
              </w:rPr>
            </w:pPr>
          </w:p>
        </w:tc>
      </w:tr>
      <w:tr w:rsidR="00F44A01" w:rsidRPr="007B2CC4" w14:paraId="26AA75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DC" w14:textId="77777777" w:rsidR="00AB08A9" w:rsidRPr="007B2CC4" w:rsidRDefault="00AB08A9" w:rsidP="00F44A01">
            <w:pPr>
              <w:pageBreakBefore/>
              <w:spacing w:before="60" w:after="60" w:line="240" w:lineRule="auto"/>
              <w:rPr>
                <w:sz w:val="20"/>
                <w:lang w:val="lv-LV"/>
              </w:rPr>
            </w:pPr>
            <w:r w:rsidRPr="007B2CC4">
              <w:rPr>
                <w:sz w:val="20"/>
                <w:lang w:val="lv-LV"/>
              </w:rPr>
              <w:t>0401 10 90</w:t>
            </w:r>
          </w:p>
        </w:tc>
        <w:tc>
          <w:tcPr>
            <w:tcW w:w="3969" w:type="dxa"/>
            <w:tcBorders>
              <w:top w:val="nil"/>
              <w:left w:val="nil"/>
              <w:bottom w:val="single" w:sz="4" w:space="0" w:color="auto"/>
              <w:right w:val="single" w:sz="4" w:space="0" w:color="auto"/>
            </w:tcBorders>
            <w:shd w:val="clear" w:color="000000" w:fill="FFFFFF"/>
            <w:hideMark/>
          </w:tcPr>
          <w:p w14:paraId="26AA75D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5D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5DF" w14:textId="77777777" w:rsidR="00AB08A9" w:rsidRPr="007B2CC4" w:rsidRDefault="00AB08A9" w:rsidP="00F44A01">
            <w:pPr>
              <w:pageBreakBefore/>
              <w:spacing w:before="60" w:after="60" w:line="240" w:lineRule="auto"/>
              <w:jc w:val="center"/>
              <w:rPr>
                <w:sz w:val="20"/>
                <w:lang w:val="lv-LV"/>
              </w:rPr>
            </w:pPr>
            <w:r w:rsidRPr="007B2CC4">
              <w:rPr>
                <w:sz w:val="20"/>
                <w:lang w:val="lv-LV"/>
              </w:rPr>
              <w:t>12,9 EUR/100 kg</w:t>
            </w:r>
          </w:p>
        </w:tc>
        <w:tc>
          <w:tcPr>
            <w:tcW w:w="1843" w:type="dxa"/>
            <w:tcBorders>
              <w:top w:val="nil"/>
              <w:left w:val="nil"/>
              <w:bottom w:val="single" w:sz="4" w:space="0" w:color="auto"/>
              <w:right w:val="single" w:sz="4" w:space="0" w:color="auto"/>
            </w:tcBorders>
            <w:shd w:val="clear" w:color="000000" w:fill="FFFFFF"/>
            <w:hideMark/>
          </w:tcPr>
          <w:p w14:paraId="26AA75E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E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E2" w14:textId="77777777" w:rsidR="00AB08A9" w:rsidRPr="007B2CC4" w:rsidRDefault="00AB08A9" w:rsidP="00F44A01">
            <w:pPr>
              <w:pageBreakBefore/>
              <w:spacing w:before="60" w:after="60" w:line="240" w:lineRule="auto"/>
              <w:rPr>
                <w:sz w:val="20"/>
                <w:lang w:val="lv-LV"/>
              </w:rPr>
            </w:pPr>
          </w:p>
        </w:tc>
      </w:tr>
      <w:tr w:rsidR="00F44A01" w:rsidRPr="007B2CC4" w14:paraId="26AA75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E4" w14:textId="77777777" w:rsidR="00AB08A9" w:rsidRPr="007B2CC4" w:rsidRDefault="00AB08A9" w:rsidP="00E032E3">
            <w:pPr>
              <w:spacing w:before="60" w:after="60" w:line="240" w:lineRule="auto"/>
              <w:rPr>
                <w:sz w:val="20"/>
                <w:lang w:val="lv-LV"/>
              </w:rPr>
            </w:pPr>
            <w:r w:rsidRPr="007B2CC4">
              <w:rPr>
                <w:sz w:val="20"/>
                <w:lang w:val="lv-LV"/>
              </w:rPr>
              <w:t>0401 20</w:t>
            </w:r>
          </w:p>
        </w:tc>
        <w:tc>
          <w:tcPr>
            <w:tcW w:w="3969" w:type="dxa"/>
            <w:tcBorders>
              <w:top w:val="nil"/>
              <w:left w:val="nil"/>
              <w:bottom w:val="single" w:sz="4" w:space="0" w:color="auto"/>
              <w:right w:val="single" w:sz="4" w:space="0" w:color="auto"/>
            </w:tcBorders>
            <w:shd w:val="clear" w:color="000000" w:fill="FFFFFF"/>
            <w:hideMark/>
          </w:tcPr>
          <w:p w14:paraId="26AA75E5" w14:textId="77777777" w:rsidR="00AB08A9" w:rsidRPr="007B2CC4" w:rsidRDefault="00AB08A9" w:rsidP="00E032E3">
            <w:pPr>
              <w:spacing w:before="60" w:after="60" w:line="240" w:lineRule="auto"/>
              <w:rPr>
                <w:sz w:val="20"/>
                <w:lang w:val="lv-LV"/>
              </w:rPr>
            </w:pPr>
            <w:r w:rsidRPr="007B2CC4">
              <w:rPr>
                <w:sz w:val="20"/>
                <w:lang w:val="lv-LV"/>
              </w:rPr>
              <w:t>- kura tauku saturs ir lielāks par 1 %, bet nepārsniedz 6 % no svara</w:t>
            </w:r>
          </w:p>
        </w:tc>
        <w:tc>
          <w:tcPr>
            <w:tcW w:w="1701" w:type="dxa"/>
            <w:tcBorders>
              <w:top w:val="nil"/>
              <w:left w:val="nil"/>
              <w:bottom w:val="single" w:sz="4" w:space="0" w:color="auto"/>
              <w:right w:val="single" w:sz="4" w:space="0" w:color="auto"/>
            </w:tcBorders>
            <w:shd w:val="clear" w:color="000000" w:fill="FFFFFF"/>
            <w:hideMark/>
          </w:tcPr>
          <w:p w14:paraId="26AA75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EA" w14:textId="77777777" w:rsidR="00AB08A9" w:rsidRPr="007B2CC4" w:rsidRDefault="00AB08A9" w:rsidP="00E032E3">
            <w:pPr>
              <w:spacing w:before="60" w:after="60" w:line="240" w:lineRule="auto"/>
              <w:rPr>
                <w:sz w:val="20"/>
                <w:lang w:val="lv-LV"/>
              </w:rPr>
            </w:pPr>
          </w:p>
        </w:tc>
      </w:tr>
      <w:tr w:rsidR="00F44A01" w:rsidRPr="007B2CC4" w14:paraId="26AA75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5ED" w14:textId="77777777" w:rsidR="00AB08A9" w:rsidRPr="007B2CC4" w:rsidRDefault="00AB08A9" w:rsidP="00E032E3">
            <w:pPr>
              <w:spacing w:before="60" w:after="60" w:line="240" w:lineRule="auto"/>
              <w:rPr>
                <w:sz w:val="20"/>
                <w:lang w:val="lv-LV"/>
              </w:rPr>
            </w:pPr>
            <w:r w:rsidRPr="007B2CC4">
              <w:rPr>
                <w:sz w:val="20"/>
                <w:lang w:val="lv-LV"/>
              </w:rPr>
              <w:t>-- nepārsniedz 3 %</w:t>
            </w:r>
          </w:p>
        </w:tc>
        <w:tc>
          <w:tcPr>
            <w:tcW w:w="1701" w:type="dxa"/>
            <w:tcBorders>
              <w:top w:val="nil"/>
              <w:left w:val="nil"/>
              <w:bottom w:val="single" w:sz="4" w:space="0" w:color="auto"/>
              <w:right w:val="single" w:sz="4" w:space="0" w:color="auto"/>
            </w:tcBorders>
            <w:shd w:val="clear" w:color="000000" w:fill="FFFFFF"/>
            <w:hideMark/>
          </w:tcPr>
          <w:p w14:paraId="26AA75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5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5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5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5F2" w14:textId="77777777" w:rsidR="00AB08A9" w:rsidRPr="007B2CC4" w:rsidRDefault="00AB08A9" w:rsidP="00E032E3">
            <w:pPr>
              <w:spacing w:before="60" w:after="60" w:line="240" w:lineRule="auto"/>
              <w:rPr>
                <w:sz w:val="20"/>
                <w:lang w:val="lv-LV"/>
              </w:rPr>
            </w:pPr>
          </w:p>
        </w:tc>
      </w:tr>
      <w:tr w:rsidR="00F44A01" w:rsidRPr="007B2CC4" w14:paraId="26AA75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F4" w14:textId="77777777" w:rsidR="00AB08A9" w:rsidRPr="007B2CC4" w:rsidRDefault="00AB08A9" w:rsidP="00E032E3">
            <w:pPr>
              <w:spacing w:before="60" w:after="60" w:line="240" w:lineRule="auto"/>
              <w:rPr>
                <w:sz w:val="20"/>
                <w:lang w:val="lv-LV"/>
              </w:rPr>
            </w:pPr>
            <w:r w:rsidRPr="007B2CC4">
              <w:rPr>
                <w:sz w:val="20"/>
                <w:lang w:val="lv-LV"/>
              </w:rPr>
              <w:t>0401 20 11</w:t>
            </w:r>
          </w:p>
        </w:tc>
        <w:tc>
          <w:tcPr>
            <w:tcW w:w="3969" w:type="dxa"/>
            <w:tcBorders>
              <w:top w:val="nil"/>
              <w:left w:val="nil"/>
              <w:bottom w:val="single" w:sz="4" w:space="0" w:color="auto"/>
              <w:right w:val="single" w:sz="4" w:space="0" w:color="auto"/>
            </w:tcBorders>
            <w:shd w:val="clear" w:color="000000" w:fill="FFFFFF"/>
            <w:hideMark/>
          </w:tcPr>
          <w:p w14:paraId="26AA75F5" w14:textId="77777777" w:rsidR="00AB08A9" w:rsidRPr="007B2CC4" w:rsidRDefault="00AB08A9" w:rsidP="00E032E3">
            <w:pPr>
              <w:spacing w:before="60" w:after="60" w:line="240" w:lineRule="auto"/>
              <w:rPr>
                <w:sz w:val="20"/>
                <w:lang w:val="lv-LV"/>
              </w:rPr>
            </w:pPr>
            <w:r w:rsidRPr="007B2CC4">
              <w:rPr>
                <w:sz w:val="20"/>
                <w:lang w:val="lv-LV"/>
              </w:rPr>
              <w:t>--- tiešajā iepakojumā, ar neto tilpumu līdz 2 litriem</w:t>
            </w:r>
          </w:p>
        </w:tc>
        <w:tc>
          <w:tcPr>
            <w:tcW w:w="1701" w:type="dxa"/>
            <w:tcBorders>
              <w:top w:val="nil"/>
              <w:left w:val="nil"/>
              <w:bottom w:val="single" w:sz="4" w:space="0" w:color="auto"/>
              <w:right w:val="single" w:sz="4" w:space="0" w:color="auto"/>
            </w:tcBorders>
            <w:shd w:val="clear" w:color="000000" w:fill="FFFFFF"/>
            <w:hideMark/>
          </w:tcPr>
          <w:p w14:paraId="26AA75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5F7" w14:textId="77777777" w:rsidR="00AB08A9" w:rsidRPr="007B2CC4" w:rsidRDefault="00AB08A9" w:rsidP="00E032E3">
            <w:pPr>
              <w:spacing w:before="60" w:after="60" w:line="240" w:lineRule="auto"/>
              <w:jc w:val="center"/>
              <w:rPr>
                <w:sz w:val="20"/>
                <w:lang w:val="lv-LV"/>
              </w:rPr>
            </w:pPr>
            <w:r w:rsidRPr="007B2CC4">
              <w:rPr>
                <w:sz w:val="20"/>
                <w:lang w:val="lv-LV"/>
              </w:rPr>
              <w:t>18,8 EUR/100 kg</w:t>
            </w:r>
          </w:p>
        </w:tc>
        <w:tc>
          <w:tcPr>
            <w:tcW w:w="1843" w:type="dxa"/>
            <w:tcBorders>
              <w:top w:val="nil"/>
              <w:left w:val="nil"/>
              <w:bottom w:val="single" w:sz="4" w:space="0" w:color="auto"/>
              <w:right w:val="single" w:sz="4" w:space="0" w:color="auto"/>
            </w:tcBorders>
            <w:shd w:val="clear" w:color="000000" w:fill="FFFFFF"/>
            <w:hideMark/>
          </w:tcPr>
          <w:p w14:paraId="26AA75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5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5FA" w14:textId="77777777" w:rsidR="00AB08A9" w:rsidRPr="007B2CC4" w:rsidRDefault="00AB08A9" w:rsidP="00E032E3">
            <w:pPr>
              <w:spacing w:before="60" w:after="60" w:line="240" w:lineRule="auto"/>
              <w:rPr>
                <w:sz w:val="20"/>
                <w:lang w:val="lv-LV"/>
              </w:rPr>
            </w:pPr>
          </w:p>
        </w:tc>
      </w:tr>
      <w:tr w:rsidR="00F44A01" w:rsidRPr="007B2CC4" w14:paraId="26AA76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5FC" w14:textId="77777777" w:rsidR="00AB08A9" w:rsidRPr="007B2CC4" w:rsidRDefault="00AB08A9" w:rsidP="00E032E3">
            <w:pPr>
              <w:spacing w:before="60" w:after="60" w:line="240" w:lineRule="auto"/>
              <w:rPr>
                <w:sz w:val="20"/>
                <w:lang w:val="lv-LV"/>
              </w:rPr>
            </w:pPr>
            <w:r w:rsidRPr="007B2CC4">
              <w:rPr>
                <w:sz w:val="20"/>
                <w:lang w:val="lv-LV"/>
              </w:rPr>
              <w:t>0401 20 19</w:t>
            </w:r>
          </w:p>
        </w:tc>
        <w:tc>
          <w:tcPr>
            <w:tcW w:w="3969" w:type="dxa"/>
            <w:tcBorders>
              <w:top w:val="nil"/>
              <w:left w:val="nil"/>
              <w:bottom w:val="single" w:sz="4" w:space="0" w:color="auto"/>
              <w:right w:val="single" w:sz="4" w:space="0" w:color="auto"/>
            </w:tcBorders>
            <w:shd w:val="clear" w:color="000000" w:fill="FFFFFF"/>
            <w:hideMark/>
          </w:tcPr>
          <w:p w14:paraId="26AA75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5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5FF" w14:textId="77777777" w:rsidR="00AB08A9" w:rsidRPr="007B2CC4" w:rsidRDefault="00AB08A9" w:rsidP="00E032E3">
            <w:pPr>
              <w:spacing w:before="60" w:after="60" w:line="240" w:lineRule="auto"/>
              <w:jc w:val="center"/>
              <w:rPr>
                <w:sz w:val="20"/>
                <w:lang w:val="lv-LV"/>
              </w:rPr>
            </w:pPr>
            <w:r w:rsidRPr="007B2CC4">
              <w:rPr>
                <w:sz w:val="20"/>
                <w:lang w:val="lv-LV"/>
              </w:rPr>
              <w:t>17,9 EUR/100 kg</w:t>
            </w:r>
          </w:p>
        </w:tc>
        <w:tc>
          <w:tcPr>
            <w:tcW w:w="1843" w:type="dxa"/>
            <w:tcBorders>
              <w:top w:val="nil"/>
              <w:left w:val="nil"/>
              <w:bottom w:val="single" w:sz="4" w:space="0" w:color="auto"/>
              <w:right w:val="single" w:sz="4" w:space="0" w:color="auto"/>
            </w:tcBorders>
            <w:shd w:val="clear" w:color="000000" w:fill="FFFFFF"/>
            <w:hideMark/>
          </w:tcPr>
          <w:p w14:paraId="26AA76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02" w14:textId="77777777" w:rsidR="00AB08A9" w:rsidRPr="007B2CC4" w:rsidRDefault="00AB08A9" w:rsidP="00E032E3">
            <w:pPr>
              <w:spacing w:before="60" w:after="60" w:line="240" w:lineRule="auto"/>
              <w:rPr>
                <w:sz w:val="20"/>
                <w:lang w:val="lv-LV"/>
              </w:rPr>
            </w:pPr>
          </w:p>
        </w:tc>
      </w:tr>
      <w:tr w:rsidR="00F44A01" w:rsidRPr="007B2CC4" w14:paraId="26AA76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605" w14:textId="77777777" w:rsidR="00AB08A9" w:rsidRPr="007B2CC4" w:rsidRDefault="00AB08A9" w:rsidP="00E032E3">
            <w:pPr>
              <w:spacing w:before="60" w:after="60" w:line="240" w:lineRule="auto"/>
              <w:rPr>
                <w:sz w:val="20"/>
                <w:lang w:val="lv-LV"/>
              </w:rPr>
            </w:pPr>
            <w:r w:rsidRPr="007B2CC4">
              <w:rPr>
                <w:sz w:val="20"/>
                <w:lang w:val="lv-LV"/>
              </w:rPr>
              <w:t>-- pārsniedz 3 %</w:t>
            </w:r>
          </w:p>
        </w:tc>
        <w:tc>
          <w:tcPr>
            <w:tcW w:w="1701" w:type="dxa"/>
            <w:tcBorders>
              <w:top w:val="nil"/>
              <w:left w:val="nil"/>
              <w:bottom w:val="single" w:sz="4" w:space="0" w:color="auto"/>
              <w:right w:val="single" w:sz="4" w:space="0" w:color="auto"/>
            </w:tcBorders>
            <w:shd w:val="clear" w:color="000000" w:fill="FFFFFF"/>
            <w:hideMark/>
          </w:tcPr>
          <w:p w14:paraId="26AA76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0A" w14:textId="77777777" w:rsidR="00AB08A9" w:rsidRPr="007B2CC4" w:rsidRDefault="00AB08A9" w:rsidP="00E032E3">
            <w:pPr>
              <w:spacing w:before="60" w:after="60" w:line="240" w:lineRule="auto"/>
              <w:rPr>
                <w:sz w:val="20"/>
                <w:lang w:val="lv-LV"/>
              </w:rPr>
            </w:pPr>
          </w:p>
        </w:tc>
      </w:tr>
      <w:tr w:rsidR="00F44A01" w:rsidRPr="007B2CC4" w14:paraId="26AA76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0C" w14:textId="77777777" w:rsidR="00AB08A9" w:rsidRPr="007B2CC4" w:rsidRDefault="00AB08A9" w:rsidP="00E032E3">
            <w:pPr>
              <w:spacing w:before="60" w:after="60" w:line="240" w:lineRule="auto"/>
              <w:rPr>
                <w:sz w:val="20"/>
                <w:lang w:val="lv-LV"/>
              </w:rPr>
            </w:pPr>
            <w:r w:rsidRPr="007B2CC4">
              <w:rPr>
                <w:sz w:val="20"/>
                <w:lang w:val="lv-LV"/>
              </w:rPr>
              <w:t>0401 20 91</w:t>
            </w:r>
          </w:p>
        </w:tc>
        <w:tc>
          <w:tcPr>
            <w:tcW w:w="3969" w:type="dxa"/>
            <w:tcBorders>
              <w:top w:val="nil"/>
              <w:left w:val="nil"/>
              <w:bottom w:val="single" w:sz="4" w:space="0" w:color="auto"/>
              <w:right w:val="single" w:sz="4" w:space="0" w:color="auto"/>
            </w:tcBorders>
            <w:shd w:val="clear" w:color="000000" w:fill="FFFFFF"/>
            <w:hideMark/>
          </w:tcPr>
          <w:p w14:paraId="26AA760D" w14:textId="77777777" w:rsidR="00AB08A9" w:rsidRPr="007B2CC4" w:rsidRDefault="00AB08A9" w:rsidP="00E032E3">
            <w:pPr>
              <w:spacing w:before="60" w:after="60" w:line="240" w:lineRule="auto"/>
              <w:rPr>
                <w:sz w:val="20"/>
                <w:lang w:val="lv-LV"/>
              </w:rPr>
            </w:pPr>
            <w:r w:rsidRPr="007B2CC4">
              <w:rPr>
                <w:sz w:val="20"/>
                <w:lang w:val="lv-LV"/>
              </w:rPr>
              <w:t>--- tiešajā iepakojumā, ar neto tilpumu līdz 2 litriem</w:t>
            </w:r>
          </w:p>
        </w:tc>
        <w:tc>
          <w:tcPr>
            <w:tcW w:w="1701" w:type="dxa"/>
            <w:tcBorders>
              <w:top w:val="nil"/>
              <w:left w:val="nil"/>
              <w:bottom w:val="single" w:sz="4" w:space="0" w:color="auto"/>
              <w:right w:val="single" w:sz="4" w:space="0" w:color="auto"/>
            </w:tcBorders>
            <w:shd w:val="clear" w:color="000000" w:fill="FFFFFF"/>
            <w:hideMark/>
          </w:tcPr>
          <w:p w14:paraId="26AA76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0F" w14:textId="77777777" w:rsidR="00AB08A9" w:rsidRPr="007B2CC4" w:rsidRDefault="00AB08A9" w:rsidP="00E032E3">
            <w:pPr>
              <w:spacing w:before="60" w:after="60" w:line="240" w:lineRule="auto"/>
              <w:jc w:val="center"/>
              <w:rPr>
                <w:sz w:val="20"/>
                <w:lang w:val="lv-LV"/>
              </w:rPr>
            </w:pPr>
            <w:r w:rsidRPr="007B2CC4">
              <w:rPr>
                <w:sz w:val="20"/>
                <w:lang w:val="lv-LV"/>
              </w:rPr>
              <w:t>22,7 EUR/100 kg</w:t>
            </w:r>
          </w:p>
        </w:tc>
        <w:tc>
          <w:tcPr>
            <w:tcW w:w="1843" w:type="dxa"/>
            <w:tcBorders>
              <w:top w:val="nil"/>
              <w:left w:val="nil"/>
              <w:bottom w:val="single" w:sz="4" w:space="0" w:color="auto"/>
              <w:right w:val="single" w:sz="4" w:space="0" w:color="auto"/>
            </w:tcBorders>
            <w:shd w:val="clear" w:color="000000" w:fill="FFFFFF"/>
            <w:hideMark/>
          </w:tcPr>
          <w:p w14:paraId="26AA76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12" w14:textId="77777777" w:rsidR="00AB08A9" w:rsidRPr="007B2CC4" w:rsidRDefault="00AB08A9" w:rsidP="00E032E3">
            <w:pPr>
              <w:spacing w:before="60" w:after="60" w:line="240" w:lineRule="auto"/>
              <w:rPr>
                <w:sz w:val="20"/>
                <w:lang w:val="lv-LV"/>
              </w:rPr>
            </w:pPr>
          </w:p>
        </w:tc>
      </w:tr>
      <w:tr w:rsidR="00F44A01" w:rsidRPr="007B2CC4" w14:paraId="26AA76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14" w14:textId="77777777" w:rsidR="00AB08A9" w:rsidRPr="007B2CC4" w:rsidRDefault="00AB08A9" w:rsidP="00E032E3">
            <w:pPr>
              <w:spacing w:before="60" w:after="60" w:line="240" w:lineRule="auto"/>
              <w:rPr>
                <w:sz w:val="20"/>
                <w:lang w:val="lv-LV"/>
              </w:rPr>
            </w:pPr>
            <w:r w:rsidRPr="007B2CC4">
              <w:rPr>
                <w:sz w:val="20"/>
                <w:lang w:val="lv-LV"/>
              </w:rPr>
              <w:t>0401 20 99</w:t>
            </w:r>
          </w:p>
        </w:tc>
        <w:tc>
          <w:tcPr>
            <w:tcW w:w="3969" w:type="dxa"/>
            <w:tcBorders>
              <w:top w:val="nil"/>
              <w:left w:val="nil"/>
              <w:bottom w:val="single" w:sz="4" w:space="0" w:color="auto"/>
              <w:right w:val="single" w:sz="4" w:space="0" w:color="auto"/>
            </w:tcBorders>
            <w:shd w:val="clear" w:color="000000" w:fill="FFFFFF"/>
            <w:hideMark/>
          </w:tcPr>
          <w:p w14:paraId="26AA76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6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17" w14:textId="77777777" w:rsidR="00AB08A9" w:rsidRPr="007B2CC4" w:rsidRDefault="00AB08A9" w:rsidP="00E032E3">
            <w:pPr>
              <w:spacing w:before="60" w:after="60" w:line="240" w:lineRule="auto"/>
              <w:jc w:val="center"/>
              <w:rPr>
                <w:sz w:val="20"/>
                <w:lang w:val="lv-LV"/>
              </w:rPr>
            </w:pPr>
            <w:r w:rsidRPr="007B2CC4">
              <w:rPr>
                <w:sz w:val="20"/>
                <w:lang w:val="lv-LV"/>
              </w:rPr>
              <w:t>21,8 EUR/100 kg</w:t>
            </w:r>
          </w:p>
        </w:tc>
        <w:tc>
          <w:tcPr>
            <w:tcW w:w="1843" w:type="dxa"/>
            <w:tcBorders>
              <w:top w:val="nil"/>
              <w:left w:val="nil"/>
              <w:bottom w:val="single" w:sz="4" w:space="0" w:color="auto"/>
              <w:right w:val="single" w:sz="4" w:space="0" w:color="auto"/>
            </w:tcBorders>
            <w:shd w:val="clear" w:color="000000" w:fill="FFFFFF"/>
            <w:hideMark/>
          </w:tcPr>
          <w:p w14:paraId="26AA76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1A" w14:textId="77777777" w:rsidR="00AB08A9" w:rsidRPr="007B2CC4" w:rsidRDefault="00AB08A9" w:rsidP="00E032E3">
            <w:pPr>
              <w:spacing w:before="60" w:after="60" w:line="240" w:lineRule="auto"/>
              <w:rPr>
                <w:sz w:val="20"/>
                <w:lang w:val="lv-LV"/>
              </w:rPr>
            </w:pPr>
          </w:p>
        </w:tc>
      </w:tr>
      <w:tr w:rsidR="00F44A01" w:rsidRPr="007B2CC4" w14:paraId="26AA76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1C" w14:textId="77777777" w:rsidR="00AB08A9" w:rsidRPr="007B2CC4" w:rsidRDefault="00AB08A9" w:rsidP="00E032E3">
            <w:pPr>
              <w:spacing w:before="60" w:after="60" w:line="240" w:lineRule="auto"/>
              <w:rPr>
                <w:sz w:val="20"/>
                <w:lang w:val="lv-LV"/>
              </w:rPr>
            </w:pPr>
            <w:r w:rsidRPr="007B2CC4">
              <w:rPr>
                <w:sz w:val="20"/>
                <w:lang w:val="lv-LV"/>
              </w:rPr>
              <w:t>0401 40</w:t>
            </w:r>
          </w:p>
        </w:tc>
        <w:tc>
          <w:tcPr>
            <w:tcW w:w="3969" w:type="dxa"/>
            <w:tcBorders>
              <w:top w:val="nil"/>
              <w:left w:val="nil"/>
              <w:bottom w:val="single" w:sz="4" w:space="0" w:color="auto"/>
              <w:right w:val="single" w:sz="4" w:space="0" w:color="auto"/>
            </w:tcBorders>
            <w:shd w:val="clear" w:color="000000" w:fill="FFFFFF"/>
            <w:hideMark/>
          </w:tcPr>
          <w:p w14:paraId="26AA761D" w14:textId="77777777" w:rsidR="00AB08A9" w:rsidRPr="007B2CC4" w:rsidRDefault="00AB08A9" w:rsidP="00E032E3">
            <w:pPr>
              <w:spacing w:before="60" w:after="60" w:line="240" w:lineRule="auto"/>
              <w:rPr>
                <w:sz w:val="20"/>
                <w:lang w:val="lv-LV"/>
              </w:rPr>
            </w:pPr>
            <w:r w:rsidRPr="007B2CC4">
              <w:rPr>
                <w:sz w:val="20"/>
                <w:lang w:val="lv-LV"/>
              </w:rPr>
              <w:t>- kura tauku saturs ir lielāks par 6 %, bet nepārsniedz 10 % no svara</w:t>
            </w:r>
          </w:p>
        </w:tc>
        <w:tc>
          <w:tcPr>
            <w:tcW w:w="1701" w:type="dxa"/>
            <w:tcBorders>
              <w:top w:val="nil"/>
              <w:left w:val="nil"/>
              <w:bottom w:val="single" w:sz="4" w:space="0" w:color="auto"/>
              <w:right w:val="single" w:sz="4" w:space="0" w:color="auto"/>
            </w:tcBorders>
            <w:shd w:val="clear" w:color="000000" w:fill="FFFFFF"/>
            <w:hideMark/>
          </w:tcPr>
          <w:p w14:paraId="26AA76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22" w14:textId="77777777" w:rsidR="00AB08A9" w:rsidRPr="007B2CC4" w:rsidRDefault="00AB08A9" w:rsidP="00E032E3">
            <w:pPr>
              <w:spacing w:before="60" w:after="60" w:line="240" w:lineRule="auto"/>
              <w:rPr>
                <w:sz w:val="20"/>
                <w:lang w:val="lv-LV"/>
              </w:rPr>
            </w:pPr>
          </w:p>
        </w:tc>
      </w:tr>
      <w:tr w:rsidR="00F44A01" w:rsidRPr="007B2CC4" w14:paraId="26AA76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24" w14:textId="77777777" w:rsidR="00AB08A9" w:rsidRPr="007B2CC4" w:rsidRDefault="00AB08A9" w:rsidP="00E032E3">
            <w:pPr>
              <w:spacing w:before="60" w:after="60" w:line="240" w:lineRule="auto"/>
              <w:rPr>
                <w:sz w:val="20"/>
                <w:lang w:val="lv-LV"/>
              </w:rPr>
            </w:pPr>
            <w:r w:rsidRPr="007B2CC4">
              <w:rPr>
                <w:sz w:val="20"/>
                <w:lang w:val="lv-LV"/>
              </w:rPr>
              <w:t>0401 40 10</w:t>
            </w:r>
          </w:p>
        </w:tc>
        <w:tc>
          <w:tcPr>
            <w:tcW w:w="3969" w:type="dxa"/>
            <w:tcBorders>
              <w:top w:val="nil"/>
              <w:left w:val="nil"/>
              <w:bottom w:val="single" w:sz="4" w:space="0" w:color="auto"/>
              <w:right w:val="single" w:sz="4" w:space="0" w:color="auto"/>
            </w:tcBorders>
            <w:shd w:val="clear" w:color="000000" w:fill="FFFFFF"/>
            <w:hideMark/>
          </w:tcPr>
          <w:p w14:paraId="26AA7625" w14:textId="77777777" w:rsidR="00AB08A9" w:rsidRPr="007B2CC4" w:rsidRDefault="00AB08A9" w:rsidP="00E032E3">
            <w:pPr>
              <w:spacing w:before="60" w:after="60" w:line="240" w:lineRule="auto"/>
              <w:rPr>
                <w:sz w:val="20"/>
                <w:lang w:val="lv-LV"/>
              </w:rPr>
            </w:pPr>
            <w:r w:rsidRPr="007B2CC4">
              <w:rPr>
                <w:sz w:val="20"/>
                <w:lang w:val="lv-LV"/>
              </w:rPr>
              <w:t>-- tiešajā iepakojumā, ar neto tilpumu līdz 2 litriem</w:t>
            </w:r>
          </w:p>
        </w:tc>
        <w:tc>
          <w:tcPr>
            <w:tcW w:w="1701" w:type="dxa"/>
            <w:tcBorders>
              <w:top w:val="nil"/>
              <w:left w:val="nil"/>
              <w:bottom w:val="single" w:sz="4" w:space="0" w:color="auto"/>
              <w:right w:val="single" w:sz="4" w:space="0" w:color="auto"/>
            </w:tcBorders>
            <w:shd w:val="clear" w:color="000000" w:fill="FFFFFF"/>
            <w:hideMark/>
          </w:tcPr>
          <w:p w14:paraId="26AA76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27" w14:textId="77777777" w:rsidR="00AB08A9" w:rsidRPr="007B2CC4" w:rsidRDefault="00AB08A9" w:rsidP="00E032E3">
            <w:pPr>
              <w:spacing w:before="60" w:after="60" w:line="240" w:lineRule="auto"/>
              <w:jc w:val="center"/>
              <w:rPr>
                <w:sz w:val="20"/>
                <w:lang w:val="lv-LV"/>
              </w:rPr>
            </w:pPr>
            <w:r w:rsidRPr="007B2CC4">
              <w:rPr>
                <w:sz w:val="20"/>
                <w:lang w:val="lv-LV"/>
              </w:rPr>
              <w:t>57,5 EUR/100 kg</w:t>
            </w:r>
          </w:p>
        </w:tc>
        <w:tc>
          <w:tcPr>
            <w:tcW w:w="1843" w:type="dxa"/>
            <w:tcBorders>
              <w:top w:val="nil"/>
              <w:left w:val="nil"/>
              <w:bottom w:val="single" w:sz="4" w:space="0" w:color="auto"/>
              <w:right w:val="single" w:sz="4" w:space="0" w:color="auto"/>
            </w:tcBorders>
            <w:shd w:val="clear" w:color="000000" w:fill="FFFFFF"/>
            <w:hideMark/>
          </w:tcPr>
          <w:p w14:paraId="26AA76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2A" w14:textId="77777777" w:rsidR="00AB08A9" w:rsidRPr="007B2CC4" w:rsidRDefault="00AB08A9" w:rsidP="00E032E3">
            <w:pPr>
              <w:spacing w:before="60" w:after="60" w:line="240" w:lineRule="auto"/>
              <w:rPr>
                <w:sz w:val="20"/>
                <w:lang w:val="lv-LV"/>
              </w:rPr>
            </w:pPr>
          </w:p>
        </w:tc>
      </w:tr>
      <w:tr w:rsidR="00F44A01" w:rsidRPr="007B2CC4" w14:paraId="26AA76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2C" w14:textId="77777777" w:rsidR="00AB08A9" w:rsidRPr="007B2CC4" w:rsidRDefault="00AB08A9" w:rsidP="00E032E3">
            <w:pPr>
              <w:spacing w:before="60" w:after="60" w:line="240" w:lineRule="auto"/>
              <w:rPr>
                <w:sz w:val="20"/>
                <w:lang w:val="lv-LV"/>
              </w:rPr>
            </w:pPr>
            <w:r w:rsidRPr="007B2CC4">
              <w:rPr>
                <w:sz w:val="20"/>
                <w:lang w:val="lv-LV"/>
              </w:rPr>
              <w:t>0401 40 90</w:t>
            </w:r>
          </w:p>
        </w:tc>
        <w:tc>
          <w:tcPr>
            <w:tcW w:w="3969" w:type="dxa"/>
            <w:tcBorders>
              <w:top w:val="nil"/>
              <w:left w:val="nil"/>
              <w:bottom w:val="single" w:sz="4" w:space="0" w:color="auto"/>
              <w:right w:val="single" w:sz="4" w:space="0" w:color="auto"/>
            </w:tcBorders>
            <w:shd w:val="clear" w:color="000000" w:fill="FFFFFF"/>
            <w:hideMark/>
          </w:tcPr>
          <w:p w14:paraId="26AA76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6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2F" w14:textId="77777777" w:rsidR="00AB08A9" w:rsidRPr="007B2CC4" w:rsidRDefault="00AB08A9" w:rsidP="00E032E3">
            <w:pPr>
              <w:spacing w:before="60" w:after="60" w:line="240" w:lineRule="auto"/>
              <w:jc w:val="center"/>
              <w:rPr>
                <w:sz w:val="20"/>
                <w:lang w:val="lv-LV"/>
              </w:rPr>
            </w:pPr>
            <w:r w:rsidRPr="007B2CC4">
              <w:rPr>
                <w:sz w:val="20"/>
                <w:lang w:val="lv-LV"/>
              </w:rPr>
              <w:t>56,6 EUR/100 kg</w:t>
            </w:r>
          </w:p>
        </w:tc>
        <w:tc>
          <w:tcPr>
            <w:tcW w:w="1843" w:type="dxa"/>
            <w:tcBorders>
              <w:top w:val="nil"/>
              <w:left w:val="nil"/>
              <w:bottom w:val="single" w:sz="4" w:space="0" w:color="auto"/>
              <w:right w:val="single" w:sz="4" w:space="0" w:color="auto"/>
            </w:tcBorders>
            <w:shd w:val="clear" w:color="000000" w:fill="FFFFFF"/>
            <w:hideMark/>
          </w:tcPr>
          <w:p w14:paraId="26AA76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32" w14:textId="77777777" w:rsidR="00AB08A9" w:rsidRPr="007B2CC4" w:rsidRDefault="00AB08A9" w:rsidP="00E032E3">
            <w:pPr>
              <w:spacing w:before="60" w:after="60" w:line="240" w:lineRule="auto"/>
              <w:rPr>
                <w:sz w:val="20"/>
                <w:lang w:val="lv-LV"/>
              </w:rPr>
            </w:pPr>
          </w:p>
        </w:tc>
      </w:tr>
      <w:tr w:rsidR="00F44A01" w:rsidRPr="007B2CC4" w14:paraId="26AA76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34" w14:textId="77777777" w:rsidR="00AB08A9" w:rsidRPr="007B2CC4" w:rsidRDefault="00AB08A9" w:rsidP="00F44A01">
            <w:pPr>
              <w:pageBreakBefore/>
              <w:spacing w:before="60" w:after="60" w:line="240" w:lineRule="auto"/>
              <w:rPr>
                <w:sz w:val="20"/>
                <w:lang w:val="lv-LV"/>
              </w:rPr>
            </w:pPr>
            <w:r w:rsidRPr="007B2CC4">
              <w:rPr>
                <w:sz w:val="20"/>
                <w:lang w:val="lv-LV"/>
              </w:rPr>
              <w:t>0401 50</w:t>
            </w:r>
          </w:p>
        </w:tc>
        <w:tc>
          <w:tcPr>
            <w:tcW w:w="3969" w:type="dxa"/>
            <w:tcBorders>
              <w:top w:val="nil"/>
              <w:left w:val="nil"/>
              <w:bottom w:val="single" w:sz="4" w:space="0" w:color="auto"/>
              <w:right w:val="single" w:sz="4" w:space="0" w:color="auto"/>
            </w:tcBorders>
            <w:shd w:val="clear" w:color="000000" w:fill="FFFFFF"/>
            <w:hideMark/>
          </w:tcPr>
          <w:p w14:paraId="26AA7635" w14:textId="77777777" w:rsidR="00AB08A9" w:rsidRPr="007B2CC4" w:rsidRDefault="00AB08A9" w:rsidP="00F44A01">
            <w:pPr>
              <w:pageBreakBefore/>
              <w:spacing w:before="60" w:after="60" w:line="240" w:lineRule="auto"/>
              <w:rPr>
                <w:sz w:val="20"/>
                <w:lang w:val="lv-LV"/>
              </w:rPr>
            </w:pPr>
            <w:r w:rsidRPr="007B2CC4">
              <w:rPr>
                <w:sz w:val="20"/>
                <w:lang w:val="lv-LV"/>
              </w:rPr>
              <w:t>- kura tauku saturs pārsniedz 10 % no svara</w:t>
            </w:r>
          </w:p>
        </w:tc>
        <w:tc>
          <w:tcPr>
            <w:tcW w:w="1701" w:type="dxa"/>
            <w:tcBorders>
              <w:top w:val="nil"/>
              <w:left w:val="nil"/>
              <w:bottom w:val="single" w:sz="4" w:space="0" w:color="auto"/>
              <w:right w:val="single" w:sz="4" w:space="0" w:color="auto"/>
            </w:tcBorders>
            <w:shd w:val="clear" w:color="000000" w:fill="FFFFFF"/>
            <w:hideMark/>
          </w:tcPr>
          <w:p w14:paraId="26AA763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3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3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3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3A" w14:textId="77777777" w:rsidR="00AB08A9" w:rsidRPr="007B2CC4" w:rsidRDefault="00AB08A9" w:rsidP="00F44A01">
            <w:pPr>
              <w:pageBreakBefore/>
              <w:spacing w:before="60" w:after="60" w:line="240" w:lineRule="auto"/>
              <w:rPr>
                <w:sz w:val="20"/>
                <w:lang w:val="lv-LV"/>
              </w:rPr>
            </w:pPr>
          </w:p>
        </w:tc>
      </w:tr>
      <w:tr w:rsidR="00F44A01" w:rsidRPr="007B2CC4" w14:paraId="26AA76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63D" w14:textId="77777777" w:rsidR="00AB08A9" w:rsidRPr="007B2CC4" w:rsidRDefault="00AB08A9" w:rsidP="00E032E3">
            <w:pPr>
              <w:spacing w:before="60" w:after="60" w:line="240" w:lineRule="auto"/>
              <w:rPr>
                <w:sz w:val="20"/>
                <w:lang w:val="lv-LV"/>
              </w:rPr>
            </w:pPr>
            <w:r w:rsidRPr="007B2CC4">
              <w:rPr>
                <w:sz w:val="20"/>
                <w:lang w:val="lv-LV"/>
              </w:rPr>
              <w:t>-- nepārsniedz 21 %</w:t>
            </w:r>
          </w:p>
        </w:tc>
        <w:tc>
          <w:tcPr>
            <w:tcW w:w="1701" w:type="dxa"/>
            <w:tcBorders>
              <w:top w:val="nil"/>
              <w:left w:val="nil"/>
              <w:bottom w:val="single" w:sz="4" w:space="0" w:color="auto"/>
              <w:right w:val="single" w:sz="4" w:space="0" w:color="auto"/>
            </w:tcBorders>
            <w:shd w:val="clear" w:color="000000" w:fill="FFFFFF"/>
            <w:hideMark/>
          </w:tcPr>
          <w:p w14:paraId="26AA76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42" w14:textId="77777777" w:rsidR="00AB08A9" w:rsidRPr="007B2CC4" w:rsidRDefault="00AB08A9" w:rsidP="00E032E3">
            <w:pPr>
              <w:spacing w:before="60" w:after="60" w:line="240" w:lineRule="auto"/>
              <w:rPr>
                <w:sz w:val="20"/>
                <w:lang w:val="lv-LV"/>
              </w:rPr>
            </w:pPr>
          </w:p>
        </w:tc>
      </w:tr>
      <w:tr w:rsidR="00F44A01" w:rsidRPr="007B2CC4" w14:paraId="26AA76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44" w14:textId="77777777" w:rsidR="00AB08A9" w:rsidRPr="007B2CC4" w:rsidRDefault="00AB08A9" w:rsidP="00E032E3">
            <w:pPr>
              <w:spacing w:before="60" w:after="60" w:line="240" w:lineRule="auto"/>
              <w:rPr>
                <w:sz w:val="20"/>
                <w:lang w:val="lv-LV"/>
              </w:rPr>
            </w:pPr>
            <w:r w:rsidRPr="007B2CC4">
              <w:rPr>
                <w:sz w:val="20"/>
                <w:lang w:val="lv-LV"/>
              </w:rPr>
              <w:t>0401 50 11</w:t>
            </w:r>
          </w:p>
        </w:tc>
        <w:tc>
          <w:tcPr>
            <w:tcW w:w="3969" w:type="dxa"/>
            <w:tcBorders>
              <w:top w:val="nil"/>
              <w:left w:val="nil"/>
              <w:bottom w:val="single" w:sz="4" w:space="0" w:color="auto"/>
              <w:right w:val="single" w:sz="4" w:space="0" w:color="auto"/>
            </w:tcBorders>
            <w:shd w:val="clear" w:color="000000" w:fill="FFFFFF"/>
            <w:hideMark/>
          </w:tcPr>
          <w:p w14:paraId="26AA7645" w14:textId="77777777" w:rsidR="00AB08A9" w:rsidRPr="007B2CC4" w:rsidRDefault="00AB08A9" w:rsidP="00E032E3">
            <w:pPr>
              <w:spacing w:before="60" w:after="60" w:line="240" w:lineRule="auto"/>
              <w:rPr>
                <w:sz w:val="20"/>
                <w:lang w:val="lv-LV"/>
              </w:rPr>
            </w:pPr>
            <w:r w:rsidRPr="007B2CC4">
              <w:rPr>
                <w:sz w:val="20"/>
                <w:lang w:val="lv-LV"/>
              </w:rPr>
              <w:t>--- tiešajā iepakojumā, ar neto tilpumu līdz 2 litriem</w:t>
            </w:r>
          </w:p>
        </w:tc>
        <w:tc>
          <w:tcPr>
            <w:tcW w:w="1701" w:type="dxa"/>
            <w:tcBorders>
              <w:top w:val="nil"/>
              <w:left w:val="nil"/>
              <w:bottom w:val="single" w:sz="4" w:space="0" w:color="auto"/>
              <w:right w:val="single" w:sz="4" w:space="0" w:color="auto"/>
            </w:tcBorders>
            <w:shd w:val="clear" w:color="000000" w:fill="FFFFFF"/>
            <w:hideMark/>
          </w:tcPr>
          <w:p w14:paraId="26AA76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47" w14:textId="77777777" w:rsidR="00AB08A9" w:rsidRPr="007B2CC4" w:rsidRDefault="00AB08A9" w:rsidP="00E032E3">
            <w:pPr>
              <w:spacing w:before="60" w:after="60" w:line="240" w:lineRule="auto"/>
              <w:jc w:val="center"/>
              <w:rPr>
                <w:sz w:val="20"/>
                <w:lang w:val="lv-LV"/>
              </w:rPr>
            </w:pPr>
            <w:r w:rsidRPr="007B2CC4">
              <w:rPr>
                <w:sz w:val="20"/>
                <w:lang w:val="lv-LV"/>
              </w:rPr>
              <w:t>57,5 EUR/100 kg</w:t>
            </w:r>
          </w:p>
        </w:tc>
        <w:tc>
          <w:tcPr>
            <w:tcW w:w="1843" w:type="dxa"/>
            <w:tcBorders>
              <w:top w:val="nil"/>
              <w:left w:val="nil"/>
              <w:bottom w:val="single" w:sz="4" w:space="0" w:color="auto"/>
              <w:right w:val="single" w:sz="4" w:space="0" w:color="auto"/>
            </w:tcBorders>
            <w:shd w:val="clear" w:color="000000" w:fill="FFFFFF"/>
            <w:hideMark/>
          </w:tcPr>
          <w:p w14:paraId="26AA76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4A" w14:textId="77777777" w:rsidR="00AB08A9" w:rsidRPr="007B2CC4" w:rsidRDefault="00AB08A9" w:rsidP="00E032E3">
            <w:pPr>
              <w:spacing w:before="60" w:after="60" w:line="240" w:lineRule="auto"/>
              <w:rPr>
                <w:sz w:val="20"/>
                <w:lang w:val="lv-LV"/>
              </w:rPr>
            </w:pPr>
          </w:p>
        </w:tc>
      </w:tr>
      <w:tr w:rsidR="00F44A01" w:rsidRPr="007B2CC4" w14:paraId="26AA76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4C" w14:textId="77777777" w:rsidR="00AB08A9" w:rsidRPr="007B2CC4" w:rsidRDefault="00AB08A9" w:rsidP="00E032E3">
            <w:pPr>
              <w:spacing w:before="60" w:after="60" w:line="240" w:lineRule="auto"/>
              <w:rPr>
                <w:sz w:val="20"/>
                <w:lang w:val="lv-LV"/>
              </w:rPr>
            </w:pPr>
            <w:r w:rsidRPr="007B2CC4">
              <w:rPr>
                <w:sz w:val="20"/>
                <w:lang w:val="lv-LV"/>
              </w:rPr>
              <w:t>0401 50 19</w:t>
            </w:r>
          </w:p>
        </w:tc>
        <w:tc>
          <w:tcPr>
            <w:tcW w:w="3969" w:type="dxa"/>
            <w:tcBorders>
              <w:top w:val="nil"/>
              <w:left w:val="nil"/>
              <w:bottom w:val="single" w:sz="4" w:space="0" w:color="auto"/>
              <w:right w:val="single" w:sz="4" w:space="0" w:color="auto"/>
            </w:tcBorders>
            <w:shd w:val="clear" w:color="000000" w:fill="FFFFFF"/>
            <w:hideMark/>
          </w:tcPr>
          <w:p w14:paraId="26AA76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6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4F" w14:textId="77777777" w:rsidR="00AB08A9" w:rsidRPr="007B2CC4" w:rsidRDefault="00AB08A9" w:rsidP="00E032E3">
            <w:pPr>
              <w:spacing w:before="60" w:after="60" w:line="240" w:lineRule="auto"/>
              <w:jc w:val="center"/>
              <w:rPr>
                <w:sz w:val="20"/>
                <w:lang w:val="lv-LV"/>
              </w:rPr>
            </w:pPr>
            <w:r w:rsidRPr="007B2CC4">
              <w:rPr>
                <w:sz w:val="20"/>
                <w:lang w:val="lv-LV"/>
              </w:rPr>
              <w:t>56,6 EUR/100 kg</w:t>
            </w:r>
          </w:p>
        </w:tc>
        <w:tc>
          <w:tcPr>
            <w:tcW w:w="1843" w:type="dxa"/>
            <w:tcBorders>
              <w:top w:val="nil"/>
              <w:left w:val="nil"/>
              <w:bottom w:val="single" w:sz="4" w:space="0" w:color="auto"/>
              <w:right w:val="single" w:sz="4" w:space="0" w:color="auto"/>
            </w:tcBorders>
            <w:shd w:val="clear" w:color="000000" w:fill="FFFFFF"/>
            <w:hideMark/>
          </w:tcPr>
          <w:p w14:paraId="26AA76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52" w14:textId="77777777" w:rsidR="00AB08A9" w:rsidRPr="007B2CC4" w:rsidRDefault="00AB08A9" w:rsidP="00E032E3">
            <w:pPr>
              <w:spacing w:before="60" w:after="60" w:line="240" w:lineRule="auto"/>
              <w:rPr>
                <w:sz w:val="20"/>
                <w:lang w:val="lv-LV"/>
              </w:rPr>
            </w:pPr>
          </w:p>
        </w:tc>
      </w:tr>
      <w:tr w:rsidR="00F44A01" w:rsidRPr="007B2CC4" w14:paraId="26AA76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655" w14:textId="77777777" w:rsidR="00AB08A9" w:rsidRPr="007B2CC4" w:rsidRDefault="00AB08A9" w:rsidP="00E032E3">
            <w:pPr>
              <w:spacing w:before="60" w:after="60" w:line="240" w:lineRule="auto"/>
              <w:rPr>
                <w:sz w:val="20"/>
                <w:lang w:val="lv-LV"/>
              </w:rPr>
            </w:pPr>
            <w:r w:rsidRPr="007B2CC4">
              <w:rPr>
                <w:sz w:val="20"/>
                <w:lang w:val="lv-LV"/>
              </w:rPr>
              <w:t>-- vairāk nekā 21 %, bet nepārsniedz 45 %</w:t>
            </w:r>
          </w:p>
        </w:tc>
        <w:tc>
          <w:tcPr>
            <w:tcW w:w="1701" w:type="dxa"/>
            <w:tcBorders>
              <w:top w:val="nil"/>
              <w:left w:val="nil"/>
              <w:bottom w:val="single" w:sz="4" w:space="0" w:color="auto"/>
              <w:right w:val="single" w:sz="4" w:space="0" w:color="auto"/>
            </w:tcBorders>
            <w:shd w:val="clear" w:color="000000" w:fill="FFFFFF"/>
            <w:hideMark/>
          </w:tcPr>
          <w:p w14:paraId="26AA76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5A" w14:textId="77777777" w:rsidR="00AB08A9" w:rsidRPr="007B2CC4" w:rsidRDefault="00AB08A9" w:rsidP="00E032E3">
            <w:pPr>
              <w:spacing w:before="60" w:after="60" w:line="240" w:lineRule="auto"/>
              <w:rPr>
                <w:sz w:val="20"/>
                <w:lang w:val="lv-LV"/>
              </w:rPr>
            </w:pPr>
          </w:p>
        </w:tc>
      </w:tr>
      <w:tr w:rsidR="00F44A01" w:rsidRPr="007B2CC4" w14:paraId="26AA76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5C" w14:textId="77777777" w:rsidR="00AB08A9" w:rsidRPr="007B2CC4" w:rsidRDefault="00AB08A9" w:rsidP="00E032E3">
            <w:pPr>
              <w:spacing w:before="60" w:after="60" w:line="240" w:lineRule="auto"/>
              <w:rPr>
                <w:sz w:val="20"/>
                <w:lang w:val="lv-LV"/>
              </w:rPr>
            </w:pPr>
            <w:r w:rsidRPr="007B2CC4">
              <w:rPr>
                <w:sz w:val="20"/>
                <w:lang w:val="lv-LV"/>
              </w:rPr>
              <w:t>0401 50 31</w:t>
            </w:r>
          </w:p>
        </w:tc>
        <w:tc>
          <w:tcPr>
            <w:tcW w:w="3969" w:type="dxa"/>
            <w:tcBorders>
              <w:top w:val="nil"/>
              <w:left w:val="nil"/>
              <w:bottom w:val="single" w:sz="4" w:space="0" w:color="auto"/>
              <w:right w:val="single" w:sz="4" w:space="0" w:color="auto"/>
            </w:tcBorders>
            <w:shd w:val="clear" w:color="000000" w:fill="FFFFFF"/>
            <w:hideMark/>
          </w:tcPr>
          <w:p w14:paraId="26AA765D" w14:textId="77777777" w:rsidR="00AB08A9" w:rsidRPr="007B2CC4" w:rsidRDefault="00AB08A9" w:rsidP="00E032E3">
            <w:pPr>
              <w:spacing w:before="60" w:after="60" w:line="240" w:lineRule="auto"/>
              <w:rPr>
                <w:sz w:val="20"/>
                <w:lang w:val="lv-LV"/>
              </w:rPr>
            </w:pPr>
            <w:r w:rsidRPr="007B2CC4">
              <w:rPr>
                <w:sz w:val="20"/>
                <w:lang w:val="lv-LV"/>
              </w:rPr>
              <w:t>--- tiešajā iepakojumā, ar neto tilpumu līdz 2 litriem</w:t>
            </w:r>
          </w:p>
        </w:tc>
        <w:tc>
          <w:tcPr>
            <w:tcW w:w="1701" w:type="dxa"/>
            <w:tcBorders>
              <w:top w:val="nil"/>
              <w:left w:val="nil"/>
              <w:bottom w:val="single" w:sz="4" w:space="0" w:color="auto"/>
              <w:right w:val="single" w:sz="4" w:space="0" w:color="auto"/>
            </w:tcBorders>
            <w:shd w:val="clear" w:color="000000" w:fill="FFFFFF"/>
            <w:hideMark/>
          </w:tcPr>
          <w:p w14:paraId="26AA76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5F" w14:textId="77777777" w:rsidR="00AB08A9" w:rsidRPr="007B2CC4" w:rsidRDefault="00AB08A9" w:rsidP="00E032E3">
            <w:pPr>
              <w:spacing w:before="60" w:after="60" w:line="240" w:lineRule="auto"/>
              <w:jc w:val="center"/>
              <w:rPr>
                <w:sz w:val="20"/>
                <w:lang w:val="lv-LV"/>
              </w:rPr>
            </w:pPr>
            <w:r w:rsidRPr="007B2CC4">
              <w:rPr>
                <w:sz w:val="20"/>
                <w:lang w:val="lv-LV"/>
              </w:rPr>
              <w:t>110 EUR/100 kg</w:t>
            </w:r>
          </w:p>
        </w:tc>
        <w:tc>
          <w:tcPr>
            <w:tcW w:w="1843" w:type="dxa"/>
            <w:tcBorders>
              <w:top w:val="nil"/>
              <w:left w:val="nil"/>
              <w:bottom w:val="single" w:sz="4" w:space="0" w:color="auto"/>
              <w:right w:val="single" w:sz="4" w:space="0" w:color="auto"/>
            </w:tcBorders>
            <w:shd w:val="clear" w:color="000000" w:fill="FFFFFF"/>
            <w:hideMark/>
          </w:tcPr>
          <w:p w14:paraId="26AA76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62" w14:textId="77777777" w:rsidR="00AB08A9" w:rsidRPr="007B2CC4" w:rsidRDefault="00AB08A9" w:rsidP="00E032E3">
            <w:pPr>
              <w:spacing w:before="60" w:after="60" w:line="240" w:lineRule="auto"/>
              <w:rPr>
                <w:sz w:val="20"/>
                <w:lang w:val="lv-LV"/>
              </w:rPr>
            </w:pPr>
          </w:p>
        </w:tc>
      </w:tr>
      <w:tr w:rsidR="00F44A01" w:rsidRPr="007B2CC4" w14:paraId="26AA76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64" w14:textId="77777777" w:rsidR="00AB08A9" w:rsidRPr="007B2CC4" w:rsidRDefault="00AB08A9" w:rsidP="00E032E3">
            <w:pPr>
              <w:spacing w:before="60" w:after="60" w:line="240" w:lineRule="auto"/>
              <w:rPr>
                <w:sz w:val="20"/>
                <w:lang w:val="lv-LV"/>
              </w:rPr>
            </w:pPr>
            <w:r w:rsidRPr="007B2CC4">
              <w:rPr>
                <w:sz w:val="20"/>
                <w:lang w:val="lv-LV"/>
              </w:rPr>
              <w:t>0401 50 39</w:t>
            </w:r>
          </w:p>
        </w:tc>
        <w:tc>
          <w:tcPr>
            <w:tcW w:w="3969" w:type="dxa"/>
            <w:tcBorders>
              <w:top w:val="nil"/>
              <w:left w:val="nil"/>
              <w:bottom w:val="single" w:sz="4" w:space="0" w:color="auto"/>
              <w:right w:val="single" w:sz="4" w:space="0" w:color="auto"/>
            </w:tcBorders>
            <w:shd w:val="clear" w:color="000000" w:fill="FFFFFF"/>
            <w:hideMark/>
          </w:tcPr>
          <w:p w14:paraId="26AA76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6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67" w14:textId="77777777" w:rsidR="00AB08A9" w:rsidRPr="007B2CC4" w:rsidRDefault="00AB08A9" w:rsidP="00E032E3">
            <w:pPr>
              <w:spacing w:before="60" w:after="60" w:line="240" w:lineRule="auto"/>
              <w:jc w:val="center"/>
              <w:rPr>
                <w:sz w:val="20"/>
                <w:lang w:val="lv-LV"/>
              </w:rPr>
            </w:pPr>
            <w:r w:rsidRPr="007B2CC4">
              <w:rPr>
                <w:sz w:val="20"/>
                <w:lang w:val="lv-LV"/>
              </w:rPr>
              <w:t>109,1 EUR/100 kg</w:t>
            </w:r>
          </w:p>
        </w:tc>
        <w:tc>
          <w:tcPr>
            <w:tcW w:w="1843" w:type="dxa"/>
            <w:tcBorders>
              <w:top w:val="nil"/>
              <w:left w:val="nil"/>
              <w:bottom w:val="single" w:sz="4" w:space="0" w:color="auto"/>
              <w:right w:val="single" w:sz="4" w:space="0" w:color="auto"/>
            </w:tcBorders>
            <w:shd w:val="clear" w:color="000000" w:fill="FFFFFF"/>
            <w:hideMark/>
          </w:tcPr>
          <w:p w14:paraId="26AA76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6A" w14:textId="77777777" w:rsidR="00AB08A9" w:rsidRPr="007B2CC4" w:rsidRDefault="00AB08A9" w:rsidP="00E032E3">
            <w:pPr>
              <w:spacing w:before="60" w:after="60" w:line="240" w:lineRule="auto"/>
              <w:rPr>
                <w:sz w:val="20"/>
                <w:lang w:val="lv-LV"/>
              </w:rPr>
            </w:pPr>
          </w:p>
        </w:tc>
      </w:tr>
      <w:tr w:rsidR="00F44A01" w:rsidRPr="007B2CC4" w14:paraId="26AA76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66D" w14:textId="77777777" w:rsidR="00AB08A9" w:rsidRPr="007B2CC4" w:rsidRDefault="00AB08A9" w:rsidP="00E032E3">
            <w:pPr>
              <w:spacing w:before="60" w:after="60" w:line="240" w:lineRule="auto"/>
              <w:rPr>
                <w:sz w:val="20"/>
                <w:lang w:val="lv-LV"/>
              </w:rPr>
            </w:pPr>
            <w:r w:rsidRPr="007B2CC4">
              <w:rPr>
                <w:sz w:val="20"/>
                <w:lang w:val="lv-LV"/>
              </w:rPr>
              <w:t>-- pārsniedz 45 %</w:t>
            </w:r>
          </w:p>
        </w:tc>
        <w:tc>
          <w:tcPr>
            <w:tcW w:w="1701" w:type="dxa"/>
            <w:tcBorders>
              <w:top w:val="nil"/>
              <w:left w:val="nil"/>
              <w:bottom w:val="single" w:sz="4" w:space="0" w:color="auto"/>
              <w:right w:val="single" w:sz="4" w:space="0" w:color="auto"/>
            </w:tcBorders>
            <w:shd w:val="clear" w:color="000000" w:fill="FFFFFF"/>
            <w:hideMark/>
          </w:tcPr>
          <w:p w14:paraId="26AA76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72" w14:textId="77777777" w:rsidR="00AB08A9" w:rsidRPr="007B2CC4" w:rsidRDefault="00AB08A9" w:rsidP="00E032E3">
            <w:pPr>
              <w:spacing w:before="60" w:after="60" w:line="240" w:lineRule="auto"/>
              <w:rPr>
                <w:sz w:val="20"/>
                <w:lang w:val="lv-LV"/>
              </w:rPr>
            </w:pPr>
          </w:p>
        </w:tc>
      </w:tr>
      <w:tr w:rsidR="00F44A01" w:rsidRPr="007B2CC4" w14:paraId="26AA76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74" w14:textId="77777777" w:rsidR="00AB08A9" w:rsidRPr="007B2CC4" w:rsidRDefault="00AB08A9" w:rsidP="00E032E3">
            <w:pPr>
              <w:spacing w:before="60" w:after="60" w:line="240" w:lineRule="auto"/>
              <w:rPr>
                <w:sz w:val="20"/>
                <w:lang w:val="lv-LV"/>
              </w:rPr>
            </w:pPr>
            <w:r w:rsidRPr="007B2CC4">
              <w:rPr>
                <w:sz w:val="20"/>
                <w:lang w:val="lv-LV"/>
              </w:rPr>
              <w:t>0401 50 91</w:t>
            </w:r>
          </w:p>
        </w:tc>
        <w:tc>
          <w:tcPr>
            <w:tcW w:w="3969" w:type="dxa"/>
            <w:tcBorders>
              <w:top w:val="nil"/>
              <w:left w:val="nil"/>
              <w:bottom w:val="single" w:sz="4" w:space="0" w:color="auto"/>
              <w:right w:val="single" w:sz="4" w:space="0" w:color="auto"/>
            </w:tcBorders>
            <w:shd w:val="clear" w:color="000000" w:fill="FFFFFF"/>
            <w:hideMark/>
          </w:tcPr>
          <w:p w14:paraId="26AA7675" w14:textId="77777777" w:rsidR="00AB08A9" w:rsidRPr="007B2CC4" w:rsidRDefault="00AB08A9" w:rsidP="00E032E3">
            <w:pPr>
              <w:spacing w:before="60" w:after="60" w:line="240" w:lineRule="auto"/>
              <w:rPr>
                <w:sz w:val="20"/>
                <w:lang w:val="lv-LV"/>
              </w:rPr>
            </w:pPr>
            <w:r w:rsidRPr="007B2CC4">
              <w:rPr>
                <w:sz w:val="20"/>
                <w:lang w:val="lv-LV"/>
              </w:rPr>
              <w:t>--- tiešajā iepakojumā, ar neto tilpumu līdz 2 litriem</w:t>
            </w:r>
          </w:p>
        </w:tc>
        <w:tc>
          <w:tcPr>
            <w:tcW w:w="1701" w:type="dxa"/>
            <w:tcBorders>
              <w:top w:val="nil"/>
              <w:left w:val="nil"/>
              <w:bottom w:val="single" w:sz="4" w:space="0" w:color="auto"/>
              <w:right w:val="single" w:sz="4" w:space="0" w:color="auto"/>
            </w:tcBorders>
            <w:shd w:val="clear" w:color="000000" w:fill="FFFFFF"/>
            <w:hideMark/>
          </w:tcPr>
          <w:p w14:paraId="26AA76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77" w14:textId="77777777" w:rsidR="00AB08A9" w:rsidRPr="007B2CC4" w:rsidRDefault="00AB08A9" w:rsidP="00E032E3">
            <w:pPr>
              <w:spacing w:before="60" w:after="60" w:line="240" w:lineRule="auto"/>
              <w:jc w:val="center"/>
              <w:rPr>
                <w:sz w:val="20"/>
                <w:lang w:val="lv-LV"/>
              </w:rPr>
            </w:pPr>
            <w:r w:rsidRPr="007B2CC4">
              <w:rPr>
                <w:sz w:val="20"/>
                <w:lang w:val="lv-LV"/>
              </w:rPr>
              <w:t>183,7 EUR/100 kg</w:t>
            </w:r>
          </w:p>
        </w:tc>
        <w:tc>
          <w:tcPr>
            <w:tcW w:w="1843" w:type="dxa"/>
            <w:tcBorders>
              <w:top w:val="nil"/>
              <w:left w:val="nil"/>
              <w:bottom w:val="single" w:sz="4" w:space="0" w:color="auto"/>
              <w:right w:val="single" w:sz="4" w:space="0" w:color="auto"/>
            </w:tcBorders>
            <w:shd w:val="clear" w:color="000000" w:fill="FFFFFF"/>
            <w:hideMark/>
          </w:tcPr>
          <w:p w14:paraId="26AA76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7A" w14:textId="77777777" w:rsidR="00AB08A9" w:rsidRPr="007B2CC4" w:rsidRDefault="00AB08A9" w:rsidP="00E032E3">
            <w:pPr>
              <w:spacing w:before="60" w:after="60" w:line="240" w:lineRule="auto"/>
              <w:rPr>
                <w:sz w:val="20"/>
                <w:lang w:val="lv-LV"/>
              </w:rPr>
            </w:pPr>
          </w:p>
        </w:tc>
      </w:tr>
      <w:tr w:rsidR="00F44A01" w:rsidRPr="007B2CC4" w14:paraId="26AA76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7C" w14:textId="77777777" w:rsidR="00AB08A9" w:rsidRPr="007B2CC4" w:rsidRDefault="00AB08A9" w:rsidP="00E032E3">
            <w:pPr>
              <w:spacing w:before="60" w:after="60" w:line="240" w:lineRule="auto"/>
              <w:rPr>
                <w:sz w:val="20"/>
                <w:lang w:val="lv-LV"/>
              </w:rPr>
            </w:pPr>
            <w:r w:rsidRPr="007B2CC4">
              <w:rPr>
                <w:sz w:val="20"/>
                <w:lang w:val="lv-LV"/>
              </w:rPr>
              <w:t>0401 50 99</w:t>
            </w:r>
          </w:p>
        </w:tc>
        <w:tc>
          <w:tcPr>
            <w:tcW w:w="3969" w:type="dxa"/>
            <w:tcBorders>
              <w:top w:val="nil"/>
              <w:left w:val="nil"/>
              <w:bottom w:val="single" w:sz="4" w:space="0" w:color="auto"/>
              <w:right w:val="single" w:sz="4" w:space="0" w:color="auto"/>
            </w:tcBorders>
            <w:shd w:val="clear" w:color="000000" w:fill="FFFFFF"/>
            <w:hideMark/>
          </w:tcPr>
          <w:p w14:paraId="26AA76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6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7F" w14:textId="77777777" w:rsidR="00AB08A9" w:rsidRPr="007B2CC4" w:rsidRDefault="00AB08A9" w:rsidP="00E032E3">
            <w:pPr>
              <w:spacing w:before="60" w:after="60" w:line="240" w:lineRule="auto"/>
              <w:jc w:val="center"/>
              <w:rPr>
                <w:sz w:val="20"/>
                <w:lang w:val="lv-LV"/>
              </w:rPr>
            </w:pPr>
            <w:r w:rsidRPr="007B2CC4">
              <w:rPr>
                <w:sz w:val="20"/>
                <w:lang w:val="lv-LV"/>
              </w:rPr>
              <w:t>182,8 EUR/100 kg</w:t>
            </w:r>
          </w:p>
        </w:tc>
        <w:tc>
          <w:tcPr>
            <w:tcW w:w="1843" w:type="dxa"/>
            <w:tcBorders>
              <w:top w:val="nil"/>
              <w:left w:val="nil"/>
              <w:bottom w:val="single" w:sz="4" w:space="0" w:color="auto"/>
              <w:right w:val="single" w:sz="4" w:space="0" w:color="auto"/>
            </w:tcBorders>
            <w:shd w:val="clear" w:color="000000" w:fill="FFFFFF"/>
            <w:hideMark/>
          </w:tcPr>
          <w:p w14:paraId="26AA76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82" w14:textId="77777777" w:rsidR="00AB08A9" w:rsidRPr="007B2CC4" w:rsidRDefault="00AB08A9" w:rsidP="00E032E3">
            <w:pPr>
              <w:spacing w:before="60" w:after="60" w:line="240" w:lineRule="auto"/>
              <w:rPr>
                <w:sz w:val="20"/>
                <w:lang w:val="lv-LV"/>
              </w:rPr>
            </w:pPr>
          </w:p>
        </w:tc>
      </w:tr>
      <w:tr w:rsidR="00F44A01" w:rsidRPr="007B2CC4" w14:paraId="26AA76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84" w14:textId="77777777" w:rsidR="00AB08A9" w:rsidRPr="007B2CC4" w:rsidRDefault="00AB08A9" w:rsidP="00F44A01">
            <w:pPr>
              <w:pageBreakBefore/>
              <w:spacing w:before="60" w:after="60" w:line="240" w:lineRule="auto"/>
              <w:rPr>
                <w:sz w:val="20"/>
                <w:lang w:val="lv-LV"/>
              </w:rPr>
            </w:pPr>
            <w:r w:rsidRPr="007B2CC4">
              <w:rPr>
                <w:sz w:val="20"/>
                <w:lang w:val="lv-LV"/>
              </w:rPr>
              <w:t>0402</w:t>
            </w:r>
          </w:p>
        </w:tc>
        <w:tc>
          <w:tcPr>
            <w:tcW w:w="3969" w:type="dxa"/>
            <w:tcBorders>
              <w:top w:val="nil"/>
              <w:left w:val="nil"/>
              <w:bottom w:val="single" w:sz="4" w:space="0" w:color="auto"/>
              <w:right w:val="single" w:sz="4" w:space="0" w:color="auto"/>
            </w:tcBorders>
            <w:shd w:val="clear" w:color="000000" w:fill="FFFFFF"/>
            <w:hideMark/>
          </w:tcPr>
          <w:p w14:paraId="26AA7685" w14:textId="77777777" w:rsidR="00AB08A9" w:rsidRPr="007B2CC4" w:rsidRDefault="00AB08A9" w:rsidP="00F44A01">
            <w:pPr>
              <w:pageBreakBefore/>
              <w:spacing w:before="60" w:after="60" w:line="240" w:lineRule="auto"/>
              <w:rPr>
                <w:sz w:val="20"/>
                <w:lang w:val="lv-LV"/>
              </w:rPr>
            </w:pPr>
            <w:r w:rsidRPr="007B2CC4">
              <w:rPr>
                <w:sz w:val="20"/>
                <w:lang w:val="lv-LV"/>
              </w:rPr>
              <w:t>Piens un krējums, iebiezināts vai ar cukura vai citu saldinātāju piedevu</w:t>
            </w:r>
          </w:p>
        </w:tc>
        <w:tc>
          <w:tcPr>
            <w:tcW w:w="1701" w:type="dxa"/>
            <w:tcBorders>
              <w:top w:val="nil"/>
              <w:left w:val="nil"/>
              <w:bottom w:val="single" w:sz="4" w:space="0" w:color="auto"/>
              <w:right w:val="single" w:sz="4" w:space="0" w:color="auto"/>
            </w:tcBorders>
            <w:shd w:val="clear" w:color="000000" w:fill="FFFFFF"/>
            <w:hideMark/>
          </w:tcPr>
          <w:p w14:paraId="26AA768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8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8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8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8A" w14:textId="77777777" w:rsidR="00AB08A9" w:rsidRPr="007B2CC4" w:rsidRDefault="00AB08A9" w:rsidP="00F44A01">
            <w:pPr>
              <w:pageBreakBefore/>
              <w:spacing w:before="60" w:after="60" w:line="240" w:lineRule="auto"/>
              <w:rPr>
                <w:sz w:val="20"/>
                <w:lang w:val="lv-LV"/>
              </w:rPr>
            </w:pPr>
          </w:p>
        </w:tc>
      </w:tr>
      <w:tr w:rsidR="00F44A01" w:rsidRPr="007B2CC4" w14:paraId="26AA76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8C" w14:textId="77777777" w:rsidR="00AB08A9" w:rsidRPr="007B2CC4" w:rsidRDefault="00AB08A9" w:rsidP="00E032E3">
            <w:pPr>
              <w:spacing w:before="60" w:after="60" w:line="240" w:lineRule="auto"/>
              <w:rPr>
                <w:sz w:val="20"/>
                <w:lang w:val="lv-LV"/>
              </w:rPr>
            </w:pPr>
            <w:r w:rsidRPr="007B2CC4">
              <w:rPr>
                <w:sz w:val="20"/>
                <w:lang w:val="lv-LV"/>
              </w:rPr>
              <w:t>0402 10</w:t>
            </w:r>
          </w:p>
        </w:tc>
        <w:tc>
          <w:tcPr>
            <w:tcW w:w="3969" w:type="dxa"/>
            <w:tcBorders>
              <w:top w:val="nil"/>
              <w:left w:val="nil"/>
              <w:bottom w:val="single" w:sz="4" w:space="0" w:color="auto"/>
              <w:right w:val="single" w:sz="4" w:space="0" w:color="auto"/>
            </w:tcBorders>
            <w:shd w:val="clear" w:color="000000" w:fill="FFFFFF"/>
            <w:hideMark/>
          </w:tcPr>
          <w:p w14:paraId="26AA768D" w14:textId="77777777" w:rsidR="00AB08A9" w:rsidRPr="007B2CC4" w:rsidRDefault="00AB08A9" w:rsidP="00E032E3">
            <w:pPr>
              <w:spacing w:before="60" w:after="60" w:line="240" w:lineRule="auto"/>
              <w:rPr>
                <w:sz w:val="20"/>
                <w:lang w:val="lv-LV"/>
              </w:rPr>
            </w:pPr>
            <w:r w:rsidRPr="007B2CC4">
              <w:rPr>
                <w:sz w:val="20"/>
                <w:lang w:val="lv-LV"/>
              </w:rPr>
              <w:t>- pulverī, granulās vai citādā cietā veidā, kura tauku saturs nepārsniedz 1,5 % no svara</w:t>
            </w:r>
          </w:p>
        </w:tc>
        <w:tc>
          <w:tcPr>
            <w:tcW w:w="1701" w:type="dxa"/>
            <w:tcBorders>
              <w:top w:val="nil"/>
              <w:left w:val="nil"/>
              <w:bottom w:val="single" w:sz="4" w:space="0" w:color="auto"/>
              <w:right w:val="single" w:sz="4" w:space="0" w:color="auto"/>
            </w:tcBorders>
            <w:shd w:val="clear" w:color="000000" w:fill="FFFFFF"/>
            <w:hideMark/>
          </w:tcPr>
          <w:p w14:paraId="26AA76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92" w14:textId="77777777" w:rsidR="00AB08A9" w:rsidRPr="007B2CC4" w:rsidRDefault="00AB08A9" w:rsidP="00E032E3">
            <w:pPr>
              <w:spacing w:before="60" w:after="60" w:line="240" w:lineRule="auto"/>
              <w:rPr>
                <w:sz w:val="20"/>
                <w:lang w:val="lv-LV"/>
              </w:rPr>
            </w:pPr>
          </w:p>
        </w:tc>
      </w:tr>
      <w:tr w:rsidR="00F44A01" w:rsidRPr="007B2CC4" w14:paraId="26AA76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695" w14:textId="77777777" w:rsidR="00AB08A9" w:rsidRPr="007B2CC4" w:rsidRDefault="00AB08A9" w:rsidP="00E032E3">
            <w:pPr>
              <w:spacing w:before="60" w:after="60" w:line="240" w:lineRule="auto"/>
              <w:rPr>
                <w:sz w:val="20"/>
                <w:lang w:val="lv-LV"/>
              </w:rPr>
            </w:pPr>
            <w:r w:rsidRPr="007B2CC4">
              <w:rPr>
                <w:sz w:val="20"/>
                <w:lang w:val="lv-LV"/>
              </w:rPr>
              <w:t>-- bez cukura vai citu saldinātāju piedevas</w:t>
            </w:r>
          </w:p>
        </w:tc>
        <w:tc>
          <w:tcPr>
            <w:tcW w:w="1701" w:type="dxa"/>
            <w:tcBorders>
              <w:top w:val="nil"/>
              <w:left w:val="nil"/>
              <w:bottom w:val="single" w:sz="4" w:space="0" w:color="auto"/>
              <w:right w:val="single" w:sz="4" w:space="0" w:color="auto"/>
            </w:tcBorders>
            <w:shd w:val="clear" w:color="000000" w:fill="FFFFFF"/>
            <w:hideMark/>
          </w:tcPr>
          <w:p w14:paraId="26AA76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9A" w14:textId="77777777" w:rsidR="00AB08A9" w:rsidRPr="007B2CC4" w:rsidRDefault="00AB08A9" w:rsidP="00E032E3">
            <w:pPr>
              <w:spacing w:before="60" w:after="60" w:line="240" w:lineRule="auto"/>
              <w:rPr>
                <w:sz w:val="20"/>
                <w:lang w:val="lv-LV"/>
              </w:rPr>
            </w:pPr>
          </w:p>
        </w:tc>
      </w:tr>
      <w:tr w:rsidR="00F44A01" w:rsidRPr="007B2CC4" w14:paraId="26AA76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9C" w14:textId="77777777" w:rsidR="00AB08A9" w:rsidRPr="007B2CC4" w:rsidRDefault="00AB08A9" w:rsidP="00E032E3">
            <w:pPr>
              <w:spacing w:before="60" w:after="60" w:line="240" w:lineRule="auto"/>
              <w:rPr>
                <w:sz w:val="20"/>
                <w:lang w:val="lv-LV"/>
              </w:rPr>
            </w:pPr>
            <w:r w:rsidRPr="007B2CC4">
              <w:rPr>
                <w:sz w:val="20"/>
                <w:lang w:val="lv-LV"/>
              </w:rPr>
              <w:t>0402 10 11</w:t>
            </w:r>
          </w:p>
        </w:tc>
        <w:tc>
          <w:tcPr>
            <w:tcW w:w="3969" w:type="dxa"/>
            <w:tcBorders>
              <w:top w:val="nil"/>
              <w:left w:val="nil"/>
              <w:bottom w:val="single" w:sz="4" w:space="0" w:color="auto"/>
              <w:right w:val="single" w:sz="4" w:space="0" w:color="auto"/>
            </w:tcBorders>
            <w:shd w:val="clear" w:color="000000" w:fill="FFFFFF"/>
            <w:hideMark/>
          </w:tcPr>
          <w:p w14:paraId="26AA769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2,5 kg</w:t>
            </w:r>
          </w:p>
        </w:tc>
        <w:tc>
          <w:tcPr>
            <w:tcW w:w="1701" w:type="dxa"/>
            <w:tcBorders>
              <w:top w:val="nil"/>
              <w:left w:val="nil"/>
              <w:bottom w:val="single" w:sz="4" w:space="0" w:color="auto"/>
              <w:right w:val="single" w:sz="4" w:space="0" w:color="auto"/>
            </w:tcBorders>
            <w:shd w:val="clear" w:color="000000" w:fill="FFFFFF"/>
            <w:hideMark/>
          </w:tcPr>
          <w:p w14:paraId="26AA76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9F" w14:textId="77777777" w:rsidR="00AB08A9" w:rsidRPr="007B2CC4" w:rsidRDefault="00AB08A9" w:rsidP="00E032E3">
            <w:pPr>
              <w:spacing w:before="60" w:after="60" w:line="240" w:lineRule="auto"/>
              <w:jc w:val="center"/>
              <w:rPr>
                <w:sz w:val="20"/>
                <w:lang w:val="lv-LV"/>
              </w:rPr>
            </w:pPr>
            <w:r w:rsidRPr="007B2CC4">
              <w:rPr>
                <w:sz w:val="20"/>
                <w:lang w:val="lv-LV"/>
              </w:rPr>
              <w:t>125,4 EUR/100 kg</w:t>
            </w:r>
          </w:p>
        </w:tc>
        <w:tc>
          <w:tcPr>
            <w:tcW w:w="1843" w:type="dxa"/>
            <w:tcBorders>
              <w:top w:val="nil"/>
              <w:left w:val="nil"/>
              <w:bottom w:val="single" w:sz="4" w:space="0" w:color="auto"/>
              <w:right w:val="single" w:sz="4" w:space="0" w:color="auto"/>
            </w:tcBorders>
            <w:shd w:val="clear" w:color="000000" w:fill="FFFFFF"/>
            <w:hideMark/>
          </w:tcPr>
          <w:p w14:paraId="26AA76A0" w14:textId="77777777" w:rsidR="00AB08A9" w:rsidRPr="007B2CC4" w:rsidRDefault="00AB08A9" w:rsidP="00E032E3">
            <w:pPr>
              <w:spacing w:before="60" w:after="60" w:line="240" w:lineRule="auto"/>
              <w:jc w:val="center"/>
              <w:rPr>
                <w:sz w:val="20"/>
                <w:lang w:val="lv-LV"/>
              </w:rPr>
            </w:pPr>
            <w:r w:rsidRPr="007B2CC4">
              <w:rPr>
                <w:sz w:val="20"/>
                <w:lang w:val="lv-LV"/>
              </w:rPr>
              <w:t>E*</w:t>
            </w:r>
          </w:p>
        </w:tc>
        <w:tc>
          <w:tcPr>
            <w:tcW w:w="1418" w:type="dxa"/>
            <w:tcBorders>
              <w:top w:val="nil"/>
              <w:left w:val="nil"/>
              <w:bottom w:val="single" w:sz="4" w:space="0" w:color="auto"/>
              <w:right w:val="single" w:sz="4" w:space="0" w:color="auto"/>
            </w:tcBorders>
            <w:shd w:val="clear" w:color="000000" w:fill="FFFFFF"/>
            <w:hideMark/>
          </w:tcPr>
          <w:p w14:paraId="26AA76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A2" w14:textId="77777777" w:rsidR="00AB08A9" w:rsidRPr="007B2CC4" w:rsidRDefault="00AB08A9" w:rsidP="00E032E3">
            <w:pPr>
              <w:spacing w:before="60" w:after="60" w:line="240" w:lineRule="auto"/>
              <w:rPr>
                <w:sz w:val="20"/>
                <w:lang w:val="lv-LV"/>
              </w:rPr>
            </w:pPr>
          </w:p>
        </w:tc>
      </w:tr>
      <w:tr w:rsidR="00F44A01" w:rsidRPr="007B2CC4" w14:paraId="26AA76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A4" w14:textId="77777777" w:rsidR="00AB08A9" w:rsidRPr="007B2CC4" w:rsidRDefault="00AB08A9" w:rsidP="00E032E3">
            <w:pPr>
              <w:spacing w:before="60" w:after="60" w:line="240" w:lineRule="auto"/>
              <w:rPr>
                <w:sz w:val="20"/>
                <w:lang w:val="lv-LV"/>
              </w:rPr>
            </w:pPr>
            <w:r w:rsidRPr="007B2CC4">
              <w:rPr>
                <w:sz w:val="20"/>
                <w:lang w:val="lv-LV"/>
              </w:rPr>
              <w:t>0402 10 19</w:t>
            </w:r>
          </w:p>
        </w:tc>
        <w:tc>
          <w:tcPr>
            <w:tcW w:w="3969" w:type="dxa"/>
            <w:tcBorders>
              <w:top w:val="nil"/>
              <w:left w:val="nil"/>
              <w:bottom w:val="single" w:sz="4" w:space="0" w:color="auto"/>
              <w:right w:val="single" w:sz="4" w:space="0" w:color="auto"/>
            </w:tcBorders>
            <w:shd w:val="clear" w:color="000000" w:fill="FFFFFF"/>
            <w:hideMark/>
          </w:tcPr>
          <w:p w14:paraId="26AA76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6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A7" w14:textId="77777777" w:rsidR="00AB08A9" w:rsidRPr="007B2CC4" w:rsidRDefault="00AB08A9" w:rsidP="00E032E3">
            <w:pPr>
              <w:spacing w:before="60" w:after="60" w:line="240" w:lineRule="auto"/>
              <w:jc w:val="center"/>
              <w:rPr>
                <w:sz w:val="20"/>
                <w:lang w:val="lv-LV"/>
              </w:rPr>
            </w:pPr>
            <w:r w:rsidRPr="007B2CC4">
              <w:rPr>
                <w:sz w:val="20"/>
                <w:lang w:val="lv-LV"/>
              </w:rPr>
              <w:t>118,8 EUR/100 kg</w:t>
            </w:r>
          </w:p>
        </w:tc>
        <w:tc>
          <w:tcPr>
            <w:tcW w:w="1843" w:type="dxa"/>
            <w:tcBorders>
              <w:top w:val="nil"/>
              <w:left w:val="nil"/>
              <w:bottom w:val="single" w:sz="4" w:space="0" w:color="auto"/>
              <w:right w:val="single" w:sz="4" w:space="0" w:color="auto"/>
            </w:tcBorders>
            <w:shd w:val="clear" w:color="000000" w:fill="FFFFFF"/>
            <w:hideMark/>
          </w:tcPr>
          <w:p w14:paraId="26AA76A8" w14:textId="77777777" w:rsidR="00AB08A9" w:rsidRPr="007B2CC4" w:rsidRDefault="00AB08A9" w:rsidP="00E032E3">
            <w:pPr>
              <w:spacing w:before="60" w:after="60" w:line="240" w:lineRule="auto"/>
              <w:jc w:val="center"/>
              <w:rPr>
                <w:sz w:val="20"/>
                <w:lang w:val="lv-LV"/>
              </w:rPr>
            </w:pPr>
            <w:r w:rsidRPr="007B2CC4">
              <w:rPr>
                <w:sz w:val="20"/>
                <w:lang w:val="lv-LV"/>
              </w:rPr>
              <w:t>E*</w:t>
            </w:r>
          </w:p>
        </w:tc>
        <w:tc>
          <w:tcPr>
            <w:tcW w:w="1418" w:type="dxa"/>
            <w:tcBorders>
              <w:top w:val="nil"/>
              <w:left w:val="nil"/>
              <w:bottom w:val="single" w:sz="4" w:space="0" w:color="auto"/>
              <w:right w:val="single" w:sz="4" w:space="0" w:color="auto"/>
            </w:tcBorders>
            <w:shd w:val="clear" w:color="000000" w:fill="FFFFFF"/>
            <w:hideMark/>
          </w:tcPr>
          <w:p w14:paraId="26AA76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AA" w14:textId="77777777" w:rsidR="00AB08A9" w:rsidRPr="007B2CC4" w:rsidRDefault="00AB08A9" w:rsidP="00E032E3">
            <w:pPr>
              <w:spacing w:before="60" w:after="60" w:line="240" w:lineRule="auto"/>
              <w:rPr>
                <w:sz w:val="20"/>
                <w:lang w:val="lv-LV"/>
              </w:rPr>
            </w:pPr>
          </w:p>
        </w:tc>
      </w:tr>
      <w:tr w:rsidR="00F44A01" w:rsidRPr="007B2CC4" w14:paraId="26AA76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6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6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B2" w14:textId="77777777" w:rsidR="00AB08A9" w:rsidRPr="007B2CC4" w:rsidRDefault="00AB08A9" w:rsidP="00E032E3">
            <w:pPr>
              <w:spacing w:before="60" w:after="60" w:line="240" w:lineRule="auto"/>
              <w:rPr>
                <w:sz w:val="20"/>
                <w:lang w:val="lv-LV"/>
              </w:rPr>
            </w:pPr>
          </w:p>
        </w:tc>
      </w:tr>
      <w:tr w:rsidR="00F44A01" w:rsidRPr="007B2CC4" w14:paraId="26AA76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B4" w14:textId="77777777" w:rsidR="00AB08A9" w:rsidRPr="007B2CC4" w:rsidRDefault="00AB08A9" w:rsidP="00E032E3">
            <w:pPr>
              <w:spacing w:before="60" w:after="60" w:line="240" w:lineRule="auto"/>
              <w:rPr>
                <w:sz w:val="20"/>
                <w:lang w:val="lv-LV"/>
              </w:rPr>
            </w:pPr>
            <w:r w:rsidRPr="007B2CC4">
              <w:rPr>
                <w:sz w:val="20"/>
                <w:lang w:val="lv-LV"/>
              </w:rPr>
              <w:t>0402 10 91</w:t>
            </w:r>
          </w:p>
        </w:tc>
        <w:tc>
          <w:tcPr>
            <w:tcW w:w="3969" w:type="dxa"/>
            <w:tcBorders>
              <w:top w:val="nil"/>
              <w:left w:val="nil"/>
              <w:bottom w:val="single" w:sz="4" w:space="0" w:color="auto"/>
              <w:right w:val="single" w:sz="4" w:space="0" w:color="auto"/>
            </w:tcBorders>
            <w:shd w:val="clear" w:color="000000" w:fill="FFFFFF"/>
            <w:hideMark/>
          </w:tcPr>
          <w:p w14:paraId="26AA76B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2,5 kg</w:t>
            </w:r>
          </w:p>
        </w:tc>
        <w:tc>
          <w:tcPr>
            <w:tcW w:w="1701" w:type="dxa"/>
            <w:tcBorders>
              <w:top w:val="nil"/>
              <w:left w:val="nil"/>
              <w:bottom w:val="single" w:sz="4" w:space="0" w:color="auto"/>
              <w:right w:val="single" w:sz="4" w:space="0" w:color="auto"/>
            </w:tcBorders>
            <w:shd w:val="clear" w:color="000000" w:fill="FFFFFF"/>
            <w:hideMark/>
          </w:tcPr>
          <w:p w14:paraId="26AA76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B7" w14:textId="77777777" w:rsidR="00AB08A9" w:rsidRPr="007B2CC4" w:rsidRDefault="00AB08A9" w:rsidP="00E032E3">
            <w:pPr>
              <w:spacing w:before="60" w:after="60" w:line="240" w:lineRule="auto"/>
              <w:jc w:val="center"/>
              <w:rPr>
                <w:sz w:val="20"/>
                <w:lang w:val="lv-LV"/>
              </w:rPr>
            </w:pPr>
            <w:r w:rsidRPr="007B2CC4">
              <w:rPr>
                <w:sz w:val="20"/>
                <w:lang w:val="lv-LV"/>
              </w:rPr>
              <w:t>1,19 EUR/kg/piena daļas + 27,5 EUR/100 kg</w:t>
            </w:r>
          </w:p>
        </w:tc>
        <w:tc>
          <w:tcPr>
            <w:tcW w:w="1843" w:type="dxa"/>
            <w:tcBorders>
              <w:top w:val="nil"/>
              <w:left w:val="nil"/>
              <w:bottom w:val="single" w:sz="4" w:space="0" w:color="auto"/>
              <w:right w:val="single" w:sz="4" w:space="0" w:color="auto"/>
            </w:tcBorders>
            <w:shd w:val="clear" w:color="000000" w:fill="FFFFFF"/>
            <w:hideMark/>
          </w:tcPr>
          <w:p w14:paraId="26AA76B8" w14:textId="77777777" w:rsidR="00AB08A9" w:rsidRPr="007B2CC4" w:rsidRDefault="00AB08A9" w:rsidP="00E032E3">
            <w:pPr>
              <w:spacing w:before="60" w:after="60" w:line="240" w:lineRule="auto"/>
              <w:jc w:val="center"/>
              <w:rPr>
                <w:sz w:val="20"/>
                <w:lang w:val="lv-LV"/>
              </w:rPr>
            </w:pPr>
            <w:r w:rsidRPr="007B2CC4">
              <w:rPr>
                <w:sz w:val="20"/>
                <w:lang w:val="lv-LV"/>
              </w:rPr>
              <w:t>E*</w:t>
            </w:r>
          </w:p>
        </w:tc>
        <w:tc>
          <w:tcPr>
            <w:tcW w:w="1418" w:type="dxa"/>
            <w:tcBorders>
              <w:top w:val="nil"/>
              <w:left w:val="nil"/>
              <w:bottom w:val="single" w:sz="4" w:space="0" w:color="auto"/>
              <w:right w:val="single" w:sz="4" w:space="0" w:color="auto"/>
            </w:tcBorders>
            <w:shd w:val="clear" w:color="000000" w:fill="FFFFFF"/>
            <w:hideMark/>
          </w:tcPr>
          <w:p w14:paraId="26AA76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BA" w14:textId="77777777" w:rsidR="00AB08A9" w:rsidRPr="007B2CC4" w:rsidRDefault="00AB08A9" w:rsidP="00E032E3">
            <w:pPr>
              <w:spacing w:before="60" w:after="60" w:line="240" w:lineRule="auto"/>
              <w:rPr>
                <w:sz w:val="20"/>
                <w:lang w:val="lv-LV"/>
              </w:rPr>
            </w:pPr>
          </w:p>
        </w:tc>
      </w:tr>
      <w:tr w:rsidR="00F44A01" w:rsidRPr="007B2CC4" w14:paraId="26AA76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BC" w14:textId="77777777" w:rsidR="00AB08A9" w:rsidRPr="007B2CC4" w:rsidRDefault="00AB08A9" w:rsidP="00E032E3">
            <w:pPr>
              <w:spacing w:before="60" w:after="60" w:line="240" w:lineRule="auto"/>
              <w:rPr>
                <w:sz w:val="20"/>
                <w:lang w:val="lv-LV"/>
              </w:rPr>
            </w:pPr>
            <w:r w:rsidRPr="007B2CC4">
              <w:rPr>
                <w:sz w:val="20"/>
                <w:lang w:val="lv-LV"/>
              </w:rPr>
              <w:t>0402 10 99</w:t>
            </w:r>
          </w:p>
        </w:tc>
        <w:tc>
          <w:tcPr>
            <w:tcW w:w="3969" w:type="dxa"/>
            <w:tcBorders>
              <w:top w:val="nil"/>
              <w:left w:val="nil"/>
              <w:bottom w:val="single" w:sz="4" w:space="0" w:color="auto"/>
              <w:right w:val="single" w:sz="4" w:space="0" w:color="auto"/>
            </w:tcBorders>
            <w:shd w:val="clear" w:color="000000" w:fill="FFFFFF"/>
            <w:hideMark/>
          </w:tcPr>
          <w:p w14:paraId="26AA76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6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BF" w14:textId="77777777" w:rsidR="00AB08A9" w:rsidRPr="007B2CC4" w:rsidRDefault="00AB08A9" w:rsidP="00E032E3">
            <w:pPr>
              <w:spacing w:before="60" w:after="60" w:line="240" w:lineRule="auto"/>
              <w:jc w:val="center"/>
              <w:rPr>
                <w:sz w:val="20"/>
                <w:lang w:val="lv-LV"/>
              </w:rPr>
            </w:pPr>
            <w:r w:rsidRPr="007B2CC4">
              <w:rPr>
                <w:sz w:val="20"/>
                <w:lang w:val="lv-LV"/>
              </w:rPr>
              <w:t>1,19 EUR/kg/piena daļas + 21 EUR/100 kg</w:t>
            </w:r>
          </w:p>
        </w:tc>
        <w:tc>
          <w:tcPr>
            <w:tcW w:w="1843" w:type="dxa"/>
            <w:tcBorders>
              <w:top w:val="nil"/>
              <w:left w:val="nil"/>
              <w:bottom w:val="single" w:sz="4" w:space="0" w:color="auto"/>
              <w:right w:val="single" w:sz="4" w:space="0" w:color="auto"/>
            </w:tcBorders>
            <w:shd w:val="clear" w:color="000000" w:fill="FFFFFF"/>
            <w:hideMark/>
          </w:tcPr>
          <w:p w14:paraId="26AA76C0" w14:textId="77777777" w:rsidR="00AB08A9" w:rsidRPr="007B2CC4" w:rsidRDefault="00AB08A9" w:rsidP="00E032E3">
            <w:pPr>
              <w:spacing w:before="60" w:after="60" w:line="240" w:lineRule="auto"/>
              <w:jc w:val="center"/>
              <w:rPr>
                <w:sz w:val="20"/>
                <w:lang w:val="lv-LV"/>
              </w:rPr>
            </w:pPr>
            <w:r w:rsidRPr="007B2CC4">
              <w:rPr>
                <w:sz w:val="20"/>
                <w:lang w:val="lv-LV"/>
              </w:rPr>
              <w:t>E*</w:t>
            </w:r>
          </w:p>
        </w:tc>
        <w:tc>
          <w:tcPr>
            <w:tcW w:w="1418" w:type="dxa"/>
            <w:tcBorders>
              <w:top w:val="nil"/>
              <w:left w:val="nil"/>
              <w:bottom w:val="single" w:sz="4" w:space="0" w:color="auto"/>
              <w:right w:val="single" w:sz="4" w:space="0" w:color="auto"/>
            </w:tcBorders>
            <w:shd w:val="clear" w:color="000000" w:fill="FFFFFF"/>
            <w:hideMark/>
          </w:tcPr>
          <w:p w14:paraId="26AA76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C2" w14:textId="77777777" w:rsidR="00AB08A9" w:rsidRPr="007B2CC4" w:rsidRDefault="00AB08A9" w:rsidP="00E032E3">
            <w:pPr>
              <w:spacing w:before="60" w:after="60" w:line="240" w:lineRule="auto"/>
              <w:rPr>
                <w:sz w:val="20"/>
                <w:lang w:val="lv-LV"/>
              </w:rPr>
            </w:pPr>
          </w:p>
        </w:tc>
      </w:tr>
      <w:tr w:rsidR="00F44A01" w:rsidRPr="007B2CC4" w14:paraId="26AA76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6C5" w14:textId="77777777" w:rsidR="00AB08A9" w:rsidRPr="007B2CC4" w:rsidRDefault="00AB08A9" w:rsidP="00E032E3">
            <w:pPr>
              <w:spacing w:before="60" w:after="60" w:line="240" w:lineRule="auto"/>
              <w:rPr>
                <w:sz w:val="20"/>
                <w:lang w:val="lv-LV"/>
              </w:rPr>
            </w:pPr>
            <w:r w:rsidRPr="007B2CC4">
              <w:rPr>
                <w:sz w:val="20"/>
                <w:lang w:val="lv-LV"/>
              </w:rPr>
              <w:t>- pulverī, granulās vai citādā cietā veidā, ar tauku saturu vairāk nekā 1,5 % no svara</w:t>
            </w:r>
          </w:p>
        </w:tc>
        <w:tc>
          <w:tcPr>
            <w:tcW w:w="1701" w:type="dxa"/>
            <w:tcBorders>
              <w:top w:val="nil"/>
              <w:left w:val="nil"/>
              <w:bottom w:val="single" w:sz="4" w:space="0" w:color="auto"/>
              <w:right w:val="single" w:sz="4" w:space="0" w:color="auto"/>
            </w:tcBorders>
            <w:shd w:val="clear" w:color="000000" w:fill="FFFFFF"/>
            <w:hideMark/>
          </w:tcPr>
          <w:p w14:paraId="26AA76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CA" w14:textId="77777777" w:rsidR="00AB08A9" w:rsidRPr="007B2CC4" w:rsidRDefault="00AB08A9" w:rsidP="00E032E3">
            <w:pPr>
              <w:spacing w:before="60" w:after="60" w:line="240" w:lineRule="auto"/>
              <w:rPr>
                <w:sz w:val="20"/>
                <w:lang w:val="lv-LV"/>
              </w:rPr>
            </w:pPr>
          </w:p>
        </w:tc>
      </w:tr>
      <w:tr w:rsidR="00F44A01" w:rsidRPr="007B2CC4" w14:paraId="26AA76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CC" w14:textId="77777777" w:rsidR="00AB08A9" w:rsidRPr="007B2CC4" w:rsidRDefault="00AB08A9" w:rsidP="00F44A01">
            <w:pPr>
              <w:pageBreakBefore/>
              <w:spacing w:before="60" w:after="60" w:line="240" w:lineRule="auto"/>
              <w:rPr>
                <w:sz w:val="20"/>
                <w:lang w:val="lv-LV"/>
              </w:rPr>
            </w:pPr>
            <w:r w:rsidRPr="007B2CC4">
              <w:rPr>
                <w:sz w:val="20"/>
                <w:lang w:val="lv-LV"/>
              </w:rPr>
              <w:t>0402 21</w:t>
            </w:r>
          </w:p>
        </w:tc>
        <w:tc>
          <w:tcPr>
            <w:tcW w:w="3969" w:type="dxa"/>
            <w:tcBorders>
              <w:top w:val="nil"/>
              <w:left w:val="nil"/>
              <w:bottom w:val="single" w:sz="4" w:space="0" w:color="auto"/>
              <w:right w:val="single" w:sz="4" w:space="0" w:color="auto"/>
            </w:tcBorders>
            <w:shd w:val="clear" w:color="000000" w:fill="FFFFFF"/>
            <w:hideMark/>
          </w:tcPr>
          <w:p w14:paraId="26AA76CD" w14:textId="77777777" w:rsidR="00AB08A9" w:rsidRPr="007B2CC4" w:rsidRDefault="00AB08A9" w:rsidP="00F44A01">
            <w:pPr>
              <w:pageBreakBefore/>
              <w:spacing w:before="60" w:after="60" w:line="240" w:lineRule="auto"/>
              <w:rPr>
                <w:sz w:val="20"/>
                <w:lang w:val="lv-LV"/>
              </w:rPr>
            </w:pPr>
            <w:r w:rsidRPr="007B2CC4">
              <w:rPr>
                <w:sz w:val="20"/>
                <w:lang w:val="lv-LV"/>
              </w:rPr>
              <w:t>-- bez cukura vai citu saldinātāju piedevas</w:t>
            </w:r>
          </w:p>
        </w:tc>
        <w:tc>
          <w:tcPr>
            <w:tcW w:w="1701" w:type="dxa"/>
            <w:tcBorders>
              <w:top w:val="nil"/>
              <w:left w:val="nil"/>
              <w:bottom w:val="single" w:sz="4" w:space="0" w:color="auto"/>
              <w:right w:val="single" w:sz="4" w:space="0" w:color="auto"/>
            </w:tcBorders>
            <w:shd w:val="clear" w:color="000000" w:fill="FFFFFF"/>
            <w:hideMark/>
          </w:tcPr>
          <w:p w14:paraId="26AA76C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C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D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D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D2" w14:textId="77777777" w:rsidR="00AB08A9" w:rsidRPr="007B2CC4" w:rsidRDefault="00AB08A9" w:rsidP="00F44A01">
            <w:pPr>
              <w:pageBreakBefore/>
              <w:spacing w:before="60" w:after="60" w:line="240" w:lineRule="auto"/>
              <w:rPr>
                <w:sz w:val="20"/>
                <w:lang w:val="lv-LV"/>
              </w:rPr>
            </w:pPr>
          </w:p>
        </w:tc>
      </w:tr>
      <w:tr w:rsidR="00F44A01" w:rsidRPr="007B2CC4" w14:paraId="26AA76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6D5" w14:textId="77777777" w:rsidR="00AB08A9" w:rsidRPr="007B2CC4" w:rsidRDefault="00AB08A9" w:rsidP="00E032E3">
            <w:pPr>
              <w:spacing w:before="60" w:after="60" w:line="240" w:lineRule="auto"/>
              <w:rPr>
                <w:sz w:val="20"/>
                <w:lang w:val="lv-LV"/>
              </w:rPr>
            </w:pPr>
            <w:r w:rsidRPr="007B2CC4">
              <w:rPr>
                <w:sz w:val="20"/>
                <w:lang w:val="lv-LV"/>
              </w:rPr>
              <w:t>--- kura tauku saturs nepārsniedz 27 % no svara</w:t>
            </w:r>
          </w:p>
        </w:tc>
        <w:tc>
          <w:tcPr>
            <w:tcW w:w="1701" w:type="dxa"/>
            <w:tcBorders>
              <w:top w:val="nil"/>
              <w:left w:val="nil"/>
              <w:bottom w:val="single" w:sz="4" w:space="0" w:color="auto"/>
              <w:right w:val="single" w:sz="4" w:space="0" w:color="auto"/>
            </w:tcBorders>
            <w:shd w:val="clear" w:color="000000" w:fill="FFFFFF"/>
            <w:hideMark/>
          </w:tcPr>
          <w:p w14:paraId="26AA76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DA" w14:textId="77777777" w:rsidR="00AB08A9" w:rsidRPr="007B2CC4" w:rsidRDefault="00AB08A9" w:rsidP="00E032E3">
            <w:pPr>
              <w:spacing w:before="60" w:after="60" w:line="240" w:lineRule="auto"/>
              <w:rPr>
                <w:sz w:val="20"/>
                <w:lang w:val="lv-LV"/>
              </w:rPr>
            </w:pPr>
          </w:p>
        </w:tc>
      </w:tr>
      <w:tr w:rsidR="00F44A01" w:rsidRPr="007B2CC4" w14:paraId="26AA76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DC" w14:textId="77777777" w:rsidR="00AB08A9" w:rsidRPr="007B2CC4" w:rsidRDefault="00AB08A9" w:rsidP="00E032E3">
            <w:pPr>
              <w:spacing w:before="60" w:after="60" w:line="240" w:lineRule="auto"/>
              <w:rPr>
                <w:sz w:val="20"/>
                <w:lang w:val="lv-LV"/>
              </w:rPr>
            </w:pPr>
            <w:r w:rsidRPr="007B2CC4">
              <w:rPr>
                <w:sz w:val="20"/>
                <w:lang w:val="lv-LV"/>
              </w:rPr>
              <w:t>0402 21 11</w:t>
            </w:r>
          </w:p>
        </w:tc>
        <w:tc>
          <w:tcPr>
            <w:tcW w:w="3969" w:type="dxa"/>
            <w:tcBorders>
              <w:top w:val="nil"/>
              <w:left w:val="nil"/>
              <w:bottom w:val="single" w:sz="4" w:space="0" w:color="auto"/>
              <w:right w:val="single" w:sz="4" w:space="0" w:color="auto"/>
            </w:tcBorders>
            <w:shd w:val="clear" w:color="000000" w:fill="FFFFFF"/>
            <w:hideMark/>
          </w:tcPr>
          <w:p w14:paraId="26AA76D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2,5 kg</w:t>
            </w:r>
          </w:p>
        </w:tc>
        <w:tc>
          <w:tcPr>
            <w:tcW w:w="1701" w:type="dxa"/>
            <w:tcBorders>
              <w:top w:val="nil"/>
              <w:left w:val="nil"/>
              <w:bottom w:val="single" w:sz="4" w:space="0" w:color="auto"/>
              <w:right w:val="single" w:sz="4" w:space="0" w:color="auto"/>
            </w:tcBorders>
            <w:shd w:val="clear" w:color="000000" w:fill="FFFFFF"/>
            <w:hideMark/>
          </w:tcPr>
          <w:p w14:paraId="26AA76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DF" w14:textId="77777777" w:rsidR="00AB08A9" w:rsidRPr="007B2CC4" w:rsidRDefault="00AB08A9" w:rsidP="00E032E3">
            <w:pPr>
              <w:spacing w:before="60" w:after="60" w:line="240" w:lineRule="auto"/>
              <w:jc w:val="center"/>
              <w:rPr>
                <w:sz w:val="20"/>
                <w:lang w:val="lv-LV"/>
              </w:rPr>
            </w:pPr>
            <w:r w:rsidRPr="007B2CC4">
              <w:rPr>
                <w:sz w:val="20"/>
                <w:lang w:val="lv-LV"/>
              </w:rPr>
              <w:t>135,7 EUR/100 kg</w:t>
            </w:r>
          </w:p>
        </w:tc>
        <w:tc>
          <w:tcPr>
            <w:tcW w:w="1843" w:type="dxa"/>
            <w:tcBorders>
              <w:top w:val="nil"/>
              <w:left w:val="nil"/>
              <w:bottom w:val="single" w:sz="4" w:space="0" w:color="auto"/>
              <w:right w:val="single" w:sz="4" w:space="0" w:color="auto"/>
            </w:tcBorders>
            <w:shd w:val="clear" w:color="000000" w:fill="FFFFFF"/>
            <w:hideMark/>
          </w:tcPr>
          <w:p w14:paraId="26AA76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E2" w14:textId="77777777" w:rsidR="00AB08A9" w:rsidRPr="007B2CC4" w:rsidRDefault="00AB08A9" w:rsidP="00E032E3">
            <w:pPr>
              <w:spacing w:before="60" w:after="60" w:line="240" w:lineRule="auto"/>
              <w:rPr>
                <w:sz w:val="20"/>
                <w:lang w:val="lv-LV"/>
              </w:rPr>
            </w:pPr>
          </w:p>
        </w:tc>
      </w:tr>
      <w:tr w:rsidR="00F44A01" w:rsidRPr="007B2CC4" w14:paraId="26AA76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E4" w14:textId="77777777" w:rsidR="00AB08A9" w:rsidRPr="007B2CC4" w:rsidRDefault="00AB08A9" w:rsidP="00E032E3">
            <w:pPr>
              <w:spacing w:before="60" w:after="60" w:line="240" w:lineRule="auto"/>
              <w:rPr>
                <w:sz w:val="20"/>
                <w:lang w:val="lv-LV"/>
              </w:rPr>
            </w:pPr>
            <w:r w:rsidRPr="007B2CC4">
              <w:rPr>
                <w:sz w:val="20"/>
                <w:lang w:val="lv-LV"/>
              </w:rPr>
              <w:t>0402 21 18</w:t>
            </w:r>
          </w:p>
        </w:tc>
        <w:tc>
          <w:tcPr>
            <w:tcW w:w="3969" w:type="dxa"/>
            <w:tcBorders>
              <w:top w:val="nil"/>
              <w:left w:val="nil"/>
              <w:bottom w:val="single" w:sz="4" w:space="0" w:color="auto"/>
              <w:right w:val="single" w:sz="4" w:space="0" w:color="auto"/>
            </w:tcBorders>
            <w:shd w:val="clear" w:color="000000" w:fill="FFFFFF"/>
            <w:hideMark/>
          </w:tcPr>
          <w:p w14:paraId="26AA76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6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E7" w14:textId="77777777" w:rsidR="00AB08A9" w:rsidRPr="007B2CC4" w:rsidRDefault="00AB08A9" w:rsidP="00E032E3">
            <w:pPr>
              <w:spacing w:before="60" w:after="60" w:line="240" w:lineRule="auto"/>
              <w:jc w:val="center"/>
              <w:rPr>
                <w:sz w:val="20"/>
                <w:lang w:val="lv-LV"/>
              </w:rPr>
            </w:pPr>
            <w:r w:rsidRPr="007B2CC4">
              <w:rPr>
                <w:sz w:val="20"/>
                <w:lang w:val="lv-LV"/>
              </w:rPr>
              <w:t>130,4 EUR/100 kg</w:t>
            </w:r>
          </w:p>
        </w:tc>
        <w:tc>
          <w:tcPr>
            <w:tcW w:w="1843" w:type="dxa"/>
            <w:tcBorders>
              <w:top w:val="nil"/>
              <w:left w:val="nil"/>
              <w:bottom w:val="single" w:sz="4" w:space="0" w:color="auto"/>
              <w:right w:val="single" w:sz="4" w:space="0" w:color="auto"/>
            </w:tcBorders>
            <w:shd w:val="clear" w:color="000000" w:fill="FFFFFF"/>
            <w:hideMark/>
          </w:tcPr>
          <w:p w14:paraId="26AA76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EA" w14:textId="77777777" w:rsidR="00AB08A9" w:rsidRPr="007B2CC4" w:rsidRDefault="00AB08A9" w:rsidP="00E032E3">
            <w:pPr>
              <w:spacing w:before="60" w:after="60" w:line="240" w:lineRule="auto"/>
              <w:rPr>
                <w:sz w:val="20"/>
                <w:lang w:val="lv-LV"/>
              </w:rPr>
            </w:pPr>
          </w:p>
        </w:tc>
      </w:tr>
      <w:tr w:rsidR="00F44A01" w:rsidRPr="007B2CC4" w14:paraId="26AA76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6ED" w14:textId="77777777" w:rsidR="00AB08A9" w:rsidRPr="007B2CC4" w:rsidRDefault="00AB08A9" w:rsidP="00E032E3">
            <w:pPr>
              <w:spacing w:before="60" w:after="60" w:line="240" w:lineRule="auto"/>
              <w:rPr>
                <w:sz w:val="20"/>
                <w:lang w:val="lv-LV"/>
              </w:rPr>
            </w:pPr>
            <w:r w:rsidRPr="007B2CC4">
              <w:rPr>
                <w:sz w:val="20"/>
                <w:lang w:val="lv-LV"/>
              </w:rPr>
              <w:t>--- kura tauku saturs pārsniedz 27 % no svara</w:t>
            </w:r>
          </w:p>
        </w:tc>
        <w:tc>
          <w:tcPr>
            <w:tcW w:w="1701" w:type="dxa"/>
            <w:tcBorders>
              <w:top w:val="nil"/>
              <w:left w:val="nil"/>
              <w:bottom w:val="single" w:sz="4" w:space="0" w:color="auto"/>
              <w:right w:val="single" w:sz="4" w:space="0" w:color="auto"/>
            </w:tcBorders>
            <w:shd w:val="clear" w:color="000000" w:fill="FFFFFF"/>
            <w:hideMark/>
          </w:tcPr>
          <w:p w14:paraId="26AA76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6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6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6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6F2" w14:textId="77777777" w:rsidR="00AB08A9" w:rsidRPr="007B2CC4" w:rsidRDefault="00AB08A9" w:rsidP="00E032E3">
            <w:pPr>
              <w:spacing w:before="60" w:after="60" w:line="240" w:lineRule="auto"/>
              <w:rPr>
                <w:sz w:val="20"/>
                <w:lang w:val="lv-LV"/>
              </w:rPr>
            </w:pPr>
          </w:p>
        </w:tc>
      </w:tr>
      <w:tr w:rsidR="00F44A01" w:rsidRPr="007B2CC4" w14:paraId="26AA76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F4" w14:textId="77777777" w:rsidR="00AB08A9" w:rsidRPr="007B2CC4" w:rsidRDefault="00AB08A9" w:rsidP="00E032E3">
            <w:pPr>
              <w:spacing w:before="60" w:after="60" w:line="240" w:lineRule="auto"/>
              <w:rPr>
                <w:sz w:val="20"/>
                <w:lang w:val="lv-LV"/>
              </w:rPr>
            </w:pPr>
            <w:r w:rsidRPr="007B2CC4">
              <w:rPr>
                <w:sz w:val="20"/>
                <w:lang w:val="lv-LV"/>
              </w:rPr>
              <w:t>0402 21 91</w:t>
            </w:r>
          </w:p>
        </w:tc>
        <w:tc>
          <w:tcPr>
            <w:tcW w:w="3969" w:type="dxa"/>
            <w:tcBorders>
              <w:top w:val="nil"/>
              <w:left w:val="nil"/>
              <w:bottom w:val="single" w:sz="4" w:space="0" w:color="auto"/>
              <w:right w:val="single" w:sz="4" w:space="0" w:color="auto"/>
            </w:tcBorders>
            <w:shd w:val="clear" w:color="000000" w:fill="FFFFFF"/>
            <w:hideMark/>
          </w:tcPr>
          <w:p w14:paraId="26AA76F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2,5 kg</w:t>
            </w:r>
          </w:p>
        </w:tc>
        <w:tc>
          <w:tcPr>
            <w:tcW w:w="1701" w:type="dxa"/>
            <w:tcBorders>
              <w:top w:val="nil"/>
              <w:left w:val="nil"/>
              <w:bottom w:val="single" w:sz="4" w:space="0" w:color="auto"/>
              <w:right w:val="single" w:sz="4" w:space="0" w:color="auto"/>
            </w:tcBorders>
            <w:shd w:val="clear" w:color="000000" w:fill="FFFFFF"/>
            <w:hideMark/>
          </w:tcPr>
          <w:p w14:paraId="26AA76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F7" w14:textId="77777777" w:rsidR="00AB08A9" w:rsidRPr="007B2CC4" w:rsidRDefault="00AB08A9" w:rsidP="00E032E3">
            <w:pPr>
              <w:spacing w:before="60" w:after="60" w:line="240" w:lineRule="auto"/>
              <w:jc w:val="center"/>
              <w:rPr>
                <w:sz w:val="20"/>
                <w:lang w:val="lv-LV"/>
              </w:rPr>
            </w:pPr>
            <w:r w:rsidRPr="007B2CC4">
              <w:rPr>
                <w:sz w:val="20"/>
                <w:lang w:val="lv-LV"/>
              </w:rPr>
              <w:t>167,2 EUR/100 kg</w:t>
            </w:r>
          </w:p>
        </w:tc>
        <w:tc>
          <w:tcPr>
            <w:tcW w:w="1843" w:type="dxa"/>
            <w:tcBorders>
              <w:top w:val="nil"/>
              <w:left w:val="nil"/>
              <w:bottom w:val="single" w:sz="4" w:space="0" w:color="auto"/>
              <w:right w:val="single" w:sz="4" w:space="0" w:color="auto"/>
            </w:tcBorders>
            <w:shd w:val="clear" w:color="000000" w:fill="FFFFFF"/>
            <w:hideMark/>
          </w:tcPr>
          <w:p w14:paraId="26AA76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6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6FA" w14:textId="77777777" w:rsidR="00AB08A9" w:rsidRPr="007B2CC4" w:rsidRDefault="00AB08A9" w:rsidP="00E032E3">
            <w:pPr>
              <w:spacing w:before="60" w:after="60" w:line="240" w:lineRule="auto"/>
              <w:rPr>
                <w:sz w:val="20"/>
                <w:lang w:val="lv-LV"/>
              </w:rPr>
            </w:pPr>
          </w:p>
        </w:tc>
      </w:tr>
      <w:tr w:rsidR="00F44A01" w:rsidRPr="007B2CC4" w14:paraId="26AA77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6FC" w14:textId="77777777" w:rsidR="00AB08A9" w:rsidRPr="007B2CC4" w:rsidRDefault="00AB08A9" w:rsidP="00E032E3">
            <w:pPr>
              <w:spacing w:before="60" w:after="60" w:line="240" w:lineRule="auto"/>
              <w:rPr>
                <w:sz w:val="20"/>
                <w:lang w:val="lv-LV"/>
              </w:rPr>
            </w:pPr>
            <w:r w:rsidRPr="007B2CC4">
              <w:rPr>
                <w:sz w:val="20"/>
                <w:lang w:val="lv-LV"/>
              </w:rPr>
              <w:t>0402 21 99</w:t>
            </w:r>
          </w:p>
        </w:tc>
        <w:tc>
          <w:tcPr>
            <w:tcW w:w="3969" w:type="dxa"/>
            <w:tcBorders>
              <w:top w:val="nil"/>
              <w:left w:val="nil"/>
              <w:bottom w:val="single" w:sz="4" w:space="0" w:color="auto"/>
              <w:right w:val="single" w:sz="4" w:space="0" w:color="auto"/>
            </w:tcBorders>
            <w:shd w:val="clear" w:color="000000" w:fill="FFFFFF"/>
            <w:hideMark/>
          </w:tcPr>
          <w:p w14:paraId="26AA76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6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6FF" w14:textId="77777777" w:rsidR="00AB08A9" w:rsidRPr="007B2CC4" w:rsidRDefault="00AB08A9" w:rsidP="00E032E3">
            <w:pPr>
              <w:spacing w:before="60" w:after="60" w:line="240" w:lineRule="auto"/>
              <w:jc w:val="center"/>
              <w:rPr>
                <w:sz w:val="20"/>
                <w:lang w:val="lv-LV"/>
              </w:rPr>
            </w:pPr>
            <w:r w:rsidRPr="007B2CC4">
              <w:rPr>
                <w:sz w:val="20"/>
                <w:lang w:val="lv-LV"/>
              </w:rPr>
              <w:t>161,9 EUR/100 kg</w:t>
            </w:r>
          </w:p>
        </w:tc>
        <w:tc>
          <w:tcPr>
            <w:tcW w:w="1843" w:type="dxa"/>
            <w:tcBorders>
              <w:top w:val="nil"/>
              <w:left w:val="nil"/>
              <w:bottom w:val="single" w:sz="4" w:space="0" w:color="auto"/>
              <w:right w:val="single" w:sz="4" w:space="0" w:color="auto"/>
            </w:tcBorders>
            <w:shd w:val="clear" w:color="000000" w:fill="FFFFFF"/>
            <w:hideMark/>
          </w:tcPr>
          <w:p w14:paraId="26AA77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02" w14:textId="77777777" w:rsidR="00AB08A9" w:rsidRPr="007B2CC4" w:rsidRDefault="00AB08A9" w:rsidP="00E032E3">
            <w:pPr>
              <w:spacing w:before="60" w:after="60" w:line="240" w:lineRule="auto"/>
              <w:rPr>
                <w:sz w:val="20"/>
                <w:lang w:val="lv-LV"/>
              </w:rPr>
            </w:pPr>
          </w:p>
        </w:tc>
      </w:tr>
      <w:tr w:rsidR="00F44A01" w:rsidRPr="007B2CC4" w14:paraId="26AA77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04" w14:textId="77777777" w:rsidR="00AB08A9" w:rsidRPr="007B2CC4" w:rsidRDefault="00AB08A9" w:rsidP="00E032E3">
            <w:pPr>
              <w:spacing w:before="60" w:after="60" w:line="240" w:lineRule="auto"/>
              <w:rPr>
                <w:sz w:val="20"/>
                <w:lang w:val="lv-LV"/>
              </w:rPr>
            </w:pPr>
            <w:r w:rsidRPr="007B2CC4">
              <w:rPr>
                <w:sz w:val="20"/>
                <w:lang w:val="lv-LV"/>
              </w:rPr>
              <w:t>0402 29</w:t>
            </w:r>
          </w:p>
        </w:tc>
        <w:tc>
          <w:tcPr>
            <w:tcW w:w="3969" w:type="dxa"/>
            <w:tcBorders>
              <w:top w:val="nil"/>
              <w:left w:val="nil"/>
              <w:bottom w:val="single" w:sz="4" w:space="0" w:color="auto"/>
              <w:right w:val="single" w:sz="4" w:space="0" w:color="auto"/>
            </w:tcBorders>
            <w:shd w:val="clear" w:color="000000" w:fill="FFFFFF"/>
            <w:hideMark/>
          </w:tcPr>
          <w:p w14:paraId="26AA77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7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0A" w14:textId="77777777" w:rsidR="00AB08A9" w:rsidRPr="007B2CC4" w:rsidRDefault="00AB08A9" w:rsidP="00E032E3">
            <w:pPr>
              <w:spacing w:before="60" w:after="60" w:line="240" w:lineRule="auto"/>
              <w:rPr>
                <w:sz w:val="20"/>
                <w:lang w:val="lv-LV"/>
              </w:rPr>
            </w:pPr>
          </w:p>
        </w:tc>
      </w:tr>
      <w:tr w:rsidR="00F44A01" w:rsidRPr="007B2CC4" w14:paraId="26AA77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70D" w14:textId="77777777" w:rsidR="00AB08A9" w:rsidRPr="007B2CC4" w:rsidRDefault="00AB08A9" w:rsidP="00E032E3">
            <w:pPr>
              <w:spacing w:before="60" w:after="60" w:line="240" w:lineRule="auto"/>
              <w:rPr>
                <w:sz w:val="20"/>
                <w:lang w:val="lv-LV"/>
              </w:rPr>
            </w:pPr>
            <w:r w:rsidRPr="007B2CC4">
              <w:rPr>
                <w:sz w:val="20"/>
                <w:lang w:val="lv-LV"/>
              </w:rPr>
              <w:t>--- kura tauku saturs nepārsniedz 27 % no svara</w:t>
            </w:r>
          </w:p>
        </w:tc>
        <w:tc>
          <w:tcPr>
            <w:tcW w:w="1701" w:type="dxa"/>
            <w:tcBorders>
              <w:top w:val="nil"/>
              <w:left w:val="nil"/>
              <w:bottom w:val="single" w:sz="4" w:space="0" w:color="auto"/>
              <w:right w:val="single" w:sz="4" w:space="0" w:color="auto"/>
            </w:tcBorders>
            <w:shd w:val="clear" w:color="000000" w:fill="FFFFFF"/>
            <w:hideMark/>
          </w:tcPr>
          <w:p w14:paraId="26AA77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12" w14:textId="77777777" w:rsidR="00AB08A9" w:rsidRPr="007B2CC4" w:rsidRDefault="00AB08A9" w:rsidP="00E032E3">
            <w:pPr>
              <w:spacing w:before="60" w:after="60" w:line="240" w:lineRule="auto"/>
              <w:rPr>
                <w:sz w:val="20"/>
                <w:lang w:val="lv-LV"/>
              </w:rPr>
            </w:pPr>
          </w:p>
        </w:tc>
      </w:tr>
      <w:tr w:rsidR="00F44A01" w:rsidRPr="007B2CC4" w14:paraId="26AA77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14" w14:textId="77777777" w:rsidR="00AB08A9" w:rsidRPr="007B2CC4" w:rsidRDefault="00AB08A9" w:rsidP="00F44A01">
            <w:pPr>
              <w:pageBreakBefore/>
              <w:spacing w:before="60" w:after="60" w:line="240" w:lineRule="auto"/>
              <w:rPr>
                <w:sz w:val="20"/>
                <w:lang w:val="lv-LV"/>
              </w:rPr>
            </w:pPr>
            <w:r w:rsidRPr="007B2CC4">
              <w:rPr>
                <w:sz w:val="20"/>
                <w:lang w:val="lv-LV"/>
              </w:rPr>
              <w:t>0402 29 11</w:t>
            </w:r>
          </w:p>
        </w:tc>
        <w:tc>
          <w:tcPr>
            <w:tcW w:w="3969" w:type="dxa"/>
            <w:tcBorders>
              <w:top w:val="nil"/>
              <w:left w:val="nil"/>
              <w:bottom w:val="single" w:sz="4" w:space="0" w:color="auto"/>
              <w:right w:val="single" w:sz="4" w:space="0" w:color="auto"/>
            </w:tcBorders>
            <w:shd w:val="clear" w:color="000000" w:fill="FFFFFF"/>
            <w:hideMark/>
          </w:tcPr>
          <w:p w14:paraId="26AA7715" w14:textId="77777777" w:rsidR="00AB08A9" w:rsidRPr="007B2CC4" w:rsidRDefault="00AB08A9" w:rsidP="00F44A01">
            <w:pPr>
              <w:pageBreakBefore/>
              <w:spacing w:before="60" w:after="60" w:line="240" w:lineRule="auto"/>
              <w:rPr>
                <w:sz w:val="20"/>
                <w:lang w:val="lv-LV"/>
              </w:rPr>
            </w:pPr>
            <w:r w:rsidRPr="007B2CC4">
              <w:rPr>
                <w:sz w:val="20"/>
                <w:lang w:val="lv-LV"/>
              </w:rPr>
              <w:t>---- piens speciāli zīdaiņu barībai hermētiskā iepakojumā, ar tīro svaru līdz 500 g, kura tauku saturs pārsniedz 10 % no svara</w:t>
            </w:r>
          </w:p>
        </w:tc>
        <w:tc>
          <w:tcPr>
            <w:tcW w:w="1701" w:type="dxa"/>
            <w:tcBorders>
              <w:top w:val="nil"/>
              <w:left w:val="nil"/>
              <w:bottom w:val="single" w:sz="4" w:space="0" w:color="auto"/>
              <w:right w:val="single" w:sz="4" w:space="0" w:color="auto"/>
            </w:tcBorders>
            <w:shd w:val="clear" w:color="000000" w:fill="FFFFFF"/>
            <w:hideMark/>
          </w:tcPr>
          <w:p w14:paraId="26AA771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17" w14:textId="77777777" w:rsidR="00AB08A9" w:rsidRPr="007B2CC4" w:rsidRDefault="00AB08A9" w:rsidP="00F44A01">
            <w:pPr>
              <w:pageBreakBefore/>
              <w:spacing w:before="60" w:after="60" w:line="240" w:lineRule="auto"/>
              <w:jc w:val="center"/>
              <w:rPr>
                <w:sz w:val="20"/>
                <w:lang w:val="lv-LV"/>
              </w:rPr>
            </w:pPr>
            <w:r w:rsidRPr="007B2CC4">
              <w:rPr>
                <w:sz w:val="20"/>
                <w:lang w:val="lv-LV"/>
              </w:rPr>
              <w:t>1,31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71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1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1A" w14:textId="77777777" w:rsidR="00AB08A9" w:rsidRPr="007B2CC4" w:rsidRDefault="00AB08A9" w:rsidP="00F44A01">
            <w:pPr>
              <w:pageBreakBefore/>
              <w:spacing w:before="60" w:after="60" w:line="240" w:lineRule="auto"/>
              <w:rPr>
                <w:sz w:val="20"/>
                <w:lang w:val="lv-LV"/>
              </w:rPr>
            </w:pPr>
          </w:p>
        </w:tc>
      </w:tr>
      <w:tr w:rsidR="00F44A01" w:rsidRPr="007B2CC4" w14:paraId="26AA77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7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7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22" w14:textId="77777777" w:rsidR="00AB08A9" w:rsidRPr="007B2CC4" w:rsidRDefault="00AB08A9" w:rsidP="00E032E3">
            <w:pPr>
              <w:spacing w:before="60" w:after="60" w:line="240" w:lineRule="auto"/>
              <w:rPr>
                <w:sz w:val="20"/>
                <w:lang w:val="lv-LV"/>
              </w:rPr>
            </w:pPr>
          </w:p>
        </w:tc>
      </w:tr>
      <w:tr w:rsidR="00F44A01" w:rsidRPr="007B2CC4" w14:paraId="26AA77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24" w14:textId="77777777" w:rsidR="00AB08A9" w:rsidRPr="007B2CC4" w:rsidRDefault="00AB08A9" w:rsidP="00E032E3">
            <w:pPr>
              <w:spacing w:before="60" w:after="60" w:line="240" w:lineRule="auto"/>
              <w:rPr>
                <w:sz w:val="20"/>
                <w:lang w:val="lv-LV"/>
              </w:rPr>
            </w:pPr>
            <w:r w:rsidRPr="007B2CC4">
              <w:rPr>
                <w:sz w:val="20"/>
                <w:lang w:val="lv-LV"/>
              </w:rPr>
              <w:t>0402 29 15</w:t>
            </w:r>
          </w:p>
        </w:tc>
        <w:tc>
          <w:tcPr>
            <w:tcW w:w="3969" w:type="dxa"/>
            <w:tcBorders>
              <w:top w:val="nil"/>
              <w:left w:val="nil"/>
              <w:bottom w:val="single" w:sz="4" w:space="0" w:color="auto"/>
              <w:right w:val="single" w:sz="4" w:space="0" w:color="auto"/>
            </w:tcBorders>
            <w:shd w:val="clear" w:color="000000" w:fill="FFFFFF"/>
            <w:hideMark/>
          </w:tcPr>
          <w:p w14:paraId="26AA772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2,5 kg</w:t>
            </w:r>
          </w:p>
        </w:tc>
        <w:tc>
          <w:tcPr>
            <w:tcW w:w="1701" w:type="dxa"/>
            <w:tcBorders>
              <w:top w:val="nil"/>
              <w:left w:val="nil"/>
              <w:bottom w:val="single" w:sz="4" w:space="0" w:color="auto"/>
              <w:right w:val="single" w:sz="4" w:space="0" w:color="auto"/>
            </w:tcBorders>
            <w:shd w:val="clear" w:color="000000" w:fill="FFFFFF"/>
            <w:hideMark/>
          </w:tcPr>
          <w:p w14:paraId="26AA77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27" w14:textId="77777777" w:rsidR="00AB08A9" w:rsidRPr="007B2CC4" w:rsidRDefault="00AB08A9" w:rsidP="00E032E3">
            <w:pPr>
              <w:spacing w:before="60" w:after="60" w:line="240" w:lineRule="auto"/>
              <w:jc w:val="center"/>
              <w:rPr>
                <w:sz w:val="20"/>
                <w:lang w:val="lv-LV"/>
              </w:rPr>
            </w:pPr>
            <w:r w:rsidRPr="007B2CC4">
              <w:rPr>
                <w:sz w:val="20"/>
                <w:lang w:val="lv-LV"/>
              </w:rPr>
              <w:t>1,31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7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2A" w14:textId="77777777" w:rsidR="00AB08A9" w:rsidRPr="007B2CC4" w:rsidRDefault="00AB08A9" w:rsidP="00E032E3">
            <w:pPr>
              <w:spacing w:before="60" w:after="60" w:line="240" w:lineRule="auto"/>
              <w:rPr>
                <w:sz w:val="20"/>
                <w:lang w:val="lv-LV"/>
              </w:rPr>
            </w:pPr>
          </w:p>
        </w:tc>
      </w:tr>
      <w:tr w:rsidR="00F44A01" w:rsidRPr="007B2CC4" w14:paraId="26AA77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2C" w14:textId="77777777" w:rsidR="00AB08A9" w:rsidRPr="007B2CC4" w:rsidRDefault="00AB08A9" w:rsidP="00E032E3">
            <w:pPr>
              <w:spacing w:before="60" w:after="60" w:line="240" w:lineRule="auto"/>
              <w:rPr>
                <w:sz w:val="20"/>
                <w:lang w:val="lv-LV"/>
              </w:rPr>
            </w:pPr>
            <w:r w:rsidRPr="007B2CC4">
              <w:rPr>
                <w:sz w:val="20"/>
                <w:lang w:val="lv-LV"/>
              </w:rPr>
              <w:t>0402 29 19</w:t>
            </w:r>
          </w:p>
        </w:tc>
        <w:tc>
          <w:tcPr>
            <w:tcW w:w="3969" w:type="dxa"/>
            <w:tcBorders>
              <w:top w:val="nil"/>
              <w:left w:val="nil"/>
              <w:bottom w:val="single" w:sz="4" w:space="0" w:color="auto"/>
              <w:right w:val="single" w:sz="4" w:space="0" w:color="auto"/>
            </w:tcBorders>
            <w:shd w:val="clear" w:color="000000" w:fill="FFFFFF"/>
            <w:hideMark/>
          </w:tcPr>
          <w:p w14:paraId="26AA77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7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2F" w14:textId="77777777" w:rsidR="00AB08A9" w:rsidRPr="007B2CC4" w:rsidRDefault="00AB08A9" w:rsidP="00E032E3">
            <w:pPr>
              <w:spacing w:before="60" w:after="60" w:line="240" w:lineRule="auto"/>
              <w:jc w:val="center"/>
              <w:rPr>
                <w:sz w:val="20"/>
                <w:lang w:val="lv-LV"/>
              </w:rPr>
            </w:pPr>
            <w:r w:rsidRPr="007B2CC4">
              <w:rPr>
                <w:sz w:val="20"/>
                <w:lang w:val="lv-LV"/>
              </w:rPr>
              <w:t>1,31 EUR/kg/piena daļas + 16,8 EUR/100 kg</w:t>
            </w:r>
          </w:p>
        </w:tc>
        <w:tc>
          <w:tcPr>
            <w:tcW w:w="1843" w:type="dxa"/>
            <w:tcBorders>
              <w:top w:val="nil"/>
              <w:left w:val="nil"/>
              <w:bottom w:val="single" w:sz="4" w:space="0" w:color="auto"/>
              <w:right w:val="single" w:sz="4" w:space="0" w:color="auto"/>
            </w:tcBorders>
            <w:shd w:val="clear" w:color="000000" w:fill="FFFFFF"/>
            <w:hideMark/>
          </w:tcPr>
          <w:p w14:paraId="26AA77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32" w14:textId="77777777" w:rsidR="00AB08A9" w:rsidRPr="007B2CC4" w:rsidRDefault="00AB08A9" w:rsidP="00E032E3">
            <w:pPr>
              <w:spacing w:before="60" w:after="60" w:line="240" w:lineRule="auto"/>
              <w:rPr>
                <w:sz w:val="20"/>
                <w:lang w:val="lv-LV"/>
              </w:rPr>
            </w:pPr>
          </w:p>
        </w:tc>
      </w:tr>
      <w:tr w:rsidR="00F44A01" w:rsidRPr="007B2CC4" w14:paraId="26AA77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735" w14:textId="77777777" w:rsidR="00AB08A9" w:rsidRPr="007B2CC4" w:rsidRDefault="00AB08A9" w:rsidP="00E032E3">
            <w:pPr>
              <w:spacing w:before="60" w:after="60" w:line="240" w:lineRule="auto"/>
              <w:rPr>
                <w:sz w:val="20"/>
                <w:lang w:val="lv-LV"/>
              </w:rPr>
            </w:pPr>
            <w:r w:rsidRPr="007B2CC4">
              <w:rPr>
                <w:sz w:val="20"/>
                <w:lang w:val="lv-LV"/>
              </w:rPr>
              <w:t>--- kura tauku saturs pārsniedz 27 % no svara</w:t>
            </w:r>
          </w:p>
        </w:tc>
        <w:tc>
          <w:tcPr>
            <w:tcW w:w="1701" w:type="dxa"/>
            <w:tcBorders>
              <w:top w:val="nil"/>
              <w:left w:val="nil"/>
              <w:bottom w:val="single" w:sz="4" w:space="0" w:color="auto"/>
              <w:right w:val="single" w:sz="4" w:space="0" w:color="auto"/>
            </w:tcBorders>
            <w:shd w:val="clear" w:color="000000" w:fill="FFFFFF"/>
            <w:hideMark/>
          </w:tcPr>
          <w:p w14:paraId="26AA77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3A" w14:textId="77777777" w:rsidR="00AB08A9" w:rsidRPr="007B2CC4" w:rsidRDefault="00AB08A9" w:rsidP="00E032E3">
            <w:pPr>
              <w:spacing w:before="60" w:after="60" w:line="240" w:lineRule="auto"/>
              <w:rPr>
                <w:sz w:val="20"/>
                <w:lang w:val="lv-LV"/>
              </w:rPr>
            </w:pPr>
          </w:p>
        </w:tc>
      </w:tr>
      <w:tr w:rsidR="00F44A01" w:rsidRPr="007B2CC4" w14:paraId="26AA77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3C" w14:textId="77777777" w:rsidR="00AB08A9" w:rsidRPr="007B2CC4" w:rsidRDefault="00AB08A9" w:rsidP="00E032E3">
            <w:pPr>
              <w:spacing w:before="60" w:after="60" w:line="240" w:lineRule="auto"/>
              <w:rPr>
                <w:sz w:val="20"/>
                <w:lang w:val="lv-LV"/>
              </w:rPr>
            </w:pPr>
            <w:r w:rsidRPr="007B2CC4">
              <w:rPr>
                <w:sz w:val="20"/>
                <w:lang w:val="lv-LV"/>
              </w:rPr>
              <w:t>0402 29 91</w:t>
            </w:r>
          </w:p>
        </w:tc>
        <w:tc>
          <w:tcPr>
            <w:tcW w:w="3969" w:type="dxa"/>
            <w:tcBorders>
              <w:top w:val="nil"/>
              <w:left w:val="nil"/>
              <w:bottom w:val="single" w:sz="4" w:space="0" w:color="auto"/>
              <w:right w:val="single" w:sz="4" w:space="0" w:color="auto"/>
            </w:tcBorders>
            <w:shd w:val="clear" w:color="000000" w:fill="FFFFFF"/>
            <w:hideMark/>
          </w:tcPr>
          <w:p w14:paraId="26AA773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2,5 kg</w:t>
            </w:r>
          </w:p>
        </w:tc>
        <w:tc>
          <w:tcPr>
            <w:tcW w:w="1701" w:type="dxa"/>
            <w:tcBorders>
              <w:top w:val="nil"/>
              <w:left w:val="nil"/>
              <w:bottom w:val="single" w:sz="4" w:space="0" w:color="auto"/>
              <w:right w:val="single" w:sz="4" w:space="0" w:color="auto"/>
            </w:tcBorders>
            <w:shd w:val="clear" w:color="000000" w:fill="FFFFFF"/>
            <w:hideMark/>
          </w:tcPr>
          <w:p w14:paraId="26AA77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3F" w14:textId="77777777" w:rsidR="00AB08A9" w:rsidRPr="007B2CC4" w:rsidRDefault="00AB08A9" w:rsidP="00E032E3">
            <w:pPr>
              <w:spacing w:before="60" w:after="60" w:line="240" w:lineRule="auto"/>
              <w:jc w:val="center"/>
              <w:rPr>
                <w:sz w:val="20"/>
                <w:lang w:val="lv-LV"/>
              </w:rPr>
            </w:pPr>
            <w:r w:rsidRPr="007B2CC4">
              <w:rPr>
                <w:sz w:val="20"/>
                <w:lang w:val="lv-LV"/>
              </w:rPr>
              <w:t>1,62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7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42" w14:textId="77777777" w:rsidR="00AB08A9" w:rsidRPr="007B2CC4" w:rsidRDefault="00AB08A9" w:rsidP="00E032E3">
            <w:pPr>
              <w:spacing w:before="60" w:after="60" w:line="240" w:lineRule="auto"/>
              <w:rPr>
                <w:sz w:val="20"/>
                <w:lang w:val="lv-LV"/>
              </w:rPr>
            </w:pPr>
          </w:p>
        </w:tc>
      </w:tr>
      <w:tr w:rsidR="00F44A01" w:rsidRPr="007B2CC4" w14:paraId="26AA77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44" w14:textId="77777777" w:rsidR="00AB08A9" w:rsidRPr="007B2CC4" w:rsidRDefault="00AB08A9" w:rsidP="00E032E3">
            <w:pPr>
              <w:spacing w:before="60" w:after="60" w:line="240" w:lineRule="auto"/>
              <w:rPr>
                <w:sz w:val="20"/>
                <w:lang w:val="lv-LV"/>
              </w:rPr>
            </w:pPr>
            <w:r w:rsidRPr="007B2CC4">
              <w:rPr>
                <w:sz w:val="20"/>
                <w:lang w:val="lv-LV"/>
              </w:rPr>
              <w:t>0402 29 99</w:t>
            </w:r>
          </w:p>
        </w:tc>
        <w:tc>
          <w:tcPr>
            <w:tcW w:w="3969" w:type="dxa"/>
            <w:tcBorders>
              <w:top w:val="nil"/>
              <w:left w:val="nil"/>
              <w:bottom w:val="single" w:sz="4" w:space="0" w:color="auto"/>
              <w:right w:val="single" w:sz="4" w:space="0" w:color="auto"/>
            </w:tcBorders>
            <w:shd w:val="clear" w:color="000000" w:fill="FFFFFF"/>
            <w:hideMark/>
          </w:tcPr>
          <w:p w14:paraId="26AA77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7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47" w14:textId="77777777" w:rsidR="00AB08A9" w:rsidRPr="007B2CC4" w:rsidRDefault="00AB08A9" w:rsidP="00E032E3">
            <w:pPr>
              <w:spacing w:before="60" w:after="60" w:line="240" w:lineRule="auto"/>
              <w:jc w:val="center"/>
              <w:rPr>
                <w:sz w:val="20"/>
                <w:lang w:val="lv-LV"/>
              </w:rPr>
            </w:pPr>
            <w:r w:rsidRPr="007B2CC4">
              <w:rPr>
                <w:sz w:val="20"/>
                <w:lang w:val="lv-LV"/>
              </w:rPr>
              <w:t>1,62 EUR/kg/piena daļas + 16,8 EUR/100 kg</w:t>
            </w:r>
          </w:p>
        </w:tc>
        <w:tc>
          <w:tcPr>
            <w:tcW w:w="1843" w:type="dxa"/>
            <w:tcBorders>
              <w:top w:val="nil"/>
              <w:left w:val="nil"/>
              <w:bottom w:val="single" w:sz="4" w:space="0" w:color="auto"/>
              <w:right w:val="single" w:sz="4" w:space="0" w:color="auto"/>
            </w:tcBorders>
            <w:shd w:val="clear" w:color="000000" w:fill="FFFFFF"/>
            <w:hideMark/>
          </w:tcPr>
          <w:p w14:paraId="26AA77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4A" w14:textId="77777777" w:rsidR="00AB08A9" w:rsidRPr="007B2CC4" w:rsidRDefault="00AB08A9" w:rsidP="00E032E3">
            <w:pPr>
              <w:spacing w:before="60" w:after="60" w:line="240" w:lineRule="auto"/>
              <w:rPr>
                <w:sz w:val="20"/>
                <w:lang w:val="lv-LV"/>
              </w:rPr>
            </w:pPr>
          </w:p>
        </w:tc>
      </w:tr>
      <w:tr w:rsidR="00F44A01" w:rsidRPr="007B2CC4" w14:paraId="26AA77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7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7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52" w14:textId="77777777" w:rsidR="00AB08A9" w:rsidRPr="007B2CC4" w:rsidRDefault="00AB08A9" w:rsidP="00E032E3">
            <w:pPr>
              <w:spacing w:before="60" w:after="60" w:line="240" w:lineRule="auto"/>
              <w:rPr>
                <w:sz w:val="20"/>
                <w:lang w:val="lv-LV"/>
              </w:rPr>
            </w:pPr>
          </w:p>
        </w:tc>
      </w:tr>
      <w:tr w:rsidR="00F44A01" w:rsidRPr="007B2CC4" w14:paraId="26AA77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54" w14:textId="77777777" w:rsidR="00AB08A9" w:rsidRPr="007B2CC4" w:rsidRDefault="00AB08A9" w:rsidP="00F44A01">
            <w:pPr>
              <w:pageBreakBefore/>
              <w:spacing w:before="60" w:after="60" w:line="240" w:lineRule="auto"/>
              <w:rPr>
                <w:sz w:val="20"/>
                <w:lang w:val="lv-LV"/>
              </w:rPr>
            </w:pPr>
            <w:r w:rsidRPr="007B2CC4">
              <w:rPr>
                <w:sz w:val="20"/>
                <w:lang w:val="lv-LV"/>
              </w:rPr>
              <w:t>0402 91</w:t>
            </w:r>
          </w:p>
        </w:tc>
        <w:tc>
          <w:tcPr>
            <w:tcW w:w="3969" w:type="dxa"/>
            <w:tcBorders>
              <w:top w:val="nil"/>
              <w:left w:val="nil"/>
              <w:bottom w:val="single" w:sz="4" w:space="0" w:color="auto"/>
              <w:right w:val="single" w:sz="4" w:space="0" w:color="auto"/>
            </w:tcBorders>
            <w:shd w:val="clear" w:color="000000" w:fill="FFFFFF"/>
            <w:hideMark/>
          </w:tcPr>
          <w:p w14:paraId="26AA7755" w14:textId="77777777" w:rsidR="00AB08A9" w:rsidRPr="007B2CC4" w:rsidRDefault="00AB08A9" w:rsidP="00F44A01">
            <w:pPr>
              <w:pageBreakBefore/>
              <w:spacing w:before="60" w:after="60" w:line="240" w:lineRule="auto"/>
              <w:rPr>
                <w:sz w:val="20"/>
                <w:lang w:val="lv-LV"/>
              </w:rPr>
            </w:pPr>
            <w:r w:rsidRPr="007B2CC4">
              <w:rPr>
                <w:sz w:val="20"/>
                <w:lang w:val="lv-LV"/>
              </w:rPr>
              <w:t>-- bez cukura vai citu saldinātāju piedevas</w:t>
            </w:r>
          </w:p>
        </w:tc>
        <w:tc>
          <w:tcPr>
            <w:tcW w:w="1701" w:type="dxa"/>
            <w:tcBorders>
              <w:top w:val="nil"/>
              <w:left w:val="nil"/>
              <w:bottom w:val="single" w:sz="4" w:space="0" w:color="auto"/>
              <w:right w:val="single" w:sz="4" w:space="0" w:color="auto"/>
            </w:tcBorders>
            <w:shd w:val="clear" w:color="000000" w:fill="FFFFFF"/>
            <w:hideMark/>
          </w:tcPr>
          <w:p w14:paraId="26AA775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5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5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5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5A" w14:textId="77777777" w:rsidR="00AB08A9" w:rsidRPr="007B2CC4" w:rsidRDefault="00AB08A9" w:rsidP="00F44A01">
            <w:pPr>
              <w:pageBreakBefore/>
              <w:spacing w:before="60" w:after="60" w:line="240" w:lineRule="auto"/>
              <w:rPr>
                <w:sz w:val="20"/>
                <w:lang w:val="lv-LV"/>
              </w:rPr>
            </w:pPr>
          </w:p>
        </w:tc>
      </w:tr>
      <w:tr w:rsidR="00F44A01" w:rsidRPr="007B2CC4" w14:paraId="26AA77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5C" w14:textId="77777777" w:rsidR="00AB08A9" w:rsidRPr="007B2CC4" w:rsidRDefault="00AB08A9" w:rsidP="00F44A01">
            <w:pPr>
              <w:spacing w:before="60" w:after="60" w:line="240" w:lineRule="auto"/>
              <w:rPr>
                <w:sz w:val="20"/>
                <w:lang w:val="lv-LV"/>
              </w:rPr>
            </w:pPr>
            <w:r w:rsidRPr="007B2CC4">
              <w:rPr>
                <w:sz w:val="20"/>
                <w:lang w:val="lv-LV"/>
              </w:rPr>
              <w:t>0402 91 10</w:t>
            </w:r>
          </w:p>
        </w:tc>
        <w:tc>
          <w:tcPr>
            <w:tcW w:w="3969" w:type="dxa"/>
            <w:tcBorders>
              <w:top w:val="nil"/>
              <w:left w:val="nil"/>
              <w:bottom w:val="single" w:sz="4" w:space="0" w:color="auto"/>
              <w:right w:val="single" w:sz="4" w:space="0" w:color="auto"/>
            </w:tcBorders>
            <w:shd w:val="clear" w:color="000000" w:fill="FFFFFF"/>
            <w:hideMark/>
          </w:tcPr>
          <w:p w14:paraId="26AA775D" w14:textId="77777777" w:rsidR="00AB08A9" w:rsidRPr="007B2CC4" w:rsidRDefault="00AB08A9" w:rsidP="00F44A01">
            <w:pPr>
              <w:spacing w:before="60" w:after="60" w:line="240" w:lineRule="auto"/>
              <w:rPr>
                <w:sz w:val="20"/>
                <w:lang w:val="lv-LV"/>
              </w:rPr>
            </w:pPr>
            <w:r w:rsidRPr="007B2CC4">
              <w:rPr>
                <w:sz w:val="20"/>
                <w:lang w:val="lv-LV"/>
              </w:rPr>
              <w:t>--- ar tauku saturu līdz 8 svara %</w:t>
            </w:r>
          </w:p>
        </w:tc>
        <w:tc>
          <w:tcPr>
            <w:tcW w:w="1701" w:type="dxa"/>
            <w:tcBorders>
              <w:top w:val="nil"/>
              <w:left w:val="nil"/>
              <w:bottom w:val="single" w:sz="4" w:space="0" w:color="auto"/>
              <w:right w:val="single" w:sz="4" w:space="0" w:color="auto"/>
            </w:tcBorders>
            <w:shd w:val="clear" w:color="000000" w:fill="FFFFFF"/>
            <w:hideMark/>
          </w:tcPr>
          <w:p w14:paraId="26AA775E" w14:textId="77777777" w:rsidR="00AB08A9" w:rsidRPr="007B2CC4" w:rsidRDefault="00AB08A9" w:rsidP="00F44A01">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5F" w14:textId="77777777" w:rsidR="00AB08A9" w:rsidRPr="007B2CC4" w:rsidRDefault="00AB08A9" w:rsidP="00F44A01">
            <w:pPr>
              <w:spacing w:before="60" w:after="60" w:line="240" w:lineRule="auto"/>
              <w:jc w:val="center"/>
              <w:rPr>
                <w:sz w:val="20"/>
                <w:lang w:val="lv-LV"/>
              </w:rPr>
            </w:pPr>
            <w:r w:rsidRPr="007B2CC4">
              <w:rPr>
                <w:sz w:val="20"/>
                <w:lang w:val="lv-LV"/>
              </w:rPr>
              <w:t>34,7 EUR/100 kg</w:t>
            </w:r>
          </w:p>
        </w:tc>
        <w:tc>
          <w:tcPr>
            <w:tcW w:w="1843" w:type="dxa"/>
            <w:tcBorders>
              <w:top w:val="nil"/>
              <w:left w:val="nil"/>
              <w:bottom w:val="single" w:sz="4" w:space="0" w:color="auto"/>
              <w:right w:val="single" w:sz="4" w:space="0" w:color="auto"/>
            </w:tcBorders>
            <w:shd w:val="clear" w:color="000000" w:fill="FFFFFF"/>
            <w:hideMark/>
          </w:tcPr>
          <w:p w14:paraId="26AA7760" w14:textId="77777777" w:rsidR="00AB08A9" w:rsidRPr="007B2CC4" w:rsidRDefault="00AB08A9" w:rsidP="00F44A01">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61" w14:textId="77777777" w:rsidR="00AB08A9" w:rsidRPr="007B2CC4" w:rsidRDefault="00AB08A9" w:rsidP="00F44A01">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62" w14:textId="77777777" w:rsidR="00AB08A9" w:rsidRPr="007B2CC4" w:rsidRDefault="00AB08A9" w:rsidP="00F44A01">
            <w:pPr>
              <w:spacing w:before="60" w:after="60" w:line="240" w:lineRule="auto"/>
              <w:rPr>
                <w:sz w:val="20"/>
                <w:lang w:val="lv-LV"/>
              </w:rPr>
            </w:pPr>
          </w:p>
        </w:tc>
      </w:tr>
      <w:tr w:rsidR="00F44A01" w:rsidRPr="007B2CC4" w14:paraId="26AA77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64" w14:textId="77777777" w:rsidR="00AB08A9" w:rsidRPr="007B2CC4" w:rsidRDefault="00AB08A9" w:rsidP="00E032E3">
            <w:pPr>
              <w:spacing w:before="60" w:after="60" w:line="240" w:lineRule="auto"/>
              <w:rPr>
                <w:sz w:val="20"/>
                <w:lang w:val="lv-LV"/>
              </w:rPr>
            </w:pPr>
            <w:r w:rsidRPr="007B2CC4">
              <w:rPr>
                <w:sz w:val="20"/>
                <w:lang w:val="lv-LV"/>
              </w:rPr>
              <w:t>0402 91 30</w:t>
            </w:r>
          </w:p>
        </w:tc>
        <w:tc>
          <w:tcPr>
            <w:tcW w:w="3969" w:type="dxa"/>
            <w:tcBorders>
              <w:top w:val="nil"/>
              <w:left w:val="nil"/>
              <w:bottom w:val="single" w:sz="4" w:space="0" w:color="auto"/>
              <w:right w:val="single" w:sz="4" w:space="0" w:color="auto"/>
            </w:tcBorders>
            <w:shd w:val="clear" w:color="000000" w:fill="FFFFFF"/>
            <w:hideMark/>
          </w:tcPr>
          <w:p w14:paraId="26AA7765" w14:textId="77777777" w:rsidR="00AB08A9" w:rsidRPr="007B2CC4" w:rsidRDefault="00AB08A9" w:rsidP="00E032E3">
            <w:pPr>
              <w:spacing w:before="60" w:after="60" w:line="240" w:lineRule="auto"/>
              <w:rPr>
                <w:sz w:val="20"/>
                <w:lang w:val="lv-LV"/>
              </w:rPr>
            </w:pPr>
            <w:r w:rsidRPr="007B2CC4">
              <w:rPr>
                <w:sz w:val="20"/>
                <w:lang w:val="lv-LV"/>
              </w:rPr>
              <w:t>--- ar tauku saturu virs 8 %, bet ne vairāk kā 10 svara %</w:t>
            </w:r>
          </w:p>
        </w:tc>
        <w:tc>
          <w:tcPr>
            <w:tcW w:w="1701" w:type="dxa"/>
            <w:tcBorders>
              <w:top w:val="nil"/>
              <w:left w:val="nil"/>
              <w:bottom w:val="single" w:sz="4" w:space="0" w:color="auto"/>
              <w:right w:val="single" w:sz="4" w:space="0" w:color="auto"/>
            </w:tcBorders>
            <w:shd w:val="clear" w:color="000000" w:fill="FFFFFF"/>
            <w:hideMark/>
          </w:tcPr>
          <w:p w14:paraId="26AA77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67" w14:textId="77777777" w:rsidR="00AB08A9" w:rsidRPr="007B2CC4" w:rsidRDefault="00AB08A9" w:rsidP="00E032E3">
            <w:pPr>
              <w:spacing w:before="60" w:after="60" w:line="240" w:lineRule="auto"/>
              <w:jc w:val="center"/>
              <w:rPr>
                <w:sz w:val="20"/>
                <w:lang w:val="lv-LV"/>
              </w:rPr>
            </w:pPr>
            <w:r w:rsidRPr="007B2CC4">
              <w:rPr>
                <w:sz w:val="20"/>
                <w:lang w:val="lv-LV"/>
              </w:rPr>
              <w:t>43,4 EUR/100 kg</w:t>
            </w:r>
          </w:p>
        </w:tc>
        <w:tc>
          <w:tcPr>
            <w:tcW w:w="1843" w:type="dxa"/>
            <w:tcBorders>
              <w:top w:val="nil"/>
              <w:left w:val="nil"/>
              <w:bottom w:val="single" w:sz="4" w:space="0" w:color="auto"/>
              <w:right w:val="single" w:sz="4" w:space="0" w:color="auto"/>
            </w:tcBorders>
            <w:shd w:val="clear" w:color="000000" w:fill="FFFFFF"/>
            <w:hideMark/>
          </w:tcPr>
          <w:p w14:paraId="26AA77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6A" w14:textId="77777777" w:rsidR="00AB08A9" w:rsidRPr="007B2CC4" w:rsidRDefault="00AB08A9" w:rsidP="00E032E3">
            <w:pPr>
              <w:spacing w:before="60" w:after="60" w:line="240" w:lineRule="auto"/>
              <w:rPr>
                <w:sz w:val="20"/>
                <w:lang w:val="lv-LV"/>
              </w:rPr>
            </w:pPr>
          </w:p>
        </w:tc>
      </w:tr>
      <w:tr w:rsidR="00F44A01" w:rsidRPr="007B2CC4" w14:paraId="26AA77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76D" w14:textId="77777777" w:rsidR="00AB08A9" w:rsidRPr="007B2CC4" w:rsidRDefault="00AB08A9" w:rsidP="00E032E3">
            <w:pPr>
              <w:spacing w:before="60" w:after="60" w:line="240" w:lineRule="auto"/>
              <w:rPr>
                <w:sz w:val="20"/>
                <w:lang w:val="lv-LV"/>
              </w:rPr>
            </w:pPr>
            <w:r w:rsidRPr="007B2CC4">
              <w:rPr>
                <w:sz w:val="20"/>
                <w:lang w:val="lv-LV"/>
              </w:rPr>
              <w:t>--- ar tauku saturu virs 10 %, bet ne vairāk kā 45 svara %</w:t>
            </w:r>
          </w:p>
        </w:tc>
        <w:tc>
          <w:tcPr>
            <w:tcW w:w="1701" w:type="dxa"/>
            <w:tcBorders>
              <w:top w:val="nil"/>
              <w:left w:val="nil"/>
              <w:bottom w:val="single" w:sz="4" w:space="0" w:color="auto"/>
              <w:right w:val="single" w:sz="4" w:space="0" w:color="auto"/>
            </w:tcBorders>
            <w:shd w:val="clear" w:color="000000" w:fill="FFFFFF"/>
            <w:hideMark/>
          </w:tcPr>
          <w:p w14:paraId="26AA77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72" w14:textId="77777777" w:rsidR="00AB08A9" w:rsidRPr="007B2CC4" w:rsidRDefault="00AB08A9" w:rsidP="00E032E3">
            <w:pPr>
              <w:spacing w:before="60" w:after="60" w:line="240" w:lineRule="auto"/>
              <w:rPr>
                <w:sz w:val="20"/>
                <w:lang w:val="lv-LV"/>
              </w:rPr>
            </w:pPr>
          </w:p>
        </w:tc>
      </w:tr>
      <w:tr w:rsidR="00F44A01" w:rsidRPr="007B2CC4" w14:paraId="26AA77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74" w14:textId="77777777" w:rsidR="00AB08A9" w:rsidRPr="007B2CC4" w:rsidRDefault="00AB08A9" w:rsidP="00E032E3">
            <w:pPr>
              <w:spacing w:before="60" w:after="60" w:line="240" w:lineRule="auto"/>
              <w:rPr>
                <w:sz w:val="20"/>
                <w:lang w:val="lv-LV"/>
              </w:rPr>
            </w:pPr>
            <w:r w:rsidRPr="007B2CC4">
              <w:rPr>
                <w:sz w:val="20"/>
                <w:lang w:val="lv-LV"/>
              </w:rPr>
              <w:t>0402 91 51</w:t>
            </w:r>
          </w:p>
        </w:tc>
        <w:tc>
          <w:tcPr>
            <w:tcW w:w="3969" w:type="dxa"/>
            <w:tcBorders>
              <w:top w:val="nil"/>
              <w:left w:val="nil"/>
              <w:bottom w:val="single" w:sz="4" w:space="0" w:color="auto"/>
              <w:right w:val="single" w:sz="4" w:space="0" w:color="auto"/>
            </w:tcBorders>
            <w:shd w:val="clear" w:color="000000" w:fill="FFFFFF"/>
            <w:hideMark/>
          </w:tcPr>
          <w:p w14:paraId="26AA777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2,5 kg</w:t>
            </w:r>
          </w:p>
        </w:tc>
        <w:tc>
          <w:tcPr>
            <w:tcW w:w="1701" w:type="dxa"/>
            <w:tcBorders>
              <w:top w:val="nil"/>
              <w:left w:val="nil"/>
              <w:bottom w:val="single" w:sz="4" w:space="0" w:color="auto"/>
              <w:right w:val="single" w:sz="4" w:space="0" w:color="auto"/>
            </w:tcBorders>
            <w:shd w:val="clear" w:color="000000" w:fill="FFFFFF"/>
            <w:hideMark/>
          </w:tcPr>
          <w:p w14:paraId="26AA77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77" w14:textId="77777777" w:rsidR="00AB08A9" w:rsidRPr="007B2CC4" w:rsidRDefault="00AB08A9" w:rsidP="00E032E3">
            <w:pPr>
              <w:spacing w:before="60" w:after="60" w:line="240" w:lineRule="auto"/>
              <w:jc w:val="center"/>
              <w:rPr>
                <w:sz w:val="20"/>
                <w:lang w:val="lv-LV"/>
              </w:rPr>
            </w:pPr>
            <w:r w:rsidRPr="007B2CC4">
              <w:rPr>
                <w:sz w:val="20"/>
                <w:lang w:val="lv-LV"/>
              </w:rPr>
              <w:t>110 EUR/100 kg</w:t>
            </w:r>
          </w:p>
        </w:tc>
        <w:tc>
          <w:tcPr>
            <w:tcW w:w="1843" w:type="dxa"/>
            <w:tcBorders>
              <w:top w:val="nil"/>
              <w:left w:val="nil"/>
              <w:bottom w:val="single" w:sz="4" w:space="0" w:color="auto"/>
              <w:right w:val="single" w:sz="4" w:space="0" w:color="auto"/>
            </w:tcBorders>
            <w:shd w:val="clear" w:color="000000" w:fill="FFFFFF"/>
            <w:hideMark/>
          </w:tcPr>
          <w:p w14:paraId="26AA77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7A" w14:textId="77777777" w:rsidR="00AB08A9" w:rsidRPr="007B2CC4" w:rsidRDefault="00AB08A9" w:rsidP="00E032E3">
            <w:pPr>
              <w:spacing w:before="60" w:after="60" w:line="240" w:lineRule="auto"/>
              <w:rPr>
                <w:sz w:val="20"/>
                <w:lang w:val="lv-LV"/>
              </w:rPr>
            </w:pPr>
          </w:p>
        </w:tc>
      </w:tr>
      <w:tr w:rsidR="00F44A01" w:rsidRPr="007B2CC4" w14:paraId="26AA77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7C" w14:textId="77777777" w:rsidR="00AB08A9" w:rsidRPr="007B2CC4" w:rsidRDefault="00AB08A9" w:rsidP="00E032E3">
            <w:pPr>
              <w:spacing w:before="60" w:after="60" w:line="240" w:lineRule="auto"/>
              <w:rPr>
                <w:sz w:val="20"/>
                <w:lang w:val="lv-LV"/>
              </w:rPr>
            </w:pPr>
            <w:r w:rsidRPr="007B2CC4">
              <w:rPr>
                <w:sz w:val="20"/>
                <w:lang w:val="lv-LV"/>
              </w:rPr>
              <w:t>0402 91 59</w:t>
            </w:r>
          </w:p>
        </w:tc>
        <w:tc>
          <w:tcPr>
            <w:tcW w:w="3969" w:type="dxa"/>
            <w:tcBorders>
              <w:top w:val="nil"/>
              <w:left w:val="nil"/>
              <w:bottom w:val="single" w:sz="4" w:space="0" w:color="auto"/>
              <w:right w:val="single" w:sz="4" w:space="0" w:color="auto"/>
            </w:tcBorders>
            <w:shd w:val="clear" w:color="000000" w:fill="FFFFFF"/>
            <w:hideMark/>
          </w:tcPr>
          <w:p w14:paraId="26AA77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7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7F" w14:textId="77777777" w:rsidR="00AB08A9" w:rsidRPr="007B2CC4" w:rsidRDefault="00AB08A9" w:rsidP="00E032E3">
            <w:pPr>
              <w:spacing w:before="60" w:after="60" w:line="240" w:lineRule="auto"/>
              <w:jc w:val="center"/>
              <w:rPr>
                <w:sz w:val="20"/>
                <w:lang w:val="lv-LV"/>
              </w:rPr>
            </w:pPr>
            <w:r w:rsidRPr="007B2CC4">
              <w:rPr>
                <w:sz w:val="20"/>
                <w:lang w:val="lv-LV"/>
              </w:rPr>
              <w:t>109,1 EUR/100 kg</w:t>
            </w:r>
          </w:p>
        </w:tc>
        <w:tc>
          <w:tcPr>
            <w:tcW w:w="1843" w:type="dxa"/>
            <w:tcBorders>
              <w:top w:val="nil"/>
              <w:left w:val="nil"/>
              <w:bottom w:val="single" w:sz="4" w:space="0" w:color="auto"/>
              <w:right w:val="single" w:sz="4" w:space="0" w:color="auto"/>
            </w:tcBorders>
            <w:shd w:val="clear" w:color="000000" w:fill="FFFFFF"/>
            <w:hideMark/>
          </w:tcPr>
          <w:p w14:paraId="26AA77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82" w14:textId="77777777" w:rsidR="00AB08A9" w:rsidRPr="007B2CC4" w:rsidRDefault="00AB08A9" w:rsidP="00E032E3">
            <w:pPr>
              <w:spacing w:before="60" w:after="60" w:line="240" w:lineRule="auto"/>
              <w:rPr>
                <w:sz w:val="20"/>
                <w:lang w:val="lv-LV"/>
              </w:rPr>
            </w:pPr>
          </w:p>
        </w:tc>
      </w:tr>
      <w:tr w:rsidR="00F44A01" w:rsidRPr="007B2CC4" w14:paraId="26AA77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785" w14:textId="77777777" w:rsidR="00AB08A9" w:rsidRPr="007B2CC4" w:rsidRDefault="00AB08A9" w:rsidP="00E032E3">
            <w:pPr>
              <w:spacing w:before="60" w:after="60" w:line="240" w:lineRule="auto"/>
              <w:rPr>
                <w:sz w:val="20"/>
                <w:lang w:val="lv-LV"/>
              </w:rPr>
            </w:pPr>
            <w:r w:rsidRPr="007B2CC4">
              <w:rPr>
                <w:sz w:val="20"/>
                <w:lang w:val="lv-LV"/>
              </w:rPr>
              <w:t>--- kura tauku saturs pārsniedz 45 % no svara</w:t>
            </w:r>
          </w:p>
        </w:tc>
        <w:tc>
          <w:tcPr>
            <w:tcW w:w="1701" w:type="dxa"/>
            <w:tcBorders>
              <w:top w:val="nil"/>
              <w:left w:val="nil"/>
              <w:bottom w:val="single" w:sz="4" w:space="0" w:color="auto"/>
              <w:right w:val="single" w:sz="4" w:space="0" w:color="auto"/>
            </w:tcBorders>
            <w:shd w:val="clear" w:color="000000" w:fill="FFFFFF"/>
            <w:hideMark/>
          </w:tcPr>
          <w:p w14:paraId="26AA77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8A" w14:textId="77777777" w:rsidR="00AB08A9" w:rsidRPr="007B2CC4" w:rsidRDefault="00AB08A9" w:rsidP="00E032E3">
            <w:pPr>
              <w:spacing w:before="60" w:after="60" w:line="240" w:lineRule="auto"/>
              <w:rPr>
                <w:sz w:val="20"/>
                <w:lang w:val="lv-LV"/>
              </w:rPr>
            </w:pPr>
          </w:p>
        </w:tc>
      </w:tr>
      <w:tr w:rsidR="00F44A01" w:rsidRPr="007B2CC4" w14:paraId="26AA77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8C" w14:textId="77777777" w:rsidR="00AB08A9" w:rsidRPr="007B2CC4" w:rsidRDefault="00AB08A9" w:rsidP="00E032E3">
            <w:pPr>
              <w:spacing w:before="60" w:after="60" w:line="240" w:lineRule="auto"/>
              <w:rPr>
                <w:sz w:val="20"/>
                <w:lang w:val="lv-LV"/>
              </w:rPr>
            </w:pPr>
            <w:r w:rsidRPr="007B2CC4">
              <w:rPr>
                <w:sz w:val="20"/>
                <w:lang w:val="lv-LV"/>
              </w:rPr>
              <w:t>0402 91 91</w:t>
            </w:r>
          </w:p>
        </w:tc>
        <w:tc>
          <w:tcPr>
            <w:tcW w:w="3969" w:type="dxa"/>
            <w:tcBorders>
              <w:top w:val="nil"/>
              <w:left w:val="nil"/>
              <w:bottom w:val="single" w:sz="4" w:space="0" w:color="auto"/>
              <w:right w:val="single" w:sz="4" w:space="0" w:color="auto"/>
            </w:tcBorders>
            <w:shd w:val="clear" w:color="000000" w:fill="FFFFFF"/>
            <w:hideMark/>
          </w:tcPr>
          <w:p w14:paraId="26AA778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2,5 kg</w:t>
            </w:r>
          </w:p>
        </w:tc>
        <w:tc>
          <w:tcPr>
            <w:tcW w:w="1701" w:type="dxa"/>
            <w:tcBorders>
              <w:top w:val="nil"/>
              <w:left w:val="nil"/>
              <w:bottom w:val="single" w:sz="4" w:space="0" w:color="auto"/>
              <w:right w:val="single" w:sz="4" w:space="0" w:color="auto"/>
            </w:tcBorders>
            <w:shd w:val="clear" w:color="000000" w:fill="FFFFFF"/>
            <w:hideMark/>
          </w:tcPr>
          <w:p w14:paraId="26AA77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8F" w14:textId="77777777" w:rsidR="00AB08A9" w:rsidRPr="007B2CC4" w:rsidRDefault="00AB08A9" w:rsidP="00E032E3">
            <w:pPr>
              <w:spacing w:before="60" w:after="60" w:line="240" w:lineRule="auto"/>
              <w:jc w:val="center"/>
              <w:rPr>
                <w:sz w:val="20"/>
                <w:lang w:val="lv-LV"/>
              </w:rPr>
            </w:pPr>
            <w:r w:rsidRPr="007B2CC4">
              <w:rPr>
                <w:sz w:val="20"/>
                <w:lang w:val="lv-LV"/>
              </w:rPr>
              <w:t>183,7 EUR/100 kg</w:t>
            </w:r>
          </w:p>
        </w:tc>
        <w:tc>
          <w:tcPr>
            <w:tcW w:w="1843" w:type="dxa"/>
            <w:tcBorders>
              <w:top w:val="nil"/>
              <w:left w:val="nil"/>
              <w:bottom w:val="single" w:sz="4" w:space="0" w:color="auto"/>
              <w:right w:val="single" w:sz="4" w:space="0" w:color="auto"/>
            </w:tcBorders>
            <w:shd w:val="clear" w:color="000000" w:fill="FFFFFF"/>
            <w:hideMark/>
          </w:tcPr>
          <w:p w14:paraId="26AA77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92" w14:textId="77777777" w:rsidR="00AB08A9" w:rsidRPr="007B2CC4" w:rsidRDefault="00AB08A9" w:rsidP="00E032E3">
            <w:pPr>
              <w:spacing w:before="60" w:after="60" w:line="240" w:lineRule="auto"/>
              <w:rPr>
                <w:sz w:val="20"/>
                <w:lang w:val="lv-LV"/>
              </w:rPr>
            </w:pPr>
          </w:p>
        </w:tc>
      </w:tr>
      <w:tr w:rsidR="00F44A01" w:rsidRPr="007B2CC4" w14:paraId="26AA77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94" w14:textId="77777777" w:rsidR="00AB08A9" w:rsidRPr="007B2CC4" w:rsidRDefault="00AB08A9" w:rsidP="00E032E3">
            <w:pPr>
              <w:spacing w:before="60" w:after="60" w:line="240" w:lineRule="auto"/>
              <w:rPr>
                <w:sz w:val="20"/>
                <w:lang w:val="lv-LV"/>
              </w:rPr>
            </w:pPr>
            <w:r w:rsidRPr="007B2CC4">
              <w:rPr>
                <w:sz w:val="20"/>
                <w:lang w:val="lv-LV"/>
              </w:rPr>
              <w:t>0402 91 99</w:t>
            </w:r>
          </w:p>
        </w:tc>
        <w:tc>
          <w:tcPr>
            <w:tcW w:w="3969" w:type="dxa"/>
            <w:tcBorders>
              <w:top w:val="nil"/>
              <w:left w:val="nil"/>
              <w:bottom w:val="single" w:sz="4" w:space="0" w:color="auto"/>
              <w:right w:val="single" w:sz="4" w:space="0" w:color="auto"/>
            </w:tcBorders>
            <w:shd w:val="clear" w:color="000000" w:fill="FFFFFF"/>
            <w:hideMark/>
          </w:tcPr>
          <w:p w14:paraId="26AA77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7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97" w14:textId="77777777" w:rsidR="00AB08A9" w:rsidRPr="007B2CC4" w:rsidRDefault="00AB08A9" w:rsidP="00E032E3">
            <w:pPr>
              <w:spacing w:before="60" w:after="60" w:line="240" w:lineRule="auto"/>
              <w:jc w:val="center"/>
              <w:rPr>
                <w:sz w:val="20"/>
                <w:lang w:val="lv-LV"/>
              </w:rPr>
            </w:pPr>
            <w:r w:rsidRPr="007B2CC4">
              <w:rPr>
                <w:sz w:val="20"/>
                <w:lang w:val="lv-LV"/>
              </w:rPr>
              <w:t>182,8 EUR/100 kg</w:t>
            </w:r>
          </w:p>
        </w:tc>
        <w:tc>
          <w:tcPr>
            <w:tcW w:w="1843" w:type="dxa"/>
            <w:tcBorders>
              <w:top w:val="nil"/>
              <w:left w:val="nil"/>
              <w:bottom w:val="single" w:sz="4" w:space="0" w:color="auto"/>
              <w:right w:val="single" w:sz="4" w:space="0" w:color="auto"/>
            </w:tcBorders>
            <w:shd w:val="clear" w:color="000000" w:fill="FFFFFF"/>
            <w:hideMark/>
          </w:tcPr>
          <w:p w14:paraId="26AA77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9A" w14:textId="77777777" w:rsidR="00AB08A9" w:rsidRPr="007B2CC4" w:rsidRDefault="00AB08A9" w:rsidP="00E032E3">
            <w:pPr>
              <w:spacing w:before="60" w:after="60" w:line="240" w:lineRule="auto"/>
              <w:rPr>
                <w:sz w:val="20"/>
                <w:lang w:val="lv-LV"/>
              </w:rPr>
            </w:pPr>
          </w:p>
        </w:tc>
      </w:tr>
      <w:tr w:rsidR="00F44A01" w:rsidRPr="007B2CC4" w14:paraId="26AA77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9C" w14:textId="77777777" w:rsidR="00AB08A9" w:rsidRPr="007B2CC4" w:rsidRDefault="00AB08A9" w:rsidP="00F44A01">
            <w:pPr>
              <w:pageBreakBefore/>
              <w:spacing w:before="60" w:after="60" w:line="240" w:lineRule="auto"/>
              <w:rPr>
                <w:sz w:val="20"/>
                <w:lang w:val="lv-LV"/>
              </w:rPr>
            </w:pPr>
            <w:r w:rsidRPr="007B2CC4">
              <w:rPr>
                <w:sz w:val="20"/>
                <w:lang w:val="lv-LV"/>
              </w:rPr>
              <w:t>0402 99</w:t>
            </w:r>
          </w:p>
        </w:tc>
        <w:tc>
          <w:tcPr>
            <w:tcW w:w="3969" w:type="dxa"/>
            <w:tcBorders>
              <w:top w:val="nil"/>
              <w:left w:val="nil"/>
              <w:bottom w:val="single" w:sz="4" w:space="0" w:color="auto"/>
              <w:right w:val="single" w:sz="4" w:space="0" w:color="auto"/>
            </w:tcBorders>
            <w:shd w:val="clear" w:color="000000" w:fill="FFFFFF"/>
            <w:hideMark/>
          </w:tcPr>
          <w:p w14:paraId="26AA779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79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9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A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A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A2" w14:textId="77777777" w:rsidR="00AB08A9" w:rsidRPr="007B2CC4" w:rsidRDefault="00AB08A9" w:rsidP="00F44A01">
            <w:pPr>
              <w:pageBreakBefore/>
              <w:spacing w:before="60" w:after="60" w:line="240" w:lineRule="auto"/>
              <w:rPr>
                <w:sz w:val="20"/>
                <w:lang w:val="lv-LV"/>
              </w:rPr>
            </w:pPr>
          </w:p>
        </w:tc>
      </w:tr>
      <w:tr w:rsidR="00F44A01" w:rsidRPr="007B2CC4" w14:paraId="26AA77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A4" w14:textId="77777777" w:rsidR="00AB08A9" w:rsidRPr="007B2CC4" w:rsidRDefault="00AB08A9" w:rsidP="00E032E3">
            <w:pPr>
              <w:spacing w:before="60" w:after="60" w:line="240" w:lineRule="auto"/>
              <w:rPr>
                <w:sz w:val="20"/>
                <w:lang w:val="lv-LV"/>
              </w:rPr>
            </w:pPr>
            <w:r w:rsidRPr="007B2CC4">
              <w:rPr>
                <w:sz w:val="20"/>
                <w:lang w:val="lv-LV"/>
              </w:rPr>
              <w:t>0402 99 10</w:t>
            </w:r>
          </w:p>
        </w:tc>
        <w:tc>
          <w:tcPr>
            <w:tcW w:w="3969" w:type="dxa"/>
            <w:tcBorders>
              <w:top w:val="nil"/>
              <w:left w:val="nil"/>
              <w:bottom w:val="single" w:sz="4" w:space="0" w:color="auto"/>
              <w:right w:val="single" w:sz="4" w:space="0" w:color="auto"/>
            </w:tcBorders>
            <w:shd w:val="clear" w:color="000000" w:fill="FFFFFF"/>
            <w:hideMark/>
          </w:tcPr>
          <w:p w14:paraId="26AA77A5" w14:textId="77777777" w:rsidR="00AB08A9" w:rsidRPr="007B2CC4" w:rsidRDefault="00AB08A9" w:rsidP="00E032E3">
            <w:pPr>
              <w:spacing w:before="60" w:after="60" w:line="240" w:lineRule="auto"/>
              <w:rPr>
                <w:sz w:val="20"/>
                <w:lang w:val="lv-LV"/>
              </w:rPr>
            </w:pPr>
            <w:r w:rsidRPr="007B2CC4">
              <w:rPr>
                <w:sz w:val="20"/>
                <w:lang w:val="lv-LV"/>
              </w:rPr>
              <w:t>--- kura tauku saturs nepārsniedz 9,5 % no svara</w:t>
            </w:r>
          </w:p>
        </w:tc>
        <w:tc>
          <w:tcPr>
            <w:tcW w:w="1701" w:type="dxa"/>
            <w:tcBorders>
              <w:top w:val="nil"/>
              <w:left w:val="nil"/>
              <w:bottom w:val="single" w:sz="4" w:space="0" w:color="auto"/>
              <w:right w:val="single" w:sz="4" w:space="0" w:color="auto"/>
            </w:tcBorders>
            <w:shd w:val="clear" w:color="000000" w:fill="FFFFFF"/>
            <w:hideMark/>
          </w:tcPr>
          <w:p w14:paraId="26AA77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A7" w14:textId="77777777" w:rsidR="00AB08A9" w:rsidRPr="007B2CC4" w:rsidRDefault="00AB08A9" w:rsidP="00E032E3">
            <w:pPr>
              <w:spacing w:before="60" w:after="60" w:line="240" w:lineRule="auto"/>
              <w:jc w:val="center"/>
              <w:rPr>
                <w:sz w:val="20"/>
                <w:lang w:val="lv-LV"/>
              </w:rPr>
            </w:pPr>
            <w:r w:rsidRPr="007B2CC4">
              <w:rPr>
                <w:sz w:val="20"/>
                <w:lang w:val="lv-LV"/>
              </w:rPr>
              <w:t>57,2 EUR/100 kg</w:t>
            </w:r>
          </w:p>
        </w:tc>
        <w:tc>
          <w:tcPr>
            <w:tcW w:w="1843" w:type="dxa"/>
            <w:tcBorders>
              <w:top w:val="nil"/>
              <w:left w:val="nil"/>
              <w:bottom w:val="single" w:sz="4" w:space="0" w:color="auto"/>
              <w:right w:val="single" w:sz="4" w:space="0" w:color="auto"/>
            </w:tcBorders>
            <w:shd w:val="clear" w:color="000000" w:fill="FFFFFF"/>
            <w:hideMark/>
          </w:tcPr>
          <w:p w14:paraId="26AA77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AA" w14:textId="77777777" w:rsidR="00AB08A9" w:rsidRPr="007B2CC4" w:rsidRDefault="00AB08A9" w:rsidP="00E032E3">
            <w:pPr>
              <w:spacing w:before="60" w:after="60" w:line="240" w:lineRule="auto"/>
              <w:rPr>
                <w:sz w:val="20"/>
                <w:lang w:val="lv-LV"/>
              </w:rPr>
            </w:pPr>
          </w:p>
        </w:tc>
      </w:tr>
      <w:tr w:rsidR="00F44A01" w:rsidRPr="007B2CC4" w14:paraId="26AA77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7AD" w14:textId="77777777" w:rsidR="00AB08A9" w:rsidRPr="007B2CC4" w:rsidRDefault="00AB08A9" w:rsidP="00E032E3">
            <w:pPr>
              <w:spacing w:before="60" w:after="60" w:line="240" w:lineRule="auto"/>
              <w:rPr>
                <w:sz w:val="20"/>
                <w:lang w:val="lv-LV"/>
              </w:rPr>
            </w:pPr>
            <w:r w:rsidRPr="007B2CC4">
              <w:rPr>
                <w:sz w:val="20"/>
                <w:lang w:val="lv-LV"/>
              </w:rPr>
              <w:t>--- ar tauku saturu virs 9,5 %, bet ne vairāk kā 45 svara %</w:t>
            </w:r>
          </w:p>
        </w:tc>
        <w:tc>
          <w:tcPr>
            <w:tcW w:w="1701" w:type="dxa"/>
            <w:tcBorders>
              <w:top w:val="nil"/>
              <w:left w:val="nil"/>
              <w:bottom w:val="single" w:sz="4" w:space="0" w:color="auto"/>
              <w:right w:val="single" w:sz="4" w:space="0" w:color="auto"/>
            </w:tcBorders>
            <w:shd w:val="clear" w:color="000000" w:fill="FFFFFF"/>
            <w:hideMark/>
          </w:tcPr>
          <w:p w14:paraId="26AA77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B2" w14:textId="77777777" w:rsidR="00AB08A9" w:rsidRPr="007B2CC4" w:rsidRDefault="00AB08A9" w:rsidP="00E032E3">
            <w:pPr>
              <w:spacing w:before="60" w:after="60" w:line="240" w:lineRule="auto"/>
              <w:rPr>
                <w:sz w:val="20"/>
                <w:lang w:val="lv-LV"/>
              </w:rPr>
            </w:pPr>
          </w:p>
        </w:tc>
      </w:tr>
      <w:tr w:rsidR="00F44A01" w:rsidRPr="007B2CC4" w14:paraId="26AA77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B4" w14:textId="77777777" w:rsidR="00AB08A9" w:rsidRPr="007B2CC4" w:rsidRDefault="00AB08A9" w:rsidP="00E032E3">
            <w:pPr>
              <w:spacing w:before="60" w:after="60" w:line="240" w:lineRule="auto"/>
              <w:rPr>
                <w:sz w:val="20"/>
                <w:lang w:val="lv-LV"/>
              </w:rPr>
            </w:pPr>
            <w:r w:rsidRPr="007B2CC4">
              <w:rPr>
                <w:sz w:val="20"/>
                <w:lang w:val="lv-LV"/>
              </w:rPr>
              <w:t>0402 99 31</w:t>
            </w:r>
          </w:p>
        </w:tc>
        <w:tc>
          <w:tcPr>
            <w:tcW w:w="3969" w:type="dxa"/>
            <w:tcBorders>
              <w:top w:val="nil"/>
              <w:left w:val="nil"/>
              <w:bottom w:val="single" w:sz="4" w:space="0" w:color="auto"/>
              <w:right w:val="single" w:sz="4" w:space="0" w:color="auto"/>
            </w:tcBorders>
            <w:shd w:val="clear" w:color="000000" w:fill="FFFFFF"/>
            <w:hideMark/>
          </w:tcPr>
          <w:p w14:paraId="26AA77B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2,5 kg</w:t>
            </w:r>
          </w:p>
        </w:tc>
        <w:tc>
          <w:tcPr>
            <w:tcW w:w="1701" w:type="dxa"/>
            <w:tcBorders>
              <w:top w:val="nil"/>
              <w:left w:val="nil"/>
              <w:bottom w:val="single" w:sz="4" w:space="0" w:color="auto"/>
              <w:right w:val="single" w:sz="4" w:space="0" w:color="auto"/>
            </w:tcBorders>
            <w:shd w:val="clear" w:color="000000" w:fill="FFFFFF"/>
            <w:hideMark/>
          </w:tcPr>
          <w:p w14:paraId="26AA77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B7" w14:textId="77777777" w:rsidR="00AB08A9" w:rsidRPr="007B2CC4" w:rsidRDefault="00AB08A9" w:rsidP="00E032E3">
            <w:pPr>
              <w:spacing w:before="60" w:after="60" w:line="240" w:lineRule="auto"/>
              <w:jc w:val="center"/>
              <w:rPr>
                <w:sz w:val="20"/>
                <w:lang w:val="lv-LV"/>
              </w:rPr>
            </w:pPr>
            <w:r w:rsidRPr="007B2CC4">
              <w:rPr>
                <w:sz w:val="20"/>
                <w:lang w:val="lv-LV"/>
              </w:rPr>
              <w:t>1,08 EUR/kg/piena daļas + 19,4 EUR/100 kg</w:t>
            </w:r>
          </w:p>
        </w:tc>
        <w:tc>
          <w:tcPr>
            <w:tcW w:w="1843" w:type="dxa"/>
            <w:tcBorders>
              <w:top w:val="nil"/>
              <w:left w:val="nil"/>
              <w:bottom w:val="single" w:sz="4" w:space="0" w:color="auto"/>
              <w:right w:val="single" w:sz="4" w:space="0" w:color="auto"/>
            </w:tcBorders>
            <w:shd w:val="clear" w:color="000000" w:fill="FFFFFF"/>
            <w:hideMark/>
          </w:tcPr>
          <w:p w14:paraId="26AA77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BA" w14:textId="77777777" w:rsidR="00AB08A9" w:rsidRPr="007B2CC4" w:rsidRDefault="00AB08A9" w:rsidP="00E032E3">
            <w:pPr>
              <w:spacing w:before="60" w:after="60" w:line="240" w:lineRule="auto"/>
              <w:rPr>
                <w:sz w:val="20"/>
                <w:lang w:val="lv-LV"/>
              </w:rPr>
            </w:pPr>
          </w:p>
        </w:tc>
      </w:tr>
      <w:tr w:rsidR="00F44A01" w:rsidRPr="007B2CC4" w14:paraId="26AA77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BC" w14:textId="77777777" w:rsidR="00AB08A9" w:rsidRPr="007B2CC4" w:rsidRDefault="00AB08A9" w:rsidP="00E032E3">
            <w:pPr>
              <w:spacing w:before="60" w:after="60" w:line="240" w:lineRule="auto"/>
              <w:rPr>
                <w:sz w:val="20"/>
                <w:lang w:val="lv-LV"/>
              </w:rPr>
            </w:pPr>
            <w:r w:rsidRPr="007B2CC4">
              <w:rPr>
                <w:sz w:val="20"/>
                <w:lang w:val="lv-LV"/>
              </w:rPr>
              <w:t>0402 99 39</w:t>
            </w:r>
          </w:p>
        </w:tc>
        <w:tc>
          <w:tcPr>
            <w:tcW w:w="3969" w:type="dxa"/>
            <w:tcBorders>
              <w:top w:val="nil"/>
              <w:left w:val="nil"/>
              <w:bottom w:val="single" w:sz="4" w:space="0" w:color="auto"/>
              <w:right w:val="single" w:sz="4" w:space="0" w:color="auto"/>
            </w:tcBorders>
            <w:shd w:val="clear" w:color="000000" w:fill="FFFFFF"/>
            <w:hideMark/>
          </w:tcPr>
          <w:p w14:paraId="26AA77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7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BF" w14:textId="77777777" w:rsidR="00AB08A9" w:rsidRPr="007B2CC4" w:rsidRDefault="00AB08A9" w:rsidP="00E032E3">
            <w:pPr>
              <w:spacing w:before="60" w:after="60" w:line="240" w:lineRule="auto"/>
              <w:jc w:val="center"/>
              <w:rPr>
                <w:sz w:val="20"/>
                <w:lang w:val="lv-LV"/>
              </w:rPr>
            </w:pPr>
            <w:r w:rsidRPr="007B2CC4">
              <w:rPr>
                <w:sz w:val="20"/>
                <w:lang w:val="lv-LV"/>
              </w:rPr>
              <w:t>1,08 EUR/kg/piena daļas + 18,5 EUR/100 kg</w:t>
            </w:r>
          </w:p>
        </w:tc>
        <w:tc>
          <w:tcPr>
            <w:tcW w:w="1843" w:type="dxa"/>
            <w:tcBorders>
              <w:top w:val="nil"/>
              <w:left w:val="nil"/>
              <w:bottom w:val="single" w:sz="4" w:space="0" w:color="auto"/>
              <w:right w:val="single" w:sz="4" w:space="0" w:color="auto"/>
            </w:tcBorders>
            <w:shd w:val="clear" w:color="000000" w:fill="FFFFFF"/>
            <w:hideMark/>
          </w:tcPr>
          <w:p w14:paraId="26AA77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C2" w14:textId="77777777" w:rsidR="00AB08A9" w:rsidRPr="007B2CC4" w:rsidRDefault="00AB08A9" w:rsidP="00E032E3">
            <w:pPr>
              <w:spacing w:before="60" w:after="60" w:line="240" w:lineRule="auto"/>
              <w:rPr>
                <w:sz w:val="20"/>
                <w:lang w:val="lv-LV"/>
              </w:rPr>
            </w:pPr>
          </w:p>
        </w:tc>
      </w:tr>
      <w:tr w:rsidR="00F44A01" w:rsidRPr="007B2CC4" w14:paraId="26AA77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7C5" w14:textId="77777777" w:rsidR="00AB08A9" w:rsidRPr="007B2CC4" w:rsidRDefault="00AB08A9" w:rsidP="00E032E3">
            <w:pPr>
              <w:spacing w:before="60" w:after="60" w:line="240" w:lineRule="auto"/>
              <w:rPr>
                <w:sz w:val="20"/>
                <w:lang w:val="lv-LV"/>
              </w:rPr>
            </w:pPr>
            <w:r w:rsidRPr="007B2CC4">
              <w:rPr>
                <w:sz w:val="20"/>
                <w:lang w:val="lv-LV"/>
              </w:rPr>
              <w:t>--- kura tauku saturs pārsniedz 45 % no svara</w:t>
            </w:r>
          </w:p>
        </w:tc>
        <w:tc>
          <w:tcPr>
            <w:tcW w:w="1701" w:type="dxa"/>
            <w:tcBorders>
              <w:top w:val="nil"/>
              <w:left w:val="nil"/>
              <w:bottom w:val="single" w:sz="4" w:space="0" w:color="auto"/>
              <w:right w:val="single" w:sz="4" w:space="0" w:color="auto"/>
            </w:tcBorders>
            <w:shd w:val="clear" w:color="000000" w:fill="FFFFFF"/>
            <w:hideMark/>
          </w:tcPr>
          <w:p w14:paraId="26AA77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CA" w14:textId="77777777" w:rsidR="00AB08A9" w:rsidRPr="007B2CC4" w:rsidRDefault="00AB08A9" w:rsidP="00E032E3">
            <w:pPr>
              <w:spacing w:before="60" w:after="60" w:line="240" w:lineRule="auto"/>
              <w:rPr>
                <w:sz w:val="20"/>
                <w:lang w:val="lv-LV"/>
              </w:rPr>
            </w:pPr>
          </w:p>
        </w:tc>
      </w:tr>
      <w:tr w:rsidR="00F44A01" w:rsidRPr="007B2CC4" w14:paraId="26AA77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CC" w14:textId="77777777" w:rsidR="00AB08A9" w:rsidRPr="007B2CC4" w:rsidRDefault="00AB08A9" w:rsidP="00E032E3">
            <w:pPr>
              <w:spacing w:before="60" w:after="60" w:line="240" w:lineRule="auto"/>
              <w:rPr>
                <w:sz w:val="20"/>
                <w:lang w:val="lv-LV"/>
              </w:rPr>
            </w:pPr>
            <w:r w:rsidRPr="007B2CC4">
              <w:rPr>
                <w:sz w:val="20"/>
                <w:lang w:val="lv-LV"/>
              </w:rPr>
              <w:t>0402 99 91</w:t>
            </w:r>
          </w:p>
        </w:tc>
        <w:tc>
          <w:tcPr>
            <w:tcW w:w="3969" w:type="dxa"/>
            <w:tcBorders>
              <w:top w:val="nil"/>
              <w:left w:val="nil"/>
              <w:bottom w:val="single" w:sz="4" w:space="0" w:color="auto"/>
              <w:right w:val="single" w:sz="4" w:space="0" w:color="auto"/>
            </w:tcBorders>
            <w:shd w:val="clear" w:color="000000" w:fill="FFFFFF"/>
            <w:hideMark/>
          </w:tcPr>
          <w:p w14:paraId="26AA77C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2,5 kg</w:t>
            </w:r>
          </w:p>
        </w:tc>
        <w:tc>
          <w:tcPr>
            <w:tcW w:w="1701" w:type="dxa"/>
            <w:tcBorders>
              <w:top w:val="nil"/>
              <w:left w:val="nil"/>
              <w:bottom w:val="single" w:sz="4" w:space="0" w:color="auto"/>
              <w:right w:val="single" w:sz="4" w:space="0" w:color="auto"/>
            </w:tcBorders>
            <w:shd w:val="clear" w:color="000000" w:fill="FFFFFF"/>
            <w:hideMark/>
          </w:tcPr>
          <w:p w14:paraId="26AA77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CF" w14:textId="77777777" w:rsidR="00AB08A9" w:rsidRPr="007B2CC4" w:rsidRDefault="00AB08A9" w:rsidP="00E032E3">
            <w:pPr>
              <w:spacing w:before="60" w:after="60" w:line="240" w:lineRule="auto"/>
              <w:jc w:val="center"/>
              <w:rPr>
                <w:sz w:val="20"/>
                <w:lang w:val="lv-LV"/>
              </w:rPr>
            </w:pPr>
            <w:r w:rsidRPr="007B2CC4">
              <w:rPr>
                <w:sz w:val="20"/>
                <w:lang w:val="lv-LV"/>
              </w:rPr>
              <w:t>1,81 EUR/kg/piena daļas + 19,4 EUR/100 kg</w:t>
            </w:r>
          </w:p>
        </w:tc>
        <w:tc>
          <w:tcPr>
            <w:tcW w:w="1843" w:type="dxa"/>
            <w:tcBorders>
              <w:top w:val="nil"/>
              <w:left w:val="nil"/>
              <w:bottom w:val="single" w:sz="4" w:space="0" w:color="auto"/>
              <w:right w:val="single" w:sz="4" w:space="0" w:color="auto"/>
            </w:tcBorders>
            <w:shd w:val="clear" w:color="000000" w:fill="FFFFFF"/>
            <w:hideMark/>
          </w:tcPr>
          <w:p w14:paraId="26AA77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D2" w14:textId="77777777" w:rsidR="00AB08A9" w:rsidRPr="007B2CC4" w:rsidRDefault="00AB08A9" w:rsidP="00E032E3">
            <w:pPr>
              <w:spacing w:before="60" w:after="60" w:line="240" w:lineRule="auto"/>
              <w:rPr>
                <w:sz w:val="20"/>
                <w:lang w:val="lv-LV"/>
              </w:rPr>
            </w:pPr>
          </w:p>
        </w:tc>
      </w:tr>
      <w:tr w:rsidR="00F44A01" w:rsidRPr="007B2CC4" w14:paraId="26AA77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D4" w14:textId="77777777" w:rsidR="00AB08A9" w:rsidRPr="007B2CC4" w:rsidRDefault="00AB08A9" w:rsidP="00E032E3">
            <w:pPr>
              <w:spacing w:before="60" w:after="60" w:line="240" w:lineRule="auto"/>
              <w:rPr>
                <w:sz w:val="20"/>
                <w:lang w:val="lv-LV"/>
              </w:rPr>
            </w:pPr>
            <w:r w:rsidRPr="007B2CC4">
              <w:rPr>
                <w:sz w:val="20"/>
                <w:lang w:val="lv-LV"/>
              </w:rPr>
              <w:t>0402 99 99</w:t>
            </w:r>
          </w:p>
        </w:tc>
        <w:tc>
          <w:tcPr>
            <w:tcW w:w="3969" w:type="dxa"/>
            <w:tcBorders>
              <w:top w:val="nil"/>
              <w:left w:val="nil"/>
              <w:bottom w:val="single" w:sz="4" w:space="0" w:color="auto"/>
              <w:right w:val="single" w:sz="4" w:space="0" w:color="auto"/>
            </w:tcBorders>
            <w:shd w:val="clear" w:color="000000" w:fill="FFFFFF"/>
            <w:hideMark/>
          </w:tcPr>
          <w:p w14:paraId="26AA77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7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D7" w14:textId="77777777" w:rsidR="00AB08A9" w:rsidRPr="007B2CC4" w:rsidRDefault="00AB08A9" w:rsidP="00E032E3">
            <w:pPr>
              <w:spacing w:before="60" w:after="60" w:line="240" w:lineRule="auto"/>
              <w:jc w:val="center"/>
              <w:rPr>
                <w:sz w:val="20"/>
                <w:lang w:val="lv-LV"/>
              </w:rPr>
            </w:pPr>
            <w:r w:rsidRPr="007B2CC4">
              <w:rPr>
                <w:sz w:val="20"/>
                <w:lang w:val="lv-LV"/>
              </w:rPr>
              <w:t>1,81 EUR/kg/piena daļas + 18,5 EUR/100 kg</w:t>
            </w:r>
          </w:p>
        </w:tc>
        <w:tc>
          <w:tcPr>
            <w:tcW w:w="1843" w:type="dxa"/>
            <w:tcBorders>
              <w:top w:val="nil"/>
              <w:left w:val="nil"/>
              <w:bottom w:val="single" w:sz="4" w:space="0" w:color="auto"/>
              <w:right w:val="single" w:sz="4" w:space="0" w:color="auto"/>
            </w:tcBorders>
            <w:shd w:val="clear" w:color="000000" w:fill="FFFFFF"/>
            <w:hideMark/>
          </w:tcPr>
          <w:p w14:paraId="26AA77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7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7DA" w14:textId="77777777" w:rsidR="00AB08A9" w:rsidRPr="007B2CC4" w:rsidRDefault="00AB08A9" w:rsidP="00E032E3">
            <w:pPr>
              <w:spacing w:before="60" w:after="60" w:line="240" w:lineRule="auto"/>
              <w:rPr>
                <w:sz w:val="20"/>
                <w:lang w:val="lv-LV"/>
              </w:rPr>
            </w:pPr>
          </w:p>
        </w:tc>
      </w:tr>
      <w:tr w:rsidR="00F44A01" w:rsidRPr="007B2CC4" w14:paraId="26AA77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DC" w14:textId="77777777" w:rsidR="00AB08A9" w:rsidRPr="007B2CC4" w:rsidRDefault="00AB08A9" w:rsidP="00F44A01">
            <w:pPr>
              <w:pageBreakBefore/>
              <w:spacing w:before="60" w:after="60" w:line="240" w:lineRule="auto"/>
              <w:rPr>
                <w:sz w:val="20"/>
                <w:lang w:val="lv-LV"/>
              </w:rPr>
            </w:pPr>
            <w:r w:rsidRPr="007B2CC4">
              <w:rPr>
                <w:sz w:val="20"/>
                <w:lang w:val="lv-LV"/>
              </w:rPr>
              <w:t>0403</w:t>
            </w:r>
          </w:p>
        </w:tc>
        <w:tc>
          <w:tcPr>
            <w:tcW w:w="3969" w:type="dxa"/>
            <w:tcBorders>
              <w:top w:val="nil"/>
              <w:left w:val="nil"/>
              <w:bottom w:val="single" w:sz="4" w:space="0" w:color="auto"/>
              <w:right w:val="single" w:sz="4" w:space="0" w:color="auto"/>
            </w:tcBorders>
            <w:shd w:val="clear" w:color="000000" w:fill="FFFFFF"/>
            <w:hideMark/>
          </w:tcPr>
          <w:p w14:paraId="26AA77DD" w14:textId="77777777" w:rsidR="00AB08A9" w:rsidRPr="007B2CC4" w:rsidRDefault="00AB08A9" w:rsidP="00F44A01">
            <w:pPr>
              <w:pageBreakBefore/>
              <w:spacing w:before="60" w:after="60" w:line="240" w:lineRule="auto"/>
              <w:rPr>
                <w:sz w:val="20"/>
                <w:lang w:val="lv-LV"/>
              </w:rPr>
            </w:pPr>
            <w:r w:rsidRPr="007B2CC4">
              <w:rPr>
                <w:sz w:val="20"/>
                <w:lang w:val="lv-LV"/>
              </w:rPr>
              <w:t>Paniņas, rūgušpiens un krējums, jogurts, kefīrs un citi fermentēti vai skābpiena produkti, arī iebiezināti vai ar cukura vai citu saldinātāju piedevu, vai aromatizēti, vai ar augļiem, riekstiem vai kakao</w:t>
            </w:r>
          </w:p>
        </w:tc>
        <w:tc>
          <w:tcPr>
            <w:tcW w:w="1701" w:type="dxa"/>
            <w:tcBorders>
              <w:top w:val="nil"/>
              <w:left w:val="nil"/>
              <w:bottom w:val="single" w:sz="4" w:space="0" w:color="auto"/>
              <w:right w:val="single" w:sz="4" w:space="0" w:color="auto"/>
            </w:tcBorders>
            <w:shd w:val="clear" w:color="000000" w:fill="FFFFFF"/>
            <w:hideMark/>
          </w:tcPr>
          <w:p w14:paraId="26AA77D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D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E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E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E2" w14:textId="77777777" w:rsidR="00AB08A9" w:rsidRPr="007B2CC4" w:rsidRDefault="00AB08A9" w:rsidP="00F44A01">
            <w:pPr>
              <w:pageBreakBefore/>
              <w:spacing w:before="60" w:after="60" w:line="240" w:lineRule="auto"/>
              <w:rPr>
                <w:sz w:val="20"/>
                <w:lang w:val="lv-LV"/>
              </w:rPr>
            </w:pPr>
          </w:p>
        </w:tc>
      </w:tr>
      <w:tr w:rsidR="00F44A01" w:rsidRPr="007B2CC4" w14:paraId="26AA77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E4" w14:textId="77777777" w:rsidR="00AB08A9" w:rsidRPr="007B2CC4" w:rsidRDefault="00AB08A9" w:rsidP="00E032E3">
            <w:pPr>
              <w:spacing w:before="60" w:after="60" w:line="240" w:lineRule="auto"/>
              <w:rPr>
                <w:sz w:val="20"/>
                <w:lang w:val="lv-LV"/>
              </w:rPr>
            </w:pPr>
            <w:r w:rsidRPr="007B2CC4">
              <w:rPr>
                <w:sz w:val="20"/>
                <w:lang w:val="lv-LV"/>
              </w:rPr>
              <w:t>0403 10</w:t>
            </w:r>
          </w:p>
        </w:tc>
        <w:tc>
          <w:tcPr>
            <w:tcW w:w="3969" w:type="dxa"/>
            <w:tcBorders>
              <w:top w:val="nil"/>
              <w:left w:val="nil"/>
              <w:bottom w:val="single" w:sz="4" w:space="0" w:color="auto"/>
              <w:right w:val="single" w:sz="4" w:space="0" w:color="auto"/>
            </w:tcBorders>
            <w:shd w:val="clear" w:color="000000" w:fill="FFFFFF"/>
            <w:hideMark/>
          </w:tcPr>
          <w:p w14:paraId="26AA77E5" w14:textId="77777777" w:rsidR="00AB08A9" w:rsidRPr="007B2CC4" w:rsidRDefault="00AB08A9" w:rsidP="00E032E3">
            <w:pPr>
              <w:spacing w:before="60" w:after="60" w:line="240" w:lineRule="auto"/>
              <w:rPr>
                <w:sz w:val="20"/>
                <w:lang w:val="lv-LV"/>
              </w:rPr>
            </w:pPr>
            <w:r w:rsidRPr="007B2CC4">
              <w:rPr>
                <w:sz w:val="20"/>
                <w:lang w:val="lv-LV"/>
              </w:rPr>
              <w:t>- jogurts</w:t>
            </w:r>
          </w:p>
        </w:tc>
        <w:tc>
          <w:tcPr>
            <w:tcW w:w="1701" w:type="dxa"/>
            <w:tcBorders>
              <w:top w:val="nil"/>
              <w:left w:val="nil"/>
              <w:bottom w:val="single" w:sz="4" w:space="0" w:color="auto"/>
              <w:right w:val="single" w:sz="4" w:space="0" w:color="auto"/>
            </w:tcBorders>
            <w:shd w:val="clear" w:color="000000" w:fill="FFFFFF"/>
            <w:hideMark/>
          </w:tcPr>
          <w:p w14:paraId="26AA77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EA" w14:textId="77777777" w:rsidR="00AB08A9" w:rsidRPr="007B2CC4" w:rsidRDefault="00AB08A9" w:rsidP="00E032E3">
            <w:pPr>
              <w:spacing w:before="60" w:after="60" w:line="240" w:lineRule="auto"/>
              <w:rPr>
                <w:sz w:val="20"/>
                <w:lang w:val="lv-LV"/>
              </w:rPr>
            </w:pPr>
          </w:p>
        </w:tc>
      </w:tr>
      <w:tr w:rsidR="00F44A01" w:rsidRPr="007B2CC4" w14:paraId="26AA77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7ED" w14:textId="77777777" w:rsidR="00AB08A9" w:rsidRPr="007B2CC4" w:rsidRDefault="00AB08A9" w:rsidP="00E032E3">
            <w:pPr>
              <w:spacing w:before="60" w:after="60" w:line="240" w:lineRule="auto"/>
              <w:rPr>
                <w:sz w:val="20"/>
                <w:lang w:val="lv-LV"/>
              </w:rPr>
            </w:pPr>
            <w:r w:rsidRPr="007B2CC4">
              <w:rPr>
                <w:sz w:val="20"/>
                <w:lang w:val="lv-LV"/>
              </w:rPr>
              <w:t>-- nearomatizēts, bez augļiem, riekstiem un kakao</w:t>
            </w:r>
          </w:p>
        </w:tc>
        <w:tc>
          <w:tcPr>
            <w:tcW w:w="1701" w:type="dxa"/>
            <w:tcBorders>
              <w:top w:val="nil"/>
              <w:left w:val="nil"/>
              <w:bottom w:val="single" w:sz="4" w:space="0" w:color="auto"/>
              <w:right w:val="single" w:sz="4" w:space="0" w:color="auto"/>
            </w:tcBorders>
            <w:shd w:val="clear" w:color="000000" w:fill="FFFFFF"/>
            <w:hideMark/>
          </w:tcPr>
          <w:p w14:paraId="26AA77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F2" w14:textId="77777777" w:rsidR="00AB08A9" w:rsidRPr="007B2CC4" w:rsidRDefault="00AB08A9" w:rsidP="00E032E3">
            <w:pPr>
              <w:spacing w:before="60" w:after="60" w:line="240" w:lineRule="auto"/>
              <w:rPr>
                <w:sz w:val="20"/>
                <w:lang w:val="lv-LV"/>
              </w:rPr>
            </w:pPr>
          </w:p>
        </w:tc>
      </w:tr>
      <w:tr w:rsidR="00F44A01" w:rsidRPr="007B2CC4" w14:paraId="26AA77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7F5" w14:textId="77777777" w:rsidR="00AB08A9" w:rsidRPr="007B2CC4" w:rsidRDefault="00AB08A9" w:rsidP="00E032E3">
            <w:pPr>
              <w:spacing w:before="60" w:after="60" w:line="240" w:lineRule="auto"/>
              <w:rPr>
                <w:sz w:val="20"/>
                <w:lang w:val="lv-LV"/>
              </w:rPr>
            </w:pPr>
            <w:r w:rsidRPr="007B2CC4">
              <w:rPr>
                <w:sz w:val="20"/>
                <w:lang w:val="lv-LV"/>
              </w:rPr>
              <w:t>--- kurā nav cukura un citu saldinātāju piedevas un kura tauku saturs pēc svara</w:t>
            </w:r>
          </w:p>
        </w:tc>
        <w:tc>
          <w:tcPr>
            <w:tcW w:w="1701" w:type="dxa"/>
            <w:tcBorders>
              <w:top w:val="nil"/>
              <w:left w:val="nil"/>
              <w:bottom w:val="single" w:sz="4" w:space="0" w:color="auto"/>
              <w:right w:val="single" w:sz="4" w:space="0" w:color="auto"/>
            </w:tcBorders>
            <w:shd w:val="clear" w:color="000000" w:fill="FFFFFF"/>
            <w:hideMark/>
          </w:tcPr>
          <w:p w14:paraId="26AA77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7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7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7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7FA" w14:textId="77777777" w:rsidR="00AB08A9" w:rsidRPr="007B2CC4" w:rsidRDefault="00AB08A9" w:rsidP="00E032E3">
            <w:pPr>
              <w:spacing w:before="60" w:after="60" w:line="240" w:lineRule="auto"/>
              <w:rPr>
                <w:sz w:val="20"/>
                <w:lang w:val="lv-LV"/>
              </w:rPr>
            </w:pPr>
          </w:p>
        </w:tc>
      </w:tr>
      <w:tr w:rsidR="00F44A01" w:rsidRPr="007B2CC4" w14:paraId="26AA78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7FC" w14:textId="77777777" w:rsidR="00AB08A9" w:rsidRPr="007B2CC4" w:rsidRDefault="00AB08A9" w:rsidP="00E032E3">
            <w:pPr>
              <w:spacing w:before="60" w:after="60" w:line="240" w:lineRule="auto"/>
              <w:rPr>
                <w:sz w:val="20"/>
                <w:lang w:val="lv-LV"/>
              </w:rPr>
            </w:pPr>
            <w:r w:rsidRPr="007B2CC4">
              <w:rPr>
                <w:sz w:val="20"/>
                <w:lang w:val="lv-LV"/>
              </w:rPr>
              <w:t>0403 10 11</w:t>
            </w:r>
          </w:p>
        </w:tc>
        <w:tc>
          <w:tcPr>
            <w:tcW w:w="3969" w:type="dxa"/>
            <w:tcBorders>
              <w:top w:val="nil"/>
              <w:left w:val="nil"/>
              <w:bottom w:val="single" w:sz="4" w:space="0" w:color="auto"/>
              <w:right w:val="single" w:sz="4" w:space="0" w:color="auto"/>
            </w:tcBorders>
            <w:shd w:val="clear" w:color="000000" w:fill="FFFFFF"/>
            <w:hideMark/>
          </w:tcPr>
          <w:p w14:paraId="26AA77FD" w14:textId="77777777" w:rsidR="00AB08A9" w:rsidRPr="007B2CC4" w:rsidRDefault="00AB08A9" w:rsidP="00E032E3">
            <w:pPr>
              <w:spacing w:before="60" w:after="60" w:line="240" w:lineRule="auto"/>
              <w:rPr>
                <w:sz w:val="20"/>
                <w:lang w:val="lv-LV"/>
              </w:rPr>
            </w:pPr>
            <w:r w:rsidRPr="007B2CC4">
              <w:rPr>
                <w:sz w:val="20"/>
                <w:lang w:val="lv-LV"/>
              </w:rPr>
              <w:t>---- nepārsniedz 3 %</w:t>
            </w:r>
          </w:p>
        </w:tc>
        <w:tc>
          <w:tcPr>
            <w:tcW w:w="1701" w:type="dxa"/>
            <w:tcBorders>
              <w:top w:val="nil"/>
              <w:left w:val="nil"/>
              <w:bottom w:val="single" w:sz="4" w:space="0" w:color="auto"/>
              <w:right w:val="single" w:sz="4" w:space="0" w:color="auto"/>
            </w:tcBorders>
            <w:shd w:val="clear" w:color="000000" w:fill="FFFFFF"/>
            <w:hideMark/>
          </w:tcPr>
          <w:p w14:paraId="26AA77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7FF" w14:textId="77777777" w:rsidR="00AB08A9" w:rsidRPr="007B2CC4" w:rsidRDefault="00AB08A9" w:rsidP="00E032E3">
            <w:pPr>
              <w:spacing w:before="60" w:after="60" w:line="240" w:lineRule="auto"/>
              <w:jc w:val="center"/>
              <w:rPr>
                <w:sz w:val="20"/>
                <w:lang w:val="lv-LV"/>
              </w:rPr>
            </w:pPr>
            <w:r w:rsidRPr="007B2CC4">
              <w:rPr>
                <w:sz w:val="20"/>
                <w:lang w:val="lv-LV"/>
              </w:rPr>
              <w:t>20,5 EUR/100 kg</w:t>
            </w:r>
          </w:p>
        </w:tc>
        <w:tc>
          <w:tcPr>
            <w:tcW w:w="1843" w:type="dxa"/>
            <w:tcBorders>
              <w:top w:val="nil"/>
              <w:left w:val="nil"/>
              <w:bottom w:val="single" w:sz="4" w:space="0" w:color="auto"/>
              <w:right w:val="single" w:sz="4" w:space="0" w:color="auto"/>
            </w:tcBorders>
            <w:shd w:val="clear" w:color="000000" w:fill="FFFFFF"/>
            <w:hideMark/>
          </w:tcPr>
          <w:p w14:paraId="26AA78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02" w14:textId="77777777" w:rsidR="00AB08A9" w:rsidRPr="007B2CC4" w:rsidRDefault="00AB08A9" w:rsidP="00E032E3">
            <w:pPr>
              <w:spacing w:before="60" w:after="60" w:line="240" w:lineRule="auto"/>
              <w:rPr>
                <w:sz w:val="20"/>
                <w:lang w:val="lv-LV"/>
              </w:rPr>
            </w:pPr>
          </w:p>
        </w:tc>
      </w:tr>
      <w:tr w:rsidR="00F44A01" w:rsidRPr="007B2CC4" w14:paraId="26AA78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04" w14:textId="77777777" w:rsidR="00AB08A9" w:rsidRPr="007B2CC4" w:rsidRDefault="00AB08A9" w:rsidP="00E032E3">
            <w:pPr>
              <w:spacing w:before="60" w:after="60" w:line="240" w:lineRule="auto"/>
              <w:rPr>
                <w:sz w:val="20"/>
                <w:lang w:val="lv-LV"/>
              </w:rPr>
            </w:pPr>
            <w:r w:rsidRPr="007B2CC4">
              <w:rPr>
                <w:sz w:val="20"/>
                <w:lang w:val="lv-LV"/>
              </w:rPr>
              <w:t>0403 10 13</w:t>
            </w:r>
          </w:p>
        </w:tc>
        <w:tc>
          <w:tcPr>
            <w:tcW w:w="3969" w:type="dxa"/>
            <w:tcBorders>
              <w:top w:val="nil"/>
              <w:left w:val="nil"/>
              <w:bottom w:val="single" w:sz="4" w:space="0" w:color="auto"/>
              <w:right w:val="single" w:sz="4" w:space="0" w:color="auto"/>
            </w:tcBorders>
            <w:shd w:val="clear" w:color="000000" w:fill="FFFFFF"/>
            <w:hideMark/>
          </w:tcPr>
          <w:p w14:paraId="26AA7805" w14:textId="77777777" w:rsidR="00AB08A9" w:rsidRPr="007B2CC4" w:rsidRDefault="00AB08A9" w:rsidP="00E032E3">
            <w:pPr>
              <w:spacing w:before="60" w:after="60" w:line="240" w:lineRule="auto"/>
              <w:rPr>
                <w:sz w:val="20"/>
                <w:lang w:val="lv-LV"/>
              </w:rPr>
            </w:pPr>
            <w:r w:rsidRPr="007B2CC4">
              <w:rPr>
                <w:sz w:val="20"/>
                <w:lang w:val="lv-LV"/>
              </w:rPr>
              <w:t>---- pārsniedz 3 %, bet nepārsniedz 6 %</w:t>
            </w:r>
          </w:p>
        </w:tc>
        <w:tc>
          <w:tcPr>
            <w:tcW w:w="1701" w:type="dxa"/>
            <w:tcBorders>
              <w:top w:val="nil"/>
              <w:left w:val="nil"/>
              <w:bottom w:val="single" w:sz="4" w:space="0" w:color="auto"/>
              <w:right w:val="single" w:sz="4" w:space="0" w:color="auto"/>
            </w:tcBorders>
            <w:shd w:val="clear" w:color="000000" w:fill="FFFFFF"/>
            <w:hideMark/>
          </w:tcPr>
          <w:p w14:paraId="26AA78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07" w14:textId="77777777" w:rsidR="00AB08A9" w:rsidRPr="007B2CC4" w:rsidRDefault="00AB08A9" w:rsidP="00E032E3">
            <w:pPr>
              <w:spacing w:before="60" w:after="60" w:line="240" w:lineRule="auto"/>
              <w:jc w:val="center"/>
              <w:rPr>
                <w:sz w:val="20"/>
                <w:lang w:val="lv-LV"/>
              </w:rPr>
            </w:pPr>
            <w:r w:rsidRPr="007B2CC4">
              <w:rPr>
                <w:sz w:val="20"/>
                <w:lang w:val="lv-LV"/>
              </w:rPr>
              <w:t>24,4 EUR/100 kg</w:t>
            </w:r>
          </w:p>
        </w:tc>
        <w:tc>
          <w:tcPr>
            <w:tcW w:w="1843" w:type="dxa"/>
            <w:tcBorders>
              <w:top w:val="nil"/>
              <w:left w:val="nil"/>
              <w:bottom w:val="single" w:sz="4" w:space="0" w:color="auto"/>
              <w:right w:val="single" w:sz="4" w:space="0" w:color="auto"/>
            </w:tcBorders>
            <w:shd w:val="clear" w:color="000000" w:fill="FFFFFF"/>
            <w:hideMark/>
          </w:tcPr>
          <w:p w14:paraId="26AA78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0A" w14:textId="77777777" w:rsidR="00AB08A9" w:rsidRPr="007B2CC4" w:rsidRDefault="00AB08A9" w:rsidP="00E032E3">
            <w:pPr>
              <w:spacing w:before="60" w:after="60" w:line="240" w:lineRule="auto"/>
              <w:rPr>
                <w:sz w:val="20"/>
                <w:lang w:val="lv-LV"/>
              </w:rPr>
            </w:pPr>
          </w:p>
        </w:tc>
      </w:tr>
      <w:tr w:rsidR="00F44A01" w:rsidRPr="007B2CC4" w14:paraId="26AA78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0C" w14:textId="77777777" w:rsidR="00AB08A9" w:rsidRPr="007B2CC4" w:rsidRDefault="00AB08A9" w:rsidP="00E032E3">
            <w:pPr>
              <w:spacing w:before="60" w:after="60" w:line="240" w:lineRule="auto"/>
              <w:rPr>
                <w:sz w:val="20"/>
                <w:lang w:val="lv-LV"/>
              </w:rPr>
            </w:pPr>
            <w:r w:rsidRPr="007B2CC4">
              <w:rPr>
                <w:sz w:val="20"/>
                <w:lang w:val="lv-LV"/>
              </w:rPr>
              <w:t>0403 10 19</w:t>
            </w:r>
          </w:p>
        </w:tc>
        <w:tc>
          <w:tcPr>
            <w:tcW w:w="3969" w:type="dxa"/>
            <w:tcBorders>
              <w:top w:val="nil"/>
              <w:left w:val="nil"/>
              <w:bottom w:val="single" w:sz="4" w:space="0" w:color="auto"/>
              <w:right w:val="single" w:sz="4" w:space="0" w:color="auto"/>
            </w:tcBorders>
            <w:shd w:val="clear" w:color="000000" w:fill="FFFFFF"/>
            <w:hideMark/>
          </w:tcPr>
          <w:p w14:paraId="26AA780D" w14:textId="77777777" w:rsidR="00AB08A9" w:rsidRPr="007B2CC4" w:rsidRDefault="00AB08A9" w:rsidP="00E032E3">
            <w:pPr>
              <w:spacing w:before="60" w:after="60" w:line="240" w:lineRule="auto"/>
              <w:rPr>
                <w:sz w:val="20"/>
                <w:lang w:val="lv-LV"/>
              </w:rPr>
            </w:pPr>
            <w:r w:rsidRPr="007B2CC4">
              <w:rPr>
                <w:sz w:val="20"/>
                <w:lang w:val="lv-LV"/>
              </w:rPr>
              <w:t>---- pārsniedz 6 %</w:t>
            </w:r>
          </w:p>
        </w:tc>
        <w:tc>
          <w:tcPr>
            <w:tcW w:w="1701" w:type="dxa"/>
            <w:tcBorders>
              <w:top w:val="nil"/>
              <w:left w:val="nil"/>
              <w:bottom w:val="single" w:sz="4" w:space="0" w:color="auto"/>
              <w:right w:val="single" w:sz="4" w:space="0" w:color="auto"/>
            </w:tcBorders>
            <w:shd w:val="clear" w:color="000000" w:fill="FFFFFF"/>
            <w:hideMark/>
          </w:tcPr>
          <w:p w14:paraId="26AA78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0F" w14:textId="77777777" w:rsidR="00AB08A9" w:rsidRPr="007B2CC4" w:rsidRDefault="00AB08A9" w:rsidP="00E032E3">
            <w:pPr>
              <w:spacing w:before="60" w:after="60" w:line="240" w:lineRule="auto"/>
              <w:jc w:val="center"/>
              <w:rPr>
                <w:sz w:val="20"/>
                <w:lang w:val="lv-LV"/>
              </w:rPr>
            </w:pPr>
            <w:r w:rsidRPr="007B2CC4">
              <w:rPr>
                <w:sz w:val="20"/>
                <w:lang w:val="lv-LV"/>
              </w:rPr>
              <w:t>59,2 EUR/100 kg</w:t>
            </w:r>
          </w:p>
        </w:tc>
        <w:tc>
          <w:tcPr>
            <w:tcW w:w="1843" w:type="dxa"/>
            <w:tcBorders>
              <w:top w:val="nil"/>
              <w:left w:val="nil"/>
              <w:bottom w:val="single" w:sz="4" w:space="0" w:color="auto"/>
              <w:right w:val="single" w:sz="4" w:space="0" w:color="auto"/>
            </w:tcBorders>
            <w:shd w:val="clear" w:color="000000" w:fill="FFFFFF"/>
            <w:hideMark/>
          </w:tcPr>
          <w:p w14:paraId="26AA78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12" w14:textId="77777777" w:rsidR="00AB08A9" w:rsidRPr="007B2CC4" w:rsidRDefault="00AB08A9" w:rsidP="00E032E3">
            <w:pPr>
              <w:spacing w:before="60" w:after="60" w:line="240" w:lineRule="auto"/>
              <w:rPr>
                <w:sz w:val="20"/>
                <w:lang w:val="lv-LV"/>
              </w:rPr>
            </w:pPr>
          </w:p>
        </w:tc>
      </w:tr>
      <w:tr w:rsidR="00F44A01" w:rsidRPr="007B2CC4" w14:paraId="26AA78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815" w14:textId="77777777" w:rsidR="00AB08A9" w:rsidRPr="007B2CC4" w:rsidRDefault="00AB08A9" w:rsidP="00E032E3">
            <w:pPr>
              <w:spacing w:before="60" w:after="60" w:line="240" w:lineRule="auto"/>
              <w:rPr>
                <w:sz w:val="20"/>
                <w:lang w:val="lv-LV"/>
              </w:rPr>
            </w:pPr>
            <w:r w:rsidRPr="007B2CC4">
              <w:rPr>
                <w:sz w:val="20"/>
                <w:lang w:val="lv-LV"/>
              </w:rPr>
              <w:t>--- citāds, kura tauku saturs pēc svara</w:t>
            </w:r>
          </w:p>
        </w:tc>
        <w:tc>
          <w:tcPr>
            <w:tcW w:w="1701" w:type="dxa"/>
            <w:tcBorders>
              <w:top w:val="nil"/>
              <w:left w:val="nil"/>
              <w:bottom w:val="single" w:sz="4" w:space="0" w:color="auto"/>
              <w:right w:val="single" w:sz="4" w:space="0" w:color="auto"/>
            </w:tcBorders>
            <w:shd w:val="clear" w:color="000000" w:fill="FFFFFF"/>
            <w:hideMark/>
          </w:tcPr>
          <w:p w14:paraId="26AA78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8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8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81A" w14:textId="77777777" w:rsidR="00AB08A9" w:rsidRPr="007B2CC4" w:rsidRDefault="00AB08A9" w:rsidP="00E032E3">
            <w:pPr>
              <w:spacing w:before="60" w:after="60" w:line="240" w:lineRule="auto"/>
              <w:rPr>
                <w:sz w:val="20"/>
                <w:lang w:val="lv-LV"/>
              </w:rPr>
            </w:pPr>
          </w:p>
        </w:tc>
      </w:tr>
      <w:tr w:rsidR="00F44A01" w:rsidRPr="007B2CC4" w14:paraId="26AA78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1C" w14:textId="77777777" w:rsidR="00AB08A9" w:rsidRPr="007B2CC4" w:rsidRDefault="00AB08A9" w:rsidP="00E032E3">
            <w:pPr>
              <w:spacing w:before="60" w:after="60" w:line="240" w:lineRule="auto"/>
              <w:rPr>
                <w:sz w:val="20"/>
                <w:lang w:val="lv-LV"/>
              </w:rPr>
            </w:pPr>
            <w:r w:rsidRPr="007B2CC4">
              <w:rPr>
                <w:sz w:val="20"/>
                <w:lang w:val="lv-LV"/>
              </w:rPr>
              <w:t>0403 10 31</w:t>
            </w:r>
          </w:p>
        </w:tc>
        <w:tc>
          <w:tcPr>
            <w:tcW w:w="3969" w:type="dxa"/>
            <w:tcBorders>
              <w:top w:val="nil"/>
              <w:left w:val="nil"/>
              <w:bottom w:val="single" w:sz="4" w:space="0" w:color="auto"/>
              <w:right w:val="single" w:sz="4" w:space="0" w:color="auto"/>
            </w:tcBorders>
            <w:shd w:val="clear" w:color="000000" w:fill="FFFFFF"/>
            <w:hideMark/>
          </w:tcPr>
          <w:p w14:paraId="26AA781D" w14:textId="77777777" w:rsidR="00AB08A9" w:rsidRPr="007B2CC4" w:rsidRDefault="00AB08A9" w:rsidP="00E032E3">
            <w:pPr>
              <w:spacing w:before="60" w:after="60" w:line="240" w:lineRule="auto"/>
              <w:rPr>
                <w:sz w:val="20"/>
                <w:lang w:val="lv-LV"/>
              </w:rPr>
            </w:pPr>
            <w:r w:rsidRPr="007B2CC4">
              <w:rPr>
                <w:sz w:val="20"/>
                <w:lang w:val="lv-LV"/>
              </w:rPr>
              <w:t>---- nepārsniedz 3 %</w:t>
            </w:r>
          </w:p>
        </w:tc>
        <w:tc>
          <w:tcPr>
            <w:tcW w:w="1701" w:type="dxa"/>
            <w:tcBorders>
              <w:top w:val="nil"/>
              <w:left w:val="nil"/>
              <w:bottom w:val="single" w:sz="4" w:space="0" w:color="auto"/>
              <w:right w:val="single" w:sz="4" w:space="0" w:color="auto"/>
            </w:tcBorders>
            <w:shd w:val="clear" w:color="000000" w:fill="FFFFFF"/>
            <w:hideMark/>
          </w:tcPr>
          <w:p w14:paraId="26AA78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1F" w14:textId="77777777" w:rsidR="00AB08A9" w:rsidRPr="007B2CC4" w:rsidRDefault="00AB08A9" w:rsidP="00E032E3">
            <w:pPr>
              <w:spacing w:before="60" w:after="60" w:line="240" w:lineRule="auto"/>
              <w:jc w:val="center"/>
              <w:rPr>
                <w:sz w:val="20"/>
                <w:lang w:val="lv-LV"/>
              </w:rPr>
            </w:pPr>
            <w:r w:rsidRPr="007B2CC4">
              <w:rPr>
                <w:sz w:val="20"/>
                <w:lang w:val="lv-LV"/>
              </w:rPr>
              <w:t>0,17 EUR/kg/piena daļas + 21,1 EUR/100 kg</w:t>
            </w:r>
          </w:p>
        </w:tc>
        <w:tc>
          <w:tcPr>
            <w:tcW w:w="1843" w:type="dxa"/>
            <w:tcBorders>
              <w:top w:val="nil"/>
              <w:left w:val="nil"/>
              <w:bottom w:val="single" w:sz="4" w:space="0" w:color="auto"/>
              <w:right w:val="single" w:sz="4" w:space="0" w:color="auto"/>
            </w:tcBorders>
            <w:shd w:val="clear" w:color="000000" w:fill="FFFFFF"/>
            <w:hideMark/>
          </w:tcPr>
          <w:p w14:paraId="26AA78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22" w14:textId="77777777" w:rsidR="00AB08A9" w:rsidRPr="007B2CC4" w:rsidRDefault="00AB08A9" w:rsidP="00E032E3">
            <w:pPr>
              <w:spacing w:before="60" w:after="60" w:line="240" w:lineRule="auto"/>
              <w:rPr>
                <w:sz w:val="20"/>
                <w:lang w:val="lv-LV"/>
              </w:rPr>
            </w:pPr>
          </w:p>
        </w:tc>
      </w:tr>
      <w:tr w:rsidR="00F44A01" w:rsidRPr="007B2CC4" w14:paraId="26AA78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24" w14:textId="77777777" w:rsidR="00AB08A9" w:rsidRPr="007B2CC4" w:rsidRDefault="00AB08A9" w:rsidP="00F44A01">
            <w:pPr>
              <w:pageBreakBefore/>
              <w:spacing w:before="60" w:after="60" w:line="240" w:lineRule="auto"/>
              <w:rPr>
                <w:sz w:val="20"/>
                <w:lang w:val="lv-LV"/>
              </w:rPr>
            </w:pPr>
            <w:r w:rsidRPr="007B2CC4">
              <w:rPr>
                <w:sz w:val="20"/>
                <w:lang w:val="lv-LV"/>
              </w:rPr>
              <w:t>0403 10 33</w:t>
            </w:r>
          </w:p>
        </w:tc>
        <w:tc>
          <w:tcPr>
            <w:tcW w:w="3969" w:type="dxa"/>
            <w:tcBorders>
              <w:top w:val="nil"/>
              <w:left w:val="nil"/>
              <w:bottom w:val="single" w:sz="4" w:space="0" w:color="auto"/>
              <w:right w:val="single" w:sz="4" w:space="0" w:color="auto"/>
            </w:tcBorders>
            <w:shd w:val="clear" w:color="000000" w:fill="FFFFFF"/>
            <w:hideMark/>
          </w:tcPr>
          <w:p w14:paraId="26AA7825" w14:textId="77777777" w:rsidR="00AB08A9" w:rsidRPr="007B2CC4" w:rsidRDefault="00AB08A9" w:rsidP="00F44A01">
            <w:pPr>
              <w:pageBreakBefore/>
              <w:spacing w:before="60" w:after="60" w:line="240" w:lineRule="auto"/>
              <w:rPr>
                <w:sz w:val="20"/>
                <w:lang w:val="lv-LV"/>
              </w:rPr>
            </w:pPr>
            <w:r w:rsidRPr="007B2CC4">
              <w:rPr>
                <w:sz w:val="20"/>
                <w:lang w:val="lv-LV"/>
              </w:rPr>
              <w:t>---- pārsniedz 3 %, bet nepārsniedz 6 %</w:t>
            </w:r>
          </w:p>
        </w:tc>
        <w:tc>
          <w:tcPr>
            <w:tcW w:w="1701" w:type="dxa"/>
            <w:tcBorders>
              <w:top w:val="nil"/>
              <w:left w:val="nil"/>
              <w:bottom w:val="single" w:sz="4" w:space="0" w:color="auto"/>
              <w:right w:val="single" w:sz="4" w:space="0" w:color="auto"/>
            </w:tcBorders>
            <w:shd w:val="clear" w:color="000000" w:fill="FFFFFF"/>
            <w:hideMark/>
          </w:tcPr>
          <w:p w14:paraId="26AA782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27" w14:textId="77777777" w:rsidR="00AB08A9" w:rsidRPr="007B2CC4" w:rsidRDefault="00AB08A9" w:rsidP="00F44A01">
            <w:pPr>
              <w:pageBreakBefore/>
              <w:spacing w:before="60" w:after="60" w:line="240" w:lineRule="auto"/>
              <w:jc w:val="center"/>
              <w:rPr>
                <w:sz w:val="20"/>
                <w:lang w:val="lv-LV"/>
              </w:rPr>
            </w:pPr>
            <w:r w:rsidRPr="007B2CC4">
              <w:rPr>
                <w:sz w:val="20"/>
                <w:lang w:val="lv-LV"/>
              </w:rPr>
              <w:t>0,2 EUR/kg/piena daļas + 21,1 EUR/100 kg</w:t>
            </w:r>
          </w:p>
        </w:tc>
        <w:tc>
          <w:tcPr>
            <w:tcW w:w="1843" w:type="dxa"/>
            <w:tcBorders>
              <w:top w:val="nil"/>
              <w:left w:val="nil"/>
              <w:bottom w:val="single" w:sz="4" w:space="0" w:color="auto"/>
              <w:right w:val="single" w:sz="4" w:space="0" w:color="auto"/>
            </w:tcBorders>
            <w:shd w:val="clear" w:color="000000" w:fill="FFFFFF"/>
            <w:hideMark/>
          </w:tcPr>
          <w:p w14:paraId="26AA782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2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2A" w14:textId="77777777" w:rsidR="00AB08A9" w:rsidRPr="007B2CC4" w:rsidRDefault="00AB08A9" w:rsidP="00F44A01">
            <w:pPr>
              <w:pageBreakBefore/>
              <w:spacing w:before="60" w:after="60" w:line="240" w:lineRule="auto"/>
              <w:rPr>
                <w:sz w:val="20"/>
                <w:lang w:val="lv-LV"/>
              </w:rPr>
            </w:pPr>
          </w:p>
        </w:tc>
      </w:tr>
      <w:tr w:rsidR="00F44A01" w:rsidRPr="007B2CC4" w14:paraId="26AA78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2C" w14:textId="77777777" w:rsidR="00AB08A9" w:rsidRPr="007B2CC4" w:rsidRDefault="00AB08A9" w:rsidP="00E032E3">
            <w:pPr>
              <w:spacing w:before="60" w:after="60" w:line="240" w:lineRule="auto"/>
              <w:rPr>
                <w:sz w:val="20"/>
                <w:lang w:val="lv-LV"/>
              </w:rPr>
            </w:pPr>
            <w:r w:rsidRPr="007B2CC4">
              <w:rPr>
                <w:sz w:val="20"/>
                <w:lang w:val="lv-LV"/>
              </w:rPr>
              <w:t>0403 10 39</w:t>
            </w:r>
          </w:p>
        </w:tc>
        <w:tc>
          <w:tcPr>
            <w:tcW w:w="3969" w:type="dxa"/>
            <w:tcBorders>
              <w:top w:val="nil"/>
              <w:left w:val="nil"/>
              <w:bottom w:val="single" w:sz="4" w:space="0" w:color="auto"/>
              <w:right w:val="single" w:sz="4" w:space="0" w:color="auto"/>
            </w:tcBorders>
            <w:shd w:val="clear" w:color="000000" w:fill="FFFFFF"/>
            <w:hideMark/>
          </w:tcPr>
          <w:p w14:paraId="26AA782D" w14:textId="77777777" w:rsidR="00AB08A9" w:rsidRPr="007B2CC4" w:rsidRDefault="00AB08A9" w:rsidP="00E032E3">
            <w:pPr>
              <w:spacing w:before="60" w:after="60" w:line="240" w:lineRule="auto"/>
              <w:rPr>
                <w:sz w:val="20"/>
                <w:lang w:val="lv-LV"/>
              </w:rPr>
            </w:pPr>
            <w:r w:rsidRPr="007B2CC4">
              <w:rPr>
                <w:sz w:val="20"/>
                <w:lang w:val="lv-LV"/>
              </w:rPr>
              <w:t>---- pārsniedz 6 %</w:t>
            </w:r>
          </w:p>
        </w:tc>
        <w:tc>
          <w:tcPr>
            <w:tcW w:w="1701" w:type="dxa"/>
            <w:tcBorders>
              <w:top w:val="nil"/>
              <w:left w:val="nil"/>
              <w:bottom w:val="single" w:sz="4" w:space="0" w:color="auto"/>
              <w:right w:val="single" w:sz="4" w:space="0" w:color="auto"/>
            </w:tcBorders>
            <w:shd w:val="clear" w:color="000000" w:fill="FFFFFF"/>
            <w:hideMark/>
          </w:tcPr>
          <w:p w14:paraId="26AA78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2F" w14:textId="77777777" w:rsidR="00AB08A9" w:rsidRPr="007B2CC4" w:rsidRDefault="00AB08A9" w:rsidP="00E032E3">
            <w:pPr>
              <w:spacing w:before="60" w:after="60" w:line="240" w:lineRule="auto"/>
              <w:jc w:val="center"/>
              <w:rPr>
                <w:sz w:val="20"/>
                <w:lang w:val="lv-LV"/>
              </w:rPr>
            </w:pPr>
            <w:r w:rsidRPr="007B2CC4">
              <w:rPr>
                <w:sz w:val="20"/>
                <w:lang w:val="lv-LV"/>
              </w:rPr>
              <w:t>0,54 EUR/kg/piena daļas + 21,1 EUR/100 kg</w:t>
            </w:r>
          </w:p>
        </w:tc>
        <w:tc>
          <w:tcPr>
            <w:tcW w:w="1843" w:type="dxa"/>
            <w:tcBorders>
              <w:top w:val="nil"/>
              <w:left w:val="nil"/>
              <w:bottom w:val="single" w:sz="4" w:space="0" w:color="auto"/>
              <w:right w:val="single" w:sz="4" w:space="0" w:color="auto"/>
            </w:tcBorders>
            <w:shd w:val="clear" w:color="000000" w:fill="FFFFFF"/>
            <w:hideMark/>
          </w:tcPr>
          <w:p w14:paraId="26AA78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32" w14:textId="77777777" w:rsidR="00AB08A9" w:rsidRPr="007B2CC4" w:rsidRDefault="00AB08A9" w:rsidP="00E032E3">
            <w:pPr>
              <w:spacing w:before="60" w:after="60" w:line="240" w:lineRule="auto"/>
              <w:rPr>
                <w:sz w:val="20"/>
                <w:lang w:val="lv-LV"/>
              </w:rPr>
            </w:pPr>
          </w:p>
        </w:tc>
      </w:tr>
      <w:tr w:rsidR="00F44A01" w:rsidRPr="007B2CC4" w14:paraId="26AA78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835" w14:textId="77777777" w:rsidR="00AB08A9" w:rsidRPr="007B2CC4" w:rsidRDefault="00AB08A9" w:rsidP="00E032E3">
            <w:pPr>
              <w:spacing w:before="60" w:after="60" w:line="240" w:lineRule="auto"/>
              <w:rPr>
                <w:sz w:val="20"/>
                <w:lang w:val="lv-LV"/>
              </w:rPr>
            </w:pPr>
            <w:r w:rsidRPr="007B2CC4">
              <w:rPr>
                <w:sz w:val="20"/>
                <w:lang w:val="lv-LV"/>
              </w:rPr>
              <w:t>-- aromatizēts vai ar augļiem, riekstiem vai kakao</w:t>
            </w:r>
          </w:p>
        </w:tc>
        <w:tc>
          <w:tcPr>
            <w:tcW w:w="1701" w:type="dxa"/>
            <w:tcBorders>
              <w:top w:val="nil"/>
              <w:left w:val="nil"/>
              <w:bottom w:val="single" w:sz="4" w:space="0" w:color="auto"/>
              <w:right w:val="single" w:sz="4" w:space="0" w:color="auto"/>
            </w:tcBorders>
            <w:shd w:val="clear" w:color="000000" w:fill="FFFFFF"/>
            <w:hideMark/>
          </w:tcPr>
          <w:p w14:paraId="26AA78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8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8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83A" w14:textId="77777777" w:rsidR="00AB08A9" w:rsidRPr="007B2CC4" w:rsidRDefault="00AB08A9" w:rsidP="00E032E3">
            <w:pPr>
              <w:spacing w:before="60" w:after="60" w:line="240" w:lineRule="auto"/>
              <w:rPr>
                <w:sz w:val="20"/>
                <w:lang w:val="lv-LV"/>
              </w:rPr>
            </w:pPr>
          </w:p>
        </w:tc>
      </w:tr>
      <w:tr w:rsidR="00F44A01" w:rsidRPr="007B2CC4" w14:paraId="26AA78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83D" w14:textId="77777777" w:rsidR="00AB08A9" w:rsidRPr="007B2CC4" w:rsidRDefault="00AB08A9" w:rsidP="00E032E3">
            <w:pPr>
              <w:spacing w:before="60" w:after="60" w:line="240" w:lineRule="auto"/>
              <w:rPr>
                <w:sz w:val="20"/>
                <w:lang w:val="lv-LV"/>
              </w:rPr>
            </w:pPr>
            <w:r w:rsidRPr="007B2CC4">
              <w:rPr>
                <w:sz w:val="20"/>
                <w:lang w:val="lv-LV"/>
              </w:rPr>
              <w:t>--- pulverī, granulās vai citādā cietā veidā, kura piena tauku saturs pēc svara</w:t>
            </w:r>
          </w:p>
        </w:tc>
        <w:tc>
          <w:tcPr>
            <w:tcW w:w="1701" w:type="dxa"/>
            <w:tcBorders>
              <w:top w:val="nil"/>
              <w:left w:val="nil"/>
              <w:bottom w:val="single" w:sz="4" w:space="0" w:color="auto"/>
              <w:right w:val="single" w:sz="4" w:space="0" w:color="auto"/>
            </w:tcBorders>
            <w:shd w:val="clear" w:color="000000" w:fill="FFFFFF"/>
            <w:hideMark/>
          </w:tcPr>
          <w:p w14:paraId="26AA78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8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8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842" w14:textId="77777777" w:rsidR="00AB08A9" w:rsidRPr="007B2CC4" w:rsidRDefault="00AB08A9" w:rsidP="00E032E3">
            <w:pPr>
              <w:spacing w:before="60" w:after="60" w:line="240" w:lineRule="auto"/>
              <w:rPr>
                <w:sz w:val="20"/>
                <w:lang w:val="lv-LV"/>
              </w:rPr>
            </w:pPr>
          </w:p>
        </w:tc>
      </w:tr>
      <w:tr w:rsidR="00F44A01" w:rsidRPr="007B2CC4" w14:paraId="26AA78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44" w14:textId="77777777" w:rsidR="00AB08A9" w:rsidRPr="007B2CC4" w:rsidRDefault="00AB08A9" w:rsidP="00E032E3">
            <w:pPr>
              <w:spacing w:before="60" w:after="60" w:line="240" w:lineRule="auto"/>
              <w:rPr>
                <w:sz w:val="20"/>
                <w:lang w:val="lv-LV"/>
              </w:rPr>
            </w:pPr>
            <w:r w:rsidRPr="007B2CC4">
              <w:rPr>
                <w:sz w:val="20"/>
                <w:lang w:val="lv-LV"/>
              </w:rPr>
              <w:t>0403 10 51</w:t>
            </w:r>
          </w:p>
        </w:tc>
        <w:tc>
          <w:tcPr>
            <w:tcW w:w="3969" w:type="dxa"/>
            <w:tcBorders>
              <w:top w:val="nil"/>
              <w:left w:val="nil"/>
              <w:bottom w:val="single" w:sz="4" w:space="0" w:color="auto"/>
              <w:right w:val="single" w:sz="4" w:space="0" w:color="auto"/>
            </w:tcBorders>
            <w:shd w:val="clear" w:color="000000" w:fill="FFFFFF"/>
            <w:hideMark/>
          </w:tcPr>
          <w:p w14:paraId="26AA7845"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8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47" w14:textId="77777777" w:rsidR="00AB08A9" w:rsidRPr="007B2CC4" w:rsidRDefault="00AB08A9" w:rsidP="00E032E3">
            <w:pPr>
              <w:spacing w:before="60" w:after="60" w:line="240" w:lineRule="auto"/>
              <w:jc w:val="center"/>
              <w:rPr>
                <w:sz w:val="20"/>
                <w:lang w:val="lv-LV"/>
              </w:rPr>
            </w:pPr>
            <w:r w:rsidRPr="007B2CC4">
              <w:rPr>
                <w:sz w:val="20"/>
                <w:lang w:val="lv-LV"/>
              </w:rPr>
              <w:t>8,3 % + 95 EUR/100 kg</w:t>
            </w:r>
          </w:p>
        </w:tc>
        <w:tc>
          <w:tcPr>
            <w:tcW w:w="1843" w:type="dxa"/>
            <w:tcBorders>
              <w:top w:val="nil"/>
              <w:left w:val="nil"/>
              <w:bottom w:val="single" w:sz="4" w:space="0" w:color="auto"/>
              <w:right w:val="single" w:sz="4" w:space="0" w:color="auto"/>
            </w:tcBorders>
            <w:shd w:val="clear" w:color="000000" w:fill="FFFFFF"/>
            <w:hideMark/>
          </w:tcPr>
          <w:p w14:paraId="26AA7848" w14:textId="77777777" w:rsidR="00AB08A9" w:rsidRPr="007B2CC4" w:rsidRDefault="00AB08A9" w:rsidP="00E032E3">
            <w:pPr>
              <w:spacing w:before="60" w:after="60" w:line="240" w:lineRule="auto"/>
              <w:jc w:val="center"/>
              <w:rPr>
                <w:sz w:val="20"/>
                <w:lang w:val="lv-LV"/>
              </w:rPr>
            </w:pPr>
            <w:r w:rsidRPr="007B2CC4">
              <w:rPr>
                <w:sz w:val="20"/>
                <w:lang w:val="lv-LV"/>
              </w:rPr>
              <w:t>0 % + 95 EUR/100 kg</w:t>
            </w:r>
          </w:p>
        </w:tc>
        <w:tc>
          <w:tcPr>
            <w:tcW w:w="1418" w:type="dxa"/>
            <w:tcBorders>
              <w:top w:val="nil"/>
              <w:left w:val="nil"/>
              <w:bottom w:val="single" w:sz="4" w:space="0" w:color="auto"/>
              <w:right w:val="single" w:sz="4" w:space="0" w:color="auto"/>
            </w:tcBorders>
            <w:shd w:val="clear" w:color="000000" w:fill="FFFFFF"/>
            <w:hideMark/>
          </w:tcPr>
          <w:p w14:paraId="26AA78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4A" w14:textId="77777777" w:rsidR="00AB08A9" w:rsidRPr="007B2CC4" w:rsidRDefault="00AB08A9" w:rsidP="00E032E3">
            <w:pPr>
              <w:spacing w:before="60" w:after="60" w:line="240" w:lineRule="auto"/>
              <w:rPr>
                <w:sz w:val="20"/>
                <w:lang w:val="lv-LV"/>
              </w:rPr>
            </w:pPr>
          </w:p>
        </w:tc>
      </w:tr>
      <w:tr w:rsidR="00F44A01" w:rsidRPr="007B2CC4" w14:paraId="26AA78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4C" w14:textId="77777777" w:rsidR="00AB08A9" w:rsidRPr="007B2CC4" w:rsidRDefault="00AB08A9" w:rsidP="00E032E3">
            <w:pPr>
              <w:spacing w:before="60" w:after="60" w:line="240" w:lineRule="auto"/>
              <w:rPr>
                <w:sz w:val="20"/>
                <w:lang w:val="lv-LV"/>
              </w:rPr>
            </w:pPr>
            <w:r w:rsidRPr="007B2CC4">
              <w:rPr>
                <w:sz w:val="20"/>
                <w:lang w:val="lv-LV"/>
              </w:rPr>
              <w:t>0403 10 53</w:t>
            </w:r>
          </w:p>
        </w:tc>
        <w:tc>
          <w:tcPr>
            <w:tcW w:w="3969" w:type="dxa"/>
            <w:tcBorders>
              <w:top w:val="nil"/>
              <w:left w:val="nil"/>
              <w:bottom w:val="single" w:sz="4" w:space="0" w:color="auto"/>
              <w:right w:val="single" w:sz="4" w:space="0" w:color="auto"/>
            </w:tcBorders>
            <w:shd w:val="clear" w:color="000000" w:fill="FFFFFF"/>
            <w:hideMark/>
          </w:tcPr>
          <w:p w14:paraId="26AA784D"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8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4F" w14:textId="77777777" w:rsidR="00AB08A9" w:rsidRPr="007B2CC4" w:rsidRDefault="00AB08A9" w:rsidP="00E032E3">
            <w:pPr>
              <w:spacing w:before="60" w:after="60" w:line="240" w:lineRule="auto"/>
              <w:jc w:val="center"/>
              <w:rPr>
                <w:sz w:val="20"/>
                <w:lang w:val="lv-LV"/>
              </w:rPr>
            </w:pPr>
            <w:r w:rsidRPr="007B2CC4">
              <w:rPr>
                <w:sz w:val="20"/>
                <w:lang w:val="lv-LV"/>
              </w:rPr>
              <w:t>8,3 % + 130,4 EUR/100 kg</w:t>
            </w:r>
          </w:p>
        </w:tc>
        <w:tc>
          <w:tcPr>
            <w:tcW w:w="1843" w:type="dxa"/>
            <w:tcBorders>
              <w:top w:val="nil"/>
              <w:left w:val="nil"/>
              <w:bottom w:val="single" w:sz="4" w:space="0" w:color="auto"/>
              <w:right w:val="single" w:sz="4" w:space="0" w:color="auto"/>
            </w:tcBorders>
            <w:shd w:val="clear" w:color="000000" w:fill="FFFFFF"/>
            <w:hideMark/>
          </w:tcPr>
          <w:p w14:paraId="26AA7850" w14:textId="77777777" w:rsidR="00AB08A9" w:rsidRPr="007B2CC4" w:rsidRDefault="00AB08A9" w:rsidP="00E032E3">
            <w:pPr>
              <w:spacing w:before="60" w:after="60" w:line="240" w:lineRule="auto"/>
              <w:jc w:val="center"/>
              <w:rPr>
                <w:sz w:val="20"/>
                <w:lang w:val="lv-LV"/>
              </w:rPr>
            </w:pPr>
            <w:r w:rsidRPr="007B2CC4">
              <w:rPr>
                <w:sz w:val="20"/>
                <w:lang w:val="lv-LV"/>
              </w:rPr>
              <w:t>0 % + 130,4 EUR/100 kg</w:t>
            </w:r>
          </w:p>
        </w:tc>
        <w:tc>
          <w:tcPr>
            <w:tcW w:w="1418" w:type="dxa"/>
            <w:tcBorders>
              <w:top w:val="nil"/>
              <w:left w:val="nil"/>
              <w:bottom w:val="single" w:sz="4" w:space="0" w:color="auto"/>
              <w:right w:val="single" w:sz="4" w:space="0" w:color="auto"/>
            </w:tcBorders>
            <w:shd w:val="clear" w:color="000000" w:fill="FFFFFF"/>
            <w:hideMark/>
          </w:tcPr>
          <w:p w14:paraId="26AA78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52" w14:textId="77777777" w:rsidR="00AB08A9" w:rsidRPr="007B2CC4" w:rsidRDefault="00AB08A9" w:rsidP="00E032E3">
            <w:pPr>
              <w:spacing w:before="60" w:after="60" w:line="240" w:lineRule="auto"/>
              <w:rPr>
                <w:sz w:val="20"/>
                <w:lang w:val="lv-LV"/>
              </w:rPr>
            </w:pPr>
          </w:p>
        </w:tc>
      </w:tr>
      <w:tr w:rsidR="00F44A01" w:rsidRPr="007B2CC4" w14:paraId="26AA78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54" w14:textId="77777777" w:rsidR="00AB08A9" w:rsidRPr="007B2CC4" w:rsidRDefault="00AB08A9" w:rsidP="00E032E3">
            <w:pPr>
              <w:spacing w:before="60" w:after="60" w:line="240" w:lineRule="auto"/>
              <w:rPr>
                <w:sz w:val="20"/>
                <w:lang w:val="lv-LV"/>
              </w:rPr>
            </w:pPr>
            <w:r w:rsidRPr="007B2CC4">
              <w:rPr>
                <w:sz w:val="20"/>
                <w:lang w:val="lv-LV"/>
              </w:rPr>
              <w:t>0403 10 59</w:t>
            </w:r>
          </w:p>
        </w:tc>
        <w:tc>
          <w:tcPr>
            <w:tcW w:w="3969" w:type="dxa"/>
            <w:tcBorders>
              <w:top w:val="nil"/>
              <w:left w:val="nil"/>
              <w:bottom w:val="single" w:sz="4" w:space="0" w:color="auto"/>
              <w:right w:val="single" w:sz="4" w:space="0" w:color="auto"/>
            </w:tcBorders>
            <w:shd w:val="clear" w:color="000000" w:fill="FFFFFF"/>
            <w:hideMark/>
          </w:tcPr>
          <w:p w14:paraId="26AA7855"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8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57" w14:textId="77777777" w:rsidR="00AB08A9" w:rsidRPr="007B2CC4" w:rsidRDefault="00AB08A9" w:rsidP="00E032E3">
            <w:pPr>
              <w:spacing w:before="60" w:after="60" w:line="240" w:lineRule="auto"/>
              <w:jc w:val="center"/>
              <w:rPr>
                <w:sz w:val="20"/>
                <w:lang w:val="lv-LV"/>
              </w:rPr>
            </w:pPr>
            <w:r w:rsidRPr="007B2CC4">
              <w:rPr>
                <w:sz w:val="20"/>
                <w:lang w:val="lv-LV"/>
              </w:rPr>
              <w:t>8,3 % + 168,8 EUR/100 kg</w:t>
            </w:r>
          </w:p>
        </w:tc>
        <w:tc>
          <w:tcPr>
            <w:tcW w:w="1843" w:type="dxa"/>
            <w:tcBorders>
              <w:top w:val="nil"/>
              <w:left w:val="nil"/>
              <w:bottom w:val="single" w:sz="4" w:space="0" w:color="auto"/>
              <w:right w:val="single" w:sz="4" w:space="0" w:color="auto"/>
            </w:tcBorders>
            <w:shd w:val="clear" w:color="000000" w:fill="FFFFFF"/>
            <w:hideMark/>
          </w:tcPr>
          <w:p w14:paraId="26AA7858" w14:textId="77777777" w:rsidR="00AB08A9" w:rsidRPr="007B2CC4" w:rsidRDefault="00AB08A9" w:rsidP="00E032E3">
            <w:pPr>
              <w:spacing w:before="60" w:after="60" w:line="240" w:lineRule="auto"/>
              <w:jc w:val="center"/>
              <w:rPr>
                <w:sz w:val="20"/>
                <w:lang w:val="lv-LV"/>
              </w:rPr>
            </w:pPr>
            <w:r w:rsidRPr="007B2CC4">
              <w:rPr>
                <w:sz w:val="20"/>
                <w:lang w:val="lv-LV"/>
              </w:rPr>
              <w:t>0 % + 168,8 EUR/100 kg</w:t>
            </w:r>
          </w:p>
        </w:tc>
        <w:tc>
          <w:tcPr>
            <w:tcW w:w="1418" w:type="dxa"/>
            <w:tcBorders>
              <w:top w:val="nil"/>
              <w:left w:val="nil"/>
              <w:bottom w:val="single" w:sz="4" w:space="0" w:color="auto"/>
              <w:right w:val="single" w:sz="4" w:space="0" w:color="auto"/>
            </w:tcBorders>
            <w:shd w:val="clear" w:color="000000" w:fill="FFFFFF"/>
            <w:hideMark/>
          </w:tcPr>
          <w:p w14:paraId="26AA78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5A" w14:textId="77777777" w:rsidR="00AB08A9" w:rsidRPr="007B2CC4" w:rsidRDefault="00AB08A9" w:rsidP="00E032E3">
            <w:pPr>
              <w:spacing w:before="60" w:after="60" w:line="240" w:lineRule="auto"/>
              <w:rPr>
                <w:sz w:val="20"/>
                <w:lang w:val="lv-LV"/>
              </w:rPr>
            </w:pPr>
          </w:p>
        </w:tc>
      </w:tr>
      <w:tr w:rsidR="00F44A01" w:rsidRPr="007B2CC4" w14:paraId="26AA78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85D" w14:textId="77777777" w:rsidR="00AB08A9" w:rsidRPr="007B2CC4" w:rsidRDefault="00AB08A9" w:rsidP="00E032E3">
            <w:pPr>
              <w:spacing w:before="60" w:after="60" w:line="240" w:lineRule="auto"/>
              <w:rPr>
                <w:sz w:val="20"/>
                <w:lang w:val="lv-LV"/>
              </w:rPr>
            </w:pPr>
            <w:r w:rsidRPr="007B2CC4">
              <w:rPr>
                <w:sz w:val="20"/>
                <w:lang w:val="lv-LV"/>
              </w:rPr>
              <w:t>--- citāds, kura piena tauku saturs pēc svara</w:t>
            </w:r>
          </w:p>
        </w:tc>
        <w:tc>
          <w:tcPr>
            <w:tcW w:w="1701" w:type="dxa"/>
            <w:tcBorders>
              <w:top w:val="nil"/>
              <w:left w:val="nil"/>
              <w:bottom w:val="single" w:sz="4" w:space="0" w:color="auto"/>
              <w:right w:val="single" w:sz="4" w:space="0" w:color="auto"/>
            </w:tcBorders>
            <w:shd w:val="clear" w:color="000000" w:fill="FFFFFF"/>
            <w:hideMark/>
          </w:tcPr>
          <w:p w14:paraId="26AA78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8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8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862" w14:textId="77777777" w:rsidR="00AB08A9" w:rsidRPr="007B2CC4" w:rsidRDefault="00AB08A9" w:rsidP="00E032E3">
            <w:pPr>
              <w:spacing w:before="60" w:after="60" w:line="240" w:lineRule="auto"/>
              <w:rPr>
                <w:sz w:val="20"/>
                <w:lang w:val="lv-LV"/>
              </w:rPr>
            </w:pPr>
          </w:p>
        </w:tc>
      </w:tr>
      <w:tr w:rsidR="00F44A01" w:rsidRPr="007B2CC4" w14:paraId="26AA78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64" w14:textId="77777777" w:rsidR="00AB08A9" w:rsidRPr="007B2CC4" w:rsidRDefault="00AB08A9" w:rsidP="00E032E3">
            <w:pPr>
              <w:spacing w:before="60" w:after="60" w:line="240" w:lineRule="auto"/>
              <w:rPr>
                <w:sz w:val="20"/>
                <w:lang w:val="lv-LV"/>
              </w:rPr>
            </w:pPr>
            <w:r w:rsidRPr="007B2CC4">
              <w:rPr>
                <w:sz w:val="20"/>
                <w:lang w:val="lv-LV"/>
              </w:rPr>
              <w:t>0403 10 91</w:t>
            </w:r>
          </w:p>
        </w:tc>
        <w:tc>
          <w:tcPr>
            <w:tcW w:w="3969" w:type="dxa"/>
            <w:tcBorders>
              <w:top w:val="nil"/>
              <w:left w:val="nil"/>
              <w:bottom w:val="single" w:sz="4" w:space="0" w:color="auto"/>
              <w:right w:val="single" w:sz="4" w:space="0" w:color="auto"/>
            </w:tcBorders>
            <w:shd w:val="clear" w:color="000000" w:fill="FFFFFF"/>
            <w:hideMark/>
          </w:tcPr>
          <w:p w14:paraId="26AA7865" w14:textId="77777777" w:rsidR="00AB08A9" w:rsidRPr="007B2CC4" w:rsidRDefault="00AB08A9" w:rsidP="00E032E3">
            <w:pPr>
              <w:spacing w:before="60" w:after="60" w:line="240" w:lineRule="auto"/>
              <w:rPr>
                <w:sz w:val="20"/>
                <w:lang w:val="lv-LV"/>
              </w:rPr>
            </w:pPr>
            <w:r w:rsidRPr="007B2CC4">
              <w:rPr>
                <w:sz w:val="20"/>
                <w:lang w:val="lv-LV"/>
              </w:rPr>
              <w:t>---- nepārsniedz 3 %</w:t>
            </w:r>
          </w:p>
        </w:tc>
        <w:tc>
          <w:tcPr>
            <w:tcW w:w="1701" w:type="dxa"/>
            <w:tcBorders>
              <w:top w:val="nil"/>
              <w:left w:val="nil"/>
              <w:bottom w:val="single" w:sz="4" w:space="0" w:color="auto"/>
              <w:right w:val="single" w:sz="4" w:space="0" w:color="auto"/>
            </w:tcBorders>
            <w:shd w:val="clear" w:color="000000" w:fill="FFFFFF"/>
            <w:hideMark/>
          </w:tcPr>
          <w:p w14:paraId="26AA78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67" w14:textId="77777777" w:rsidR="00AB08A9" w:rsidRPr="007B2CC4" w:rsidRDefault="00AB08A9" w:rsidP="00E032E3">
            <w:pPr>
              <w:spacing w:before="60" w:after="60" w:line="240" w:lineRule="auto"/>
              <w:jc w:val="center"/>
              <w:rPr>
                <w:sz w:val="20"/>
                <w:lang w:val="lv-LV"/>
              </w:rPr>
            </w:pPr>
            <w:r w:rsidRPr="007B2CC4">
              <w:rPr>
                <w:sz w:val="20"/>
                <w:lang w:val="lv-LV"/>
              </w:rPr>
              <w:t>8,3 % + 12,4 EUR/100 kg</w:t>
            </w:r>
          </w:p>
        </w:tc>
        <w:tc>
          <w:tcPr>
            <w:tcW w:w="1843" w:type="dxa"/>
            <w:tcBorders>
              <w:top w:val="nil"/>
              <w:left w:val="nil"/>
              <w:bottom w:val="single" w:sz="4" w:space="0" w:color="auto"/>
              <w:right w:val="single" w:sz="4" w:space="0" w:color="auto"/>
            </w:tcBorders>
            <w:shd w:val="clear" w:color="000000" w:fill="FFFFFF"/>
            <w:hideMark/>
          </w:tcPr>
          <w:p w14:paraId="26AA7868" w14:textId="77777777" w:rsidR="00AB08A9" w:rsidRPr="007B2CC4" w:rsidRDefault="00AB08A9" w:rsidP="00E032E3">
            <w:pPr>
              <w:spacing w:before="60" w:after="60" w:line="240" w:lineRule="auto"/>
              <w:jc w:val="center"/>
              <w:rPr>
                <w:sz w:val="20"/>
                <w:lang w:val="lv-LV"/>
              </w:rPr>
            </w:pPr>
            <w:r w:rsidRPr="007B2CC4">
              <w:rPr>
                <w:sz w:val="20"/>
                <w:lang w:val="lv-LV"/>
              </w:rPr>
              <w:t>0 % + 12,4 EUR/100 kg</w:t>
            </w:r>
          </w:p>
        </w:tc>
        <w:tc>
          <w:tcPr>
            <w:tcW w:w="1418" w:type="dxa"/>
            <w:tcBorders>
              <w:top w:val="nil"/>
              <w:left w:val="nil"/>
              <w:bottom w:val="single" w:sz="4" w:space="0" w:color="auto"/>
              <w:right w:val="single" w:sz="4" w:space="0" w:color="auto"/>
            </w:tcBorders>
            <w:shd w:val="clear" w:color="000000" w:fill="FFFFFF"/>
            <w:hideMark/>
          </w:tcPr>
          <w:p w14:paraId="26AA78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6A" w14:textId="77777777" w:rsidR="00AB08A9" w:rsidRPr="007B2CC4" w:rsidRDefault="00AB08A9" w:rsidP="00E032E3">
            <w:pPr>
              <w:spacing w:before="60" w:after="60" w:line="240" w:lineRule="auto"/>
              <w:rPr>
                <w:sz w:val="20"/>
                <w:lang w:val="lv-LV"/>
              </w:rPr>
            </w:pPr>
          </w:p>
        </w:tc>
      </w:tr>
      <w:tr w:rsidR="00F44A01" w:rsidRPr="007B2CC4" w14:paraId="26AA78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6C" w14:textId="77777777" w:rsidR="00AB08A9" w:rsidRPr="007B2CC4" w:rsidRDefault="00AB08A9" w:rsidP="00F44A01">
            <w:pPr>
              <w:pageBreakBefore/>
              <w:spacing w:before="60" w:after="60" w:line="240" w:lineRule="auto"/>
              <w:rPr>
                <w:sz w:val="20"/>
                <w:lang w:val="lv-LV"/>
              </w:rPr>
            </w:pPr>
            <w:r w:rsidRPr="007B2CC4">
              <w:rPr>
                <w:sz w:val="20"/>
                <w:lang w:val="lv-LV"/>
              </w:rPr>
              <w:t>0403 10 93</w:t>
            </w:r>
          </w:p>
        </w:tc>
        <w:tc>
          <w:tcPr>
            <w:tcW w:w="3969" w:type="dxa"/>
            <w:tcBorders>
              <w:top w:val="nil"/>
              <w:left w:val="nil"/>
              <w:bottom w:val="single" w:sz="4" w:space="0" w:color="auto"/>
              <w:right w:val="single" w:sz="4" w:space="0" w:color="auto"/>
            </w:tcBorders>
            <w:shd w:val="clear" w:color="000000" w:fill="FFFFFF"/>
            <w:hideMark/>
          </w:tcPr>
          <w:p w14:paraId="26AA786D" w14:textId="77777777" w:rsidR="00AB08A9" w:rsidRPr="007B2CC4" w:rsidRDefault="00AB08A9" w:rsidP="00F44A01">
            <w:pPr>
              <w:pageBreakBefore/>
              <w:spacing w:before="60" w:after="60" w:line="240" w:lineRule="auto"/>
              <w:rPr>
                <w:sz w:val="20"/>
                <w:lang w:val="lv-LV"/>
              </w:rPr>
            </w:pPr>
            <w:r w:rsidRPr="007B2CC4">
              <w:rPr>
                <w:sz w:val="20"/>
                <w:lang w:val="lv-LV"/>
              </w:rPr>
              <w:t>---- pārsniedz 3 %, bet nepārsniedz 6 %</w:t>
            </w:r>
          </w:p>
        </w:tc>
        <w:tc>
          <w:tcPr>
            <w:tcW w:w="1701" w:type="dxa"/>
            <w:tcBorders>
              <w:top w:val="nil"/>
              <w:left w:val="nil"/>
              <w:bottom w:val="single" w:sz="4" w:space="0" w:color="auto"/>
              <w:right w:val="single" w:sz="4" w:space="0" w:color="auto"/>
            </w:tcBorders>
            <w:shd w:val="clear" w:color="000000" w:fill="FFFFFF"/>
            <w:hideMark/>
          </w:tcPr>
          <w:p w14:paraId="26AA786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6F" w14:textId="77777777" w:rsidR="00AB08A9" w:rsidRPr="007B2CC4" w:rsidRDefault="00AB08A9" w:rsidP="00F44A01">
            <w:pPr>
              <w:pageBreakBefore/>
              <w:spacing w:before="60" w:after="60" w:line="240" w:lineRule="auto"/>
              <w:jc w:val="center"/>
              <w:rPr>
                <w:sz w:val="20"/>
                <w:lang w:val="lv-LV"/>
              </w:rPr>
            </w:pPr>
            <w:r w:rsidRPr="007B2CC4">
              <w:rPr>
                <w:sz w:val="20"/>
                <w:lang w:val="lv-LV"/>
              </w:rPr>
              <w:t>8,3 % + 17,1 EUR/100 kg</w:t>
            </w:r>
          </w:p>
        </w:tc>
        <w:tc>
          <w:tcPr>
            <w:tcW w:w="1843" w:type="dxa"/>
            <w:tcBorders>
              <w:top w:val="nil"/>
              <w:left w:val="nil"/>
              <w:bottom w:val="single" w:sz="4" w:space="0" w:color="auto"/>
              <w:right w:val="single" w:sz="4" w:space="0" w:color="auto"/>
            </w:tcBorders>
            <w:shd w:val="clear" w:color="000000" w:fill="FFFFFF"/>
            <w:hideMark/>
          </w:tcPr>
          <w:p w14:paraId="26AA7870" w14:textId="77777777" w:rsidR="00AB08A9" w:rsidRPr="007B2CC4" w:rsidRDefault="00AB08A9" w:rsidP="00F44A01">
            <w:pPr>
              <w:pageBreakBefore/>
              <w:spacing w:before="60" w:after="60" w:line="240" w:lineRule="auto"/>
              <w:jc w:val="center"/>
              <w:rPr>
                <w:sz w:val="20"/>
                <w:lang w:val="lv-LV"/>
              </w:rPr>
            </w:pPr>
            <w:r w:rsidRPr="007B2CC4">
              <w:rPr>
                <w:sz w:val="20"/>
                <w:lang w:val="lv-LV"/>
              </w:rPr>
              <w:t>0 % + 17,1 EUR/100 kg</w:t>
            </w:r>
          </w:p>
        </w:tc>
        <w:tc>
          <w:tcPr>
            <w:tcW w:w="1418" w:type="dxa"/>
            <w:tcBorders>
              <w:top w:val="nil"/>
              <w:left w:val="nil"/>
              <w:bottom w:val="single" w:sz="4" w:space="0" w:color="auto"/>
              <w:right w:val="single" w:sz="4" w:space="0" w:color="auto"/>
            </w:tcBorders>
            <w:shd w:val="clear" w:color="000000" w:fill="FFFFFF"/>
            <w:hideMark/>
          </w:tcPr>
          <w:p w14:paraId="26AA787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72" w14:textId="77777777" w:rsidR="00AB08A9" w:rsidRPr="007B2CC4" w:rsidRDefault="00AB08A9" w:rsidP="00F44A01">
            <w:pPr>
              <w:pageBreakBefore/>
              <w:spacing w:before="60" w:after="60" w:line="240" w:lineRule="auto"/>
              <w:rPr>
                <w:sz w:val="20"/>
                <w:lang w:val="lv-LV"/>
              </w:rPr>
            </w:pPr>
          </w:p>
        </w:tc>
      </w:tr>
      <w:tr w:rsidR="00F44A01" w:rsidRPr="007B2CC4" w14:paraId="26AA78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74" w14:textId="77777777" w:rsidR="00AB08A9" w:rsidRPr="007B2CC4" w:rsidRDefault="00AB08A9" w:rsidP="00E032E3">
            <w:pPr>
              <w:spacing w:before="60" w:after="60" w:line="240" w:lineRule="auto"/>
              <w:rPr>
                <w:sz w:val="20"/>
                <w:lang w:val="lv-LV"/>
              </w:rPr>
            </w:pPr>
            <w:r w:rsidRPr="007B2CC4">
              <w:rPr>
                <w:sz w:val="20"/>
                <w:lang w:val="lv-LV"/>
              </w:rPr>
              <w:t>0403 10 99</w:t>
            </w:r>
          </w:p>
        </w:tc>
        <w:tc>
          <w:tcPr>
            <w:tcW w:w="3969" w:type="dxa"/>
            <w:tcBorders>
              <w:top w:val="nil"/>
              <w:left w:val="nil"/>
              <w:bottom w:val="single" w:sz="4" w:space="0" w:color="auto"/>
              <w:right w:val="single" w:sz="4" w:space="0" w:color="auto"/>
            </w:tcBorders>
            <w:shd w:val="clear" w:color="000000" w:fill="FFFFFF"/>
            <w:hideMark/>
          </w:tcPr>
          <w:p w14:paraId="26AA7875" w14:textId="77777777" w:rsidR="00AB08A9" w:rsidRPr="007B2CC4" w:rsidRDefault="00AB08A9" w:rsidP="00E032E3">
            <w:pPr>
              <w:spacing w:before="60" w:after="60" w:line="240" w:lineRule="auto"/>
              <w:rPr>
                <w:sz w:val="20"/>
                <w:lang w:val="lv-LV"/>
              </w:rPr>
            </w:pPr>
            <w:r w:rsidRPr="007B2CC4">
              <w:rPr>
                <w:sz w:val="20"/>
                <w:lang w:val="lv-LV"/>
              </w:rPr>
              <w:t>---- pārsniedz 6 %</w:t>
            </w:r>
          </w:p>
        </w:tc>
        <w:tc>
          <w:tcPr>
            <w:tcW w:w="1701" w:type="dxa"/>
            <w:tcBorders>
              <w:top w:val="nil"/>
              <w:left w:val="nil"/>
              <w:bottom w:val="single" w:sz="4" w:space="0" w:color="auto"/>
              <w:right w:val="single" w:sz="4" w:space="0" w:color="auto"/>
            </w:tcBorders>
            <w:shd w:val="clear" w:color="000000" w:fill="FFFFFF"/>
            <w:hideMark/>
          </w:tcPr>
          <w:p w14:paraId="26AA78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77" w14:textId="77777777" w:rsidR="00AB08A9" w:rsidRPr="007B2CC4" w:rsidRDefault="00AB08A9" w:rsidP="00E032E3">
            <w:pPr>
              <w:spacing w:before="60" w:after="60" w:line="240" w:lineRule="auto"/>
              <w:jc w:val="center"/>
              <w:rPr>
                <w:sz w:val="20"/>
                <w:lang w:val="lv-LV"/>
              </w:rPr>
            </w:pPr>
            <w:r w:rsidRPr="007B2CC4">
              <w:rPr>
                <w:sz w:val="20"/>
                <w:lang w:val="lv-LV"/>
              </w:rPr>
              <w:t>8,3 % + 26,6 EUR/100 kg</w:t>
            </w:r>
          </w:p>
        </w:tc>
        <w:tc>
          <w:tcPr>
            <w:tcW w:w="1843" w:type="dxa"/>
            <w:tcBorders>
              <w:top w:val="nil"/>
              <w:left w:val="nil"/>
              <w:bottom w:val="single" w:sz="4" w:space="0" w:color="auto"/>
              <w:right w:val="single" w:sz="4" w:space="0" w:color="auto"/>
            </w:tcBorders>
            <w:shd w:val="clear" w:color="000000" w:fill="FFFFFF"/>
            <w:hideMark/>
          </w:tcPr>
          <w:p w14:paraId="26AA7878" w14:textId="77777777" w:rsidR="00AB08A9" w:rsidRPr="007B2CC4" w:rsidRDefault="00AB08A9" w:rsidP="00E032E3">
            <w:pPr>
              <w:spacing w:before="60" w:after="60" w:line="240" w:lineRule="auto"/>
              <w:jc w:val="center"/>
              <w:rPr>
                <w:sz w:val="20"/>
                <w:lang w:val="lv-LV"/>
              </w:rPr>
            </w:pPr>
            <w:r w:rsidRPr="007B2CC4">
              <w:rPr>
                <w:sz w:val="20"/>
                <w:lang w:val="lv-LV"/>
              </w:rPr>
              <w:t>0 % + 26,6 EUR/100 kg</w:t>
            </w:r>
          </w:p>
        </w:tc>
        <w:tc>
          <w:tcPr>
            <w:tcW w:w="1418" w:type="dxa"/>
            <w:tcBorders>
              <w:top w:val="nil"/>
              <w:left w:val="nil"/>
              <w:bottom w:val="single" w:sz="4" w:space="0" w:color="auto"/>
              <w:right w:val="single" w:sz="4" w:space="0" w:color="auto"/>
            </w:tcBorders>
            <w:shd w:val="clear" w:color="000000" w:fill="FFFFFF"/>
            <w:hideMark/>
          </w:tcPr>
          <w:p w14:paraId="26AA78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7A" w14:textId="77777777" w:rsidR="00AB08A9" w:rsidRPr="007B2CC4" w:rsidRDefault="00AB08A9" w:rsidP="00E032E3">
            <w:pPr>
              <w:spacing w:before="60" w:after="60" w:line="240" w:lineRule="auto"/>
              <w:rPr>
                <w:sz w:val="20"/>
                <w:lang w:val="lv-LV"/>
              </w:rPr>
            </w:pPr>
          </w:p>
        </w:tc>
      </w:tr>
      <w:tr w:rsidR="00F44A01" w:rsidRPr="007B2CC4" w14:paraId="26AA78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7C" w14:textId="77777777" w:rsidR="00AB08A9" w:rsidRPr="007B2CC4" w:rsidRDefault="00AB08A9" w:rsidP="00E032E3">
            <w:pPr>
              <w:spacing w:before="60" w:after="60" w:line="240" w:lineRule="auto"/>
              <w:rPr>
                <w:sz w:val="20"/>
                <w:lang w:val="lv-LV"/>
              </w:rPr>
            </w:pPr>
            <w:r w:rsidRPr="007B2CC4">
              <w:rPr>
                <w:sz w:val="20"/>
                <w:lang w:val="lv-LV"/>
              </w:rPr>
              <w:t>0403 90</w:t>
            </w:r>
          </w:p>
        </w:tc>
        <w:tc>
          <w:tcPr>
            <w:tcW w:w="3969" w:type="dxa"/>
            <w:tcBorders>
              <w:top w:val="nil"/>
              <w:left w:val="nil"/>
              <w:bottom w:val="single" w:sz="4" w:space="0" w:color="auto"/>
              <w:right w:val="single" w:sz="4" w:space="0" w:color="auto"/>
            </w:tcBorders>
            <w:shd w:val="clear" w:color="000000" w:fill="FFFFFF"/>
            <w:hideMark/>
          </w:tcPr>
          <w:p w14:paraId="26AA78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8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8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8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882" w14:textId="77777777" w:rsidR="00AB08A9" w:rsidRPr="007B2CC4" w:rsidRDefault="00AB08A9" w:rsidP="00E032E3">
            <w:pPr>
              <w:spacing w:before="60" w:after="60" w:line="240" w:lineRule="auto"/>
              <w:rPr>
                <w:sz w:val="20"/>
                <w:lang w:val="lv-LV"/>
              </w:rPr>
            </w:pPr>
          </w:p>
        </w:tc>
      </w:tr>
      <w:tr w:rsidR="00F44A01" w:rsidRPr="007B2CC4" w14:paraId="26AA78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885" w14:textId="77777777" w:rsidR="00AB08A9" w:rsidRPr="007B2CC4" w:rsidRDefault="00AB08A9" w:rsidP="00E032E3">
            <w:pPr>
              <w:spacing w:before="60" w:after="60" w:line="240" w:lineRule="auto"/>
              <w:rPr>
                <w:sz w:val="20"/>
                <w:lang w:val="lv-LV"/>
              </w:rPr>
            </w:pPr>
            <w:r w:rsidRPr="007B2CC4">
              <w:rPr>
                <w:sz w:val="20"/>
                <w:lang w:val="lv-LV"/>
              </w:rPr>
              <w:t>-- nearomatizēts, bez augļiem, riekstiem un kakao</w:t>
            </w:r>
          </w:p>
        </w:tc>
        <w:tc>
          <w:tcPr>
            <w:tcW w:w="1701" w:type="dxa"/>
            <w:tcBorders>
              <w:top w:val="nil"/>
              <w:left w:val="nil"/>
              <w:bottom w:val="single" w:sz="4" w:space="0" w:color="auto"/>
              <w:right w:val="single" w:sz="4" w:space="0" w:color="auto"/>
            </w:tcBorders>
            <w:shd w:val="clear" w:color="000000" w:fill="FFFFFF"/>
            <w:hideMark/>
          </w:tcPr>
          <w:p w14:paraId="26AA78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8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8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88A" w14:textId="77777777" w:rsidR="00AB08A9" w:rsidRPr="007B2CC4" w:rsidRDefault="00AB08A9" w:rsidP="00E032E3">
            <w:pPr>
              <w:spacing w:before="60" w:after="60" w:line="240" w:lineRule="auto"/>
              <w:rPr>
                <w:sz w:val="20"/>
                <w:lang w:val="lv-LV"/>
              </w:rPr>
            </w:pPr>
          </w:p>
        </w:tc>
      </w:tr>
      <w:tr w:rsidR="00F44A01" w:rsidRPr="007B2CC4" w14:paraId="26AA78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8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88D" w14:textId="77777777" w:rsidR="00AB08A9" w:rsidRPr="007B2CC4" w:rsidRDefault="00AB08A9" w:rsidP="00E032E3">
            <w:pPr>
              <w:spacing w:before="60" w:after="60" w:line="240" w:lineRule="auto"/>
              <w:rPr>
                <w:sz w:val="20"/>
                <w:lang w:val="lv-LV"/>
              </w:rPr>
            </w:pPr>
            <w:r w:rsidRPr="007B2CC4">
              <w:rPr>
                <w:sz w:val="20"/>
                <w:lang w:val="lv-LV"/>
              </w:rPr>
              <w:t>--- pulverī, granulās vai citādā cietā veidā</w:t>
            </w:r>
          </w:p>
        </w:tc>
        <w:tc>
          <w:tcPr>
            <w:tcW w:w="1701" w:type="dxa"/>
            <w:tcBorders>
              <w:top w:val="nil"/>
              <w:left w:val="nil"/>
              <w:bottom w:val="single" w:sz="4" w:space="0" w:color="auto"/>
              <w:right w:val="single" w:sz="4" w:space="0" w:color="auto"/>
            </w:tcBorders>
            <w:shd w:val="clear" w:color="000000" w:fill="FFFFFF"/>
            <w:hideMark/>
          </w:tcPr>
          <w:p w14:paraId="26AA78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8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8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892" w14:textId="77777777" w:rsidR="00AB08A9" w:rsidRPr="007B2CC4" w:rsidRDefault="00AB08A9" w:rsidP="00E032E3">
            <w:pPr>
              <w:spacing w:before="60" w:after="60" w:line="240" w:lineRule="auto"/>
              <w:rPr>
                <w:sz w:val="20"/>
                <w:lang w:val="lv-LV"/>
              </w:rPr>
            </w:pPr>
          </w:p>
        </w:tc>
      </w:tr>
      <w:tr w:rsidR="00F44A01" w:rsidRPr="007B2CC4" w14:paraId="26AA78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895" w14:textId="77777777" w:rsidR="00AB08A9" w:rsidRPr="007B2CC4" w:rsidRDefault="00AB08A9" w:rsidP="00E032E3">
            <w:pPr>
              <w:spacing w:before="60" w:after="60" w:line="240" w:lineRule="auto"/>
              <w:rPr>
                <w:sz w:val="20"/>
                <w:lang w:val="lv-LV"/>
              </w:rPr>
            </w:pPr>
            <w:r w:rsidRPr="007B2CC4">
              <w:rPr>
                <w:sz w:val="20"/>
                <w:lang w:val="lv-LV"/>
              </w:rPr>
              <w:t>---- kurā nav cukura un citu saldinātāju piedevas un kura tauku saturs pēc svara</w:t>
            </w:r>
          </w:p>
        </w:tc>
        <w:tc>
          <w:tcPr>
            <w:tcW w:w="1701" w:type="dxa"/>
            <w:tcBorders>
              <w:top w:val="nil"/>
              <w:left w:val="nil"/>
              <w:bottom w:val="single" w:sz="4" w:space="0" w:color="auto"/>
              <w:right w:val="single" w:sz="4" w:space="0" w:color="auto"/>
            </w:tcBorders>
            <w:shd w:val="clear" w:color="000000" w:fill="FFFFFF"/>
            <w:hideMark/>
          </w:tcPr>
          <w:p w14:paraId="26AA78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8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8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89A" w14:textId="77777777" w:rsidR="00AB08A9" w:rsidRPr="007B2CC4" w:rsidRDefault="00AB08A9" w:rsidP="00E032E3">
            <w:pPr>
              <w:spacing w:before="60" w:after="60" w:line="240" w:lineRule="auto"/>
              <w:rPr>
                <w:sz w:val="20"/>
                <w:lang w:val="lv-LV"/>
              </w:rPr>
            </w:pPr>
          </w:p>
        </w:tc>
      </w:tr>
      <w:tr w:rsidR="00F44A01" w:rsidRPr="007B2CC4" w14:paraId="26AA78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9C" w14:textId="77777777" w:rsidR="00AB08A9" w:rsidRPr="007B2CC4" w:rsidRDefault="00AB08A9" w:rsidP="00E032E3">
            <w:pPr>
              <w:spacing w:before="60" w:after="60" w:line="240" w:lineRule="auto"/>
              <w:rPr>
                <w:sz w:val="20"/>
                <w:lang w:val="lv-LV"/>
              </w:rPr>
            </w:pPr>
            <w:r w:rsidRPr="007B2CC4">
              <w:rPr>
                <w:sz w:val="20"/>
                <w:lang w:val="lv-LV"/>
              </w:rPr>
              <w:t>0403 90 11</w:t>
            </w:r>
          </w:p>
        </w:tc>
        <w:tc>
          <w:tcPr>
            <w:tcW w:w="3969" w:type="dxa"/>
            <w:tcBorders>
              <w:top w:val="nil"/>
              <w:left w:val="nil"/>
              <w:bottom w:val="single" w:sz="4" w:space="0" w:color="auto"/>
              <w:right w:val="single" w:sz="4" w:space="0" w:color="auto"/>
            </w:tcBorders>
            <w:shd w:val="clear" w:color="000000" w:fill="FFFFFF"/>
            <w:hideMark/>
          </w:tcPr>
          <w:p w14:paraId="26AA789D"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8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9F" w14:textId="77777777" w:rsidR="00AB08A9" w:rsidRPr="007B2CC4" w:rsidRDefault="00AB08A9" w:rsidP="00E032E3">
            <w:pPr>
              <w:spacing w:before="60" w:after="60" w:line="240" w:lineRule="auto"/>
              <w:jc w:val="center"/>
              <w:rPr>
                <w:sz w:val="20"/>
                <w:lang w:val="lv-LV"/>
              </w:rPr>
            </w:pPr>
            <w:r w:rsidRPr="007B2CC4">
              <w:rPr>
                <w:sz w:val="20"/>
                <w:lang w:val="lv-LV"/>
              </w:rPr>
              <w:t>100,4 EUR/100 kg</w:t>
            </w:r>
          </w:p>
        </w:tc>
        <w:tc>
          <w:tcPr>
            <w:tcW w:w="1843" w:type="dxa"/>
            <w:tcBorders>
              <w:top w:val="nil"/>
              <w:left w:val="nil"/>
              <w:bottom w:val="single" w:sz="4" w:space="0" w:color="auto"/>
              <w:right w:val="single" w:sz="4" w:space="0" w:color="auto"/>
            </w:tcBorders>
            <w:shd w:val="clear" w:color="000000" w:fill="FFFFFF"/>
            <w:hideMark/>
          </w:tcPr>
          <w:p w14:paraId="26AA78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A2" w14:textId="77777777" w:rsidR="00AB08A9" w:rsidRPr="007B2CC4" w:rsidRDefault="00AB08A9" w:rsidP="00E032E3">
            <w:pPr>
              <w:spacing w:before="60" w:after="60" w:line="240" w:lineRule="auto"/>
              <w:rPr>
                <w:sz w:val="20"/>
                <w:lang w:val="lv-LV"/>
              </w:rPr>
            </w:pPr>
          </w:p>
        </w:tc>
      </w:tr>
      <w:tr w:rsidR="00F44A01" w:rsidRPr="007B2CC4" w14:paraId="26AA78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A4" w14:textId="77777777" w:rsidR="00AB08A9" w:rsidRPr="007B2CC4" w:rsidRDefault="00AB08A9" w:rsidP="00E032E3">
            <w:pPr>
              <w:spacing w:before="60" w:after="60" w:line="240" w:lineRule="auto"/>
              <w:rPr>
                <w:sz w:val="20"/>
                <w:lang w:val="lv-LV"/>
              </w:rPr>
            </w:pPr>
            <w:r w:rsidRPr="007B2CC4">
              <w:rPr>
                <w:sz w:val="20"/>
                <w:lang w:val="lv-LV"/>
              </w:rPr>
              <w:t>0403 90 13</w:t>
            </w:r>
          </w:p>
        </w:tc>
        <w:tc>
          <w:tcPr>
            <w:tcW w:w="3969" w:type="dxa"/>
            <w:tcBorders>
              <w:top w:val="nil"/>
              <w:left w:val="nil"/>
              <w:bottom w:val="single" w:sz="4" w:space="0" w:color="auto"/>
              <w:right w:val="single" w:sz="4" w:space="0" w:color="auto"/>
            </w:tcBorders>
            <w:shd w:val="clear" w:color="000000" w:fill="FFFFFF"/>
            <w:hideMark/>
          </w:tcPr>
          <w:p w14:paraId="26AA78A5"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8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A7" w14:textId="77777777" w:rsidR="00AB08A9" w:rsidRPr="007B2CC4" w:rsidRDefault="00AB08A9" w:rsidP="00E032E3">
            <w:pPr>
              <w:spacing w:before="60" w:after="60" w:line="240" w:lineRule="auto"/>
              <w:jc w:val="center"/>
              <w:rPr>
                <w:sz w:val="20"/>
                <w:lang w:val="lv-LV"/>
              </w:rPr>
            </w:pPr>
            <w:r w:rsidRPr="007B2CC4">
              <w:rPr>
                <w:sz w:val="20"/>
                <w:lang w:val="lv-LV"/>
              </w:rPr>
              <w:t>135,7 EUR/100 kg</w:t>
            </w:r>
          </w:p>
        </w:tc>
        <w:tc>
          <w:tcPr>
            <w:tcW w:w="1843" w:type="dxa"/>
            <w:tcBorders>
              <w:top w:val="nil"/>
              <w:left w:val="nil"/>
              <w:bottom w:val="single" w:sz="4" w:space="0" w:color="auto"/>
              <w:right w:val="single" w:sz="4" w:space="0" w:color="auto"/>
            </w:tcBorders>
            <w:shd w:val="clear" w:color="000000" w:fill="FFFFFF"/>
            <w:hideMark/>
          </w:tcPr>
          <w:p w14:paraId="26AA78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AA" w14:textId="77777777" w:rsidR="00AB08A9" w:rsidRPr="007B2CC4" w:rsidRDefault="00AB08A9" w:rsidP="00E032E3">
            <w:pPr>
              <w:spacing w:before="60" w:after="60" w:line="240" w:lineRule="auto"/>
              <w:rPr>
                <w:sz w:val="20"/>
                <w:lang w:val="lv-LV"/>
              </w:rPr>
            </w:pPr>
          </w:p>
        </w:tc>
      </w:tr>
      <w:tr w:rsidR="00F44A01" w:rsidRPr="007B2CC4" w14:paraId="26AA78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AC" w14:textId="77777777" w:rsidR="00AB08A9" w:rsidRPr="007B2CC4" w:rsidRDefault="00AB08A9" w:rsidP="00E032E3">
            <w:pPr>
              <w:spacing w:before="60" w:after="60" w:line="240" w:lineRule="auto"/>
              <w:rPr>
                <w:sz w:val="20"/>
                <w:lang w:val="lv-LV"/>
              </w:rPr>
            </w:pPr>
            <w:r w:rsidRPr="007B2CC4">
              <w:rPr>
                <w:sz w:val="20"/>
                <w:lang w:val="lv-LV"/>
              </w:rPr>
              <w:t>0403 90 19</w:t>
            </w:r>
          </w:p>
        </w:tc>
        <w:tc>
          <w:tcPr>
            <w:tcW w:w="3969" w:type="dxa"/>
            <w:tcBorders>
              <w:top w:val="nil"/>
              <w:left w:val="nil"/>
              <w:bottom w:val="single" w:sz="4" w:space="0" w:color="auto"/>
              <w:right w:val="single" w:sz="4" w:space="0" w:color="auto"/>
            </w:tcBorders>
            <w:shd w:val="clear" w:color="000000" w:fill="FFFFFF"/>
            <w:hideMark/>
          </w:tcPr>
          <w:p w14:paraId="26AA78AD"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8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AF" w14:textId="77777777" w:rsidR="00AB08A9" w:rsidRPr="007B2CC4" w:rsidRDefault="00AB08A9" w:rsidP="00E032E3">
            <w:pPr>
              <w:spacing w:before="60" w:after="60" w:line="240" w:lineRule="auto"/>
              <w:jc w:val="center"/>
              <w:rPr>
                <w:sz w:val="20"/>
                <w:lang w:val="lv-LV"/>
              </w:rPr>
            </w:pPr>
            <w:r w:rsidRPr="007B2CC4">
              <w:rPr>
                <w:sz w:val="20"/>
                <w:lang w:val="lv-LV"/>
              </w:rPr>
              <w:t>167,2 EUR/100 kg</w:t>
            </w:r>
          </w:p>
        </w:tc>
        <w:tc>
          <w:tcPr>
            <w:tcW w:w="1843" w:type="dxa"/>
            <w:tcBorders>
              <w:top w:val="nil"/>
              <w:left w:val="nil"/>
              <w:bottom w:val="single" w:sz="4" w:space="0" w:color="auto"/>
              <w:right w:val="single" w:sz="4" w:space="0" w:color="auto"/>
            </w:tcBorders>
            <w:shd w:val="clear" w:color="000000" w:fill="FFFFFF"/>
            <w:hideMark/>
          </w:tcPr>
          <w:p w14:paraId="26AA78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B2" w14:textId="77777777" w:rsidR="00AB08A9" w:rsidRPr="007B2CC4" w:rsidRDefault="00AB08A9" w:rsidP="00E032E3">
            <w:pPr>
              <w:spacing w:before="60" w:after="60" w:line="240" w:lineRule="auto"/>
              <w:rPr>
                <w:sz w:val="20"/>
                <w:lang w:val="lv-LV"/>
              </w:rPr>
            </w:pPr>
          </w:p>
        </w:tc>
      </w:tr>
      <w:tr w:rsidR="00F44A01" w:rsidRPr="007B2CC4" w14:paraId="26AA78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8B5" w14:textId="77777777" w:rsidR="00AB08A9" w:rsidRPr="007B2CC4" w:rsidRDefault="00AB08A9" w:rsidP="00E032E3">
            <w:pPr>
              <w:spacing w:before="60" w:after="60" w:line="240" w:lineRule="auto"/>
              <w:rPr>
                <w:sz w:val="20"/>
                <w:lang w:val="lv-LV"/>
              </w:rPr>
            </w:pPr>
            <w:r w:rsidRPr="007B2CC4">
              <w:rPr>
                <w:sz w:val="20"/>
                <w:lang w:val="lv-LV"/>
              </w:rPr>
              <w:t>---- citāds, kura tauku saturs pēc svara</w:t>
            </w:r>
          </w:p>
        </w:tc>
        <w:tc>
          <w:tcPr>
            <w:tcW w:w="1701" w:type="dxa"/>
            <w:tcBorders>
              <w:top w:val="nil"/>
              <w:left w:val="nil"/>
              <w:bottom w:val="single" w:sz="4" w:space="0" w:color="auto"/>
              <w:right w:val="single" w:sz="4" w:space="0" w:color="auto"/>
            </w:tcBorders>
            <w:shd w:val="clear" w:color="000000" w:fill="FFFFFF"/>
            <w:hideMark/>
          </w:tcPr>
          <w:p w14:paraId="26AA78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8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8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8BA" w14:textId="77777777" w:rsidR="00AB08A9" w:rsidRPr="007B2CC4" w:rsidRDefault="00AB08A9" w:rsidP="00E032E3">
            <w:pPr>
              <w:spacing w:before="60" w:after="60" w:line="240" w:lineRule="auto"/>
              <w:rPr>
                <w:sz w:val="20"/>
                <w:lang w:val="lv-LV"/>
              </w:rPr>
            </w:pPr>
          </w:p>
        </w:tc>
      </w:tr>
      <w:tr w:rsidR="00F44A01" w:rsidRPr="007B2CC4" w14:paraId="26AA78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BC" w14:textId="77777777" w:rsidR="00AB08A9" w:rsidRPr="007B2CC4" w:rsidRDefault="00AB08A9" w:rsidP="00E032E3">
            <w:pPr>
              <w:spacing w:before="60" w:after="60" w:line="240" w:lineRule="auto"/>
              <w:rPr>
                <w:sz w:val="20"/>
                <w:lang w:val="lv-LV"/>
              </w:rPr>
            </w:pPr>
            <w:r w:rsidRPr="007B2CC4">
              <w:rPr>
                <w:sz w:val="20"/>
                <w:lang w:val="lv-LV"/>
              </w:rPr>
              <w:t>0403 90 31</w:t>
            </w:r>
          </w:p>
        </w:tc>
        <w:tc>
          <w:tcPr>
            <w:tcW w:w="3969" w:type="dxa"/>
            <w:tcBorders>
              <w:top w:val="nil"/>
              <w:left w:val="nil"/>
              <w:bottom w:val="single" w:sz="4" w:space="0" w:color="auto"/>
              <w:right w:val="single" w:sz="4" w:space="0" w:color="auto"/>
            </w:tcBorders>
            <w:shd w:val="clear" w:color="000000" w:fill="FFFFFF"/>
            <w:hideMark/>
          </w:tcPr>
          <w:p w14:paraId="26AA78BD"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8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BF" w14:textId="77777777" w:rsidR="00AB08A9" w:rsidRPr="007B2CC4" w:rsidRDefault="00AB08A9" w:rsidP="00E032E3">
            <w:pPr>
              <w:spacing w:before="60" w:after="60" w:line="240" w:lineRule="auto"/>
              <w:jc w:val="center"/>
              <w:rPr>
                <w:sz w:val="20"/>
                <w:lang w:val="lv-LV"/>
              </w:rPr>
            </w:pPr>
            <w:r w:rsidRPr="007B2CC4">
              <w:rPr>
                <w:sz w:val="20"/>
                <w:lang w:val="lv-LV"/>
              </w:rPr>
              <w:t>0,95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8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C2" w14:textId="77777777" w:rsidR="00AB08A9" w:rsidRPr="007B2CC4" w:rsidRDefault="00AB08A9" w:rsidP="00E032E3">
            <w:pPr>
              <w:spacing w:before="60" w:after="60" w:line="240" w:lineRule="auto"/>
              <w:rPr>
                <w:sz w:val="20"/>
                <w:lang w:val="lv-LV"/>
              </w:rPr>
            </w:pPr>
          </w:p>
        </w:tc>
      </w:tr>
      <w:tr w:rsidR="00F44A01" w:rsidRPr="007B2CC4" w14:paraId="26AA78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C4" w14:textId="77777777" w:rsidR="00AB08A9" w:rsidRPr="007B2CC4" w:rsidRDefault="00AB08A9" w:rsidP="00F44A01">
            <w:pPr>
              <w:pageBreakBefore/>
              <w:spacing w:before="60" w:after="60" w:line="240" w:lineRule="auto"/>
              <w:rPr>
                <w:sz w:val="20"/>
                <w:lang w:val="lv-LV"/>
              </w:rPr>
            </w:pPr>
            <w:r w:rsidRPr="007B2CC4">
              <w:rPr>
                <w:sz w:val="20"/>
                <w:lang w:val="lv-LV"/>
              </w:rPr>
              <w:t>0403 90 33</w:t>
            </w:r>
          </w:p>
        </w:tc>
        <w:tc>
          <w:tcPr>
            <w:tcW w:w="3969" w:type="dxa"/>
            <w:tcBorders>
              <w:top w:val="nil"/>
              <w:left w:val="nil"/>
              <w:bottom w:val="single" w:sz="4" w:space="0" w:color="auto"/>
              <w:right w:val="single" w:sz="4" w:space="0" w:color="auto"/>
            </w:tcBorders>
            <w:shd w:val="clear" w:color="000000" w:fill="FFFFFF"/>
            <w:hideMark/>
          </w:tcPr>
          <w:p w14:paraId="26AA78C5" w14:textId="77777777" w:rsidR="00AB08A9" w:rsidRPr="007B2CC4" w:rsidRDefault="00AB08A9" w:rsidP="00F44A01">
            <w:pPr>
              <w:pageBreakBefore/>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8C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C7" w14:textId="77777777" w:rsidR="00AB08A9" w:rsidRPr="007B2CC4" w:rsidRDefault="00AB08A9" w:rsidP="00F44A01">
            <w:pPr>
              <w:pageBreakBefore/>
              <w:spacing w:before="60" w:after="60" w:line="240" w:lineRule="auto"/>
              <w:jc w:val="center"/>
              <w:rPr>
                <w:sz w:val="20"/>
                <w:lang w:val="lv-LV"/>
              </w:rPr>
            </w:pPr>
            <w:r w:rsidRPr="007B2CC4">
              <w:rPr>
                <w:sz w:val="20"/>
                <w:lang w:val="lv-LV"/>
              </w:rPr>
              <w:t>1,31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8C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C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CA" w14:textId="77777777" w:rsidR="00AB08A9" w:rsidRPr="007B2CC4" w:rsidRDefault="00AB08A9" w:rsidP="00F44A01">
            <w:pPr>
              <w:pageBreakBefore/>
              <w:spacing w:before="60" w:after="60" w:line="240" w:lineRule="auto"/>
              <w:rPr>
                <w:sz w:val="20"/>
                <w:lang w:val="lv-LV"/>
              </w:rPr>
            </w:pPr>
          </w:p>
        </w:tc>
      </w:tr>
      <w:tr w:rsidR="00F44A01" w:rsidRPr="007B2CC4" w14:paraId="26AA78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CC" w14:textId="77777777" w:rsidR="00AB08A9" w:rsidRPr="007B2CC4" w:rsidRDefault="00AB08A9" w:rsidP="00E032E3">
            <w:pPr>
              <w:spacing w:before="60" w:after="60" w:line="240" w:lineRule="auto"/>
              <w:rPr>
                <w:sz w:val="20"/>
                <w:lang w:val="lv-LV"/>
              </w:rPr>
            </w:pPr>
            <w:r w:rsidRPr="007B2CC4">
              <w:rPr>
                <w:sz w:val="20"/>
                <w:lang w:val="lv-LV"/>
              </w:rPr>
              <w:t>0403 90 39</w:t>
            </w:r>
          </w:p>
        </w:tc>
        <w:tc>
          <w:tcPr>
            <w:tcW w:w="3969" w:type="dxa"/>
            <w:tcBorders>
              <w:top w:val="nil"/>
              <w:left w:val="nil"/>
              <w:bottom w:val="single" w:sz="4" w:space="0" w:color="auto"/>
              <w:right w:val="single" w:sz="4" w:space="0" w:color="auto"/>
            </w:tcBorders>
            <w:shd w:val="clear" w:color="000000" w:fill="FFFFFF"/>
            <w:hideMark/>
          </w:tcPr>
          <w:p w14:paraId="26AA78CD"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8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CF" w14:textId="77777777" w:rsidR="00AB08A9" w:rsidRPr="007B2CC4" w:rsidRDefault="00AB08A9" w:rsidP="00E032E3">
            <w:pPr>
              <w:spacing w:before="60" w:after="60" w:line="240" w:lineRule="auto"/>
              <w:jc w:val="center"/>
              <w:rPr>
                <w:sz w:val="20"/>
                <w:lang w:val="lv-LV"/>
              </w:rPr>
            </w:pPr>
            <w:r w:rsidRPr="007B2CC4">
              <w:rPr>
                <w:sz w:val="20"/>
                <w:lang w:val="lv-LV"/>
              </w:rPr>
              <w:t>1,62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8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D2" w14:textId="77777777" w:rsidR="00AB08A9" w:rsidRPr="007B2CC4" w:rsidRDefault="00AB08A9" w:rsidP="00E032E3">
            <w:pPr>
              <w:spacing w:before="60" w:after="60" w:line="240" w:lineRule="auto"/>
              <w:rPr>
                <w:sz w:val="20"/>
                <w:lang w:val="lv-LV"/>
              </w:rPr>
            </w:pPr>
          </w:p>
        </w:tc>
      </w:tr>
      <w:tr w:rsidR="00F44A01" w:rsidRPr="007B2CC4" w14:paraId="26AA78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8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8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8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8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8DA" w14:textId="77777777" w:rsidR="00AB08A9" w:rsidRPr="007B2CC4" w:rsidRDefault="00AB08A9" w:rsidP="00E032E3">
            <w:pPr>
              <w:spacing w:before="60" w:after="60" w:line="240" w:lineRule="auto"/>
              <w:rPr>
                <w:sz w:val="20"/>
                <w:lang w:val="lv-LV"/>
              </w:rPr>
            </w:pPr>
          </w:p>
        </w:tc>
      </w:tr>
      <w:tr w:rsidR="00F44A01" w:rsidRPr="007B2CC4" w14:paraId="26AA78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8DD" w14:textId="77777777" w:rsidR="00AB08A9" w:rsidRPr="007B2CC4" w:rsidRDefault="00AB08A9" w:rsidP="00E032E3">
            <w:pPr>
              <w:spacing w:before="60" w:after="60" w:line="240" w:lineRule="auto"/>
              <w:rPr>
                <w:sz w:val="20"/>
                <w:lang w:val="lv-LV"/>
              </w:rPr>
            </w:pPr>
            <w:r w:rsidRPr="007B2CC4">
              <w:rPr>
                <w:sz w:val="20"/>
                <w:lang w:val="lv-LV"/>
              </w:rPr>
              <w:t>---- kurā nav cukura un citu saldinātāju piedevas un kura tauku saturs pēc svara</w:t>
            </w:r>
          </w:p>
        </w:tc>
        <w:tc>
          <w:tcPr>
            <w:tcW w:w="1701" w:type="dxa"/>
            <w:tcBorders>
              <w:top w:val="nil"/>
              <w:left w:val="nil"/>
              <w:bottom w:val="single" w:sz="4" w:space="0" w:color="auto"/>
              <w:right w:val="single" w:sz="4" w:space="0" w:color="auto"/>
            </w:tcBorders>
            <w:shd w:val="clear" w:color="000000" w:fill="FFFFFF"/>
            <w:hideMark/>
          </w:tcPr>
          <w:p w14:paraId="26AA78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8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8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8E2" w14:textId="77777777" w:rsidR="00AB08A9" w:rsidRPr="007B2CC4" w:rsidRDefault="00AB08A9" w:rsidP="00E032E3">
            <w:pPr>
              <w:spacing w:before="60" w:after="60" w:line="240" w:lineRule="auto"/>
              <w:rPr>
                <w:sz w:val="20"/>
                <w:lang w:val="lv-LV"/>
              </w:rPr>
            </w:pPr>
          </w:p>
        </w:tc>
      </w:tr>
      <w:tr w:rsidR="00F44A01" w:rsidRPr="007B2CC4" w14:paraId="26AA78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E4" w14:textId="77777777" w:rsidR="00AB08A9" w:rsidRPr="007B2CC4" w:rsidRDefault="00AB08A9" w:rsidP="00E032E3">
            <w:pPr>
              <w:spacing w:before="60" w:after="60" w:line="240" w:lineRule="auto"/>
              <w:rPr>
                <w:sz w:val="20"/>
                <w:lang w:val="lv-LV"/>
              </w:rPr>
            </w:pPr>
            <w:r w:rsidRPr="007B2CC4">
              <w:rPr>
                <w:sz w:val="20"/>
                <w:lang w:val="lv-LV"/>
              </w:rPr>
              <w:t>0403 90 51</w:t>
            </w:r>
          </w:p>
        </w:tc>
        <w:tc>
          <w:tcPr>
            <w:tcW w:w="3969" w:type="dxa"/>
            <w:tcBorders>
              <w:top w:val="nil"/>
              <w:left w:val="nil"/>
              <w:bottom w:val="single" w:sz="4" w:space="0" w:color="auto"/>
              <w:right w:val="single" w:sz="4" w:space="0" w:color="auto"/>
            </w:tcBorders>
            <w:shd w:val="clear" w:color="000000" w:fill="FFFFFF"/>
            <w:hideMark/>
          </w:tcPr>
          <w:p w14:paraId="26AA78E5" w14:textId="77777777" w:rsidR="00AB08A9" w:rsidRPr="007B2CC4" w:rsidRDefault="00AB08A9" w:rsidP="00E032E3">
            <w:pPr>
              <w:spacing w:before="60" w:after="60" w:line="240" w:lineRule="auto"/>
              <w:rPr>
                <w:sz w:val="20"/>
                <w:lang w:val="lv-LV"/>
              </w:rPr>
            </w:pPr>
            <w:r w:rsidRPr="007B2CC4">
              <w:rPr>
                <w:sz w:val="20"/>
                <w:lang w:val="lv-LV"/>
              </w:rPr>
              <w:t>----- nepārsniedz 3 %</w:t>
            </w:r>
          </w:p>
        </w:tc>
        <w:tc>
          <w:tcPr>
            <w:tcW w:w="1701" w:type="dxa"/>
            <w:tcBorders>
              <w:top w:val="nil"/>
              <w:left w:val="nil"/>
              <w:bottom w:val="single" w:sz="4" w:space="0" w:color="auto"/>
              <w:right w:val="single" w:sz="4" w:space="0" w:color="auto"/>
            </w:tcBorders>
            <w:shd w:val="clear" w:color="000000" w:fill="FFFFFF"/>
            <w:hideMark/>
          </w:tcPr>
          <w:p w14:paraId="26AA78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E7" w14:textId="77777777" w:rsidR="00AB08A9" w:rsidRPr="007B2CC4" w:rsidRDefault="00AB08A9" w:rsidP="00E032E3">
            <w:pPr>
              <w:spacing w:before="60" w:after="60" w:line="240" w:lineRule="auto"/>
              <w:jc w:val="center"/>
              <w:rPr>
                <w:sz w:val="20"/>
                <w:lang w:val="lv-LV"/>
              </w:rPr>
            </w:pPr>
            <w:r w:rsidRPr="007B2CC4">
              <w:rPr>
                <w:sz w:val="20"/>
                <w:lang w:val="lv-LV"/>
              </w:rPr>
              <w:t>20,5 EUR/100 kg</w:t>
            </w:r>
          </w:p>
        </w:tc>
        <w:tc>
          <w:tcPr>
            <w:tcW w:w="1843" w:type="dxa"/>
            <w:tcBorders>
              <w:top w:val="nil"/>
              <w:left w:val="nil"/>
              <w:bottom w:val="single" w:sz="4" w:space="0" w:color="auto"/>
              <w:right w:val="single" w:sz="4" w:space="0" w:color="auto"/>
            </w:tcBorders>
            <w:shd w:val="clear" w:color="000000" w:fill="FFFFFF"/>
            <w:hideMark/>
          </w:tcPr>
          <w:p w14:paraId="26AA78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EA" w14:textId="77777777" w:rsidR="00AB08A9" w:rsidRPr="007B2CC4" w:rsidRDefault="00AB08A9" w:rsidP="00E032E3">
            <w:pPr>
              <w:spacing w:before="60" w:after="60" w:line="240" w:lineRule="auto"/>
              <w:rPr>
                <w:sz w:val="20"/>
                <w:lang w:val="lv-LV"/>
              </w:rPr>
            </w:pPr>
          </w:p>
        </w:tc>
      </w:tr>
      <w:tr w:rsidR="00F44A01" w:rsidRPr="007B2CC4" w14:paraId="26AA78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EC" w14:textId="77777777" w:rsidR="00AB08A9" w:rsidRPr="007B2CC4" w:rsidRDefault="00AB08A9" w:rsidP="00E032E3">
            <w:pPr>
              <w:spacing w:before="60" w:after="60" w:line="240" w:lineRule="auto"/>
              <w:rPr>
                <w:sz w:val="20"/>
                <w:lang w:val="lv-LV"/>
              </w:rPr>
            </w:pPr>
            <w:r w:rsidRPr="007B2CC4">
              <w:rPr>
                <w:sz w:val="20"/>
                <w:lang w:val="lv-LV"/>
              </w:rPr>
              <w:t>0403 90 53</w:t>
            </w:r>
          </w:p>
        </w:tc>
        <w:tc>
          <w:tcPr>
            <w:tcW w:w="3969" w:type="dxa"/>
            <w:tcBorders>
              <w:top w:val="nil"/>
              <w:left w:val="nil"/>
              <w:bottom w:val="single" w:sz="4" w:space="0" w:color="auto"/>
              <w:right w:val="single" w:sz="4" w:space="0" w:color="auto"/>
            </w:tcBorders>
            <w:shd w:val="clear" w:color="000000" w:fill="FFFFFF"/>
            <w:hideMark/>
          </w:tcPr>
          <w:p w14:paraId="26AA78ED" w14:textId="77777777" w:rsidR="00AB08A9" w:rsidRPr="007B2CC4" w:rsidRDefault="00AB08A9" w:rsidP="00E032E3">
            <w:pPr>
              <w:spacing w:before="60" w:after="60" w:line="240" w:lineRule="auto"/>
              <w:rPr>
                <w:sz w:val="20"/>
                <w:lang w:val="lv-LV"/>
              </w:rPr>
            </w:pPr>
            <w:r w:rsidRPr="007B2CC4">
              <w:rPr>
                <w:sz w:val="20"/>
                <w:lang w:val="lv-LV"/>
              </w:rPr>
              <w:t>----- pārsniedz 3 %, bet nepārsniedz 6 %</w:t>
            </w:r>
          </w:p>
        </w:tc>
        <w:tc>
          <w:tcPr>
            <w:tcW w:w="1701" w:type="dxa"/>
            <w:tcBorders>
              <w:top w:val="nil"/>
              <w:left w:val="nil"/>
              <w:bottom w:val="single" w:sz="4" w:space="0" w:color="auto"/>
              <w:right w:val="single" w:sz="4" w:space="0" w:color="auto"/>
            </w:tcBorders>
            <w:shd w:val="clear" w:color="000000" w:fill="FFFFFF"/>
            <w:hideMark/>
          </w:tcPr>
          <w:p w14:paraId="26AA78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EF" w14:textId="77777777" w:rsidR="00AB08A9" w:rsidRPr="007B2CC4" w:rsidRDefault="00AB08A9" w:rsidP="00E032E3">
            <w:pPr>
              <w:spacing w:before="60" w:after="60" w:line="240" w:lineRule="auto"/>
              <w:jc w:val="center"/>
              <w:rPr>
                <w:sz w:val="20"/>
                <w:lang w:val="lv-LV"/>
              </w:rPr>
            </w:pPr>
            <w:r w:rsidRPr="007B2CC4">
              <w:rPr>
                <w:sz w:val="20"/>
                <w:lang w:val="lv-LV"/>
              </w:rPr>
              <w:t>24,4 EUR/100 kg</w:t>
            </w:r>
          </w:p>
        </w:tc>
        <w:tc>
          <w:tcPr>
            <w:tcW w:w="1843" w:type="dxa"/>
            <w:tcBorders>
              <w:top w:val="nil"/>
              <w:left w:val="nil"/>
              <w:bottom w:val="single" w:sz="4" w:space="0" w:color="auto"/>
              <w:right w:val="single" w:sz="4" w:space="0" w:color="auto"/>
            </w:tcBorders>
            <w:shd w:val="clear" w:color="000000" w:fill="FFFFFF"/>
            <w:hideMark/>
          </w:tcPr>
          <w:p w14:paraId="26AA78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F2" w14:textId="77777777" w:rsidR="00AB08A9" w:rsidRPr="007B2CC4" w:rsidRDefault="00AB08A9" w:rsidP="00E032E3">
            <w:pPr>
              <w:spacing w:before="60" w:after="60" w:line="240" w:lineRule="auto"/>
              <w:rPr>
                <w:sz w:val="20"/>
                <w:lang w:val="lv-LV"/>
              </w:rPr>
            </w:pPr>
          </w:p>
        </w:tc>
      </w:tr>
      <w:tr w:rsidR="00F44A01" w:rsidRPr="007B2CC4" w14:paraId="26AA78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F4" w14:textId="77777777" w:rsidR="00AB08A9" w:rsidRPr="007B2CC4" w:rsidRDefault="00AB08A9" w:rsidP="00E032E3">
            <w:pPr>
              <w:spacing w:before="60" w:after="60" w:line="240" w:lineRule="auto"/>
              <w:rPr>
                <w:sz w:val="20"/>
                <w:lang w:val="lv-LV"/>
              </w:rPr>
            </w:pPr>
            <w:r w:rsidRPr="007B2CC4">
              <w:rPr>
                <w:sz w:val="20"/>
                <w:lang w:val="lv-LV"/>
              </w:rPr>
              <w:t>0403 90 59</w:t>
            </w:r>
          </w:p>
        </w:tc>
        <w:tc>
          <w:tcPr>
            <w:tcW w:w="3969" w:type="dxa"/>
            <w:tcBorders>
              <w:top w:val="nil"/>
              <w:left w:val="nil"/>
              <w:bottom w:val="single" w:sz="4" w:space="0" w:color="auto"/>
              <w:right w:val="single" w:sz="4" w:space="0" w:color="auto"/>
            </w:tcBorders>
            <w:shd w:val="clear" w:color="000000" w:fill="FFFFFF"/>
            <w:hideMark/>
          </w:tcPr>
          <w:p w14:paraId="26AA78F5" w14:textId="77777777" w:rsidR="00AB08A9" w:rsidRPr="007B2CC4" w:rsidRDefault="00AB08A9" w:rsidP="00E032E3">
            <w:pPr>
              <w:spacing w:before="60" w:after="60" w:line="240" w:lineRule="auto"/>
              <w:rPr>
                <w:sz w:val="20"/>
                <w:lang w:val="lv-LV"/>
              </w:rPr>
            </w:pPr>
            <w:r w:rsidRPr="007B2CC4">
              <w:rPr>
                <w:sz w:val="20"/>
                <w:lang w:val="lv-LV"/>
              </w:rPr>
              <w:t>----- pārsniedz 6 %</w:t>
            </w:r>
          </w:p>
        </w:tc>
        <w:tc>
          <w:tcPr>
            <w:tcW w:w="1701" w:type="dxa"/>
            <w:tcBorders>
              <w:top w:val="nil"/>
              <w:left w:val="nil"/>
              <w:bottom w:val="single" w:sz="4" w:space="0" w:color="auto"/>
              <w:right w:val="single" w:sz="4" w:space="0" w:color="auto"/>
            </w:tcBorders>
            <w:shd w:val="clear" w:color="000000" w:fill="FFFFFF"/>
            <w:hideMark/>
          </w:tcPr>
          <w:p w14:paraId="26AA78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8F7" w14:textId="77777777" w:rsidR="00AB08A9" w:rsidRPr="007B2CC4" w:rsidRDefault="00AB08A9" w:rsidP="00E032E3">
            <w:pPr>
              <w:spacing w:before="60" w:after="60" w:line="240" w:lineRule="auto"/>
              <w:jc w:val="center"/>
              <w:rPr>
                <w:sz w:val="20"/>
                <w:lang w:val="lv-LV"/>
              </w:rPr>
            </w:pPr>
            <w:r w:rsidRPr="007B2CC4">
              <w:rPr>
                <w:sz w:val="20"/>
                <w:lang w:val="lv-LV"/>
              </w:rPr>
              <w:t>59,2 EUR/100 kg</w:t>
            </w:r>
          </w:p>
        </w:tc>
        <w:tc>
          <w:tcPr>
            <w:tcW w:w="1843" w:type="dxa"/>
            <w:tcBorders>
              <w:top w:val="nil"/>
              <w:left w:val="nil"/>
              <w:bottom w:val="single" w:sz="4" w:space="0" w:color="auto"/>
              <w:right w:val="single" w:sz="4" w:space="0" w:color="auto"/>
            </w:tcBorders>
            <w:shd w:val="clear" w:color="000000" w:fill="FFFFFF"/>
            <w:hideMark/>
          </w:tcPr>
          <w:p w14:paraId="26AA78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8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8FA" w14:textId="77777777" w:rsidR="00AB08A9" w:rsidRPr="007B2CC4" w:rsidRDefault="00AB08A9" w:rsidP="00E032E3">
            <w:pPr>
              <w:spacing w:before="60" w:after="60" w:line="240" w:lineRule="auto"/>
              <w:rPr>
                <w:sz w:val="20"/>
                <w:lang w:val="lv-LV"/>
              </w:rPr>
            </w:pPr>
          </w:p>
        </w:tc>
      </w:tr>
      <w:tr w:rsidR="00F44A01" w:rsidRPr="007B2CC4" w14:paraId="26AA79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8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8FD" w14:textId="77777777" w:rsidR="00AB08A9" w:rsidRPr="007B2CC4" w:rsidRDefault="00AB08A9" w:rsidP="00E032E3">
            <w:pPr>
              <w:spacing w:before="60" w:after="60" w:line="240" w:lineRule="auto"/>
              <w:rPr>
                <w:sz w:val="20"/>
                <w:lang w:val="lv-LV"/>
              </w:rPr>
            </w:pPr>
            <w:r w:rsidRPr="007B2CC4">
              <w:rPr>
                <w:sz w:val="20"/>
                <w:lang w:val="lv-LV"/>
              </w:rPr>
              <w:t>---- citāds, kura tauku saturs pēc svara</w:t>
            </w:r>
          </w:p>
        </w:tc>
        <w:tc>
          <w:tcPr>
            <w:tcW w:w="1701" w:type="dxa"/>
            <w:tcBorders>
              <w:top w:val="nil"/>
              <w:left w:val="nil"/>
              <w:bottom w:val="single" w:sz="4" w:space="0" w:color="auto"/>
              <w:right w:val="single" w:sz="4" w:space="0" w:color="auto"/>
            </w:tcBorders>
            <w:shd w:val="clear" w:color="000000" w:fill="FFFFFF"/>
            <w:hideMark/>
          </w:tcPr>
          <w:p w14:paraId="26AA78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8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02" w14:textId="77777777" w:rsidR="00AB08A9" w:rsidRPr="007B2CC4" w:rsidRDefault="00AB08A9" w:rsidP="00E032E3">
            <w:pPr>
              <w:spacing w:before="60" w:after="60" w:line="240" w:lineRule="auto"/>
              <w:rPr>
                <w:sz w:val="20"/>
                <w:lang w:val="lv-LV"/>
              </w:rPr>
            </w:pPr>
          </w:p>
        </w:tc>
      </w:tr>
      <w:tr w:rsidR="00F44A01" w:rsidRPr="007B2CC4" w14:paraId="26AA79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04" w14:textId="77777777" w:rsidR="00AB08A9" w:rsidRPr="007B2CC4" w:rsidRDefault="00AB08A9" w:rsidP="00E032E3">
            <w:pPr>
              <w:spacing w:before="60" w:after="60" w:line="240" w:lineRule="auto"/>
              <w:rPr>
                <w:sz w:val="20"/>
                <w:lang w:val="lv-LV"/>
              </w:rPr>
            </w:pPr>
            <w:r w:rsidRPr="007B2CC4">
              <w:rPr>
                <w:sz w:val="20"/>
                <w:lang w:val="lv-LV"/>
              </w:rPr>
              <w:t>0403 90 61</w:t>
            </w:r>
          </w:p>
        </w:tc>
        <w:tc>
          <w:tcPr>
            <w:tcW w:w="3969" w:type="dxa"/>
            <w:tcBorders>
              <w:top w:val="nil"/>
              <w:left w:val="nil"/>
              <w:bottom w:val="single" w:sz="4" w:space="0" w:color="auto"/>
              <w:right w:val="single" w:sz="4" w:space="0" w:color="auto"/>
            </w:tcBorders>
            <w:shd w:val="clear" w:color="000000" w:fill="FFFFFF"/>
            <w:hideMark/>
          </w:tcPr>
          <w:p w14:paraId="26AA7905" w14:textId="77777777" w:rsidR="00AB08A9" w:rsidRPr="007B2CC4" w:rsidRDefault="00AB08A9" w:rsidP="00E032E3">
            <w:pPr>
              <w:spacing w:before="60" w:after="60" w:line="240" w:lineRule="auto"/>
              <w:rPr>
                <w:sz w:val="20"/>
                <w:lang w:val="lv-LV"/>
              </w:rPr>
            </w:pPr>
            <w:r w:rsidRPr="007B2CC4">
              <w:rPr>
                <w:sz w:val="20"/>
                <w:lang w:val="lv-LV"/>
              </w:rPr>
              <w:t>----- nepārsniedz 3 %</w:t>
            </w:r>
          </w:p>
        </w:tc>
        <w:tc>
          <w:tcPr>
            <w:tcW w:w="1701" w:type="dxa"/>
            <w:tcBorders>
              <w:top w:val="nil"/>
              <w:left w:val="nil"/>
              <w:bottom w:val="single" w:sz="4" w:space="0" w:color="auto"/>
              <w:right w:val="single" w:sz="4" w:space="0" w:color="auto"/>
            </w:tcBorders>
            <w:shd w:val="clear" w:color="000000" w:fill="FFFFFF"/>
            <w:hideMark/>
          </w:tcPr>
          <w:p w14:paraId="26AA79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07" w14:textId="77777777" w:rsidR="00AB08A9" w:rsidRPr="007B2CC4" w:rsidRDefault="00AB08A9" w:rsidP="00E032E3">
            <w:pPr>
              <w:spacing w:before="60" w:after="60" w:line="240" w:lineRule="auto"/>
              <w:jc w:val="center"/>
              <w:rPr>
                <w:sz w:val="20"/>
                <w:lang w:val="lv-LV"/>
              </w:rPr>
            </w:pPr>
            <w:r w:rsidRPr="007B2CC4">
              <w:rPr>
                <w:sz w:val="20"/>
                <w:lang w:val="lv-LV"/>
              </w:rPr>
              <w:t>0,17 EUR/kg/piena daļas + 21,1 EUR/100 kg</w:t>
            </w:r>
          </w:p>
        </w:tc>
        <w:tc>
          <w:tcPr>
            <w:tcW w:w="1843" w:type="dxa"/>
            <w:tcBorders>
              <w:top w:val="nil"/>
              <w:left w:val="nil"/>
              <w:bottom w:val="single" w:sz="4" w:space="0" w:color="auto"/>
              <w:right w:val="single" w:sz="4" w:space="0" w:color="auto"/>
            </w:tcBorders>
            <w:shd w:val="clear" w:color="000000" w:fill="FFFFFF"/>
            <w:hideMark/>
          </w:tcPr>
          <w:p w14:paraId="26AA79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0A" w14:textId="77777777" w:rsidR="00AB08A9" w:rsidRPr="007B2CC4" w:rsidRDefault="00AB08A9" w:rsidP="00E032E3">
            <w:pPr>
              <w:spacing w:before="60" w:after="60" w:line="240" w:lineRule="auto"/>
              <w:rPr>
                <w:sz w:val="20"/>
                <w:lang w:val="lv-LV"/>
              </w:rPr>
            </w:pPr>
          </w:p>
        </w:tc>
      </w:tr>
      <w:tr w:rsidR="00F44A01" w:rsidRPr="007B2CC4" w14:paraId="26AA79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0C" w14:textId="77777777" w:rsidR="00AB08A9" w:rsidRPr="007B2CC4" w:rsidRDefault="00AB08A9" w:rsidP="00F44A01">
            <w:pPr>
              <w:pageBreakBefore/>
              <w:spacing w:before="60" w:after="60" w:line="240" w:lineRule="auto"/>
              <w:rPr>
                <w:sz w:val="20"/>
                <w:lang w:val="lv-LV"/>
              </w:rPr>
            </w:pPr>
            <w:r w:rsidRPr="007B2CC4">
              <w:rPr>
                <w:sz w:val="20"/>
                <w:lang w:val="lv-LV"/>
              </w:rPr>
              <w:t>0403 90 63</w:t>
            </w:r>
          </w:p>
        </w:tc>
        <w:tc>
          <w:tcPr>
            <w:tcW w:w="3969" w:type="dxa"/>
            <w:tcBorders>
              <w:top w:val="nil"/>
              <w:left w:val="nil"/>
              <w:bottom w:val="single" w:sz="4" w:space="0" w:color="auto"/>
              <w:right w:val="single" w:sz="4" w:space="0" w:color="auto"/>
            </w:tcBorders>
            <w:shd w:val="clear" w:color="000000" w:fill="FFFFFF"/>
            <w:hideMark/>
          </w:tcPr>
          <w:p w14:paraId="26AA790D" w14:textId="77777777" w:rsidR="00AB08A9" w:rsidRPr="007B2CC4" w:rsidRDefault="00AB08A9" w:rsidP="00F44A01">
            <w:pPr>
              <w:pageBreakBefore/>
              <w:spacing w:before="60" w:after="60" w:line="240" w:lineRule="auto"/>
              <w:rPr>
                <w:sz w:val="20"/>
                <w:lang w:val="lv-LV"/>
              </w:rPr>
            </w:pPr>
            <w:r w:rsidRPr="007B2CC4">
              <w:rPr>
                <w:sz w:val="20"/>
                <w:lang w:val="lv-LV"/>
              </w:rPr>
              <w:t>----- pārsniedz 3 %, bet nepārsniedz 6 %</w:t>
            </w:r>
          </w:p>
        </w:tc>
        <w:tc>
          <w:tcPr>
            <w:tcW w:w="1701" w:type="dxa"/>
            <w:tcBorders>
              <w:top w:val="nil"/>
              <w:left w:val="nil"/>
              <w:bottom w:val="single" w:sz="4" w:space="0" w:color="auto"/>
              <w:right w:val="single" w:sz="4" w:space="0" w:color="auto"/>
            </w:tcBorders>
            <w:shd w:val="clear" w:color="000000" w:fill="FFFFFF"/>
            <w:hideMark/>
          </w:tcPr>
          <w:p w14:paraId="26AA790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0F" w14:textId="77777777" w:rsidR="00AB08A9" w:rsidRPr="007B2CC4" w:rsidRDefault="00AB08A9" w:rsidP="00F44A01">
            <w:pPr>
              <w:pageBreakBefore/>
              <w:spacing w:before="60" w:after="60" w:line="240" w:lineRule="auto"/>
              <w:jc w:val="center"/>
              <w:rPr>
                <w:sz w:val="20"/>
                <w:lang w:val="lv-LV"/>
              </w:rPr>
            </w:pPr>
            <w:r w:rsidRPr="007B2CC4">
              <w:rPr>
                <w:sz w:val="20"/>
                <w:lang w:val="lv-LV"/>
              </w:rPr>
              <w:t>0,2 EUR/kg/piena daļas + 21,1 EUR/100 kg</w:t>
            </w:r>
          </w:p>
        </w:tc>
        <w:tc>
          <w:tcPr>
            <w:tcW w:w="1843" w:type="dxa"/>
            <w:tcBorders>
              <w:top w:val="nil"/>
              <w:left w:val="nil"/>
              <w:bottom w:val="single" w:sz="4" w:space="0" w:color="auto"/>
              <w:right w:val="single" w:sz="4" w:space="0" w:color="auto"/>
            </w:tcBorders>
            <w:shd w:val="clear" w:color="000000" w:fill="FFFFFF"/>
            <w:hideMark/>
          </w:tcPr>
          <w:p w14:paraId="26AA791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1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12" w14:textId="77777777" w:rsidR="00AB08A9" w:rsidRPr="007B2CC4" w:rsidRDefault="00AB08A9" w:rsidP="00F44A01">
            <w:pPr>
              <w:pageBreakBefore/>
              <w:spacing w:before="60" w:after="60" w:line="240" w:lineRule="auto"/>
              <w:rPr>
                <w:sz w:val="20"/>
                <w:lang w:val="lv-LV"/>
              </w:rPr>
            </w:pPr>
          </w:p>
        </w:tc>
      </w:tr>
      <w:tr w:rsidR="00F44A01" w:rsidRPr="007B2CC4" w14:paraId="26AA79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14" w14:textId="77777777" w:rsidR="00AB08A9" w:rsidRPr="007B2CC4" w:rsidRDefault="00AB08A9" w:rsidP="00E032E3">
            <w:pPr>
              <w:spacing w:before="60" w:after="60" w:line="240" w:lineRule="auto"/>
              <w:rPr>
                <w:sz w:val="20"/>
                <w:lang w:val="lv-LV"/>
              </w:rPr>
            </w:pPr>
            <w:r w:rsidRPr="007B2CC4">
              <w:rPr>
                <w:sz w:val="20"/>
                <w:lang w:val="lv-LV"/>
              </w:rPr>
              <w:t>0403 90 69</w:t>
            </w:r>
          </w:p>
        </w:tc>
        <w:tc>
          <w:tcPr>
            <w:tcW w:w="3969" w:type="dxa"/>
            <w:tcBorders>
              <w:top w:val="nil"/>
              <w:left w:val="nil"/>
              <w:bottom w:val="single" w:sz="4" w:space="0" w:color="auto"/>
              <w:right w:val="single" w:sz="4" w:space="0" w:color="auto"/>
            </w:tcBorders>
            <w:shd w:val="clear" w:color="000000" w:fill="FFFFFF"/>
            <w:hideMark/>
          </w:tcPr>
          <w:p w14:paraId="26AA7915" w14:textId="77777777" w:rsidR="00AB08A9" w:rsidRPr="007B2CC4" w:rsidRDefault="00AB08A9" w:rsidP="00E032E3">
            <w:pPr>
              <w:spacing w:before="60" w:after="60" w:line="240" w:lineRule="auto"/>
              <w:rPr>
                <w:sz w:val="20"/>
                <w:lang w:val="lv-LV"/>
              </w:rPr>
            </w:pPr>
            <w:r w:rsidRPr="007B2CC4">
              <w:rPr>
                <w:sz w:val="20"/>
                <w:lang w:val="lv-LV"/>
              </w:rPr>
              <w:t>----- pārsniedz 6 %</w:t>
            </w:r>
          </w:p>
        </w:tc>
        <w:tc>
          <w:tcPr>
            <w:tcW w:w="1701" w:type="dxa"/>
            <w:tcBorders>
              <w:top w:val="nil"/>
              <w:left w:val="nil"/>
              <w:bottom w:val="single" w:sz="4" w:space="0" w:color="auto"/>
              <w:right w:val="single" w:sz="4" w:space="0" w:color="auto"/>
            </w:tcBorders>
            <w:shd w:val="clear" w:color="000000" w:fill="FFFFFF"/>
            <w:hideMark/>
          </w:tcPr>
          <w:p w14:paraId="26AA79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17" w14:textId="77777777" w:rsidR="00AB08A9" w:rsidRPr="007B2CC4" w:rsidRDefault="00AB08A9" w:rsidP="00E032E3">
            <w:pPr>
              <w:spacing w:before="60" w:after="60" w:line="240" w:lineRule="auto"/>
              <w:jc w:val="center"/>
              <w:rPr>
                <w:sz w:val="20"/>
                <w:lang w:val="lv-LV"/>
              </w:rPr>
            </w:pPr>
            <w:r w:rsidRPr="007B2CC4">
              <w:rPr>
                <w:sz w:val="20"/>
                <w:lang w:val="lv-LV"/>
              </w:rPr>
              <w:t>0,54 EUR/kg/piena daļas + 21,1 EUR/100 kg</w:t>
            </w:r>
          </w:p>
        </w:tc>
        <w:tc>
          <w:tcPr>
            <w:tcW w:w="1843" w:type="dxa"/>
            <w:tcBorders>
              <w:top w:val="nil"/>
              <w:left w:val="nil"/>
              <w:bottom w:val="single" w:sz="4" w:space="0" w:color="auto"/>
              <w:right w:val="single" w:sz="4" w:space="0" w:color="auto"/>
            </w:tcBorders>
            <w:shd w:val="clear" w:color="000000" w:fill="FFFFFF"/>
            <w:hideMark/>
          </w:tcPr>
          <w:p w14:paraId="26AA79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1A" w14:textId="77777777" w:rsidR="00AB08A9" w:rsidRPr="007B2CC4" w:rsidRDefault="00AB08A9" w:rsidP="00E032E3">
            <w:pPr>
              <w:spacing w:before="60" w:after="60" w:line="240" w:lineRule="auto"/>
              <w:rPr>
                <w:sz w:val="20"/>
                <w:lang w:val="lv-LV"/>
              </w:rPr>
            </w:pPr>
          </w:p>
        </w:tc>
      </w:tr>
      <w:tr w:rsidR="00F44A01" w:rsidRPr="007B2CC4" w14:paraId="26AA79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91D" w14:textId="77777777" w:rsidR="00AB08A9" w:rsidRPr="007B2CC4" w:rsidRDefault="00AB08A9" w:rsidP="00E032E3">
            <w:pPr>
              <w:spacing w:before="60" w:after="60" w:line="240" w:lineRule="auto"/>
              <w:rPr>
                <w:sz w:val="20"/>
                <w:lang w:val="lv-LV"/>
              </w:rPr>
            </w:pPr>
            <w:r w:rsidRPr="007B2CC4">
              <w:rPr>
                <w:sz w:val="20"/>
                <w:lang w:val="lv-LV"/>
              </w:rPr>
              <w:t>-- aromatizēts vai ar augļiem, riekstiem vai kakao</w:t>
            </w:r>
          </w:p>
        </w:tc>
        <w:tc>
          <w:tcPr>
            <w:tcW w:w="1701" w:type="dxa"/>
            <w:tcBorders>
              <w:top w:val="nil"/>
              <w:left w:val="nil"/>
              <w:bottom w:val="single" w:sz="4" w:space="0" w:color="auto"/>
              <w:right w:val="single" w:sz="4" w:space="0" w:color="auto"/>
            </w:tcBorders>
            <w:shd w:val="clear" w:color="000000" w:fill="FFFFFF"/>
            <w:hideMark/>
          </w:tcPr>
          <w:p w14:paraId="26AA79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22" w14:textId="77777777" w:rsidR="00AB08A9" w:rsidRPr="007B2CC4" w:rsidRDefault="00AB08A9" w:rsidP="00E032E3">
            <w:pPr>
              <w:spacing w:before="60" w:after="60" w:line="240" w:lineRule="auto"/>
              <w:rPr>
                <w:sz w:val="20"/>
                <w:lang w:val="lv-LV"/>
              </w:rPr>
            </w:pPr>
          </w:p>
        </w:tc>
      </w:tr>
      <w:tr w:rsidR="00F44A01" w:rsidRPr="007B2CC4" w14:paraId="26AA79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925" w14:textId="77777777" w:rsidR="00AB08A9" w:rsidRPr="007B2CC4" w:rsidRDefault="00AB08A9" w:rsidP="00E032E3">
            <w:pPr>
              <w:spacing w:before="60" w:after="60" w:line="240" w:lineRule="auto"/>
              <w:rPr>
                <w:sz w:val="20"/>
                <w:lang w:val="lv-LV"/>
              </w:rPr>
            </w:pPr>
            <w:r w:rsidRPr="007B2CC4">
              <w:rPr>
                <w:sz w:val="20"/>
                <w:lang w:val="lv-LV"/>
              </w:rPr>
              <w:t>--- pulverī, granulās vai citādā cietā veidā, kura piena tauku saturs pēc svara</w:t>
            </w:r>
          </w:p>
        </w:tc>
        <w:tc>
          <w:tcPr>
            <w:tcW w:w="1701" w:type="dxa"/>
            <w:tcBorders>
              <w:top w:val="nil"/>
              <w:left w:val="nil"/>
              <w:bottom w:val="single" w:sz="4" w:space="0" w:color="auto"/>
              <w:right w:val="single" w:sz="4" w:space="0" w:color="auto"/>
            </w:tcBorders>
            <w:shd w:val="clear" w:color="000000" w:fill="FFFFFF"/>
            <w:hideMark/>
          </w:tcPr>
          <w:p w14:paraId="26AA79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2A" w14:textId="77777777" w:rsidR="00AB08A9" w:rsidRPr="007B2CC4" w:rsidRDefault="00AB08A9" w:rsidP="00E032E3">
            <w:pPr>
              <w:spacing w:before="60" w:after="60" w:line="240" w:lineRule="auto"/>
              <w:rPr>
                <w:sz w:val="20"/>
                <w:lang w:val="lv-LV"/>
              </w:rPr>
            </w:pPr>
          </w:p>
        </w:tc>
      </w:tr>
      <w:tr w:rsidR="00F44A01" w:rsidRPr="007B2CC4" w14:paraId="26AA79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2C" w14:textId="77777777" w:rsidR="00AB08A9" w:rsidRPr="007B2CC4" w:rsidRDefault="00AB08A9" w:rsidP="00E032E3">
            <w:pPr>
              <w:spacing w:before="60" w:after="60" w:line="240" w:lineRule="auto"/>
              <w:rPr>
                <w:sz w:val="20"/>
                <w:lang w:val="lv-LV"/>
              </w:rPr>
            </w:pPr>
            <w:r w:rsidRPr="007B2CC4">
              <w:rPr>
                <w:sz w:val="20"/>
                <w:lang w:val="lv-LV"/>
              </w:rPr>
              <w:t>0403 90 71</w:t>
            </w:r>
          </w:p>
        </w:tc>
        <w:tc>
          <w:tcPr>
            <w:tcW w:w="3969" w:type="dxa"/>
            <w:tcBorders>
              <w:top w:val="nil"/>
              <w:left w:val="nil"/>
              <w:bottom w:val="single" w:sz="4" w:space="0" w:color="auto"/>
              <w:right w:val="single" w:sz="4" w:space="0" w:color="auto"/>
            </w:tcBorders>
            <w:shd w:val="clear" w:color="000000" w:fill="FFFFFF"/>
            <w:hideMark/>
          </w:tcPr>
          <w:p w14:paraId="26AA792D"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9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2F" w14:textId="77777777" w:rsidR="00AB08A9" w:rsidRPr="007B2CC4" w:rsidRDefault="00AB08A9" w:rsidP="00E032E3">
            <w:pPr>
              <w:spacing w:before="60" w:after="60" w:line="240" w:lineRule="auto"/>
              <w:jc w:val="center"/>
              <w:rPr>
                <w:sz w:val="20"/>
                <w:lang w:val="lv-LV"/>
              </w:rPr>
            </w:pPr>
            <w:r w:rsidRPr="007B2CC4">
              <w:rPr>
                <w:sz w:val="20"/>
                <w:lang w:val="lv-LV"/>
              </w:rPr>
              <w:t>8,3 % + 95 EUR/100 kg</w:t>
            </w:r>
          </w:p>
        </w:tc>
        <w:tc>
          <w:tcPr>
            <w:tcW w:w="1843" w:type="dxa"/>
            <w:tcBorders>
              <w:top w:val="nil"/>
              <w:left w:val="nil"/>
              <w:bottom w:val="single" w:sz="4" w:space="0" w:color="auto"/>
              <w:right w:val="single" w:sz="4" w:space="0" w:color="auto"/>
            </w:tcBorders>
            <w:shd w:val="clear" w:color="000000" w:fill="FFFFFF"/>
            <w:hideMark/>
          </w:tcPr>
          <w:p w14:paraId="26AA7930" w14:textId="77777777" w:rsidR="00AB08A9" w:rsidRPr="007B2CC4" w:rsidRDefault="00AB08A9" w:rsidP="00E032E3">
            <w:pPr>
              <w:spacing w:before="60" w:after="60" w:line="240" w:lineRule="auto"/>
              <w:jc w:val="center"/>
              <w:rPr>
                <w:sz w:val="20"/>
                <w:lang w:val="lv-LV"/>
              </w:rPr>
            </w:pPr>
            <w:r w:rsidRPr="007B2CC4">
              <w:rPr>
                <w:sz w:val="20"/>
                <w:lang w:val="lv-LV"/>
              </w:rPr>
              <w:t>0 % + 95 EUR/100 kg</w:t>
            </w:r>
          </w:p>
        </w:tc>
        <w:tc>
          <w:tcPr>
            <w:tcW w:w="1418" w:type="dxa"/>
            <w:tcBorders>
              <w:top w:val="nil"/>
              <w:left w:val="nil"/>
              <w:bottom w:val="single" w:sz="4" w:space="0" w:color="auto"/>
              <w:right w:val="single" w:sz="4" w:space="0" w:color="auto"/>
            </w:tcBorders>
            <w:shd w:val="clear" w:color="000000" w:fill="FFFFFF"/>
            <w:hideMark/>
          </w:tcPr>
          <w:p w14:paraId="26AA79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32" w14:textId="77777777" w:rsidR="00AB08A9" w:rsidRPr="007B2CC4" w:rsidRDefault="00AB08A9" w:rsidP="00E032E3">
            <w:pPr>
              <w:spacing w:before="60" w:after="60" w:line="240" w:lineRule="auto"/>
              <w:rPr>
                <w:sz w:val="20"/>
                <w:lang w:val="lv-LV"/>
              </w:rPr>
            </w:pPr>
          </w:p>
        </w:tc>
      </w:tr>
      <w:tr w:rsidR="00F44A01" w:rsidRPr="007B2CC4" w14:paraId="26AA79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34" w14:textId="77777777" w:rsidR="00AB08A9" w:rsidRPr="007B2CC4" w:rsidRDefault="00AB08A9" w:rsidP="00E032E3">
            <w:pPr>
              <w:spacing w:before="60" w:after="60" w:line="240" w:lineRule="auto"/>
              <w:rPr>
                <w:sz w:val="20"/>
                <w:lang w:val="lv-LV"/>
              </w:rPr>
            </w:pPr>
            <w:r w:rsidRPr="007B2CC4">
              <w:rPr>
                <w:sz w:val="20"/>
                <w:lang w:val="lv-LV"/>
              </w:rPr>
              <w:t>0403 90 73</w:t>
            </w:r>
          </w:p>
        </w:tc>
        <w:tc>
          <w:tcPr>
            <w:tcW w:w="3969" w:type="dxa"/>
            <w:tcBorders>
              <w:top w:val="nil"/>
              <w:left w:val="nil"/>
              <w:bottom w:val="single" w:sz="4" w:space="0" w:color="auto"/>
              <w:right w:val="single" w:sz="4" w:space="0" w:color="auto"/>
            </w:tcBorders>
            <w:shd w:val="clear" w:color="000000" w:fill="FFFFFF"/>
            <w:hideMark/>
          </w:tcPr>
          <w:p w14:paraId="26AA7935"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9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37" w14:textId="77777777" w:rsidR="00AB08A9" w:rsidRPr="007B2CC4" w:rsidRDefault="00AB08A9" w:rsidP="00E032E3">
            <w:pPr>
              <w:spacing w:before="60" w:after="60" w:line="240" w:lineRule="auto"/>
              <w:jc w:val="center"/>
              <w:rPr>
                <w:sz w:val="20"/>
                <w:lang w:val="lv-LV"/>
              </w:rPr>
            </w:pPr>
            <w:r w:rsidRPr="007B2CC4">
              <w:rPr>
                <w:sz w:val="20"/>
                <w:lang w:val="lv-LV"/>
              </w:rPr>
              <w:t>8,3 % + 130,4 EUR/100 kg</w:t>
            </w:r>
          </w:p>
        </w:tc>
        <w:tc>
          <w:tcPr>
            <w:tcW w:w="1843" w:type="dxa"/>
            <w:tcBorders>
              <w:top w:val="nil"/>
              <w:left w:val="nil"/>
              <w:bottom w:val="single" w:sz="4" w:space="0" w:color="auto"/>
              <w:right w:val="single" w:sz="4" w:space="0" w:color="auto"/>
            </w:tcBorders>
            <w:shd w:val="clear" w:color="000000" w:fill="FFFFFF"/>
            <w:hideMark/>
          </w:tcPr>
          <w:p w14:paraId="26AA7938" w14:textId="77777777" w:rsidR="00AB08A9" w:rsidRPr="007B2CC4" w:rsidRDefault="00AB08A9" w:rsidP="00E032E3">
            <w:pPr>
              <w:spacing w:before="60" w:after="60" w:line="240" w:lineRule="auto"/>
              <w:jc w:val="center"/>
              <w:rPr>
                <w:sz w:val="20"/>
                <w:lang w:val="lv-LV"/>
              </w:rPr>
            </w:pPr>
            <w:r w:rsidRPr="007B2CC4">
              <w:rPr>
                <w:sz w:val="20"/>
                <w:lang w:val="lv-LV"/>
              </w:rPr>
              <w:t>0 % + 130,4 EUR/100 kg</w:t>
            </w:r>
          </w:p>
        </w:tc>
        <w:tc>
          <w:tcPr>
            <w:tcW w:w="1418" w:type="dxa"/>
            <w:tcBorders>
              <w:top w:val="nil"/>
              <w:left w:val="nil"/>
              <w:bottom w:val="single" w:sz="4" w:space="0" w:color="auto"/>
              <w:right w:val="single" w:sz="4" w:space="0" w:color="auto"/>
            </w:tcBorders>
            <w:shd w:val="clear" w:color="000000" w:fill="FFFFFF"/>
            <w:hideMark/>
          </w:tcPr>
          <w:p w14:paraId="26AA79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3A" w14:textId="77777777" w:rsidR="00AB08A9" w:rsidRPr="007B2CC4" w:rsidRDefault="00AB08A9" w:rsidP="00E032E3">
            <w:pPr>
              <w:spacing w:before="60" w:after="60" w:line="240" w:lineRule="auto"/>
              <w:rPr>
                <w:sz w:val="20"/>
                <w:lang w:val="lv-LV"/>
              </w:rPr>
            </w:pPr>
          </w:p>
        </w:tc>
      </w:tr>
      <w:tr w:rsidR="00F44A01" w:rsidRPr="007B2CC4" w14:paraId="26AA79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3C" w14:textId="77777777" w:rsidR="00AB08A9" w:rsidRPr="007B2CC4" w:rsidRDefault="00AB08A9" w:rsidP="00E032E3">
            <w:pPr>
              <w:spacing w:before="60" w:after="60" w:line="240" w:lineRule="auto"/>
              <w:rPr>
                <w:sz w:val="20"/>
                <w:lang w:val="lv-LV"/>
              </w:rPr>
            </w:pPr>
            <w:r w:rsidRPr="007B2CC4">
              <w:rPr>
                <w:sz w:val="20"/>
                <w:lang w:val="lv-LV"/>
              </w:rPr>
              <w:t>0403 90 79</w:t>
            </w:r>
          </w:p>
        </w:tc>
        <w:tc>
          <w:tcPr>
            <w:tcW w:w="3969" w:type="dxa"/>
            <w:tcBorders>
              <w:top w:val="nil"/>
              <w:left w:val="nil"/>
              <w:bottom w:val="single" w:sz="4" w:space="0" w:color="auto"/>
              <w:right w:val="single" w:sz="4" w:space="0" w:color="auto"/>
            </w:tcBorders>
            <w:shd w:val="clear" w:color="000000" w:fill="FFFFFF"/>
            <w:hideMark/>
          </w:tcPr>
          <w:p w14:paraId="26AA793D"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9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3F" w14:textId="77777777" w:rsidR="00AB08A9" w:rsidRPr="007B2CC4" w:rsidRDefault="00AB08A9" w:rsidP="00E032E3">
            <w:pPr>
              <w:spacing w:before="60" w:after="60" w:line="240" w:lineRule="auto"/>
              <w:jc w:val="center"/>
              <w:rPr>
                <w:sz w:val="20"/>
                <w:lang w:val="lv-LV"/>
              </w:rPr>
            </w:pPr>
            <w:r w:rsidRPr="007B2CC4">
              <w:rPr>
                <w:sz w:val="20"/>
                <w:lang w:val="lv-LV"/>
              </w:rPr>
              <w:t>8,3 % + 168,8 EUR/100 kg</w:t>
            </w:r>
          </w:p>
        </w:tc>
        <w:tc>
          <w:tcPr>
            <w:tcW w:w="1843" w:type="dxa"/>
            <w:tcBorders>
              <w:top w:val="nil"/>
              <w:left w:val="nil"/>
              <w:bottom w:val="single" w:sz="4" w:space="0" w:color="auto"/>
              <w:right w:val="single" w:sz="4" w:space="0" w:color="auto"/>
            </w:tcBorders>
            <w:shd w:val="clear" w:color="000000" w:fill="FFFFFF"/>
            <w:hideMark/>
          </w:tcPr>
          <w:p w14:paraId="26AA7940" w14:textId="77777777" w:rsidR="00AB08A9" w:rsidRPr="007B2CC4" w:rsidRDefault="00AB08A9" w:rsidP="00E032E3">
            <w:pPr>
              <w:spacing w:before="60" w:after="60" w:line="240" w:lineRule="auto"/>
              <w:jc w:val="center"/>
              <w:rPr>
                <w:sz w:val="20"/>
                <w:lang w:val="lv-LV"/>
              </w:rPr>
            </w:pPr>
            <w:r w:rsidRPr="007B2CC4">
              <w:rPr>
                <w:sz w:val="20"/>
                <w:lang w:val="lv-LV"/>
              </w:rPr>
              <w:t>0 % + 168,8 EUR/100 kg</w:t>
            </w:r>
          </w:p>
        </w:tc>
        <w:tc>
          <w:tcPr>
            <w:tcW w:w="1418" w:type="dxa"/>
            <w:tcBorders>
              <w:top w:val="nil"/>
              <w:left w:val="nil"/>
              <w:bottom w:val="single" w:sz="4" w:space="0" w:color="auto"/>
              <w:right w:val="single" w:sz="4" w:space="0" w:color="auto"/>
            </w:tcBorders>
            <w:shd w:val="clear" w:color="000000" w:fill="FFFFFF"/>
            <w:hideMark/>
          </w:tcPr>
          <w:p w14:paraId="26AA79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42" w14:textId="77777777" w:rsidR="00AB08A9" w:rsidRPr="007B2CC4" w:rsidRDefault="00AB08A9" w:rsidP="00E032E3">
            <w:pPr>
              <w:spacing w:before="60" w:after="60" w:line="240" w:lineRule="auto"/>
              <w:rPr>
                <w:sz w:val="20"/>
                <w:lang w:val="lv-LV"/>
              </w:rPr>
            </w:pPr>
          </w:p>
        </w:tc>
      </w:tr>
      <w:tr w:rsidR="00F44A01" w:rsidRPr="007B2CC4" w14:paraId="26AA79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945" w14:textId="77777777" w:rsidR="00AB08A9" w:rsidRPr="007B2CC4" w:rsidRDefault="00AB08A9" w:rsidP="00E032E3">
            <w:pPr>
              <w:spacing w:before="60" w:after="60" w:line="240" w:lineRule="auto"/>
              <w:rPr>
                <w:sz w:val="20"/>
                <w:lang w:val="lv-LV"/>
              </w:rPr>
            </w:pPr>
            <w:r w:rsidRPr="007B2CC4">
              <w:rPr>
                <w:sz w:val="20"/>
                <w:lang w:val="lv-LV"/>
              </w:rPr>
              <w:t>--- citāds, kura piena tauku saturs pēc svara</w:t>
            </w:r>
          </w:p>
        </w:tc>
        <w:tc>
          <w:tcPr>
            <w:tcW w:w="1701" w:type="dxa"/>
            <w:tcBorders>
              <w:top w:val="nil"/>
              <w:left w:val="nil"/>
              <w:bottom w:val="single" w:sz="4" w:space="0" w:color="auto"/>
              <w:right w:val="single" w:sz="4" w:space="0" w:color="auto"/>
            </w:tcBorders>
            <w:shd w:val="clear" w:color="000000" w:fill="FFFFFF"/>
            <w:hideMark/>
          </w:tcPr>
          <w:p w14:paraId="26AA79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4A" w14:textId="77777777" w:rsidR="00AB08A9" w:rsidRPr="007B2CC4" w:rsidRDefault="00AB08A9" w:rsidP="00E032E3">
            <w:pPr>
              <w:spacing w:before="60" w:after="60" w:line="240" w:lineRule="auto"/>
              <w:rPr>
                <w:sz w:val="20"/>
                <w:lang w:val="lv-LV"/>
              </w:rPr>
            </w:pPr>
          </w:p>
        </w:tc>
      </w:tr>
      <w:tr w:rsidR="00F44A01" w:rsidRPr="007B2CC4" w14:paraId="26AA79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4C" w14:textId="77777777" w:rsidR="00AB08A9" w:rsidRPr="007B2CC4" w:rsidRDefault="00AB08A9" w:rsidP="00E032E3">
            <w:pPr>
              <w:spacing w:before="60" w:after="60" w:line="240" w:lineRule="auto"/>
              <w:rPr>
                <w:sz w:val="20"/>
                <w:lang w:val="lv-LV"/>
              </w:rPr>
            </w:pPr>
            <w:r w:rsidRPr="007B2CC4">
              <w:rPr>
                <w:sz w:val="20"/>
                <w:lang w:val="lv-LV"/>
              </w:rPr>
              <w:t>0403 90 91</w:t>
            </w:r>
          </w:p>
        </w:tc>
        <w:tc>
          <w:tcPr>
            <w:tcW w:w="3969" w:type="dxa"/>
            <w:tcBorders>
              <w:top w:val="nil"/>
              <w:left w:val="nil"/>
              <w:bottom w:val="single" w:sz="4" w:space="0" w:color="auto"/>
              <w:right w:val="single" w:sz="4" w:space="0" w:color="auto"/>
            </w:tcBorders>
            <w:shd w:val="clear" w:color="000000" w:fill="FFFFFF"/>
            <w:hideMark/>
          </w:tcPr>
          <w:p w14:paraId="26AA794D" w14:textId="77777777" w:rsidR="00AB08A9" w:rsidRPr="007B2CC4" w:rsidRDefault="00AB08A9" w:rsidP="00E032E3">
            <w:pPr>
              <w:spacing w:before="60" w:after="60" w:line="240" w:lineRule="auto"/>
              <w:rPr>
                <w:sz w:val="20"/>
                <w:lang w:val="lv-LV"/>
              </w:rPr>
            </w:pPr>
            <w:r w:rsidRPr="007B2CC4">
              <w:rPr>
                <w:sz w:val="20"/>
                <w:lang w:val="lv-LV"/>
              </w:rPr>
              <w:t>---- nepārsniedz 3 %</w:t>
            </w:r>
          </w:p>
        </w:tc>
        <w:tc>
          <w:tcPr>
            <w:tcW w:w="1701" w:type="dxa"/>
            <w:tcBorders>
              <w:top w:val="nil"/>
              <w:left w:val="nil"/>
              <w:bottom w:val="single" w:sz="4" w:space="0" w:color="auto"/>
              <w:right w:val="single" w:sz="4" w:space="0" w:color="auto"/>
            </w:tcBorders>
            <w:shd w:val="clear" w:color="000000" w:fill="FFFFFF"/>
            <w:hideMark/>
          </w:tcPr>
          <w:p w14:paraId="26AA79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4F" w14:textId="77777777" w:rsidR="00AB08A9" w:rsidRPr="007B2CC4" w:rsidRDefault="00AB08A9" w:rsidP="00E032E3">
            <w:pPr>
              <w:spacing w:before="60" w:after="60" w:line="240" w:lineRule="auto"/>
              <w:jc w:val="center"/>
              <w:rPr>
                <w:sz w:val="20"/>
                <w:lang w:val="lv-LV"/>
              </w:rPr>
            </w:pPr>
            <w:r w:rsidRPr="007B2CC4">
              <w:rPr>
                <w:sz w:val="20"/>
                <w:lang w:val="lv-LV"/>
              </w:rPr>
              <w:t>8,3 % + 12,4 EUR/100 kg</w:t>
            </w:r>
          </w:p>
        </w:tc>
        <w:tc>
          <w:tcPr>
            <w:tcW w:w="1843" w:type="dxa"/>
            <w:tcBorders>
              <w:top w:val="nil"/>
              <w:left w:val="nil"/>
              <w:bottom w:val="single" w:sz="4" w:space="0" w:color="auto"/>
              <w:right w:val="single" w:sz="4" w:space="0" w:color="auto"/>
            </w:tcBorders>
            <w:shd w:val="clear" w:color="000000" w:fill="FFFFFF"/>
            <w:hideMark/>
          </w:tcPr>
          <w:p w14:paraId="26AA7950" w14:textId="77777777" w:rsidR="00AB08A9" w:rsidRPr="007B2CC4" w:rsidRDefault="00AB08A9" w:rsidP="00E032E3">
            <w:pPr>
              <w:spacing w:before="60" w:after="60" w:line="240" w:lineRule="auto"/>
              <w:jc w:val="center"/>
              <w:rPr>
                <w:sz w:val="20"/>
                <w:lang w:val="lv-LV"/>
              </w:rPr>
            </w:pPr>
            <w:r w:rsidRPr="007B2CC4">
              <w:rPr>
                <w:sz w:val="20"/>
                <w:lang w:val="lv-LV"/>
              </w:rPr>
              <w:t>0 % + 12,4 EUR/100 kg</w:t>
            </w:r>
          </w:p>
        </w:tc>
        <w:tc>
          <w:tcPr>
            <w:tcW w:w="1418" w:type="dxa"/>
            <w:tcBorders>
              <w:top w:val="nil"/>
              <w:left w:val="nil"/>
              <w:bottom w:val="single" w:sz="4" w:space="0" w:color="auto"/>
              <w:right w:val="single" w:sz="4" w:space="0" w:color="auto"/>
            </w:tcBorders>
            <w:shd w:val="clear" w:color="000000" w:fill="FFFFFF"/>
            <w:hideMark/>
          </w:tcPr>
          <w:p w14:paraId="26AA79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52" w14:textId="77777777" w:rsidR="00AB08A9" w:rsidRPr="007B2CC4" w:rsidRDefault="00AB08A9" w:rsidP="00E032E3">
            <w:pPr>
              <w:spacing w:before="60" w:after="60" w:line="240" w:lineRule="auto"/>
              <w:rPr>
                <w:sz w:val="20"/>
                <w:lang w:val="lv-LV"/>
              </w:rPr>
            </w:pPr>
          </w:p>
        </w:tc>
      </w:tr>
      <w:tr w:rsidR="00F44A01" w:rsidRPr="007B2CC4" w14:paraId="26AA79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54" w14:textId="77777777" w:rsidR="00AB08A9" w:rsidRPr="007B2CC4" w:rsidRDefault="00AB08A9" w:rsidP="00F44A01">
            <w:pPr>
              <w:pageBreakBefore/>
              <w:spacing w:before="60" w:after="60" w:line="240" w:lineRule="auto"/>
              <w:rPr>
                <w:sz w:val="20"/>
                <w:lang w:val="lv-LV"/>
              </w:rPr>
            </w:pPr>
            <w:r w:rsidRPr="007B2CC4">
              <w:rPr>
                <w:sz w:val="20"/>
                <w:lang w:val="lv-LV"/>
              </w:rPr>
              <w:t>0403 90 93</w:t>
            </w:r>
          </w:p>
        </w:tc>
        <w:tc>
          <w:tcPr>
            <w:tcW w:w="3969" w:type="dxa"/>
            <w:tcBorders>
              <w:top w:val="nil"/>
              <w:left w:val="nil"/>
              <w:bottom w:val="single" w:sz="4" w:space="0" w:color="auto"/>
              <w:right w:val="single" w:sz="4" w:space="0" w:color="auto"/>
            </w:tcBorders>
            <w:shd w:val="clear" w:color="000000" w:fill="FFFFFF"/>
            <w:hideMark/>
          </w:tcPr>
          <w:p w14:paraId="26AA7955" w14:textId="77777777" w:rsidR="00AB08A9" w:rsidRPr="007B2CC4" w:rsidRDefault="00AB08A9" w:rsidP="00F44A01">
            <w:pPr>
              <w:pageBreakBefore/>
              <w:spacing w:before="60" w:after="60" w:line="240" w:lineRule="auto"/>
              <w:rPr>
                <w:sz w:val="20"/>
                <w:lang w:val="lv-LV"/>
              </w:rPr>
            </w:pPr>
            <w:r w:rsidRPr="007B2CC4">
              <w:rPr>
                <w:sz w:val="20"/>
                <w:lang w:val="lv-LV"/>
              </w:rPr>
              <w:t>---- pārsniedz 3 %, bet nepārsniedz 6 %</w:t>
            </w:r>
          </w:p>
        </w:tc>
        <w:tc>
          <w:tcPr>
            <w:tcW w:w="1701" w:type="dxa"/>
            <w:tcBorders>
              <w:top w:val="nil"/>
              <w:left w:val="nil"/>
              <w:bottom w:val="single" w:sz="4" w:space="0" w:color="auto"/>
              <w:right w:val="single" w:sz="4" w:space="0" w:color="auto"/>
            </w:tcBorders>
            <w:shd w:val="clear" w:color="000000" w:fill="FFFFFF"/>
            <w:hideMark/>
          </w:tcPr>
          <w:p w14:paraId="26AA795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57" w14:textId="77777777" w:rsidR="00AB08A9" w:rsidRPr="007B2CC4" w:rsidRDefault="00AB08A9" w:rsidP="00F44A01">
            <w:pPr>
              <w:pageBreakBefore/>
              <w:spacing w:before="60" w:after="60" w:line="240" w:lineRule="auto"/>
              <w:jc w:val="center"/>
              <w:rPr>
                <w:sz w:val="20"/>
                <w:lang w:val="lv-LV"/>
              </w:rPr>
            </w:pPr>
            <w:r w:rsidRPr="007B2CC4">
              <w:rPr>
                <w:sz w:val="20"/>
                <w:lang w:val="lv-LV"/>
              </w:rPr>
              <w:t>8,3 % + 17,1 EUR/100 kg</w:t>
            </w:r>
          </w:p>
        </w:tc>
        <w:tc>
          <w:tcPr>
            <w:tcW w:w="1843" w:type="dxa"/>
            <w:tcBorders>
              <w:top w:val="nil"/>
              <w:left w:val="nil"/>
              <w:bottom w:val="single" w:sz="4" w:space="0" w:color="auto"/>
              <w:right w:val="single" w:sz="4" w:space="0" w:color="auto"/>
            </w:tcBorders>
            <w:shd w:val="clear" w:color="000000" w:fill="FFFFFF"/>
            <w:hideMark/>
          </w:tcPr>
          <w:p w14:paraId="26AA7958" w14:textId="77777777" w:rsidR="00AB08A9" w:rsidRPr="007B2CC4" w:rsidRDefault="00AB08A9" w:rsidP="00F44A01">
            <w:pPr>
              <w:pageBreakBefore/>
              <w:spacing w:before="60" w:after="60" w:line="240" w:lineRule="auto"/>
              <w:jc w:val="center"/>
              <w:rPr>
                <w:sz w:val="20"/>
                <w:lang w:val="lv-LV"/>
              </w:rPr>
            </w:pPr>
            <w:r w:rsidRPr="007B2CC4">
              <w:rPr>
                <w:sz w:val="20"/>
                <w:lang w:val="lv-LV"/>
              </w:rPr>
              <w:t>0 % + 17,1 EUR/100 kg</w:t>
            </w:r>
          </w:p>
        </w:tc>
        <w:tc>
          <w:tcPr>
            <w:tcW w:w="1418" w:type="dxa"/>
            <w:tcBorders>
              <w:top w:val="nil"/>
              <w:left w:val="nil"/>
              <w:bottom w:val="single" w:sz="4" w:space="0" w:color="auto"/>
              <w:right w:val="single" w:sz="4" w:space="0" w:color="auto"/>
            </w:tcBorders>
            <w:shd w:val="clear" w:color="000000" w:fill="FFFFFF"/>
            <w:hideMark/>
          </w:tcPr>
          <w:p w14:paraId="26AA795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5A" w14:textId="77777777" w:rsidR="00AB08A9" w:rsidRPr="007B2CC4" w:rsidRDefault="00AB08A9" w:rsidP="00F44A01">
            <w:pPr>
              <w:pageBreakBefore/>
              <w:spacing w:before="60" w:after="60" w:line="240" w:lineRule="auto"/>
              <w:rPr>
                <w:sz w:val="20"/>
                <w:lang w:val="lv-LV"/>
              </w:rPr>
            </w:pPr>
          </w:p>
        </w:tc>
      </w:tr>
      <w:tr w:rsidR="00F44A01" w:rsidRPr="007B2CC4" w14:paraId="26AA79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5C" w14:textId="77777777" w:rsidR="00AB08A9" w:rsidRPr="007B2CC4" w:rsidRDefault="00AB08A9" w:rsidP="00E032E3">
            <w:pPr>
              <w:spacing w:before="60" w:after="60" w:line="240" w:lineRule="auto"/>
              <w:rPr>
                <w:sz w:val="20"/>
                <w:lang w:val="lv-LV"/>
              </w:rPr>
            </w:pPr>
            <w:r w:rsidRPr="007B2CC4">
              <w:rPr>
                <w:sz w:val="20"/>
                <w:lang w:val="lv-LV"/>
              </w:rPr>
              <w:t>0403 90 99</w:t>
            </w:r>
          </w:p>
        </w:tc>
        <w:tc>
          <w:tcPr>
            <w:tcW w:w="3969" w:type="dxa"/>
            <w:tcBorders>
              <w:top w:val="nil"/>
              <w:left w:val="nil"/>
              <w:bottom w:val="single" w:sz="4" w:space="0" w:color="auto"/>
              <w:right w:val="single" w:sz="4" w:space="0" w:color="auto"/>
            </w:tcBorders>
            <w:shd w:val="clear" w:color="000000" w:fill="FFFFFF"/>
            <w:hideMark/>
          </w:tcPr>
          <w:p w14:paraId="26AA795D" w14:textId="77777777" w:rsidR="00AB08A9" w:rsidRPr="007B2CC4" w:rsidRDefault="00AB08A9" w:rsidP="00E032E3">
            <w:pPr>
              <w:spacing w:before="60" w:after="60" w:line="240" w:lineRule="auto"/>
              <w:rPr>
                <w:sz w:val="20"/>
                <w:lang w:val="lv-LV"/>
              </w:rPr>
            </w:pPr>
            <w:r w:rsidRPr="007B2CC4">
              <w:rPr>
                <w:sz w:val="20"/>
                <w:lang w:val="lv-LV"/>
              </w:rPr>
              <w:t>---- pārsniedz 6 %</w:t>
            </w:r>
          </w:p>
        </w:tc>
        <w:tc>
          <w:tcPr>
            <w:tcW w:w="1701" w:type="dxa"/>
            <w:tcBorders>
              <w:top w:val="nil"/>
              <w:left w:val="nil"/>
              <w:bottom w:val="single" w:sz="4" w:space="0" w:color="auto"/>
              <w:right w:val="single" w:sz="4" w:space="0" w:color="auto"/>
            </w:tcBorders>
            <w:shd w:val="clear" w:color="000000" w:fill="FFFFFF"/>
            <w:hideMark/>
          </w:tcPr>
          <w:p w14:paraId="26AA79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5F" w14:textId="77777777" w:rsidR="00AB08A9" w:rsidRPr="007B2CC4" w:rsidRDefault="00AB08A9" w:rsidP="00E032E3">
            <w:pPr>
              <w:spacing w:before="60" w:after="60" w:line="240" w:lineRule="auto"/>
              <w:jc w:val="center"/>
              <w:rPr>
                <w:sz w:val="20"/>
                <w:lang w:val="lv-LV"/>
              </w:rPr>
            </w:pPr>
            <w:r w:rsidRPr="007B2CC4">
              <w:rPr>
                <w:sz w:val="20"/>
                <w:lang w:val="lv-LV"/>
              </w:rPr>
              <w:t>8,3 % + 26,6 EUR/100 kg</w:t>
            </w:r>
          </w:p>
        </w:tc>
        <w:tc>
          <w:tcPr>
            <w:tcW w:w="1843" w:type="dxa"/>
            <w:tcBorders>
              <w:top w:val="nil"/>
              <w:left w:val="nil"/>
              <w:bottom w:val="single" w:sz="4" w:space="0" w:color="auto"/>
              <w:right w:val="single" w:sz="4" w:space="0" w:color="auto"/>
            </w:tcBorders>
            <w:shd w:val="clear" w:color="000000" w:fill="FFFFFF"/>
            <w:hideMark/>
          </w:tcPr>
          <w:p w14:paraId="26AA7960" w14:textId="77777777" w:rsidR="00AB08A9" w:rsidRPr="007B2CC4" w:rsidRDefault="00AB08A9" w:rsidP="00E032E3">
            <w:pPr>
              <w:spacing w:before="60" w:after="60" w:line="240" w:lineRule="auto"/>
              <w:jc w:val="center"/>
              <w:rPr>
                <w:sz w:val="20"/>
                <w:lang w:val="lv-LV"/>
              </w:rPr>
            </w:pPr>
            <w:r w:rsidRPr="007B2CC4">
              <w:rPr>
                <w:sz w:val="20"/>
                <w:lang w:val="lv-LV"/>
              </w:rPr>
              <w:t>0 % + 26,6 EUR/100 kg</w:t>
            </w:r>
          </w:p>
        </w:tc>
        <w:tc>
          <w:tcPr>
            <w:tcW w:w="1418" w:type="dxa"/>
            <w:tcBorders>
              <w:top w:val="nil"/>
              <w:left w:val="nil"/>
              <w:bottom w:val="single" w:sz="4" w:space="0" w:color="auto"/>
              <w:right w:val="single" w:sz="4" w:space="0" w:color="auto"/>
            </w:tcBorders>
            <w:shd w:val="clear" w:color="000000" w:fill="FFFFFF"/>
            <w:hideMark/>
          </w:tcPr>
          <w:p w14:paraId="26AA79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62" w14:textId="77777777" w:rsidR="00AB08A9" w:rsidRPr="007B2CC4" w:rsidRDefault="00AB08A9" w:rsidP="00E032E3">
            <w:pPr>
              <w:spacing w:before="60" w:after="60" w:line="240" w:lineRule="auto"/>
              <w:rPr>
                <w:sz w:val="20"/>
                <w:lang w:val="lv-LV"/>
              </w:rPr>
            </w:pPr>
          </w:p>
        </w:tc>
      </w:tr>
      <w:tr w:rsidR="00F44A01" w:rsidRPr="007B2CC4" w14:paraId="26AA79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64" w14:textId="77777777" w:rsidR="00AB08A9" w:rsidRPr="007B2CC4" w:rsidRDefault="00AB08A9" w:rsidP="00E032E3">
            <w:pPr>
              <w:spacing w:before="60" w:after="60" w:line="240" w:lineRule="auto"/>
              <w:rPr>
                <w:sz w:val="20"/>
                <w:lang w:val="lv-LV"/>
              </w:rPr>
            </w:pPr>
            <w:r w:rsidRPr="007B2CC4">
              <w:rPr>
                <w:sz w:val="20"/>
                <w:lang w:val="lv-LV"/>
              </w:rPr>
              <w:t>0404</w:t>
            </w:r>
          </w:p>
        </w:tc>
        <w:tc>
          <w:tcPr>
            <w:tcW w:w="3969" w:type="dxa"/>
            <w:tcBorders>
              <w:top w:val="nil"/>
              <w:left w:val="nil"/>
              <w:bottom w:val="single" w:sz="4" w:space="0" w:color="auto"/>
              <w:right w:val="single" w:sz="4" w:space="0" w:color="auto"/>
            </w:tcBorders>
            <w:shd w:val="clear" w:color="000000" w:fill="FFFFFF"/>
            <w:hideMark/>
          </w:tcPr>
          <w:p w14:paraId="26AA7965" w14:textId="77777777" w:rsidR="00AB08A9" w:rsidRPr="007B2CC4" w:rsidRDefault="00AB08A9" w:rsidP="00E032E3">
            <w:pPr>
              <w:spacing w:before="60" w:after="60" w:line="240" w:lineRule="auto"/>
              <w:rPr>
                <w:sz w:val="20"/>
                <w:lang w:val="lv-LV"/>
              </w:rPr>
            </w:pPr>
            <w:r w:rsidRPr="007B2CC4">
              <w:rPr>
                <w:sz w:val="20"/>
                <w:lang w:val="lv-LV"/>
              </w:rPr>
              <w:t>Sūkalas, arī iebiezinātas un ar cukura vai cita saldinātāja piedevu; produkti, kas satur dabiskās piena sastāvdaļas, arī ar cukura vai cita saldinātāja piedevu, kuri nav minēti vai iekļauti citur</w:t>
            </w:r>
          </w:p>
        </w:tc>
        <w:tc>
          <w:tcPr>
            <w:tcW w:w="1701" w:type="dxa"/>
            <w:tcBorders>
              <w:top w:val="nil"/>
              <w:left w:val="nil"/>
              <w:bottom w:val="single" w:sz="4" w:space="0" w:color="auto"/>
              <w:right w:val="single" w:sz="4" w:space="0" w:color="auto"/>
            </w:tcBorders>
            <w:shd w:val="clear" w:color="000000" w:fill="FFFFFF"/>
            <w:hideMark/>
          </w:tcPr>
          <w:p w14:paraId="26AA79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6A" w14:textId="77777777" w:rsidR="00AB08A9" w:rsidRPr="007B2CC4" w:rsidRDefault="00AB08A9" w:rsidP="00E032E3">
            <w:pPr>
              <w:spacing w:before="60" w:after="60" w:line="240" w:lineRule="auto"/>
              <w:rPr>
                <w:sz w:val="20"/>
                <w:lang w:val="lv-LV"/>
              </w:rPr>
            </w:pPr>
          </w:p>
        </w:tc>
      </w:tr>
      <w:tr w:rsidR="00F44A01" w:rsidRPr="007B2CC4" w14:paraId="26AA79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6C" w14:textId="77777777" w:rsidR="00AB08A9" w:rsidRPr="007B2CC4" w:rsidRDefault="00AB08A9" w:rsidP="00E032E3">
            <w:pPr>
              <w:spacing w:before="60" w:after="60" w:line="240" w:lineRule="auto"/>
              <w:rPr>
                <w:sz w:val="20"/>
                <w:lang w:val="lv-LV"/>
              </w:rPr>
            </w:pPr>
            <w:r w:rsidRPr="007B2CC4">
              <w:rPr>
                <w:sz w:val="20"/>
                <w:lang w:val="lv-LV"/>
              </w:rPr>
              <w:t>0404 10</w:t>
            </w:r>
          </w:p>
        </w:tc>
        <w:tc>
          <w:tcPr>
            <w:tcW w:w="3969" w:type="dxa"/>
            <w:tcBorders>
              <w:top w:val="nil"/>
              <w:left w:val="nil"/>
              <w:bottom w:val="single" w:sz="4" w:space="0" w:color="auto"/>
              <w:right w:val="single" w:sz="4" w:space="0" w:color="auto"/>
            </w:tcBorders>
            <w:shd w:val="clear" w:color="000000" w:fill="FFFFFF"/>
            <w:hideMark/>
          </w:tcPr>
          <w:p w14:paraId="26AA796D" w14:textId="77777777" w:rsidR="00AB08A9" w:rsidRPr="007B2CC4" w:rsidRDefault="00AB08A9" w:rsidP="00E032E3">
            <w:pPr>
              <w:spacing w:before="60" w:after="60" w:line="240" w:lineRule="auto"/>
              <w:rPr>
                <w:sz w:val="20"/>
                <w:lang w:val="lv-LV"/>
              </w:rPr>
            </w:pPr>
            <w:r w:rsidRPr="007B2CC4">
              <w:rPr>
                <w:sz w:val="20"/>
                <w:lang w:val="lv-LV"/>
              </w:rPr>
              <w:t>- sūkalas un pārveidotās sūkalas, arī iebiezinātas vai ar cukuru vai citiem saldinātājiem</w:t>
            </w:r>
          </w:p>
        </w:tc>
        <w:tc>
          <w:tcPr>
            <w:tcW w:w="1701" w:type="dxa"/>
            <w:tcBorders>
              <w:top w:val="nil"/>
              <w:left w:val="nil"/>
              <w:bottom w:val="single" w:sz="4" w:space="0" w:color="auto"/>
              <w:right w:val="single" w:sz="4" w:space="0" w:color="auto"/>
            </w:tcBorders>
            <w:shd w:val="clear" w:color="000000" w:fill="FFFFFF"/>
            <w:hideMark/>
          </w:tcPr>
          <w:p w14:paraId="26AA79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72" w14:textId="77777777" w:rsidR="00AB08A9" w:rsidRPr="007B2CC4" w:rsidRDefault="00AB08A9" w:rsidP="00E032E3">
            <w:pPr>
              <w:spacing w:before="60" w:after="60" w:line="240" w:lineRule="auto"/>
              <w:rPr>
                <w:sz w:val="20"/>
                <w:lang w:val="lv-LV"/>
              </w:rPr>
            </w:pPr>
          </w:p>
        </w:tc>
      </w:tr>
      <w:tr w:rsidR="00F44A01" w:rsidRPr="007B2CC4" w14:paraId="26AA79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975" w14:textId="77777777" w:rsidR="00AB08A9" w:rsidRPr="007B2CC4" w:rsidRDefault="00AB08A9" w:rsidP="00E032E3">
            <w:pPr>
              <w:spacing w:before="60" w:after="60" w:line="240" w:lineRule="auto"/>
              <w:rPr>
                <w:sz w:val="20"/>
                <w:lang w:val="lv-LV"/>
              </w:rPr>
            </w:pPr>
            <w:r w:rsidRPr="007B2CC4">
              <w:rPr>
                <w:sz w:val="20"/>
                <w:lang w:val="lv-LV"/>
              </w:rPr>
              <w:t>-- pulverī, granulās vai citādā cietā veidā</w:t>
            </w:r>
          </w:p>
        </w:tc>
        <w:tc>
          <w:tcPr>
            <w:tcW w:w="1701" w:type="dxa"/>
            <w:tcBorders>
              <w:top w:val="nil"/>
              <w:left w:val="nil"/>
              <w:bottom w:val="single" w:sz="4" w:space="0" w:color="auto"/>
              <w:right w:val="single" w:sz="4" w:space="0" w:color="auto"/>
            </w:tcBorders>
            <w:shd w:val="clear" w:color="000000" w:fill="FFFFFF"/>
            <w:hideMark/>
          </w:tcPr>
          <w:p w14:paraId="26AA79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7A" w14:textId="77777777" w:rsidR="00AB08A9" w:rsidRPr="007B2CC4" w:rsidRDefault="00AB08A9" w:rsidP="00E032E3">
            <w:pPr>
              <w:spacing w:before="60" w:after="60" w:line="240" w:lineRule="auto"/>
              <w:rPr>
                <w:sz w:val="20"/>
                <w:lang w:val="lv-LV"/>
              </w:rPr>
            </w:pPr>
          </w:p>
        </w:tc>
      </w:tr>
      <w:tr w:rsidR="00F44A01" w:rsidRPr="007B2CC4" w14:paraId="26AA79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97D" w14:textId="77777777" w:rsidR="00AB08A9" w:rsidRPr="007B2CC4" w:rsidRDefault="00AB08A9" w:rsidP="00E032E3">
            <w:pPr>
              <w:spacing w:before="60" w:after="60" w:line="240" w:lineRule="auto"/>
              <w:rPr>
                <w:sz w:val="20"/>
                <w:lang w:val="lv-LV"/>
              </w:rPr>
            </w:pPr>
            <w:r w:rsidRPr="007B2CC4">
              <w:rPr>
                <w:sz w:val="20"/>
                <w:lang w:val="lv-LV"/>
              </w:rPr>
              <w:t>--- bez cukura vai citu saldinātāju piedevas, kurās proteīnu saturs (slāpekļa saturs × 6,38) pēc svara</w:t>
            </w:r>
          </w:p>
        </w:tc>
        <w:tc>
          <w:tcPr>
            <w:tcW w:w="1701" w:type="dxa"/>
            <w:tcBorders>
              <w:top w:val="nil"/>
              <w:left w:val="nil"/>
              <w:bottom w:val="single" w:sz="4" w:space="0" w:color="auto"/>
              <w:right w:val="single" w:sz="4" w:space="0" w:color="auto"/>
            </w:tcBorders>
            <w:shd w:val="clear" w:color="000000" w:fill="FFFFFF"/>
            <w:hideMark/>
          </w:tcPr>
          <w:p w14:paraId="26AA79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82" w14:textId="77777777" w:rsidR="00AB08A9" w:rsidRPr="007B2CC4" w:rsidRDefault="00AB08A9" w:rsidP="00E032E3">
            <w:pPr>
              <w:spacing w:before="60" w:after="60" w:line="240" w:lineRule="auto"/>
              <w:rPr>
                <w:sz w:val="20"/>
                <w:lang w:val="lv-LV"/>
              </w:rPr>
            </w:pPr>
          </w:p>
        </w:tc>
      </w:tr>
      <w:tr w:rsidR="00F44A01" w:rsidRPr="007B2CC4" w14:paraId="26AA79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985" w14:textId="77777777" w:rsidR="00AB08A9" w:rsidRPr="007B2CC4" w:rsidRDefault="00AB08A9" w:rsidP="00E032E3">
            <w:pPr>
              <w:spacing w:before="60" w:after="60" w:line="240" w:lineRule="auto"/>
              <w:rPr>
                <w:sz w:val="20"/>
                <w:lang w:val="lv-LV"/>
              </w:rPr>
            </w:pPr>
            <w:r w:rsidRPr="007B2CC4">
              <w:rPr>
                <w:sz w:val="20"/>
                <w:lang w:val="lv-LV"/>
              </w:rPr>
              <w:t>---- nepārsniedz 15 % un tauku saturs pēc svara</w:t>
            </w:r>
          </w:p>
        </w:tc>
        <w:tc>
          <w:tcPr>
            <w:tcW w:w="1701" w:type="dxa"/>
            <w:tcBorders>
              <w:top w:val="nil"/>
              <w:left w:val="nil"/>
              <w:bottom w:val="single" w:sz="4" w:space="0" w:color="auto"/>
              <w:right w:val="single" w:sz="4" w:space="0" w:color="auto"/>
            </w:tcBorders>
            <w:shd w:val="clear" w:color="000000" w:fill="FFFFFF"/>
            <w:hideMark/>
          </w:tcPr>
          <w:p w14:paraId="26AA79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8A" w14:textId="77777777" w:rsidR="00AB08A9" w:rsidRPr="007B2CC4" w:rsidRDefault="00AB08A9" w:rsidP="00E032E3">
            <w:pPr>
              <w:spacing w:before="60" w:after="60" w:line="240" w:lineRule="auto"/>
              <w:rPr>
                <w:sz w:val="20"/>
                <w:lang w:val="lv-LV"/>
              </w:rPr>
            </w:pPr>
          </w:p>
        </w:tc>
      </w:tr>
      <w:tr w:rsidR="00F44A01" w:rsidRPr="007B2CC4" w14:paraId="26AA79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8C" w14:textId="77777777" w:rsidR="00AB08A9" w:rsidRPr="007B2CC4" w:rsidRDefault="00AB08A9" w:rsidP="00F44A01">
            <w:pPr>
              <w:pageBreakBefore/>
              <w:spacing w:before="60" w:after="60" w:line="240" w:lineRule="auto"/>
              <w:rPr>
                <w:sz w:val="20"/>
                <w:lang w:val="lv-LV"/>
              </w:rPr>
            </w:pPr>
            <w:r w:rsidRPr="007B2CC4">
              <w:rPr>
                <w:sz w:val="20"/>
                <w:lang w:val="lv-LV"/>
              </w:rPr>
              <w:t>0404 10 02</w:t>
            </w:r>
          </w:p>
        </w:tc>
        <w:tc>
          <w:tcPr>
            <w:tcW w:w="3969" w:type="dxa"/>
            <w:tcBorders>
              <w:top w:val="nil"/>
              <w:left w:val="nil"/>
              <w:bottom w:val="single" w:sz="4" w:space="0" w:color="auto"/>
              <w:right w:val="single" w:sz="4" w:space="0" w:color="auto"/>
            </w:tcBorders>
            <w:shd w:val="clear" w:color="000000" w:fill="FFFFFF"/>
            <w:hideMark/>
          </w:tcPr>
          <w:p w14:paraId="26AA798D" w14:textId="77777777" w:rsidR="00AB08A9" w:rsidRPr="007B2CC4" w:rsidRDefault="00AB08A9" w:rsidP="00F44A01">
            <w:pPr>
              <w:pageBreakBefore/>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98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8F" w14:textId="77777777" w:rsidR="00AB08A9" w:rsidRPr="007B2CC4" w:rsidRDefault="00AB08A9" w:rsidP="00F44A01">
            <w:pPr>
              <w:pageBreakBefore/>
              <w:spacing w:before="60" w:after="60" w:line="240" w:lineRule="auto"/>
              <w:jc w:val="center"/>
              <w:rPr>
                <w:sz w:val="20"/>
                <w:lang w:val="lv-LV"/>
              </w:rPr>
            </w:pPr>
            <w:r w:rsidRPr="007B2CC4">
              <w:rPr>
                <w:sz w:val="20"/>
                <w:lang w:val="lv-LV"/>
              </w:rPr>
              <w:t>7 EUR/100 kg</w:t>
            </w:r>
          </w:p>
        </w:tc>
        <w:tc>
          <w:tcPr>
            <w:tcW w:w="1843" w:type="dxa"/>
            <w:tcBorders>
              <w:top w:val="nil"/>
              <w:left w:val="nil"/>
              <w:bottom w:val="single" w:sz="4" w:space="0" w:color="auto"/>
              <w:right w:val="single" w:sz="4" w:space="0" w:color="auto"/>
            </w:tcBorders>
            <w:shd w:val="clear" w:color="000000" w:fill="FFFFFF"/>
            <w:hideMark/>
          </w:tcPr>
          <w:p w14:paraId="26AA799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9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92" w14:textId="77777777" w:rsidR="00AB08A9" w:rsidRPr="007B2CC4" w:rsidRDefault="00AB08A9" w:rsidP="00F44A01">
            <w:pPr>
              <w:pageBreakBefore/>
              <w:spacing w:before="60" w:after="60" w:line="240" w:lineRule="auto"/>
              <w:rPr>
                <w:sz w:val="20"/>
                <w:lang w:val="lv-LV"/>
              </w:rPr>
            </w:pPr>
          </w:p>
        </w:tc>
      </w:tr>
      <w:tr w:rsidR="00F44A01" w:rsidRPr="007B2CC4" w14:paraId="26AA79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94" w14:textId="77777777" w:rsidR="00AB08A9" w:rsidRPr="007B2CC4" w:rsidRDefault="00AB08A9" w:rsidP="00E032E3">
            <w:pPr>
              <w:spacing w:before="60" w:after="60" w:line="240" w:lineRule="auto"/>
              <w:rPr>
                <w:sz w:val="20"/>
                <w:lang w:val="lv-LV"/>
              </w:rPr>
            </w:pPr>
            <w:r w:rsidRPr="007B2CC4">
              <w:rPr>
                <w:sz w:val="20"/>
                <w:lang w:val="lv-LV"/>
              </w:rPr>
              <w:t>0404 10 04</w:t>
            </w:r>
          </w:p>
        </w:tc>
        <w:tc>
          <w:tcPr>
            <w:tcW w:w="3969" w:type="dxa"/>
            <w:tcBorders>
              <w:top w:val="nil"/>
              <w:left w:val="nil"/>
              <w:bottom w:val="single" w:sz="4" w:space="0" w:color="auto"/>
              <w:right w:val="single" w:sz="4" w:space="0" w:color="auto"/>
            </w:tcBorders>
            <w:shd w:val="clear" w:color="000000" w:fill="FFFFFF"/>
            <w:hideMark/>
          </w:tcPr>
          <w:p w14:paraId="26AA7995"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9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97" w14:textId="77777777" w:rsidR="00AB08A9" w:rsidRPr="007B2CC4" w:rsidRDefault="00AB08A9" w:rsidP="00E032E3">
            <w:pPr>
              <w:spacing w:before="60" w:after="60" w:line="240" w:lineRule="auto"/>
              <w:jc w:val="center"/>
              <w:rPr>
                <w:sz w:val="20"/>
                <w:lang w:val="lv-LV"/>
              </w:rPr>
            </w:pPr>
            <w:r w:rsidRPr="007B2CC4">
              <w:rPr>
                <w:sz w:val="20"/>
                <w:lang w:val="lv-LV"/>
              </w:rPr>
              <w:t>135,7 EUR/100 kg</w:t>
            </w:r>
          </w:p>
        </w:tc>
        <w:tc>
          <w:tcPr>
            <w:tcW w:w="1843" w:type="dxa"/>
            <w:tcBorders>
              <w:top w:val="nil"/>
              <w:left w:val="nil"/>
              <w:bottom w:val="single" w:sz="4" w:space="0" w:color="auto"/>
              <w:right w:val="single" w:sz="4" w:space="0" w:color="auto"/>
            </w:tcBorders>
            <w:shd w:val="clear" w:color="000000" w:fill="FFFFFF"/>
            <w:hideMark/>
          </w:tcPr>
          <w:p w14:paraId="26AA79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9A" w14:textId="77777777" w:rsidR="00AB08A9" w:rsidRPr="007B2CC4" w:rsidRDefault="00AB08A9" w:rsidP="00E032E3">
            <w:pPr>
              <w:spacing w:before="60" w:after="60" w:line="240" w:lineRule="auto"/>
              <w:rPr>
                <w:sz w:val="20"/>
                <w:lang w:val="lv-LV"/>
              </w:rPr>
            </w:pPr>
          </w:p>
        </w:tc>
      </w:tr>
      <w:tr w:rsidR="00F44A01" w:rsidRPr="007B2CC4" w14:paraId="26AA79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9C" w14:textId="77777777" w:rsidR="00AB08A9" w:rsidRPr="007B2CC4" w:rsidRDefault="00AB08A9" w:rsidP="00E032E3">
            <w:pPr>
              <w:spacing w:before="60" w:after="60" w:line="240" w:lineRule="auto"/>
              <w:rPr>
                <w:sz w:val="20"/>
                <w:lang w:val="lv-LV"/>
              </w:rPr>
            </w:pPr>
            <w:r w:rsidRPr="007B2CC4">
              <w:rPr>
                <w:sz w:val="20"/>
                <w:lang w:val="lv-LV"/>
              </w:rPr>
              <w:t>0404 10 06</w:t>
            </w:r>
          </w:p>
        </w:tc>
        <w:tc>
          <w:tcPr>
            <w:tcW w:w="3969" w:type="dxa"/>
            <w:tcBorders>
              <w:top w:val="nil"/>
              <w:left w:val="nil"/>
              <w:bottom w:val="single" w:sz="4" w:space="0" w:color="auto"/>
              <w:right w:val="single" w:sz="4" w:space="0" w:color="auto"/>
            </w:tcBorders>
            <w:shd w:val="clear" w:color="000000" w:fill="FFFFFF"/>
            <w:hideMark/>
          </w:tcPr>
          <w:p w14:paraId="26AA799D"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9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9F" w14:textId="77777777" w:rsidR="00AB08A9" w:rsidRPr="007B2CC4" w:rsidRDefault="00AB08A9" w:rsidP="00E032E3">
            <w:pPr>
              <w:spacing w:before="60" w:after="60" w:line="240" w:lineRule="auto"/>
              <w:jc w:val="center"/>
              <w:rPr>
                <w:sz w:val="20"/>
                <w:lang w:val="lv-LV"/>
              </w:rPr>
            </w:pPr>
            <w:r w:rsidRPr="007B2CC4">
              <w:rPr>
                <w:sz w:val="20"/>
                <w:lang w:val="lv-LV"/>
              </w:rPr>
              <w:t>167,2 EUR/100 kg</w:t>
            </w:r>
          </w:p>
        </w:tc>
        <w:tc>
          <w:tcPr>
            <w:tcW w:w="1843" w:type="dxa"/>
            <w:tcBorders>
              <w:top w:val="nil"/>
              <w:left w:val="nil"/>
              <w:bottom w:val="single" w:sz="4" w:space="0" w:color="auto"/>
              <w:right w:val="single" w:sz="4" w:space="0" w:color="auto"/>
            </w:tcBorders>
            <w:shd w:val="clear" w:color="000000" w:fill="FFFFFF"/>
            <w:hideMark/>
          </w:tcPr>
          <w:p w14:paraId="26AA79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A2" w14:textId="77777777" w:rsidR="00AB08A9" w:rsidRPr="007B2CC4" w:rsidRDefault="00AB08A9" w:rsidP="00E032E3">
            <w:pPr>
              <w:spacing w:before="60" w:after="60" w:line="240" w:lineRule="auto"/>
              <w:rPr>
                <w:sz w:val="20"/>
                <w:lang w:val="lv-LV"/>
              </w:rPr>
            </w:pPr>
          </w:p>
        </w:tc>
      </w:tr>
      <w:tr w:rsidR="00F44A01" w:rsidRPr="007B2CC4" w14:paraId="26AA79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9A5" w14:textId="77777777" w:rsidR="00AB08A9" w:rsidRPr="007B2CC4" w:rsidRDefault="00AB08A9" w:rsidP="00E032E3">
            <w:pPr>
              <w:spacing w:before="60" w:after="60" w:line="240" w:lineRule="auto"/>
              <w:rPr>
                <w:sz w:val="20"/>
                <w:lang w:val="lv-LV"/>
              </w:rPr>
            </w:pPr>
            <w:r w:rsidRPr="007B2CC4">
              <w:rPr>
                <w:sz w:val="20"/>
                <w:lang w:val="lv-LV"/>
              </w:rPr>
              <w:t>---- pārsniedz 15 % un tauku saturs pēc svara</w:t>
            </w:r>
          </w:p>
        </w:tc>
        <w:tc>
          <w:tcPr>
            <w:tcW w:w="1701" w:type="dxa"/>
            <w:tcBorders>
              <w:top w:val="nil"/>
              <w:left w:val="nil"/>
              <w:bottom w:val="single" w:sz="4" w:space="0" w:color="auto"/>
              <w:right w:val="single" w:sz="4" w:space="0" w:color="auto"/>
            </w:tcBorders>
            <w:shd w:val="clear" w:color="000000" w:fill="FFFFFF"/>
            <w:hideMark/>
          </w:tcPr>
          <w:p w14:paraId="26AA79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AA" w14:textId="77777777" w:rsidR="00AB08A9" w:rsidRPr="007B2CC4" w:rsidRDefault="00AB08A9" w:rsidP="00E032E3">
            <w:pPr>
              <w:spacing w:before="60" w:after="60" w:line="240" w:lineRule="auto"/>
              <w:rPr>
                <w:sz w:val="20"/>
                <w:lang w:val="lv-LV"/>
              </w:rPr>
            </w:pPr>
          </w:p>
        </w:tc>
      </w:tr>
      <w:tr w:rsidR="00F44A01" w:rsidRPr="007B2CC4" w14:paraId="26AA79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AC" w14:textId="77777777" w:rsidR="00AB08A9" w:rsidRPr="007B2CC4" w:rsidRDefault="00AB08A9" w:rsidP="00E032E3">
            <w:pPr>
              <w:spacing w:before="60" w:after="60" w:line="240" w:lineRule="auto"/>
              <w:rPr>
                <w:sz w:val="20"/>
                <w:lang w:val="lv-LV"/>
              </w:rPr>
            </w:pPr>
            <w:r w:rsidRPr="007B2CC4">
              <w:rPr>
                <w:sz w:val="20"/>
                <w:lang w:val="lv-LV"/>
              </w:rPr>
              <w:t>0404 10 12</w:t>
            </w:r>
          </w:p>
        </w:tc>
        <w:tc>
          <w:tcPr>
            <w:tcW w:w="3969" w:type="dxa"/>
            <w:tcBorders>
              <w:top w:val="nil"/>
              <w:left w:val="nil"/>
              <w:bottom w:val="single" w:sz="4" w:space="0" w:color="auto"/>
              <w:right w:val="single" w:sz="4" w:space="0" w:color="auto"/>
            </w:tcBorders>
            <w:shd w:val="clear" w:color="000000" w:fill="FFFFFF"/>
            <w:hideMark/>
          </w:tcPr>
          <w:p w14:paraId="26AA79AD"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9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AF" w14:textId="77777777" w:rsidR="00AB08A9" w:rsidRPr="007B2CC4" w:rsidRDefault="00AB08A9" w:rsidP="00E032E3">
            <w:pPr>
              <w:spacing w:before="60" w:after="60" w:line="240" w:lineRule="auto"/>
              <w:jc w:val="center"/>
              <w:rPr>
                <w:sz w:val="20"/>
                <w:lang w:val="lv-LV"/>
              </w:rPr>
            </w:pPr>
            <w:r w:rsidRPr="007B2CC4">
              <w:rPr>
                <w:sz w:val="20"/>
                <w:lang w:val="lv-LV"/>
              </w:rPr>
              <w:t>100,4 EUR/100 kg</w:t>
            </w:r>
          </w:p>
        </w:tc>
        <w:tc>
          <w:tcPr>
            <w:tcW w:w="1843" w:type="dxa"/>
            <w:tcBorders>
              <w:top w:val="nil"/>
              <w:left w:val="nil"/>
              <w:bottom w:val="single" w:sz="4" w:space="0" w:color="auto"/>
              <w:right w:val="single" w:sz="4" w:space="0" w:color="auto"/>
            </w:tcBorders>
            <w:shd w:val="clear" w:color="000000" w:fill="FFFFFF"/>
            <w:hideMark/>
          </w:tcPr>
          <w:p w14:paraId="26AA79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B2" w14:textId="77777777" w:rsidR="00AB08A9" w:rsidRPr="007B2CC4" w:rsidRDefault="00AB08A9" w:rsidP="00E032E3">
            <w:pPr>
              <w:spacing w:before="60" w:after="60" w:line="240" w:lineRule="auto"/>
              <w:rPr>
                <w:sz w:val="20"/>
                <w:lang w:val="lv-LV"/>
              </w:rPr>
            </w:pPr>
          </w:p>
        </w:tc>
      </w:tr>
      <w:tr w:rsidR="00F44A01" w:rsidRPr="007B2CC4" w14:paraId="26AA79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B4" w14:textId="77777777" w:rsidR="00AB08A9" w:rsidRPr="007B2CC4" w:rsidRDefault="00AB08A9" w:rsidP="00E032E3">
            <w:pPr>
              <w:spacing w:before="60" w:after="60" w:line="240" w:lineRule="auto"/>
              <w:rPr>
                <w:sz w:val="20"/>
                <w:lang w:val="lv-LV"/>
              </w:rPr>
            </w:pPr>
            <w:r w:rsidRPr="007B2CC4">
              <w:rPr>
                <w:sz w:val="20"/>
                <w:lang w:val="lv-LV"/>
              </w:rPr>
              <w:t>0404 10 14</w:t>
            </w:r>
          </w:p>
        </w:tc>
        <w:tc>
          <w:tcPr>
            <w:tcW w:w="3969" w:type="dxa"/>
            <w:tcBorders>
              <w:top w:val="nil"/>
              <w:left w:val="nil"/>
              <w:bottom w:val="single" w:sz="4" w:space="0" w:color="auto"/>
              <w:right w:val="single" w:sz="4" w:space="0" w:color="auto"/>
            </w:tcBorders>
            <w:shd w:val="clear" w:color="000000" w:fill="FFFFFF"/>
            <w:hideMark/>
          </w:tcPr>
          <w:p w14:paraId="26AA79B5"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9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B7" w14:textId="77777777" w:rsidR="00AB08A9" w:rsidRPr="007B2CC4" w:rsidRDefault="00AB08A9" w:rsidP="00E032E3">
            <w:pPr>
              <w:spacing w:before="60" w:after="60" w:line="240" w:lineRule="auto"/>
              <w:jc w:val="center"/>
              <w:rPr>
                <w:sz w:val="20"/>
                <w:lang w:val="lv-LV"/>
              </w:rPr>
            </w:pPr>
            <w:r w:rsidRPr="007B2CC4">
              <w:rPr>
                <w:sz w:val="20"/>
                <w:lang w:val="lv-LV"/>
              </w:rPr>
              <w:t>135,7 EUR/100 kg</w:t>
            </w:r>
          </w:p>
        </w:tc>
        <w:tc>
          <w:tcPr>
            <w:tcW w:w="1843" w:type="dxa"/>
            <w:tcBorders>
              <w:top w:val="nil"/>
              <w:left w:val="nil"/>
              <w:bottom w:val="single" w:sz="4" w:space="0" w:color="auto"/>
              <w:right w:val="single" w:sz="4" w:space="0" w:color="auto"/>
            </w:tcBorders>
            <w:shd w:val="clear" w:color="000000" w:fill="FFFFFF"/>
            <w:hideMark/>
          </w:tcPr>
          <w:p w14:paraId="26AA79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BA" w14:textId="77777777" w:rsidR="00AB08A9" w:rsidRPr="007B2CC4" w:rsidRDefault="00AB08A9" w:rsidP="00E032E3">
            <w:pPr>
              <w:spacing w:before="60" w:after="60" w:line="240" w:lineRule="auto"/>
              <w:rPr>
                <w:sz w:val="20"/>
                <w:lang w:val="lv-LV"/>
              </w:rPr>
            </w:pPr>
          </w:p>
        </w:tc>
      </w:tr>
      <w:tr w:rsidR="00F44A01" w:rsidRPr="007B2CC4" w14:paraId="26AA79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BC" w14:textId="77777777" w:rsidR="00AB08A9" w:rsidRPr="007B2CC4" w:rsidRDefault="00AB08A9" w:rsidP="00E032E3">
            <w:pPr>
              <w:spacing w:before="60" w:after="60" w:line="240" w:lineRule="auto"/>
              <w:rPr>
                <w:sz w:val="20"/>
                <w:lang w:val="lv-LV"/>
              </w:rPr>
            </w:pPr>
            <w:r w:rsidRPr="007B2CC4">
              <w:rPr>
                <w:sz w:val="20"/>
                <w:lang w:val="lv-LV"/>
              </w:rPr>
              <w:t>0404 10 16</w:t>
            </w:r>
          </w:p>
        </w:tc>
        <w:tc>
          <w:tcPr>
            <w:tcW w:w="3969" w:type="dxa"/>
            <w:tcBorders>
              <w:top w:val="nil"/>
              <w:left w:val="nil"/>
              <w:bottom w:val="single" w:sz="4" w:space="0" w:color="auto"/>
              <w:right w:val="single" w:sz="4" w:space="0" w:color="auto"/>
            </w:tcBorders>
            <w:shd w:val="clear" w:color="000000" w:fill="FFFFFF"/>
            <w:hideMark/>
          </w:tcPr>
          <w:p w14:paraId="26AA79BD"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9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BF" w14:textId="77777777" w:rsidR="00AB08A9" w:rsidRPr="007B2CC4" w:rsidRDefault="00AB08A9" w:rsidP="00E032E3">
            <w:pPr>
              <w:spacing w:before="60" w:after="60" w:line="240" w:lineRule="auto"/>
              <w:jc w:val="center"/>
              <w:rPr>
                <w:sz w:val="20"/>
                <w:lang w:val="lv-LV"/>
              </w:rPr>
            </w:pPr>
            <w:r w:rsidRPr="007B2CC4">
              <w:rPr>
                <w:sz w:val="20"/>
                <w:lang w:val="lv-LV"/>
              </w:rPr>
              <w:t>167,2 EUR/100 kg</w:t>
            </w:r>
          </w:p>
        </w:tc>
        <w:tc>
          <w:tcPr>
            <w:tcW w:w="1843" w:type="dxa"/>
            <w:tcBorders>
              <w:top w:val="nil"/>
              <w:left w:val="nil"/>
              <w:bottom w:val="single" w:sz="4" w:space="0" w:color="auto"/>
              <w:right w:val="single" w:sz="4" w:space="0" w:color="auto"/>
            </w:tcBorders>
            <w:shd w:val="clear" w:color="000000" w:fill="FFFFFF"/>
            <w:hideMark/>
          </w:tcPr>
          <w:p w14:paraId="26AA79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C2" w14:textId="77777777" w:rsidR="00AB08A9" w:rsidRPr="007B2CC4" w:rsidRDefault="00AB08A9" w:rsidP="00E032E3">
            <w:pPr>
              <w:spacing w:before="60" w:after="60" w:line="240" w:lineRule="auto"/>
              <w:rPr>
                <w:sz w:val="20"/>
                <w:lang w:val="lv-LV"/>
              </w:rPr>
            </w:pPr>
          </w:p>
        </w:tc>
      </w:tr>
      <w:tr w:rsidR="00F44A01" w:rsidRPr="007B2CC4" w14:paraId="26AA79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9C5" w14:textId="77777777" w:rsidR="00AB08A9" w:rsidRPr="007B2CC4" w:rsidRDefault="00AB08A9" w:rsidP="00E032E3">
            <w:pPr>
              <w:spacing w:before="60" w:after="60" w:line="240" w:lineRule="auto"/>
              <w:rPr>
                <w:sz w:val="20"/>
                <w:lang w:val="lv-LV"/>
              </w:rPr>
            </w:pPr>
            <w:r w:rsidRPr="007B2CC4">
              <w:rPr>
                <w:sz w:val="20"/>
                <w:lang w:val="lv-LV"/>
              </w:rPr>
              <w:t>--- citādas, kurās proteīnu saturs (slāpekļa saturs × 6,38) pēc svara</w:t>
            </w:r>
          </w:p>
        </w:tc>
        <w:tc>
          <w:tcPr>
            <w:tcW w:w="1701" w:type="dxa"/>
            <w:tcBorders>
              <w:top w:val="nil"/>
              <w:left w:val="nil"/>
              <w:bottom w:val="single" w:sz="4" w:space="0" w:color="auto"/>
              <w:right w:val="single" w:sz="4" w:space="0" w:color="auto"/>
            </w:tcBorders>
            <w:shd w:val="clear" w:color="000000" w:fill="FFFFFF"/>
            <w:hideMark/>
          </w:tcPr>
          <w:p w14:paraId="26AA79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CA" w14:textId="77777777" w:rsidR="00AB08A9" w:rsidRPr="007B2CC4" w:rsidRDefault="00AB08A9" w:rsidP="00E032E3">
            <w:pPr>
              <w:spacing w:before="60" w:after="60" w:line="240" w:lineRule="auto"/>
              <w:rPr>
                <w:sz w:val="20"/>
                <w:lang w:val="lv-LV"/>
              </w:rPr>
            </w:pPr>
          </w:p>
        </w:tc>
      </w:tr>
      <w:tr w:rsidR="00F44A01" w:rsidRPr="007B2CC4" w14:paraId="26AA79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9CD" w14:textId="77777777" w:rsidR="00AB08A9" w:rsidRPr="007B2CC4" w:rsidRDefault="00AB08A9" w:rsidP="00E032E3">
            <w:pPr>
              <w:spacing w:before="60" w:after="60" w:line="240" w:lineRule="auto"/>
              <w:rPr>
                <w:sz w:val="20"/>
                <w:lang w:val="lv-LV"/>
              </w:rPr>
            </w:pPr>
            <w:r w:rsidRPr="007B2CC4">
              <w:rPr>
                <w:sz w:val="20"/>
                <w:lang w:val="lv-LV"/>
              </w:rPr>
              <w:t>---- nepārsniedz 15 % un tauku saturs pēc svara</w:t>
            </w:r>
          </w:p>
        </w:tc>
        <w:tc>
          <w:tcPr>
            <w:tcW w:w="1701" w:type="dxa"/>
            <w:tcBorders>
              <w:top w:val="nil"/>
              <w:left w:val="nil"/>
              <w:bottom w:val="single" w:sz="4" w:space="0" w:color="auto"/>
              <w:right w:val="single" w:sz="4" w:space="0" w:color="auto"/>
            </w:tcBorders>
            <w:shd w:val="clear" w:color="000000" w:fill="FFFFFF"/>
            <w:hideMark/>
          </w:tcPr>
          <w:p w14:paraId="26AA79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D2" w14:textId="77777777" w:rsidR="00AB08A9" w:rsidRPr="007B2CC4" w:rsidRDefault="00AB08A9" w:rsidP="00E032E3">
            <w:pPr>
              <w:spacing w:before="60" w:after="60" w:line="240" w:lineRule="auto"/>
              <w:rPr>
                <w:sz w:val="20"/>
                <w:lang w:val="lv-LV"/>
              </w:rPr>
            </w:pPr>
          </w:p>
        </w:tc>
      </w:tr>
      <w:tr w:rsidR="00F44A01" w:rsidRPr="007B2CC4" w14:paraId="26AA79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D4" w14:textId="77777777" w:rsidR="00AB08A9" w:rsidRPr="007B2CC4" w:rsidRDefault="00AB08A9" w:rsidP="00E032E3">
            <w:pPr>
              <w:spacing w:before="60" w:after="60" w:line="240" w:lineRule="auto"/>
              <w:rPr>
                <w:sz w:val="20"/>
                <w:lang w:val="lv-LV"/>
              </w:rPr>
            </w:pPr>
            <w:r w:rsidRPr="007B2CC4">
              <w:rPr>
                <w:sz w:val="20"/>
                <w:lang w:val="lv-LV"/>
              </w:rPr>
              <w:t>0404 10 26</w:t>
            </w:r>
          </w:p>
        </w:tc>
        <w:tc>
          <w:tcPr>
            <w:tcW w:w="3969" w:type="dxa"/>
            <w:tcBorders>
              <w:top w:val="nil"/>
              <w:left w:val="nil"/>
              <w:bottom w:val="single" w:sz="4" w:space="0" w:color="auto"/>
              <w:right w:val="single" w:sz="4" w:space="0" w:color="auto"/>
            </w:tcBorders>
            <w:shd w:val="clear" w:color="000000" w:fill="FFFFFF"/>
            <w:hideMark/>
          </w:tcPr>
          <w:p w14:paraId="26AA79D5"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9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D7" w14:textId="77777777" w:rsidR="00AB08A9" w:rsidRPr="007B2CC4" w:rsidRDefault="00AB08A9" w:rsidP="00E032E3">
            <w:pPr>
              <w:spacing w:before="60" w:after="60" w:line="240" w:lineRule="auto"/>
              <w:jc w:val="center"/>
              <w:rPr>
                <w:sz w:val="20"/>
                <w:lang w:val="lv-LV"/>
              </w:rPr>
            </w:pPr>
            <w:r w:rsidRPr="007B2CC4">
              <w:rPr>
                <w:sz w:val="20"/>
                <w:lang w:val="lv-LV"/>
              </w:rPr>
              <w:t>0,07 EUR/kg/piena daļas + 16,8 EUR/100 kg</w:t>
            </w:r>
          </w:p>
        </w:tc>
        <w:tc>
          <w:tcPr>
            <w:tcW w:w="1843" w:type="dxa"/>
            <w:tcBorders>
              <w:top w:val="nil"/>
              <w:left w:val="nil"/>
              <w:bottom w:val="single" w:sz="4" w:space="0" w:color="auto"/>
              <w:right w:val="single" w:sz="4" w:space="0" w:color="auto"/>
            </w:tcBorders>
            <w:shd w:val="clear" w:color="000000" w:fill="FFFFFF"/>
            <w:hideMark/>
          </w:tcPr>
          <w:p w14:paraId="26AA79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DA" w14:textId="77777777" w:rsidR="00AB08A9" w:rsidRPr="007B2CC4" w:rsidRDefault="00AB08A9" w:rsidP="00E032E3">
            <w:pPr>
              <w:spacing w:before="60" w:after="60" w:line="240" w:lineRule="auto"/>
              <w:rPr>
                <w:sz w:val="20"/>
                <w:lang w:val="lv-LV"/>
              </w:rPr>
            </w:pPr>
          </w:p>
        </w:tc>
      </w:tr>
      <w:tr w:rsidR="00F44A01" w:rsidRPr="007B2CC4" w14:paraId="26AA79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DC" w14:textId="77777777" w:rsidR="00AB08A9" w:rsidRPr="007B2CC4" w:rsidRDefault="00AB08A9" w:rsidP="00F44A01">
            <w:pPr>
              <w:pageBreakBefore/>
              <w:spacing w:before="60" w:after="60" w:line="240" w:lineRule="auto"/>
              <w:rPr>
                <w:sz w:val="20"/>
                <w:lang w:val="lv-LV"/>
              </w:rPr>
            </w:pPr>
            <w:r w:rsidRPr="007B2CC4">
              <w:rPr>
                <w:sz w:val="20"/>
                <w:lang w:val="lv-LV"/>
              </w:rPr>
              <w:t>0404 10 28</w:t>
            </w:r>
          </w:p>
        </w:tc>
        <w:tc>
          <w:tcPr>
            <w:tcW w:w="3969" w:type="dxa"/>
            <w:tcBorders>
              <w:top w:val="nil"/>
              <w:left w:val="nil"/>
              <w:bottom w:val="single" w:sz="4" w:space="0" w:color="auto"/>
              <w:right w:val="single" w:sz="4" w:space="0" w:color="auto"/>
            </w:tcBorders>
            <w:shd w:val="clear" w:color="000000" w:fill="FFFFFF"/>
            <w:hideMark/>
          </w:tcPr>
          <w:p w14:paraId="26AA79DD" w14:textId="77777777" w:rsidR="00AB08A9" w:rsidRPr="007B2CC4" w:rsidRDefault="00AB08A9" w:rsidP="00F44A01">
            <w:pPr>
              <w:pageBreakBefore/>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9D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DF" w14:textId="77777777" w:rsidR="00AB08A9" w:rsidRPr="007B2CC4" w:rsidRDefault="00AB08A9" w:rsidP="00F44A01">
            <w:pPr>
              <w:pageBreakBefore/>
              <w:spacing w:before="60" w:after="60" w:line="240" w:lineRule="auto"/>
              <w:jc w:val="center"/>
              <w:rPr>
                <w:sz w:val="20"/>
                <w:lang w:val="lv-LV"/>
              </w:rPr>
            </w:pPr>
            <w:r w:rsidRPr="007B2CC4">
              <w:rPr>
                <w:sz w:val="20"/>
                <w:lang w:val="lv-LV"/>
              </w:rPr>
              <w:t>1,31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9E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E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E2" w14:textId="77777777" w:rsidR="00AB08A9" w:rsidRPr="007B2CC4" w:rsidRDefault="00AB08A9" w:rsidP="00F44A01">
            <w:pPr>
              <w:pageBreakBefore/>
              <w:spacing w:before="60" w:after="60" w:line="240" w:lineRule="auto"/>
              <w:rPr>
                <w:sz w:val="20"/>
                <w:lang w:val="lv-LV"/>
              </w:rPr>
            </w:pPr>
          </w:p>
        </w:tc>
      </w:tr>
      <w:tr w:rsidR="00F44A01" w:rsidRPr="007B2CC4" w14:paraId="26AA79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E4" w14:textId="77777777" w:rsidR="00AB08A9" w:rsidRPr="007B2CC4" w:rsidRDefault="00AB08A9" w:rsidP="00E032E3">
            <w:pPr>
              <w:spacing w:before="60" w:after="60" w:line="240" w:lineRule="auto"/>
              <w:rPr>
                <w:sz w:val="20"/>
                <w:lang w:val="lv-LV"/>
              </w:rPr>
            </w:pPr>
            <w:r w:rsidRPr="007B2CC4">
              <w:rPr>
                <w:sz w:val="20"/>
                <w:lang w:val="lv-LV"/>
              </w:rPr>
              <w:t>0404 10 32</w:t>
            </w:r>
          </w:p>
        </w:tc>
        <w:tc>
          <w:tcPr>
            <w:tcW w:w="3969" w:type="dxa"/>
            <w:tcBorders>
              <w:top w:val="nil"/>
              <w:left w:val="nil"/>
              <w:bottom w:val="single" w:sz="4" w:space="0" w:color="auto"/>
              <w:right w:val="single" w:sz="4" w:space="0" w:color="auto"/>
            </w:tcBorders>
            <w:shd w:val="clear" w:color="000000" w:fill="FFFFFF"/>
            <w:hideMark/>
          </w:tcPr>
          <w:p w14:paraId="26AA79E5"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9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E7" w14:textId="77777777" w:rsidR="00AB08A9" w:rsidRPr="007B2CC4" w:rsidRDefault="00AB08A9" w:rsidP="00E032E3">
            <w:pPr>
              <w:spacing w:before="60" w:after="60" w:line="240" w:lineRule="auto"/>
              <w:jc w:val="center"/>
              <w:rPr>
                <w:sz w:val="20"/>
                <w:lang w:val="lv-LV"/>
              </w:rPr>
            </w:pPr>
            <w:r w:rsidRPr="007B2CC4">
              <w:rPr>
                <w:sz w:val="20"/>
                <w:lang w:val="lv-LV"/>
              </w:rPr>
              <w:t>1,62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9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EA" w14:textId="77777777" w:rsidR="00AB08A9" w:rsidRPr="007B2CC4" w:rsidRDefault="00AB08A9" w:rsidP="00E032E3">
            <w:pPr>
              <w:spacing w:before="60" w:after="60" w:line="240" w:lineRule="auto"/>
              <w:rPr>
                <w:sz w:val="20"/>
                <w:lang w:val="lv-LV"/>
              </w:rPr>
            </w:pPr>
          </w:p>
        </w:tc>
      </w:tr>
      <w:tr w:rsidR="00F44A01" w:rsidRPr="007B2CC4" w14:paraId="26AA79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9ED" w14:textId="77777777" w:rsidR="00AB08A9" w:rsidRPr="007B2CC4" w:rsidRDefault="00AB08A9" w:rsidP="00E032E3">
            <w:pPr>
              <w:spacing w:before="60" w:after="60" w:line="240" w:lineRule="auto"/>
              <w:rPr>
                <w:sz w:val="20"/>
                <w:lang w:val="lv-LV"/>
              </w:rPr>
            </w:pPr>
            <w:r w:rsidRPr="007B2CC4">
              <w:rPr>
                <w:sz w:val="20"/>
                <w:lang w:val="lv-LV"/>
              </w:rPr>
              <w:t>---- pārsniedz 15 % un tauku saturs pēc svara</w:t>
            </w:r>
          </w:p>
        </w:tc>
        <w:tc>
          <w:tcPr>
            <w:tcW w:w="1701" w:type="dxa"/>
            <w:tcBorders>
              <w:top w:val="nil"/>
              <w:left w:val="nil"/>
              <w:bottom w:val="single" w:sz="4" w:space="0" w:color="auto"/>
              <w:right w:val="single" w:sz="4" w:space="0" w:color="auto"/>
            </w:tcBorders>
            <w:shd w:val="clear" w:color="000000" w:fill="FFFFFF"/>
            <w:hideMark/>
          </w:tcPr>
          <w:p w14:paraId="26AA79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9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9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9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9F2" w14:textId="77777777" w:rsidR="00AB08A9" w:rsidRPr="007B2CC4" w:rsidRDefault="00AB08A9" w:rsidP="00E032E3">
            <w:pPr>
              <w:spacing w:before="60" w:after="60" w:line="240" w:lineRule="auto"/>
              <w:rPr>
                <w:sz w:val="20"/>
                <w:lang w:val="lv-LV"/>
              </w:rPr>
            </w:pPr>
          </w:p>
        </w:tc>
      </w:tr>
      <w:tr w:rsidR="00F44A01" w:rsidRPr="007B2CC4" w14:paraId="26AA79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F4" w14:textId="77777777" w:rsidR="00AB08A9" w:rsidRPr="007B2CC4" w:rsidRDefault="00AB08A9" w:rsidP="00E032E3">
            <w:pPr>
              <w:spacing w:before="60" w:after="60" w:line="240" w:lineRule="auto"/>
              <w:rPr>
                <w:sz w:val="20"/>
                <w:lang w:val="lv-LV"/>
              </w:rPr>
            </w:pPr>
            <w:r w:rsidRPr="007B2CC4">
              <w:rPr>
                <w:sz w:val="20"/>
                <w:lang w:val="lv-LV"/>
              </w:rPr>
              <w:t>0404 10 34</w:t>
            </w:r>
          </w:p>
        </w:tc>
        <w:tc>
          <w:tcPr>
            <w:tcW w:w="3969" w:type="dxa"/>
            <w:tcBorders>
              <w:top w:val="nil"/>
              <w:left w:val="nil"/>
              <w:bottom w:val="single" w:sz="4" w:space="0" w:color="auto"/>
              <w:right w:val="single" w:sz="4" w:space="0" w:color="auto"/>
            </w:tcBorders>
            <w:shd w:val="clear" w:color="000000" w:fill="FFFFFF"/>
            <w:hideMark/>
          </w:tcPr>
          <w:p w14:paraId="26AA79F5"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9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F7" w14:textId="77777777" w:rsidR="00AB08A9" w:rsidRPr="007B2CC4" w:rsidRDefault="00AB08A9" w:rsidP="00E032E3">
            <w:pPr>
              <w:spacing w:before="60" w:after="60" w:line="240" w:lineRule="auto"/>
              <w:jc w:val="center"/>
              <w:rPr>
                <w:sz w:val="20"/>
                <w:lang w:val="lv-LV"/>
              </w:rPr>
            </w:pPr>
            <w:r w:rsidRPr="007B2CC4">
              <w:rPr>
                <w:sz w:val="20"/>
                <w:lang w:val="lv-LV"/>
              </w:rPr>
              <w:t>0,95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9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9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9FA" w14:textId="77777777" w:rsidR="00AB08A9" w:rsidRPr="007B2CC4" w:rsidRDefault="00AB08A9" w:rsidP="00E032E3">
            <w:pPr>
              <w:spacing w:before="60" w:after="60" w:line="240" w:lineRule="auto"/>
              <w:rPr>
                <w:sz w:val="20"/>
                <w:lang w:val="lv-LV"/>
              </w:rPr>
            </w:pPr>
          </w:p>
        </w:tc>
      </w:tr>
      <w:tr w:rsidR="00F44A01" w:rsidRPr="007B2CC4" w14:paraId="26AA7A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9FC" w14:textId="77777777" w:rsidR="00AB08A9" w:rsidRPr="007B2CC4" w:rsidRDefault="00AB08A9" w:rsidP="00E032E3">
            <w:pPr>
              <w:spacing w:before="60" w:after="60" w:line="240" w:lineRule="auto"/>
              <w:rPr>
                <w:sz w:val="20"/>
                <w:lang w:val="lv-LV"/>
              </w:rPr>
            </w:pPr>
            <w:r w:rsidRPr="007B2CC4">
              <w:rPr>
                <w:sz w:val="20"/>
                <w:lang w:val="lv-LV"/>
              </w:rPr>
              <w:t>0404 10 36</w:t>
            </w:r>
          </w:p>
        </w:tc>
        <w:tc>
          <w:tcPr>
            <w:tcW w:w="3969" w:type="dxa"/>
            <w:tcBorders>
              <w:top w:val="nil"/>
              <w:left w:val="nil"/>
              <w:bottom w:val="single" w:sz="4" w:space="0" w:color="auto"/>
              <w:right w:val="single" w:sz="4" w:space="0" w:color="auto"/>
            </w:tcBorders>
            <w:shd w:val="clear" w:color="000000" w:fill="FFFFFF"/>
            <w:hideMark/>
          </w:tcPr>
          <w:p w14:paraId="26AA79FD"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9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9FF" w14:textId="77777777" w:rsidR="00AB08A9" w:rsidRPr="007B2CC4" w:rsidRDefault="00AB08A9" w:rsidP="00E032E3">
            <w:pPr>
              <w:spacing w:before="60" w:after="60" w:line="240" w:lineRule="auto"/>
              <w:jc w:val="center"/>
              <w:rPr>
                <w:sz w:val="20"/>
                <w:lang w:val="lv-LV"/>
              </w:rPr>
            </w:pPr>
            <w:r w:rsidRPr="007B2CC4">
              <w:rPr>
                <w:sz w:val="20"/>
                <w:lang w:val="lv-LV"/>
              </w:rPr>
              <w:t>1,31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A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02" w14:textId="77777777" w:rsidR="00AB08A9" w:rsidRPr="007B2CC4" w:rsidRDefault="00AB08A9" w:rsidP="00E032E3">
            <w:pPr>
              <w:spacing w:before="60" w:after="60" w:line="240" w:lineRule="auto"/>
              <w:rPr>
                <w:sz w:val="20"/>
                <w:lang w:val="lv-LV"/>
              </w:rPr>
            </w:pPr>
          </w:p>
        </w:tc>
      </w:tr>
      <w:tr w:rsidR="00F44A01" w:rsidRPr="007B2CC4" w14:paraId="26AA7A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04" w14:textId="77777777" w:rsidR="00AB08A9" w:rsidRPr="007B2CC4" w:rsidRDefault="00AB08A9" w:rsidP="00E032E3">
            <w:pPr>
              <w:spacing w:before="60" w:after="60" w:line="240" w:lineRule="auto"/>
              <w:rPr>
                <w:sz w:val="20"/>
                <w:lang w:val="lv-LV"/>
              </w:rPr>
            </w:pPr>
            <w:r w:rsidRPr="007B2CC4">
              <w:rPr>
                <w:sz w:val="20"/>
                <w:lang w:val="lv-LV"/>
              </w:rPr>
              <w:t>0404 10 38</w:t>
            </w:r>
          </w:p>
        </w:tc>
        <w:tc>
          <w:tcPr>
            <w:tcW w:w="3969" w:type="dxa"/>
            <w:tcBorders>
              <w:top w:val="nil"/>
              <w:left w:val="nil"/>
              <w:bottom w:val="single" w:sz="4" w:space="0" w:color="auto"/>
              <w:right w:val="single" w:sz="4" w:space="0" w:color="auto"/>
            </w:tcBorders>
            <w:shd w:val="clear" w:color="000000" w:fill="FFFFFF"/>
            <w:hideMark/>
          </w:tcPr>
          <w:p w14:paraId="26AA7A05"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A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07" w14:textId="77777777" w:rsidR="00AB08A9" w:rsidRPr="007B2CC4" w:rsidRDefault="00AB08A9" w:rsidP="00E032E3">
            <w:pPr>
              <w:spacing w:before="60" w:after="60" w:line="240" w:lineRule="auto"/>
              <w:jc w:val="center"/>
              <w:rPr>
                <w:sz w:val="20"/>
                <w:lang w:val="lv-LV"/>
              </w:rPr>
            </w:pPr>
            <w:r w:rsidRPr="007B2CC4">
              <w:rPr>
                <w:sz w:val="20"/>
                <w:lang w:val="lv-LV"/>
              </w:rPr>
              <w:t>1,62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A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0A" w14:textId="77777777" w:rsidR="00AB08A9" w:rsidRPr="007B2CC4" w:rsidRDefault="00AB08A9" w:rsidP="00E032E3">
            <w:pPr>
              <w:spacing w:before="60" w:after="60" w:line="240" w:lineRule="auto"/>
              <w:rPr>
                <w:sz w:val="20"/>
                <w:lang w:val="lv-LV"/>
              </w:rPr>
            </w:pPr>
          </w:p>
        </w:tc>
      </w:tr>
      <w:tr w:rsidR="00F44A01" w:rsidRPr="007B2CC4" w14:paraId="26AA7A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A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A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12" w14:textId="77777777" w:rsidR="00AB08A9" w:rsidRPr="007B2CC4" w:rsidRDefault="00AB08A9" w:rsidP="00E032E3">
            <w:pPr>
              <w:spacing w:before="60" w:after="60" w:line="240" w:lineRule="auto"/>
              <w:rPr>
                <w:sz w:val="20"/>
                <w:lang w:val="lv-LV"/>
              </w:rPr>
            </w:pPr>
          </w:p>
        </w:tc>
      </w:tr>
      <w:tr w:rsidR="00F44A01" w:rsidRPr="007B2CC4" w14:paraId="26AA7A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14"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A15" w14:textId="77777777" w:rsidR="00AB08A9" w:rsidRPr="007B2CC4" w:rsidRDefault="00AB08A9" w:rsidP="00F44A01">
            <w:pPr>
              <w:pageBreakBefore/>
              <w:spacing w:before="60" w:after="60" w:line="240" w:lineRule="auto"/>
              <w:rPr>
                <w:sz w:val="20"/>
                <w:lang w:val="lv-LV"/>
              </w:rPr>
            </w:pPr>
            <w:r w:rsidRPr="007B2CC4">
              <w:rPr>
                <w:sz w:val="20"/>
                <w:lang w:val="lv-LV"/>
              </w:rPr>
              <w:t>--- bez cukura vai citu saldinātāju piedevas, kurās proteīnu saturs (slāpekļa saturs × 6,38) pēc svara</w:t>
            </w:r>
          </w:p>
        </w:tc>
        <w:tc>
          <w:tcPr>
            <w:tcW w:w="1701" w:type="dxa"/>
            <w:tcBorders>
              <w:top w:val="nil"/>
              <w:left w:val="nil"/>
              <w:bottom w:val="single" w:sz="4" w:space="0" w:color="auto"/>
              <w:right w:val="single" w:sz="4" w:space="0" w:color="auto"/>
            </w:tcBorders>
            <w:shd w:val="clear" w:color="000000" w:fill="FFFFFF"/>
            <w:hideMark/>
          </w:tcPr>
          <w:p w14:paraId="26AA7A1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1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1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1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1A" w14:textId="77777777" w:rsidR="00AB08A9" w:rsidRPr="007B2CC4" w:rsidRDefault="00AB08A9" w:rsidP="00F44A01">
            <w:pPr>
              <w:pageBreakBefore/>
              <w:spacing w:before="60" w:after="60" w:line="240" w:lineRule="auto"/>
              <w:rPr>
                <w:sz w:val="20"/>
                <w:lang w:val="lv-LV"/>
              </w:rPr>
            </w:pPr>
          </w:p>
        </w:tc>
      </w:tr>
      <w:tr w:rsidR="00F44A01" w:rsidRPr="007B2CC4" w14:paraId="26AA7A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A1D" w14:textId="77777777" w:rsidR="00AB08A9" w:rsidRPr="007B2CC4" w:rsidRDefault="00AB08A9" w:rsidP="00E032E3">
            <w:pPr>
              <w:spacing w:before="60" w:after="60" w:line="240" w:lineRule="auto"/>
              <w:rPr>
                <w:sz w:val="20"/>
                <w:lang w:val="lv-LV"/>
              </w:rPr>
            </w:pPr>
            <w:r w:rsidRPr="007B2CC4">
              <w:rPr>
                <w:sz w:val="20"/>
                <w:lang w:val="lv-LV"/>
              </w:rPr>
              <w:t>---- nepārsniedz 15 % un tauku saturs pēc svara</w:t>
            </w:r>
          </w:p>
        </w:tc>
        <w:tc>
          <w:tcPr>
            <w:tcW w:w="1701" w:type="dxa"/>
            <w:tcBorders>
              <w:top w:val="nil"/>
              <w:left w:val="nil"/>
              <w:bottom w:val="single" w:sz="4" w:space="0" w:color="auto"/>
              <w:right w:val="single" w:sz="4" w:space="0" w:color="auto"/>
            </w:tcBorders>
            <w:shd w:val="clear" w:color="000000" w:fill="FFFFFF"/>
            <w:hideMark/>
          </w:tcPr>
          <w:p w14:paraId="26AA7A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22" w14:textId="77777777" w:rsidR="00AB08A9" w:rsidRPr="007B2CC4" w:rsidRDefault="00AB08A9" w:rsidP="00E032E3">
            <w:pPr>
              <w:spacing w:before="60" w:after="60" w:line="240" w:lineRule="auto"/>
              <w:rPr>
                <w:sz w:val="20"/>
                <w:lang w:val="lv-LV"/>
              </w:rPr>
            </w:pPr>
          </w:p>
        </w:tc>
      </w:tr>
      <w:tr w:rsidR="00F44A01" w:rsidRPr="007B2CC4" w14:paraId="26AA7A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24" w14:textId="77777777" w:rsidR="00AB08A9" w:rsidRPr="007B2CC4" w:rsidRDefault="00AB08A9" w:rsidP="00E032E3">
            <w:pPr>
              <w:spacing w:before="60" w:after="60" w:line="240" w:lineRule="auto"/>
              <w:rPr>
                <w:sz w:val="20"/>
                <w:lang w:val="lv-LV"/>
              </w:rPr>
            </w:pPr>
            <w:r w:rsidRPr="007B2CC4">
              <w:rPr>
                <w:sz w:val="20"/>
                <w:lang w:val="lv-LV"/>
              </w:rPr>
              <w:t>0404 10 48</w:t>
            </w:r>
          </w:p>
        </w:tc>
        <w:tc>
          <w:tcPr>
            <w:tcW w:w="3969" w:type="dxa"/>
            <w:tcBorders>
              <w:top w:val="nil"/>
              <w:left w:val="nil"/>
              <w:bottom w:val="single" w:sz="4" w:space="0" w:color="auto"/>
              <w:right w:val="single" w:sz="4" w:space="0" w:color="auto"/>
            </w:tcBorders>
            <w:shd w:val="clear" w:color="000000" w:fill="FFFFFF"/>
            <w:hideMark/>
          </w:tcPr>
          <w:p w14:paraId="26AA7A25"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A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27" w14:textId="77777777" w:rsidR="00AB08A9" w:rsidRPr="007B2CC4" w:rsidRDefault="00AB08A9" w:rsidP="00E032E3">
            <w:pPr>
              <w:spacing w:before="60" w:after="60" w:line="240" w:lineRule="auto"/>
              <w:jc w:val="center"/>
              <w:rPr>
                <w:sz w:val="20"/>
                <w:lang w:val="lv-LV"/>
              </w:rPr>
            </w:pPr>
            <w:r w:rsidRPr="007B2CC4">
              <w:rPr>
                <w:sz w:val="20"/>
                <w:lang w:val="lv-LV"/>
              </w:rPr>
              <w:t>0,07 EUR/kg/piena sausnas</w:t>
            </w:r>
          </w:p>
        </w:tc>
        <w:tc>
          <w:tcPr>
            <w:tcW w:w="1843" w:type="dxa"/>
            <w:tcBorders>
              <w:top w:val="nil"/>
              <w:left w:val="nil"/>
              <w:bottom w:val="single" w:sz="4" w:space="0" w:color="auto"/>
              <w:right w:val="single" w:sz="4" w:space="0" w:color="auto"/>
            </w:tcBorders>
            <w:shd w:val="clear" w:color="000000" w:fill="FFFFFF"/>
            <w:hideMark/>
          </w:tcPr>
          <w:p w14:paraId="26AA7A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2A" w14:textId="77777777" w:rsidR="00AB08A9" w:rsidRPr="007B2CC4" w:rsidRDefault="00AB08A9" w:rsidP="00E032E3">
            <w:pPr>
              <w:spacing w:before="60" w:after="60" w:line="240" w:lineRule="auto"/>
              <w:rPr>
                <w:sz w:val="20"/>
                <w:lang w:val="lv-LV"/>
              </w:rPr>
            </w:pPr>
          </w:p>
        </w:tc>
      </w:tr>
      <w:tr w:rsidR="00F44A01" w:rsidRPr="007B2CC4" w14:paraId="26AA7A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2C" w14:textId="77777777" w:rsidR="00AB08A9" w:rsidRPr="007B2CC4" w:rsidRDefault="00AB08A9" w:rsidP="00E032E3">
            <w:pPr>
              <w:spacing w:before="60" w:after="60" w:line="240" w:lineRule="auto"/>
              <w:rPr>
                <w:sz w:val="20"/>
                <w:lang w:val="lv-LV"/>
              </w:rPr>
            </w:pPr>
            <w:r w:rsidRPr="007B2CC4">
              <w:rPr>
                <w:sz w:val="20"/>
                <w:lang w:val="lv-LV"/>
              </w:rPr>
              <w:t>0404 10 52</w:t>
            </w:r>
          </w:p>
        </w:tc>
        <w:tc>
          <w:tcPr>
            <w:tcW w:w="3969" w:type="dxa"/>
            <w:tcBorders>
              <w:top w:val="nil"/>
              <w:left w:val="nil"/>
              <w:bottom w:val="single" w:sz="4" w:space="0" w:color="auto"/>
              <w:right w:val="single" w:sz="4" w:space="0" w:color="auto"/>
            </w:tcBorders>
            <w:shd w:val="clear" w:color="000000" w:fill="FFFFFF"/>
            <w:hideMark/>
          </w:tcPr>
          <w:p w14:paraId="26AA7A2D"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A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2F" w14:textId="77777777" w:rsidR="00AB08A9" w:rsidRPr="007B2CC4" w:rsidRDefault="00AB08A9" w:rsidP="00E032E3">
            <w:pPr>
              <w:spacing w:before="60" w:after="60" w:line="240" w:lineRule="auto"/>
              <w:jc w:val="center"/>
              <w:rPr>
                <w:sz w:val="20"/>
                <w:lang w:val="lv-LV"/>
              </w:rPr>
            </w:pPr>
            <w:r w:rsidRPr="007B2CC4">
              <w:rPr>
                <w:sz w:val="20"/>
                <w:lang w:val="lv-LV"/>
              </w:rPr>
              <w:t>135,7 EUR/100 kg</w:t>
            </w:r>
          </w:p>
        </w:tc>
        <w:tc>
          <w:tcPr>
            <w:tcW w:w="1843" w:type="dxa"/>
            <w:tcBorders>
              <w:top w:val="nil"/>
              <w:left w:val="nil"/>
              <w:bottom w:val="single" w:sz="4" w:space="0" w:color="auto"/>
              <w:right w:val="single" w:sz="4" w:space="0" w:color="auto"/>
            </w:tcBorders>
            <w:shd w:val="clear" w:color="000000" w:fill="FFFFFF"/>
            <w:hideMark/>
          </w:tcPr>
          <w:p w14:paraId="26AA7A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32" w14:textId="77777777" w:rsidR="00AB08A9" w:rsidRPr="007B2CC4" w:rsidRDefault="00AB08A9" w:rsidP="00E032E3">
            <w:pPr>
              <w:spacing w:before="60" w:after="60" w:line="240" w:lineRule="auto"/>
              <w:rPr>
                <w:sz w:val="20"/>
                <w:lang w:val="lv-LV"/>
              </w:rPr>
            </w:pPr>
          </w:p>
        </w:tc>
      </w:tr>
      <w:tr w:rsidR="00F44A01" w:rsidRPr="007B2CC4" w14:paraId="26AA7A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34" w14:textId="77777777" w:rsidR="00AB08A9" w:rsidRPr="007B2CC4" w:rsidRDefault="00AB08A9" w:rsidP="00E032E3">
            <w:pPr>
              <w:spacing w:before="60" w:after="60" w:line="240" w:lineRule="auto"/>
              <w:rPr>
                <w:sz w:val="20"/>
                <w:lang w:val="lv-LV"/>
              </w:rPr>
            </w:pPr>
            <w:r w:rsidRPr="007B2CC4">
              <w:rPr>
                <w:sz w:val="20"/>
                <w:lang w:val="lv-LV"/>
              </w:rPr>
              <w:t>0404 10 54</w:t>
            </w:r>
          </w:p>
        </w:tc>
        <w:tc>
          <w:tcPr>
            <w:tcW w:w="3969" w:type="dxa"/>
            <w:tcBorders>
              <w:top w:val="nil"/>
              <w:left w:val="nil"/>
              <w:bottom w:val="single" w:sz="4" w:space="0" w:color="auto"/>
              <w:right w:val="single" w:sz="4" w:space="0" w:color="auto"/>
            </w:tcBorders>
            <w:shd w:val="clear" w:color="000000" w:fill="FFFFFF"/>
            <w:hideMark/>
          </w:tcPr>
          <w:p w14:paraId="26AA7A35"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A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37" w14:textId="77777777" w:rsidR="00AB08A9" w:rsidRPr="007B2CC4" w:rsidRDefault="00AB08A9" w:rsidP="00E032E3">
            <w:pPr>
              <w:spacing w:before="60" w:after="60" w:line="240" w:lineRule="auto"/>
              <w:jc w:val="center"/>
              <w:rPr>
                <w:sz w:val="20"/>
                <w:lang w:val="lv-LV"/>
              </w:rPr>
            </w:pPr>
            <w:r w:rsidRPr="007B2CC4">
              <w:rPr>
                <w:sz w:val="20"/>
                <w:lang w:val="lv-LV"/>
              </w:rPr>
              <w:t>167,2 EUR/100 kg</w:t>
            </w:r>
          </w:p>
        </w:tc>
        <w:tc>
          <w:tcPr>
            <w:tcW w:w="1843" w:type="dxa"/>
            <w:tcBorders>
              <w:top w:val="nil"/>
              <w:left w:val="nil"/>
              <w:bottom w:val="single" w:sz="4" w:space="0" w:color="auto"/>
              <w:right w:val="single" w:sz="4" w:space="0" w:color="auto"/>
            </w:tcBorders>
            <w:shd w:val="clear" w:color="000000" w:fill="FFFFFF"/>
            <w:hideMark/>
          </w:tcPr>
          <w:p w14:paraId="26AA7A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3A" w14:textId="77777777" w:rsidR="00AB08A9" w:rsidRPr="007B2CC4" w:rsidRDefault="00AB08A9" w:rsidP="00E032E3">
            <w:pPr>
              <w:spacing w:before="60" w:after="60" w:line="240" w:lineRule="auto"/>
              <w:rPr>
                <w:sz w:val="20"/>
                <w:lang w:val="lv-LV"/>
              </w:rPr>
            </w:pPr>
          </w:p>
        </w:tc>
      </w:tr>
      <w:tr w:rsidR="00F44A01" w:rsidRPr="007B2CC4" w14:paraId="26AA7A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A3D" w14:textId="77777777" w:rsidR="00AB08A9" w:rsidRPr="007B2CC4" w:rsidRDefault="00AB08A9" w:rsidP="00E032E3">
            <w:pPr>
              <w:spacing w:before="60" w:after="60" w:line="240" w:lineRule="auto"/>
              <w:rPr>
                <w:sz w:val="20"/>
                <w:lang w:val="lv-LV"/>
              </w:rPr>
            </w:pPr>
            <w:r w:rsidRPr="007B2CC4">
              <w:rPr>
                <w:sz w:val="20"/>
                <w:lang w:val="lv-LV"/>
              </w:rPr>
              <w:t>---- pārsniedz 15 % un tauku saturs pēc svara</w:t>
            </w:r>
          </w:p>
        </w:tc>
        <w:tc>
          <w:tcPr>
            <w:tcW w:w="1701" w:type="dxa"/>
            <w:tcBorders>
              <w:top w:val="nil"/>
              <w:left w:val="nil"/>
              <w:bottom w:val="single" w:sz="4" w:space="0" w:color="auto"/>
              <w:right w:val="single" w:sz="4" w:space="0" w:color="auto"/>
            </w:tcBorders>
            <w:shd w:val="clear" w:color="000000" w:fill="FFFFFF"/>
            <w:hideMark/>
          </w:tcPr>
          <w:p w14:paraId="26AA7A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42" w14:textId="77777777" w:rsidR="00AB08A9" w:rsidRPr="007B2CC4" w:rsidRDefault="00AB08A9" w:rsidP="00E032E3">
            <w:pPr>
              <w:spacing w:before="60" w:after="60" w:line="240" w:lineRule="auto"/>
              <w:rPr>
                <w:sz w:val="20"/>
                <w:lang w:val="lv-LV"/>
              </w:rPr>
            </w:pPr>
          </w:p>
        </w:tc>
      </w:tr>
      <w:tr w:rsidR="00F44A01" w:rsidRPr="007B2CC4" w14:paraId="26AA7A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44" w14:textId="77777777" w:rsidR="00AB08A9" w:rsidRPr="007B2CC4" w:rsidRDefault="00AB08A9" w:rsidP="00E032E3">
            <w:pPr>
              <w:spacing w:before="60" w:after="60" w:line="240" w:lineRule="auto"/>
              <w:rPr>
                <w:sz w:val="20"/>
                <w:lang w:val="lv-LV"/>
              </w:rPr>
            </w:pPr>
            <w:r w:rsidRPr="007B2CC4">
              <w:rPr>
                <w:sz w:val="20"/>
                <w:lang w:val="lv-LV"/>
              </w:rPr>
              <w:t>0404 10 56</w:t>
            </w:r>
          </w:p>
        </w:tc>
        <w:tc>
          <w:tcPr>
            <w:tcW w:w="3969" w:type="dxa"/>
            <w:tcBorders>
              <w:top w:val="nil"/>
              <w:left w:val="nil"/>
              <w:bottom w:val="single" w:sz="4" w:space="0" w:color="auto"/>
              <w:right w:val="single" w:sz="4" w:space="0" w:color="auto"/>
            </w:tcBorders>
            <w:shd w:val="clear" w:color="000000" w:fill="FFFFFF"/>
            <w:hideMark/>
          </w:tcPr>
          <w:p w14:paraId="26AA7A45"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A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47" w14:textId="77777777" w:rsidR="00AB08A9" w:rsidRPr="007B2CC4" w:rsidRDefault="00AB08A9" w:rsidP="00E032E3">
            <w:pPr>
              <w:spacing w:before="60" w:after="60" w:line="240" w:lineRule="auto"/>
              <w:jc w:val="center"/>
              <w:rPr>
                <w:sz w:val="20"/>
                <w:lang w:val="lv-LV"/>
              </w:rPr>
            </w:pPr>
            <w:r w:rsidRPr="007B2CC4">
              <w:rPr>
                <w:sz w:val="20"/>
                <w:lang w:val="lv-LV"/>
              </w:rPr>
              <w:t>100,4 EUR/100 kg</w:t>
            </w:r>
          </w:p>
        </w:tc>
        <w:tc>
          <w:tcPr>
            <w:tcW w:w="1843" w:type="dxa"/>
            <w:tcBorders>
              <w:top w:val="nil"/>
              <w:left w:val="nil"/>
              <w:bottom w:val="single" w:sz="4" w:space="0" w:color="auto"/>
              <w:right w:val="single" w:sz="4" w:space="0" w:color="auto"/>
            </w:tcBorders>
            <w:shd w:val="clear" w:color="000000" w:fill="FFFFFF"/>
            <w:hideMark/>
          </w:tcPr>
          <w:p w14:paraId="26AA7A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4A" w14:textId="77777777" w:rsidR="00AB08A9" w:rsidRPr="007B2CC4" w:rsidRDefault="00AB08A9" w:rsidP="00E032E3">
            <w:pPr>
              <w:spacing w:before="60" w:after="60" w:line="240" w:lineRule="auto"/>
              <w:rPr>
                <w:sz w:val="20"/>
                <w:lang w:val="lv-LV"/>
              </w:rPr>
            </w:pPr>
          </w:p>
        </w:tc>
      </w:tr>
      <w:tr w:rsidR="00F44A01" w:rsidRPr="007B2CC4" w14:paraId="26AA7A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4C" w14:textId="77777777" w:rsidR="00AB08A9" w:rsidRPr="007B2CC4" w:rsidRDefault="00AB08A9" w:rsidP="00E032E3">
            <w:pPr>
              <w:spacing w:before="60" w:after="60" w:line="240" w:lineRule="auto"/>
              <w:rPr>
                <w:sz w:val="20"/>
                <w:lang w:val="lv-LV"/>
              </w:rPr>
            </w:pPr>
            <w:r w:rsidRPr="007B2CC4">
              <w:rPr>
                <w:sz w:val="20"/>
                <w:lang w:val="lv-LV"/>
              </w:rPr>
              <w:t>0404 10 58</w:t>
            </w:r>
          </w:p>
        </w:tc>
        <w:tc>
          <w:tcPr>
            <w:tcW w:w="3969" w:type="dxa"/>
            <w:tcBorders>
              <w:top w:val="nil"/>
              <w:left w:val="nil"/>
              <w:bottom w:val="single" w:sz="4" w:space="0" w:color="auto"/>
              <w:right w:val="single" w:sz="4" w:space="0" w:color="auto"/>
            </w:tcBorders>
            <w:shd w:val="clear" w:color="000000" w:fill="FFFFFF"/>
            <w:hideMark/>
          </w:tcPr>
          <w:p w14:paraId="26AA7A4D"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A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4F" w14:textId="77777777" w:rsidR="00AB08A9" w:rsidRPr="007B2CC4" w:rsidRDefault="00AB08A9" w:rsidP="00E032E3">
            <w:pPr>
              <w:spacing w:before="60" w:after="60" w:line="240" w:lineRule="auto"/>
              <w:jc w:val="center"/>
              <w:rPr>
                <w:sz w:val="20"/>
                <w:lang w:val="lv-LV"/>
              </w:rPr>
            </w:pPr>
            <w:r w:rsidRPr="007B2CC4">
              <w:rPr>
                <w:sz w:val="20"/>
                <w:lang w:val="lv-LV"/>
              </w:rPr>
              <w:t>135,7 EUR/100 kg</w:t>
            </w:r>
          </w:p>
        </w:tc>
        <w:tc>
          <w:tcPr>
            <w:tcW w:w="1843" w:type="dxa"/>
            <w:tcBorders>
              <w:top w:val="nil"/>
              <w:left w:val="nil"/>
              <w:bottom w:val="single" w:sz="4" w:space="0" w:color="auto"/>
              <w:right w:val="single" w:sz="4" w:space="0" w:color="auto"/>
            </w:tcBorders>
            <w:shd w:val="clear" w:color="000000" w:fill="FFFFFF"/>
            <w:hideMark/>
          </w:tcPr>
          <w:p w14:paraId="26AA7A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52" w14:textId="77777777" w:rsidR="00AB08A9" w:rsidRPr="007B2CC4" w:rsidRDefault="00AB08A9" w:rsidP="00E032E3">
            <w:pPr>
              <w:spacing w:before="60" w:after="60" w:line="240" w:lineRule="auto"/>
              <w:rPr>
                <w:sz w:val="20"/>
                <w:lang w:val="lv-LV"/>
              </w:rPr>
            </w:pPr>
          </w:p>
        </w:tc>
      </w:tr>
      <w:tr w:rsidR="00F44A01" w:rsidRPr="007B2CC4" w14:paraId="26AA7A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54" w14:textId="77777777" w:rsidR="00AB08A9" w:rsidRPr="007B2CC4" w:rsidRDefault="00AB08A9" w:rsidP="00E032E3">
            <w:pPr>
              <w:spacing w:before="60" w:after="60" w:line="240" w:lineRule="auto"/>
              <w:rPr>
                <w:sz w:val="20"/>
                <w:lang w:val="lv-LV"/>
              </w:rPr>
            </w:pPr>
            <w:r w:rsidRPr="007B2CC4">
              <w:rPr>
                <w:sz w:val="20"/>
                <w:lang w:val="lv-LV"/>
              </w:rPr>
              <w:t>0404 10 62</w:t>
            </w:r>
          </w:p>
        </w:tc>
        <w:tc>
          <w:tcPr>
            <w:tcW w:w="3969" w:type="dxa"/>
            <w:tcBorders>
              <w:top w:val="nil"/>
              <w:left w:val="nil"/>
              <w:bottom w:val="single" w:sz="4" w:space="0" w:color="auto"/>
              <w:right w:val="single" w:sz="4" w:space="0" w:color="auto"/>
            </w:tcBorders>
            <w:shd w:val="clear" w:color="000000" w:fill="FFFFFF"/>
            <w:hideMark/>
          </w:tcPr>
          <w:p w14:paraId="26AA7A55"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A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57" w14:textId="77777777" w:rsidR="00AB08A9" w:rsidRPr="007B2CC4" w:rsidRDefault="00AB08A9" w:rsidP="00E032E3">
            <w:pPr>
              <w:spacing w:before="60" w:after="60" w:line="240" w:lineRule="auto"/>
              <w:jc w:val="center"/>
              <w:rPr>
                <w:sz w:val="20"/>
                <w:lang w:val="lv-LV"/>
              </w:rPr>
            </w:pPr>
            <w:r w:rsidRPr="007B2CC4">
              <w:rPr>
                <w:sz w:val="20"/>
                <w:lang w:val="lv-LV"/>
              </w:rPr>
              <w:t>167,2 EUR/100 kg</w:t>
            </w:r>
          </w:p>
        </w:tc>
        <w:tc>
          <w:tcPr>
            <w:tcW w:w="1843" w:type="dxa"/>
            <w:tcBorders>
              <w:top w:val="nil"/>
              <w:left w:val="nil"/>
              <w:bottom w:val="single" w:sz="4" w:space="0" w:color="auto"/>
              <w:right w:val="single" w:sz="4" w:space="0" w:color="auto"/>
            </w:tcBorders>
            <w:shd w:val="clear" w:color="000000" w:fill="FFFFFF"/>
            <w:hideMark/>
          </w:tcPr>
          <w:p w14:paraId="26AA7A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5A" w14:textId="77777777" w:rsidR="00AB08A9" w:rsidRPr="007B2CC4" w:rsidRDefault="00AB08A9" w:rsidP="00E032E3">
            <w:pPr>
              <w:spacing w:before="60" w:after="60" w:line="240" w:lineRule="auto"/>
              <w:rPr>
                <w:sz w:val="20"/>
                <w:lang w:val="lv-LV"/>
              </w:rPr>
            </w:pPr>
          </w:p>
        </w:tc>
      </w:tr>
      <w:tr w:rsidR="00F44A01" w:rsidRPr="007B2CC4" w14:paraId="26AA7A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A5D" w14:textId="77777777" w:rsidR="00AB08A9" w:rsidRPr="007B2CC4" w:rsidRDefault="00AB08A9" w:rsidP="00E032E3">
            <w:pPr>
              <w:spacing w:before="60" w:after="60" w:line="240" w:lineRule="auto"/>
              <w:rPr>
                <w:sz w:val="20"/>
                <w:lang w:val="lv-LV"/>
              </w:rPr>
            </w:pPr>
            <w:r w:rsidRPr="007B2CC4">
              <w:rPr>
                <w:sz w:val="20"/>
                <w:lang w:val="lv-LV"/>
              </w:rPr>
              <w:t>--- citādas, kurās proteīnu saturs (slāpekļa saturs × 6,38) pēc svara</w:t>
            </w:r>
          </w:p>
        </w:tc>
        <w:tc>
          <w:tcPr>
            <w:tcW w:w="1701" w:type="dxa"/>
            <w:tcBorders>
              <w:top w:val="nil"/>
              <w:left w:val="nil"/>
              <w:bottom w:val="single" w:sz="4" w:space="0" w:color="auto"/>
              <w:right w:val="single" w:sz="4" w:space="0" w:color="auto"/>
            </w:tcBorders>
            <w:shd w:val="clear" w:color="000000" w:fill="FFFFFF"/>
            <w:hideMark/>
          </w:tcPr>
          <w:p w14:paraId="26AA7A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62" w14:textId="77777777" w:rsidR="00AB08A9" w:rsidRPr="007B2CC4" w:rsidRDefault="00AB08A9" w:rsidP="00E032E3">
            <w:pPr>
              <w:spacing w:before="60" w:after="60" w:line="240" w:lineRule="auto"/>
              <w:rPr>
                <w:sz w:val="20"/>
                <w:lang w:val="lv-LV"/>
              </w:rPr>
            </w:pPr>
          </w:p>
        </w:tc>
      </w:tr>
      <w:tr w:rsidR="00F44A01" w:rsidRPr="007B2CC4" w14:paraId="26AA7A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6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A65" w14:textId="77777777" w:rsidR="00AB08A9" w:rsidRPr="007B2CC4" w:rsidRDefault="00AB08A9" w:rsidP="00E032E3">
            <w:pPr>
              <w:spacing w:before="60" w:after="60" w:line="240" w:lineRule="auto"/>
              <w:rPr>
                <w:sz w:val="20"/>
                <w:lang w:val="lv-LV"/>
              </w:rPr>
            </w:pPr>
            <w:r w:rsidRPr="007B2CC4">
              <w:rPr>
                <w:sz w:val="20"/>
                <w:lang w:val="lv-LV"/>
              </w:rPr>
              <w:t>---- nepārsniedz 15 % un tauku saturs pēc svara</w:t>
            </w:r>
          </w:p>
        </w:tc>
        <w:tc>
          <w:tcPr>
            <w:tcW w:w="1701" w:type="dxa"/>
            <w:tcBorders>
              <w:top w:val="nil"/>
              <w:left w:val="nil"/>
              <w:bottom w:val="single" w:sz="4" w:space="0" w:color="auto"/>
              <w:right w:val="single" w:sz="4" w:space="0" w:color="auto"/>
            </w:tcBorders>
            <w:shd w:val="clear" w:color="000000" w:fill="FFFFFF"/>
            <w:hideMark/>
          </w:tcPr>
          <w:p w14:paraId="26AA7A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6A" w14:textId="77777777" w:rsidR="00AB08A9" w:rsidRPr="007B2CC4" w:rsidRDefault="00AB08A9" w:rsidP="00E032E3">
            <w:pPr>
              <w:spacing w:before="60" w:after="60" w:line="240" w:lineRule="auto"/>
              <w:rPr>
                <w:sz w:val="20"/>
                <w:lang w:val="lv-LV"/>
              </w:rPr>
            </w:pPr>
          </w:p>
        </w:tc>
      </w:tr>
      <w:tr w:rsidR="00F44A01" w:rsidRPr="007B2CC4" w14:paraId="26AA7A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6C" w14:textId="77777777" w:rsidR="00AB08A9" w:rsidRPr="007B2CC4" w:rsidRDefault="00AB08A9" w:rsidP="00F44A01">
            <w:pPr>
              <w:pageBreakBefore/>
              <w:spacing w:before="60" w:after="60" w:line="240" w:lineRule="auto"/>
              <w:rPr>
                <w:sz w:val="20"/>
                <w:lang w:val="lv-LV"/>
              </w:rPr>
            </w:pPr>
            <w:r w:rsidRPr="007B2CC4">
              <w:rPr>
                <w:sz w:val="20"/>
                <w:lang w:val="lv-LV"/>
              </w:rPr>
              <w:t>0404 10 72</w:t>
            </w:r>
          </w:p>
        </w:tc>
        <w:tc>
          <w:tcPr>
            <w:tcW w:w="3969" w:type="dxa"/>
            <w:tcBorders>
              <w:top w:val="nil"/>
              <w:left w:val="nil"/>
              <w:bottom w:val="single" w:sz="4" w:space="0" w:color="auto"/>
              <w:right w:val="single" w:sz="4" w:space="0" w:color="auto"/>
            </w:tcBorders>
            <w:shd w:val="clear" w:color="000000" w:fill="FFFFFF"/>
            <w:hideMark/>
          </w:tcPr>
          <w:p w14:paraId="26AA7A6D" w14:textId="77777777" w:rsidR="00AB08A9" w:rsidRPr="007B2CC4" w:rsidRDefault="00AB08A9" w:rsidP="00F44A01">
            <w:pPr>
              <w:pageBreakBefore/>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A6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6F" w14:textId="77777777" w:rsidR="00AB08A9" w:rsidRPr="007B2CC4" w:rsidRDefault="00AB08A9" w:rsidP="00F44A01">
            <w:pPr>
              <w:pageBreakBefore/>
              <w:spacing w:before="60" w:after="60" w:line="240" w:lineRule="auto"/>
              <w:jc w:val="center"/>
              <w:rPr>
                <w:sz w:val="20"/>
                <w:lang w:val="lv-LV"/>
              </w:rPr>
            </w:pPr>
            <w:r w:rsidRPr="007B2CC4">
              <w:rPr>
                <w:sz w:val="20"/>
                <w:lang w:val="lv-LV"/>
              </w:rPr>
              <w:t>0,07 EUR/kg/piena sausnas + 16,8 EUR/100 kg</w:t>
            </w:r>
          </w:p>
        </w:tc>
        <w:tc>
          <w:tcPr>
            <w:tcW w:w="1843" w:type="dxa"/>
            <w:tcBorders>
              <w:top w:val="nil"/>
              <w:left w:val="nil"/>
              <w:bottom w:val="single" w:sz="4" w:space="0" w:color="auto"/>
              <w:right w:val="single" w:sz="4" w:space="0" w:color="auto"/>
            </w:tcBorders>
            <w:shd w:val="clear" w:color="000000" w:fill="FFFFFF"/>
            <w:hideMark/>
          </w:tcPr>
          <w:p w14:paraId="26AA7A7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7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72" w14:textId="77777777" w:rsidR="00AB08A9" w:rsidRPr="007B2CC4" w:rsidRDefault="00AB08A9" w:rsidP="00F44A01">
            <w:pPr>
              <w:pageBreakBefore/>
              <w:spacing w:before="60" w:after="60" w:line="240" w:lineRule="auto"/>
              <w:rPr>
                <w:sz w:val="20"/>
                <w:lang w:val="lv-LV"/>
              </w:rPr>
            </w:pPr>
          </w:p>
        </w:tc>
      </w:tr>
      <w:tr w:rsidR="00F44A01" w:rsidRPr="007B2CC4" w14:paraId="26AA7A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74" w14:textId="77777777" w:rsidR="00AB08A9" w:rsidRPr="007B2CC4" w:rsidRDefault="00AB08A9" w:rsidP="00E032E3">
            <w:pPr>
              <w:spacing w:before="60" w:after="60" w:line="240" w:lineRule="auto"/>
              <w:rPr>
                <w:sz w:val="20"/>
                <w:lang w:val="lv-LV"/>
              </w:rPr>
            </w:pPr>
            <w:r w:rsidRPr="007B2CC4">
              <w:rPr>
                <w:sz w:val="20"/>
                <w:lang w:val="lv-LV"/>
              </w:rPr>
              <w:t>0404 10 74</w:t>
            </w:r>
          </w:p>
        </w:tc>
        <w:tc>
          <w:tcPr>
            <w:tcW w:w="3969" w:type="dxa"/>
            <w:tcBorders>
              <w:top w:val="nil"/>
              <w:left w:val="nil"/>
              <w:bottom w:val="single" w:sz="4" w:space="0" w:color="auto"/>
              <w:right w:val="single" w:sz="4" w:space="0" w:color="auto"/>
            </w:tcBorders>
            <w:shd w:val="clear" w:color="000000" w:fill="FFFFFF"/>
            <w:hideMark/>
          </w:tcPr>
          <w:p w14:paraId="26AA7A75"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A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77" w14:textId="77777777" w:rsidR="00AB08A9" w:rsidRPr="007B2CC4" w:rsidRDefault="00AB08A9" w:rsidP="00E032E3">
            <w:pPr>
              <w:spacing w:before="60" w:after="60" w:line="240" w:lineRule="auto"/>
              <w:jc w:val="center"/>
              <w:rPr>
                <w:sz w:val="20"/>
                <w:lang w:val="lv-LV"/>
              </w:rPr>
            </w:pPr>
            <w:r w:rsidRPr="007B2CC4">
              <w:rPr>
                <w:sz w:val="20"/>
                <w:lang w:val="lv-LV"/>
              </w:rPr>
              <w:t>1,31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A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7A" w14:textId="77777777" w:rsidR="00AB08A9" w:rsidRPr="007B2CC4" w:rsidRDefault="00AB08A9" w:rsidP="00E032E3">
            <w:pPr>
              <w:spacing w:before="60" w:after="60" w:line="240" w:lineRule="auto"/>
              <w:rPr>
                <w:sz w:val="20"/>
                <w:lang w:val="lv-LV"/>
              </w:rPr>
            </w:pPr>
          </w:p>
        </w:tc>
      </w:tr>
      <w:tr w:rsidR="00F44A01" w:rsidRPr="007B2CC4" w14:paraId="26AA7A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7C" w14:textId="77777777" w:rsidR="00AB08A9" w:rsidRPr="007B2CC4" w:rsidRDefault="00AB08A9" w:rsidP="00E032E3">
            <w:pPr>
              <w:spacing w:before="60" w:after="60" w:line="240" w:lineRule="auto"/>
              <w:rPr>
                <w:sz w:val="20"/>
                <w:lang w:val="lv-LV"/>
              </w:rPr>
            </w:pPr>
            <w:r w:rsidRPr="007B2CC4">
              <w:rPr>
                <w:sz w:val="20"/>
                <w:lang w:val="lv-LV"/>
              </w:rPr>
              <w:t>0404 10 76</w:t>
            </w:r>
          </w:p>
        </w:tc>
        <w:tc>
          <w:tcPr>
            <w:tcW w:w="3969" w:type="dxa"/>
            <w:tcBorders>
              <w:top w:val="nil"/>
              <w:left w:val="nil"/>
              <w:bottom w:val="single" w:sz="4" w:space="0" w:color="auto"/>
              <w:right w:val="single" w:sz="4" w:space="0" w:color="auto"/>
            </w:tcBorders>
            <w:shd w:val="clear" w:color="000000" w:fill="FFFFFF"/>
            <w:hideMark/>
          </w:tcPr>
          <w:p w14:paraId="26AA7A7D"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A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7F" w14:textId="77777777" w:rsidR="00AB08A9" w:rsidRPr="007B2CC4" w:rsidRDefault="00AB08A9" w:rsidP="00E032E3">
            <w:pPr>
              <w:spacing w:before="60" w:after="60" w:line="240" w:lineRule="auto"/>
              <w:jc w:val="center"/>
              <w:rPr>
                <w:sz w:val="20"/>
                <w:lang w:val="lv-LV"/>
              </w:rPr>
            </w:pPr>
            <w:r w:rsidRPr="007B2CC4">
              <w:rPr>
                <w:sz w:val="20"/>
                <w:lang w:val="lv-LV"/>
              </w:rPr>
              <w:t>1,62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A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82" w14:textId="77777777" w:rsidR="00AB08A9" w:rsidRPr="007B2CC4" w:rsidRDefault="00AB08A9" w:rsidP="00E032E3">
            <w:pPr>
              <w:spacing w:before="60" w:after="60" w:line="240" w:lineRule="auto"/>
              <w:rPr>
                <w:sz w:val="20"/>
                <w:lang w:val="lv-LV"/>
              </w:rPr>
            </w:pPr>
          </w:p>
        </w:tc>
      </w:tr>
      <w:tr w:rsidR="00F44A01" w:rsidRPr="007B2CC4" w14:paraId="26AA7A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A85" w14:textId="77777777" w:rsidR="00AB08A9" w:rsidRPr="007B2CC4" w:rsidRDefault="00AB08A9" w:rsidP="00E032E3">
            <w:pPr>
              <w:spacing w:before="60" w:after="60" w:line="240" w:lineRule="auto"/>
              <w:rPr>
                <w:sz w:val="20"/>
                <w:lang w:val="lv-LV"/>
              </w:rPr>
            </w:pPr>
            <w:r w:rsidRPr="007B2CC4">
              <w:rPr>
                <w:sz w:val="20"/>
                <w:lang w:val="lv-LV"/>
              </w:rPr>
              <w:t>---- pārsniedz 15 % un tauku saturs pēc svara</w:t>
            </w:r>
          </w:p>
        </w:tc>
        <w:tc>
          <w:tcPr>
            <w:tcW w:w="1701" w:type="dxa"/>
            <w:tcBorders>
              <w:top w:val="nil"/>
              <w:left w:val="nil"/>
              <w:bottom w:val="single" w:sz="4" w:space="0" w:color="auto"/>
              <w:right w:val="single" w:sz="4" w:space="0" w:color="auto"/>
            </w:tcBorders>
            <w:shd w:val="clear" w:color="000000" w:fill="FFFFFF"/>
            <w:hideMark/>
          </w:tcPr>
          <w:p w14:paraId="26AA7A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8A" w14:textId="77777777" w:rsidR="00AB08A9" w:rsidRPr="007B2CC4" w:rsidRDefault="00AB08A9" w:rsidP="00E032E3">
            <w:pPr>
              <w:spacing w:before="60" w:after="60" w:line="240" w:lineRule="auto"/>
              <w:rPr>
                <w:sz w:val="20"/>
                <w:lang w:val="lv-LV"/>
              </w:rPr>
            </w:pPr>
          </w:p>
        </w:tc>
      </w:tr>
      <w:tr w:rsidR="00F44A01" w:rsidRPr="007B2CC4" w14:paraId="26AA7A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8C" w14:textId="77777777" w:rsidR="00AB08A9" w:rsidRPr="007B2CC4" w:rsidRDefault="00AB08A9" w:rsidP="00E032E3">
            <w:pPr>
              <w:spacing w:before="60" w:after="60" w:line="240" w:lineRule="auto"/>
              <w:rPr>
                <w:sz w:val="20"/>
                <w:lang w:val="lv-LV"/>
              </w:rPr>
            </w:pPr>
            <w:r w:rsidRPr="007B2CC4">
              <w:rPr>
                <w:sz w:val="20"/>
                <w:lang w:val="lv-LV"/>
              </w:rPr>
              <w:t>0404 10 78</w:t>
            </w:r>
          </w:p>
        </w:tc>
        <w:tc>
          <w:tcPr>
            <w:tcW w:w="3969" w:type="dxa"/>
            <w:tcBorders>
              <w:top w:val="nil"/>
              <w:left w:val="nil"/>
              <w:bottom w:val="single" w:sz="4" w:space="0" w:color="auto"/>
              <w:right w:val="single" w:sz="4" w:space="0" w:color="auto"/>
            </w:tcBorders>
            <w:shd w:val="clear" w:color="000000" w:fill="FFFFFF"/>
            <w:hideMark/>
          </w:tcPr>
          <w:p w14:paraId="26AA7A8D"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A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8F" w14:textId="77777777" w:rsidR="00AB08A9" w:rsidRPr="007B2CC4" w:rsidRDefault="00AB08A9" w:rsidP="00E032E3">
            <w:pPr>
              <w:spacing w:before="60" w:after="60" w:line="240" w:lineRule="auto"/>
              <w:jc w:val="center"/>
              <w:rPr>
                <w:sz w:val="20"/>
                <w:lang w:val="lv-LV"/>
              </w:rPr>
            </w:pPr>
            <w:r w:rsidRPr="007B2CC4">
              <w:rPr>
                <w:sz w:val="20"/>
                <w:lang w:val="lv-LV"/>
              </w:rPr>
              <w:t>0,95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A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92" w14:textId="77777777" w:rsidR="00AB08A9" w:rsidRPr="007B2CC4" w:rsidRDefault="00AB08A9" w:rsidP="00E032E3">
            <w:pPr>
              <w:spacing w:before="60" w:after="60" w:line="240" w:lineRule="auto"/>
              <w:rPr>
                <w:sz w:val="20"/>
                <w:lang w:val="lv-LV"/>
              </w:rPr>
            </w:pPr>
          </w:p>
        </w:tc>
      </w:tr>
      <w:tr w:rsidR="00F44A01" w:rsidRPr="007B2CC4" w14:paraId="26AA7A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94" w14:textId="77777777" w:rsidR="00AB08A9" w:rsidRPr="007B2CC4" w:rsidRDefault="00AB08A9" w:rsidP="00E032E3">
            <w:pPr>
              <w:spacing w:before="60" w:after="60" w:line="240" w:lineRule="auto"/>
              <w:rPr>
                <w:sz w:val="20"/>
                <w:lang w:val="lv-LV"/>
              </w:rPr>
            </w:pPr>
            <w:r w:rsidRPr="007B2CC4">
              <w:rPr>
                <w:sz w:val="20"/>
                <w:lang w:val="lv-LV"/>
              </w:rPr>
              <w:t>0404 10 82</w:t>
            </w:r>
          </w:p>
        </w:tc>
        <w:tc>
          <w:tcPr>
            <w:tcW w:w="3969" w:type="dxa"/>
            <w:tcBorders>
              <w:top w:val="nil"/>
              <w:left w:val="nil"/>
              <w:bottom w:val="single" w:sz="4" w:space="0" w:color="auto"/>
              <w:right w:val="single" w:sz="4" w:space="0" w:color="auto"/>
            </w:tcBorders>
            <w:shd w:val="clear" w:color="000000" w:fill="FFFFFF"/>
            <w:hideMark/>
          </w:tcPr>
          <w:p w14:paraId="26AA7A95"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A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97" w14:textId="77777777" w:rsidR="00AB08A9" w:rsidRPr="007B2CC4" w:rsidRDefault="00AB08A9" w:rsidP="00E032E3">
            <w:pPr>
              <w:spacing w:before="60" w:after="60" w:line="240" w:lineRule="auto"/>
              <w:jc w:val="center"/>
              <w:rPr>
                <w:sz w:val="20"/>
                <w:lang w:val="lv-LV"/>
              </w:rPr>
            </w:pPr>
            <w:r w:rsidRPr="007B2CC4">
              <w:rPr>
                <w:sz w:val="20"/>
                <w:lang w:val="lv-LV"/>
              </w:rPr>
              <w:t>1,31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A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9A" w14:textId="77777777" w:rsidR="00AB08A9" w:rsidRPr="007B2CC4" w:rsidRDefault="00AB08A9" w:rsidP="00E032E3">
            <w:pPr>
              <w:spacing w:before="60" w:after="60" w:line="240" w:lineRule="auto"/>
              <w:rPr>
                <w:sz w:val="20"/>
                <w:lang w:val="lv-LV"/>
              </w:rPr>
            </w:pPr>
          </w:p>
        </w:tc>
      </w:tr>
      <w:tr w:rsidR="00F44A01" w:rsidRPr="007B2CC4" w14:paraId="26AA7A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9C" w14:textId="77777777" w:rsidR="00AB08A9" w:rsidRPr="007B2CC4" w:rsidRDefault="00AB08A9" w:rsidP="00F44A01">
            <w:pPr>
              <w:pageBreakBefore/>
              <w:spacing w:before="60" w:after="60" w:line="240" w:lineRule="auto"/>
              <w:rPr>
                <w:sz w:val="20"/>
                <w:lang w:val="lv-LV"/>
              </w:rPr>
            </w:pPr>
            <w:r w:rsidRPr="007B2CC4">
              <w:rPr>
                <w:sz w:val="20"/>
                <w:lang w:val="lv-LV"/>
              </w:rPr>
              <w:t>0404 10 84</w:t>
            </w:r>
          </w:p>
        </w:tc>
        <w:tc>
          <w:tcPr>
            <w:tcW w:w="3969" w:type="dxa"/>
            <w:tcBorders>
              <w:top w:val="nil"/>
              <w:left w:val="nil"/>
              <w:bottom w:val="single" w:sz="4" w:space="0" w:color="auto"/>
              <w:right w:val="single" w:sz="4" w:space="0" w:color="auto"/>
            </w:tcBorders>
            <w:shd w:val="clear" w:color="000000" w:fill="FFFFFF"/>
            <w:hideMark/>
          </w:tcPr>
          <w:p w14:paraId="26AA7A9D" w14:textId="77777777" w:rsidR="00AB08A9" w:rsidRPr="007B2CC4" w:rsidRDefault="00AB08A9" w:rsidP="00F44A01">
            <w:pPr>
              <w:pageBreakBefore/>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A9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9F" w14:textId="77777777" w:rsidR="00AB08A9" w:rsidRPr="007B2CC4" w:rsidRDefault="00AB08A9" w:rsidP="00F44A01">
            <w:pPr>
              <w:pageBreakBefore/>
              <w:spacing w:before="60" w:after="60" w:line="240" w:lineRule="auto"/>
              <w:jc w:val="center"/>
              <w:rPr>
                <w:sz w:val="20"/>
                <w:lang w:val="lv-LV"/>
              </w:rPr>
            </w:pPr>
            <w:r w:rsidRPr="007B2CC4">
              <w:rPr>
                <w:sz w:val="20"/>
                <w:lang w:val="lv-LV"/>
              </w:rPr>
              <w:t>1,62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AA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A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A2" w14:textId="77777777" w:rsidR="00AB08A9" w:rsidRPr="007B2CC4" w:rsidRDefault="00AB08A9" w:rsidP="00F44A01">
            <w:pPr>
              <w:pageBreakBefore/>
              <w:spacing w:before="60" w:after="60" w:line="240" w:lineRule="auto"/>
              <w:rPr>
                <w:sz w:val="20"/>
                <w:lang w:val="lv-LV"/>
              </w:rPr>
            </w:pPr>
          </w:p>
        </w:tc>
      </w:tr>
      <w:tr w:rsidR="00F44A01" w:rsidRPr="007B2CC4" w14:paraId="26AA7A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A4" w14:textId="77777777" w:rsidR="00AB08A9" w:rsidRPr="007B2CC4" w:rsidRDefault="00AB08A9" w:rsidP="00E032E3">
            <w:pPr>
              <w:spacing w:before="60" w:after="60" w:line="240" w:lineRule="auto"/>
              <w:rPr>
                <w:sz w:val="20"/>
                <w:lang w:val="lv-LV"/>
              </w:rPr>
            </w:pPr>
            <w:r w:rsidRPr="007B2CC4">
              <w:rPr>
                <w:sz w:val="20"/>
                <w:lang w:val="lv-LV"/>
              </w:rPr>
              <w:t>0404 90</w:t>
            </w:r>
          </w:p>
        </w:tc>
        <w:tc>
          <w:tcPr>
            <w:tcW w:w="3969" w:type="dxa"/>
            <w:tcBorders>
              <w:top w:val="nil"/>
              <w:left w:val="nil"/>
              <w:bottom w:val="single" w:sz="4" w:space="0" w:color="auto"/>
              <w:right w:val="single" w:sz="4" w:space="0" w:color="auto"/>
            </w:tcBorders>
            <w:shd w:val="clear" w:color="000000" w:fill="FFFFFF"/>
            <w:hideMark/>
          </w:tcPr>
          <w:p w14:paraId="26AA7A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A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AA" w14:textId="77777777" w:rsidR="00AB08A9" w:rsidRPr="007B2CC4" w:rsidRDefault="00AB08A9" w:rsidP="00E032E3">
            <w:pPr>
              <w:spacing w:before="60" w:after="60" w:line="240" w:lineRule="auto"/>
              <w:rPr>
                <w:sz w:val="20"/>
                <w:lang w:val="lv-LV"/>
              </w:rPr>
            </w:pPr>
          </w:p>
        </w:tc>
      </w:tr>
      <w:tr w:rsidR="00F44A01" w:rsidRPr="007B2CC4" w14:paraId="26AA7A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AAD" w14:textId="77777777" w:rsidR="00AB08A9" w:rsidRPr="007B2CC4" w:rsidRDefault="00AB08A9" w:rsidP="00E032E3">
            <w:pPr>
              <w:spacing w:before="60" w:after="60" w:line="240" w:lineRule="auto"/>
              <w:rPr>
                <w:sz w:val="20"/>
                <w:lang w:val="lv-LV"/>
              </w:rPr>
            </w:pPr>
            <w:r w:rsidRPr="007B2CC4">
              <w:rPr>
                <w:sz w:val="20"/>
                <w:lang w:val="lv-LV"/>
              </w:rPr>
              <w:t>-- bez cukura vai cita saldinātāja piedevas, kuru tauku saturs pēc svara</w:t>
            </w:r>
          </w:p>
        </w:tc>
        <w:tc>
          <w:tcPr>
            <w:tcW w:w="1701" w:type="dxa"/>
            <w:tcBorders>
              <w:top w:val="nil"/>
              <w:left w:val="nil"/>
              <w:bottom w:val="single" w:sz="4" w:space="0" w:color="auto"/>
              <w:right w:val="single" w:sz="4" w:space="0" w:color="auto"/>
            </w:tcBorders>
            <w:shd w:val="clear" w:color="000000" w:fill="FFFFFF"/>
            <w:hideMark/>
          </w:tcPr>
          <w:p w14:paraId="26AA7A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B2" w14:textId="77777777" w:rsidR="00AB08A9" w:rsidRPr="007B2CC4" w:rsidRDefault="00AB08A9" w:rsidP="00E032E3">
            <w:pPr>
              <w:spacing w:before="60" w:after="60" w:line="240" w:lineRule="auto"/>
              <w:rPr>
                <w:sz w:val="20"/>
                <w:lang w:val="lv-LV"/>
              </w:rPr>
            </w:pPr>
          </w:p>
        </w:tc>
      </w:tr>
      <w:tr w:rsidR="00F44A01" w:rsidRPr="007B2CC4" w14:paraId="26AA7A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B4" w14:textId="77777777" w:rsidR="00AB08A9" w:rsidRPr="007B2CC4" w:rsidRDefault="00AB08A9" w:rsidP="00E032E3">
            <w:pPr>
              <w:spacing w:before="60" w:after="60" w:line="240" w:lineRule="auto"/>
              <w:rPr>
                <w:sz w:val="20"/>
                <w:lang w:val="lv-LV"/>
              </w:rPr>
            </w:pPr>
            <w:r w:rsidRPr="007B2CC4">
              <w:rPr>
                <w:sz w:val="20"/>
                <w:lang w:val="lv-LV"/>
              </w:rPr>
              <w:t>0404 90 21</w:t>
            </w:r>
          </w:p>
        </w:tc>
        <w:tc>
          <w:tcPr>
            <w:tcW w:w="3969" w:type="dxa"/>
            <w:tcBorders>
              <w:top w:val="nil"/>
              <w:left w:val="nil"/>
              <w:bottom w:val="single" w:sz="4" w:space="0" w:color="auto"/>
              <w:right w:val="single" w:sz="4" w:space="0" w:color="auto"/>
            </w:tcBorders>
            <w:shd w:val="clear" w:color="000000" w:fill="FFFFFF"/>
            <w:hideMark/>
          </w:tcPr>
          <w:p w14:paraId="26AA7AB5"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A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B7" w14:textId="77777777" w:rsidR="00AB08A9" w:rsidRPr="007B2CC4" w:rsidRDefault="00AB08A9" w:rsidP="00E032E3">
            <w:pPr>
              <w:spacing w:before="60" w:after="60" w:line="240" w:lineRule="auto"/>
              <w:jc w:val="center"/>
              <w:rPr>
                <w:sz w:val="20"/>
                <w:lang w:val="lv-LV"/>
              </w:rPr>
            </w:pPr>
            <w:r w:rsidRPr="007B2CC4">
              <w:rPr>
                <w:sz w:val="20"/>
                <w:lang w:val="lv-LV"/>
              </w:rPr>
              <w:t>100,4 EUR/100 kg</w:t>
            </w:r>
          </w:p>
        </w:tc>
        <w:tc>
          <w:tcPr>
            <w:tcW w:w="1843" w:type="dxa"/>
            <w:tcBorders>
              <w:top w:val="nil"/>
              <w:left w:val="nil"/>
              <w:bottom w:val="single" w:sz="4" w:space="0" w:color="auto"/>
              <w:right w:val="single" w:sz="4" w:space="0" w:color="auto"/>
            </w:tcBorders>
            <w:shd w:val="clear" w:color="000000" w:fill="FFFFFF"/>
            <w:hideMark/>
          </w:tcPr>
          <w:p w14:paraId="26AA7A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BA" w14:textId="77777777" w:rsidR="00AB08A9" w:rsidRPr="007B2CC4" w:rsidRDefault="00AB08A9" w:rsidP="00E032E3">
            <w:pPr>
              <w:spacing w:before="60" w:after="60" w:line="240" w:lineRule="auto"/>
              <w:rPr>
                <w:sz w:val="20"/>
                <w:lang w:val="lv-LV"/>
              </w:rPr>
            </w:pPr>
          </w:p>
        </w:tc>
      </w:tr>
      <w:tr w:rsidR="00F44A01" w:rsidRPr="007B2CC4" w14:paraId="26AA7A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BC" w14:textId="77777777" w:rsidR="00AB08A9" w:rsidRPr="007B2CC4" w:rsidRDefault="00AB08A9" w:rsidP="00E032E3">
            <w:pPr>
              <w:spacing w:before="60" w:after="60" w:line="240" w:lineRule="auto"/>
              <w:rPr>
                <w:sz w:val="20"/>
                <w:lang w:val="lv-LV"/>
              </w:rPr>
            </w:pPr>
            <w:r w:rsidRPr="007B2CC4">
              <w:rPr>
                <w:sz w:val="20"/>
                <w:lang w:val="lv-LV"/>
              </w:rPr>
              <w:t>0404 90 23</w:t>
            </w:r>
          </w:p>
        </w:tc>
        <w:tc>
          <w:tcPr>
            <w:tcW w:w="3969" w:type="dxa"/>
            <w:tcBorders>
              <w:top w:val="nil"/>
              <w:left w:val="nil"/>
              <w:bottom w:val="single" w:sz="4" w:space="0" w:color="auto"/>
              <w:right w:val="single" w:sz="4" w:space="0" w:color="auto"/>
            </w:tcBorders>
            <w:shd w:val="clear" w:color="000000" w:fill="FFFFFF"/>
            <w:hideMark/>
          </w:tcPr>
          <w:p w14:paraId="26AA7ABD"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A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BF" w14:textId="77777777" w:rsidR="00AB08A9" w:rsidRPr="007B2CC4" w:rsidRDefault="00AB08A9" w:rsidP="00E032E3">
            <w:pPr>
              <w:spacing w:before="60" w:after="60" w:line="240" w:lineRule="auto"/>
              <w:jc w:val="center"/>
              <w:rPr>
                <w:sz w:val="20"/>
                <w:lang w:val="lv-LV"/>
              </w:rPr>
            </w:pPr>
            <w:r w:rsidRPr="007B2CC4">
              <w:rPr>
                <w:sz w:val="20"/>
                <w:lang w:val="lv-LV"/>
              </w:rPr>
              <w:t>135,7 EUR/100 kg</w:t>
            </w:r>
          </w:p>
        </w:tc>
        <w:tc>
          <w:tcPr>
            <w:tcW w:w="1843" w:type="dxa"/>
            <w:tcBorders>
              <w:top w:val="nil"/>
              <w:left w:val="nil"/>
              <w:bottom w:val="single" w:sz="4" w:space="0" w:color="auto"/>
              <w:right w:val="single" w:sz="4" w:space="0" w:color="auto"/>
            </w:tcBorders>
            <w:shd w:val="clear" w:color="000000" w:fill="FFFFFF"/>
            <w:hideMark/>
          </w:tcPr>
          <w:p w14:paraId="26AA7A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C2" w14:textId="77777777" w:rsidR="00AB08A9" w:rsidRPr="007B2CC4" w:rsidRDefault="00AB08A9" w:rsidP="00E032E3">
            <w:pPr>
              <w:spacing w:before="60" w:after="60" w:line="240" w:lineRule="auto"/>
              <w:rPr>
                <w:sz w:val="20"/>
                <w:lang w:val="lv-LV"/>
              </w:rPr>
            </w:pPr>
          </w:p>
        </w:tc>
      </w:tr>
      <w:tr w:rsidR="00F44A01" w:rsidRPr="007B2CC4" w14:paraId="26AA7A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C4" w14:textId="77777777" w:rsidR="00AB08A9" w:rsidRPr="007B2CC4" w:rsidRDefault="00AB08A9" w:rsidP="00E032E3">
            <w:pPr>
              <w:spacing w:before="60" w:after="60" w:line="240" w:lineRule="auto"/>
              <w:rPr>
                <w:sz w:val="20"/>
                <w:lang w:val="lv-LV"/>
              </w:rPr>
            </w:pPr>
            <w:r w:rsidRPr="007B2CC4">
              <w:rPr>
                <w:sz w:val="20"/>
                <w:lang w:val="lv-LV"/>
              </w:rPr>
              <w:t>0404 90 29</w:t>
            </w:r>
          </w:p>
        </w:tc>
        <w:tc>
          <w:tcPr>
            <w:tcW w:w="3969" w:type="dxa"/>
            <w:tcBorders>
              <w:top w:val="nil"/>
              <w:left w:val="nil"/>
              <w:bottom w:val="single" w:sz="4" w:space="0" w:color="auto"/>
              <w:right w:val="single" w:sz="4" w:space="0" w:color="auto"/>
            </w:tcBorders>
            <w:shd w:val="clear" w:color="000000" w:fill="FFFFFF"/>
            <w:hideMark/>
          </w:tcPr>
          <w:p w14:paraId="26AA7AC5"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A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C7" w14:textId="77777777" w:rsidR="00AB08A9" w:rsidRPr="007B2CC4" w:rsidRDefault="00AB08A9" w:rsidP="00E032E3">
            <w:pPr>
              <w:spacing w:before="60" w:after="60" w:line="240" w:lineRule="auto"/>
              <w:jc w:val="center"/>
              <w:rPr>
                <w:sz w:val="20"/>
                <w:lang w:val="lv-LV"/>
              </w:rPr>
            </w:pPr>
            <w:r w:rsidRPr="007B2CC4">
              <w:rPr>
                <w:sz w:val="20"/>
                <w:lang w:val="lv-LV"/>
              </w:rPr>
              <w:t>167,2 EUR/100 kg</w:t>
            </w:r>
          </w:p>
        </w:tc>
        <w:tc>
          <w:tcPr>
            <w:tcW w:w="1843" w:type="dxa"/>
            <w:tcBorders>
              <w:top w:val="nil"/>
              <w:left w:val="nil"/>
              <w:bottom w:val="single" w:sz="4" w:space="0" w:color="auto"/>
              <w:right w:val="single" w:sz="4" w:space="0" w:color="auto"/>
            </w:tcBorders>
            <w:shd w:val="clear" w:color="000000" w:fill="FFFFFF"/>
            <w:hideMark/>
          </w:tcPr>
          <w:p w14:paraId="26AA7A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CA" w14:textId="77777777" w:rsidR="00AB08A9" w:rsidRPr="007B2CC4" w:rsidRDefault="00AB08A9" w:rsidP="00E032E3">
            <w:pPr>
              <w:spacing w:before="60" w:after="60" w:line="240" w:lineRule="auto"/>
              <w:rPr>
                <w:sz w:val="20"/>
                <w:lang w:val="lv-LV"/>
              </w:rPr>
            </w:pPr>
          </w:p>
        </w:tc>
      </w:tr>
      <w:tr w:rsidR="00F44A01" w:rsidRPr="007B2CC4" w14:paraId="26AA7A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ACD" w14:textId="77777777" w:rsidR="00AB08A9" w:rsidRPr="007B2CC4" w:rsidRDefault="00AB08A9" w:rsidP="00E032E3">
            <w:pPr>
              <w:spacing w:before="60" w:after="60" w:line="240" w:lineRule="auto"/>
              <w:rPr>
                <w:sz w:val="20"/>
                <w:lang w:val="lv-LV"/>
              </w:rPr>
            </w:pPr>
            <w:r w:rsidRPr="007B2CC4">
              <w:rPr>
                <w:sz w:val="20"/>
                <w:lang w:val="lv-LV"/>
              </w:rPr>
              <w:t>-- citāds, kura tauku saturs pēc svara</w:t>
            </w:r>
          </w:p>
        </w:tc>
        <w:tc>
          <w:tcPr>
            <w:tcW w:w="1701" w:type="dxa"/>
            <w:tcBorders>
              <w:top w:val="nil"/>
              <w:left w:val="nil"/>
              <w:bottom w:val="single" w:sz="4" w:space="0" w:color="auto"/>
              <w:right w:val="single" w:sz="4" w:space="0" w:color="auto"/>
            </w:tcBorders>
            <w:shd w:val="clear" w:color="000000" w:fill="FFFFFF"/>
            <w:hideMark/>
          </w:tcPr>
          <w:p w14:paraId="26AA7A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D2" w14:textId="77777777" w:rsidR="00AB08A9" w:rsidRPr="007B2CC4" w:rsidRDefault="00AB08A9" w:rsidP="00E032E3">
            <w:pPr>
              <w:spacing w:before="60" w:after="60" w:line="240" w:lineRule="auto"/>
              <w:rPr>
                <w:sz w:val="20"/>
                <w:lang w:val="lv-LV"/>
              </w:rPr>
            </w:pPr>
          </w:p>
        </w:tc>
      </w:tr>
      <w:tr w:rsidR="00F44A01" w:rsidRPr="007B2CC4" w14:paraId="26AA7A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D4" w14:textId="77777777" w:rsidR="00AB08A9" w:rsidRPr="007B2CC4" w:rsidRDefault="00AB08A9" w:rsidP="00E032E3">
            <w:pPr>
              <w:spacing w:before="60" w:after="60" w:line="240" w:lineRule="auto"/>
              <w:rPr>
                <w:sz w:val="20"/>
                <w:lang w:val="lv-LV"/>
              </w:rPr>
            </w:pPr>
            <w:r w:rsidRPr="007B2CC4">
              <w:rPr>
                <w:sz w:val="20"/>
                <w:lang w:val="lv-LV"/>
              </w:rPr>
              <w:t>0404 90 81</w:t>
            </w:r>
          </w:p>
        </w:tc>
        <w:tc>
          <w:tcPr>
            <w:tcW w:w="3969" w:type="dxa"/>
            <w:tcBorders>
              <w:top w:val="nil"/>
              <w:left w:val="nil"/>
              <w:bottom w:val="single" w:sz="4" w:space="0" w:color="auto"/>
              <w:right w:val="single" w:sz="4" w:space="0" w:color="auto"/>
            </w:tcBorders>
            <w:shd w:val="clear" w:color="000000" w:fill="FFFFFF"/>
            <w:hideMark/>
          </w:tcPr>
          <w:p w14:paraId="26AA7AD5" w14:textId="77777777" w:rsidR="00AB08A9" w:rsidRPr="007B2CC4" w:rsidRDefault="00AB08A9" w:rsidP="00E032E3">
            <w:pPr>
              <w:spacing w:before="60" w:after="60" w:line="240" w:lineRule="auto"/>
              <w:rPr>
                <w:sz w:val="20"/>
                <w:lang w:val="lv-LV"/>
              </w:rPr>
            </w:pPr>
            <w:r w:rsidRPr="007B2CC4">
              <w:rPr>
                <w:sz w:val="20"/>
                <w:lang w:val="lv-LV"/>
              </w:rPr>
              <w:t>--- nepārsniedz 1,5 %</w:t>
            </w:r>
          </w:p>
        </w:tc>
        <w:tc>
          <w:tcPr>
            <w:tcW w:w="1701" w:type="dxa"/>
            <w:tcBorders>
              <w:top w:val="nil"/>
              <w:left w:val="nil"/>
              <w:bottom w:val="single" w:sz="4" w:space="0" w:color="auto"/>
              <w:right w:val="single" w:sz="4" w:space="0" w:color="auto"/>
            </w:tcBorders>
            <w:shd w:val="clear" w:color="000000" w:fill="FFFFFF"/>
            <w:hideMark/>
          </w:tcPr>
          <w:p w14:paraId="26AA7A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D7" w14:textId="77777777" w:rsidR="00AB08A9" w:rsidRPr="007B2CC4" w:rsidRDefault="00AB08A9" w:rsidP="00E032E3">
            <w:pPr>
              <w:spacing w:before="60" w:after="60" w:line="240" w:lineRule="auto"/>
              <w:jc w:val="center"/>
              <w:rPr>
                <w:sz w:val="20"/>
                <w:lang w:val="lv-LV"/>
              </w:rPr>
            </w:pPr>
            <w:r w:rsidRPr="007B2CC4">
              <w:rPr>
                <w:sz w:val="20"/>
                <w:lang w:val="lv-LV"/>
              </w:rPr>
              <w:t>0,95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A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DA" w14:textId="77777777" w:rsidR="00AB08A9" w:rsidRPr="007B2CC4" w:rsidRDefault="00AB08A9" w:rsidP="00E032E3">
            <w:pPr>
              <w:spacing w:before="60" w:after="60" w:line="240" w:lineRule="auto"/>
              <w:rPr>
                <w:sz w:val="20"/>
                <w:lang w:val="lv-LV"/>
              </w:rPr>
            </w:pPr>
          </w:p>
        </w:tc>
      </w:tr>
      <w:tr w:rsidR="00F44A01" w:rsidRPr="007B2CC4" w14:paraId="26AA7A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DC" w14:textId="77777777" w:rsidR="00AB08A9" w:rsidRPr="007B2CC4" w:rsidRDefault="00AB08A9" w:rsidP="00E032E3">
            <w:pPr>
              <w:spacing w:before="60" w:after="60" w:line="240" w:lineRule="auto"/>
              <w:rPr>
                <w:sz w:val="20"/>
                <w:lang w:val="lv-LV"/>
              </w:rPr>
            </w:pPr>
            <w:r w:rsidRPr="007B2CC4">
              <w:rPr>
                <w:sz w:val="20"/>
                <w:lang w:val="lv-LV"/>
              </w:rPr>
              <w:t>0404 90 83</w:t>
            </w:r>
          </w:p>
        </w:tc>
        <w:tc>
          <w:tcPr>
            <w:tcW w:w="3969" w:type="dxa"/>
            <w:tcBorders>
              <w:top w:val="nil"/>
              <w:left w:val="nil"/>
              <w:bottom w:val="single" w:sz="4" w:space="0" w:color="auto"/>
              <w:right w:val="single" w:sz="4" w:space="0" w:color="auto"/>
            </w:tcBorders>
            <w:shd w:val="clear" w:color="000000" w:fill="FFFFFF"/>
            <w:hideMark/>
          </w:tcPr>
          <w:p w14:paraId="26AA7ADD" w14:textId="77777777" w:rsidR="00AB08A9" w:rsidRPr="007B2CC4" w:rsidRDefault="00AB08A9" w:rsidP="00E032E3">
            <w:pPr>
              <w:spacing w:before="60" w:after="60" w:line="240" w:lineRule="auto"/>
              <w:rPr>
                <w:sz w:val="20"/>
                <w:lang w:val="lv-LV"/>
              </w:rPr>
            </w:pPr>
            <w:r w:rsidRPr="007B2CC4">
              <w:rPr>
                <w:sz w:val="20"/>
                <w:lang w:val="lv-LV"/>
              </w:rPr>
              <w:t>--- pārsniedz 1,5 %, bet nepārsniedz 27 %</w:t>
            </w:r>
          </w:p>
        </w:tc>
        <w:tc>
          <w:tcPr>
            <w:tcW w:w="1701" w:type="dxa"/>
            <w:tcBorders>
              <w:top w:val="nil"/>
              <w:left w:val="nil"/>
              <w:bottom w:val="single" w:sz="4" w:space="0" w:color="auto"/>
              <w:right w:val="single" w:sz="4" w:space="0" w:color="auto"/>
            </w:tcBorders>
            <w:shd w:val="clear" w:color="000000" w:fill="FFFFFF"/>
            <w:hideMark/>
          </w:tcPr>
          <w:p w14:paraId="26AA7A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DF" w14:textId="77777777" w:rsidR="00AB08A9" w:rsidRPr="007B2CC4" w:rsidRDefault="00AB08A9" w:rsidP="00E032E3">
            <w:pPr>
              <w:spacing w:before="60" w:after="60" w:line="240" w:lineRule="auto"/>
              <w:jc w:val="center"/>
              <w:rPr>
                <w:sz w:val="20"/>
                <w:lang w:val="lv-LV"/>
              </w:rPr>
            </w:pPr>
            <w:r w:rsidRPr="007B2CC4">
              <w:rPr>
                <w:sz w:val="20"/>
                <w:lang w:val="lv-LV"/>
              </w:rPr>
              <w:t>1,31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A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E2" w14:textId="77777777" w:rsidR="00AB08A9" w:rsidRPr="007B2CC4" w:rsidRDefault="00AB08A9" w:rsidP="00E032E3">
            <w:pPr>
              <w:spacing w:before="60" w:after="60" w:line="240" w:lineRule="auto"/>
              <w:rPr>
                <w:sz w:val="20"/>
                <w:lang w:val="lv-LV"/>
              </w:rPr>
            </w:pPr>
          </w:p>
        </w:tc>
      </w:tr>
      <w:tr w:rsidR="00F44A01" w:rsidRPr="007B2CC4" w14:paraId="26AA7A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E4" w14:textId="77777777" w:rsidR="00AB08A9" w:rsidRPr="007B2CC4" w:rsidRDefault="00AB08A9" w:rsidP="00E032E3">
            <w:pPr>
              <w:spacing w:before="60" w:after="60" w:line="240" w:lineRule="auto"/>
              <w:rPr>
                <w:sz w:val="20"/>
                <w:lang w:val="lv-LV"/>
              </w:rPr>
            </w:pPr>
            <w:r w:rsidRPr="007B2CC4">
              <w:rPr>
                <w:sz w:val="20"/>
                <w:lang w:val="lv-LV"/>
              </w:rPr>
              <w:t>0404 90 89</w:t>
            </w:r>
          </w:p>
        </w:tc>
        <w:tc>
          <w:tcPr>
            <w:tcW w:w="3969" w:type="dxa"/>
            <w:tcBorders>
              <w:top w:val="nil"/>
              <w:left w:val="nil"/>
              <w:bottom w:val="single" w:sz="4" w:space="0" w:color="auto"/>
              <w:right w:val="single" w:sz="4" w:space="0" w:color="auto"/>
            </w:tcBorders>
            <w:shd w:val="clear" w:color="000000" w:fill="FFFFFF"/>
            <w:hideMark/>
          </w:tcPr>
          <w:p w14:paraId="26AA7AE5" w14:textId="77777777" w:rsidR="00AB08A9" w:rsidRPr="007B2CC4" w:rsidRDefault="00AB08A9" w:rsidP="00E032E3">
            <w:pPr>
              <w:spacing w:before="60" w:after="60" w:line="240" w:lineRule="auto"/>
              <w:rPr>
                <w:sz w:val="20"/>
                <w:lang w:val="lv-LV"/>
              </w:rPr>
            </w:pPr>
            <w:r w:rsidRPr="007B2CC4">
              <w:rPr>
                <w:sz w:val="20"/>
                <w:lang w:val="lv-LV"/>
              </w:rPr>
              <w:t>--- pārsniedz 27 %</w:t>
            </w:r>
          </w:p>
        </w:tc>
        <w:tc>
          <w:tcPr>
            <w:tcW w:w="1701" w:type="dxa"/>
            <w:tcBorders>
              <w:top w:val="nil"/>
              <w:left w:val="nil"/>
              <w:bottom w:val="single" w:sz="4" w:space="0" w:color="auto"/>
              <w:right w:val="single" w:sz="4" w:space="0" w:color="auto"/>
            </w:tcBorders>
            <w:shd w:val="clear" w:color="000000" w:fill="FFFFFF"/>
            <w:hideMark/>
          </w:tcPr>
          <w:p w14:paraId="26AA7A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AE7" w14:textId="77777777" w:rsidR="00AB08A9" w:rsidRPr="007B2CC4" w:rsidRDefault="00AB08A9" w:rsidP="00E032E3">
            <w:pPr>
              <w:spacing w:before="60" w:after="60" w:line="240" w:lineRule="auto"/>
              <w:jc w:val="center"/>
              <w:rPr>
                <w:sz w:val="20"/>
                <w:lang w:val="lv-LV"/>
              </w:rPr>
            </w:pPr>
            <w:r w:rsidRPr="007B2CC4">
              <w:rPr>
                <w:sz w:val="20"/>
                <w:lang w:val="lv-LV"/>
              </w:rPr>
              <w:t>1,62 EUR/kg/piena daļas + 22 EUR/100 kg</w:t>
            </w:r>
          </w:p>
        </w:tc>
        <w:tc>
          <w:tcPr>
            <w:tcW w:w="1843" w:type="dxa"/>
            <w:tcBorders>
              <w:top w:val="nil"/>
              <w:left w:val="nil"/>
              <w:bottom w:val="single" w:sz="4" w:space="0" w:color="auto"/>
              <w:right w:val="single" w:sz="4" w:space="0" w:color="auto"/>
            </w:tcBorders>
            <w:shd w:val="clear" w:color="000000" w:fill="FFFFFF"/>
            <w:hideMark/>
          </w:tcPr>
          <w:p w14:paraId="26AA7A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A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AEA" w14:textId="77777777" w:rsidR="00AB08A9" w:rsidRPr="007B2CC4" w:rsidRDefault="00AB08A9" w:rsidP="00E032E3">
            <w:pPr>
              <w:spacing w:before="60" w:after="60" w:line="240" w:lineRule="auto"/>
              <w:rPr>
                <w:sz w:val="20"/>
                <w:lang w:val="lv-LV"/>
              </w:rPr>
            </w:pPr>
          </w:p>
        </w:tc>
      </w:tr>
      <w:tr w:rsidR="00F44A01" w:rsidRPr="007B2CC4" w14:paraId="26AA7A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EC" w14:textId="77777777" w:rsidR="00AB08A9" w:rsidRPr="007B2CC4" w:rsidRDefault="00AB08A9" w:rsidP="00F44A01">
            <w:pPr>
              <w:pageBreakBefore/>
              <w:spacing w:before="60" w:after="60" w:line="240" w:lineRule="auto"/>
              <w:rPr>
                <w:sz w:val="20"/>
                <w:lang w:val="lv-LV"/>
              </w:rPr>
            </w:pPr>
            <w:r w:rsidRPr="007B2CC4">
              <w:rPr>
                <w:sz w:val="20"/>
                <w:lang w:val="lv-LV"/>
              </w:rPr>
              <w:t>0405</w:t>
            </w:r>
          </w:p>
        </w:tc>
        <w:tc>
          <w:tcPr>
            <w:tcW w:w="3969" w:type="dxa"/>
            <w:tcBorders>
              <w:top w:val="nil"/>
              <w:left w:val="nil"/>
              <w:bottom w:val="single" w:sz="4" w:space="0" w:color="auto"/>
              <w:right w:val="single" w:sz="4" w:space="0" w:color="auto"/>
            </w:tcBorders>
            <w:shd w:val="clear" w:color="000000" w:fill="FFFFFF"/>
            <w:hideMark/>
          </w:tcPr>
          <w:p w14:paraId="26AA7AED" w14:textId="77777777" w:rsidR="00AB08A9" w:rsidRPr="007B2CC4" w:rsidRDefault="00AB08A9" w:rsidP="00F44A01">
            <w:pPr>
              <w:pageBreakBefore/>
              <w:spacing w:before="60" w:after="60" w:line="240" w:lineRule="auto"/>
              <w:rPr>
                <w:sz w:val="20"/>
                <w:lang w:val="lv-LV"/>
              </w:rPr>
            </w:pPr>
            <w:r w:rsidRPr="007B2CC4">
              <w:rPr>
                <w:sz w:val="20"/>
                <w:lang w:val="lv-LV"/>
              </w:rPr>
              <w:t>Sviests un citi piena tauki; piena tauku pastas</w:t>
            </w:r>
          </w:p>
        </w:tc>
        <w:tc>
          <w:tcPr>
            <w:tcW w:w="1701" w:type="dxa"/>
            <w:tcBorders>
              <w:top w:val="nil"/>
              <w:left w:val="nil"/>
              <w:bottom w:val="single" w:sz="4" w:space="0" w:color="auto"/>
              <w:right w:val="single" w:sz="4" w:space="0" w:color="auto"/>
            </w:tcBorders>
            <w:shd w:val="clear" w:color="000000" w:fill="FFFFFF"/>
            <w:hideMark/>
          </w:tcPr>
          <w:p w14:paraId="26AA7AE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E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F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F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F2" w14:textId="77777777" w:rsidR="00AB08A9" w:rsidRPr="007B2CC4" w:rsidRDefault="00AB08A9" w:rsidP="00F44A01">
            <w:pPr>
              <w:pageBreakBefore/>
              <w:spacing w:before="60" w:after="60" w:line="240" w:lineRule="auto"/>
              <w:rPr>
                <w:sz w:val="20"/>
                <w:lang w:val="lv-LV"/>
              </w:rPr>
            </w:pPr>
          </w:p>
        </w:tc>
      </w:tr>
      <w:tr w:rsidR="00F44A01" w:rsidRPr="007B2CC4" w14:paraId="26AA7A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F4" w14:textId="77777777" w:rsidR="00AB08A9" w:rsidRPr="007B2CC4" w:rsidRDefault="00AB08A9" w:rsidP="00E032E3">
            <w:pPr>
              <w:spacing w:before="60" w:after="60" w:line="240" w:lineRule="auto"/>
              <w:rPr>
                <w:sz w:val="20"/>
                <w:lang w:val="lv-LV"/>
              </w:rPr>
            </w:pPr>
            <w:r w:rsidRPr="007B2CC4">
              <w:rPr>
                <w:sz w:val="20"/>
                <w:lang w:val="lv-LV"/>
              </w:rPr>
              <w:t>0405 10</w:t>
            </w:r>
          </w:p>
        </w:tc>
        <w:tc>
          <w:tcPr>
            <w:tcW w:w="3969" w:type="dxa"/>
            <w:tcBorders>
              <w:top w:val="nil"/>
              <w:left w:val="nil"/>
              <w:bottom w:val="single" w:sz="4" w:space="0" w:color="auto"/>
              <w:right w:val="single" w:sz="4" w:space="0" w:color="auto"/>
            </w:tcBorders>
            <w:shd w:val="clear" w:color="000000" w:fill="FFFFFF"/>
            <w:hideMark/>
          </w:tcPr>
          <w:p w14:paraId="26AA7AF5" w14:textId="77777777" w:rsidR="00AB08A9" w:rsidRPr="007B2CC4" w:rsidRDefault="00AB08A9" w:rsidP="00E032E3">
            <w:pPr>
              <w:spacing w:before="60" w:after="60" w:line="240" w:lineRule="auto"/>
              <w:rPr>
                <w:sz w:val="20"/>
                <w:lang w:val="lv-LV"/>
              </w:rPr>
            </w:pPr>
            <w:r w:rsidRPr="007B2CC4">
              <w:rPr>
                <w:sz w:val="20"/>
                <w:lang w:val="lv-LV"/>
              </w:rPr>
              <w:t>- sviests</w:t>
            </w:r>
          </w:p>
        </w:tc>
        <w:tc>
          <w:tcPr>
            <w:tcW w:w="1701" w:type="dxa"/>
            <w:tcBorders>
              <w:top w:val="nil"/>
              <w:left w:val="nil"/>
              <w:bottom w:val="single" w:sz="4" w:space="0" w:color="auto"/>
              <w:right w:val="single" w:sz="4" w:space="0" w:color="auto"/>
            </w:tcBorders>
            <w:shd w:val="clear" w:color="000000" w:fill="FFFFFF"/>
            <w:hideMark/>
          </w:tcPr>
          <w:p w14:paraId="26AA7A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A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A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AFA" w14:textId="77777777" w:rsidR="00AB08A9" w:rsidRPr="007B2CC4" w:rsidRDefault="00AB08A9" w:rsidP="00E032E3">
            <w:pPr>
              <w:spacing w:before="60" w:after="60" w:line="240" w:lineRule="auto"/>
              <w:rPr>
                <w:sz w:val="20"/>
                <w:lang w:val="lv-LV"/>
              </w:rPr>
            </w:pPr>
          </w:p>
        </w:tc>
      </w:tr>
      <w:tr w:rsidR="00F44A01" w:rsidRPr="007B2CC4" w14:paraId="26AA7B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A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AFD" w14:textId="77777777" w:rsidR="00AB08A9" w:rsidRPr="007B2CC4" w:rsidRDefault="00AB08A9" w:rsidP="00E032E3">
            <w:pPr>
              <w:spacing w:before="60" w:after="60" w:line="240" w:lineRule="auto"/>
              <w:rPr>
                <w:sz w:val="20"/>
                <w:lang w:val="lv-LV"/>
              </w:rPr>
            </w:pPr>
            <w:r w:rsidRPr="007B2CC4">
              <w:rPr>
                <w:sz w:val="20"/>
                <w:lang w:val="lv-LV"/>
              </w:rPr>
              <w:t>-- ar tauku saturu līdz 85 svara %</w:t>
            </w:r>
          </w:p>
        </w:tc>
        <w:tc>
          <w:tcPr>
            <w:tcW w:w="1701" w:type="dxa"/>
            <w:tcBorders>
              <w:top w:val="nil"/>
              <w:left w:val="nil"/>
              <w:bottom w:val="single" w:sz="4" w:space="0" w:color="auto"/>
              <w:right w:val="single" w:sz="4" w:space="0" w:color="auto"/>
            </w:tcBorders>
            <w:shd w:val="clear" w:color="000000" w:fill="FFFFFF"/>
            <w:hideMark/>
          </w:tcPr>
          <w:p w14:paraId="26AA7A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A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B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B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B02" w14:textId="77777777" w:rsidR="00AB08A9" w:rsidRPr="007B2CC4" w:rsidRDefault="00AB08A9" w:rsidP="00E032E3">
            <w:pPr>
              <w:spacing w:before="60" w:after="60" w:line="240" w:lineRule="auto"/>
              <w:rPr>
                <w:sz w:val="20"/>
                <w:lang w:val="lv-LV"/>
              </w:rPr>
            </w:pPr>
          </w:p>
        </w:tc>
      </w:tr>
      <w:tr w:rsidR="00F44A01" w:rsidRPr="007B2CC4" w14:paraId="26AA7B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B05" w14:textId="77777777" w:rsidR="00AB08A9" w:rsidRPr="007B2CC4" w:rsidRDefault="00AB08A9" w:rsidP="00E032E3">
            <w:pPr>
              <w:spacing w:before="60" w:after="60" w:line="240" w:lineRule="auto"/>
              <w:rPr>
                <w:sz w:val="20"/>
                <w:lang w:val="lv-LV"/>
              </w:rPr>
            </w:pPr>
            <w:r w:rsidRPr="007B2CC4">
              <w:rPr>
                <w:sz w:val="20"/>
                <w:lang w:val="lv-LV"/>
              </w:rPr>
              <w:t>--- dabisks sviests</w:t>
            </w:r>
          </w:p>
        </w:tc>
        <w:tc>
          <w:tcPr>
            <w:tcW w:w="1701" w:type="dxa"/>
            <w:tcBorders>
              <w:top w:val="nil"/>
              <w:left w:val="nil"/>
              <w:bottom w:val="single" w:sz="4" w:space="0" w:color="auto"/>
              <w:right w:val="single" w:sz="4" w:space="0" w:color="auto"/>
            </w:tcBorders>
            <w:shd w:val="clear" w:color="000000" w:fill="FFFFFF"/>
            <w:hideMark/>
          </w:tcPr>
          <w:p w14:paraId="26AA7B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B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B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B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B0A" w14:textId="77777777" w:rsidR="00AB08A9" w:rsidRPr="007B2CC4" w:rsidRDefault="00AB08A9" w:rsidP="00E032E3">
            <w:pPr>
              <w:spacing w:before="60" w:after="60" w:line="240" w:lineRule="auto"/>
              <w:rPr>
                <w:sz w:val="20"/>
                <w:lang w:val="lv-LV"/>
              </w:rPr>
            </w:pPr>
          </w:p>
        </w:tc>
      </w:tr>
      <w:tr w:rsidR="00F44A01" w:rsidRPr="007B2CC4" w14:paraId="26AA7B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0C" w14:textId="77777777" w:rsidR="00AB08A9" w:rsidRPr="007B2CC4" w:rsidRDefault="00AB08A9" w:rsidP="00E032E3">
            <w:pPr>
              <w:spacing w:before="60" w:after="60" w:line="240" w:lineRule="auto"/>
              <w:rPr>
                <w:sz w:val="20"/>
                <w:lang w:val="lv-LV"/>
              </w:rPr>
            </w:pPr>
            <w:r w:rsidRPr="007B2CC4">
              <w:rPr>
                <w:sz w:val="20"/>
                <w:lang w:val="lv-LV"/>
              </w:rPr>
              <w:t>0405 10 11</w:t>
            </w:r>
          </w:p>
        </w:tc>
        <w:tc>
          <w:tcPr>
            <w:tcW w:w="3969" w:type="dxa"/>
            <w:tcBorders>
              <w:top w:val="nil"/>
              <w:left w:val="nil"/>
              <w:bottom w:val="single" w:sz="4" w:space="0" w:color="auto"/>
              <w:right w:val="single" w:sz="4" w:space="0" w:color="auto"/>
            </w:tcBorders>
            <w:shd w:val="clear" w:color="000000" w:fill="FFFFFF"/>
            <w:hideMark/>
          </w:tcPr>
          <w:p w14:paraId="26AA7B0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7B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0F" w14:textId="77777777" w:rsidR="00AB08A9" w:rsidRPr="007B2CC4" w:rsidRDefault="00AB08A9" w:rsidP="00E032E3">
            <w:pPr>
              <w:spacing w:before="60" w:after="60" w:line="240" w:lineRule="auto"/>
              <w:jc w:val="center"/>
              <w:rPr>
                <w:sz w:val="20"/>
                <w:lang w:val="lv-LV"/>
              </w:rPr>
            </w:pPr>
            <w:r w:rsidRPr="007B2CC4">
              <w:rPr>
                <w:sz w:val="20"/>
                <w:lang w:val="lv-LV"/>
              </w:rPr>
              <w:t>189,6 EUR/100 kg</w:t>
            </w:r>
          </w:p>
        </w:tc>
        <w:tc>
          <w:tcPr>
            <w:tcW w:w="1843" w:type="dxa"/>
            <w:tcBorders>
              <w:top w:val="nil"/>
              <w:left w:val="nil"/>
              <w:bottom w:val="single" w:sz="4" w:space="0" w:color="auto"/>
              <w:right w:val="single" w:sz="4" w:space="0" w:color="auto"/>
            </w:tcBorders>
            <w:shd w:val="clear" w:color="000000" w:fill="FFFFFF"/>
            <w:hideMark/>
          </w:tcPr>
          <w:p w14:paraId="26AA7B10" w14:textId="77777777" w:rsidR="00AB08A9" w:rsidRPr="007B2CC4" w:rsidRDefault="00AB08A9" w:rsidP="00E032E3">
            <w:pPr>
              <w:spacing w:before="60" w:after="60" w:line="240" w:lineRule="auto"/>
              <w:jc w:val="center"/>
              <w:rPr>
                <w:sz w:val="20"/>
                <w:lang w:val="lv-LV"/>
              </w:rPr>
            </w:pPr>
            <w:r w:rsidRPr="007B2CC4">
              <w:rPr>
                <w:sz w:val="20"/>
                <w:lang w:val="lv-LV"/>
              </w:rPr>
              <w:t>F*</w:t>
            </w:r>
          </w:p>
        </w:tc>
        <w:tc>
          <w:tcPr>
            <w:tcW w:w="1418" w:type="dxa"/>
            <w:tcBorders>
              <w:top w:val="nil"/>
              <w:left w:val="nil"/>
              <w:bottom w:val="single" w:sz="4" w:space="0" w:color="auto"/>
              <w:right w:val="single" w:sz="4" w:space="0" w:color="auto"/>
            </w:tcBorders>
            <w:shd w:val="clear" w:color="000000" w:fill="FFFFFF"/>
            <w:hideMark/>
          </w:tcPr>
          <w:p w14:paraId="26AA7B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12" w14:textId="77777777" w:rsidR="00AB08A9" w:rsidRPr="007B2CC4" w:rsidRDefault="00AB08A9" w:rsidP="00E032E3">
            <w:pPr>
              <w:spacing w:before="60" w:after="60" w:line="240" w:lineRule="auto"/>
              <w:rPr>
                <w:sz w:val="20"/>
                <w:lang w:val="lv-LV"/>
              </w:rPr>
            </w:pPr>
          </w:p>
        </w:tc>
      </w:tr>
      <w:tr w:rsidR="00F44A01" w:rsidRPr="007B2CC4" w14:paraId="26AA7B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14" w14:textId="77777777" w:rsidR="00AB08A9" w:rsidRPr="007B2CC4" w:rsidRDefault="00AB08A9" w:rsidP="00E032E3">
            <w:pPr>
              <w:spacing w:before="60" w:after="60" w:line="240" w:lineRule="auto"/>
              <w:rPr>
                <w:sz w:val="20"/>
                <w:lang w:val="lv-LV"/>
              </w:rPr>
            </w:pPr>
            <w:r w:rsidRPr="007B2CC4">
              <w:rPr>
                <w:sz w:val="20"/>
                <w:lang w:val="lv-LV"/>
              </w:rPr>
              <w:t>0405 10 19</w:t>
            </w:r>
          </w:p>
        </w:tc>
        <w:tc>
          <w:tcPr>
            <w:tcW w:w="3969" w:type="dxa"/>
            <w:tcBorders>
              <w:top w:val="nil"/>
              <w:left w:val="nil"/>
              <w:bottom w:val="single" w:sz="4" w:space="0" w:color="auto"/>
              <w:right w:val="single" w:sz="4" w:space="0" w:color="auto"/>
            </w:tcBorders>
            <w:shd w:val="clear" w:color="000000" w:fill="FFFFFF"/>
            <w:hideMark/>
          </w:tcPr>
          <w:p w14:paraId="26AA7B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B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17" w14:textId="77777777" w:rsidR="00AB08A9" w:rsidRPr="007B2CC4" w:rsidRDefault="00AB08A9" w:rsidP="00E032E3">
            <w:pPr>
              <w:spacing w:before="60" w:after="60" w:line="240" w:lineRule="auto"/>
              <w:jc w:val="center"/>
              <w:rPr>
                <w:sz w:val="20"/>
                <w:lang w:val="lv-LV"/>
              </w:rPr>
            </w:pPr>
            <w:r w:rsidRPr="007B2CC4">
              <w:rPr>
                <w:sz w:val="20"/>
                <w:lang w:val="lv-LV"/>
              </w:rPr>
              <w:t>189,6 EUR/100 kg</w:t>
            </w:r>
          </w:p>
        </w:tc>
        <w:tc>
          <w:tcPr>
            <w:tcW w:w="1843" w:type="dxa"/>
            <w:tcBorders>
              <w:top w:val="nil"/>
              <w:left w:val="nil"/>
              <w:bottom w:val="single" w:sz="4" w:space="0" w:color="auto"/>
              <w:right w:val="single" w:sz="4" w:space="0" w:color="auto"/>
            </w:tcBorders>
            <w:shd w:val="clear" w:color="000000" w:fill="FFFFFF"/>
            <w:hideMark/>
          </w:tcPr>
          <w:p w14:paraId="26AA7B18" w14:textId="77777777" w:rsidR="00AB08A9" w:rsidRPr="007B2CC4" w:rsidRDefault="00AB08A9" w:rsidP="00E032E3">
            <w:pPr>
              <w:spacing w:before="60" w:after="60" w:line="240" w:lineRule="auto"/>
              <w:jc w:val="center"/>
              <w:rPr>
                <w:sz w:val="20"/>
                <w:lang w:val="lv-LV"/>
              </w:rPr>
            </w:pPr>
            <w:r w:rsidRPr="007B2CC4">
              <w:rPr>
                <w:sz w:val="20"/>
                <w:lang w:val="lv-LV"/>
              </w:rPr>
              <w:t>F*</w:t>
            </w:r>
          </w:p>
        </w:tc>
        <w:tc>
          <w:tcPr>
            <w:tcW w:w="1418" w:type="dxa"/>
            <w:tcBorders>
              <w:top w:val="nil"/>
              <w:left w:val="nil"/>
              <w:bottom w:val="single" w:sz="4" w:space="0" w:color="auto"/>
              <w:right w:val="single" w:sz="4" w:space="0" w:color="auto"/>
            </w:tcBorders>
            <w:shd w:val="clear" w:color="000000" w:fill="FFFFFF"/>
            <w:hideMark/>
          </w:tcPr>
          <w:p w14:paraId="26AA7B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1A" w14:textId="77777777" w:rsidR="00AB08A9" w:rsidRPr="007B2CC4" w:rsidRDefault="00AB08A9" w:rsidP="00E032E3">
            <w:pPr>
              <w:spacing w:before="60" w:after="60" w:line="240" w:lineRule="auto"/>
              <w:rPr>
                <w:sz w:val="20"/>
                <w:lang w:val="lv-LV"/>
              </w:rPr>
            </w:pPr>
          </w:p>
        </w:tc>
      </w:tr>
      <w:tr w:rsidR="00F44A01" w:rsidRPr="007B2CC4" w14:paraId="26AA7B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1C" w14:textId="77777777" w:rsidR="00AB08A9" w:rsidRPr="007B2CC4" w:rsidRDefault="00AB08A9" w:rsidP="00E032E3">
            <w:pPr>
              <w:spacing w:before="60" w:after="60" w:line="240" w:lineRule="auto"/>
              <w:rPr>
                <w:sz w:val="20"/>
                <w:lang w:val="lv-LV"/>
              </w:rPr>
            </w:pPr>
            <w:r w:rsidRPr="007B2CC4">
              <w:rPr>
                <w:sz w:val="20"/>
                <w:lang w:val="lv-LV"/>
              </w:rPr>
              <w:t>0405 10 30</w:t>
            </w:r>
          </w:p>
        </w:tc>
        <w:tc>
          <w:tcPr>
            <w:tcW w:w="3969" w:type="dxa"/>
            <w:tcBorders>
              <w:top w:val="nil"/>
              <w:left w:val="nil"/>
              <w:bottom w:val="single" w:sz="4" w:space="0" w:color="auto"/>
              <w:right w:val="single" w:sz="4" w:space="0" w:color="auto"/>
            </w:tcBorders>
            <w:shd w:val="clear" w:color="000000" w:fill="FFFFFF"/>
            <w:hideMark/>
          </w:tcPr>
          <w:p w14:paraId="26AA7B1D" w14:textId="77777777" w:rsidR="00AB08A9" w:rsidRPr="007B2CC4" w:rsidRDefault="00AB08A9" w:rsidP="00E032E3">
            <w:pPr>
              <w:spacing w:before="60" w:after="60" w:line="240" w:lineRule="auto"/>
              <w:rPr>
                <w:sz w:val="20"/>
                <w:lang w:val="lv-LV"/>
              </w:rPr>
            </w:pPr>
            <w:r w:rsidRPr="007B2CC4">
              <w:rPr>
                <w:sz w:val="20"/>
                <w:lang w:val="lv-LV"/>
              </w:rPr>
              <w:t>--- atjaunotais sviests</w:t>
            </w:r>
          </w:p>
        </w:tc>
        <w:tc>
          <w:tcPr>
            <w:tcW w:w="1701" w:type="dxa"/>
            <w:tcBorders>
              <w:top w:val="nil"/>
              <w:left w:val="nil"/>
              <w:bottom w:val="single" w:sz="4" w:space="0" w:color="auto"/>
              <w:right w:val="single" w:sz="4" w:space="0" w:color="auto"/>
            </w:tcBorders>
            <w:shd w:val="clear" w:color="000000" w:fill="FFFFFF"/>
            <w:hideMark/>
          </w:tcPr>
          <w:p w14:paraId="26AA7B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1F" w14:textId="77777777" w:rsidR="00AB08A9" w:rsidRPr="007B2CC4" w:rsidRDefault="00AB08A9" w:rsidP="00E032E3">
            <w:pPr>
              <w:spacing w:before="60" w:after="60" w:line="240" w:lineRule="auto"/>
              <w:jc w:val="center"/>
              <w:rPr>
                <w:sz w:val="20"/>
                <w:lang w:val="lv-LV"/>
              </w:rPr>
            </w:pPr>
            <w:r w:rsidRPr="007B2CC4">
              <w:rPr>
                <w:sz w:val="20"/>
                <w:lang w:val="lv-LV"/>
              </w:rPr>
              <w:t>189,6 EUR/100 kg</w:t>
            </w:r>
          </w:p>
        </w:tc>
        <w:tc>
          <w:tcPr>
            <w:tcW w:w="1843" w:type="dxa"/>
            <w:tcBorders>
              <w:top w:val="nil"/>
              <w:left w:val="nil"/>
              <w:bottom w:val="single" w:sz="4" w:space="0" w:color="auto"/>
              <w:right w:val="single" w:sz="4" w:space="0" w:color="auto"/>
            </w:tcBorders>
            <w:shd w:val="clear" w:color="000000" w:fill="FFFFFF"/>
            <w:hideMark/>
          </w:tcPr>
          <w:p w14:paraId="26AA7B20" w14:textId="77777777" w:rsidR="00AB08A9" w:rsidRPr="007B2CC4" w:rsidRDefault="00AB08A9" w:rsidP="00E032E3">
            <w:pPr>
              <w:spacing w:before="60" w:after="60" w:line="240" w:lineRule="auto"/>
              <w:jc w:val="center"/>
              <w:rPr>
                <w:sz w:val="20"/>
                <w:lang w:val="lv-LV"/>
              </w:rPr>
            </w:pPr>
            <w:r w:rsidRPr="007B2CC4">
              <w:rPr>
                <w:sz w:val="20"/>
                <w:lang w:val="lv-LV"/>
              </w:rPr>
              <w:t>F*</w:t>
            </w:r>
          </w:p>
        </w:tc>
        <w:tc>
          <w:tcPr>
            <w:tcW w:w="1418" w:type="dxa"/>
            <w:tcBorders>
              <w:top w:val="nil"/>
              <w:left w:val="nil"/>
              <w:bottom w:val="single" w:sz="4" w:space="0" w:color="auto"/>
              <w:right w:val="single" w:sz="4" w:space="0" w:color="auto"/>
            </w:tcBorders>
            <w:shd w:val="clear" w:color="000000" w:fill="FFFFFF"/>
            <w:hideMark/>
          </w:tcPr>
          <w:p w14:paraId="26AA7B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22" w14:textId="77777777" w:rsidR="00AB08A9" w:rsidRPr="007B2CC4" w:rsidRDefault="00AB08A9" w:rsidP="00E032E3">
            <w:pPr>
              <w:spacing w:before="60" w:after="60" w:line="240" w:lineRule="auto"/>
              <w:rPr>
                <w:sz w:val="20"/>
                <w:lang w:val="lv-LV"/>
              </w:rPr>
            </w:pPr>
          </w:p>
        </w:tc>
      </w:tr>
      <w:tr w:rsidR="00F44A01" w:rsidRPr="007B2CC4" w14:paraId="26AA7B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24" w14:textId="77777777" w:rsidR="00AB08A9" w:rsidRPr="007B2CC4" w:rsidRDefault="00AB08A9" w:rsidP="00E032E3">
            <w:pPr>
              <w:spacing w:before="60" w:after="60" w:line="240" w:lineRule="auto"/>
              <w:rPr>
                <w:sz w:val="20"/>
                <w:lang w:val="lv-LV"/>
              </w:rPr>
            </w:pPr>
            <w:r w:rsidRPr="007B2CC4">
              <w:rPr>
                <w:sz w:val="20"/>
                <w:lang w:val="lv-LV"/>
              </w:rPr>
              <w:t>0405 10 50</w:t>
            </w:r>
          </w:p>
        </w:tc>
        <w:tc>
          <w:tcPr>
            <w:tcW w:w="3969" w:type="dxa"/>
            <w:tcBorders>
              <w:top w:val="nil"/>
              <w:left w:val="nil"/>
              <w:bottom w:val="single" w:sz="4" w:space="0" w:color="auto"/>
              <w:right w:val="single" w:sz="4" w:space="0" w:color="auto"/>
            </w:tcBorders>
            <w:shd w:val="clear" w:color="000000" w:fill="FFFFFF"/>
            <w:hideMark/>
          </w:tcPr>
          <w:p w14:paraId="26AA7B25" w14:textId="77777777" w:rsidR="00AB08A9" w:rsidRPr="007B2CC4" w:rsidRDefault="00AB08A9" w:rsidP="00E032E3">
            <w:pPr>
              <w:spacing w:before="60" w:after="60" w:line="240" w:lineRule="auto"/>
              <w:rPr>
                <w:sz w:val="20"/>
                <w:lang w:val="lv-LV"/>
              </w:rPr>
            </w:pPr>
            <w:r w:rsidRPr="007B2CC4">
              <w:rPr>
                <w:sz w:val="20"/>
                <w:lang w:val="lv-LV"/>
              </w:rPr>
              <w:t>--- sūkalu sviests</w:t>
            </w:r>
          </w:p>
        </w:tc>
        <w:tc>
          <w:tcPr>
            <w:tcW w:w="1701" w:type="dxa"/>
            <w:tcBorders>
              <w:top w:val="nil"/>
              <w:left w:val="nil"/>
              <w:bottom w:val="single" w:sz="4" w:space="0" w:color="auto"/>
              <w:right w:val="single" w:sz="4" w:space="0" w:color="auto"/>
            </w:tcBorders>
            <w:shd w:val="clear" w:color="000000" w:fill="FFFFFF"/>
            <w:hideMark/>
          </w:tcPr>
          <w:p w14:paraId="26AA7B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27" w14:textId="77777777" w:rsidR="00AB08A9" w:rsidRPr="007B2CC4" w:rsidRDefault="00AB08A9" w:rsidP="00E032E3">
            <w:pPr>
              <w:spacing w:before="60" w:after="60" w:line="240" w:lineRule="auto"/>
              <w:jc w:val="center"/>
              <w:rPr>
                <w:sz w:val="20"/>
                <w:lang w:val="lv-LV"/>
              </w:rPr>
            </w:pPr>
            <w:r w:rsidRPr="007B2CC4">
              <w:rPr>
                <w:sz w:val="20"/>
                <w:lang w:val="lv-LV"/>
              </w:rPr>
              <w:t>189,6 EUR/100 kg</w:t>
            </w:r>
          </w:p>
        </w:tc>
        <w:tc>
          <w:tcPr>
            <w:tcW w:w="1843" w:type="dxa"/>
            <w:tcBorders>
              <w:top w:val="nil"/>
              <w:left w:val="nil"/>
              <w:bottom w:val="single" w:sz="4" w:space="0" w:color="auto"/>
              <w:right w:val="single" w:sz="4" w:space="0" w:color="auto"/>
            </w:tcBorders>
            <w:shd w:val="clear" w:color="000000" w:fill="FFFFFF"/>
            <w:hideMark/>
          </w:tcPr>
          <w:p w14:paraId="26AA7B28" w14:textId="77777777" w:rsidR="00AB08A9" w:rsidRPr="007B2CC4" w:rsidRDefault="00AB08A9" w:rsidP="00E032E3">
            <w:pPr>
              <w:spacing w:before="60" w:after="60" w:line="240" w:lineRule="auto"/>
              <w:jc w:val="center"/>
              <w:rPr>
                <w:sz w:val="20"/>
                <w:lang w:val="lv-LV"/>
              </w:rPr>
            </w:pPr>
            <w:r w:rsidRPr="007B2CC4">
              <w:rPr>
                <w:sz w:val="20"/>
                <w:lang w:val="lv-LV"/>
              </w:rPr>
              <w:t>F*</w:t>
            </w:r>
          </w:p>
        </w:tc>
        <w:tc>
          <w:tcPr>
            <w:tcW w:w="1418" w:type="dxa"/>
            <w:tcBorders>
              <w:top w:val="nil"/>
              <w:left w:val="nil"/>
              <w:bottom w:val="single" w:sz="4" w:space="0" w:color="auto"/>
              <w:right w:val="single" w:sz="4" w:space="0" w:color="auto"/>
            </w:tcBorders>
            <w:shd w:val="clear" w:color="000000" w:fill="FFFFFF"/>
            <w:hideMark/>
          </w:tcPr>
          <w:p w14:paraId="26AA7B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2A" w14:textId="77777777" w:rsidR="00AB08A9" w:rsidRPr="007B2CC4" w:rsidRDefault="00AB08A9" w:rsidP="00E032E3">
            <w:pPr>
              <w:spacing w:before="60" w:after="60" w:line="240" w:lineRule="auto"/>
              <w:rPr>
                <w:sz w:val="20"/>
                <w:lang w:val="lv-LV"/>
              </w:rPr>
            </w:pPr>
          </w:p>
        </w:tc>
      </w:tr>
      <w:tr w:rsidR="00F44A01" w:rsidRPr="007B2CC4" w14:paraId="26AA7B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2C" w14:textId="77777777" w:rsidR="00AB08A9" w:rsidRPr="007B2CC4" w:rsidRDefault="00AB08A9" w:rsidP="00E032E3">
            <w:pPr>
              <w:spacing w:before="60" w:after="60" w:line="240" w:lineRule="auto"/>
              <w:rPr>
                <w:sz w:val="20"/>
                <w:lang w:val="lv-LV"/>
              </w:rPr>
            </w:pPr>
            <w:r w:rsidRPr="007B2CC4">
              <w:rPr>
                <w:sz w:val="20"/>
                <w:lang w:val="lv-LV"/>
              </w:rPr>
              <w:t>0405 10 90</w:t>
            </w:r>
          </w:p>
        </w:tc>
        <w:tc>
          <w:tcPr>
            <w:tcW w:w="3969" w:type="dxa"/>
            <w:tcBorders>
              <w:top w:val="nil"/>
              <w:left w:val="nil"/>
              <w:bottom w:val="single" w:sz="4" w:space="0" w:color="auto"/>
              <w:right w:val="single" w:sz="4" w:space="0" w:color="auto"/>
            </w:tcBorders>
            <w:shd w:val="clear" w:color="000000" w:fill="FFFFFF"/>
            <w:hideMark/>
          </w:tcPr>
          <w:p w14:paraId="26AA7B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B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2F" w14:textId="77777777" w:rsidR="00AB08A9" w:rsidRPr="007B2CC4" w:rsidRDefault="00AB08A9" w:rsidP="00E032E3">
            <w:pPr>
              <w:spacing w:before="60" w:after="60" w:line="240" w:lineRule="auto"/>
              <w:jc w:val="center"/>
              <w:rPr>
                <w:sz w:val="20"/>
                <w:lang w:val="lv-LV"/>
              </w:rPr>
            </w:pPr>
            <w:r w:rsidRPr="007B2CC4">
              <w:rPr>
                <w:sz w:val="20"/>
                <w:lang w:val="lv-LV"/>
              </w:rPr>
              <w:t>231,3 EUR/100 kg</w:t>
            </w:r>
          </w:p>
        </w:tc>
        <w:tc>
          <w:tcPr>
            <w:tcW w:w="1843" w:type="dxa"/>
            <w:tcBorders>
              <w:top w:val="nil"/>
              <w:left w:val="nil"/>
              <w:bottom w:val="single" w:sz="4" w:space="0" w:color="auto"/>
              <w:right w:val="single" w:sz="4" w:space="0" w:color="auto"/>
            </w:tcBorders>
            <w:shd w:val="clear" w:color="000000" w:fill="FFFFFF"/>
            <w:hideMark/>
          </w:tcPr>
          <w:p w14:paraId="26AA7B30" w14:textId="77777777" w:rsidR="00AB08A9" w:rsidRPr="007B2CC4" w:rsidRDefault="00AB08A9" w:rsidP="00E032E3">
            <w:pPr>
              <w:spacing w:before="60" w:after="60" w:line="240" w:lineRule="auto"/>
              <w:jc w:val="center"/>
              <w:rPr>
                <w:sz w:val="20"/>
                <w:lang w:val="lv-LV"/>
              </w:rPr>
            </w:pPr>
            <w:r w:rsidRPr="007B2CC4">
              <w:rPr>
                <w:sz w:val="20"/>
                <w:lang w:val="lv-LV"/>
              </w:rPr>
              <w:t>F*</w:t>
            </w:r>
          </w:p>
        </w:tc>
        <w:tc>
          <w:tcPr>
            <w:tcW w:w="1418" w:type="dxa"/>
            <w:tcBorders>
              <w:top w:val="nil"/>
              <w:left w:val="nil"/>
              <w:bottom w:val="single" w:sz="4" w:space="0" w:color="auto"/>
              <w:right w:val="single" w:sz="4" w:space="0" w:color="auto"/>
            </w:tcBorders>
            <w:shd w:val="clear" w:color="000000" w:fill="FFFFFF"/>
            <w:hideMark/>
          </w:tcPr>
          <w:p w14:paraId="26AA7B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32" w14:textId="77777777" w:rsidR="00AB08A9" w:rsidRPr="007B2CC4" w:rsidRDefault="00AB08A9" w:rsidP="00E032E3">
            <w:pPr>
              <w:spacing w:before="60" w:after="60" w:line="240" w:lineRule="auto"/>
              <w:rPr>
                <w:sz w:val="20"/>
                <w:lang w:val="lv-LV"/>
              </w:rPr>
            </w:pPr>
          </w:p>
        </w:tc>
      </w:tr>
      <w:tr w:rsidR="00F44A01" w:rsidRPr="007B2CC4" w14:paraId="26AA7B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34" w14:textId="77777777" w:rsidR="00AB08A9" w:rsidRPr="007B2CC4" w:rsidRDefault="00AB08A9" w:rsidP="00E032E3">
            <w:pPr>
              <w:spacing w:before="60" w:after="60" w:line="240" w:lineRule="auto"/>
              <w:rPr>
                <w:sz w:val="20"/>
                <w:lang w:val="lv-LV"/>
              </w:rPr>
            </w:pPr>
            <w:r w:rsidRPr="007B2CC4">
              <w:rPr>
                <w:sz w:val="20"/>
                <w:lang w:val="lv-LV"/>
              </w:rPr>
              <w:t>0405 20</w:t>
            </w:r>
          </w:p>
        </w:tc>
        <w:tc>
          <w:tcPr>
            <w:tcW w:w="3969" w:type="dxa"/>
            <w:tcBorders>
              <w:top w:val="nil"/>
              <w:left w:val="nil"/>
              <w:bottom w:val="single" w:sz="4" w:space="0" w:color="auto"/>
              <w:right w:val="single" w:sz="4" w:space="0" w:color="auto"/>
            </w:tcBorders>
            <w:shd w:val="clear" w:color="000000" w:fill="FFFFFF"/>
            <w:hideMark/>
          </w:tcPr>
          <w:p w14:paraId="26AA7B35" w14:textId="77777777" w:rsidR="00AB08A9" w:rsidRPr="007B2CC4" w:rsidRDefault="00AB08A9" w:rsidP="00E032E3">
            <w:pPr>
              <w:spacing w:before="60" w:after="60" w:line="240" w:lineRule="auto"/>
              <w:rPr>
                <w:sz w:val="20"/>
                <w:lang w:val="lv-LV"/>
              </w:rPr>
            </w:pPr>
            <w:r w:rsidRPr="007B2CC4">
              <w:rPr>
                <w:sz w:val="20"/>
                <w:lang w:val="lv-LV"/>
              </w:rPr>
              <w:t>- piena tauku pastas</w:t>
            </w:r>
          </w:p>
        </w:tc>
        <w:tc>
          <w:tcPr>
            <w:tcW w:w="1701" w:type="dxa"/>
            <w:tcBorders>
              <w:top w:val="nil"/>
              <w:left w:val="nil"/>
              <w:bottom w:val="single" w:sz="4" w:space="0" w:color="auto"/>
              <w:right w:val="single" w:sz="4" w:space="0" w:color="auto"/>
            </w:tcBorders>
            <w:shd w:val="clear" w:color="000000" w:fill="FFFFFF"/>
            <w:hideMark/>
          </w:tcPr>
          <w:p w14:paraId="26AA7B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B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B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B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B3A" w14:textId="77777777" w:rsidR="00AB08A9" w:rsidRPr="007B2CC4" w:rsidRDefault="00AB08A9" w:rsidP="00E032E3">
            <w:pPr>
              <w:spacing w:before="60" w:after="60" w:line="240" w:lineRule="auto"/>
              <w:rPr>
                <w:sz w:val="20"/>
                <w:lang w:val="lv-LV"/>
              </w:rPr>
            </w:pPr>
          </w:p>
        </w:tc>
      </w:tr>
      <w:tr w:rsidR="00F44A01" w:rsidRPr="007B2CC4" w14:paraId="26AA7B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3C" w14:textId="77777777" w:rsidR="00AB08A9" w:rsidRPr="007B2CC4" w:rsidRDefault="00AB08A9" w:rsidP="00E032E3">
            <w:pPr>
              <w:spacing w:before="60" w:after="60" w:line="240" w:lineRule="auto"/>
              <w:rPr>
                <w:sz w:val="20"/>
                <w:lang w:val="lv-LV"/>
              </w:rPr>
            </w:pPr>
            <w:r w:rsidRPr="007B2CC4">
              <w:rPr>
                <w:sz w:val="20"/>
                <w:lang w:val="lv-LV"/>
              </w:rPr>
              <w:t>0405 20 10</w:t>
            </w:r>
          </w:p>
        </w:tc>
        <w:tc>
          <w:tcPr>
            <w:tcW w:w="3969" w:type="dxa"/>
            <w:tcBorders>
              <w:top w:val="nil"/>
              <w:left w:val="nil"/>
              <w:bottom w:val="single" w:sz="4" w:space="0" w:color="auto"/>
              <w:right w:val="single" w:sz="4" w:space="0" w:color="auto"/>
            </w:tcBorders>
            <w:shd w:val="clear" w:color="000000" w:fill="FFFFFF"/>
            <w:hideMark/>
          </w:tcPr>
          <w:p w14:paraId="26AA7B3D" w14:textId="77777777" w:rsidR="00AB08A9" w:rsidRPr="007B2CC4" w:rsidRDefault="00AB08A9" w:rsidP="00E032E3">
            <w:pPr>
              <w:spacing w:before="60" w:after="60" w:line="240" w:lineRule="auto"/>
              <w:rPr>
                <w:sz w:val="20"/>
                <w:lang w:val="lv-LV"/>
              </w:rPr>
            </w:pPr>
            <w:r w:rsidRPr="007B2CC4">
              <w:rPr>
                <w:sz w:val="20"/>
                <w:lang w:val="lv-LV"/>
              </w:rPr>
              <w:t>-- ar tauku saturu pēc svara 39 % vai vairāk, bet mazāk nekā 60 %</w:t>
            </w:r>
          </w:p>
        </w:tc>
        <w:tc>
          <w:tcPr>
            <w:tcW w:w="1701" w:type="dxa"/>
            <w:tcBorders>
              <w:top w:val="nil"/>
              <w:left w:val="nil"/>
              <w:bottom w:val="single" w:sz="4" w:space="0" w:color="auto"/>
              <w:right w:val="single" w:sz="4" w:space="0" w:color="auto"/>
            </w:tcBorders>
            <w:shd w:val="clear" w:color="000000" w:fill="FFFFFF"/>
            <w:hideMark/>
          </w:tcPr>
          <w:p w14:paraId="26AA7B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3F"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w:t>
            </w:r>
          </w:p>
        </w:tc>
        <w:tc>
          <w:tcPr>
            <w:tcW w:w="1843" w:type="dxa"/>
            <w:tcBorders>
              <w:top w:val="nil"/>
              <w:left w:val="nil"/>
              <w:bottom w:val="single" w:sz="4" w:space="0" w:color="auto"/>
              <w:right w:val="single" w:sz="4" w:space="0" w:color="auto"/>
            </w:tcBorders>
            <w:shd w:val="clear" w:color="000000" w:fill="FFFFFF"/>
            <w:hideMark/>
          </w:tcPr>
          <w:p w14:paraId="26AA7B40"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w:t>
            </w:r>
          </w:p>
        </w:tc>
        <w:tc>
          <w:tcPr>
            <w:tcW w:w="1418" w:type="dxa"/>
            <w:tcBorders>
              <w:top w:val="nil"/>
              <w:left w:val="nil"/>
              <w:bottom w:val="single" w:sz="4" w:space="0" w:color="auto"/>
              <w:right w:val="single" w:sz="4" w:space="0" w:color="auto"/>
            </w:tcBorders>
            <w:shd w:val="clear" w:color="000000" w:fill="FFFFFF"/>
            <w:hideMark/>
          </w:tcPr>
          <w:p w14:paraId="26AA7B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42" w14:textId="77777777" w:rsidR="00AB08A9" w:rsidRPr="007B2CC4" w:rsidRDefault="00AB08A9" w:rsidP="00E032E3">
            <w:pPr>
              <w:spacing w:before="60" w:after="60" w:line="240" w:lineRule="auto"/>
              <w:rPr>
                <w:sz w:val="20"/>
                <w:lang w:val="lv-LV"/>
              </w:rPr>
            </w:pPr>
          </w:p>
        </w:tc>
      </w:tr>
      <w:tr w:rsidR="00F44A01" w:rsidRPr="007B2CC4" w14:paraId="26AA7B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44" w14:textId="77777777" w:rsidR="00AB08A9" w:rsidRPr="007B2CC4" w:rsidRDefault="00AB08A9" w:rsidP="00E032E3">
            <w:pPr>
              <w:spacing w:before="60" w:after="60" w:line="240" w:lineRule="auto"/>
              <w:rPr>
                <w:sz w:val="20"/>
                <w:lang w:val="lv-LV"/>
              </w:rPr>
            </w:pPr>
            <w:r w:rsidRPr="007B2CC4">
              <w:rPr>
                <w:sz w:val="20"/>
                <w:lang w:val="lv-LV"/>
              </w:rPr>
              <w:t>0405 20 30</w:t>
            </w:r>
          </w:p>
        </w:tc>
        <w:tc>
          <w:tcPr>
            <w:tcW w:w="3969" w:type="dxa"/>
            <w:tcBorders>
              <w:top w:val="nil"/>
              <w:left w:val="nil"/>
              <w:bottom w:val="single" w:sz="4" w:space="0" w:color="auto"/>
              <w:right w:val="single" w:sz="4" w:space="0" w:color="auto"/>
            </w:tcBorders>
            <w:shd w:val="clear" w:color="000000" w:fill="FFFFFF"/>
            <w:hideMark/>
          </w:tcPr>
          <w:p w14:paraId="26AA7B45" w14:textId="77777777" w:rsidR="00AB08A9" w:rsidRPr="007B2CC4" w:rsidRDefault="00AB08A9" w:rsidP="00E032E3">
            <w:pPr>
              <w:spacing w:before="60" w:after="60" w:line="240" w:lineRule="auto"/>
              <w:rPr>
                <w:sz w:val="20"/>
                <w:lang w:val="lv-LV"/>
              </w:rPr>
            </w:pPr>
            <w:r w:rsidRPr="007B2CC4">
              <w:rPr>
                <w:sz w:val="20"/>
                <w:lang w:val="lv-LV"/>
              </w:rPr>
              <w:t>-- ar tauku saturu pēc svara 60 % un vairāk, bet ne vairāk kā 75 %</w:t>
            </w:r>
          </w:p>
        </w:tc>
        <w:tc>
          <w:tcPr>
            <w:tcW w:w="1701" w:type="dxa"/>
            <w:tcBorders>
              <w:top w:val="nil"/>
              <w:left w:val="nil"/>
              <w:bottom w:val="single" w:sz="4" w:space="0" w:color="auto"/>
              <w:right w:val="single" w:sz="4" w:space="0" w:color="auto"/>
            </w:tcBorders>
            <w:shd w:val="clear" w:color="000000" w:fill="FFFFFF"/>
            <w:hideMark/>
          </w:tcPr>
          <w:p w14:paraId="26AA7B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47"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w:t>
            </w:r>
          </w:p>
        </w:tc>
        <w:tc>
          <w:tcPr>
            <w:tcW w:w="1843" w:type="dxa"/>
            <w:tcBorders>
              <w:top w:val="nil"/>
              <w:left w:val="nil"/>
              <w:bottom w:val="single" w:sz="4" w:space="0" w:color="auto"/>
              <w:right w:val="single" w:sz="4" w:space="0" w:color="auto"/>
            </w:tcBorders>
            <w:shd w:val="clear" w:color="000000" w:fill="FFFFFF"/>
            <w:hideMark/>
          </w:tcPr>
          <w:p w14:paraId="26AA7B48"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w:t>
            </w:r>
          </w:p>
        </w:tc>
        <w:tc>
          <w:tcPr>
            <w:tcW w:w="1418" w:type="dxa"/>
            <w:tcBorders>
              <w:top w:val="nil"/>
              <w:left w:val="nil"/>
              <w:bottom w:val="single" w:sz="4" w:space="0" w:color="auto"/>
              <w:right w:val="single" w:sz="4" w:space="0" w:color="auto"/>
            </w:tcBorders>
            <w:shd w:val="clear" w:color="000000" w:fill="FFFFFF"/>
            <w:hideMark/>
          </w:tcPr>
          <w:p w14:paraId="26AA7B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4A" w14:textId="77777777" w:rsidR="00AB08A9" w:rsidRPr="007B2CC4" w:rsidRDefault="00AB08A9" w:rsidP="00E032E3">
            <w:pPr>
              <w:spacing w:before="60" w:after="60" w:line="240" w:lineRule="auto"/>
              <w:rPr>
                <w:sz w:val="20"/>
                <w:lang w:val="lv-LV"/>
              </w:rPr>
            </w:pPr>
          </w:p>
        </w:tc>
      </w:tr>
      <w:tr w:rsidR="00F44A01" w:rsidRPr="007B2CC4" w14:paraId="26AA7B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4C" w14:textId="77777777" w:rsidR="00AB08A9" w:rsidRPr="007B2CC4" w:rsidRDefault="00AB08A9" w:rsidP="00F44A01">
            <w:pPr>
              <w:pageBreakBefore/>
              <w:spacing w:before="60" w:after="60" w:line="240" w:lineRule="auto"/>
              <w:rPr>
                <w:sz w:val="20"/>
                <w:lang w:val="lv-LV"/>
              </w:rPr>
            </w:pPr>
            <w:r w:rsidRPr="007B2CC4">
              <w:rPr>
                <w:sz w:val="20"/>
                <w:lang w:val="lv-LV"/>
              </w:rPr>
              <w:t>0405 20 90</w:t>
            </w:r>
          </w:p>
        </w:tc>
        <w:tc>
          <w:tcPr>
            <w:tcW w:w="3969" w:type="dxa"/>
            <w:tcBorders>
              <w:top w:val="nil"/>
              <w:left w:val="nil"/>
              <w:bottom w:val="single" w:sz="4" w:space="0" w:color="auto"/>
              <w:right w:val="single" w:sz="4" w:space="0" w:color="auto"/>
            </w:tcBorders>
            <w:shd w:val="clear" w:color="000000" w:fill="FFFFFF"/>
            <w:hideMark/>
          </w:tcPr>
          <w:p w14:paraId="26AA7B4D" w14:textId="77777777" w:rsidR="00AB08A9" w:rsidRPr="007B2CC4" w:rsidRDefault="00AB08A9" w:rsidP="00F44A01">
            <w:pPr>
              <w:pageBreakBefore/>
              <w:spacing w:before="60" w:after="60" w:line="240" w:lineRule="auto"/>
              <w:rPr>
                <w:sz w:val="20"/>
                <w:lang w:val="lv-LV"/>
              </w:rPr>
            </w:pPr>
            <w:r w:rsidRPr="007B2CC4">
              <w:rPr>
                <w:sz w:val="20"/>
                <w:lang w:val="lv-LV"/>
              </w:rPr>
              <w:t>-- ar tauku saturu pēc svara vairāk nekā 75 %, bet mazāk par 80 %</w:t>
            </w:r>
          </w:p>
        </w:tc>
        <w:tc>
          <w:tcPr>
            <w:tcW w:w="1701" w:type="dxa"/>
            <w:tcBorders>
              <w:top w:val="nil"/>
              <w:left w:val="nil"/>
              <w:bottom w:val="single" w:sz="4" w:space="0" w:color="auto"/>
              <w:right w:val="single" w:sz="4" w:space="0" w:color="auto"/>
            </w:tcBorders>
            <w:shd w:val="clear" w:color="000000" w:fill="FFFFFF"/>
            <w:hideMark/>
          </w:tcPr>
          <w:p w14:paraId="26AA7B4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4F" w14:textId="77777777" w:rsidR="00AB08A9" w:rsidRPr="007B2CC4" w:rsidRDefault="00AB08A9" w:rsidP="00F44A01">
            <w:pPr>
              <w:pageBreakBefore/>
              <w:spacing w:before="60" w:after="60" w:line="240" w:lineRule="auto"/>
              <w:jc w:val="center"/>
              <w:rPr>
                <w:sz w:val="20"/>
                <w:lang w:val="lv-LV"/>
              </w:rPr>
            </w:pPr>
            <w:r w:rsidRPr="007B2CC4">
              <w:rPr>
                <w:sz w:val="20"/>
                <w:lang w:val="lv-LV"/>
              </w:rPr>
              <w:t>189,6 EUR/100 kg</w:t>
            </w:r>
          </w:p>
        </w:tc>
        <w:tc>
          <w:tcPr>
            <w:tcW w:w="1843" w:type="dxa"/>
            <w:tcBorders>
              <w:top w:val="nil"/>
              <w:left w:val="nil"/>
              <w:bottom w:val="single" w:sz="4" w:space="0" w:color="auto"/>
              <w:right w:val="single" w:sz="4" w:space="0" w:color="auto"/>
            </w:tcBorders>
            <w:shd w:val="clear" w:color="000000" w:fill="FFFFFF"/>
            <w:hideMark/>
          </w:tcPr>
          <w:p w14:paraId="26AA7B5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5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52" w14:textId="77777777" w:rsidR="00AB08A9" w:rsidRPr="007B2CC4" w:rsidRDefault="00AB08A9" w:rsidP="00F44A01">
            <w:pPr>
              <w:pageBreakBefore/>
              <w:spacing w:before="60" w:after="60" w:line="240" w:lineRule="auto"/>
              <w:rPr>
                <w:sz w:val="20"/>
                <w:lang w:val="lv-LV"/>
              </w:rPr>
            </w:pPr>
          </w:p>
        </w:tc>
      </w:tr>
      <w:tr w:rsidR="00F44A01" w:rsidRPr="007B2CC4" w14:paraId="26AA7B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54" w14:textId="77777777" w:rsidR="00AB08A9" w:rsidRPr="007B2CC4" w:rsidRDefault="00AB08A9" w:rsidP="00E032E3">
            <w:pPr>
              <w:spacing w:before="60" w:after="60" w:line="240" w:lineRule="auto"/>
              <w:rPr>
                <w:sz w:val="20"/>
                <w:lang w:val="lv-LV"/>
              </w:rPr>
            </w:pPr>
            <w:r w:rsidRPr="007B2CC4">
              <w:rPr>
                <w:sz w:val="20"/>
                <w:lang w:val="lv-LV"/>
              </w:rPr>
              <w:t>0405 90</w:t>
            </w:r>
          </w:p>
        </w:tc>
        <w:tc>
          <w:tcPr>
            <w:tcW w:w="3969" w:type="dxa"/>
            <w:tcBorders>
              <w:top w:val="nil"/>
              <w:left w:val="nil"/>
              <w:bottom w:val="single" w:sz="4" w:space="0" w:color="auto"/>
              <w:right w:val="single" w:sz="4" w:space="0" w:color="auto"/>
            </w:tcBorders>
            <w:shd w:val="clear" w:color="000000" w:fill="FFFFFF"/>
            <w:hideMark/>
          </w:tcPr>
          <w:p w14:paraId="26AA7B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B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B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B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B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B5A" w14:textId="77777777" w:rsidR="00AB08A9" w:rsidRPr="007B2CC4" w:rsidRDefault="00AB08A9" w:rsidP="00E032E3">
            <w:pPr>
              <w:spacing w:before="60" w:after="60" w:line="240" w:lineRule="auto"/>
              <w:rPr>
                <w:sz w:val="20"/>
                <w:lang w:val="lv-LV"/>
              </w:rPr>
            </w:pPr>
          </w:p>
        </w:tc>
      </w:tr>
      <w:tr w:rsidR="00F44A01" w:rsidRPr="007B2CC4" w14:paraId="26AA7B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5C" w14:textId="77777777" w:rsidR="00AB08A9" w:rsidRPr="007B2CC4" w:rsidRDefault="00AB08A9" w:rsidP="00E032E3">
            <w:pPr>
              <w:spacing w:before="60" w:after="60" w:line="240" w:lineRule="auto"/>
              <w:rPr>
                <w:sz w:val="20"/>
                <w:lang w:val="lv-LV"/>
              </w:rPr>
            </w:pPr>
            <w:r w:rsidRPr="007B2CC4">
              <w:rPr>
                <w:sz w:val="20"/>
                <w:lang w:val="lv-LV"/>
              </w:rPr>
              <w:t>0405 90 10</w:t>
            </w:r>
          </w:p>
        </w:tc>
        <w:tc>
          <w:tcPr>
            <w:tcW w:w="3969" w:type="dxa"/>
            <w:tcBorders>
              <w:top w:val="nil"/>
              <w:left w:val="nil"/>
              <w:bottom w:val="single" w:sz="4" w:space="0" w:color="auto"/>
              <w:right w:val="single" w:sz="4" w:space="0" w:color="auto"/>
            </w:tcBorders>
            <w:shd w:val="clear" w:color="000000" w:fill="FFFFFF"/>
            <w:hideMark/>
          </w:tcPr>
          <w:p w14:paraId="26AA7B5D" w14:textId="77777777" w:rsidR="00AB08A9" w:rsidRPr="007B2CC4" w:rsidRDefault="00AB08A9" w:rsidP="00E032E3">
            <w:pPr>
              <w:spacing w:before="60" w:after="60" w:line="240" w:lineRule="auto"/>
              <w:rPr>
                <w:sz w:val="20"/>
                <w:lang w:val="lv-LV"/>
              </w:rPr>
            </w:pPr>
            <w:r w:rsidRPr="007B2CC4">
              <w:rPr>
                <w:sz w:val="20"/>
                <w:lang w:val="lv-LV"/>
              </w:rPr>
              <w:t>-- ar tauku saturu pēc svara 99,3 % vai vairāk un ūdens saturu pēc svara līdz 0,5 %</w:t>
            </w:r>
          </w:p>
        </w:tc>
        <w:tc>
          <w:tcPr>
            <w:tcW w:w="1701" w:type="dxa"/>
            <w:tcBorders>
              <w:top w:val="nil"/>
              <w:left w:val="nil"/>
              <w:bottom w:val="single" w:sz="4" w:space="0" w:color="auto"/>
              <w:right w:val="single" w:sz="4" w:space="0" w:color="auto"/>
            </w:tcBorders>
            <w:shd w:val="clear" w:color="000000" w:fill="FFFFFF"/>
            <w:hideMark/>
          </w:tcPr>
          <w:p w14:paraId="26AA7B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5F" w14:textId="77777777" w:rsidR="00AB08A9" w:rsidRPr="007B2CC4" w:rsidRDefault="00AB08A9" w:rsidP="00E032E3">
            <w:pPr>
              <w:spacing w:before="60" w:after="60" w:line="240" w:lineRule="auto"/>
              <w:jc w:val="center"/>
              <w:rPr>
                <w:sz w:val="20"/>
                <w:lang w:val="lv-LV"/>
              </w:rPr>
            </w:pPr>
            <w:r w:rsidRPr="007B2CC4">
              <w:rPr>
                <w:sz w:val="20"/>
                <w:lang w:val="lv-LV"/>
              </w:rPr>
              <w:t>231,3 EUR/100 kg</w:t>
            </w:r>
          </w:p>
        </w:tc>
        <w:tc>
          <w:tcPr>
            <w:tcW w:w="1843" w:type="dxa"/>
            <w:tcBorders>
              <w:top w:val="nil"/>
              <w:left w:val="nil"/>
              <w:bottom w:val="single" w:sz="4" w:space="0" w:color="auto"/>
              <w:right w:val="single" w:sz="4" w:space="0" w:color="auto"/>
            </w:tcBorders>
            <w:shd w:val="clear" w:color="000000" w:fill="FFFFFF"/>
            <w:hideMark/>
          </w:tcPr>
          <w:p w14:paraId="26AA7B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62" w14:textId="77777777" w:rsidR="00AB08A9" w:rsidRPr="007B2CC4" w:rsidRDefault="00AB08A9" w:rsidP="00E032E3">
            <w:pPr>
              <w:spacing w:before="60" w:after="60" w:line="240" w:lineRule="auto"/>
              <w:rPr>
                <w:sz w:val="20"/>
                <w:lang w:val="lv-LV"/>
              </w:rPr>
            </w:pPr>
          </w:p>
        </w:tc>
      </w:tr>
      <w:tr w:rsidR="00F44A01" w:rsidRPr="007B2CC4" w14:paraId="26AA7B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64" w14:textId="77777777" w:rsidR="00AB08A9" w:rsidRPr="007B2CC4" w:rsidRDefault="00AB08A9" w:rsidP="00E032E3">
            <w:pPr>
              <w:spacing w:before="60" w:after="60" w:line="240" w:lineRule="auto"/>
              <w:rPr>
                <w:sz w:val="20"/>
                <w:lang w:val="lv-LV"/>
              </w:rPr>
            </w:pPr>
            <w:r w:rsidRPr="007B2CC4">
              <w:rPr>
                <w:sz w:val="20"/>
                <w:lang w:val="lv-LV"/>
              </w:rPr>
              <w:t>0405 90 90</w:t>
            </w:r>
          </w:p>
        </w:tc>
        <w:tc>
          <w:tcPr>
            <w:tcW w:w="3969" w:type="dxa"/>
            <w:tcBorders>
              <w:top w:val="nil"/>
              <w:left w:val="nil"/>
              <w:bottom w:val="single" w:sz="4" w:space="0" w:color="auto"/>
              <w:right w:val="single" w:sz="4" w:space="0" w:color="auto"/>
            </w:tcBorders>
            <w:shd w:val="clear" w:color="000000" w:fill="FFFFFF"/>
            <w:hideMark/>
          </w:tcPr>
          <w:p w14:paraId="26AA7B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B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67" w14:textId="77777777" w:rsidR="00AB08A9" w:rsidRPr="007B2CC4" w:rsidRDefault="00AB08A9" w:rsidP="00E032E3">
            <w:pPr>
              <w:spacing w:before="60" w:after="60" w:line="240" w:lineRule="auto"/>
              <w:jc w:val="center"/>
              <w:rPr>
                <w:sz w:val="20"/>
                <w:lang w:val="lv-LV"/>
              </w:rPr>
            </w:pPr>
            <w:r w:rsidRPr="007B2CC4">
              <w:rPr>
                <w:sz w:val="20"/>
                <w:lang w:val="lv-LV"/>
              </w:rPr>
              <w:t>231,3 EUR/100 kg</w:t>
            </w:r>
          </w:p>
        </w:tc>
        <w:tc>
          <w:tcPr>
            <w:tcW w:w="1843" w:type="dxa"/>
            <w:tcBorders>
              <w:top w:val="nil"/>
              <w:left w:val="nil"/>
              <w:bottom w:val="single" w:sz="4" w:space="0" w:color="auto"/>
              <w:right w:val="single" w:sz="4" w:space="0" w:color="auto"/>
            </w:tcBorders>
            <w:shd w:val="clear" w:color="000000" w:fill="FFFFFF"/>
            <w:hideMark/>
          </w:tcPr>
          <w:p w14:paraId="26AA7B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6A" w14:textId="77777777" w:rsidR="00AB08A9" w:rsidRPr="007B2CC4" w:rsidRDefault="00AB08A9" w:rsidP="00E032E3">
            <w:pPr>
              <w:spacing w:before="60" w:after="60" w:line="240" w:lineRule="auto"/>
              <w:rPr>
                <w:sz w:val="20"/>
                <w:lang w:val="lv-LV"/>
              </w:rPr>
            </w:pPr>
          </w:p>
        </w:tc>
      </w:tr>
      <w:tr w:rsidR="00F44A01" w:rsidRPr="007B2CC4" w14:paraId="26AA7B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6C" w14:textId="77777777" w:rsidR="00AB08A9" w:rsidRPr="007B2CC4" w:rsidRDefault="00AB08A9" w:rsidP="00E032E3">
            <w:pPr>
              <w:spacing w:before="60" w:after="60" w:line="240" w:lineRule="auto"/>
              <w:rPr>
                <w:sz w:val="20"/>
                <w:lang w:val="lv-LV"/>
              </w:rPr>
            </w:pPr>
            <w:r w:rsidRPr="007B2CC4">
              <w:rPr>
                <w:sz w:val="20"/>
                <w:lang w:val="lv-LV"/>
              </w:rPr>
              <w:t>0406</w:t>
            </w:r>
          </w:p>
        </w:tc>
        <w:tc>
          <w:tcPr>
            <w:tcW w:w="3969" w:type="dxa"/>
            <w:tcBorders>
              <w:top w:val="nil"/>
              <w:left w:val="nil"/>
              <w:bottom w:val="single" w:sz="4" w:space="0" w:color="auto"/>
              <w:right w:val="single" w:sz="4" w:space="0" w:color="auto"/>
            </w:tcBorders>
            <w:shd w:val="clear" w:color="000000" w:fill="FFFFFF"/>
            <w:hideMark/>
          </w:tcPr>
          <w:p w14:paraId="26AA7B6D" w14:textId="77777777" w:rsidR="00AB08A9" w:rsidRPr="007B2CC4" w:rsidRDefault="00AB08A9" w:rsidP="00E032E3">
            <w:pPr>
              <w:spacing w:before="60" w:after="60" w:line="240" w:lineRule="auto"/>
              <w:rPr>
                <w:sz w:val="20"/>
                <w:lang w:val="lv-LV"/>
              </w:rPr>
            </w:pPr>
            <w:r w:rsidRPr="007B2CC4">
              <w:rPr>
                <w:sz w:val="20"/>
                <w:lang w:val="lv-LV"/>
              </w:rPr>
              <w:t>Siers un biezpiens</w:t>
            </w:r>
          </w:p>
        </w:tc>
        <w:tc>
          <w:tcPr>
            <w:tcW w:w="1701" w:type="dxa"/>
            <w:tcBorders>
              <w:top w:val="nil"/>
              <w:left w:val="nil"/>
              <w:bottom w:val="single" w:sz="4" w:space="0" w:color="auto"/>
              <w:right w:val="single" w:sz="4" w:space="0" w:color="auto"/>
            </w:tcBorders>
            <w:shd w:val="clear" w:color="000000" w:fill="FFFFFF"/>
            <w:hideMark/>
          </w:tcPr>
          <w:p w14:paraId="26AA7B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B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B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B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B72" w14:textId="77777777" w:rsidR="00AB08A9" w:rsidRPr="007B2CC4" w:rsidRDefault="00AB08A9" w:rsidP="00E032E3">
            <w:pPr>
              <w:spacing w:before="60" w:after="60" w:line="240" w:lineRule="auto"/>
              <w:rPr>
                <w:sz w:val="20"/>
                <w:lang w:val="lv-LV"/>
              </w:rPr>
            </w:pPr>
          </w:p>
        </w:tc>
      </w:tr>
      <w:tr w:rsidR="00F44A01" w:rsidRPr="007B2CC4" w14:paraId="26AA7B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74" w14:textId="77777777" w:rsidR="00AB08A9" w:rsidRPr="007B2CC4" w:rsidRDefault="00AB08A9" w:rsidP="00E032E3">
            <w:pPr>
              <w:spacing w:before="60" w:after="60" w:line="240" w:lineRule="auto"/>
              <w:rPr>
                <w:sz w:val="20"/>
                <w:lang w:val="lv-LV"/>
              </w:rPr>
            </w:pPr>
            <w:r w:rsidRPr="007B2CC4">
              <w:rPr>
                <w:sz w:val="20"/>
                <w:lang w:val="lv-LV"/>
              </w:rPr>
              <w:t>0406 10</w:t>
            </w:r>
          </w:p>
        </w:tc>
        <w:tc>
          <w:tcPr>
            <w:tcW w:w="3969" w:type="dxa"/>
            <w:tcBorders>
              <w:top w:val="nil"/>
              <w:left w:val="nil"/>
              <w:bottom w:val="single" w:sz="4" w:space="0" w:color="auto"/>
              <w:right w:val="single" w:sz="4" w:space="0" w:color="auto"/>
            </w:tcBorders>
            <w:shd w:val="clear" w:color="000000" w:fill="FFFFFF"/>
            <w:hideMark/>
          </w:tcPr>
          <w:p w14:paraId="26AA7B75" w14:textId="77777777" w:rsidR="00AB08A9" w:rsidRPr="007B2CC4" w:rsidRDefault="00AB08A9" w:rsidP="00E032E3">
            <w:pPr>
              <w:spacing w:before="60" w:after="60" w:line="240" w:lineRule="auto"/>
              <w:rPr>
                <w:sz w:val="20"/>
                <w:lang w:val="lv-LV"/>
              </w:rPr>
            </w:pPr>
            <w:r w:rsidRPr="007B2CC4">
              <w:rPr>
                <w:sz w:val="20"/>
                <w:lang w:val="lv-LV"/>
              </w:rPr>
              <w:t>- svaigs (nenogatavināts un nesālīts) siers, arī sūkalu siers un biezpiens</w:t>
            </w:r>
          </w:p>
        </w:tc>
        <w:tc>
          <w:tcPr>
            <w:tcW w:w="1701" w:type="dxa"/>
            <w:tcBorders>
              <w:top w:val="nil"/>
              <w:left w:val="nil"/>
              <w:bottom w:val="single" w:sz="4" w:space="0" w:color="auto"/>
              <w:right w:val="single" w:sz="4" w:space="0" w:color="auto"/>
            </w:tcBorders>
            <w:shd w:val="clear" w:color="000000" w:fill="FFFFFF"/>
            <w:hideMark/>
          </w:tcPr>
          <w:p w14:paraId="26AA7B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B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B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B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B7A" w14:textId="77777777" w:rsidR="00AB08A9" w:rsidRPr="007B2CC4" w:rsidRDefault="00AB08A9" w:rsidP="00E032E3">
            <w:pPr>
              <w:spacing w:before="60" w:after="60" w:line="240" w:lineRule="auto"/>
              <w:rPr>
                <w:sz w:val="20"/>
                <w:lang w:val="lv-LV"/>
              </w:rPr>
            </w:pPr>
          </w:p>
        </w:tc>
      </w:tr>
      <w:tr w:rsidR="00F44A01" w:rsidRPr="007B2CC4" w14:paraId="26AA7B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7C" w14:textId="77777777" w:rsidR="00AB08A9" w:rsidRPr="007B2CC4" w:rsidRDefault="00AB08A9" w:rsidP="00E032E3">
            <w:pPr>
              <w:spacing w:before="60" w:after="60" w:line="240" w:lineRule="auto"/>
              <w:rPr>
                <w:sz w:val="20"/>
                <w:lang w:val="lv-LV"/>
              </w:rPr>
            </w:pPr>
            <w:r w:rsidRPr="007B2CC4">
              <w:rPr>
                <w:sz w:val="20"/>
                <w:lang w:val="lv-LV"/>
              </w:rPr>
              <w:t>0406 10 20</w:t>
            </w:r>
          </w:p>
        </w:tc>
        <w:tc>
          <w:tcPr>
            <w:tcW w:w="3969" w:type="dxa"/>
            <w:tcBorders>
              <w:top w:val="nil"/>
              <w:left w:val="nil"/>
              <w:bottom w:val="single" w:sz="4" w:space="0" w:color="auto"/>
              <w:right w:val="single" w:sz="4" w:space="0" w:color="auto"/>
            </w:tcBorders>
            <w:shd w:val="clear" w:color="000000" w:fill="FFFFFF"/>
            <w:hideMark/>
          </w:tcPr>
          <w:p w14:paraId="26AA7B7D" w14:textId="77777777" w:rsidR="00AB08A9" w:rsidRPr="007B2CC4" w:rsidRDefault="00AB08A9" w:rsidP="00E032E3">
            <w:pPr>
              <w:spacing w:before="60" w:after="60" w:line="240" w:lineRule="auto"/>
              <w:rPr>
                <w:sz w:val="20"/>
                <w:lang w:val="lv-LV"/>
              </w:rPr>
            </w:pPr>
            <w:r w:rsidRPr="007B2CC4">
              <w:rPr>
                <w:sz w:val="20"/>
                <w:lang w:val="lv-LV"/>
              </w:rPr>
              <w:t>-- kura tauku saturs nepārsniedz 40 % no svara</w:t>
            </w:r>
          </w:p>
        </w:tc>
        <w:tc>
          <w:tcPr>
            <w:tcW w:w="1701" w:type="dxa"/>
            <w:tcBorders>
              <w:top w:val="nil"/>
              <w:left w:val="nil"/>
              <w:bottom w:val="single" w:sz="4" w:space="0" w:color="auto"/>
              <w:right w:val="single" w:sz="4" w:space="0" w:color="auto"/>
            </w:tcBorders>
            <w:shd w:val="clear" w:color="000000" w:fill="FFFFFF"/>
            <w:hideMark/>
          </w:tcPr>
          <w:p w14:paraId="26AA7B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7F" w14:textId="77777777" w:rsidR="00AB08A9" w:rsidRPr="007B2CC4" w:rsidRDefault="00AB08A9" w:rsidP="00E032E3">
            <w:pPr>
              <w:spacing w:before="60" w:after="60" w:line="240" w:lineRule="auto"/>
              <w:jc w:val="center"/>
              <w:rPr>
                <w:sz w:val="20"/>
                <w:lang w:val="lv-LV"/>
              </w:rPr>
            </w:pPr>
            <w:r w:rsidRPr="007B2CC4">
              <w:rPr>
                <w:sz w:val="20"/>
                <w:lang w:val="lv-LV"/>
              </w:rPr>
              <w:t>185,2 EUR/100 kg</w:t>
            </w:r>
          </w:p>
        </w:tc>
        <w:tc>
          <w:tcPr>
            <w:tcW w:w="1843" w:type="dxa"/>
            <w:tcBorders>
              <w:top w:val="nil"/>
              <w:left w:val="nil"/>
              <w:bottom w:val="single" w:sz="4" w:space="0" w:color="auto"/>
              <w:right w:val="single" w:sz="4" w:space="0" w:color="auto"/>
            </w:tcBorders>
            <w:shd w:val="clear" w:color="000000" w:fill="FFFFFF"/>
            <w:hideMark/>
          </w:tcPr>
          <w:p w14:paraId="26AA7B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82" w14:textId="77777777" w:rsidR="00AB08A9" w:rsidRPr="007B2CC4" w:rsidRDefault="00AB08A9" w:rsidP="00E032E3">
            <w:pPr>
              <w:spacing w:before="60" w:after="60" w:line="240" w:lineRule="auto"/>
              <w:rPr>
                <w:sz w:val="20"/>
                <w:lang w:val="lv-LV"/>
              </w:rPr>
            </w:pPr>
          </w:p>
        </w:tc>
      </w:tr>
      <w:tr w:rsidR="00F44A01" w:rsidRPr="007B2CC4" w14:paraId="26AA7B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84" w14:textId="77777777" w:rsidR="00AB08A9" w:rsidRPr="007B2CC4" w:rsidRDefault="00AB08A9" w:rsidP="00E032E3">
            <w:pPr>
              <w:spacing w:before="60" w:after="60" w:line="240" w:lineRule="auto"/>
              <w:rPr>
                <w:sz w:val="20"/>
                <w:lang w:val="lv-LV"/>
              </w:rPr>
            </w:pPr>
            <w:r w:rsidRPr="007B2CC4">
              <w:rPr>
                <w:sz w:val="20"/>
                <w:lang w:val="lv-LV"/>
              </w:rPr>
              <w:t>0406 10 80</w:t>
            </w:r>
          </w:p>
        </w:tc>
        <w:tc>
          <w:tcPr>
            <w:tcW w:w="3969" w:type="dxa"/>
            <w:tcBorders>
              <w:top w:val="nil"/>
              <w:left w:val="nil"/>
              <w:bottom w:val="single" w:sz="4" w:space="0" w:color="auto"/>
              <w:right w:val="single" w:sz="4" w:space="0" w:color="auto"/>
            </w:tcBorders>
            <w:shd w:val="clear" w:color="000000" w:fill="FFFFFF"/>
            <w:hideMark/>
          </w:tcPr>
          <w:p w14:paraId="26AA7B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B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87" w14:textId="77777777" w:rsidR="00AB08A9" w:rsidRPr="007B2CC4" w:rsidRDefault="00AB08A9" w:rsidP="00E032E3">
            <w:pPr>
              <w:spacing w:before="60" w:after="60" w:line="240" w:lineRule="auto"/>
              <w:jc w:val="center"/>
              <w:rPr>
                <w:sz w:val="20"/>
                <w:lang w:val="lv-LV"/>
              </w:rPr>
            </w:pPr>
            <w:r w:rsidRPr="007B2CC4">
              <w:rPr>
                <w:sz w:val="20"/>
                <w:lang w:val="lv-LV"/>
              </w:rPr>
              <w:t>221,2 EUR/100 kg</w:t>
            </w:r>
          </w:p>
        </w:tc>
        <w:tc>
          <w:tcPr>
            <w:tcW w:w="1843" w:type="dxa"/>
            <w:tcBorders>
              <w:top w:val="nil"/>
              <w:left w:val="nil"/>
              <w:bottom w:val="single" w:sz="4" w:space="0" w:color="auto"/>
              <w:right w:val="single" w:sz="4" w:space="0" w:color="auto"/>
            </w:tcBorders>
            <w:shd w:val="clear" w:color="000000" w:fill="FFFFFF"/>
            <w:hideMark/>
          </w:tcPr>
          <w:p w14:paraId="26AA7B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8A" w14:textId="77777777" w:rsidR="00AB08A9" w:rsidRPr="007B2CC4" w:rsidRDefault="00AB08A9" w:rsidP="00E032E3">
            <w:pPr>
              <w:spacing w:before="60" w:after="60" w:line="240" w:lineRule="auto"/>
              <w:rPr>
                <w:sz w:val="20"/>
                <w:lang w:val="lv-LV"/>
              </w:rPr>
            </w:pPr>
          </w:p>
        </w:tc>
      </w:tr>
      <w:tr w:rsidR="00F44A01" w:rsidRPr="007B2CC4" w14:paraId="26AA7B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8C" w14:textId="77777777" w:rsidR="00AB08A9" w:rsidRPr="007B2CC4" w:rsidRDefault="00AB08A9" w:rsidP="00E032E3">
            <w:pPr>
              <w:spacing w:before="60" w:after="60" w:line="240" w:lineRule="auto"/>
              <w:rPr>
                <w:sz w:val="20"/>
                <w:lang w:val="lv-LV"/>
              </w:rPr>
            </w:pPr>
            <w:r w:rsidRPr="007B2CC4">
              <w:rPr>
                <w:sz w:val="20"/>
                <w:lang w:val="lv-LV"/>
              </w:rPr>
              <w:t>0406 20</w:t>
            </w:r>
          </w:p>
        </w:tc>
        <w:tc>
          <w:tcPr>
            <w:tcW w:w="3969" w:type="dxa"/>
            <w:tcBorders>
              <w:top w:val="nil"/>
              <w:left w:val="nil"/>
              <w:bottom w:val="single" w:sz="4" w:space="0" w:color="auto"/>
              <w:right w:val="single" w:sz="4" w:space="0" w:color="auto"/>
            </w:tcBorders>
            <w:shd w:val="clear" w:color="000000" w:fill="FFFFFF"/>
            <w:hideMark/>
          </w:tcPr>
          <w:p w14:paraId="26AA7B8D" w14:textId="77777777" w:rsidR="00AB08A9" w:rsidRPr="007B2CC4" w:rsidRDefault="00AB08A9" w:rsidP="00E032E3">
            <w:pPr>
              <w:spacing w:before="60" w:after="60" w:line="240" w:lineRule="auto"/>
              <w:rPr>
                <w:sz w:val="20"/>
                <w:lang w:val="lv-LV"/>
              </w:rPr>
            </w:pPr>
            <w:r w:rsidRPr="007B2CC4">
              <w:rPr>
                <w:sz w:val="20"/>
                <w:lang w:val="lv-LV"/>
              </w:rPr>
              <w:t>- visu veidu rīvēts siers vai siera pulveris</w:t>
            </w:r>
          </w:p>
        </w:tc>
        <w:tc>
          <w:tcPr>
            <w:tcW w:w="1701" w:type="dxa"/>
            <w:tcBorders>
              <w:top w:val="nil"/>
              <w:left w:val="nil"/>
              <w:bottom w:val="single" w:sz="4" w:space="0" w:color="auto"/>
              <w:right w:val="single" w:sz="4" w:space="0" w:color="auto"/>
            </w:tcBorders>
            <w:shd w:val="clear" w:color="000000" w:fill="FFFFFF"/>
            <w:hideMark/>
          </w:tcPr>
          <w:p w14:paraId="26AA7B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B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B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B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B92" w14:textId="77777777" w:rsidR="00AB08A9" w:rsidRPr="007B2CC4" w:rsidRDefault="00AB08A9" w:rsidP="00E032E3">
            <w:pPr>
              <w:spacing w:before="60" w:after="60" w:line="240" w:lineRule="auto"/>
              <w:rPr>
                <w:sz w:val="20"/>
                <w:lang w:val="lv-LV"/>
              </w:rPr>
            </w:pPr>
          </w:p>
        </w:tc>
      </w:tr>
      <w:tr w:rsidR="00F44A01" w:rsidRPr="007B2CC4" w14:paraId="26AA7B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94" w14:textId="77777777" w:rsidR="00AB08A9" w:rsidRPr="007B2CC4" w:rsidRDefault="00AB08A9" w:rsidP="00E032E3">
            <w:pPr>
              <w:spacing w:before="60" w:after="60" w:line="240" w:lineRule="auto"/>
              <w:rPr>
                <w:sz w:val="20"/>
                <w:lang w:val="lv-LV"/>
              </w:rPr>
            </w:pPr>
            <w:r w:rsidRPr="007B2CC4">
              <w:rPr>
                <w:sz w:val="20"/>
                <w:lang w:val="lv-LV"/>
              </w:rPr>
              <w:t>0406 20 10</w:t>
            </w:r>
          </w:p>
        </w:tc>
        <w:tc>
          <w:tcPr>
            <w:tcW w:w="3969" w:type="dxa"/>
            <w:tcBorders>
              <w:top w:val="nil"/>
              <w:left w:val="nil"/>
              <w:bottom w:val="single" w:sz="4" w:space="0" w:color="auto"/>
              <w:right w:val="single" w:sz="4" w:space="0" w:color="auto"/>
            </w:tcBorders>
            <w:shd w:val="clear" w:color="000000" w:fill="FFFFFF"/>
            <w:hideMark/>
          </w:tcPr>
          <w:p w14:paraId="26AA7B95" w14:textId="77777777" w:rsidR="00AB08A9" w:rsidRPr="007B2CC4" w:rsidRDefault="00AB08A9" w:rsidP="00E032E3">
            <w:pPr>
              <w:spacing w:before="60" w:after="60" w:line="240" w:lineRule="auto"/>
              <w:rPr>
                <w:sz w:val="20"/>
                <w:lang w:val="lv-LV"/>
              </w:rPr>
            </w:pPr>
            <w:r w:rsidRPr="007B2CC4">
              <w:rPr>
                <w:sz w:val="20"/>
                <w:lang w:val="lv-LV"/>
              </w:rPr>
              <w:t>-- Glaras zaļais siers (t.s. Schabziger) no vājpiena ar sasmalcinātu lapu garšaugu piedevu</w:t>
            </w:r>
          </w:p>
        </w:tc>
        <w:tc>
          <w:tcPr>
            <w:tcW w:w="1701" w:type="dxa"/>
            <w:tcBorders>
              <w:top w:val="nil"/>
              <w:left w:val="nil"/>
              <w:bottom w:val="single" w:sz="4" w:space="0" w:color="auto"/>
              <w:right w:val="single" w:sz="4" w:space="0" w:color="auto"/>
            </w:tcBorders>
            <w:shd w:val="clear" w:color="000000" w:fill="FFFFFF"/>
            <w:hideMark/>
          </w:tcPr>
          <w:p w14:paraId="26AA7B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97"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7B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9A" w14:textId="77777777" w:rsidR="00AB08A9" w:rsidRPr="007B2CC4" w:rsidRDefault="00AB08A9" w:rsidP="00E032E3">
            <w:pPr>
              <w:spacing w:before="60" w:after="60" w:line="240" w:lineRule="auto"/>
              <w:rPr>
                <w:sz w:val="20"/>
                <w:lang w:val="lv-LV"/>
              </w:rPr>
            </w:pPr>
          </w:p>
        </w:tc>
      </w:tr>
      <w:tr w:rsidR="00F44A01" w:rsidRPr="007B2CC4" w14:paraId="26AA7B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9C" w14:textId="77777777" w:rsidR="00AB08A9" w:rsidRPr="007B2CC4" w:rsidRDefault="00AB08A9" w:rsidP="00E032E3">
            <w:pPr>
              <w:spacing w:before="60" w:after="60" w:line="240" w:lineRule="auto"/>
              <w:rPr>
                <w:sz w:val="20"/>
                <w:lang w:val="lv-LV"/>
              </w:rPr>
            </w:pPr>
            <w:r w:rsidRPr="007B2CC4">
              <w:rPr>
                <w:sz w:val="20"/>
                <w:lang w:val="lv-LV"/>
              </w:rPr>
              <w:t>0406 20 90</w:t>
            </w:r>
          </w:p>
        </w:tc>
        <w:tc>
          <w:tcPr>
            <w:tcW w:w="3969" w:type="dxa"/>
            <w:tcBorders>
              <w:top w:val="nil"/>
              <w:left w:val="nil"/>
              <w:bottom w:val="single" w:sz="4" w:space="0" w:color="auto"/>
              <w:right w:val="single" w:sz="4" w:space="0" w:color="auto"/>
            </w:tcBorders>
            <w:shd w:val="clear" w:color="000000" w:fill="FFFFFF"/>
            <w:hideMark/>
          </w:tcPr>
          <w:p w14:paraId="26AA7B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B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9F" w14:textId="77777777" w:rsidR="00AB08A9" w:rsidRPr="007B2CC4" w:rsidRDefault="00AB08A9" w:rsidP="00E032E3">
            <w:pPr>
              <w:spacing w:before="60" w:after="60" w:line="240" w:lineRule="auto"/>
              <w:jc w:val="center"/>
              <w:rPr>
                <w:sz w:val="20"/>
                <w:lang w:val="lv-LV"/>
              </w:rPr>
            </w:pPr>
            <w:r w:rsidRPr="007B2CC4">
              <w:rPr>
                <w:sz w:val="20"/>
                <w:lang w:val="lv-LV"/>
              </w:rPr>
              <w:t>188,2 EUR/100 kg</w:t>
            </w:r>
          </w:p>
        </w:tc>
        <w:tc>
          <w:tcPr>
            <w:tcW w:w="1843" w:type="dxa"/>
            <w:tcBorders>
              <w:top w:val="nil"/>
              <w:left w:val="nil"/>
              <w:bottom w:val="single" w:sz="4" w:space="0" w:color="auto"/>
              <w:right w:val="single" w:sz="4" w:space="0" w:color="auto"/>
            </w:tcBorders>
            <w:shd w:val="clear" w:color="000000" w:fill="FFFFFF"/>
            <w:hideMark/>
          </w:tcPr>
          <w:p w14:paraId="26AA7B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A2" w14:textId="77777777" w:rsidR="00AB08A9" w:rsidRPr="007B2CC4" w:rsidRDefault="00AB08A9" w:rsidP="00E032E3">
            <w:pPr>
              <w:spacing w:before="60" w:after="60" w:line="240" w:lineRule="auto"/>
              <w:rPr>
                <w:sz w:val="20"/>
                <w:lang w:val="lv-LV"/>
              </w:rPr>
            </w:pPr>
          </w:p>
        </w:tc>
      </w:tr>
      <w:tr w:rsidR="00F44A01" w:rsidRPr="007B2CC4" w14:paraId="26AA7B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A4" w14:textId="77777777" w:rsidR="00AB08A9" w:rsidRPr="007B2CC4" w:rsidRDefault="00AB08A9" w:rsidP="00F44A01">
            <w:pPr>
              <w:pageBreakBefore/>
              <w:spacing w:before="60" w:after="60" w:line="240" w:lineRule="auto"/>
              <w:rPr>
                <w:sz w:val="20"/>
                <w:lang w:val="lv-LV"/>
              </w:rPr>
            </w:pPr>
            <w:r w:rsidRPr="007B2CC4">
              <w:rPr>
                <w:sz w:val="20"/>
                <w:lang w:val="lv-LV"/>
              </w:rPr>
              <w:t>0406 30</w:t>
            </w:r>
          </w:p>
        </w:tc>
        <w:tc>
          <w:tcPr>
            <w:tcW w:w="3969" w:type="dxa"/>
            <w:tcBorders>
              <w:top w:val="nil"/>
              <w:left w:val="nil"/>
              <w:bottom w:val="single" w:sz="4" w:space="0" w:color="auto"/>
              <w:right w:val="single" w:sz="4" w:space="0" w:color="auto"/>
            </w:tcBorders>
            <w:shd w:val="clear" w:color="000000" w:fill="FFFFFF"/>
            <w:hideMark/>
          </w:tcPr>
          <w:p w14:paraId="26AA7BA5" w14:textId="77777777" w:rsidR="00AB08A9" w:rsidRPr="007B2CC4" w:rsidRDefault="00AB08A9" w:rsidP="00F44A01">
            <w:pPr>
              <w:pageBreakBefore/>
              <w:spacing w:before="60" w:after="60" w:line="240" w:lineRule="auto"/>
              <w:rPr>
                <w:sz w:val="20"/>
                <w:lang w:val="lv-LV"/>
              </w:rPr>
            </w:pPr>
            <w:r w:rsidRPr="007B2CC4">
              <w:rPr>
                <w:sz w:val="20"/>
                <w:lang w:val="lv-LV"/>
              </w:rPr>
              <w:t>- kausētais siers, nerīvēts un neberzts</w:t>
            </w:r>
          </w:p>
        </w:tc>
        <w:tc>
          <w:tcPr>
            <w:tcW w:w="1701" w:type="dxa"/>
            <w:tcBorders>
              <w:top w:val="nil"/>
              <w:left w:val="nil"/>
              <w:bottom w:val="single" w:sz="4" w:space="0" w:color="auto"/>
              <w:right w:val="single" w:sz="4" w:space="0" w:color="auto"/>
            </w:tcBorders>
            <w:shd w:val="clear" w:color="000000" w:fill="FFFFFF"/>
            <w:hideMark/>
          </w:tcPr>
          <w:p w14:paraId="26AA7BA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BA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BA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BA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BAA" w14:textId="77777777" w:rsidR="00AB08A9" w:rsidRPr="007B2CC4" w:rsidRDefault="00AB08A9" w:rsidP="00F44A01">
            <w:pPr>
              <w:pageBreakBefore/>
              <w:spacing w:before="60" w:after="60" w:line="240" w:lineRule="auto"/>
              <w:rPr>
                <w:sz w:val="20"/>
                <w:lang w:val="lv-LV"/>
              </w:rPr>
            </w:pPr>
          </w:p>
        </w:tc>
      </w:tr>
      <w:tr w:rsidR="00F44A01" w:rsidRPr="007B2CC4" w14:paraId="26AA7B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AC" w14:textId="77777777" w:rsidR="00AB08A9" w:rsidRPr="007B2CC4" w:rsidRDefault="00AB08A9" w:rsidP="00E032E3">
            <w:pPr>
              <w:spacing w:before="60" w:after="60" w:line="240" w:lineRule="auto"/>
              <w:rPr>
                <w:sz w:val="20"/>
                <w:lang w:val="lv-LV"/>
              </w:rPr>
            </w:pPr>
            <w:r w:rsidRPr="007B2CC4">
              <w:rPr>
                <w:sz w:val="20"/>
                <w:lang w:val="lv-LV"/>
              </w:rPr>
              <w:t>0406 30 10</w:t>
            </w:r>
          </w:p>
        </w:tc>
        <w:tc>
          <w:tcPr>
            <w:tcW w:w="3969" w:type="dxa"/>
            <w:tcBorders>
              <w:top w:val="nil"/>
              <w:left w:val="nil"/>
              <w:bottom w:val="single" w:sz="4" w:space="0" w:color="auto"/>
              <w:right w:val="single" w:sz="4" w:space="0" w:color="auto"/>
            </w:tcBorders>
            <w:shd w:val="clear" w:color="000000" w:fill="FFFFFF"/>
            <w:hideMark/>
          </w:tcPr>
          <w:p w14:paraId="26AA7BAD" w14:textId="77777777" w:rsidR="00AB08A9" w:rsidRPr="007B2CC4" w:rsidRDefault="00AB08A9" w:rsidP="00E032E3">
            <w:pPr>
              <w:spacing w:before="60" w:after="60" w:line="240" w:lineRule="auto"/>
              <w:rPr>
                <w:sz w:val="20"/>
                <w:lang w:val="lv-LV"/>
              </w:rPr>
            </w:pPr>
            <w:r w:rsidRPr="007B2CC4">
              <w:rPr>
                <w:sz w:val="20"/>
                <w:lang w:val="lv-LV"/>
              </w:rPr>
              <w:t>-- kura ražošanā izmantots tikai Ementāles, Grijēras un Apencelles siers un kurā kā piedeva var būt Glaras zaļais siers (t.s. Schabziger); safasēts mazumtirdzniecībai, kura tauku saturs sausnā nepārsniedz 56 % no svara</w:t>
            </w:r>
          </w:p>
        </w:tc>
        <w:tc>
          <w:tcPr>
            <w:tcW w:w="1701" w:type="dxa"/>
            <w:tcBorders>
              <w:top w:val="nil"/>
              <w:left w:val="nil"/>
              <w:bottom w:val="single" w:sz="4" w:space="0" w:color="auto"/>
              <w:right w:val="single" w:sz="4" w:space="0" w:color="auto"/>
            </w:tcBorders>
            <w:shd w:val="clear" w:color="000000" w:fill="FFFFFF"/>
            <w:hideMark/>
          </w:tcPr>
          <w:p w14:paraId="26AA7B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AF" w14:textId="77777777" w:rsidR="00AB08A9" w:rsidRPr="007B2CC4" w:rsidRDefault="00AB08A9" w:rsidP="00E032E3">
            <w:pPr>
              <w:spacing w:before="60" w:after="60" w:line="240" w:lineRule="auto"/>
              <w:jc w:val="center"/>
              <w:rPr>
                <w:sz w:val="20"/>
                <w:lang w:val="lv-LV"/>
              </w:rPr>
            </w:pPr>
            <w:r w:rsidRPr="007B2CC4">
              <w:rPr>
                <w:sz w:val="20"/>
                <w:lang w:val="lv-LV"/>
              </w:rPr>
              <w:t>144,9 EUR/100 kg</w:t>
            </w:r>
          </w:p>
        </w:tc>
        <w:tc>
          <w:tcPr>
            <w:tcW w:w="1843" w:type="dxa"/>
            <w:tcBorders>
              <w:top w:val="nil"/>
              <w:left w:val="nil"/>
              <w:bottom w:val="single" w:sz="4" w:space="0" w:color="auto"/>
              <w:right w:val="single" w:sz="4" w:space="0" w:color="auto"/>
            </w:tcBorders>
            <w:shd w:val="clear" w:color="000000" w:fill="FFFFFF"/>
            <w:hideMark/>
          </w:tcPr>
          <w:p w14:paraId="26AA7B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B2" w14:textId="77777777" w:rsidR="00AB08A9" w:rsidRPr="007B2CC4" w:rsidRDefault="00AB08A9" w:rsidP="00E032E3">
            <w:pPr>
              <w:spacing w:before="60" w:after="60" w:line="240" w:lineRule="auto"/>
              <w:rPr>
                <w:sz w:val="20"/>
                <w:lang w:val="lv-LV"/>
              </w:rPr>
            </w:pPr>
          </w:p>
        </w:tc>
      </w:tr>
      <w:tr w:rsidR="00F44A01" w:rsidRPr="007B2CC4" w14:paraId="26AA7B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B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B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B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B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B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BBA" w14:textId="77777777" w:rsidR="00AB08A9" w:rsidRPr="007B2CC4" w:rsidRDefault="00AB08A9" w:rsidP="00E032E3">
            <w:pPr>
              <w:spacing w:before="60" w:after="60" w:line="240" w:lineRule="auto"/>
              <w:rPr>
                <w:sz w:val="20"/>
                <w:lang w:val="lv-LV"/>
              </w:rPr>
            </w:pPr>
          </w:p>
        </w:tc>
      </w:tr>
      <w:tr w:rsidR="00F44A01" w:rsidRPr="007B2CC4" w14:paraId="26AA7B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BBD" w14:textId="77777777" w:rsidR="00AB08A9" w:rsidRPr="007B2CC4" w:rsidRDefault="00AB08A9" w:rsidP="00E032E3">
            <w:pPr>
              <w:spacing w:before="60" w:after="60" w:line="240" w:lineRule="auto"/>
              <w:rPr>
                <w:sz w:val="20"/>
                <w:lang w:val="lv-LV"/>
              </w:rPr>
            </w:pPr>
            <w:r w:rsidRPr="007B2CC4">
              <w:rPr>
                <w:sz w:val="20"/>
                <w:lang w:val="lv-LV"/>
              </w:rPr>
              <w:t>--- kura tauku saturs nepārsniedz 36 % no svara un tauku saturs sausnā</w:t>
            </w:r>
          </w:p>
        </w:tc>
        <w:tc>
          <w:tcPr>
            <w:tcW w:w="1701" w:type="dxa"/>
            <w:tcBorders>
              <w:top w:val="nil"/>
              <w:left w:val="nil"/>
              <w:bottom w:val="single" w:sz="4" w:space="0" w:color="auto"/>
              <w:right w:val="single" w:sz="4" w:space="0" w:color="auto"/>
            </w:tcBorders>
            <w:shd w:val="clear" w:color="000000" w:fill="FFFFFF"/>
            <w:hideMark/>
          </w:tcPr>
          <w:p w14:paraId="26AA7B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B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B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B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BC2" w14:textId="77777777" w:rsidR="00AB08A9" w:rsidRPr="007B2CC4" w:rsidRDefault="00AB08A9" w:rsidP="00E032E3">
            <w:pPr>
              <w:spacing w:before="60" w:after="60" w:line="240" w:lineRule="auto"/>
              <w:rPr>
                <w:sz w:val="20"/>
                <w:lang w:val="lv-LV"/>
              </w:rPr>
            </w:pPr>
          </w:p>
        </w:tc>
      </w:tr>
      <w:tr w:rsidR="00F44A01" w:rsidRPr="007B2CC4" w14:paraId="26AA7B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C4" w14:textId="77777777" w:rsidR="00AB08A9" w:rsidRPr="007B2CC4" w:rsidRDefault="00AB08A9" w:rsidP="00E032E3">
            <w:pPr>
              <w:spacing w:before="60" w:after="60" w:line="240" w:lineRule="auto"/>
              <w:rPr>
                <w:sz w:val="20"/>
                <w:lang w:val="lv-LV"/>
              </w:rPr>
            </w:pPr>
            <w:r w:rsidRPr="007B2CC4">
              <w:rPr>
                <w:sz w:val="20"/>
                <w:lang w:val="lv-LV"/>
              </w:rPr>
              <w:t>0406 30 31</w:t>
            </w:r>
          </w:p>
        </w:tc>
        <w:tc>
          <w:tcPr>
            <w:tcW w:w="3969" w:type="dxa"/>
            <w:tcBorders>
              <w:top w:val="nil"/>
              <w:left w:val="nil"/>
              <w:bottom w:val="single" w:sz="4" w:space="0" w:color="auto"/>
              <w:right w:val="single" w:sz="4" w:space="0" w:color="auto"/>
            </w:tcBorders>
            <w:shd w:val="clear" w:color="000000" w:fill="FFFFFF"/>
            <w:hideMark/>
          </w:tcPr>
          <w:p w14:paraId="26AA7BC5" w14:textId="77777777" w:rsidR="00AB08A9" w:rsidRPr="007B2CC4" w:rsidRDefault="00AB08A9" w:rsidP="00E032E3">
            <w:pPr>
              <w:spacing w:before="60" w:after="60" w:line="240" w:lineRule="auto"/>
              <w:rPr>
                <w:sz w:val="20"/>
                <w:lang w:val="lv-LV"/>
              </w:rPr>
            </w:pPr>
            <w:r w:rsidRPr="007B2CC4">
              <w:rPr>
                <w:sz w:val="20"/>
                <w:lang w:val="lv-LV"/>
              </w:rPr>
              <w:t>---- nepārsniedz 48 %</w:t>
            </w:r>
          </w:p>
        </w:tc>
        <w:tc>
          <w:tcPr>
            <w:tcW w:w="1701" w:type="dxa"/>
            <w:tcBorders>
              <w:top w:val="nil"/>
              <w:left w:val="nil"/>
              <w:bottom w:val="single" w:sz="4" w:space="0" w:color="auto"/>
              <w:right w:val="single" w:sz="4" w:space="0" w:color="auto"/>
            </w:tcBorders>
            <w:shd w:val="clear" w:color="000000" w:fill="FFFFFF"/>
            <w:hideMark/>
          </w:tcPr>
          <w:p w14:paraId="26AA7B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C7" w14:textId="77777777" w:rsidR="00AB08A9" w:rsidRPr="007B2CC4" w:rsidRDefault="00AB08A9" w:rsidP="00E032E3">
            <w:pPr>
              <w:spacing w:before="60" w:after="60" w:line="240" w:lineRule="auto"/>
              <w:jc w:val="center"/>
              <w:rPr>
                <w:sz w:val="20"/>
                <w:lang w:val="lv-LV"/>
              </w:rPr>
            </w:pPr>
            <w:r w:rsidRPr="007B2CC4">
              <w:rPr>
                <w:sz w:val="20"/>
                <w:lang w:val="lv-LV"/>
              </w:rPr>
              <w:t>139,1 EUR/100 kg</w:t>
            </w:r>
          </w:p>
        </w:tc>
        <w:tc>
          <w:tcPr>
            <w:tcW w:w="1843" w:type="dxa"/>
            <w:tcBorders>
              <w:top w:val="nil"/>
              <w:left w:val="nil"/>
              <w:bottom w:val="single" w:sz="4" w:space="0" w:color="auto"/>
              <w:right w:val="single" w:sz="4" w:space="0" w:color="auto"/>
            </w:tcBorders>
            <w:shd w:val="clear" w:color="000000" w:fill="FFFFFF"/>
            <w:hideMark/>
          </w:tcPr>
          <w:p w14:paraId="26AA7B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CA" w14:textId="77777777" w:rsidR="00AB08A9" w:rsidRPr="007B2CC4" w:rsidRDefault="00AB08A9" w:rsidP="00E032E3">
            <w:pPr>
              <w:spacing w:before="60" w:after="60" w:line="240" w:lineRule="auto"/>
              <w:rPr>
                <w:sz w:val="20"/>
                <w:lang w:val="lv-LV"/>
              </w:rPr>
            </w:pPr>
          </w:p>
        </w:tc>
      </w:tr>
      <w:tr w:rsidR="00F44A01" w:rsidRPr="007B2CC4" w14:paraId="26AA7B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CC" w14:textId="77777777" w:rsidR="00AB08A9" w:rsidRPr="007B2CC4" w:rsidRDefault="00AB08A9" w:rsidP="00E032E3">
            <w:pPr>
              <w:spacing w:before="60" w:after="60" w:line="240" w:lineRule="auto"/>
              <w:rPr>
                <w:sz w:val="20"/>
                <w:lang w:val="lv-LV"/>
              </w:rPr>
            </w:pPr>
            <w:r w:rsidRPr="007B2CC4">
              <w:rPr>
                <w:sz w:val="20"/>
                <w:lang w:val="lv-LV"/>
              </w:rPr>
              <w:t>0406 30 39</w:t>
            </w:r>
          </w:p>
        </w:tc>
        <w:tc>
          <w:tcPr>
            <w:tcW w:w="3969" w:type="dxa"/>
            <w:tcBorders>
              <w:top w:val="nil"/>
              <w:left w:val="nil"/>
              <w:bottom w:val="single" w:sz="4" w:space="0" w:color="auto"/>
              <w:right w:val="single" w:sz="4" w:space="0" w:color="auto"/>
            </w:tcBorders>
            <w:shd w:val="clear" w:color="000000" w:fill="FFFFFF"/>
            <w:hideMark/>
          </w:tcPr>
          <w:p w14:paraId="26AA7BCD" w14:textId="77777777" w:rsidR="00AB08A9" w:rsidRPr="007B2CC4" w:rsidRDefault="00AB08A9" w:rsidP="00E032E3">
            <w:pPr>
              <w:spacing w:before="60" w:after="60" w:line="240" w:lineRule="auto"/>
              <w:rPr>
                <w:sz w:val="20"/>
                <w:lang w:val="lv-LV"/>
              </w:rPr>
            </w:pPr>
            <w:r w:rsidRPr="007B2CC4">
              <w:rPr>
                <w:sz w:val="20"/>
                <w:lang w:val="lv-LV"/>
              </w:rPr>
              <w:t>---- pārsniedz 48 %</w:t>
            </w:r>
          </w:p>
        </w:tc>
        <w:tc>
          <w:tcPr>
            <w:tcW w:w="1701" w:type="dxa"/>
            <w:tcBorders>
              <w:top w:val="nil"/>
              <w:left w:val="nil"/>
              <w:bottom w:val="single" w:sz="4" w:space="0" w:color="auto"/>
              <w:right w:val="single" w:sz="4" w:space="0" w:color="auto"/>
            </w:tcBorders>
            <w:shd w:val="clear" w:color="000000" w:fill="FFFFFF"/>
            <w:hideMark/>
          </w:tcPr>
          <w:p w14:paraId="26AA7B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CF" w14:textId="77777777" w:rsidR="00AB08A9" w:rsidRPr="007B2CC4" w:rsidRDefault="00AB08A9" w:rsidP="00E032E3">
            <w:pPr>
              <w:spacing w:before="60" w:after="60" w:line="240" w:lineRule="auto"/>
              <w:jc w:val="center"/>
              <w:rPr>
                <w:sz w:val="20"/>
                <w:lang w:val="lv-LV"/>
              </w:rPr>
            </w:pPr>
            <w:r w:rsidRPr="007B2CC4">
              <w:rPr>
                <w:sz w:val="20"/>
                <w:lang w:val="lv-LV"/>
              </w:rPr>
              <w:t>144,9 EUR/100 kg</w:t>
            </w:r>
          </w:p>
        </w:tc>
        <w:tc>
          <w:tcPr>
            <w:tcW w:w="1843" w:type="dxa"/>
            <w:tcBorders>
              <w:top w:val="nil"/>
              <w:left w:val="nil"/>
              <w:bottom w:val="single" w:sz="4" w:space="0" w:color="auto"/>
              <w:right w:val="single" w:sz="4" w:space="0" w:color="auto"/>
            </w:tcBorders>
            <w:shd w:val="clear" w:color="000000" w:fill="FFFFFF"/>
            <w:hideMark/>
          </w:tcPr>
          <w:p w14:paraId="26AA7B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D2" w14:textId="77777777" w:rsidR="00AB08A9" w:rsidRPr="007B2CC4" w:rsidRDefault="00AB08A9" w:rsidP="00E032E3">
            <w:pPr>
              <w:spacing w:before="60" w:after="60" w:line="240" w:lineRule="auto"/>
              <w:rPr>
                <w:sz w:val="20"/>
                <w:lang w:val="lv-LV"/>
              </w:rPr>
            </w:pPr>
          </w:p>
        </w:tc>
      </w:tr>
      <w:tr w:rsidR="00F44A01" w:rsidRPr="007B2CC4" w14:paraId="26AA7B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D4" w14:textId="77777777" w:rsidR="00AB08A9" w:rsidRPr="007B2CC4" w:rsidRDefault="00AB08A9" w:rsidP="00E032E3">
            <w:pPr>
              <w:spacing w:before="60" w:after="60" w:line="240" w:lineRule="auto"/>
              <w:rPr>
                <w:sz w:val="20"/>
                <w:lang w:val="lv-LV"/>
              </w:rPr>
            </w:pPr>
            <w:r w:rsidRPr="007B2CC4">
              <w:rPr>
                <w:sz w:val="20"/>
                <w:lang w:val="lv-LV"/>
              </w:rPr>
              <w:t>0406 30 90</w:t>
            </w:r>
          </w:p>
        </w:tc>
        <w:tc>
          <w:tcPr>
            <w:tcW w:w="3969" w:type="dxa"/>
            <w:tcBorders>
              <w:top w:val="nil"/>
              <w:left w:val="nil"/>
              <w:bottom w:val="single" w:sz="4" w:space="0" w:color="auto"/>
              <w:right w:val="single" w:sz="4" w:space="0" w:color="auto"/>
            </w:tcBorders>
            <w:shd w:val="clear" w:color="000000" w:fill="FFFFFF"/>
            <w:hideMark/>
          </w:tcPr>
          <w:p w14:paraId="26AA7BD5" w14:textId="77777777" w:rsidR="00AB08A9" w:rsidRPr="007B2CC4" w:rsidRDefault="00AB08A9" w:rsidP="00E032E3">
            <w:pPr>
              <w:spacing w:before="60" w:after="60" w:line="240" w:lineRule="auto"/>
              <w:rPr>
                <w:sz w:val="20"/>
                <w:lang w:val="lv-LV"/>
              </w:rPr>
            </w:pPr>
            <w:r w:rsidRPr="007B2CC4">
              <w:rPr>
                <w:sz w:val="20"/>
                <w:lang w:val="lv-LV"/>
              </w:rPr>
              <w:t>--- kura tauku saturs pārsniedz 36 % no svara</w:t>
            </w:r>
          </w:p>
        </w:tc>
        <w:tc>
          <w:tcPr>
            <w:tcW w:w="1701" w:type="dxa"/>
            <w:tcBorders>
              <w:top w:val="nil"/>
              <w:left w:val="nil"/>
              <w:bottom w:val="single" w:sz="4" w:space="0" w:color="auto"/>
              <w:right w:val="single" w:sz="4" w:space="0" w:color="auto"/>
            </w:tcBorders>
            <w:shd w:val="clear" w:color="000000" w:fill="FFFFFF"/>
            <w:hideMark/>
          </w:tcPr>
          <w:p w14:paraId="26AA7B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D7" w14:textId="77777777" w:rsidR="00AB08A9" w:rsidRPr="007B2CC4" w:rsidRDefault="00AB08A9" w:rsidP="00E032E3">
            <w:pPr>
              <w:spacing w:before="60" w:after="60" w:line="240" w:lineRule="auto"/>
              <w:jc w:val="center"/>
              <w:rPr>
                <w:sz w:val="20"/>
                <w:lang w:val="lv-LV"/>
              </w:rPr>
            </w:pPr>
            <w:r w:rsidRPr="007B2CC4">
              <w:rPr>
                <w:sz w:val="20"/>
                <w:lang w:val="lv-LV"/>
              </w:rPr>
              <w:t>215 EUR/100 kg</w:t>
            </w:r>
          </w:p>
        </w:tc>
        <w:tc>
          <w:tcPr>
            <w:tcW w:w="1843" w:type="dxa"/>
            <w:tcBorders>
              <w:top w:val="nil"/>
              <w:left w:val="nil"/>
              <w:bottom w:val="single" w:sz="4" w:space="0" w:color="auto"/>
              <w:right w:val="single" w:sz="4" w:space="0" w:color="auto"/>
            </w:tcBorders>
            <w:shd w:val="clear" w:color="000000" w:fill="FFFFFF"/>
            <w:hideMark/>
          </w:tcPr>
          <w:p w14:paraId="26AA7B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DA" w14:textId="77777777" w:rsidR="00AB08A9" w:rsidRPr="007B2CC4" w:rsidRDefault="00AB08A9" w:rsidP="00E032E3">
            <w:pPr>
              <w:spacing w:before="60" w:after="60" w:line="240" w:lineRule="auto"/>
              <w:rPr>
                <w:sz w:val="20"/>
                <w:lang w:val="lv-LV"/>
              </w:rPr>
            </w:pPr>
          </w:p>
        </w:tc>
      </w:tr>
      <w:tr w:rsidR="00F44A01" w:rsidRPr="007B2CC4" w14:paraId="26AA7B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DC" w14:textId="77777777" w:rsidR="00AB08A9" w:rsidRPr="007B2CC4" w:rsidRDefault="00AB08A9" w:rsidP="00E032E3">
            <w:pPr>
              <w:spacing w:before="60" w:after="60" w:line="240" w:lineRule="auto"/>
              <w:rPr>
                <w:sz w:val="20"/>
                <w:lang w:val="lv-LV"/>
              </w:rPr>
            </w:pPr>
            <w:r w:rsidRPr="007B2CC4">
              <w:rPr>
                <w:sz w:val="20"/>
                <w:lang w:val="lv-LV"/>
              </w:rPr>
              <w:t>0406 40</w:t>
            </w:r>
          </w:p>
        </w:tc>
        <w:tc>
          <w:tcPr>
            <w:tcW w:w="3969" w:type="dxa"/>
            <w:tcBorders>
              <w:top w:val="nil"/>
              <w:left w:val="nil"/>
              <w:bottom w:val="single" w:sz="4" w:space="0" w:color="auto"/>
              <w:right w:val="single" w:sz="4" w:space="0" w:color="auto"/>
            </w:tcBorders>
            <w:shd w:val="clear" w:color="000000" w:fill="FFFFFF"/>
            <w:hideMark/>
          </w:tcPr>
          <w:p w14:paraId="26AA7BDD" w14:textId="77777777" w:rsidR="00AB08A9" w:rsidRPr="007B2CC4" w:rsidRDefault="00AB08A9" w:rsidP="00E032E3">
            <w:pPr>
              <w:spacing w:before="60" w:after="60" w:line="240" w:lineRule="auto"/>
              <w:rPr>
                <w:sz w:val="20"/>
                <w:lang w:val="lv-LV"/>
              </w:rPr>
            </w:pPr>
            <w:r w:rsidRPr="007B2CC4">
              <w:rPr>
                <w:sz w:val="20"/>
                <w:lang w:val="lv-LV"/>
              </w:rPr>
              <w:t>- zilie sieri un citādi sieri, kas satur Penicillium roqueforti dzīslas</w:t>
            </w:r>
          </w:p>
        </w:tc>
        <w:tc>
          <w:tcPr>
            <w:tcW w:w="1701" w:type="dxa"/>
            <w:tcBorders>
              <w:top w:val="nil"/>
              <w:left w:val="nil"/>
              <w:bottom w:val="single" w:sz="4" w:space="0" w:color="auto"/>
              <w:right w:val="single" w:sz="4" w:space="0" w:color="auto"/>
            </w:tcBorders>
            <w:shd w:val="clear" w:color="000000" w:fill="FFFFFF"/>
            <w:hideMark/>
          </w:tcPr>
          <w:p w14:paraId="26AA7B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B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B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B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BE2" w14:textId="77777777" w:rsidR="00AB08A9" w:rsidRPr="007B2CC4" w:rsidRDefault="00AB08A9" w:rsidP="00E032E3">
            <w:pPr>
              <w:spacing w:before="60" w:after="60" w:line="240" w:lineRule="auto"/>
              <w:rPr>
                <w:sz w:val="20"/>
                <w:lang w:val="lv-LV"/>
              </w:rPr>
            </w:pPr>
          </w:p>
        </w:tc>
      </w:tr>
      <w:tr w:rsidR="00F44A01" w:rsidRPr="007B2CC4" w14:paraId="26AA7B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E4" w14:textId="77777777" w:rsidR="00AB08A9" w:rsidRPr="007B2CC4" w:rsidRDefault="00AB08A9" w:rsidP="00E032E3">
            <w:pPr>
              <w:spacing w:before="60" w:after="60" w:line="240" w:lineRule="auto"/>
              <w:rPr>
                <w:sz w:val="20"/>
                <w:lang w:val="lv-LV"/>
              </w:rPr>
            </w:pPr>
            <w:r w:rsidRPr="007B2CC4">
              <w:rPr>
                <w:sz w:val="20"/>
                <w:lang w:val="lv-LV"/>
              </w:rPr>
              <w:t>0406 40 10</w:t>
            </w:r>
          </w:p>
        </w:tc>
        <w:tc>
          <w:tcPr>
            <w:tcW w:w="3969" w:type="dxa"/>
            <w:tcBorders>
              <w:top w:val="nil"/>
              <w:left w:val="nil"/>
              <w:bottom w:val="single" w:sz="4" w:space="0" w:color="auto"/>
              <w:right w:val="single" w:sz="4" w:space="0" w:color="auto"/>
            </w:tcBorders>
            <w:shd w:val="clear" w:color="000000" w:fill="FFFFFF"/>
            <w:hideMark/>
          </w:tcPr>
          <w:p w14:paraId="26AA7BE5" w14:textId="77777777" w:rsidR="00AB08A9" w:rsidRPr="007B2CC4" w:rsidRDefault="00AB08A9" w:rsidP="00E032E3">
            <w:pPr>
              <w:spacing w:before="60" w:after="60" w:line="240" w:lineRule="auto"/>
              <w:rPr>
                <w:sz w:val="20"/>
                <w:lang w:val="lv-LV"/>
              </w:rPr>
            </w:pPr>
            <w:r w:rsidRPr="007B2CC4">
              <w:rPr>
                <w:sz w:val="20"/>
                <w:lang w:val="lv-LV"/>
              </w:rPr>
              <w:t>-- rokfors</w:t>
            </w:r>
          </w:p>
        </w:tc>
        <w:tc>
          <w:tcPr>
            <w:tcW w:w="1701" w:type="dxa"/>
            <w:tcBorders>
              <w:top w:val="nil"/>
              <w:left w:val="nil"/>
              <w:bottom w:val="single" w:sz="4" w:space="0" w:color="auto"/>
              <w:right w:val="single" w:sz="4" w:space="0" w:color="auto"/>
            </w:tcBorders>
            <w:shd w:val="clear" w:color="000000" w:fill="FFFFFF"/>
            <w:hideMark/>
          </w:tcPr>
          <w:p w14:paraId="26AA7B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E7" w14:textId="77777777" w:rsidR="00AB08A9" w:rsidRPr="007B2CC4" w:rsidRDefault="00AB08A9" w:rsidP="00E032E3">
            <w:pPr>
              <w:spacing w:before="60" w:after="60" w:line="240" w:lineRule="auto"/>
              <w:jc w:val="center"/>
              <w:rPr>
                <w:sz w:val="20"/>
                <w:lang w:val="lv-LV"/>
              </w:rPr>
            </w:pPr>
            <w:r w:rsidRPr="007B2CC4">
              <w:rPr>
                <w:sz w:val="20"/>
                <w:lang w:val="lv-LV"/>
              </w:rPr>
              <w:t>140,9 EUR/100 kg</w:t>
            </w:r>
          </w:p>
        </w:tc>
        <w:tc>
          <w:tcPr>
            <w:tcW w:w="1843" w:type="dxa"/>
            <w:tcBorders>
              <w:top w:val="nil"/>
              <w:left w:val="nil"/>
              <w:bottom w:val="single" w:sz="4" w:space="0" w:color="auto"/>
              <w:right w:val="single" w:sz="4" w:space="0" w:color="auto"/>
            </w:tcBorders>
            <w:shd w:val="clear" w:color="000000" w:fill="FFFFFF"/>
            <w:hideMark/>
          </w:tcPr>
          <w:p w14:paraId="26AA7B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EA" w14:textId="77777777" w:rsidR="00AB08A9" w:rsidRPr="007B2CC4" w:rsidRDefault="00AB08A9" w:rsidP="00E032E3">
            <w:pPr>
              <w:spacing w:before="60" w:after="60" w:line="240" w:lineRule="auto"/>
              <w:rPr>
                <w:sz w:val="20"/>
                <w:lang w:val="lv-LV"/>
              </w:rPr>
            </w:pPr>
          </w:p>
        </w:tc>
      </w:tr>
      <w:tr w:rsidR="00F44A01" w:rsidRPr="007B2CC4" w14:paraId="26AA7B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EC" w14:textId="77777777" w:rsidR="00AB08A9" w:rsidRPr="007B2CC4" w:rsidRDefault="00AB08A9" w:rsidP="00E032E3">
            <w:pPr>
              <w:spacing w:before="60" w:after="60" w:line="240" w:lineRule="auto"/>
              <w:rPr>
                <w:sz w:val="20"/>
                <w:lang w:val="lv-LV"/>
              </w:rPr>
            </w:pPr>
            <w:r w:rsidRPr="007B2CC4">
              <w:rPr>
                <w:sz w:val="20"/>
                <w:lang w:val="lv-LV"/>
              </w:rPr>
              <w:t>0406 40 50</w:t>
            </w:r>
          </w:p>
        </w:tc>
        <w:tc>
          <w:tcPr>
            <w:tcW w:w="3969" w:type="dxa"/>
            <w:tcBorders>
              <w:top w:val="nil"/>
              <w:left w:val="nil"/>
              <w:bottom w:val="single" w:sz="4" w:space="0" w:color="auto"/>
              <w:right w:val="single" w:sz="4" w:space="0" w:color="auto"/>
            </w:tcBorders>
            <w:shd w:val="clear" w:color="000000" w:fill="FFFFFF"/>
            <w:hideMark/>
          </w:tcPr>
          <w:p w14:paraId="26AA7BED" w14:textId="77777777" w:rsidR="00AB08A9" w:rsidRPr="007B2CC4" w:rsidRDefault="00AB08A9" w:rsidP="00E032E3">
            <w:pPr>
              <w:spacing w:before="60" w:after="60" w:line="240" w:lineRule="auto"/>
              <w:rPr>
                <w:sz w:val="20"/>
                <w:lang w:val="lv-LV"/>
              </w:rPr>
            </w:pPr>
            <w:r w:rsidRPr="007B2CC4">
              <w:rPr>
                <w:sz w:val="20"/>
                <w:lang w:val="lv-LV"/>
              </w:rPr>
              <w:t>-- Gorgonzola</w:t>
            </w:r>
          </w:p>
        </w:tc>
        <w:tc>
          <w:tcPr>
            <w:tcW w:w="1701" w:type="dxa"/>
            <w:tcBorders>
              <w:top w:val="nil"/>
              <w:left w:val="nil"/>
              <w:bottom w:val="single" w:sz="4" w:space="0" w:color="auto"/>
              <w:right w:val="single" w:sz="4" w:space="0" w:color="auto"/>
            </w:tcBorders>
            <w:shd w:val="clear" w:color="000000" w:fill="FFFFFF"/>
            <w:hideMark/>
          </w:tcPr>
          <w:p w14:paraId="26AA7B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EF" w14:textId="77777777" w:rsidR="00AB08A9" w:rsidRPr="007B2CC4" w:rsidRDefault="00AB08A9" w:rsidP="00E032E3">
            <w:pPr>
              <w:spacing w:before="60" w:after="60" w:line="240" w:lineRule="auto"/>
              <w:jc w:val="center"/>
              <w:rPr>
                <w:sz w:val="20"/>
                <w:lang w:val="lv-LV"/>
              </w:rPr>
            </w:pPr>
            <w:r w:rsidRPr="007B2CC4">
              <w:rPr>
                <w:sz w:val="20"/>
                <w:lang w:val="lv-LV"/>
              </w:rPr>
              <w:t>140,9 EUR/100 kg</w:t>
            </w:r>
          </w:p>
        </w:tc>
        <w:tc>
          <w:tcPr>
            <w:tcW w:w="1843" w:type="dxa"/>
            <w:tcBorders>
              <w:top w:val="nil"/>
              <w:left w:val="nil"/>
              <w:bottom w:val="single" w:sz="4" w:space="0" w:color="auto"/>
              <w:right w:val="single" w:sz="4" w:space="0" w:color="auto"/>
            </w:tcBorders>
            <w:shd w:val="clear" w:color="000000" w:fill="FFFFFF"/>
            <w:hideMark/>
          </w:tcPr>
          <w:p w14:paraId="26AA7B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F2" w14:textId="77777777" w:rsidR="00AB08A9" w:rsidRPr="007B2CC4" w:rsidRDefault="00AB08A9" w:rsidP="00E032E3">
            <w:pPr>
              <w:spacing w:before="60" w:after="60" w:line="240" w:lineRule="auto"/>
              <w:rPr>
                <w:sz w:val="20"/>
                <w:lang w:val="lv-LV"/>
              </w:rPr>
            </w:pPr>
          </w:p>
        </w:tc>
      </w:tr>
      <w:tr w:rsidR="00F44A01" w:rsidRPr="007B2CC4" w14:paraId="26AA7B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F4" w14:textId="77777777" w:rsidR="00AB08A9" w:rsidRPr="007B2CC4" w:rsidRDefault="00AB08A9" w:rsidP="00F44A01">
            <w:pPr>
              <w:pageBreakBefore/>
              <w:spacing w:before="60" w:after="60" w:line="240" w:lineRule="auto"/>
              <w:rPr>
                <w:sz w:val="20"/>
                <w:lang w:val="lv-LV"/>
              </w:rPr>
            </w:pPr>
            <w:r w:rsidRPr="007B2CC4">
              <w:rPr>
                <w:sz w:val="20"/>
                <w:lang w:val="lv-LV"/>
              </w:rPr>
              <w:t>0406 40 90</w:t>
            </w:r>
          </w:p>
        </w:tc>
        <w:tc>
          <w:tcPr>
            <w:tcW w:w="3969" w:type="dxa"/>
            <w:tcBorders>
              <w:top w:val="nil"/>
              <w:left w:val="nil"/>
              <w:bottom w:val="single" w:sz="4" w:space="0" w:color="auto"/>
              <w:right w:val="single" w:sz="4" w:space="0" w:color="auto"/>
            </w:tcBorders>
            <w:shd w:val="clear" w:color="000000" w:fill="FFFFFF"/>
            <w:hideMark/>
          </w:tcPr>
          <w:p w14:paraId="26AA7BF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BF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BF7" w14:textId="77777777" w:rsidR="00AB08A9" w:rsidRPr="007B2CC4" w:rsidRDefault="00AB08A9" w:rsidP="00F44A01">
            <w:pPr>
              <w:pageBreakBefore/>
              <w:spacing w:before="60" w:after="60" w:line="240" w:lineRule="auto"/>
              <w:jc w:val="center"/>
              <w:rPr>
                <w:sz w:val="20"/>
                <w:lang w:val="lv-LV"/>
              </w:rPr>
            </w:pPr>
            <w:r w:rsidRPr="007B2CC4">
              <w:rPr>
                <w:sz w:val="20"/>
                <w:lang w:val="lv-LV"/>
              </w:rPr>
              <w:t>140,9 EUR/100 kg</w:t>
            </w:r>
          </w:p>
        </w:tc>
        <w:tc>
          <w:tcPr>
            <w:tcW w:w="1843" w:type="dxa"/>
            <w:tcBorders>
              <w:top w:val="nil"/>
              <w:left w:val="nil"/>
              <w:bottom w:val="single" w:sz="4" w:space="0" w:color="auto"/>
              <w:right w:val="single" w:sz="4" w:space="0" w:color="auto"/>
            </w:tcBorders>
            <w:shd w:val="clear" w:color="000000" w:fill="FFFFFF"/>
            <w:hideMark/>
          </w:tcPr>
          <w:p w14:paraId="26AA7BF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BF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BFA" w14:textId="77777777" w:rsidR="00AB08A9" w:rsidRPr="007B2CC4" w:rsidRDefault="00AB08A9" w:rsidP="00F44A01">
            <w:pPr>
              <w:pageBreakBefore/>
              <w:spacing w:before="60" w:after="60" w:line="240" w:lineRule="auto"/>
              <w:rPr>
                <w:sz w:val="20"/>
                <w:lang w:val="lv-LV"/>
              </w:rPr>
            </w:pPr>
          </w:p>
        </w:tc>
      </w:tr>
      <w:tr w:rsidR="00F44A01" w:rsidRPr="007B2CC4" w14:paraId="26AA7C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BFC" w14:textId="77777777" w:rsidR="00AB08A9" w:rsidRPr="007B2CC4" w:rsidRDefault="00AB08A9" w:rsidP="00E032E3">
            <w:pPr>
              <w:spacing w:before="60" w:after="60" w:line="240" w:lineRule="auto"/>
              <w:rPr>
                <w:sz w:val="20"/>
                <w:lang w:val="lv-LV"/>
              </w:rPr>
            </w:pPr>
            <w:r w:rsidRPr="007B2CC4">
              <w:rPr>
                <w:sz w:val="20"/>
                <w:lang w:val="lv-LV"/>
              </w:rPr>
              <w:t>0406 90</w:t>
            </w:r>
          </w:p>
        </w:tc>
        <w:tc>
          <w:tcPr>
            <w:tcW w:w="3969" w:type="dxa"/>
            <w:tcBorders>
              <w:top w:val="nil"/>
              <w:left w:val="nil"/>
              <w:bottom w:val="single" w:sz="4" w:space="0" w:color="auto"/>
              <w:right w:val="single" w:sz="4" w:space="0" w:color="auto"/>
            </w:tcBorders>
            <w:shd w:val="clear" w:color="000000" w:fill="FFFFFF"/>
            <w:hideMark/>
          </w:tcPr>
          <w:p w14:paraId="26AA7BFD" w14:textId="77777777" w:rsidR="00AB08A9" w:rsidRPr="007B2CC4" w:rsidRDefault="00AB08A9" w:rsidP="00E032E3">
            <w:pPr>
              <w:spacing w:before="60" w:after="60" w:line="240" w:lineRule="auto"/>
              <w:rPr>
                <w:sz w:val="20"/>
                <w:lang w:val="lv-LV"/>
              </w:rPr>
            </w:pPr>
            <w:r w:rsidRPr="007B2CC4">
              <w:rPr>
                <w:sz w:val="20"/>
                <w:lang w:val="lv-LV"/>
              </w:rPr>
              <w:t>- citādi sieri</w:t>
            </w:r>
          </w:p>
        </w:tc>
        <w:tc>
          <w:tcPr>
            <w:tcW w:w="1701" w:type="dxa"/>
            <w:tcBorders>
              <w:top w:val="nil"/>
              <w:left w:val="nil"/>
              <w:bottom w:val="single" w:sz="4" w:space="0" w:color="auto"/>
              <w:right w:val="single" w:sz="4" w:space="0" w:color="auto"/>
            </w:tcBorders>
            <w:shd w:val="clear" w:color="000000" w:fill="FFFFFF"/>
            <w:hideMark/>
          </w:tcPr>
          <w:p w14:paraId="26AA7B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B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C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C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C02" w14:textId="77777777" w:rsidR="00AB08A9" w:rsidRPr="007B2CC4" w:rsidRDefault="00AB08A9" w:rsidP="00E032E3">
            <w:pPr>
              <w:spacing w:before="60" w:after="60" w:line="240" w:lineRule="auto"/>
              <w:rPr>
                <w:sz w:val="20"/>
                <w:lang w:val="lv-LV"/>
              </w:rPr>
            </w:pPr>
          </w:p>
        </w:tc>
      </w:tr>
      <w:tr w:rsidR="00F44A01" w:rsidRPr="007B2CC4" w14:paraId="26AA7C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04" w14:textId="77777777" w:rsidR="00AB08A9" w:rsidRPr="007B2CC4" w:rsidRDefault="00AB08A9" w:rsidP="00E032E3">
            <w:pPr>
              <w:spacing w:before="60" w:after="60" w:line="240" w:lineRule="auto"/>
              <w:rPr>
                <w:sz w:val="20"/>
                <w:lang w:val="lv-LV"/>
              </w:rPr>
            </w:pPr>
            <w:r w:rsidRPr="007B2CC4">
              <w:rPr>
                <w:sz w:val="20"/>
                <w:lang w:val="lv-LV"/>
              </w:rPr>
              <w:t>0406 90 01</w:t>
            </w:r>
          </w:p>
        </w:tc>
        <w:tc>
          <w:tcPr>
            <w:tcW w:w="3969" w:type="dxa"/>
            <w:tcBorders>
              <w:top w:val="nil"/>
              <w:left w:val="nil"/>
              <w:bottom w:val="single" w:sz="4" w:space="0" w:color="auto"/>
              <w:right w:val="single" w:sz="4" w:space="0" w:color="auto"/>
            </w:tcBorders>
            <w:shd w:val="clear" w:color="000000" w:fill="FFFFFF"/>
            <w:hideMark/>
          </w:tcPr>
          <w:p w14:paraId="26AA7C05" w14:textId="77777777" w:rsidR="00AB08A9" w:rsidRPr="007B2CC4" w:rsidRDefault="00AB08A9" w:rsidP="00E032E3">
            <w:pPr>
              <w:spacing w:before="60" w:after="60" w:line="240" w:lineRule="auto"/>
              <w:rPr>
                <w:sz w:val="20"/>
                <w:lang w:val="lv-LV"/>
              </w:rPr>
            </w:pPr>
            <w:r w:rsidRPr="007B2CC4">
              <w:rPr>
                <w:sz w:val="20"/>
                <w:lang w:val="lv-LV"/>
              </w:rPr>
              <w:t>-- pārstrādei</w:t>
            </w:r>
          </w:p>
        </w:tc>
        <w:tc>
          <w:tcPr>
            <w:tcW w:w="1701" w:type="dxa"/>
            <w:tcBorders>
              <w:top w:val="nil"/>
              <w:left w:val="nil"/>
              <w:bottom w:val="single" w:sz="4" w:space="0" w:color="auto"/>
              <w:right w:val="single" w:sz="4" w:space="0" w:color="auto"/>
            </w:tcBorders>
            <w:shd w:val="clear" w:color="000000" w:fill="FFFFFF"/>
            <w:hideMark/>
          </w:tcPr>
          <w:p w14:paraId="26AA7C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07" w14:textId="77777777" w:rsidR="00AB08A9" w:rsidRPr="007B2CC4" w:rsidRDefault="00AB08A9" w:rsidP="00E032E3">
            <w:pPr>
              <w:spacing w:before="60" w:after="60" w:line="240" w:lineRule="auto"/>
              <w:jc w:val="center"/>
              <w:rPr>
                <w:sz w:val="20"/>
                <w:lang w:val="lv-LV"/>
              </w:rPr>
            </w:pPr>
            <w:r w:rsidRPr="007B2CC4">
              <w:rPr>
                <w:sz w:val="20"/>
                <w:lang w:val="lv-LV"/>
              </w:rPr>
              <w:t>167,1 EUR/100 kg</w:t>
            </w:r>
          </w:p>
        </w:tc>
        <w:tc>
          <w:tcPr>
            <w:tcW w:w="1843" w:type="dxa"/>
            <w:tcBorders>
              <w:top w:val="nil"/>
              <w:left w:val="nil"/>
              <w:bottom w:val="single" w:sz="4" w:space="0" w:color="auto"/>
              <w:right w:val="single" w:sz="4" w:space="0" w:color="auto"/>
            </w:tcBorders>
            <w:shd w:val="clear" w:color="000000" w:fill="FFFFFF"/>
            <w:hideMark/>
          </w:tcPr>
          <w:p w14:paraId="26AA7C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0A" w14:textId="77777777" w:rsidR="00AB08A9" w:rsidRPr="007B2CC4" w:rsidRDefault="00AB08A9" w:rsidP="00E032E3">
            <w:pPr>
              <w:spacing w:before="60" w:after="60" w:line="240" w:lineRule="auto"/>
              <w:rPr>
                <w:sz w:val="20"/>
                <w:lang w:val="lv-LV"/>
              </w:rPr>
            </w:pPr>
          </w:p>
        </w:tc>
      </w:tr>
      <w:tr w:rsidR="00F44A01" w:rsidRPr="007B2CC4" w14:paraId="26AA7C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C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C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C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C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C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C12" w14:textId="77777777" w:rsidR="00AB08A9" w:rsidRPr="007B2CC4" w:rsidRDefault="00AB08A9" w:rsidP="00E032E3">
            <w:pPr>
              <w:spacing w:before="60" w:after="60" w:line="240" w:lineRule="auto"/>
              <w:rPr>
                <w:sz w:val="20"/>
                <w:lang w:val="lv-LV"/>
              </w:rPr>
            </w:pPr>
          </w:p>
        </w:tc>
      </w:tr>
      <w:tr w:rsidR="00F44A01" w:rsidRPr="007B2CC4" w14:paraId="26AA7C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14" w14:textId="77777777" w:rsidR="00AB08A9" w:rsidRPr="007B2CC4" w:rsidRDefault="00AB08A9" w:rsidP="00E032E3">
            <w:pPr>
              <w:spacing w:before="60" w:after="60" w:line="240" w:lineRule="auto"/>
              <w:rPr>
                <w:sz w:val="20"/>
                <w:lang w:val="lv-LV"/>
              </w:rPr>
            </w:pPr>
            <w:r w:rsidRPr="007B2CC4">
              <w:rPr>
                <w:sz w:val="20"/>
                <w:lang w:val="lv-LV"/>
              </w:rPr>
              <w:t>0406 90 13</w:t>
            </w:r>
          </w:p>
        </w:tc>
        <w:tc>
          <w:tcPr>
            <w:tcW w:w="3969" w:type="dxa"/>
            <w:tcBorders>
              <w:top w:val="nil"/>
              <w:left w:val="nil"/>
              <w:bottom w:val="single" w:sz="4" w:space="0" w:color="auto"/>
              <w:right w:val="single" w:sz="4" w:space="0" w:color="auto"/>
            </w:tcBorders>
            <w:shd w:val="clear" w:color="000000" w:fill="FFFFFF"/>
            <w:hideMark/>
          </w:tcPr>
          <w:p w14:paraId="26AA7C15" w14:textId="77777777" w:rsidR="00AB08A9" w:rsidRPr="007B2CC4" w:rsidRDefault="00AB08A9" w:rsidP="00E032E3">
            <w:pPr>
              <w:spacing w:before="60" w:after="60" w:line="240" w:lineRule="auto"/>
              <w:rPr>
                <w:sz w:val="20"/>
                <w:lang w:val="lv-LV"/>
              </w:rPr>
            </w:pPr>
            <w:r w:rsidRPr="007B2CC4">
              <w:rPr>
                <w:sz w:val="20"/>
                <w:lang w:val="lv-LV"/>
              </w:rPr>
              <w:t>--- Ementāles siers</w:t>
            </w:r>
          </w:p>
        </w:tc>
        <w:tc>
          <w:tcPr>
            <w:tcW w:w="1701" w:type="dxa"/>
            <w:tcBorders>
              <w:top w:val="nil"/>
              <w:left w:val="nil"/>
              <w:bottom w:val="single" w:sz="4" w:space="0" w:color="auto"/>
              <w:right w:val="single" w:sz="4" w:space="0" w:color="auto"/>
            </w:tcBorders>
            <w:shd w:val="clear" w:color="000000" w:fill="FFFFFF"/>
            <w:hideMark/>
          </w:tcPr>
          <w:p w14:paraId="26AA7C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17" w14:textId="77777777" w:rsidR="00AB08A9" w:rsidRPr="007B2CC4" w:rsidRDefault="00AB08A9" w:rsidP="00E032E3">
            <w:pPr>
              <w:spacing w:before="60" w:after="60" w:line="240" w:lineRule="auto"/>
              <w:jc w:val="center"/>
              <w:rPr>
                <w:sz w:val="20"/>
                <w:lang w:val="lv-LV"/>
              </w:rPr>
            </w:pPr>
            <w:r w:rsidRPr="007B2CC4">
              <w:rPr>
                <w:sz w:val="20"/>
                <w:lang w:val="lv-LV"/>
              </w:rPr>
              <w:t>171,7 EUR/100 kg</w:t>
            </w:r>
          </w:p>
        </w:tc>
        <w:tc>
          <w:tcPr>
            <w:tcW w:w="1843" w:type="dxa"/>
            <w:tcBorders>
              <w:top w:val="nil"/>
              <w:left w:val="nil"/>
              <w:bottom w:val="single" w:sz="4" w:space="0" w:color="auto"/>
              <w:right w:val="single" w:sz="4" w:space="0" w:color="auto"/>
            </w:tcBorders>
            <w:shd w:val="clear" w:color="000000" w:fill="FFFFFF"/>
            <w:hideMark/>
          </w:tcPr>
          <w:p w14:paraId="26AA7C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1A" w14:textId="77777777" w:rsidR="00AB08A9" w:rsidRPr="007B2CC4" w:rsidRDefault="00AB08A9" w:rsidP="00E032E3">
            <w:pPr>
              <w:spacing w:before="60" w:after="60" w:line="240" w:lineRule="auto"/>
              <w:rPr>
                <w:sz w:val="20"/>
                <w:lang w:val="lv-LV"/>
              </w:rPr>
            </w:pPr>
          </w:p>
        </w:tc>
      </w:tr>
      <w:tr w:rsidR="00F44A01" w:rsidRPr="007B2CC4" w14:paraId="26AA7C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1C" w14:textId="77777777" w:rsidR="00AB08A9" w:rsidRPr="007B2CC4" w:rsidRDefault="00AB08A9" w:rsidP="00E032E3">
            <w:pPr>
              <w:spacing w:before="60" w:after="60" w:line="240" w:lineRule="auto"/>
              <w:rPr>
                <w:sz w:val="20"/>
                <w:lang w:val="lv-LV"/>
              </w:rPr>
            </w:pPr>
            <w:r w:rsidRPr="007B2CC4">
              <w:rPr>
                <w:sz w:val="20"/>
                <w:lang w:val="lv-LV"/>
              </w:rPr>
              <w:t>0406 90 15</w:t>
            </w:r>
          </w:p>
        </w:tc>
        <w:tc>
          <w:tcPr>
            <w:tcW w:w="3969" w:type="dxa"/>
            <w:tcBorders>
              <w:top w:val="nil"/>
              <w:left w:val="nil"/>
              <w:bottom w:val="single" w:sz="4" w:space="0" w:color="auto"/>
              <w:right w:val="single" w:sz="4" w:space="0" w:color="auto"/>
            </w:tcBorders>
            <w:shd w:val="clear" w:color="000000" w:fill="FFFFFF"/>
            <w:hideMark/>
          </w:tcPr>
          <w:p w14:paraId="26AA7C1D" w14:textId="77777777" w:rsidR="00AB08A9" w:rsidRPr="007B2CC4" w:rsidRDefault="00AB08A9" w:rsidP="00E032E3">
            <w:pPr>
              <w:spacing w:before="60" w:after="60" w:line="240" w:lineRule="auto"/>
              <w:rPr>
                <w:sz w:val="20"/>
                <w:lang w:val="lv-LV"/>
              </w:rPr>
            </w:pPr>
            <w:r w:rsidRPr="007B2CC4">
              <w:rPr>
                <w:sz w:val="20"/>
                <w:lang w:val="lv-LV"/>
              </w:rPr>
              <w:t>--- Grijēras siers, Sbrinz</w:t>
            </w:r>
          </w:p>
        </w:tc>
        <w:tc>
          <w:tcPr>
            <w:tcW w:w="1701" w:type="dxa"/>
            <w:tcBorders>
              <w:top w:val="nil"/>
              <w:left w:val="nil"/>
              <w:bottom w:val="single" w:sz="4" w:space="0" w:color="auto"/>
              <w:right w:val="single" w:sz="4" w:space="0" w:color="auto"/>
            </w:tcBorders>
            <w:shd w:val="clear" w:color="000000" w:fill="FFFFFF"/>
            <w:hideMark/>
          </w:tcPr>
          <w:p w14:paraId="26AA7C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1F" w14:textId="77777777" w:rsidR="00AB08A9" w:rsidRPr="007B2CC4" w:rsidRDefault="00AB08A9" w:rsidP="00E032E3">
            <w:pPr>
              <w:spacing w:before="60" w:after="60" w:line="240" w:lineRule="auto"/>
              <w:jc w:val="center"/>
              <w:rPr>
                <w:sz w:val="20"/>
                <w:lang w:val="lv-LV"/>
              </w:rPr>
            </w:pPr>
            <w:r w:rsidRPr="007B2CC4">
              <w:rPr>
                <w:sz w:val="20"/>
                <w:lang w:val="lv-LV"/>
              </w:rPr>
              <w:t>171,7 EUR/100 kg</w:t>
            </w:r>
          </w:p>
        </w:tc>
        <w:tc>
          <w:tcPr>
            <w:tcW w:w="1843" w:type="dxa"/>
            <w:tcBorders>
              <w:top w:val="nil"/>
              <w:left w:val="nil"/>
              <w:bottom w:val="single" w:sz="4" w:space="0" w:color="auto"/>
              <w:right w:val="single" w:sz="4" w:space="0" w:color="auto"/>
            </w:tcBorders>
            <w:shd w:val="clear" w:color="000000" w:fill="FFFFFF"/>
            <w:hideMark/>
          </w:tcPr>
          <w:p w14:paraId="26AA7C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22" w14:textId="77777777" w:rsidR="00AB08A9" w:rsidRPr="007B2CC4" w:rsidRDefault="00AB08A9" w:rsidP="00E032E3">
            <w:pPr>
              <w:spacing w:before="60" w:after="60" w:line="240" w:lineRule="auto"/>
              <w:rPr>
                <w:sz w:val="20"/>
                <w:lang w:val="lv-LV"/>
              </w:rPr>
            </w:pPr>
          </w:p>
        </w:tc>
      </w:tr>
      <w:tr w:rsidR="00F44A01" w:rsidRPr="007B2CC4" w14:paraId="26AA7C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24" w14:textId="77777777" w:rsidR="00AB08A9" w:rsidRPr="007B2CC4" w:rsidRDefault="00AB08A9" w:rsidP="00E032E3">
            <w:pPr>
              <w:spacing w:before="60" w:after="60" w:line="240" w:lineRule="auto"/>
              <w:rPr>
                <w:sz w:val="20"/>
                <w:lang w:val="lv-LV"/>
              </w:rPr>
            </w:pPr>
            <w:r w:rsidRPr="007B2CC4">
              <w:rPr>
                <w:sz w:val="20"/>
                <w:lang w:val="lv-LV"/>
              </w:rPr>
              <w:t>0406 90 17</w:t>
            </w:r>
          </w:p>
        </w:tc>
        <w:tc>
          <w:tcPr>
            <w:tcW w:w="3969" w:type="dxa"/>
            <w:tcBorders>
              <w:top w:val="nil"/>
              <w:left w:val="nil"/>
              <w:bottom w:val="single" w:sz="4" w:space="0" w:color="auto"/>
              <w:right w:val="single" w:sz="4" w:space="0" w:color="auto"/>
            </w:tcBorders>
            <w:shd w:val="clear" w:color="000000" w:fill="FFFFFF"/>
            <w:hideMark/>
          </w:tcPr>
          <w:p w14:paraId="26AA7C2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Bergkäse</w:t>
            </w:r>
            <w:r w:rsidRPr="007B2CC4">
              <w:rPr>
                <w:sz w:val="20"/>
                <w:lang w:val="lv-LV"/>
              </w:rPr>
              <w:t xml:space="preserve"> un Apencelles siers</w:t>
            </w:r>
          </w:p>
        </w:tc>
        <w:tc>
          <w:tcPr>
            <w:tcW w:w="1701" w:type="dxa"/>
            <w:tcBorders>
              <w:top w:val="nil"/>
              <w:left w:val="nil"/>
              <w:bottom w:val="single" w:sz="4" w:space="0" w:color="auto"/>
              <w:right w:val="single" w:sz="4" w:space="0" w:color="auto"/>
            </w:tcBorders>
            <w:shd w:val="clear" w:color="000000" w:fill="FFFFFF"/>
            <w:hideMark/>
          </w:tcPr>
          <w:p w14:paraId="26AA7C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27" w14:textId="77777777" w:rsidR="00AB08A9" w:rsidRPr="007B2CC4" w:rsidRDefault="00AB08A9" w:rsidP="00E032E3">
            <w:pPr>
              <w:spacing w:before="60" w:after="60" w:line="240" w:lineRule="auto"/>
              <w:jc w:val="center"/>
              <w:rPr>
                <w:sz w:val="20"/>
                <w:lang w:val="lv-LV"/>
              </w:rPr>
            </w:pPr>
            <w:r w:rsidRPr="007B2CC4">
              <w:rPr>
                <w:sz w:val="20"/>
                <w:lang w:val="lv-LV"/>
              </w:rPr>
              <w:t>171,7 EUR/100 kg</w:t>
            </w:r>
          </w:p>
        </w:tc>
        <w:tc>
          <w:tcPr>
            <w:tcW w:w="1843" w:type="dxa"/>
            <w:tcBorders>
              <w:top w:val="nil"/>
              <w:left w:val="nil"/>
              <w:bottom w:val="single" w:sz="4" w:space="0" w:color="auto"/>
              <w:right w:val="single" w:sz="4" w:space="0" w:color="auto"/>
            </w:tcBorders>
            <w:shd w:val="clear" w:color="000000" w:fill="FFFFFF"/>
            <w:hideMark/>
          </w:tcPr>
          <w:p w14:paraId="26AA7C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2A" w14:textId="77777777" w:rsidR="00AB08A9" w:rsidRPr="007B2CC4" w:rsidRDefault="00AB08A9" w:rsidP="00E032E3">
            <w:pPr>
              <w:spacing w:before="60" w:after="60" w:line="240" w:lineRule="auto"/>
              <w:rPr>
                <w:sz w:val="20"/>
                <w:lang w:val="lv-LV"/>
              </w:rPr>
            </w:pPr>
          </w:p>
        </w:tc>
      </w:tr>
      <w:tr w:rsidR="00F44A01" w:rsidRPr="007B2CC4" w14:paraId="26AA7C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2C" w14:textId="77777777" w:rsidR="00AB08A9" w:rsidRPr="007B2CC4" w:rsidRDefault="00AB08A9" w:rsidP="00E032E3">
            <w:pPr>
              <w:spacing w:before="60" w:after="60" w:line="240" w:lineRule="auto"/>
              <w:rPr>
                <w:sz w:val="20"/>
                <w:lang w:val="lv-LV"/>
              </w:rPr>
            </w:pPr>
            <w:r w:rsidRPr="007B2CC4">
              <w:rPr>
                <w:sz w:val="20"/>
                <w:lang w:val="lv-LV"/>
              </w:rPr>
              <w:t>0406 90 18</w:t>
            </w:r>
          </w:p>
        </w:tc>
        <w:tc>
          <w:tcPr>
            <w:tcW w:w="3969" w:type="dxa"/>
            <w:tcBorders>
              <w:top w:val="nil"/>
              <w:left w:val="nil"/>
              <w:bottom w:val="single" w:sz="4" w:space="0" w:color="auto"/>
              <w:right w:val="single" w:sz="4" w:space="0" w:color="auto"/>
            </w:tcBorders>
            <w:shd w:val="clear" w:color="000000" w:fill="FFFFFF"/>
            <w:hideMark/>
          </w:tcPr>
          <w:p w14:paraId="26AA7C2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Fromage Fribourgeois</w:t>
            </w:r>
            <w:r w:rsidRPr="007B2CC4">
              <w:rPr>
                <w:sz w:val="20"/>
                <w:lang w:val="lv-LV"/>
              </w:rPr>
              <w:t xml:space="preserve">, </w:t>
            </w:r>
            <w:r w:rsidRPr="007B2CC4">
              <w:rPr>
                <w:i/>
                <w:iCs/>
                <w:sz w:val="20"/>
                <w:lang w:val="lv-LV"/>
              </w:rPr>
              <w:t>Vacherin Mont d'Or</w:t>
            </w:r>
            <w:r w:rsidRPr="007B2CC4">
              <w:rPr>
                <w:sz w:val="20"/>
                <w:lang w:val="lv-LV"/>
              </w:rPr>
              <w:t xml:space="preserve"> un </w:t>
            </w:r>
            <w:r w:rsidRPr="007B2CC4">
              <w:rPr>
                <w:i/>
                <w:iCs/>
                <w:sz w:val="20"/>
                <w:lang w:val="lv-LV"/>
              </w:rPr>
              <w:t>Tête de Moine</w:t>
            </w:r>
          </w:p>
        </w:tc>
        <w:tc>
          <w:tcPr>
            <w:tcW w:w="1701" w:type="dxa"/>
            <w:tcBorders>
              <w:top w:val="nil"/>
              <w:left w:val="nil"/>
              <w:bottom w:val="single" w:sz="4" w:space="0" w:color="auto"/>
              <w:right w:val="single" w:sz="4" w:space="0" w:color="auto"/>
            </w:tcBorders>
            <w:shd w:val="clear" w:color="000000" w:fill="FFFFFF"/>
            <w:hideMark/>
          </w:tcPr>
          <w:p w14:paraId="26AA7C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2F" w14:textId="77777777" w:rsidR="00AB08A9" w:rsidRPr="007B2CC4" w:rsidRDefault="00AB08A9" w:rsidP="00E032E3">
            <w:pPr>
              <w:spacing w:before="60" w:after="60" w:line="240" w:lineRule="auto"/>
              <w:jc w:val="center"/>
              <w:rPr>
                <w:sz w:val="20"/>
                <w:lang w:val="lv-LV"/>
              </w:rPr>
            </w:pPr>
            <w:r w:rsidRPr="007B2CC4">
              <w:rPr>
                <w:sz w:val="20"/>
                <w:lang w:val="lv-LV"/>
              </w:rPr>
              <w:t>171,7 EUR/100 kg</w:t>
            </w:r>
          </w:p>
        </w:tc>
        <w:tc>
          <w:tcPr>
            <w:tcW w:w="1843" w:type="dxa"/>
            <w:tcBorders>
              <w:top w:val="nil"/>
              <w:left w:val="nil"/>
              <w:bottom w:val="single" w:sz="4" w:space="0" w:color="auto"/>
              <w:right w:val="single" w:sz="4" w:space="0" w:color="auto"/>
            </w:tcBorders>
            <w:shd w:val="clear" w:color="000000" w:fill="FFFFFF"/>
            <w:hideMark/>
          </w:tcPr>
          <w:p w14:paraId="26AA7C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32" w14:textId="77777777" w:rsidR="00AB08A9" w:rsidRPr="007B2CC4" w:rsidRDefault="00AB08A9" w:rsidP="00E032E3">
            <w:pPr>
              <w:spacing w:before="60" w:after="60" w:line="240" w:lineRule="auto"/>
              <w:rPr>
                <w:sz w:val="20"/>
                <w:lang w:val="lv-LV"/>
              </w:rPr>
            </w:pPr>
          </w:p>
        </w:tc>
      </w:tr>
      <w:tr w:rsidR="00F44A01" w:rsidRPr="007B2CC4" w14:paraId="26AA7C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34" w14:textId="77777777" w:rsidR="00AB08A9" w:rsidRPr="007B2CC4" w:rsidRDefault="00AB08A9" w:rsidP="00E032E3">
            <w:pPr>
              <w:spacing w:before="60" w:after="60" w:line="240" w:lineRule="auto"/>
              <w:rPr>
                <w:sz w:val="20"/>
                <w:lang w:val="lv-LV"/>
              </w:rPr>
            </w:pPr>
            <w:r w:rsidRPr="007B2CC4">
              <w:rPr>
                <w:sz w:val="20"/>
                <w:lang w:val="lv-LV"/>
              </w:rPr>
              <w:t>0406 90 19</w:t>
            </w:r>
          </w:p>
        </w:tc>
        <w:tc>
          <w:tcPr>
            <w:tcW w:w="3969" w:type="dxa"/>
            <w:tcBorders>
              <w:top w:val="nil"/>
              <w:left w:val="nil"/>
              <w:bottom w:val="single" w:sz="4" w:space="0" w:color="auto"/>
              <w:right w:val="single" w:sz="4" w:space="0" w:color="auto"/>
            </w:tcBorders>
            <w:shd w:val="clear" w:color="000000" w:fill="FFFFFF"/>
            <w:hideMark/>
          </w:tcPr>
          <w:p w14:paraId="26AA7C35" w14:textId="77777777" w:rsidR="00AB08A9" w:rsidRPr="007B2CC4" w:rsidRDefault="00AB08A9" w:rsidP="00E032E3">
            <w:pPr>
              <w:spacing w:before="60" w:after="60" w:line="240" w:lineRule="auto"/>
              <w:rPr>
                <w:sz w:val="20"/>
                <w:lang w:val="lv-LV"/>
              </w:rPr>
            </w:pPr>
            <w:r w:rsidRPr="007B2CC4">
              <w:rPr>
                <w:sz w:val="20"/>
                <w:lang w:val="lv-LV"/>
              </w:rPr>
              <w:t xml:space="preserve">--- Glaras zaļais siers (t.s. </w:t>
            </w:r>
            <w:r w:rsidRPr="007B2CC4">
              <w:rPr>
                <w:i/>
                <w:iCs/>
                <w:sz w:val="20"/>
                <w:lang w:val="lv-LV"/>
              </w:rPr>
              <w:t>Schabziger</w:t>
            </w:r>
            <w:r w:rsidRPr="007B2CC4">
              <w:rPr>
                <w:sz w:val="20"/>
                <w:lang w:val="lv-LV"/>
              </w:rPr>
              <w:t>) no vājpiena ar sasmalcinātu lapu garšaugu piedevu</w:t>
            </w:r>
          </w:p>
        </w:tc>
        <w:tc>
          <w:tcPr>
            <w:tcW w:w="1701" w:type="dxa"/>
            <w:tcBorders>
              <w:top w:val="nil"/>
              <w:left w:val="nil"/>
              <w:bottom w:val="single" w:sz="4" w:space="0" w:color="auto"/>
              <w:right w:val="single" w:sz="4" w:space="0" w:color="auto"/>
            </w:tcBorders>
            <w:shd w:val="clear" w:color="000000" w:fill="FFFFFF"/>
            <w:hideMark/>
          </w:tcPr>
          <w:p w14:paraId="26AA7C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37"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7C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3A" w14:textId="77777777" w:rsidR="00AB08A9" w:rsidRPr="007B2CC4" w:rsidRDefault="00AB08A9" w:rsidP="00E032E3">
            <w:pPr>
              <w:spacing w:before="60" w:after="60" w:line="240" w:lineRule="auto"/>
              <w:rPr>
                <w:sz w:val="20"/>
                <w:lang w:val="lv-LV"/>
              </w:rPr>
            </w:pPr>
          </w:p>
        </w:tc>
      </w:tr>
      <w:tr w:rsidR="00F44A01" w:rsidRPr="007B2CC4" w14:paraId="26AA7C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3C" w14:textId="77777777" w:rsidR="00AB08A9" w:rsidRPr="007B2CC4" w:rsidRDefault="00AB08A9" w:rsidP="00E032E3">
            <w:pPr>
              <w:spacing w:before="60" w:after="60" w:line="240" w:lineRule="auto"/>
              <w:rPr>
                <w:sz w:val="20"/>
                <w:lang w:val="lv-LV"/>
              </w:rPr>
            </w:pPr>
            <w:r w:rsidRPr="007B2CC4">
              <w:rPr>
                <w:sz w:val="20"/>
                <w:lang w:val="lv-LV"/>
              </w:rPr>
              <w:t>0406 90 21</w:t>
            </w:r>
          </w:p>
        </w:tc>
        <w:tc>
          <w:tcPr>
            <w:tcW w:w="3969" w:type="dxa"/>
            <w:tcBorders>
              <w:top w:val="nil"/>
              <w:left w:val="nil"/>
              <w:bottom w:val="single" w:sz="4" w:space="0" w:color="auto"/>
              <w:right w:val="single" w:sz="4" w:space="0" w:color="auto"/>
            </w:tcBorders>
            <w:shd w:val="clear" w:color="000000" w:fill="FFFFFF"/>
            <w:hideMark/>
          </w:tcPr>
          <w:p w14:paraId="26AA7C3D" w14:textId="77777777" w:rsidR="00AB08A9" w:rsidRPr="007B2CC4" w:rsidRDefault="00AB08A9" w:rsidP="00E032E3">
            <w:pPr>
              <w:spacing w:before="60" w:after="60" w:line="240" w:lineRule="auto"/>
              <w:rPr>
                <w:sz w:val="20"/>
                <w:lang w:val="lv-LV"/>
              </w:rPr>
            </w:pPr>
            <w:r w:rsidRPr="007B2CC4">
              <w:rPr>
                <w:sz w:val="20"/>
                <w:lang w:val="lv-LV"/>
              </w:rPr>
              <w:t>--- Čedaras siers</w:t>
            </w:r>
          </w:p>
        </w:tc>
        <w:tc>
          <w:tcPr>
            <w:tcW w:w="1701" w:type="dxa"/>
            <w:tcBorders>
              <w:top w:val="nil"/>
              <w:left w:val="nil"/>
              <w:bottom w:val="single" w:sz="4" w:space="0" w:color="auto"/>
              <w:right w:val="single" w:sz="4" w:space="0" w:color="auto"/>
            </w:tcBorders>
            <w:shd w:val="clear" w:color="000000" w:fill="FFFFFF"/>
            <w:hideMark/>
          </w:tcPr>
          <w:p w14:paraId="26AA7C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3F" w14:textId="77777777" w:rsidR="00AB08A9" w:rsidRPr="007B2CC4" w:rsidRDefault="00AB08A9" w:rsidP="00E032E3">
            <w:pPr>
              <w:spacing w:before="60" w:after="60" w:line="240" w:lineRule="auto"/>
              <w:jc w:val="center"/>
              <w:rPr>
                <w:sz w:val="20"/>
                <w:lang w:val="lv-LV"/>
              </w:rPr>
            </w:pPr>
            <w:r w:rsidRPr="007B2CC4">
              <w:rPr>
                <w:sz w:val="20"/>
                <w:lang w:val="lv-LV"/>
              </w:rPr>
              <w:t>167,1 EUR/100 kg</w:t>
            </w:r>
          </w:p>
        </w:tc>
        <w:tc>
          <w:tcPr>
            <w:tcW w:w="1843" w:type="dxa"/>
            <w:tcBorders>
              <w:top w:val="nil"/>
              <w:left w:val="nil"/>
              <w:bottom w:val="single" w:sz="4" w:space="0" w:color="auto"/>
              <w:right w:val="single" w:sz="4" w:space="0" w:color="auto"/>
            </w:tcBorders>
            <w:shd w:val="clear" w:color="000000" w:fill="FFFFFF"/>
            <w:hideMark/>
          </w:tcPr>
          <w:p w14:paraId="26AA7C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42" w14:textId="77777777" w:rsidR="00AB08A9" w:rsidRPr="007B2CC4" w:rsidRDefault="00AB08A9" w:rsidP="00E032E3">
            <w:pPr>
              <w:spacing w:before="60" w:after="60" w:line="240" w:lineRule="auto"/>
              <w:rPr>
                <w:sz w:val="20"/>
                <w:lang w:val="lv-LV"/>
              </w:rPr>
            </w:pPr>
          </w:p>
        </w:tc>
      </w:tr>
      <w:tr w:rsidR="00F44A01" w:rsidRPr="007B2CC4" w14:paraId="26AA7C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44" w14:textId="77777777" w:rsidR="00AB08A9" w:rsidRPr="007B2CC4" w:rsidRDefault="00AB08A9" w:rsidP="00E032E3">
            <w:pPr>
              <w:spacing w:before="60" w:after="60" w:line="240" w:lineRule="auto"/>
              <w:rPr>
                <w:sz w:val="20"/>
                <w:lang w:val="lv-LV"/>
              </w:rPr>
            </w:pPr>
            <w:r w:rsidRPr="007B2CC4">
              <w:rPr>
                <w:sz w:val="20"/>
                <w:lang w:val="lv-LV"/>
              </w:rPr>
              <w:t>0406 90 23</w:t>
            </w:r>
          </w:p>
        </w:tc>
        <w:tc>
          <w:tcPr>
            <w:tcW w:w="3969" w:type="dxa"/>
            <w:tcBorders>
              <w:top w:val="nil"/>
              <w:left w:val="nil"/>
              <w:bottom w:val="single" w:sz="4" w:space="0" w:color="auto"/>
              <w:right w:val="single" w:sz="4" w:space="0" w:color="auto"/>
            </w:tcBorders>
            <w:shd w:val="clear" w:color="000000" w:fill="FFFFFF"/>
            <w:hideMark/>
          </w:tcPr>
          <w:p w14:paraId="26AA7C45" w14:textId="77777777" w:rsidR="00AB08A9" w:rsidRPr="007B2CC4" w:rsidRDefault="00AB08A9" w:rsidP="00E032E3">
            <w:pPr>
              <w:spacing w:before="60" w:after="60" w:line="240" w:lineRule="auto"/>
              <w:rPr>
                <w:sz w:val="20"/>
                <w:lang w:val="lv-LV"/>
              </w:rPr>
            </w:pPr>
            <w:r w:rsidRPr="007B2CC4">
              <w:rPr>
                <w:sz w:val="20"/>
                <w:lang w:val="lv-LV"/>
              </w:rPr>
              <w:t>--- Edamas siers</w:t>
            </w:r>
          </w:p>
        </w:tc>
        <w:tc>
          <w:tcPr>
            <w:tcW w:w="1701" w:type="dxa"/>
            <w:tcBorders>
              <w:top w:val="nil"/>
              <w:left w:val="nil"/>
              <w:bottom w:val="single" w:sz="4" w:space="0" w:color="auto"/>
              <w:right w:val="single" w:sz="4" w:space="0" w:color="auto"/>
            </w:tcBorders>
            <w:shd w:val="clear" w:color="000000" w:fill="FFFFFF"/>
            <w:hideMark/>
          </w:tcPr>
          <w:p w14:paraId="26AA7C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47"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4A" w14:textId="77777777" w:rsidR="00AB08A9" w:rsidRPr="007B2CC4" w:rsidRDefault="00AB08A9" w:rsidP="00E032E3">
            <w:pPr>
              <w:spacing w:before="60" w:after="60" w:line="240" w:lineRule="auto"/>
              <w:rPr>
                <w:sz w:val="20"/>
                <w:lang w:val="lv-LV"/>
              </w:rPr>
            </w:pPr>
          </w:p>
        </w:tc>
      </w:tr>
      <w:tr w:rsidR="00F44A01" w:rsidRPr="007B2CC4" w14:paraId="26AA7C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4C" w14:textId="77777777" w:rsidR="00AB08A9" w:rsidRPr="007B2CC4" w:rsidRDefault="00AB08A9" w:rsidP="00E032E3">
            <w:pPr>
              <w:spacing w:before="60" w:after="60" w:line="240" w:lineRule="auto"/>
              <w:rPr>
                <w:sz w:val="20"/>
                <w:lang w:val="lv-LV"/>
              </w:rPr>
            </w:pPr>
            <w:r w:rsidRPr="007B2CC4">
              <w:rPr>
                <w:sz w:val="20"/>
                <w:lang w:val="lv-LV"/>
              </w:rPr>
              <w:t>0406 90 25</w:t>
            </w:r>
          </w:p>
        </w:tc>
        <w:tc>
          <w:tcPr>
            <w:tcW w:w="3969" w:type="dxa"/>
            <w:tcBorders>
              <w:top w:val="nil"/>
              <w:left w:val="nil"/>
              <w:bottom w:val="single" w:sz="4" w:space="0" w:color="auto"/>
              <w:right w:val="single" w:sz="4" w:space="0" w:color="auto"/>
            </w:tcBorders>
            <w:shd w:val="clear" w:color="000000" w:fill="FFFFFF"/>
            <w:hideMark/>
          </w:tcPr>
          <w:p w14:paraId="26AA7C4D" w14:textId="77777777" w:rsidR="00AB08A9" w:rsidRPr="007B2CC4" w:rsidRDefault="00AB08A9" w:rsidP="00E032E3">
            <w:pPr>
              <w:spacing w:before="60" w:after="60" w:line="240" w:lineRule="auto"/>
              <w:rPr>
                <w:sz w:val="20"/>
                <w:lang w:val="lv-LV"/>
              </w:rPr>
            </w:pPr>
            <w:r w:rsidRPr="007B2CC4">
              <w:rPr>
                <w:sz w:val="20"/>
                <w:lang w:val="lv-LV"/>
              </w:rPr>
              <w:t>--- Tilzītes siers</w:t>
            </w:r>
          </w:p>
        </w:tc>
        <w:tc>
          <w:tcPr>
            <w:tcW w:w="1701" w:type="dxa"/>
            <w:tcBorders>
              <w:top w:val="nil"/>
              <w:left w:val="nil"/>
              <w:bottom w:val="single" w:sz="4" w:space="0" w:color="auto"/>
              <w:right w:val="single" w:sz="4" w:space="0" w:color="auto"/>
            </w:tcBorders>
            <w:shd w:val="clear" w:color="000000" w:fill="FFFFFF"/>
            <w:hideMark/>
          </w:tcPr>
          <w:p w14:paraId="26AA7C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4F"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52" w14:textId="77777777" w:rsidR="00AB08A9" w:rsidRPr="007B2CC4" w:rsidRDefault="00AB08A9" w:rsidP="00E032E3">
            <w:pPr>
              <w:spacing w:before="60" w:after="60" w:line="240" w:lineRule="auto"/>
              <w:rPr>
                <w:sz w:val="20"/>
                <w:lang w:val="lv-LV"/>
              </w:rPr>
            </w:pPr>
          </w:p>
        </w:tc>
      </w:tr>
      <w:tr w:rsidR="00F44A01" w:rsidRPr="007B2CC4" w14:paraId="26AA7C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54" w14:textId="77777777" w:rsidR="00AB08A9" w:rsidRPr="007B2CC4" w:rsidRDefault="00AB08A9" w:rsidP="00E032E3">
            <w:pPr>
              <w:spacing w:before="60" w:after="60" w:line="240" w:lineRule="auto"/>
              <w:rPr>
                <w:sz w:val="20"/>
                <w:lang w:val="lv-LV"/>
              </w:rPr>
            </w:pPr>
            <w:r w:rsidRPr="007B2CC4">
              <w:rPr>
                <w:sz w:val="20"/>
                <w:lang w:val="lv-LV"/>
              </w:rPr>
              <w:t>0406 90 27</w:t>
            </w:r>
          </w:p>
        </w:tc>
        <w:tc>
          <w:tcPr>
            <w:tcW w:w="3969" w:type="dxa"/>
            <w:tcBorders>
              <w:top w:val="nil"/>
              <w:left w:val="nil"/>
              <w:bottom w:val="single" w:sz="4" w:space="0" w:color="auto"/>
              <w:right w:val="single" w:sz="4" w:space="0" w:color="auto"/>
            </w:tcBorders>
            <w:shd w:val="clear" w:color="000000" w:fill="FFFFFF"/>
            <w:hideMark/>
          </w:tcPr>
          <w:p w14:paraId="26AA7C5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Butterkäse</w:t>
            </w:r>
          </w:p>
        </w:tc>
        <w:tc>
          <w:tcPr>
            <w:tcW w:w="1701" w:type="dxa"/>
            <w:tcBorders>
              <w:top w:val="nil"/>
              <w:left w:val="nil"/>
              <w:bottom w:val="single" w:sz="4" w:space="0" w:color="auto"/>
              <w:right w:val="single" w:sz="4" w:space="0" w:color="auto"/>
            </w:tcBorders>
            <w:shd w:val="clear" w:color="000000" w:fill="FFFFFF"/>
            <w:hideMark/>
          </w:tcPr>
          <w:p w14:paraId="26AA7C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57"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5A" w14:textId="77777777" w:rsidR="00AB08A9" w:rsidRPr="007B2CC4" w:rsidRDefault="00AB08A9" w:rsidP="00E032E3">
            <w:pPr>
              <w:spacing w:before="60" w:after="60" w:line="240" w:lineRule="auto"/>
              <w:rPr>
                <w:sz w:val="20"/>
                <w:lang w:val="lv-LV"/>
              </w:rPr>
            </w:pPr>
          </w:p>
        </w:tc>
      </w:tr>
      <w:tr w:rsidR="00F44A01" w:rsidRPr="007B2CC4" w14:paraId="26AA7C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5C" w14:textId="77777777" w:rsidR="00AB08A9" w:rsidRPr="007B2CC4" w:rsidRDefault="00AB08A9" w:rsidP="00F44A01">
            <w:pPr>
              <w:pageBreakBefore/>
              <w:spacing w:before="60" w:after="60" w:line="240" w:lineRule="auto"/>
              <w:rPr>
                <w:sz w:val="20"/>
                <w:lang w:val="lv-LV"/>
              </w:rPr>
            </w:pPr>
            <w:r w:rsidRPr="007B2CC4">
              <w:rPr>
                <w:sz w:val="20"/>
                <w:lang w:val="lv-LV"/>
              </w:rPr>
              <w:t>0406 90 29</w:t>
            </w:r>
          </w:p>
        </w:tc>
        <w:tc>
          <w:tcPr>
            <w:tcW w:w="3969" w:type="dxa"/>
            <w:tcBorders>
              <w:top w:val="nil"/>
              <w:left w:val="nil"/>
              <w:bottom w:val="single" w:sz="4" w:space="0" w:color="auto"/>
              <w:right w:val="single" w:sz="4" w:space="0" w:color="auto"/>
            </w:tcBorders>
            <w:shd w:val="clear" w:color="000000" w:fill="FFFFFF"/>
            <w:hideMark/>
          </w:tcPr>
          <w:p w14:paraId="26AA7C5D" w14:textId="77777777" w:rsidR="00AB08A9" w:rsidRPr="007B2CC4" w:rsidRDefault="00AB08A9" w:rsidP="00F44A01">
            <w:pPr>
              <w:pageBreakBefore/>
              <w:spacing w:before="60" w:after="60" w:line="240" w:lineRule="auto"/>
              <w:rPr>
                <w:sz w:val="20"/>
                <w:lang w:val="lv-LV"/>
              </w:rPr>
            </w:pPr>
            <w:r w:rsidRPr="007B2CC4">
              <w:rPr>
                <w:sz w:val="20"/>
                <w:lang w:val="lv-LV"/>
              </w:rPr>
              <w:t>--- kaškavals</w:t>
            </w:r>
          </w:p>
        </w:tc>
        <w:tc>
          <w:tcPr>
            <w:tcW w:w="1701" w:type="dxa"/>
            <w:tcBorders>
              <w:top w:val="nil"/>
              <w:left w:val="nil"/>
              <w:bottom w:val="single" w:sz="4" w:space="0" w:color="auto"/>
              <w:right w:val="single" w:sz="4" w:space="0" w:color="auto"/>
            </w:tcBorders>
            <w:shd w:val="clear" w:color="000000" w:fill="FFFFFF"/>
            <w:hideMark/>
          </w:tcPr>
          <w:p w14:paraId="26AA7C5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5F" w14:textId="77777777" w:rsidR="00AB08A9" w:rsidRPr="007B2CC4" w:rsidRDefault="00AB08A9" w:rsidP="00F44A01">
            <w:pPr>
              <w:pageBreakBefore/>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6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6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62" w14:textId="77777777" w:rsidR="00AB08A9" w:rsidRPr="007B2CC4" w:rsidRDefault="00AB08A9" w:rsidP="00F44A01">
            <w:pPr>
              <w:pageBreakBefore/>
              <w:spacing w:before="60" w:after="60" w:line="240" w:lineRule="auto"/>
              <w:rPr>
                <w:sz w:val="20"/>
                <w:lang w:val="lv-LV"/>
              </w:rPr>
            </w:pPr>
          </w:p>
        </w:tc>
      </w:tr>
      <w:tr w:rsidR="00F44A01" w:rsidRPr="007B2CC4" w14:paraId="26AA7C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64" w14:textId="77777777" w:rsidR="00AB08A9" w:rsidRPr="007B2CC4" w:rsidRDefault="00AB08A9" w:rsidP="00E032E3">
            <w:pPr>
              <w:spacing w:before="60" w:after="60" w:line="240" w:lineRule="auto"/>
              <w:rPr>
                <w:sz w:val="20"/>
                <w:lang w:val="lv-LV"/>
              </w:rPr>
            </w:pPr>
            <w:r w:rsidRPr="007B2CC4">
              <w:rPr>
                <w:sz w:val="20"/>
                <w:lang w:val="lv-LV"/>
              </w:rPr>
              <w:t>0406 90 32</w:t>
            </w:r>
          </w:p>
        </w:tc>
        <w:tc>
          <w:tcPr>
            <w:tcW w:w="3969" w:type="dxa"/>
            <w:tcBorders>
              <w:top w:val="nil"/>
              <w:left w:val="nil"/>
              <w:bottom w:val="single" w:sz="4" w:space="0" w:color="auto"/>
              <w:right w:val="single" w:sz="4" w:space="0" w:color="auto"/>
            </w:tcBorders>
            <w:shd w:val="clear" w:color="000000" w:fill="FFFFFF"/>
            <w:hideMark/>
          </w:tcPr>
          <w:p w14:paraId="26AA7C6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Feta</w:t>
            </w:r>
          </w:p>
        </w:tc>
        <w:tc>
          <w:tcPr>
            <w:tcW w:w="1701" w:type="dxa"/>
            <w:tcBorders>
              <w:top w:val="nil"/>
              <w:left w:val="nil"/>
              <w:bottom w:val="single" w:sz="4" w:space="0" w:color="auto"/>
              <w:right w:val="single" w:sz="4" w:space="0" w:color="auto"/>
            </w:tcBorders>
            <w:shd w:val="clear" w:color="000000" w:fill="FFFFFF"/>
            <w:hideMark/>
          </w:tcPr>
          <w:p w14:paraId="26AA7C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67"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6A" w14:textId="77777777" w:rsidR="00AB08A9" w:rsidRPr="007B2CC4" w:rsidRDefault="00AB08A9" w:rsidP="00E032E3">
            <w:pPr>
              <w:spacing w:before="60" w:after="60" w:line="240" w:lineRule="auto"/>
              <w:rPr>
                <w:sz w:val="20"/>
                <w:lang w:val="lv-LV"/>
              </w:rPr>
            </w:pPr>
          </w:p>
        </w:tc>
      </w:tr>
      <w:tr w:rsidR="00F44A01" w:rsidRPr="007B2CC4" w14:paraId="26AA7C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6C" w14:textId="77777777" w:rsidR="00AB08A9" w:rsidRPr="007B2CC4" w:rsidRDefault="00AB08A9" w:rsidP="00E032E3">
            <w:pPr>
              <w:spacing w:before="60" w:after="60" w:line="240" w:lineRule="auto"/>
              <w:rPr>
                <w:sz w:val="20"/>
                <w:lang w:val="lv-LV"/>
              </w:rPr>
            </w:pPr>
            <w:r w:rsidRPr="007B2CC4">
              <w:rPr>
                <w:sz w:val="20"/>
                <w:lang w:val="lv-LV"/>
              </w:rPr>
              <w:t>0406 90 35</w:t>
            </w:r>
          </w:p>
        </w:tc>
        <w:tc>
          <w:tcPr>
            <w:tcW w:w="3969" w:type="dxa"/>
            <w:tcBorders>
              <w:top w:val="nil"/>
              <w:left w:val="nil"/>
              <w:bottom w:val="single" w:sz="4" w:space="0" w:color="auto"/>
              <w:right w:val="single" w:sz="4" w:space="0" w:color="auto"/>
            </w:tcBorders>
            <w:shd w:val="clear" w:color="000000" w:fill="FFFFFF"/>
            <w:hideMark/>
          </w:tcPr>
          <w:p w14:paraId="26AA7C6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Kefalo-Tyri</w:t>
            </w:r>
          </w:p>
        </w:tc>
        <w:tc>
          <w:tcPr>
            <w:tcW w:w="1701" w:type="dxa"/>
            <w:tcBorders>
              <w:top w:val="nil"/>
              <w:left w:val="nil"/>
              <w:bottom w:val="single" w:sz="4" w:space="0" w:color="auto"/>
              <w:right w:val="single" w:sz="4" w:space="0" w:color="auto"/>
            </w:tcBorders>
            <w:shd w:val="clear" w:color="000000" w:fill="FFFFFF"/>
            <w:hideMark/>
          </w:tcPr>
          <w:p w14:paraId="26AA7C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6F"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72" w14:textId="77777777" w:rsidR="00AB08A9" w:rsidRPr="007B2CC4" w:rsidRDefault="00AB08A9" w:rsidP="00E032E3">
            <w:pPr>
              <w:spacing w:before="60" w:after="60" w:line="240" w:lineRule="auto"/>
              <w:rPr>
                <w:sz w:val="20"/>
                <w:lang w:val="lv-LV"/>
              </w:rPr>
            </w:pPr>
          </w:p>
        </w:tc>
      </w:tr>
      <w:tr w:rsidR="00F44A01" w:rsidRPr="007B2CC4" w14:paraId="26AA7C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74" w14:textId="77777777" w:rsidR="00AB08A9" w:rsidRPr="007B2CC4" w:rsidRDefault="00AB08A9" w:rsidP="00E032E3">
            <w:pPr>
              <w:spacing w:before="60" w:after="60" w:line="240" w:lineRule="auto"/>
              <w:rPr>
                <w:sz w:val="20"/>
                <w:lang w:val="lv-LV"/>
              </w:rPr>
            </w:pPr>
            <w:r w:rsidRPr="007B2CC4">
              <w:rPr>
                <w:sz w:val="20"/>
                <w:lang w:val="lv-LV"/>
              </w:rPr>
              <w:t>0406 90 37</w:t>
            </w:r>
          </w:p>
        </w:tc>
        <w:tc>
          <w:tcPr>
            <w:tcW w:w="3969" w:type="dxa"/>
            <w:tcBorders>
              <w:top w:val="nil"/>
              <w:left w:val="nil"/>
              <w:bottom w:val="single" w:sz="4" w:space="0" w:color="auto"/>
              <w:right w:val="single" w:sz="4" w:space="0" w:color="auto"/>
            </w:tcBorders>
            <w:shd w:val="clear" w:color="000000" w:fill="FFFFFF"/>
            <w:hideMark/>
          </w:tcPr>
          <w:p w14:paraId="26AA7C7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Finlandia</w:t>
            </w:r>
          </w:p>
        </w:tc>
        <w:tc>
          <w:tcPr>
            <w:tcW w:w="1701" w:type="dxa"/>
            <w:tcBorders>
              <w:top w:val="nil"/>
              <w:left w:val="nil"/>
              <w:bottom w:val="single" w:sz="4" w:space="0" w:color="auto"/>
              <w:right w:val="single" w:sz="4" w:space="0" w:color="auto"/>
            </w:tcBorders>
            <w:shd w:val="clear" w:color="000000" w:fill="FFFFFF"/>
            <w:hideMark/>
          </w:tcPr>
          <w:p w14:paraId="26AA7C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77"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7A" w14:textId="77777777" w:rsidR="00AB08A9" w:rsidRPr="007B2CC4" w:rsidRDefault="00AB08A9" w:rsidP="00E032E3">
            <w:pPr>
              <w:spacing w:before="60" w:after="60" w:line="240" w:lineRule="auto"/>
              <w:rPr>
                <w:sz w:val="20"/>
                <w:lang w:val="lv-LV"/>
              </w:rPr>
            </w:pPr>
          </w:p>
        </w:tc>
      </w:tr>
      <w:tr w:rsidR="00F44A01" w:rsidRPr="007B2CC4" w14:paraId="26AA7C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7C" w14:textId="77777777" w:rsidR="00AB08A9" w:rsidRPr="007B2CC4" w:rsidRDefault="00AB08A9" w:rsidP="00E032E3">
            <w:pPr>
              <w:spacing w:before="60" w:after="60" w:line="240" w:lineRule="auto"/>
              <w:rPr>
                <w:sz w:val="20"/>
                <w:lang w:val="lv-LV"/>
              </w:rPr>
            </w:pPr>
            <w:r w:rsidRPr="007B2CC4">
              <w:rPr>
                <w:sz w:val="20"/>
                <w:lang w:val="lv-LV"/>
              </w:rPr>
              <w:t>0406 90 39</w:t>
            </w:r>
          </w:p>
        </w:tc>
        <w:tc>
          <w:tcPr>
            <w:tcW w:w="3969" w:type="dxa"/>
            <w:tcBorders>
              <w:top w:val="nil"/>
              <w:left w:val="nil"/>
              <w:bottom w:val="single" w:sz="4" w:space="0" w:color="auto"/>
              <w:right w:val="single" w:sz="4" w:space="0" w:color="auto"/>
            </w:tcBorders>
            <w:shd w:val="clear" w:color="000000" w:fill="FFFFFF"/>
            <w:hideMark/>
          </w:tcPr>
          <w:p w14:paraId="26AA7C7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Jarlsberg</w:t>
            </w:r>
          </w:p>
        </w:tc>
        <w:tc>
          <w:tcPr>
            <w:tcW w:w="1701" w:type="dxa"/>
            <w:tcBorders>
              <w:top w:val="nil"/>
              <w:left w:val="nil"/>
              <w:bottom w:val="single" w:sz="4" w:space="0" w:color="auto"/>
              <w:right w:val="single" w:sz="4" w:space="0" w:color="auto"/>
            </w:tcBorders>
            <w:shd w:val="clear" w:color="000000" w:fill="FFFFFF"/>
            <w:hideMark/>
          </w:tcPr>
          <w:p w14:paraId="26AA7C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7F"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82" w14:textId="77777777" w:rsidR="00AB08A9" w:rsidRPr="007B2CC4" w:rsidRDefault="00AB08A9" w:rsidP="00E032E3">
            <w:pPr>
              <w:spacing w:before="60" w:after="60" w:line="240" w:lineRule="auto"/>
              <w:rPr>
                <w:sz w:val="20"/>
                <w:lang w:val="lv-LV"/>
              </w:rPr>
            </w:pPr>
          </w:p>
        </w:tc>
      </w:tr>
      <w:tr w:rsidR="00F44A01" w:rsidRPr="007B2CC4" w14:paraId="26AA7C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C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C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C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C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C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C8A" w14:textId="77777777" w:rsidR="00AB08A9" w:rsidRPr="007B2CC4" w:rsidRDefault="00AB08A9" w:rsidP="00E032E3">
            <w:pPr>
              <w:spacing w:before="60" w:after="60" w:line="240" w:lineRule="auto"/>
              <w:rPr>
                <w:sz w:val="20"/>
                <w:lang w:val="lv-LV"/>
              </w:rPr>
            </w:pPr>
          </w:p>
        </w:tc>
      </w:tr>
      <w:tr w:rsidR="00F44A01" w:rsidRPr="007B2CC4" w14:paraId="26AA7C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8C" w14:textId="77777777" w:rsidR="00AB08A9" w:rsidRPr="007B2CC4" w:rsidRDefault="00AB08A9" w:rsidP="00E032E3">
            <w:pPr>
              <w:spacing w:before="60" w:after="60" w:line="240" w:lineRule="auto"/>
              <w:rPr>
                <w:sz w:val="20"/>
                <w:lang w:val="lv-LV"/>
              </w:rPr>
            </w:pPr>
            <w:r w:rsidRPr="007B2CC4">
              <w:rPr>
                <w:sz w:val="20"/>
                <w:lang w:val="lv-LV"/>
              </w:rPr>
              <w:t>0406 90 50</w:t>
            </w:r>
          </w:p>
        </w:tc>
        <w:tc>
          <w:tcPr>
            <w:tcW w:w="3969" w:type="dxa"/>
            <w:tcBorders>
              <w:top w:val="nil"/>
              <w:left w:val="nil"/>
              <w:bottom w:val="single" w:sz="4" w:space="0" w:color="auto"/>
              <w:right w:val="single" w:sz="4" w:space="0" w:color="auto"/>
            </w:tcBorders>
            <w:shd w:val="clear" w:color="000000" w:fill="FFFFFF"/>
            <w:hideMark/>
          </w:tcPr>
          <w:p w14:paraId="26AA7C8D" w14:textId="77777777" w:rsidR="00AB08A9" w:rsidRPr="007B2CC4" w:rsidRDefault="00AB08A9" w:rsidP="00E032E3">
            <w:pPr>
              <w:spacing w:before="60" w:after="60" w:line="240" w:lineRule="auto"/>
              <w:rPr>
                <w:sz w:val="20"/>
                <w:lang w:val="lv-LV"/>
              </w:rPr>
            </w:pPr>
            <w:r w:rsidRPr="007B2CC4">
              <w:rPr>
                <w:sz w:val="20"/>
                <w:lang w:val="lv-LV"/>
              </w:rPr>
              <w:t>---- siers no aitas vai bifeļmātes piena traukos ar sālījumu vai aitādas vai kazādas maisos</w:t>
            </w:r>
          </w:p>
        </w:tc>
        <w:tc>
          <w:tcPr>
            <w:tcW w:w="1701" w:type="dxa"/>
            <w:tcBorders>
              <w:top w:val="nil"/>
              <w:left w:val="nil"/>
              <w:bottom w:val="single" w:sz="4" w:space="0" w:color="auto"/>
              <w:right w:val="single" w:sz="4" w:space="0" w:color="auto"/>
            </w:tcBorders>
            <w:shd w:val="clear" w:color="000000" w:fill="FFFFFF"/>
            <w:hideMark/>
          </w:tcPr>
          <w:p w14:paraId="26AA7C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8F"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92" w14:textId="77777777" w:rsidR="00AB08A9" w:rsidRPr="007B2CC4" w:rsidRDefault="00AB08A9" w:rsidP="00E032E3">
            <w:pPr>
              <w:spacing w:before="60" w:after="60" w:line="240" w:lineRule="auto"/>
              <w:rPr>
                <w:sz w:val="20"/>
                <w:lang w:val="lv-LV"/>
              </w:rPr>
            </w:pPr>
          </w:p>
        </w:tc>
      </w:tr>
      <w:tr w:rsidR="00F44A01" w:rsidRPr="007B2CC4" w14:paraId="26AA7C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C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C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C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C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C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C9A" w14:textId="77777777" w:rsidR="00AB08A9" w:rsidRPr="007B2CC4" w:rsidRDefault="00AB08A9" w:rsidP="00E032E3">
            <w:pPr>
              <w:spacing w:before="60" w:after="60" w:line="240" w:lineRule="auto"/>
              <w:rPr>
                <w:sz w:val="20"/>
                <w:lang w:val="lv-LV"/>
              </w:rPr>
            </w:pPr>
          </w:p>
        </w:tc>
      </w:tr>
      <w:tr w:rsidR="00F44A01" w:rsidRPr="007B2CC4" w14:paraId="26AA7C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C9D" w14:textId="77777777" w:rsidR="00AB08A9" w:rsidRPr="007B2CC4" w:rsidRDefault="00AB08A9" w:rsidP="00E032E3">
            <w:pPr>
              <w:spacing w:before="60" w:after="60" w:line="240" w:lineRule="auto"/>
              <w:rPr>
                <w:sz w:val="20"/>
                <w:lang w:val="lv-LV"/>
              </w:rPr>
            </w:pPr>
            <w:r w:rsidRPr="007B2CC4">
              <w:rPr>
                <w:sz w:val="20"/>
                <w:lang w:val="lv-LV"/>
              </w:rPr>
              <w:t>----- kuru tauku saturs nepārsniedz 40 % no svara un ūdens saturs beztauku vielā</w:t>
            </w:r>
          </w:p>
        </w:tc>
        <w:tc>
          <w:tcPr>
            <w:tcW w:w="1701" w:type="dxa"/>
            <w:tcBorders>
              <w:top w:val="nil"/>
              <w:left w:val="nil"/>
              <w:bottom w:val="single" w:sz="4" w:space="0" w:color="auto"/>
              <w:right w:val="single" w:sz="4" w:space="0" w:color="auto"/>
            </w:tcBorders>
            <w:shd w:val="clear" w:color="000000" w:fill="FFFFFF"/>
            <w:hideMark/>
          </w:tcPr>
          <w:p w14:paraId="26AA7C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C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C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C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CA2" w14:textId="77777777" w:rsidR="00AB08A9" w:rsidRPr="007B2CC4" w:rsidRDefault="00AB08A9" w:rsidP="00E032E3">
            <w:pPr>
              <w:spacing w:before="60" w:after="60" w:line="240" w:lineRule="auto"/>
              <w:rPr>
                <w:sz w:val="20"/>
                <w:lang w:val="lv-LV"/>
              </w:rPr>
            </w:pPr>
          </w:p>
        </w:tc>
      </w:tr>
      <w:tr w:rsidR="00F44A01" w:rsidRPr="007B2CC4" w14:paraId="26AA7C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CA5" w14:textId="77777777" w:rsidR="00AB08A9" w:rsidRPr="007B2CC4" w:rsidRDefault="00AB08A9" w:rsidP="00E032E3">
            <w:pPr>
              <w:spacing w:before="60" w:after="60" w:line="240" w:lineRule="auto"/>
              <w:rPr>
                <w:sz w:val="20"/>
                <w:lang w:val="lv-LV"/>
              </w:rPr>
            </w:pPr>
            <w:r w:rsidRPr="007B2CC4">
              <w:rPr>
                <w:sz w:val="20"/>
                <w:lang w:val="lv-LV"/>
              </w:rPr>
              <w:t>------ nepārsniedz 47 %</w:t>
            </w:r>
          </w:p>
        </w:tc>
        <w:tc>
          <w:tcPr>
            <w:tcW w:w="1701" w:type="dxa"/>
            <w:tcBorders>
              <w:top w:val="nil"/>
              <w:left w:val="nil"/>
              <w:bottom w:val="single" w:sz="4" w:space="0" w:color="auto"/>
              <w:right w:val="single" w:sz="4" w:space="0" w:color="auto"/>
            </w:tcBorders>
            <w:shd w:val="clear" w:color="000000" w:fill="FFFFFF"/>
            <w:hideMark/>
          </w:tcPr>
          <w:p w14:paraId="26AA7C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C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C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C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CAA" w14:textId="77777777" w:rsidR="00AB08A9" w:rsidRPr="007B2CC4" w:rsidRDefault="00AB08A9" w:rsidP="00E032E3">
            <w:pPr>
              <w:spacing w:before="60" w:after="60" w:line="240" w:lineRule="auto"/>
              <w:rPr>
                <w:sz w:val="20"/>
                <w:lang w:val="lv-LV"/>
              </w:rPr>
            </w:pPr>
          </w:p>
        </w:tc>
      </w:tr>
      <w:tr w:rsidR="00F44A01" w:rsidRPr="007B2CC4" w14:paraId="26AA7C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AC" w14:textId="77777777" w:rsidR="00AB08A9" w:rsidRPr="007B2CC4" w:rsidRDefault="00AB08A9" w:rsidP="00E032E3">
            <w:pPr>
              <w:spacing w:before="60" w:after="60" w:line="240" w:lineRule="auto"/>
              <w:rPr>
                <w:sz w:val="20"/>
                <w:lang w:val="lv-LV"/>
              </w:rPr>
            </w:pPr>
            <w:r w:rsidRPr="007B2CC4">
              <w:rPr>
                <w:sz w:val="20"/>
                <w:lang w:val="lv-LV"/>
              </w:rPr>
              <w:t>0406 90 61</w:t>
            </w:r>
          </w:p>
        </w:tc>
        <w:tc>
          <w:tcPr>
            <w:tcW w:w="3969" w:type="dxa"/>
            <w:tcBorders>
              <w:top w:val="nil"/>
              <w:left w:val="nil"/>
              <w:bottom w:val="single" w:sz="4" w:space="0" w:color="auto"/>
              <w:right w:val="single" w:sz="4" w:space="0" w:color="auto"/>
            </w:tcBorders>
            <w:shd w:val="clear" w:color="000000" w:fill="FFFFFF"/>
            <w:hideMark/>
          </w:tcPr>
          <w:p w14:paraId="26AA7CA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Grana Padano</w:t>
            </w:r>
            <w:r w:rsidRPr="007B2CC4">
              <w:rPr>
                <w:sz w:val="20"/>
                <w:lang w:val="lv-LV"/>
              </w:rPr>
              <w:t xml:space="preserve">, </w:t>
            </w:r>
            <w:r w:rsidRPr="007B2CC4">
              <w:rPr>
                <w:i/>
                <w:iCs/>
                <w:sz w:val="20"/>
                <w:lang w:val="lv-LV"/>
              </w:rPr>
              <w:t>Parmigiano</w:t>
            </w:r>
            <w:r w:rsidRPr="007B2CC4">
              <w:rPr>
                <w:sz w:val="20"/>
                <w:lang w:val="lv-LV"/>
              </w:rPr>
              <w:t xml:space="preserve"> </w:t>
            </w:r>
            <w:r w:rsidRPr="007B2CC4">
              <w:rPr>
                <w:i/>
                <w:iCs/>
                <w:sz w:val="20"/>
                <w:lang w:val="lv-LV"/>
              </w:rPr>
              <w:t>Reggiano</w:t>
            </w:r>
          </w:p>
        </w:tc>
        <w:tc>
          <w:tcPr>
            <w:tcW w:w="1701" w:type="dxa"/>
            <w:tcBorders>
              <w:top w:val="nil"/>
              <w:left w:val="nil"/>
              <w:bottom w:val="single" w:sz="4" w:space="0" w:color="auto"/>
              <w:right w:val="single" w:sz="4" w:space="0" w:color="auto"/>
            </w:tcBorders>
            <w:shd w:val="clear" w:color="000000" w:fill="FFFFFF"/>
            <w:hideMark/>
          </w:tcPr>
          <w:p w14:paraId="26AA7C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AF" w14:textId="77777777" w:rsidR="00AB08A9" w:rsidRPr="007B2CC4" w:rsidRDefault="00AB08A9" w:rsidP="00E032E3">
            <w:pPr>
              <w:spacing w:before="60" w:after="60" w:line="240" w:lineRule="auto"/>
              <w:jc w:val="center"/>
              <w:rPr>
                <w:sz w:val="20"/>
                <w:lang w:val="lv-LV"/>
              </w:rPr>
            </w:pPr>
            <w:r w:rsidRPr="007B2CC4">
              <w:rPr>
                <w:sz w:val="20"/>
                <w:lang w:val="lv-LV"/>
              </w:rPr>
              <w:t>188,2 EUR/100 kg</w:t>
            </w:r>
          </w:p>
        </w:tc>
        <w:tc>
          <w:tcPr>
            <w:tcW w:w="1843" w:type="dxa"/>
            <w:tcBorders>
              <w:top w:val="nil"/>
              <w:left w:val="nil"/>
              <w:bottom w:val="single" w:sz="4" w:space="0" w:color="auto"/>
              <w:right w:val="single" w:sz="4" w:space="0" w:color="auto"/>
            </w:tcBorders>
            <w:shd w:val="clear" w:color="000000" w:fill="FFFFFF"/>
            <w:hideMark/>
          </w:tcPr>
          <w:p w14:paraId="26AA7C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B2" w14:textId="77777777" w:rsidR="00AB08A9" w:rsidRPr="007B2CC4" w:rsidRDefault="00AB08A9" w:rsidP="00E032E3">
            <w:pPr>
              <w:spacing w:before="60" w:after="60" w:line="240" w:lineRule="auto"/>
              <w:rPr>
                <w:sz w:val="20"/>
                <w:lang w:val="lv-LV"/>
              </w:rPr>
            </w:pPr>
          </w:p>
        </w:tc>
      </w:tr>
      <w:tr w:rsidR="00F44A01" w:rsidRPr="007B2CC4" w14:paraId="26AA7C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B4" w14:textId="77777777" w:rsidR="00AB08A9" w:rsidRPr="007B2CC4" w:rsidRDefault="00AB08A9" w:rsidP="00E032E3">
            <w:pPr>
              <w:spacing w:before="60" w:after="60" w:line="240" w:lineRule="auto"/>
              <w:rPr>
                <w:sz w:val="20"/>
                <w:lang w:val="lv-LV"/>
              </w:rPr>
            </w:pPr>
            <w:r w:rsidRPr="007B2CC4">
              <w:rPr>
                <w:sz w:val="20"/>
                <w:lang w:val="lv-LV"/>
              </w:rPr>
              <w:t>0406 90 63</w:t>
            </w:r>
          </w:p>
        </w:tc>
        <w:tc>
          <w:tcPr>
            <w:tcW w:w="3969" w:type="dxa"/>
            <w:tcBorders>
              <w:top w:val="nil"/>
              <w:left w:val="nil"/>
              <w:bottom w:val="single" w:sz="4" w:space="0" w:color="auto"/>
              <w:right w:val="single" w:sz="4" w:space="0" w:color="auto"/>
            </w:tcBorders>
            <w:shd w:val="clear" w:color="000000" w:fill="FFFFFF"/>
            <w:hideMark/>
          </w:tcPr>
          <w:p w14:paraId="26AA7CB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Fiore Sardo</w:t>
            </w:r>
            <w:r w:rsidRPr="007B2CC4">
              <w:rPr>
                <w:sz w:val="20"/>
                <w:lang w:val="lv-LV"/>
              </w:rPr>
              <w:t xml:space="preserve">, </w:t>
            </w:r>
            <w:r w:rsidRPr="007B2CC4">
              <w:rPr>
                <w:i/>
                <w:iCs/>
                <w:sz w:val="20"/>
                <w:lang w:val="lv-LV"/>
              </w:rPr>
              <w:t>Pecorino</w:t>
            </w:r>
          </w:p>
        </w:tc>
        <w:tc>
          <w:tcPr>
            <w:tcW w:w="1701" w:type="dxa"/>
            <w:tcBorders>
              <w:top w:val="nil"/>
              <w:left w:val="nil"/>
              <w:bottom w:val="single" w:sz="4" w:space="0" w:color="auto"/>
              <w:right w:val="single" w:sz="4" w:space="0" w:color="auto"/>
            </w:tcBorders>
            <w:shd w:val="clear" w:color="000000" w:fill="FFFFFF"/>
            <w:hideMark/>
          </w:tcPr>
          <w:p w14:paraId="26AA7C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B7" w14:textId="77777777" w:rsidR="00AB08A9" w:rsidRPr="007B2CC4" w:rsidRDefault="00AB08A9" w:rsidP="00E032E3">
            <w:pPr>
              <w:spacing w:before="60" w:after="60" w:line="240" w:lineRule="auto"/>
              <w:jc w:val="center"/>
              <w:rPr>
                <w:sz w:val="20"/>
                <w:lang w:val="lv-LV"/>
              </w:rPr>
            </w:pPr>
            <w:r w:rsidRPr="007B2CC4">
              <w:rPr>
                <w:sz w:val="20"/>
                <w:lang w:val="lv-LV"/>
              </w:rPr>
              <w:t>188,2 EUR/100 kg</w:t>
            </w:r>
          </w:p>
        </w:tc>
        <w:tc>
          <w:tcPr>
            <w:tcW w:w="1843" w:type="dxa"/>
            <w:tcBorders>
              <w:top w:val="nil"/>
              <w:left w:val="nil"/>
              <w:bottom w:val="single" w:sz="4" w:space="0" w:color="auto"/>
              <w:right w:val="single" w:sz="4" w:space="0" w:color="auto"/>
            </w:tcBorders>
            <w:shd w:val="clear" w:color="000000" w:fill="FFFFFF"/>
            <w:hideMark/>
          </w:tcPr>
          <w:p w14:paraId="26AA7C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BA" w14:textId="77777777" w:rsidR="00AB08A9" w:rsidRPr="007B2CC4" w:rsidRDefault="00AB08A9" w:rsidP="00E032E3">
            <w:pPr>
              <w:spacing w:before="60" w:after="60" w:line="240" w:lineRule="auto"/>
              <w:rPr>
                <w:sz w:val="20"/>
                <w:lang w:val="lv-LV"/>
              </w:rPr>
            </w:pPr>
          </w:p>
        </w:tc>
      </w:tr>
      <w:tr w:rsidR="00F44A01" w:rsidRPr="007B2CC4" w14:paraId="26AA7C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BC" w14:textId="77777777" w:rsidR="00AB08A9" w:rsidRPr="007B2CC4" w:rsidRDefault="00AB08A9" w:rsidP="00F44A01">
            <w:pPr>
              <w:pageBreakBefore/>
              <w:spacing w:before="60" w:after="60" w:line="240" w:lineRule="auto"/>
              <w:rPr>
                <w:sz w:val="20"/>
                <w:lang w:val="lv-LV"/>
              </w:rPr>
            </w:pPr>
            <w:r w:rsidRPr="007B2CC4">
              <w:rPr>
                <w:sz w:val="20"/>
                <w:lang w:val="lv-LV"/>
              </w:rPr>
              <w:t>0406 90 69</w:t>
            </w:r>
          </w:p>
        </w:tc>
        <w:tc>
          <w:tcPr>
            <w:tcW w:w="3969" w:type="dxa"/>
            <w:tcBorders>
              <w:top w:val="nil"/>
              <w:left w:val="nil"/>
              <w:bottom w:val="single" w:sz="4" w:space="0" w:color="auto"/>
              <w:right w:val="single" w:sz="4" w:space="0" w:color="auto"/>
            </w:tcBorders>
            <w:shd w:val="clear" w:color="000000" w:fill="FFFFFF"/>
            <w:hideMark/>
          </w:tcPr>
          <w:p w14:paraId="26AA7CB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CB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BF" w14:textId="77777777" w:rsidR="00AB08A9" w:rsidRPr="007B2CC4" w:rsidRDefault="00AB08A9" w:rsidP="00F44A01">
            <w:pPr>
              <w:pageBreakBefore/>
              <w:spacing w:before="60" w:after="60" w:line="240" w:lineRule="auto"/>
              <w:jc w:val="center"/>
              <w:rPr>
                <w:sz w:val="20"/>
                <w:lang w:val="lv-LV"/>
              </w:rPr>
            </w:pPr>
            <w:r w:rsidRPr="007B2CC4">
              <w:rPr>
                <w:sz w:val="20"/>
                <w:lang w:val="lv-LV"/>
              </w:rPr>
              <w:t>188,2 EUR/100 kg</w:t>
            </w:r>
          </w:p>
        </w:tc>
        <w:tc>
          <w:tcPr>
            <w:tcW w:w="1843" w:type="dxa"/>
            <w:tcBorders>
              <w:top w:val="nil"/>
              <w:left w:val="nil"/>
              <w:bottom w:val="single" w:sz="4" w:space="0" w:color="auto"/>
              <w:right w:val="single" w:sz="4" w:space="0" w:color="auto"/>
            </w:tcBorders>
            <w:shd w:val="clear" w:color="000000" w:fill="FFFFFF"/>
            <w:hideMark/>
          </w:tcPr>
          <w:p w14:paraId="26AA7CC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C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C2" w14:textId="77777777" w:rsidR="00AB08A9" w:rsidRPr="007B2CC4" w:rsidRDefault="00AB08A9" w:rsidP="00F44A01">
            <w:pPr>
              <w:pageBreakBefore/>
              <w:spacing w:before="60" w:after="60" w:line="240" w:lineRule="auto"/>
              <w:rPr>
                <w:sz w:val="20"/>
                <w:lang w:val="lv-LV"/>
              </w:rPr>
            </w:pPr>
          </w:p>
        </w:tc>
      </w:tr>
      <w:tr w:rsidR="00F44A01" w:rsidRPr="007B2CC4" w14:paraId="26AA7C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CC5" w14:textId="77777777" w:rsidR="00AB08A9" w:rsidRPr="007B2CC4" w:rsidRDefault="00AB08A9" w:rsidP="00E032E3">
            <w:pPr>
              <w:spacing w:before="60" w:after="60" w:line="240" w:lineRule="auto"/>
              <w:rPr>
                <w:sz w:val="20"/>
                <w:lang w:val="lv-LV"/>
              </w:rPr>
            </w:pPr>
            <w:r w:rsidRPr="007B2CC4">
              <w:rPr>
                <w:sz w:val="20"/>
                <w:lang w:val="lv-LV"/>
              </w:rPr>
              <w:t>------ pārsniedz 47 %, bet nepārsniedz 72 %</w:t>
            </w:r>
          </w:p>
        </w:tc>
        <w:tc>
          <w:tcPr>
            <w:tcW w:w="1701" w:type="dxa"/>
            <w:tcBorders>
              <w:top w:val="nil"/>
              <w:left w:val="nil"/>
              <w:bottom w:val="single" w:sz="4" w:space="0" w:color="auto"/>
              <w:right w:val="single" w:sz="4" w:space="0" w:color="auto"/>
            </w:tcBorders>
            <w:shd w:val="clear" w:color="000000" w:fill="FFFFFF"/>
            <w:hideMark/>
          </w:tcPr>
          <w:p w14:paraId="26AA7C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C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C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C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CCA" w14:textId="77777777" w:rsidR="00AB08A9" w:rsidRPr="007B2CC4" w:rsidRDefault="00AB08A9" w:rsidP="00E032E3">
            <w:pPr>
              <w:spacing w:before="60" w:after="60" w:line="240" w:lineRule="auto"/>
              <w:rPr>
                <w:sz w:val="20"/>
                <w:lang w:val="lv-LV"/>
              </w:rPr>
            </w:pPr>
          </w:p>
        </w:tc>
      </w:tr>
      <w:tr w:rsidR="00F44A01" w:rsidRPr="007B2CC4" w14:paraId="26AA7C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CC" w14:textId="77777777" w:rsidR="00AB08A9" w:rsidRPr="007B2CC4" w:rsidRDefault="00AB08A9" w:rsidP="00E032E3">
            <w:pPr>
              <w:spacing w:before="60" w:after="60" w:line="240" w:lineRule="auto"/>
              <w:rPr>
                <w:sz w:val="20"/>
                <w:lang w:val="lv-LV"/>
              </w:rPr>
            </w:pPr>
            <w:r w:rsidRPr="007B2CC4">
              <w:rPr>
                <w:sz w:val="20"/>
                <w:lang w:val="lv-LV"/>
              </w:rPr>
              <w:t>0406 90 73</w:t>
            </w:r>
          </w:p>
        </w:tc>
        <w:tc>
          <w:tcPr>
            <w:tcW w:w="3969" w:type="dxa"/>
            <w:tcBorders>
              <w:top w:val="nil"/>
              <w:left w:val="nil"/>
              <w:bottom w:val="single" w:sz="4" w:space="0" w:color="auto"/>
              <w:right w:val="single" w:sz="4" w:space="0" w:color="auto"/>
            </w:tcBorders>
            <w:shd w:val="clear" w:color="000000" w:fill="FFFFFF"/>
            <w:hideMark/>
          </w:tcPr>
          <w:p w14:paraId="26AA7CC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Provolone</w:t>
            </w:r>
          </w:p>
        </w:tc>
        <w:tc>
          <w:tcPr>
            <w:tcW w:w="1701" w:type="dxa"/>
            <w:tcBorders>
              <w:top w:val="nil"/>
              <w:left w:val="nil"/>
              <w:bottom w:val="single" w:sz="4" w:space="0" w:color="auto"/>
              <w:right w:val="single" w:sz="4" w:space="0" w:color="auto"/>
            </w:tcBorders>
            <w:shd w:val="clear" w:color="000000" w:fill="FFFFFF"/>
            <w:hideMark/>
          </w:tcPr>
          <w:p w14:paraId="26AA7C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CF"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D2" w14:textId="77777777" w:rsidR="00AB08A9" w:rsidRPr="007B2CC4" w:rsidRDefault="00AB08A9" w:rsidP="00E032E3">
            <w:pPr>
              <w:spacing w:before="60" w:after="60" w:line="240" w:lineRule="auto"/>
              <w:rPr>
                <w:sz w:val="20"/>
                <w:lang w:val="lv-LV"/>
              </w:rPr>
            </w:pPr>
          </w:p>
        </w:tc>
      </w:tr>
      <w:tr w:rsidR="00F44A01" w:rsidRPr="007B2CC4" w14:paraId="26AA7C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D4" w14:textId="77777777" w:rsidR="00AB08A9" w:rsidRPr="007B2CC4" w:rsidRDefault="00AB08A9" w:rsidP="00E032E3">
            <w:pPr>
              <w:spacing w:before="60" w:after="60" w:line="240" w:lineRule="auto"/>
              <w:rPr>
                <w:sz w:val="20"/>
                <w:lang w:val="lv-LV"/>
              </w:rPr>
            </w:pPr>
            <w:r w:rsidRPr="007B2CC4">
              <w:rPr>
                <w:sz w:val="20"/>
                <w:lang w:val="lv-LV"/>
              </w:rPr>
              <w:t>0406 90 75</w:t>
            </w:r>
          </w:p>
        </w:tc>
        <w:tc>
          <w:tcPr>
            <w:tcW w:w="3969" w:type="dxa"/>
            <w:tcBorders>
              <w:top w:val="nil"/>
              <w:left w:val="nil"/>
              <w:bottom w:val="single" w:sz="4" w:space="0" w:color="auto"/>
              <w:right w:val="single" w:sz="4" w:space="0" w:color="auto"/>
            </w:tcBorders>
            <w:shd w:val="clear" w:color="000000" w:fill="FFFFFF"/>
            <w:hideMark/>
          </w:tcPr>
          <w:p w14:paraId="26AA7CD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Asiago</w:t>
            </w:r>
            <w:r w:rsidRPr="007B2CC4">
              <w:rPr>
                <w:sz w:val="20"/>
                <w:lang w:val="lv-LV"/>
              </w:rPr>
              <w:t xml:space="preserve">, </w:t>
            </w:r>
            <w:r w:rsidRPr="007B2CC4">
              <w:rPr>
                <w:i/>
                <w:iCs/>
                <w:sz w:val="20"/>
                <w:lang w:val="lv-LV"/>
              </w:rPr>
              <w:t>Caciocavallo</w:t>
            </w:r>
            <w:r w:rsidRPr="007B2CC4">
              <w:rPr>
                <w:sz w:val="20"/>
                <w:lang w:val="lv-LV"/>
              </w:rPr>
              <w:t>, Mo</w:t>
            </w:r>
            <w:r w:rsidRPr="007B2CC4">
              <w:rPr>
                <w:i/>
                <w:iCs/>
                <w:sz w:val="20"/>
                <w:lang w:val="lv-LV"/>
              </w:rPr>
              <w:t>n</w:t>
            </w:r>
            <w:r w:rsidRPr="007B2CC4">
              <w:rPr>
                <w:sz w:val="20"/>
                <w:lang w:val="lv-LV"/>
              </w:rPr>
              <w:t xml:space="preserve">tasio, </w:t>
            </w:r>
            <w:r w:rsidRPr="007B2CC4">
              <w:rPr>
                <w:i/>
                <w:iCs/>
                <w:sz w:val="20"/>
                <w:lang w:val="lv-LV"/>
              </w:rPr>
              <w:t>Ragusano</w:t>
            </w:r>
          </w:p>
        </w:tc>
        <w:tc>
          <w:tcPr>
            <w:tcW w:w="1701" w:type="dxa"/>
            <w:tcBorders>
              <w:top w:val="nil"/>
              <w:left w:val="nil"/>
              <w:bottom w:val="single" w:sz="4" w:space="0" w:color="auto"/>
              <w:right w:val="single" w:sz="4" w:space="0" w:color="auto"/>
            </w:tcBorders>
            <w:shd w:val="clear" w:color="000000" w:fill="FFFFFF"/>
            <w:hideMark/>
          </w:tcPr>
          <w:p w14:paraId="26AA7C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D7"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DA" w14:textId="77777777" w:rsidR="00AB08A9" w:rsidRPr="007B2CC4" w:rsidRDefault="00AB08A9" w:rsidP="00E032E3">
            <w:pPr>
              <w:spacing w:before="60" w:after="60" w:line="240" w:lineRule="auto"/>
              <w:rPr>
                <w:sz w:val="20"/>
                <w:lang w:val="lv-LV"/>
              </w:rPr>
            </w:pPr>
          </w:p>
        </w:tc>
      </w:tr>
      <w:tr w:rsidR="00F44A01" w:rsidRPr="007B2CC4" w14:paraId="26AA7C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DC" w14:textId="77777777" w:rsidR="00AB08A9" w:rsidRPr="007B2CC4" w:rsidRDefault="00AB08A9" w:rsidP="00E032E3">
            <w:pPr>
              <w:spacing w:before="60" w:after="60" w:line="240" w:lineRule="auto"/>
              <w:rPr>
                <w:sz w:val="20"/>
                <w:lang w:val="lv-LV"/>
              </w:rPr>
            </w:pPr>
            <w:r w:rsidRPr="007B2CC4">
              <w:rPr>
                <w:sz w:val="20"/>
                <w:lang w:val="lv-LV"/>
              </w:rPr>
              <w:t>0406 90 76</w:t>
            </w:r>
          </w:p>
        </w:tc>
        <w:tc>
          <w:tcPr>
            <w:tcW w:w="3969" w:type="dxa"/>
            <w:tcBorders>
              <w:top w:val="nil"/>
              <w:left w:val="nil"/>
              <w:bottom w:val="single" w:sz="4" w:space="0" w:color="auto"/>
              <w:right w:val="single" w:sz="4" w:space="0" w:color="auto"/>
            </w:tcBorders>
            <w:shd w:val="clear" w:color="000000" w:fill="FFFFFF"/>
            <w:hideMark/>
          </w:tcPr>
          <w:p w14:paraId="26AA7CDD" w14:textId="77777777" w:rsidR="00AB08A9" w:rsidRPr="007B2CC4" w:rsidRDefault="00AB08A9" w:rsidP="00E032E3">
            <w:pPr>
              <w:spacing w:before="60" w:after="60" w:line="240" w:lineRule="auto"/>
              <w:rPr>
                <w:i/>
                <w:iCs/>
                <w:sz w:val="20"/>
                <w:lang w:val="lv-LV"/>
              </w:rPr>
            </w:pPr>
            <w:r w:rsidRPr="007B2CC4">
              <w:rPr>
                <w:sz w:val="20"/>
                <w:lang w:val="lv-LV"/>
              </w:rPr>
              <w:t xml:space="preserve">------- </w:t>
            </w:r>
            <w:r w:rsidRPr="007B2CC4">
              <w:rPr>
                <w:i/>
                <w:iCs/>
                <w:sz w:val="20"/>
                <w:lang w:val="lv-LV"/>
              </w:rPr>
              <w:t>Danbo</w:t>
            </w:r>
            <w:r w:rsidRPr="007B2CC4">
              <w:rPr>
                <w:sz w:val="20"/>
                <w:lang w:val="lv-LV"/>
              </w:rPr>
              <w:t xml:space="preserve">, </w:t>
            </w:r>
            <w:r w:rsidRPr="007B2CC4">
              <w:rPr>
                <w:i/>
                <w:iCs/>
                <w:sz w:val="20"/>
                <w:lang w:val="lv-LV"/>
              </w:rPr>
              <w:t>Fontal</w:t>
            </w:r>
            <w:r w:rsidRPr="007B2CC4">
              <w:rPr>
                <w:sz w:val="20"/>
                <w:lang w:val="lv-LV"/>
              </w:rPr>
              <w:t xml:space="preserve">, </w:t>
            </w:r>
            <w:r w:rsidRPr="007B2CC4">
              <w:rPr>
                <w:i/>
                <w:iCs/>
                <w:sz w:val="20"/>
                <w:lang w:val="lv-LV"/>
              </w:rPr>
              <w:t>Fontina</w:t>
            </w:r>
            <w:r w:rsidRPr="007B2CC4">
              <w:rPr>
                <w:sz w:val="20"/>
                <w:lang w:val="lv-LV"/>
              </w:rPr>
              <w:t xml:space="preserve">, </w:t>
            </w:r>
            <w:r w:rsidRPr="007B2CC4">
              <w:rPr>
                <w:i/>
                <w:iCs/>
                <w:sz w:val="20"/>
                <w:lang w:val="lv-LV"/>
              </w:rPr>
              <w:t>Fynbo</w:t>
            </w:r>
            <w:r w:rsidRPr="007B2CC4">
              <w:rPr>
                <w:sz w:val="20"/>
                <w:lang w:val="lv-LV"/>
              </w:rPr>
              <w:t xml:space="preserve">, </w:t>
            </w:r>
            <w:r w:rsidRPr="007B2CC4">
              <w:rPr>
                <w:i/>
                <w:iCs/>
                <w:sz w:val="20"/>
                <w:lang w:val="lv-LV"/>
              </w:rPr>
              <w:t>Havarti</w:t>
            </w:r>
            <w:r w:rsidRPr="007B2CC4">
              <w:rPr>
                <w:sz w:val="20"/>
                <w:lang w:val="lv-LV"/>
              </w:rPr>
              <w:t xml:space="preserve">, </w:t>
            </w:r>
            <w:r w:rsidRPr="007B2CC4">
              <w:rPr>
                <w:i/>
                <w:iCs/>
                <w:sz w:val="20"/>
                <w:lang w:val="lv-LV"/>
              </w:rPr>
              <w:t>Maribo</w:t>
            </w:r>
            <w:r w:rsidRPr="007B2CC4">
              <w:rPr>
                <w:sz w:val="20"/>
                <w:lang w:val="lv-LV"/>
              </w:rPr>
              <w:t xml:space="preserve">, </w:t>
            </w:r>
            <w:r w:rsidRPr="007B2CC4">
              <w:rPr>
                <w:i/>
                <w:iCs/>
                <w:sz w:val="20"/>
                <w:lang w:val="lv-LV"/>
              </w:rPr>
              <w:t>Samsø</w:t>
            </w:r>
          </w:p>
        </w:tc>
        <w:tc>
          <w:tcPr>
            <w:tcW w:w="1701" w:type="dxa"/>
            <w:tcBorders>
              <w:top w:val="nil"/>
              <w:left w:val="nil"/>
              <w:bottom w:val="single" w:sz="4" w:space="0" w:color="auto"/>
              <w:right w:val="single" w:sz="4" w:space="0" w:color="auto"/>
            </w:tcBorders>
            <w:shd w:val="clear" w:color="000000" w:fill="FFFFFF"/>
            <w:hideMark/>
          </w:tcPr>
          <w:p w14:paraId="26AA7C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DF"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E2" w14:textId="77777777" w:rsidR="00AB08A9" w:rsidRPr="007B2CC4" w:rsidRDefault="00AB08A9" w:rsidP="00E032E3">
            <w:pPr>
              <w:spacing w:before="60" w:after="60" w:line="240" w:lineRule="auto"/>
              <w:rPr>
                <w:sz w:val="20"/>
                <w:lang w:val="lv-LV"/>
              </w:rPr>
            </w:pPr>
          </w:p>
        </w:tc>
      </w:tr>
      <w:tr w:rsidR="00F44A01" w:rsidRPr="007B2CC4" w14:paraId="26AA7C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E4" w14:textId="77777777" w:rsidR="00AB08A9" w:rsidRPr="007B2CC4" w:rsidRDefault="00AB08A9" w:rsidP="00E032E3">
            <w:pPr>
              <w:spacing w:before="60" w:after="60" w:line="240" w:lineRule="auto"/>
              <w:rPr>
                <w:sz w:val="20"/>
                <w:lang w:val="lv-LV"/>
              </w:rPr>
            </w:pPr>
            <w:r w:rsidRPr="007B2CC4">
              <w:rPr>
                <w:sz w:val="20"/>
                <w:lang w:val="lv-LV"/>
              </w:rPr>
              <w:t>0406 90 78</w:t>
            </w:r>
          </w:p>
        </w:tc>
        <w:tc>
          <w:tcPr>
            <w:tcW w:w="3969" w:type="dxa"/>
            <w:tcBorders>
              <w:top w:val="nil"/>
              <w:left w:val="nil"/>
              <w:bottom w:val="single" w:sz="4" w:space="0" w:color="auto"/>
              <w:right w:val="single" w:sz="4" w:space="0" w:color="auto"/>
            </w:tcBorders>
            <w:shd w:val="clear" w:color="000000" w:fill="FFFFFF"/>
            <w:hideMark/>
          </w:tcPr>
          <w:p w14:paraId="26AA7CE5" w14:textId="77777777" w:rsidR="00AB08A9" w:rsidRPr="007B2CC4" w:rsidRDefault="00AB08A9" w:rsidP="00E032E3">
            <w:pPr>
              <w:spacing w:before="60" w:after="60" w:line="240" w:lineRule="auto"/>
              <w:rPr>
                <w:sz w:val="20"/>
                <w:lang w:val="lv-LV"/>
              </w:rPr>
            </w:pPr>
            <w:r w:rsidRPr="007B2CC4">
              <w:rPr>
                <w:sz w:val="20"/>
                <w:lang w:val="lv-LV"/>
              </w:rPr>
              <w:t>------- Haudas siers</w:t>
            </w:r>
          </w:p>
        </w:tc>
        <w:tc>
          <w:tcPr>
            <w:tcW w:w="1701" w:type="dxa"/>
            <w:tcBorders>
              <w:top w:val="nil"/>
              <w:left w:val="nil"/>
              <w:bottom w:val="single" w:sz="4" w:space="0" w:color="auto"/>
              <w:right w:val="single" w:sz="4" w:space="0" w:color="auto"/>
            </w:tcBorders>
            <w:shd w:val="clear" w:color="000000" w:fill="FFFFFF"/>
            <w:hideMark/>
          </w:tcPr>
          <w:p w14:paraId="26AA7C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E7"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EA" w14:textId="77777777" w:rsidR="00AB08A9" w:rsidRPr="007B2CC4" w:rsidRDefault="00AB08A9" w:rsidP="00E032E3">
            <w:pPr>
              <w:spacing w:before="60" w:after="60" w:line="240" w:lineRule="auto"/>
              <w:rPr>
                <w:sz w:val="20"/>
                <w:lang w:val="lv-LV"/>
              </w:rPr>
            </w:pPr>
          </w:p>
        </w:tc>
      </w:tr>
      <w:tr w:rsidR="00F44A01" w:rsidRPr="007B2CC4" w14:paraId="26AA7C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EC" w14:textId="77777777" w:rsidR="00AB08A9" w:rsidRPr="007B2CC4" w:rsidRDefault="00AB08A9" w:rsidP="00E032E3">
            <w:pPr>
              <w:spacing w:before="60" w:after="60" w:line="240" w:lineRule="auto"/>
              <w:rPr>
                <w:sz w:val="20"/>
                <w:lang w:val="lv-LV"/>
              </w:rPr>
            </w:pPr>
            <w:r w:rsidRPr="007B2CC4">
              <w:rPr>
                <w:sz w:val="20"/>
                <w:lang w:val="lv-LV"/>
              </w:rPr>
              <w:t>0406 90 79</w:t>
            </w:r>
          </w:p>
        </w:tc>
        <w:tc>
          <w:tcPr>
            <w:tcW w:w="3969" w:type="dxa"/>
            <w:tcBorders>
              <w:top w:val="nil"/>
              <w:left w:val="nil"/>
              <w:bottom w:val="single" w:sz="4" w:space="0" w:color="auto"/>
              <w:right w:val="single" w:sz="4" w:space="0" w:color="auto"/>
            </w:tcBorders>
            <w:shd w:val="clear" w:color="000000" w:fill="FFFFFF"/>
            <w:hideMark/>
          </w:tcPr>
          <w:p w14:paraId="26AA7CE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Esrom</w:t>
            </w:r>
            <w:r w:rsidRPr="007B2CC4">
              <w:rPr>
                <w:sz w:val="20"/>
                <w:lang w:val="lv-LV"/>
              </w:rPr>
              <w:t xml:space="preserve">, </w:t>
            </w:r>
            <w:r w:rsidRPr="007B2CC4">
              <w:rPr>
                <w:i/>
                <w:iCs/>
                <w:sz w:val="20"/>
                <w:lang w:val="lv-LV"/>
              </w:rPr>
              <w:t>Italico</w:t>
            </w:r>
            <w:r w:rsidRPr="007B2CC4">
              <w:rPr>
                <w:sz w:val="20"/>
                <w:lang w:val="lv-LV"/>
              </w:rPr>
              <w:t xml:space="preserve">, </w:t>
            </w:r>
            <w:r w:rsidRPr="007B2CC4">
              <w:rPr>
                <w:i/>
                <w:iCs/>
                <w:sz w:val="20"/>
                <w:lang w:val="lv-LV"/>
              </w:rPr>
              <w:t>Kernhemb</w:t>
            </w:r>
            <w:r w:rsidRPr="007B2CC4">
              <w:rPr>
                <w:sz w:val="20"/>
                <w:lang w:val="lv-LV"/>
              </w:rPr>
              <w:t xml:space="preserve">, </w:t>
            </w:r>
            <w:r w:rsidRPr="007B2CC4">
              <w:rPr>
                <w:i/>
                <w:iCs/>
                <w:sz w:val="20"/>
                <w:lang w:val="lv-LV"/>
              </w:rPr>
              <w:t>Saint</w:t>
            </w:r>
            <w:r w:rsidRPr="007B2CC4">
              <w:rPr>
                <w:sz w:val="20"/>
                <w:lang w:val="lv-LV"/>
              </w:rPr>
              <w:t>-</w:t>
            </w:r>
            <w:r w:rsidRPr="007B2CC4">
              <w:rPr>
                <w:i/>
                <w:iCs/>
                <w:sz w:val="20"/>
                <w:lang w:val="lv-LV"/>
              </w:rPr>
              <w:t>Nectaire</w:t>
            </w:r>
            <w:r w:rsidRPr="007B2CC4">
              <w:rPr>
                <w:sz w:val="20"/>
                <w:lang w:val="lv-LV"/>
              </w:rPr>
              <w:t xml:space="preserve">, </w:t>
            </w:r>
            <w:r w:rsidRPr="007B2CC4">
              <w:rPr>
                <w:i/>
                <w:iCs/>
                <w:sz w:val="20"/>
                <w:lang w:val="lv-LV"/>
              </w:rPr>
              <w:t>Saint</w:t>
            </w:r>
            <w:r w:rsidRPr="007B2CC4">
              <w:rPr>
                <w:sz w:val="20"/>
                <w:lang w:val="lv-LV"/>
              </w:rPr>
              <w:t>-</w:t>
            </w:r>
            <w:r w:rsidRPr="007B2CC4">
              <w:rPr>
                <w:i/>
                <w:iCs/>
                <w:sz w:val="20"/>
                <w:lang w:val="lv-LV"/>
              </w:rPr>
              <w:t>Paulin</w:t>
            </w:r>
            <w:r w:rsidRPr="007B2CC4">
              <w:rPr>
                <w:sz w:val="20"/>
                <w:lang w:val="lv-LV"/>
              </w:rPr>
              <w:t xml:space="preserve">, </w:t>
            </w:r>
            <w:r w:rsidRPr="007B2CC4">
              <w:rPr>
                <w:i/>
                <w:iCs/>
                <w:sz w:val="20"/>
                <w:lang w:val="lv-LV"/>
              </w:rPr>
              <w:t>Taleggio</w:t>
            </w:r>
          </w:p>
        </w:tc>
        <w:tc>
          <w:tcPr>
            <w:tcW w:w="1701" w:type="dxa"/>
            <w:tcBorders>
              <w:top w:val="nil"/>
              <w:left w:val="nil"/>
              <w:bottom w:val="single" w:sz="4" w:space="0" w:color="auto"/>
              <w:right w:val="single" w:sz="4" w:space="0" w:color="auto"/>
            </w:tcBorders>
            <w:shd w:val="clear" w:color="000000" w:fill="FFFFFF"/>
            <w:hideMark/>
          </w:tcPr>
          <w:p w14:paraId="26AA7C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EF"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F2" w14:textId="77777777" w:rsidR="00AB08A9" w:rsidRPr="007B2CC4" w:rsidRDefault="00AB08A9" w:rsidP="00E032E3">
            <w:pPr>
              <w:spacing w:before="60" w:after="60" w:line="240" w:lineRule="auto"/>
              <w:rPr>
                <w:sz w:val="20"/>
                <w:lang w:val="lv-LV"/>
              </w:rPr>
            </w:pPr>
          </w:p>
        </w:tc>
      </w:tr>
      <w:tr w:rsidR="00F44A01" w:rsidRPr="007B2CC4" w14:paraId="26AA7C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F4" w14:textId="77777777" w:rsidR="00AB08A9" w:rsidRPr="007B2CC4" w:rsidRDefault="00AB08A9" w:rsidP="00E032E3">
            <w:pPr>
              <w:spacing w:before="60" w:after="60" w:line="240" w:lineRule="auto"/>
              <w:rPr>
                <w:sz w:val="20"/>
                <w:lang w:val="lv-LV"/>
              </w:rPr>
            </w:pPr>
            <w:r w:rsidRPr="007B2CC4">
              <w:rPr>
                <w:sz w:val="20"/>
                <w:lang w:val="lv-LV"/>
              </w:rPr>
              <w:t>0406 90 81</w:t>
            </w:r>
          </w:p>
        </w:tc>
        <w:tc>
          <w:tcPr>
            <w:tcW w:w="3969" w:type="dxa"/>
            <w:tcBorders>
              <w:top w:val="nil"/>
              <w:left w:val="nil"/>
              <w:bottom w:val="single" w:sz="4" w:space="0" w:color="auto"/>
              <w:right w:val="single" w:sz="4" w:space="0" w:color="auto"/>
            </w:tcBorders>
            <w:shd w:val="clear" w:color="000000" w:fill="FFFFFF"/>
            <w:hideMark/>
          </w:tcPr>
          <w:p w14:paraId="26AA7CF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Cantal</w:t>
            </w:r>
            <w:r w:rsidRPr="007B2CC4">
              <w:rPr>
                <w:sz w:val="20"/>
                <w:lang w:val="lv-LV"/>
              </w:rPr>
              <w:t xml:space="preserve">, Čestras siers, </w:t>
            </w:r>
            <w:r w:rsidRPr="007B2CC4">
              <w:rPr>
                <w:i/>
                <w:iCs/>
                <w:sz w:val="20"/>
                <w:lang w:val="lv-LV"/>
              </w:rPr>
              <w:t>Wensleydale</w:t>
            </w:r>
            <w:r w:rsidRPr="007B2CC4">
              <w:rPr>
                <w:sz w:val="20"/>
                <w:lang w:val="lv-LV"/>
              </w:rPr>
              <w:t xml:space="preserve">, </w:t>
            </w:r>
            <w:r w:rsidRPr="007B2CC4">
              <w:rPr>
                <w:i/>
                <w:iCs/>
                <w:sz w:val="20"/>
                <w:lang w:val="lv-LV"/>
              </w:rPr>
              <w:t>Lancashire</w:t>
            </w:r>
            <w:r w:rsidRPr="007B2CC4">
              <w:rPr>
                <w:sz w:val="20"/>
                <w:lang w:val="lv-LV"/>
              </w:rPr>
              <w:t xml:space="preserve">, </w:t>
            </w:r>
            <w:r w:rsidRPr="007B2CC4">
              <w:rPr>
                <w:i/>
                <w:iCs/>
                <w:sz w:val="20"/>
                <w:lang w:val="lv-LV"/>
              </w:rPr>
              <w:t>Double Gloucester</w:t>
            </w:r>
            <w:r w:rsidRPr="007B2CC4">
              <w:rPr>
                <w:sz w:val="20"/>
                <w:lang w:val="lv-LV"/>
              </w:rPr>
              <w:t xml:space="preserve">, </w:t>
            </w:r>
            <w:r w:rsidRPr="007B2CC4">
              <w:rPr>
                <w:i/>
                <w:iCs/>
                <w:sz w:val="20"/>
                <w:lang w:val="lv-LV"/>
              </w:rPr>
              <w:t>Blarney</w:t>
            </w:r>
            <w:r w:rsidRPr="007B2CC4">
              <w:rPr>
                <w:sz w:val="20"/>
                <w:lang w:val="lv-LV"/>
              </w:rPr>
              <w:t xml:space="preserve">, </w:t>
            </w:r>
            <w:r w:rsidRPr="007B2CC4">
              <w:rPr>
                <w:i/>
                <w:iCs/>
                <w:sz w:val="20"/>
                <w:lang w:val="lv-LV"/>
              </w:rPr>
              <w:t>Colby</w:t>
            </w:r>
            <w:r w:rsidRPr="007B2CC4">
              <w:rPr>
                <w:sz w:val="20"/>
                <w:lang w:val="lv-LV"/>
              </w:rPr>
              <w:t xml:space="preserve">, </w:t>
            </w:r>
            <w:r w:rsidRPr="007B2CC4">
              <w:rPr>
                <w:i/>
                <w:iCs/>
                <w:sz w:val="20"/>
                <w:lang w:val="lv-LV"/>
              </w:rPr>
              <w:t>Monterey</w:t>
            </w:r>
          </w:p>
        </w:tc>
        <w:tc>
          <w:tcPr>
            <w:tcW w:w="1701" w:type="dxa"/>
            <w:tcBorders>
              <w:top w:val="nil"/>
              <w:left w:val="nil"/>
              <w:bottom w:val="single" w:sz="4" w:space="0" w:color="auto"/>
              <w:right w:val="single" w:sz="4" w:space="0" w:color="auto"/>
            </w:tcBorders>
            <w:shd w:val="clear" w:color="000000" w:fill="FFFFFF"/>
            <w:hideMark/>
          </w:tcPr>
          <w:p w14:paraId="26AA7C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F7"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C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C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CFA" w14:textId="77777777" w:rsidR="00AB08A9" w:rsidRPr="007B2CC4" w:rsidRDefault="00AB08A9" w:rsidP="00E032E3">
            <w:pPr>
              <w:spacing w:before="60" w:after="60" w:line="240" w:lineRule="auto"/>
              <w:rPr>
                <w:sz w:val="20"/>
                <w:lang w:val="lv-LV"/>
              </w:rPr>
            </w:pPr>
          </w:p>
        </w:tc>
      </w:tr>
      <w:tr w:rsidR="00F44A01" w:rsidRPr="007B2CC4" w14:paraId="26AA7D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CFC" w14:textId="77777777" w:rsidR="00AB08A9" w:rsidRPr="007B2CC4" w:rsidRDefault="00AB08A9" w:rsidP="00E032E3">
            <w:pPr>
              <w:spacing w:before="60" w:after="60" w:line="240" w:lineRule="auto"/>
              <w:rPr>
                <w:sz w:val="20"/>
                <w:lang w:val="lv-LV"/>
              </w:rPr>
            </w:pPr>
            <w:r w:rsidRPr="007B2CC4">
              <w:rPr>
                <w:sz w:val="20"/>
                <w:lang w:val="lv-LV"/>
              </w:rPr>
              <w:t>0406 90 82</w:t>
            </w:r>
          </w:p>
        </w:tc>
        <w:tc>
          <w:tcPr>
            <w:tcW w:w="3969" w:type="dxa"/>
            <w:tcBorders>
              <w:top w:val="nil"/>
              <w:left w:val="nil"/>
              <w:bottom w:val="single" w:sz="4" w:space="0" w:color="auto"/>
              <w:right w:val="single" w:sz="4" w:space="0" w:color="auto"/>
            </w:tcBorders>
            <w:shd w:val="clear" w:color="000000" w:fill="FFFFFF"/>
            <w:hideMark/>
          </w:tcPr>
          <w:p w14:paraId="26AA7CFD" w14:textId="77777777" w:rsidR="00AB08A9" w:rsidRPr="007B2CC4" w:rsidRDefault="00AB08A9" w:rsidP="00E032E3">
            <w:pPr>
              <w:spacing w:before="60" w:after="60" w:line="240" w:lineRule="auto"/>
              <w:rPr>
                <w:sz w:val="20"/>
                <w:lang w:val="lv-LV"/>
              </w:rPr>
            </w:pPr>
            <w:r w:rsidRPr="007B2CC4">
              <w:rPr>
                <w:sz w:val="20"/>
                <w:lang w:val="lv-LV"/>
              </w:rPr>
              <w:t>------- kamambērs</w:t>
            </w:r>
          </w:p>
        </w:tc>
        <w:tc>
          <w:tcPr>
            <w:tcW w:w="1701" w:type="dxa"/>
            <w:tcBorders>
              <w:top w:val="nil"/>
              <w:left w:val="nil"/>
              <w:bottom w:val="single" w:sz="4" w:space="0" w:color="auto"/>
              <w:right w:val="single" w:sz="4" w:space="0" w:color="auto"/>
            </w:tcBorders>
            <w:shd w:val="clear" w:color="000000" w:fill="FFFFFF"/>
            <w:hideMark/>
          </w:tcPr>
          <w:p w14:paraId="26AA7C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CFF"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D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02" w14:textId="77777777" w:rsidR="00AB08A9" w:rsidRPr="007B2CC4" w:rsidRDefault="00AB08A9" w:rsidP="00E032E3">
            <w:pPr>
              <w:spacing w:before="60" w:after="60" w:line="240" w:lineRule="auto"/>
              <w:rPr>
                <w:sz w:val="20"/>
                <w:lang w:val="lv-LV"/>
              </w:rPr>
            </w:pPr>
          </w:p>
        </w:tc>
      </w:tr>
      <w:tr w:rsidR="00F44A01" w:rsidRPr="007B2CC4" w14:paraId="26AA7D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04" w14:textId="77777777" w:rsidR="00AB08A9" w:rsidRPr="007B2CC4" w:rsidRDefault="00AB08A9" w:rsidP="00E032E3">
            <w:pPr>
              <w:spacing w:before="60" w:after="60" w:line="240" w:lineRule="auto"/>
              <w:rPr>
                <w:sz w:val="20"/>
                <w:lang w:val="lv-LV"/>
              </w:rPr>
            </w:pPr>
            <w:r w:rsidRPr="007B2CC4">
              <w:rPr>
                <w:sz w:val="20"/>
                <w:lang w:val="lv-LV"/>
              </w:rPr>
              <w:t>0406 90 84</w:t>
            </w:r>
          </w:p>
        </w:tc>
        <w:tc>
          <w:tcPr>
            <w:tcW w:w="3969" w:type="dxa"/>
            <w:tcBorders>
              <w:top w:val="nil"/>
              <w:left w:val="nil"/>
              <w:bottom w:val="single" w:sz="4" w:space="0" w:color="auto"/>
              <w:right w:val="single" w:sz="4" w:space="0" w:color="auto"/>
            </w:tcBorders>
            <w:shd w:val="clear" w:color="000000" w:fill="FFFFFF"/>
            <w:hideMark/>
          </w:tcPr>
          <w:p w14:paraId="26AA7D05" w14:textId="77777777" w:rsidR="00AB08A9" w:rsidRPr="007B2CC4" w:rsidRDefault="00AB08A9" w:rsidP="00E032E3">
            <w:pPr>
              <w:spacing w:before="60" w:after="60" w:line="240" w:lineRule="auto"/>
              <w:rPr>
                <w:sz w:val="20"/>
                <w:lang w:val="lv-LV"/>
              </w:rPr>
            </w:pPr>
            <w:r w:rsidRPr="007B2CC4">
              <w:rPr>
                <w:sz w:val="20"/>
                <w:lang w:val="lv-LV"/>
              </w:rPr>
              <w:t>------- Brī siers</w:t>
            </w:r>
          </w:p>
        </w:tc>
        <w:tc>
          <w:tcPr>
            <w:tcW w:w="1701" w:type="dxa"/>
            <w:tcBorders>
              <w:top w:val="nil"/>
              <w:left w:val="nil"/>
              <w:bottom w:val="single" w:sz="4" w:space="0" w:color="auto"/>
              <w:right w:val="single" w:sz="4" w:space="0" w:color="auto"/>
            </w:tcBorders>
            <w:shd w:val="clear" w:color="000000" w:fill="FFFFFF"/>
            <w:hideMark/>
          </w:tcPr>
          <w:p w14:paraId="26AA7D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07"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D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0A" w14:textId="77777777" w:rsidR="00AB08A9" w:rsidRPr="007B2CC4" w:rsidRDefault="00AB08A9" w:rsidP="00E032E3">
            <w:pPr>
              <w:spacing w:before="60" w:after="60" w:line="240" w:lineRule="auto"/>
              <w:rPr>
                <w:sz w:val="20"/>
                <w:lang w:val="lv-LV"/>
              </w:rPr>
            </w:pPr>
          </w:p>
        </w:tc>
      </w:tr>
      <w:tr w:rsidR="00F44A01" w:rsidRPr="007B2CC4" w14:paraId="26AA7D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0C" w14:textId="77777777" w:rsidR="00AB08A9" w:rsidRPr="007B2CC4" w:rsidRDefault="00AB08A9" w:rsidP="00F44A01">
            <w:pPr>
              <w:pageBreakBefore/>
              <w:spacing w:before="60" w:after="60" w:line="240" w:lineRule="auto"/>
              <w:rPr>
                <w:sz w:val="20"/>
                <w:lang w:val="lv-LV"/>
              </w:rPr>
            </w:pPr>
            <w:r w:rsidRPr="007B2CC4">
              <w:rPr>
                <w:sz w:val="20"/>
                <w:lang w:val="lv-LV"/>
              </w:rPr>
              <w:t>0406 90 85</w:t>
            </w:r>
          </w:p>
        </w:tc>
        <w:tc>
          <w:tcPr>
            <w:tcW w:w="3969" w:type="dxa"/>
            <w:tcBorders>
              <w:top w:val="nil"/>
              <w:left w:val="nil"/>
              <w:bottom w:val="single" w:sz="4" w:space="0" w:color="auto"/>
              <w:right w:val="single" w:sz="4" w:space="0" w:color="auto"/>
            </w:tcBorders>
            <w:shd w:val="clear" w:color="000000" w:fill="FFFFFF"/>
            <w:hideMark/>
          </w:tcPr>
          <w:p w14:paraId="26AA7D0D" w14:textId="77777777" w:rsidR="00AB08A9" w:rsidRPr="007B2CC4" w:rsidRDefault="00AB08A9" w:rsidP="00F44A01">
            <w:pPr>
              <w:pageBreakBefore/>
              <w:spacing w:before="60" w:after="60" w:line="240" w:lineRule="auto"/>
              <w:rPr>
                <w:sz w:val="20"/>
                <w:lang w:val="lv-LV"/>
              </w:rPr>
            </w:pPr>
            <w:r w:rsidRPr="007B2CC4">
              <w:rPr>
                <w:sz w:val="20"/>
                <w:lang w:val="lv-LV"/>
              </w:rPr>
              <w:t xml:space="preserve">------- </w:t>
            </w:r>
            <w:r w:rsidRPr="007B2CC4">
              <w:rPr>
                <w:i/>
                <w:iCs/>
                <w:sz w:val="20"/>
                <w:lang w:val="lv-LV"/>
              </w:rPr>
              <w:t>Kefalograviera</w:t>
            </w:r>
            <w:r w:rsidRPr="007B2CC4">
              <w:rPr>
                <w:sz w:val="20"/>
                <w:lang w:val="lv-LV"/>
              </w:rPr>
              <w:t xml:space="preserve">, </w:t>
            </w:r>
            <w:r w:rsidRPr="007B2CC4">
              <w:rPr>
                <w:i/>
                <w:iCs/>
                <w:sz w:val="20"/>
                <w:lang w:val="lv-LV"/>
              </w:rPr>
              <w:t>Kasseri</w:t>
            </w:r>
          </w:p>
        </w:tc>
        <w:tc>
          <w:tcPr>
            <w:tcW w:w="1701" w:type="dxa"/>
            <w:tcBorders>
              <w:top w:val="nil"/>
              <w:left w:val="nil"/>
              <w:bottom w:val="single" w:sz="4" w:space="0" w:color="auto"/>
              <w:right w:val="single" w:sz="4" w:space="0" w:color="auto"/>
            </w:tcBorders>
            <w:shd w:val="clear" w:color="000000" w:fill="FFFFFF"/>
            <w:hideMark/>
          </w:tcPr>
          <w:p w14:paraId="26AA7D0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0F" w14:textId="77777777" w:rsidR="00AB08A9" w:rsidRPr="007B2CC4" w:rsidRDefault="00AB08A9" w:rsidP="00F44A01">
            <w:pPr>
              <w:pageBreakBefore/>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D1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1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12" w14:textId="77777777" w:rsidR="00AB08A9" w:rsidRPr="007B2CC4" w:rsidRDefault="00AB08A9" w:rsidP="00F44A01">
            <w:pPr>
              <w:pageBreakBefore/>
              <w:spacing w:before="60" w:after="60" w:line="240" w:lineRule="auto"/>
              <w:rPr>
                <w:sz w:val="20"/>
                <w:lang w:val="lv-LV"/>
              </w:rPr>
            </w:pPr>
          </w:p>
        </w:tc>
      </w:tr>
      <w:tr w:rsidR="00F44A01" w:rsidRPr="007B2CC4" w14:paraId="26AA7D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D15" w14:textId="77777777" w:rsidR="00AB08A9" w:rsidRPr="007B2CC4" w:rsidRDefault="00AB08A9" w:rsidP="00E032E3">
            <w:pPr>
              <w:spacing w:before="60" w:after="60" w:line="240" w:lineRule="auto"/>
              <w:rPr>
                <w:sz w:val="20"/>
                <w:lang w:val="lv-LV"/>
              </w:rPr>
            </w:pPr>
            <w:r w:rsidRPr="007B2CC4">
              <w:rPr>
                <w:sz w:val="20"/>
                <w:lang w:val="lv-LV"/>
              </w:rPr>
              <w:t>------- citādi sieri, kuru ūdens saturs beztauku vielā</w:t>
            </w:r>
          </w:p>
        </w:tc>
        <w:tc>
          <w:tcPr>
            <w:tcW w:w="1701" w:type="dxa"/>
            <w:tcBorders>
              <w:top w:val="nil"/>
              <w:left w:val="nil"/>
              <w:bottom w:val="single" w:sz="4" w:space="0" w:color="auto"/>
              <w:right w:val="single" w:sz="4" w:space="0" w:color="auto"/>
            </w:tcBorders>
            <w:shd w:val="clear" w:color="000000" w:fill="FFFFFF"/>
            <w:hideMark/>
          </w:tcPr>
          <w:p w14:paraId="26AA7D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1A" w14:textId="77777777" w:rsidR="00AB08A9" w:rsidRPr="007B2CC4" w:rsidRDefault="00AB08A9" w:rsidP="00E032E3">
            <w:pPr>
              <w:spacing w:before="60" w:after="60" w:line="240" w:lineRule="auto"/>
              <w:rPr>
                <w:sz w:val="20"/>
                <w:lang w:val="lv-LV"/>
              </w:rPr>
            </w:pPr>
          </w:p>
        </w:tc>
      </w:tr>
      <w:tr w:rsidR="00F44A01" w:rsidRPr="007B2CC4" w14:paraId="26AA7D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1C" w14:textId="77777777" w:rsidR="00AB08A9" w:rsidRPr="007B2CC4" w:rsidRDefault="00AB08A9" w:rsidP="00E032E3">
            <w:pPr>
              <w:spacing w:before="60" w:after="60" w:line="240" w:lineRule="auto"/>
              <w:rPr>
                <w:sz w:val="20"/>
                <w:lang w:val="lv-LV"/>
              </w:rPr>
            </w:pPr>
            <w:r w:rsidRPr="007B2CC4">
              <w:rPr>
                <w:sz w:val="20"/>
                <w:lang w:val="lv-LV"/>
              </w:rPr>
              <w:t>0406 90 86</w:t>
            </w:r>
          </w:p>
        </w:tc>
        <w:tc>
          <w:tcPr>
            <w:tcW w:w="3969" w:type="dxa"/>
            <w:tcBorders>
              <w:top w:val="nil"/>
              <w:left w:val="nil"/>
              <w:bottom w:val="single" w:sz="4" w:space="0" w:color="auto"/>
              <w:right w:val="single" w:sz="4" w:space="0" w:color="auto"/>
            </w:tcBorders>
            <w:shd w:val="clear" w:color="000000" w:fill="FFFFFF"/>
            <w:hideMark/>
          </w:tcPr>
          <w:p w14:paraId="26AA7D1D" w14:textId="77777777" w:rsidR="00AB08A9" w:rsidRPr="007B2CC4" w:rsidRDefault="00AB08A9" w:rsidP="00E032E3">
            <w:pPr>
              <w:spacing w:before="60" w:after="60" w:line="240" w:lineRule="auto"/>
              <w:rPr>
                <w:sz w:val="20"/>
                <w:lang w:val="lv-LV"/>
              </w:rPr>
            </w:pPr>
            <w:r w:rsidRPr="007B2CC4">
              <w:rPr>
                <w:sz w:val="20"/>
                <w:lang w:val="lv-LV"/>
              </w:rPr>
              <w:t>-------- pārsniedz 47 %, bet nepārsniedz 52 %</w:t>
            </w:r>
          </w:p>
        </w:tc>
        <w:tc>
          <w:tcPr>
            <w:tcW w:w="1701" w:type="dxa"/>
            <w:tcBorders>
              <w:top w:val="nil"/>
              <w:left w:val="nil"/>
              <w:bottom w:val="single" w:sz="4" w:space="0" w:color="auto"/>
              <w:right w:val="single" w:sz="4" w:space="0" w:color="auto"/>
            </w:tcBorders>
            <w:shd w:val="clear" w:color="000000" w:fill="FFFFFF"/>
            <w:hideMark/>
          </w:tcPr>
          <w:p w14:paraId="26AA7D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1F"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D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22" w14:textId="77777777" w:rsidR="00AB08A9" w:rsidRPr="007B2CC4" w:rsidRDefault="00AB08A9" w:rsidP="00E032E3">
            <w:pPr>
              <w:spacing w:before="60" w:after="60" w:line="240" w:lineRule="auto"/>
              <w:rPr>
                <w:sz w:val="20"/>
                <w:lang w:val="lv-LV"/>
              </w:rPr>
            </w:pPr>
          </w:p>
        </w:tc>
      </w:tr>
      <w:tr w:rsidR="00F44A01" w:rsidRPr="007B2CC4" w14:paraId="26AA7D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24" w14:textId="77777777" w:rsidR="00AB08A9" w:rsidRPr="007B2CC4" w:rsidRDefault="00AB08A9" w:rsidP="00E032E3">
            <w:pPr>
              <w:spacing w:before="60" w:after="60" w:line="240" w:lineRule="auto"/>
              <w:rPr>
                <w:sz w:val="20"/>
                <w:lang w:val="lv-LV"/>
              </w:rPr>
            </w:pPr>
            <w:r w:rsidRPr="007B2CC4">
              <w:rPr>
                <w:sz w:val="20"/>
                <w:lang w:val="lv-LV"/>
              </w:rPr>
              <w:t>0406 90 87</w:t>
            </w:r>
          </w:p>
        </w:tc>
        <w:tc>
          <w:tcPr>
            <w:tcW w:w="3969" w:type="dxa"/>
            <w:tcBorders>
              <w:top w:val="nil"/>
              <w:left w:val="nil"/>
              <w:bottom w:val="single" w:sz="4" w:space="0" w:color="auto"/>
              <w:right w:val="single" w:sz="4" w:space="0" w:color="auto"/>
            </w:tcBorders>
            <w:shd w:val="clear" w:color="000000" w:fill="FFFFFF"/>
            <w:hideMark/>
          </w:tcPr>
          <w:p w14:paraId="26AA7D25" w14:textId="77777777" w:rsidR="00AB08A9" w:rsidRPr="007B2CC4" w:rsidRDefault="00AB08A9" w:rsidP="00E032E3">
            <w:pPr>
              <w:spacing w:before="60" w:after="60" w:line="240" w:lineRule="auto"/>
              <w:rPr>
                <w:sz w:val="20"/>
                <w:lang w:val="lv-LV"/>
              </w:rPr>
            </w:pPr>
            <w:r w:rsidRPr="007B2CC4">
              <w:rPr>
                <w:sz w:val="20"/>
                <w:lang w:val="lv-LV"/>
              </w:rPr>
              <w:t>-------- pārsniedz 52 %, bet nepārsniedz 62 %</w:t>
            </w:r>
          </w:p>
        </w:tc>
        <w:tc>
          <w:tcPr>
            <w:tcW w:w="1701" w:type="dxa"/>
            <w:tcBorders>
              <w:top w:val="nil"/>
              <w:left w:val="nil"/>
              <w:bottom w:val="single" w:sz="4" w:space="0" w:color="auto"/>
              <w:right w:val="single" w:sz="4" w:space="0" w:color="auto"/>
            </w:tcBorders>
            <w:shd w:val="clear" w:color="000000" w:fill="FFFFFF"/>
            <w:hideMark/>
          </w:tcPr>
          <w:p w14:paraId="26AA7D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27"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D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2A" w14:textId="77777777" w:rsidR="00AB08A9" w:rsidRPr="007B2CC4" w:rsidRDefault="00AB08A9" w:rsidP="00E032E3">
            <w:pPr>
              <w:spacing w:before="60" w:after="60" w:line="240" w:lineRule="auto"/>
              <w:rPr>
                <w:sz w:val="20"/>
                <w:lang w:val="lv-LV"/>
              </w:rPr>
            </w:pPr>
          </w:p>
        </w:tc>
      </w:tr>
      <w:tr w:rsidR="00F44A01" w:rsidRPr="007B2CC4" w14:paraId="26AA7D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2C" w14:textId="77777777" w:rsidR="00AB08A9" w:rsidRPr="007B2CC4" w:rsidRDefault="00AB08A9" w:rsidP="00E032E3">
            <w:pPr>
              <w:spacing w:before="60" w:after="60" w:line="240" w:lineRule="auto"/>
              <w:rPr>
                <w:sz w:val="20"/>
                <w:lang w:val="lv-LV"/>
              </w:rPr>
            </w:pPr>
            <w:r w:rsidRPr="007B2CC4">
              <w:rPr>
                <w:sz w:val="20"/>
                <w:lang w:val="lv-LV"/>
              </w:rPr>
              <w:t>0406 90 88</w:t>
            </w:r>
          </w:p>
        </w:tc>
        <w:tc>
          <w:tcPr>
            <w:tcW w:w="3969" w:type="dxa"/>
            <w:tcBorders>
              <w:top w:val="nil"/>
              <w:left w:val="nil"/>
              <w:bottom w:val="single" w:sz="4" w:space="0" w:color="auto"/>
              <w:right w:val="single" w:sz="4" w:space="0" w:color="auto"/>
            </w:tcBorders>
            <w:shd w:val="clear" w:color="000000" w:fill="FFFFFF"/>
            <w:hideMark/>
          </w:tcPr>
          <w:p w14:paraId="26AA7D2D" w14:textId="77777777" w:rsidR="00AB08A9" w:rsidRPr="007B2CC4" w:rsidRDefault="00AB08A9" w:rsidP="00E032E3">
            <w:pPr>
              <w:spacing w:before="60" w:after="60" w:line="240" w:lineRule="auto"/>
              <w:rPr>
                <w:sz w:val="20"/>
                <w:lang w:val="lv-LV"/>
              </w:rPr>
            </w:pPr>
            <w:r w:rsidRPr="007B2CC4">
              <w:rPr>
                <w:sz w:val="20"/>
                <w:lang w:val="lv-LV"/>
              </w:rPr>
              <w:t>-------- pārsniedz 62 %, bet nepārsniedz 72 %</w:t>
            </w:r>
          </w:p>
        </w:tc>
        <w:tc>
          <w:tcPr>
            <w:tcW w:w="1701" w:type="dxa"/>
            <w:tcBorders>
              <w:top w:val="nil"/>
              <w:left w:val="nil"/>
              <w:bottom w:val="single" w:sz="4" w:space="0" w:color="auto"/>
              <w:right w:val="single" w:sz="4" w:space="0" w:color="auto"/>
            </w:tcBorders>
            <w:shd w:val="clear" w:color="000000" w:fill="FFFFFF"/>
            <w:hideMark/>
          </w:tcPr>
          <w:p w14:paraId="26AA7D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2F" w14:textId="77777777" w:rsidR="00AB08A9" w:rsidRPr="007B2CC4" w:rsidRDefault="00AB08A9" w:rsidP="00E032E3">
            <w:pPr>
              <w:spacing w:before="60" w:after="60" w:line="240" w:lineRule="auto"/>
              <w:jc w:val="center"/>
              <w:rPr>
                <w:sz w:val="20"/>
                <w:lang w:val="lv-LV"/>
              </w:rPr>
            </w:pPr>
            <w:r w:rsidRPr="007B2CC4">
              <w:rPr>
                <w:sz w:val="20"/>
                <w:lang w:val="lv-LV"/>
              </w:rPr>
              <w:t>151 EUR/100 kg</w:t>
            </w:r>
          </w:p>
        </w:tc>
        <w:tc>
          <w:tcPr>
            <w:tcW w:w="1843" w:type="dxa"/>
            <w:tcBorders>
              <w:top w:val="nil"/>
              <w:left w:val="nil"/>
              <w:bottom w:val="single" w:sz="4" w:space="0" w:color="auto"/>
              <w:right w:val="single" w:sz="4" w:space="0" w:color="auto"/>
            </w:tcBorders>
            <w:shd w:val="clear" w:color="000000" w:fill="FFFFFF"/>
            <w:hideMark/>
          </w:tcPr>
          <w:p w14:paraId="26AA7D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32" w14:textId="77777777" w:rsidR="00AB08A9" w:rsidRPr="007B2CC4" w:rsidRDefault="00AB08A9" w:rsidP="00E032E3">
            <w:pPr>
              <w:spacing w:before="60" w:after="60" w:line="240" w:lineRule="auto"/>
              <w:rPr>
                <w:sz w:val="20"/>
                <w:lang w:val="lv-LV"/>
              </w:rPr>
            </w:pPr>
          </w:p>
        </w:tc>
      </w:tr>
      <w:tr w:rsidR="00F44A01" w:rsidRPr="007B2CC4" w14:paraId="26AA7D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34" w14:textId="77777777" w:rsidR="00AB08A9" w:rsidRPr="007B2CC4" w:rsidRDefault="00AB08A9" w:rsidP="00E032E3">
            <w:pPr>
              <w:spacing w:before="60" w:after="60" w:line="240" w:lineRule="auto"/>
              <w:rPr>
                <w:sz w:val="20"/>
                <w:lang w:val="lv-LV"/>
              </w:rPr>
            </w:pPr>
            <w:r w:rsidRPr="007B2CC4">
              <w:rPr>
                <w:sz w:val="20"/>
                <w:lang w:val="lv-LV"/>
              </w:rPr>
              <w:t>0406 90 93</w:t>
            </w:r>
          </w:p>
        </w:tc>
        <w:tc>
          <w:tcPr>
            <w:tcW w:w="3969" w:type="dxa"/>
            <w:tcBorders>
              <w:top w:val="nil"/>
              <w:left w:val="nil"/>
              <w:bottom w:val="single" w:sz="4" w:space="0" w:color="auto"/>
              <w:right w:val="single" w:sz="4" w:space="0" w:color="auto"/>
            </w:tcBorders>
            <w:shd w:val="clear" w:color="000000" w:fill="FFFFFF"/>
            <w:hideMark/>
          </w:tcPr>
          <w:p w14:paraId="26AA7D35" w14:textId="77777777" w:rsidR="00AB08A9" w:rsidRPr="007B2CC4" w:rsidRDefault="00AB08A9" w:rsidP="00E032E3">
            <w:pPr>
              <w:spacing w:before="60" w:after="60" w:line="240" w:lineRule="auto"/>
              <w:rPr>
                <w:sz w:val="20"/>
                <w:lang w:val="lv-LV"/>
              </w:rPr>
            </w:pPr>
            <w:r w:rsidRPr="007B2CC4">
              <w:rPr>
                <w:sz w:val="20"/>
                <w:lang w:val="lv-LV"/>
              </w:rPr>
              <w:t>------ pārsniedz 72 %</w:t>
            </w:r>
          </w:p>
        </w:tc>
        <w:tc>
          <w:tcPr>
            <w:tcW w:w="1701" w:type="dxa"/>
            <w:tcBorders>
              <w:top w:val="nil"/>
              <w:left w:val="nil"/>
              <w:bottom w:val="single" w:sz="4" w:space="0" w:color="auto"/>
              <w:right w:val="single" w:sz="4" w:space="0" w:color="auto"/>
            </w:tcBorders>
            <w:shd w:val="clear" w:color="000000" w:fill="FFFFFF"/>
            <w:hideMark/>
          </w:tcPr>
          <w:p w14:paraId="26AA7D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37" w14:textId="77777777" w:rsidR="00AB08A9" w:rsidRPr="007B2CC4" w:rsidRDefault="00AB08A9" w:rsidP="00E032E3">
            <w:pPr>
              <w:spacing w:before="60" w:after="60" w:line="240" w:lineRule="auto"/>
              <w:jc w:val="center"/>
              <w:rPr>
                <w:sz w:val="20"/>
                <w:lang w:val="lv-LV"/>
              </w:rPr>
            </w:pPr>
            <w:r w:rsidRPr="007B2CC4">
              <w:rPr>
                <w:sz w:val="20"/>
                <w:lang w:val="lv-LV"/>
              </w:rPr>
              <w:t>185,2 EUR/100 kg</w:t>
            </w:r>
          </w:p>
        </w:tc>
        <w:tc>
          <w:tcPr>
            <w:tcW w:w="1843" w:type="dxa"/>
            <w:tcBorders>
              <w:top w:val="nil"/>
              <w:left w:val="nil"/>
              <w:bottom w:val="single" w:sz="4" w:space="0" w:color="auto"/>
              <w:right w:val="single" w:sz="4" w:space="0" w:color="auto"/>
            </w:tcBorders>
            <w:shd w:val="clear" w:color="000000" w:fill="FFFFFF"/>
            <w:hideMark/>
          </w:tcPr>
          <w:p w14:paraId="26AA7D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3A" w14:textId="77777777" w:rsidR="00AB08A9" w:rsidRPr="007B2CC4" w:rsidRDefault="00AB08A9" w:rsidP="00E032E3">
            <w:pPr>
              <w:spacing w:before="60" w:after="60" w:line="240" w:lineRule="auto"/>
              <w:rPr>
                <w:sz w:val="20"/>
                <w:lang w:val="lv-LV"/>
              </w:rPr>
            </w:pPr>
          </w:p>
        </w:tc>
      </w:tr>
      <w:tr w:rsidR="00F44A01" w:rsidRPr="007B2CC4" w14:paraId="26AA7D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3C" w14:textId="77777777" w:rsidR="00AB08A9" w:rsidRPr="007B2CC4" w:rsidRDefault="00AB08A9" w:rsidP="00E032E3">
            <w:pPr>
              <w:spacing w:before="60" w:after="60" w:line="240" w:lineRule="auto"/>
              <w:rPr>
                <w:sz w:val="20"/>
                <w:lang w:val="lv-LV"/>
              </w:rPr>
            </w:pPr>
            <w:r w:rsidRPr="007B2CC4">
              <w:rPr>
                <w:sz w:val="20"/>
                <w:lang w:val="lv-LV"/>
              </w:rPr>
              <w:t>0406 90 99</w:t>
            </w:r>
          </w:p>
        </w:tc>
        <w:tc>
          <w:tcPr>
            <w:tcW w:w="3969" w:type="dxa"/>
            <w:tcBorders>
              <w:top w:val="nil"/>
              <w:left w:val="nil"/>
              <w:bottom w:val="single" w:sz="4" w:space="0" w:color="auto"/>
              <w:right w:val="single" w:sz="4" w:space="0" w:color="auto"/>
            </w:tcBorders>
            <w:shd w:val="clear" w:color="000000" w:fill="FFFFFF"/>
            <w:hideMark/>
          </w:tcPr>
          <w:p w14:paraId="26AA7D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D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3F" w14:textId="77777777" w:rsidR="00AB08A9" w:rsidRPr="007B2CC4" w:rsidRDefault="00AB08A9" w:rsidP="00E032E3">
            <w:pPr>
              <w:spacing w:before="60" w:after="60" w:line="240" w:lineRule="auto"/>
              <w:jc w:val="center"/>
              <w:rPr>
                <w:sz w:val="20"/>
                <w:lang w:val="lv-LV"/>
              </w:rPr>
            </w:pPr>
            <w:r w:rsidRPr="007B2CC4">
              <w:rPr>
                <w:sz w:val="20"/>
                <w:lang w:val="lv-LV"/>
              </w:rPr>
              <w:t>221,2 EUR/100 kg</w:t>
            </w:r>
          </w:p>
        </w:tc>
        <w:tc>
          <w:tcPr>
            <w:tcW w:w="1843" w:type="dxa"/>
            <w:tcBorders>
              <w:top w:val="nil"/>
              <w:left w:val="nil"/>
              <w:bottom w:val="single" w:sz="4" w:space="0" w:color="auto"/>
              <w:right w:val="single" w:sz="4" w:space="0" w:color="auto"/>
            </w:tcBorders>
            <w:shd w:val="clear" w:color="000000" w:fill="FFFFFF"/>
            <w:hideMark/>
          </w:tcPr>
          <w:p w14:paraId="26AA7D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42" w14:textId="77777777" w:rsidR="00AB08A9" w:rsidRPr="007B2CC4" w:rsidRDefault="00AB08A9" w:rsidP="00E032E3">
            <w:pPr>
              <w:spacing w:before="60" w:after="60" w:line="240" w:lineRule="auto"/>
              <w:rPr>
                <w:sz w:val="20"/>
                <w:lang w:val="lv-LV"/>
              </w:rPr>
            </w:pPr>
          </w:p>
        </w:tc>
      </w:tr>
      <w:tr w:rsidR="00F44A01" w:rsidRPr="007B2CC4" w14:paraId="26AA7D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44" w14:textId="77777777" w:rsidR="00AB08A9" w:rsidRPr="007B2CC4" w:rsidRDefault="00AB08A9" w:rsidP="00E032E3">
            <w:pPr>
              <w:spacing w:before="60" w:after="60" w:line="240" w:lineRule="auto"/>
              <w:rPr>
                <w:sz w:val="20"/>
                <w:lang w:val="lv-LV"/>
              </w:rPr>
            </w:pPr>
            <w:r w:rsidRPr="007B2CC4">
              <w:rPr>
                <w:sz w:val="20"/>
                <w:lang w:val="lv-LV"/>
              </w:rPr>
              <w:t>0407</w:t>
            </w:r>
          </w:p>
        </w:tc>
        <w:tc>
          <w:tcPr>
            <w:tcW w:w="3969" w:type="dxa"/>
            <w:tcBorders>
              <w:top w:val="nil"/>
              <w:left w:val="nil"/>
              <w:bottom w:val="single" w:sz="4" w:space="0" w:color="auto"/>
              <w:right w:val="single" w:sz="4" w:space="0" w:color="auto"/>
            </w:tcBorders>
            <w:shd w:val="clear" w:color="000000" w:fill="FFFFFF"/>
            <w:hideMark/>
          </w:tcPr>
          <w:p w14:paraId="26AA7D45" w14:textId="77777777" w:rsidR="00AB08A9" w:rsidRPr="007B2CC4" w:rsidRDefault="00AB08A9" w:rsidP="00E032E3">
            <w:pPr>
              <w:spacing w:before="60" w:after="60" w:line="240" w:lineRule="auto"/>
              <w:rPr>
                <w:sz w:val="20"/>
                <w:lang w:val="lv-LV"/>
              </w:rPr>
            </w:pPr>
            <w:r w:rsidRPr="007B2CC4">
              <w:rPr>
                <w:sz w:val="20"/>
                <w:lang w:val="lv-LV"/>
              </w:rPr>
              <w:t>Putnu olas čaumalās, svaigas, konservētas vai pagatavotas</w:t>
            </w:r>
          </w:p>
        </w:tc>
        <w:tc>
          <w:tcPr>
            <w:tcW w:w="1701" w:type="dxa"/>
            <w:tcBorders>
              <w:top w:val="nil"/>
              <w:left w:val="nil"/>
              <w:bottom w:val="single" w:sz="4" w:space="0" w:color="auto"/>
              <w:right w:val="single" w:sz="4" w:space="0" w:color="auto"/>
            </w:tcBorders>
            <w:shd w:val="clear" w:color="000000" w:fill="FFFFFF"/>
            <w:hideMark/>
          </w:tcPr>
          <w:p w14:paraId="26AA7D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4A" w14:textId="77777777" w:rsidR="00AB08A9" w:rsidRPr="007B2CC4" w:rsidRDefault="00AB08A9" w:rsidP="00E032E3">
            <w:pPr>
              <w:spacing w:before="60" w:after="60" w:line="240" w:lineRule="auto"/>
              <w:rPr>
                <w:sz w:val="20"/>
                <w:lang w:val="lv-LV"/>
              </w:rPr>
            </w:pPr>
          </w:p>
        </w:tc>
      </w:tr>
      <w:tr w:rsidR="00F44A01" w:rsidRPr="007B2CC4" w14:paraId="26AA7D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D4D" w14:textId="77777777" w:rsidR="00AB08A9" w:rsidRPr="007B2CC4" w:rsidRDefault="00AB08A9" w:rsidP="00E032E3">
            <w:pPr>
              <w:spacing w:before="60" w:after="60" w:line="240" w:lineRule="auto"/>
              <w:rPr>
                <w:sz w:val="20"/>
                <w:lang w:val="lv-LV"/>
              </w:rPr>
            </w:pPr>
            <w:r w:rsidRPr="007B2CC4">
              <w:rPr>
                <w:sz w:val="20"/>
                <w:lang w:val="lv-LV"/>
              </w:rPr>
              <w:t>- apaugļotas olas inkubācijai</w:t>
            </w:r>
          </w:p>
        </w:tc>
        <w:tc>
          <w:tcPr>
            <w:tcW w:w="1701" w:type="dxa"/>
            <w:tcBorders>
              <w:top w:val="nil"/>
              <w:left w:val="nil"/>
              <w:bottom w:val="single" w:sz="4" w:space="0" w:color="auto"/>
              <w:right w:val="single" w:sz="4" w:space="0" w:color="auto"/>
            </w:tcBorders>
            <w:shd w:val="clear" w:color="000000" w:fill="FFFFFF"/>
            <w:hideMark/>
          </w:tcPr>
          <w:p w14:paraId="26AA7D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52" w14:textId="77777777" w:rsidR="00AB08A9" w:rsidRPr="007B2CC4" w:rsidRDefault="00AB08A9" w:rsidP="00E032E3">
            <w:pPr>
              <w:spacing w:before="60" w:after="60" w:line="240" w:lineRule="auto"/>
              <w:rPr>
                <w:sz w:val="20"/>
                <w:lang w:val="lv-LV"/>
              </w:rPr>
            </w:pPr>
          </w:p>
        </w:tc>
      </w:tr>
      <w:tr w:rsidR="00F44A01" w:rsidRPr="007B2CC4" w14:paraId="26AA7D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54" w14:textId="77777777" w:rsidR="00AB08A9" w:rsidRPr="007B2CC4" w:rsidRDefault="00AB08A9" w:rsidP="00E032E3">
            <w:pPr>
              <w:spacing w:before="60" w:after="60" w:line="240" w:lineRule="auto"/>
              <w:rPr>
                <w:sz w:val="20"/>
                <w:lang w:val="lv-LV"/>
              </w:rPr>
            </w:pPr>
            <w:r w:rsidRPr="007B2CC4">
              <w:rPr>
                <w:sz w:val="20"/>
                <w:lang w:val="lv-LV"/>
              </w:rPr>
              <w:t>0407 11 00</w:t>
            </w:r>
          </w:p>
        </w:tc>
        <w:tc>
          <w:tcPr>
            <w:tcW w:w="3969" w:type="dxa"/>
            <w:tcBorders>
              <w:top w:val="nil"/>
              <w:left w:val="nil"/>
              <w:bottom w:val="single" w:sz="4" w:space="0" w:color="auto"/>
              <w:right w:val="single" w:sz="4" w:space="0" w:color="auto"/>
            </w:tcBorders>
            <w:shd w:val="clear" w:color="000000" w:fill="FFFFFF"/>
            <w:hideMark/>
          </w:tcPr>
          <w:p w14:paraId="26AA7D55" w14:textId="77777777" w:rsidR="00AB08A9" w:rsidRPr="007B2CC4" w:rsidRDefault="00AB08A9" w:rsidP="00E032E3">
            <w:pPr>
              <w:spacing w:before="60" w:after="60" w:line="240" w:lineRule="auto"/>
              <w:rPr>
                <w:sz w:val="20"/>
                <w:lang w:val="lv-LV"/>
              </w:rPr>
            </w:pPr>
            <w:r w:rsidRPr="007B2CC4">
              <w:rPr>
                <w:sz w:val="20"/>
                <w:lang w:val="lv-LV"/>
              </w:rPr>
              <w:t>-- vistas</w:t>
            </w:r>
          </w:p>
        </w:tc>
        <w:tc>
          <w:tcPr>
            <w:tcW w:w="1701" w:type="dxa"/>
            <w:tcBorders>
              <w:top w:val="nil"/>
              <w:left w:val="nil"/>
              <w:bottom w:val="single" w:sz="4" w:space="0" w:color="auto"/>
              <w:right w:val="single" w:sz="4" w:space="0" w:color="auto"/>
            </w:tcBorders>
            <w:shd w:val="clear" w:color="000000" w:fill="FFFFFF"/>
            <w:hideMark/>
          </w:tcPr>
          <w:p w14:paraId="26AA7D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57" w14:textId="77777777" w:rsidR="00AB08A9" w:rsidRPr="007B2CC4" w:rsidRDefault="00AB08A9" w:rsidP="00E032E3">
            <w:pPr>
              <w:spacing w:before="60" w:after="60" w:line="240" w:lineRule="auto"/>
              <w:jc w:val="center"/>
              <w:rPr>
                <w:sz w:val="20"/>
                <w:lang w:val="lv-LV"/>
              </w:rPr>
            </w:pPr>
            <w:r w:rsidRPr="007B2CC4">
              <w:rPr>
                <w:sz w:val="20"/>
                <w:lang w:val="lv-LV"/>
              </w:rPr>
              <w:t>35 EUR/1000 p/st</w:t>
            </w:r>
          </w:p>
        </w:tc>
        <w:tc>
          <w:tcPr>
            <w:tcW w:w="1843" w:type="dxa"/>
            <w:tcBorders>
              <w:top w:val="nil"/>
              <w:left w:val="nil"/>
              <w:bottom w:val="single" w:sz="4" w:space="0" w:color="auto"/>
              <w:right w:val="single" w:sz="4" w:space="0" w:color="auto"/>
            </w:tcBorders>
            <w:shd w:val="clear" w:color="000000" w:fill="FFFFFF"/>
            <w:hideMark/>
          </w:tcPr>
          <w:p w14:paraId="26AA7D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5A" w14:textId="77777777" w:rsidR="00AB08A9" w:rsidRPr="007B2CC4" w:rsidRDefault="00AB08A9" w:rsidP="00E032E3">
            <w:pPr>
              <w:spacing w:before="60" w:after="60" w:line="240" w:lineRule="auto"/>
              <w:rPr>
                <w:sz w:val="20"/>
                <w:lang w:val="lv-LV"/>
              </w:rPr>
            </w:pPr>
          </w:p>
        </w:tc>
      </w:tr>
      <w:tr w:rsidR="00F44A01" w:rsidRPr="007B2CC4" w14:paraId="26AA7D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5C" w14:textId="77777777" w:rsidR="00AB08A9" w:rsidRPr="007B2CC4" w:rsidRDefault="00AB08A9" w:rsidP="00E032E3">
            <w:pPr>
              <w:spacing w:before="60" w:after="60" w:line="240" w:lineRule="auto"/>
              <w:rPr>
                <w:sz w:val="20"/>
                <w:lang w:val="lv-LV"/>
              </w:rPr>
            </w:pPr>
            <w:r w:rsidRPr="007B2CC4">
              <w:rPr>
                <w:sz w:val="20"/>
                <w:lang w:val="lv-LV"/>
              </w:rPr>
              <w:t>0407 19</w:t>
            </w:r>
          </w:p>
        </w:tc>
        <w:tc>
          <w:tcPr>
            <w:tcW w:w="3969" w:type="dxa"/>
            <w:tcBorders>
              <w:top w:val="nil"/>
              <w:left w:val="nil"/>
              <w:bottom w:val="single" w:sz="4" w:space="0" w:color="auto"/>
              <w:right w:val="single" w:sz="4" w:space="0" w:color="auto"/>
            </w:tcBorders>
            <w:shd w:val="clear" w:color="000000" w:fill="FFFFFF"/>
            <w:hideMark/>
          </w:tcPr>
          <w:p w14:paraId="26AA7D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D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62" w14:textId="77777777" w:rsidR="00AB08A9" w:rsidRPr="007B2CC4" w:rsidRDefault="00AB08A9" w:rsidP="00E032E3">
            <w:pPr>
              <w:spacing w:before="60" w:after="60" w:line="240" w:lineRule="auto"/>
              <w:rPr>
                <w:sz w:val="20"/>
                <w:lang w:val="lv-LV"/>
              </w:rPr>
            </w:pPr>
          </w:p>
        </w:tc>
      </w:tr>
      <w:tr w:rsidR="00F44A01" w:rsidRPr="007B2CC4" w14:paraId="26AA7D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6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D65" w14:textId="77777777" w:rsidR="00AB08A9" w:rsidRPr="007B2CC4" w:rsidRDefault="00AB08A9" w:rsidP="00E032E3">
            <w:pPr>
              <w:spacing w:before="60" w:after="60" w:line="240" w:lineRule="auto"/>
              <w:rPr>
                <w:sz w:val="20"/>
                <w:lang w:val="lv-LV"/>
              </w:rPr>
            </w:pPr>
            <w:r w:rsidRPr="007B2CC4">
              <w:rPr>
                <w:sz w:val="20"/>
                <w:lang w:val="lv-LV"/>
              </w:rPr>
              <w:t xml:space="preserve">--- no mājputniem, kas nav </w:t>
            </w:r>
            <w:r w:rsidRPr="007B2CC4">
              <w:rPr>
                <w:i/>
                <w:iCs/>
                <w:sz w:val="20"/>
                <w:lang w:val="lv-LV"/>
              </w:rPr>
              <w:t>Gallus domesticus</w:t>
            </w:r>
            <w:r w:rsidRPr="007B2CC4">
              <w:rPr>
                <w:sz w:val="20"/>
                <w:lang w:val="lv-LV"/>
              </w:rPr>
              <w:t xml:space="preserve"> sugas putni</w:t>
            </w:r>
          </w:p>
        </w:tc>
        <w:tc>
          <w:tcPr>
            <w:tcW w:w="1701" w:type="dxa"/>
            <w:tcBorders>
              <w:top w:val="nil"/>
              <w:left w:val="nil"/>
              <w:bottom w:val="single" w:sz="4" w:space="0" w:color="auto"/>
              <w:right w:val="single" w:sz="4" w:space="0" w:color="auto"/>
            </w:tcBorders>
            <w:shd w:val="clear" w:color="000000" w:fill="FFFFFF"/>
            <w:hideMark/>
          </w:tcPr>
          <w:p w14:paraId="26AA7D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6A" w14:textId="77777777" w:rsidR="00AB08A9" w:rsidRPr="007B2CC4" w:rsidRDefault="00AB08A9" w:rsidP="00E032E3">
            <w:pPr>
              <w:spacing w:before="60" w:after="60" w:line="240" w:lineRule="auto"/>
              <w:rPr>
                <w:sz w:val="20"/>
                <w:lang w:val="lv-LV"/>
              </w:rPr>
            </w:pPr>
          </w:p>
        </w:tc>
      </w:tr>
      <w:tr w:rsidR="00F44A01" w:rsidRPr="007B2CC4" w14:paraId="26AA7D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6C" w14:textId="77777777" w:rsidR="00AB08A9" w:rsidRPr="007B2CC4" w:rsidRDefault="00AB08A9" w:rsidP="00E032E3">
            <w:pPr>
              <w:spacing w:before="60" w:after="60" w:line="240" w:lineRule="auto"/>
              <w:rPr>
                <w:sz w:val="20"/>
                <w:lang w:val="lv-LV"/>
              </w:rPr>
            </w:pPr>
            <w:r w:rsidRPr="007B2CC4">
              <w:rPr>
                <w:sz w:val="20"/>
                <w:lang w:val="lv-LV"/>
              </w:rPr>
              <w:t>0407 19 11</w:t>
            </w:r>
          </w:p>
        </w:tc>
        <w:tc>
          <w:tcPr>
            <w:tcW w:w="3969" w:type="dxa"/>
            <w:tcBorders>
              <w:top w:val="nil"/>
              <w:left w:val="nil"/>
              <w:bottom w:val="single" w:sz="4" w:space="0" w:color="auto"/>
              <w:right w:val="single" w:sz="4" w:space="0" w:color="auto"/>
            </w:tcBorders>
            <w:shd w:val="clear" w:color="000000" w:fill="FFFFFF"/>
            <w:hideMark/>
          </w:tcPr>
          <w:p w14:paraId="26AA7D6D" w14:textId="77777777" w:rsidR="00AB08A9" w:rsidRPr="007B2CC4" w:rsidRDefault="00AB08A9" w:rsidP="00E032E3">
            <w:pPr>
              <w:spacing w:before="60" w:after="60" w:line="240" w:lineRule="auto"/>
              <w:rPr>
                <w:sz w:val="20"/>
                <w:lang w:val="lv-LV"/>
              </w:rPr>
            </w:pPr>
            <w:r w:rsidRPr="007B2CC4">
              <w:rPr>
                <w:sz w:val="20"/>
                <w:lang w:val="lv-LV"/>
              </w:rPr>
              <w:t>---- tītaru vai zosu</w:t>
            </w:r>
          </w:p>
        </w:tc>
        <w:tc>
          <w:tcPr>
            <w:tcW w:w="1701" w:type="dxa"/>
            <w:tcBorders>
              <w:top w:val="nil"/>
              <w:left w:val="nil"/>
              <w:bottom w:val="single" w:sz="4" w:space="0" w:color="auto"/>
              <w:right w:val="single" w:sz="4" w:space="0" w:color="auto"/>
            </w:tcBorders>
            <w:shd w:val="clear" w:color="000000" w:fill="FFFFFF"/>
            <w:hideMark/>
          </w:tcPr>
          <w:p w14:paraId="26AA7D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6F" w14:textId="77777777" w:rsidR="00AB08A9" w:rsidRPr="007B2CC4" w:rsidRDefault="00AB08A9" w:rsidP="00E032E3">
            <w:pPr>
              <w:spacing w:before="60" w:after="60" w:line="240" w:lineRule="auto"/>
              <w:jc w:val="center"/>
              <w:rPr>
                <w:sz w:val="20"/>
                <w:lang w:val="lv-LV"/>
              </w:rPr>
            </w:pPr>
            <w:r w:rsidRPr="007B2CC4">
              <w:rPr>
                <w:sz w:val="20"/>
                <w:lang w:val="lv-LV"/>
              </w:rPr>
              <w:t>105 EUR/1000 p/st</w:t>
            </w:r>
          </w:p>
        </w:tc>
        <w:tc>
          <w:tcPr>
            <w:tcW w:w="1843" w:type="dxa"/>
            <w:tcBorders>
              <w:top w:val="nil"/>
              <w:left w:val="nil"/>
              <w:bottom w:val="single" w:sz="4" w:space="0" w:color="auto"/>
              <w:right w:val="single" w:sz="4" w:space="0" w:color="auto"/>
            </w:tcBorders>
            <w:shd w:val="clear" w:color="000000" w:fill="FFFFFF"/>
            <w:hideMark/>
          </w:tcPr>
          <w:p w14:paraId="26AA7D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72" w14:textId="77777777" w:rsidR="00AB08A9" w:rsidRPr="007B2CC4" w:rsidRDefault="00AB08A9" w:rsidP="00E032E3">
            <w:pPr>
              <w:spacing w:before="60" w:after="60" w:line="240" w:lineRule="auto"/>
              <w:rPr>
                <w:sz w:val="20"/>
                <w:lang w:val="lv-LV"/>
              </w:rPr>
            </w:pPr>
          </w:p>
        </w:tc>
      </w:tr>
      <w:tr w:rsidR="00F44A01" w:rsidRPr="007B2CC4" w14:paraId="26AA7D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74" w14:textId="77777777" w:rsidR="00AB08A9" w:rsidRPr="007B2CC4" w:rsidRDefault="00AB08A9" w:rsidP="00F44A01">
            <w:pPr>
              <w:pageBreakBefore/>
              <w:spacing w:before="60" w:after="60" w:line="240" w:lineRule="auto"/>
              <w:rPr>
                <w:sz w:val="20"/>
                <w:lang w:val="lv-LV"/>
              </w:rPr>
            </w:pPr>
            <w:r w:rsidRPr="007B2CC4">
              <w:rPr>
                <w:sz w:val="20"/>
                <w:lang w:val="lv-LV"/>
              </w:rPr>
              <w:t>0407 19 19</w:t>
            </w:r>
          </w:p>
        </w:tc>
        <w:tc>
          <w:tcPr>
            <w:tcW w:w="3969" w:type="dxa"/>
            <w:tcBorders>
              <w:top w:val="nil"/>
              <w:left w:val="nil"/>
              <w:bottom w:val="single" w:sz="4" w:space="0" w:color="auto"/>
              <w:right w:val="single" w:sz="4" w:space="0" w:color="auto"/>
            </w:tcBorders>
            <w:shd w:val="clear" w:color="000000" w:fill="FFFFFF"/>
            <w:hideMark/>
          </w:tcPr>
          <w:p w14:paraId="26AA7D7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D7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77" w14:textId="77777777" w:rsidR="00AB08A9" w:rsidRPr="007B2CC4" w:rsidRDefault="00AB08A9" w:rsidP="00F44A01">
            <w:pPr>
              <w:pageBreakBefore/>
              <w:spacing w:before="60" w:after="60" w:line="240" w:lineRule="auto"/>
              <w:jc w:val="center"/>
              <w:rPr>
                <w:sz w:val="20"/>
                <w:lang w:val="lv-LV"/>
              </w:rPr>
            </w:pPr>
            <w:r w:rsidRPr="007B2CC4">
              <w:rPr>
                <w:sz w:val="20"/>
                <w:lang w:val="lv-LV"/>
              </w:rPr>
              <w:t>35 EUR/1000 p/st</w:t>
            </w:r>
          </w:p>
        </w:tc>
        <w:tc>
          <w:tcPr>
            <w:tcW w:w="1843" w:type="dxa"/>
            <w:tcBorders>
              <w:top w:val="nil"/>
              <w:left w:val="nil"/>
              <w:bottom w:val="single" w:sz="4" w:space="0" w:color="auto"/>
              <w:right w:val="single" w:sz="4" w:space="0" w:color="auto"/>
            </w:tcBorders>
            <w:shd w:val="clear" w:color="000000" w:fill="FFFFFF"/>
            <w:hideMark/>
          </w:tcPr>
          <w:p w14:paraId="26AA7D7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7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7A" w14:textId="77777777" w:rsidR="00AB08A9" w:rsidRPr="007B2CC4" w:rsidRDefault="00AB08A9" w:rsidP="00F44A01">
            <w:pPr>
              <w:pageBreakBefore/>
              <w:spacing w:before="60" w:after="60" w:line="240" w:lineRule="auto"/>
              <w:rPr>
                <w:sz w:val="20"/>
                <w:lang w:val="lv-LV"/>
              </w:rPr>
            </w:pPr>
          </w:p>
        </w:tc>
      </w:tr>
      <w:tr w:rsidR="00F44A01" w:rsidRPr="007B2CC4" w14:paraId="26AA7D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7C" w14:textId="77777777" w:rsidR="00AB08A9" w:rsidRPr="007B2CC4" w:rsidRDefault="00AB08A9" w:rsidP="00E032E3">
            <w:pPr>
              <w:spacing w:before="60" w:after="60" w:line="240" w:lineRule="auto"/>
              <w:rPr>
                <w:sz w:val="20"/>
                <w:lang w:val="lv-LV"/>
              </w:rPr>
            </w:pPr>
            <w:r w:rsidRPr="007B2CC4">
              <w:rPr>
                <w:sz w:val="20"/>
                <w:lang w:val="lv-LV"/>
              </w:rPr>
              <w:t>0407 19 90</w:t>
            </w:r>
          </w:p>
        </w:tc>
        <w:tc>
          <w:tcPr>
            <w:tcW w:w="3969" w:type="dxa"/>
            <w:tcBorders>
              <w:top w:val="nil"/>
              <w:left w:val="nil"/>
              <w:bottom w:val="single" w:sz="4" w:space="0" w:color="auto"/>
              <w:right w:val="single" w:sz="4" w:space="0" w:color="auto"/>
            </w:tcBorders>
            <w:shd w:val="clear" w:color="000000" w:fill="FFFFFF"/>
            <w:hideMark/>
          </w:tcPr>
          <w:p w14:paraId="26AA7D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D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7F"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7D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82" w14:textId="77777777" w:rsidR="00AB08A9" w:rsidRPr="007B2CC4" w:rsidRDefault="00AB08A9" w:rsidP="00E032E3">
            <w:pPr>
              <w:spacing w:before="60" w:after="60" w:line="240" w:lineRule="auto"/>
              <w:rPr>
                <w:sz w:val="20"/>
                <w:lang w:val="lv-LV"/>
              </w:rPr>
            </w:pPr>
          </w:p>
        </w:tc>
      </w:tr>
      <w:tr w:rsidR="00F44A01" w:rsidRPr="007B2CC4" w14:paraId="26AA7D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D85" w14:textId="77777777" w:rsidR="00AB08A9" w:rsidRPr="007B2CC4" w:rsidRDefault="00AB08A9" w:rsidP="00E032E3">
            <w:pPr>
              <w:spacing w:before="60" w:after="60" w:line="240" w:lineRule="auto"/>
              <w:rPr>
                <w:sz w:val="20"/>
                <w:lang w:val="lv-LV"/>
              </w:rPr>
            </w:pPr>
            <w:r w:rsidRPr="007B2CC4">
              <w:rPr>
                <w:sz w:val="20"/>
                <w:lang w:val="lv-LV"/>
              </w:rPr>
              <w:t>- citādas svaigas olas</w:t>
            </w:r>
          </w:p>
        </w:tc>
        <w:tc>
          <w:tcPr>
            <w:tcW w:w="1701" w:type="dxa"/>
            <w:tcBorders>
              <w:top w:val="nil"/>
              <w:left w:val="nil"/>
              <w:bottom w:val="single" w:sz="4" w:space="0" w:color="auto"/>
              <w:right w:val="single" w:sz="4" w:space="0" w:color="auto"/>
            </w:tcBorders>
            <w:shd w:val="clear" w:color="000000" w:fill="FFFFFF"/>
            <w:hideMark/>
          </w:tcPr>
          <w:p w14:paraId="26AA7D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8A" w14:textId="77777777" w:rsidR="00AB08A9" w:rsidRPr="007B2CC4" w:rsidRDefault="00AB08A9" w:rsidP="00E032E3">
            <w:pPr>
              <w:spacing w:before="60" w:after="60" w:line="240" w:lineRule="auto"/>
              <w:rPr>
                <w:sz w:val="20"/>
                <w:lang w:val="lv-LV"/>
              </w:rPr>
            </w:pPr>
          </w:p>
        </w:tc>
      </w:tr>
      <w:tr w:rsidR="00F44A01" w:rsidRPr="007B2CC4" w14:paraId="26AA7D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8C" w14:textId="77777777" w:rsidR="00AB08A9" w:rsidRPr="007B2CC4" w:rsidRDefault="00AB08A9" w:rsidP="00E032E3">
            <w:pPr>
              <w:spacing w:before="60" w:after="60" w:line="240" w:lineRule="auto"/>
              <w:rPr>
                <w:sz w:val="20"/>
                <w:lang w:val="lv-LV"/>
              </w:rPr>
            </w:pPr>
            <w:r w:rsidRPr="007B2CC4">
              <w:rPr>
                <w:sz w:val="20"/>
                <w:lang w:val="lv-LV"/>
              </w:rPr>
              <w:t>0407 21 00</w:t>
            </w:r>
          </w:p>
        </w:tc>
        <w:tc>
          <w:tcPr>
            <w:tcW w:w="3969" w:type="dxa"/>
            <w:tcBorders>
              <w:top w:val="nil"/>
              <w:left w:val="nil"/>
              <w:bottom w:val="single" w:sz="4" w:space="0" w:color="auto"/>
              <w:right w:val="single" w:sz="4" w:space="0" w:color="auto"/>
            </w:tcBorders>
            <w:shd w:val="clear" w:color="000000" w:fill="FFFFFF"/>
            <w:hideMark/>
          </w:tcPr>
          <w:p w14:paraId="26AA7D8D" w14:textId="77777777" w:rsidR="00AB08A9" w:rsidRPr="007B2CC4" w:rsidRDefault="00AB08A9" w:rsidP="00E032E3">
            <w:pPr>
              <w:spacing w:before="60" w:after="60" w:line="240" w:lineRule="auto"/>
              <w:rPr>
                <w:sz w:val="20"/>
                <w:lang w:val="lv-LV"/>
              </w:rPr>
            </w:pPr>
            <w:r w:rsidRPr="007B2CC4">
              <w:rPr>
                <w:sz w:val="20"/>
                <w:lang w:val="lv-LV"/>
              </w:rPr>
              <w:t>-- vistas</w:t>
            </w:r>
          </w:p>
        </w:tc>
        <w:tc>
          <w:tcPr>
            <w:tcW w:w="1701" w:type="dxa"/>
            <w:tcBorders>
              <w:top w:val="nil"/>
              <w:left w:val="nil"/>
              <w:bottom w:val="single" w:sz="4" w:space="0" w:color="auto"/>
              <w:right w:val="single" w:sz="4" w:space="0" w:color="auto"/>
            </w:tcBorders>
            <w:shd w:val="clear" w:color="000000" w:fill="FFFFFF"/>
            <w:hideMark/>
          </w:tcPr>
          <w:p w14:paraId="26AA7D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8F" w14:textId="77777777" w:rsidR="00AB08A9" w:rsidRPr="007B2CC4" w:rsidRDefault="00AB08A9" w:rsidP="00E032E3">
            <w:pPr>
              <w:spacing w:before="60" w:after="60" w:line="240" w:lineRule="auto"/>
              <w:jc w:val="center"/>
              <w:rPr>
                <w:sz w:val="20"/>
                <w:lang w:val="lv-LV"/>
              </w:rPr>
            </w:pPr>
            <w:r w:rsidRPr="007B2CC4">
              <w:rPr>
                <w:sz w:val="20"/>
                <w:lang w:val="lv-LV"/>
              </w:rPr>
              <w:t>30,4 EUR/100 kg</w:t>
            </w:r>
          </w:p>
        </w:tc>
        <w:tc>
          <w:tcPr>
            <w:tcW w:w="1843" w:type="dxa"/>
            <w:tcBorders>
              <w:top w:val="nil"/>
              <w:left w:val="nil"/>
              <w:bottom w:val="single" w:sz="4" w:space="0" w:color="auto"/>
              <w:right w:val="single" w:sz="4" w:space="0" w:color="auto"/>
            </w:tcBorders>
            <w:shd w:val="clear" w:color="000000" w:fill="FFFFFF"/>
            <w:hideMark/>
          </w:tcPr>
          <w:p w14:paraId="26AA7D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92" w14:textId="77777777" w:rsidR="00AB08A9" w:rsidRPr="007B2CC4" w:rsidRDefault="00AB08A9" w:rsidP="00E032E3">
            <w:pPr>
              <w:spacing w:before="60" w:after="60" w:line="240" w:lineRule="auto"/>
              <w:rPr>
                <w:sz w:val="20"/>
                <w:lang w:val="lv-LV"/>
              </w:rPr>
            </w:pPr>
          </w:p>
        </w:tc>
      </w:tr>
      <w:tr w:rsidR="00F44A01" w:rsidRPr="007B2CC4" w14:paraId="26AA7D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94" w14:textId="77777777" w:rsidR="00AB08A9" w:rsidRPr="007B2CC4" w:rsidRDefault="00AB08A9" w:rsidP="00E032E3">
            <w:pPr>
              <w:spacing w:before="60" w:after="60" w:line="240" w:lineRule="auto"/>
              <w:rPr>
                <w:sz w:val="20"/>
                <w:lang w:val="lv-LV"/>
              </w:rPr>
            </w:pPr>
            <w:r w:rsidRPr="007B2CC4">
              <w:rPr>
                <w:sz w:val="20"/>
                <w:lang w:val="lv-LV"/>
              </w:rPr>
              <w:t>0407 29</w:t>
            </w:r>
          </w:p>
        </w:tc>
        <w:tc>
          <w:tcPr>
            <w:tcW w:w="3969" w:type="dxa"/>
            <w:tcBorders>
              <w:top w:val="nil"/>
              <w:left w:val="nil"/>
              <w:bottom w:val="single" w:sz="4" w:space="0" w:color="auto"/>
              <w:right w:val="single" w:sz="4" w:space="0" w:color="auto"/>
            </w:tcBorders>
            <w:shd w:val="clear" w:color="000000" w:fill="FFFFFF"/>
            <w:hideMark/>
          </w:tcPr>
          <w:p w14:paraId="26AA7D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D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9A" w14:textId="77777777" w:rsidR="00AB08A9" w:rsidRPr="007B2CC4" w:rsidRDefault="00AB08A9" w:rsidP="00E032E3">
            <w:pPr>
              <w:spacing w:before="60" w:after="60" w:line="240" w:lineRule="auto"/>
              <w:rPr>
                <w:sz w:val="20"/>
                <w:lang w:val="lv-LV"/>
              </w:rPr>
            </w:pPr>
          </w:p>
        </w:tc>
      </w:tr>
      <w:tr w:rsidR="00F44A01" w:rsidRPr="007B2CC4" w14:paraId="26AA7D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9C" w14:textId="77777777" w:rsidR="00AB08A9" w:rsidRPr="007B2CC4" w:rsidRDefault="00AB08A9" w:rsidP="00E032E3">
            <w:pPr>
              <w:spacing w:before="60" w:after="60" w:line="240" w:lineRule="auto"/>
              <w:rPr>
                <w:sz w:val="20"/>
                <w:lang w:val="lv-LV"/>
              </w:rPr>
            </w:pPr>
            <w:r w:rsidRPr="007B2CC4">
              <w:rPr>
                <w:sz w:val="20"/>
                <w:lang w:val="lv-LV"/>
              </w:rPr>
              <w:t>0407 29 10</w:t>
            </w:r>
          </w:p>
        </w:tc>
        <w:tc>
          <w:tcPr>
            <w:tcW w:w="3969" w:type="dxa"/>
            <w:tcBorders>
              <w:top w:val="nil"/>
              <w:left w:val="nil"/>
              <w:bottom w:val="single" w:sz="4" w:space="0" w:color="auto"/>
              <w:right w:val="single" w:sz="4" w:space="0" w:color="auto"/>
            </w:tcBorders>
            <w:shd w:val="clear" w:color="000000" w:fill="FFFFFF"/>
            <w:hideMark/>
          </w:tcPr>
          <w:p w14:paraId="26AA7D9D" w14:textId="77777777" w:rsidR="00AB08A9" w:rsidRPr="007B2CC4" w:rsidRDefault="00AB08A9" w:rsidP="00E032E3">
            <w:pPr>
              <w:spacing w:before="60" w:after="60" w:line="240" w:lineRule="auto"/>
              <w:rPr>
                <w:sz w:val="20"/>
                <w:lang w:val="lv-LV"/>
              </w:rPr>
            </w:pPr>
            <w:r w:rsidRPr="007B2CC4">
              <w:rPr>
                <w:sz w:val="20"/>
                <w:lang w:val="lv-LV"/>
              </w:rPr>
              <w:t xml:space="preserve">--- no mājputniem, kas nav </w:t>
            </w:r>
            <w:r w:rsidRPr="007B2CC4">
              <w:rPr>
                <w:i/>
                <w:iCs/>
                <w:sz w:val="20"/>
                <w:lang w:val="lv-LV"/>
              </w:rPr>
              <w:t>Gallus domesticus</w:t>
            </w:r>
            <w:r w:rsidRPr="007B2CC4">
              <w:rPr>
                <w:sz w:val="20"/>
                <w:lang w:val="lv-LV"/>
              </w:rPr>
              <w:t xml:space="preserve"> sugas putni</w:t>
            </w:r>
          </w:p>
        </w:tc>
        <w:tc>
          <w:tcPr>
            <w:tcW w:w="1701" w:type="dxa"/>
            <w:tcBorders>
              <w:top w:val="nil"/>
              <w:left w:val="nil"/>
              <w:bottom w:val="single" w:sz="4" w:space="0" w:color="auto"/>
              <w:right w:val="single" w:sz="4" w:space="0" w:color="auto"/>
            </w:tcBorders>
            <w:shd w:val="clear" w:color="000000" w:fill="FFFFFF"/>
            <w:hideMark/>
          </w:tcPr>
          <w:p w14:paraId="26AA7D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9F" w14:textId="77777777" w:rsidR="00AB08A9" w:rsidRPr="007B2CC4" w:rsidRDefault="00AB08A9" w:rsidP="00E032E3">
            <w:pPr>
              <w:spacing w:before="60" w:after="60" w:line="240" w:lineRule="auto"/>
              <w:jc w:val="center"/>
              <w:rPr>
                <w:sz w:val="20"/>
                <w:lang w:val="lv-LV"/>
              </w:rPr>
            </w:pPr>
            <w:r w:rsidRPr="007B2CC4">
              <w:rPr>
                <w:sz w:val="20"/>
                <w:lang w:val="lv-LV"/>
              </w:rPr>
              <w:t>30,4 EUR/100 kg</w:t>
            </w:r>
          </w:p>
        </w:tc>
        <w:tc>
          <w:tcPr>
            <w:tcW w:w="1843" w:type="dxa"/>
            <w:tcBorders>
              <w:top w:val="nil"/>
              <w:left w:val="nil"/>
              <w:bottom w:val="single" w:sz="4" w:space="0" w:color="auto"/>
              <w:right w:val="single" w:sz="4" w:space="0" w:color="auto"/>
            </w:tcBorders>
            <w:shd w:val="clear" w:color="000000" w:fill="FFFFFF"/>
            <w:hideMark/>
          </w:tcPr>
          <w:p w14:paraId="26AA7D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A2" w14:textId="77777777" w:rsidR="00AB08A9" w:rsidRPr="007B2CC4" w:rsidRDefault="00AB08A9" w:rsidP="00E032E3">
            <w:pPr>
              <w:spacing w:before="60" w:after="60" w:line="240" w:lineRule="auto"/>
              <w:rPr>
                <w:sz w:val="20"/>
                <w:lang w:val="lv-LV"/>
              </w:rPr>
            </w:pPr>
          </w:p>
        </w:tc>
      </w:tr>
      <w:tr w:rsidR="00F44A01" w:rsidRPr="007B2CC4" w14:paraId="26AA7D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A4" w14:textId="77777777" w:rsidR="00AB08A9" w:rsidRPr="007B2CC4" w:rsidRDefault="00AB08A9" w:rsidP="00E032E3">
            <w:pPr>
              <w:spacing w:before="60" w:after="60" w:line="240" w:lineRule="auto"/>
              <w:rPr>
                <w:sz w:val="20"/>
                <w:lang w:val="lv-LV"/>
              </w:rPr>
            </w:pPr>
            <w:r w:rsidRPr="007B2CC4">
              <w:rPr>
                <w:sz w:val="20"/>
                <w:lang w:val="lv-LV"/>
              </w:rPr>
              <w:t>0407 29 90</w:t>
            </w:r>
          </w:p>
        </w:tc>
        <w:tc>
          <w:tcPr>
            <w:tcW w:w="3969" w:type="dxa"/>
            <w:tcBorders>
              <w:top w:val="nil"/>
              <w:left w:val="nil"/>
              <w:bottom w:val="single" w:sz="4" w:space="0" w:color="auto"/>
              <w:right w:val="single" w:sz="4" w:space="0" w:color="auto"/>
            </w:tcBorders>
            <w:shd w:val="clear" w:color="000000" w:fill="FFFFFF"/>
            <w:hideMark/>
          </w:tcPr>
          <w:p w14:paraId="26AA7D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D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A7"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7D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AA" w14:textId="77777777" w:rsidR="00AB08A9" w:rsidRPr="007B2CC4" w:rsidRDefault="00AB08A9" w:rsidP="00E032E3">
            <w:pPr>
              <w:spacing w:before="60" w:after="60" w:line="240" w:lineRule="auto"/>
              <w:rPr>
                <w:sz w:val="20"/>
                <w:lang w:val="lv-LV"/>
              </w:rPr>
            </w:pPr>
          </w:p>
        </w:tc>
      </w:tr>
      <w:tr w:rsidR="00F44A01" w:rsidRPr="007B2CC4" w14:paraId="26AA7D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AC" w14:textId="77777777" w:rsidR="00AB08A9" w:rsidRPr="007B2CC4" w:rsidRDefault="00AB08A9" w:rsidP="00E032E3">
            <w:pPr>
              <w:spacing w:before="60" w:after="60" w:line="240" w:lineRule="auto"/>
              <w:rPr>
                <w:sz w:val="20"/>
                <w:lang w:val="lv-LV"/>
              </w:rPr>
            </w:pPr>
            <w:r w:rsidRPr="007B2CC4">
              <w:rPr>
                <w:sz w:val="20"/>
                <w:lang w:val="lv-LV"/>
              </w:rPr>
              <w:t>0407 90</w:t>
            </w:r>
          </w:p>
        </w:tc>
        <w:tc>
          <w:tcPr>
            <w:tcW w:w="3969" w:type="dxa"/>
            <w:tcBorders>
              <w:top w:val="nil"/>
              <w:left w:val="nil"/>
              <w:bottom w:val="single" w:sz="4" w:space="0" w:color="auto"/>
              <w:right w:val="single" w:sz="4" w:space="0" w:color="auto"/>
            </w:tcBorders>
            <w:shd w:val="clear" w:color="000000" w:fill="FFFFFF"/>
            <w:hideMark/>
          </w:tcPr>
          <w:p w14:paraId="26AA7D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D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B2" w14:textId="77777777" w:rsidR="00AB08A9" w:rsidRPr="007B2CC4" w:rsidRDefault="00AB08A9" w:rsidP="00E032E3">
            <w:pPr>
              <w:spacing w:before="60" w:after="60" w:line="240" w:lineRule="auto"/>
              <w:rPr>
                <w:sz w:val="20"/>
                <w:lang w:val="lv-LV"/>
              </w:rPr>
            </w:pPr>
          </w:p>
        </w:tc>
      </w:tr>
      <w:tr w:rsidR="00F44A01" w:rsidRPr="007B2CC4" w14:paraId="26AA7D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B4" w14:textId="77777777" w:rsidR="00AB08A9" w:rsidRPr="007B2CC4" w:rsidRDefault="00AB08A9" w:rsidP="00E032E3">
            <w:pPr>
              <w:spacing w:before="60" w:after="60" w:line="240" w:lineRule="auto"/>
              <w:rPr>
                <w:sz w:val="20"/>
                <w:lang w:val="lv-LV"/>
              </w:rPr>
            </w:pPr>
            <w:r w:rsidRPr="007B2CC4">
              <w:rPr>
                <w:sz w:val="20"/>
                <w:lang w:val="lv-LV"/>
              </w:rPr>
              <w:t>0407 90 10</w:t>
            </w:r>
          </w:p>
        </w:tc>
        <w:tc>
          <w:tcPr>
            <w:tcW w:w="3969" w:type="dxa"/>
            <w:tcBorders>
              <w:top w:val="nil"/>
              <w:left w:val="nil"/>
              <w:bottom w:val="single" w:sz="4" w:space="0" w:color="auto"/>
              <w:right w:val="single" w:sz="4" w:space="0" w:color="auto"/>
            </w:tcBorders>
            <w:shd w:val="clear" w:color="000000" w:fill="FFFFFF"/>
            <w:hideMark/>
          </w:tcPr>
          <w:p w14:paraId="26AA7DB5" w14:textId="77777777" w:rsidR="00AB08A9" w:rsidRPr="007B2CC4" w:rsidRDefault="00AB08A9" w:rsidP="00E032E3">
            <w:pPr>
              <w:spacing w:before="60" w:after="60" w:line="240" w:lineRule="auto"/>
              <w:rPr>
                <w:sz w:val="20"/>
                <w:lang w:val="lv-LV"/>
              </w:rPr>
            </w:pPr>
            <w:r w:rsidRPr="007B2CC4">
              <w:rPr>
                <w:sz w:val="20"/>
                <w:lang w:val="lv-LV"/>
              </w:rPr>
              <w:t>-- no mājputniem</w:t>
            </w:r>
          </w:p>
        </w:tc>
        <w:tc>
          <w:tcPr>
            <w:tcW w:w="1701" w:type="dxa"/>
            <w:tcBorders>
              <w:top w:val="nil"/>
              <w:left w:val="nil"/>
              <w:bottom w:val="single" w:sz="4" w:space="0" w:color="auto"/>
              <w:right w:val="single" w:sz="4" w:space="0" w:color="auto"/>
            </w:tcBorders>
            <w:shd w:val="clear" w:color="000000" w:fill="FFFFFF"/>
            <w:hideMark/>
          </w:tcPr>
          <w:p w14:paraId="26AA7D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B7" w14:textId="77777777" w:rsidR="00AB08A9" w:rsidRPr="007B2CC4" w:rsidRDefault="00AB08A9" w:rsidP="00E032E3">
            <w:pPr>
              <w:spacing w:before="60" w:after="60" w:line="240" w:lineRule="auto"/>
              <w:jc w:val="center"/>
              <w:rPr>
                <w:sz w:val="20"/>
                <w:lang w:val="lv-LV"/>
              </w:rPr>
            </w:pPr>
            <w:r w:rsidRPr="007B2CC4">
              <w:rPr>
                <w:sz w:val="20"/>
                <w:lang w:val="lv-LV"/>
              </w:rPr>
              <w:t>30,4 EUR/100 kg</w:t>
            </w:r>
          </w:p>
        </w:tc>
        <w:tc>
          <w:tcPr>
            <w:tcW w:w="1843" w:type="dxa"/>
            <w:tcBorders>
              <w:top w:val="nil"/>
              <w:left w:val="nil"/>
              <w:bottom w:val="single" w:sz="4" w:space="0" w:color="auto"/>
              <w:right w:val="single" w:sz="4" w:space="0" w:color="auto"/>
            </w:tcBorders>
            <w:shd w:val="clear" w:color="000000" w:fill="FFFFFF"/>
            <w:hideMark/>
          </w:tcPr>
          <w:p w14:paraId="26AA7D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BA" w14:textId="77777777" w:rsidR="00AB08A9" w:rsidRPr="007B2CC4" w:rsidRDefault="00AB08A9" w:rsidP="00E032E3">
            <w:pPr>
              <w:spacing w:before="60" w:after="60" w:line="240" w:lineRule="auto"/>
              <w:rPr>
                <w:sz w:val="20"/>
                <w:lang w:val="lv-LV"/>
              </w:rPr>
            </w:pPr>
          </w:p>
        </w:tc>
      </w:tr>
      <w:tr w:rsidR="00F44A01" w:rsidRPr="007B2CC4" w14:paraId="26AA7D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BC" w14:textId="77777777" w:rsidR="00AB08A9" w:rsidRPr="007B2CC4" w:rsidRDefault="00AB08A9" w:rsidP="00E032E3">
            <w:pPr>
              <w:spacing w:before="60" w:after="60" w:line="240" w:lineRule="auto"/>
              <w:rPr>
                <w:sz w:val="20"/>
                <w:lang w:val="lv-LV"/>
              </w:rPr>
            </w:pPr>
            <w:r w:rsidRPr="007B2CC4">
              <w:rPr>
                <w:sz w:val="20"/>
                <w:lang w:val="lv-LV"/>
              </w:rPr>
              <w:t>0407 90 90</w:t>
            </w:r>
          </w:p>
        </w:tc>
        <w:tc>
          <w:tcPr>
            <w:tcW w:w="3969" w:type="dxa"/>
            <w:tcBorders>
              <w:top w:val="nil"/>
              <w:left w:val="nil"/>
              <w:bottom w:val="single" w:sz="4" w:space="0" w:color="auto"/>
              <w:right w:val="single" w:sz="4" w:space="0" w:color="auto"/>
            </w:tcBorders>
            <w:shd w:val="clear" w:color="000000" w:fill="FFFFFF"/>
            <w:hideMark/>
          </w:tcPr>
          <w:p w14:paraId="26AA7D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D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BF"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7D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C2" w14:textId="77777777" w:rsidR="00AB08A9" w:rsidRPr="007B2CC4" w:rsidRDefault="00AB08A9" w:rsidP="00E032E3">
            <w:pPr>
              <w:spacing w:before="60" w:after="60" w:line="240" w:lineRule="auto"/>
              <w:rPr>
                <w:sz w:val="20"/>
                <w:lang w:val="lv-LV"/>
              </w:rPr>
            </w:pPr>
          </w:p>
        </w:tc>
      </w:tr>
      <w:tr w:rsidR="00F44A01" w:rsidRPr="007B2CC4" w14:paraId="26AA7D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C4" w14:textId="77777777" w:rsidR="00AB08A9" w:rsidRPr="007B2CC4" w:rsidRDefault="00AB08A9" w:rsidP="00F44A01">
            <w:pPr>
              <w:pageBreakBefore/>
              <w:spacing w:before="60" w:after="60" w:line="240" w:lineRule="auto"/>
              <w:rPr>
                <w:sz w:val="20"/>
                <w:lang w:val="lv-LV"/>
              </w:rPr>
            </w:pPr>
            <w:r w:rsidRPr="007B2CC4">
              <w:rPr>
                <w:sz w:val="20"/>
                <w:lang w:val="lv-LV"/>
              </w:rPr>
              <w:t>0408</w:t>
            </w:r>
          </w:p>
        </w:tc>
        <w:tc>
          <w:tcPr>
            <w:tcW w:w="3969" w:type="dxa"/>
            <w:tcBorders>
              <w:top w:val="nil"/>
              <w:left w:val="nil"/>
              <w:bottom w:val="single" w:sz="4" w:space="0" w:color="auto"/>
              <w:right w:val="single" w:sz="4" w:space="0" w:color="auto"/>
            </w:tcBorders>
            <w:shd w:val="clear" w:color="000000" w:fill="FFFFFF"/>
            <w:hideMark/>
          </w:tcPr>
          <w:p w14:paraId="26AA7DC5" w14:textId="77777777" w:rsidR="00AB08A9" w:rsidRPr="007B2CC4" w:rsidRDefault="00AB08A9" w:rsidP="00E032E3">
            <w:pPr>
              <w:spacing w:before="60" w:after="60" w:line="240" w:lineRule="auto"/>
              <w:rPr>
                <w:sz w:val="20"/>
                <w:lang w:val="lv-LV"/>
              </w:rPr>
            </w:pPr>
            <w:r w:rsidRPr="007B2CC4">
              <w:rPr>
                <w:sz w:val="20"/>
                <w:lang w:val="lv-LV"/>
              </w:rPr>
              <w:t>Putnu olas bez čaumalas un olu dzeltenumi, svaigi, žāvēti, pagatavoti, tvaicējot vai vārot ūdenī, formēti, saldēti vai citādi konservēti, arī ar cukura vai citu saldinātāju piedevu</w:t>
            </w:r>
          </w:p>
        </w:tc>
        <w:tc>
          <w:tcPr>
            <w:tcW w:w="1701" w:type="dxa"/>
            <w:tcBorders>
              <w:top w:val="nil"/>
              <w:left w:val="nil"/>
              <w:bottom w:val="single" w:sz="4" w:space="0" w:color="auto"/>
              <w:right w:val="single" w:sz="4" w:space="0" w:color="auto"/>
            </w:tcBorders>
            <w:shd w:val="clear" w:color="000000" w:fill="FFFFFF"/>
            <w:hideMark/>
          </w:tcPr>
          <w:p w14:paraId="26AA7D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CA" w14:textId="77777777" w:rsidR="00AB08A9" w:rsidRPr="007B2CC4" w:rsidRDefault="00AB08A9" w:rsidP="00E032E3">
            <w:pPr>
              <w:spacing w:before="60" w:after="60" w:line="240" w:lineRule="auto"/>
              <w:rPr>
                <w:sz w:val="20"/>
                <w:lang w:val="lv-LV"/>
              </w:rPr>
            </w:pPr>
          </w:p>
        </w:tc>
      </w:tr>
      <w:tr w:rsidR="00F44A01" w:rsidRPr="007B2CC4" w14:paraId="26AA7D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DCD" w14:textId="77777777" w:rsidR="00AB08A9" w:rsidRPr="007B2CC4" w:rsidRDefault="00AB08A9" w:rsidP="00E032E3">
            <w:pPr>
              <w:spacing w:before="60" w:after="60" w:line="240" w:lineRule="auto"/>
              <w:rPr>
                <w:sz w:val="20"/>
                <w:lang w:val="lv-LV"/>
              </w:rPr>
            </w:pPr>
            <w:r w:rsidRPr="007B2CC4">
              <w:rPr>
                <w:sz w:val="20"/>
                <w:lang w:val="lv-LV"/>
              </w:rPr>
              <w:t>- olu dzeltenumi</w:t>
            </w:r>
          </w:p>
        </w:tc>
        <w:tc>
          <w:tcPr>
            <w:tcW w:w="1701" w:type="dxa"/>
            <w:tcBorders>
              <w:top w:val="nil"/>
              <w:left w:val="nil"/>
              <w:bottom w:val="single" w:sz="4" w:space="0" w:color="auto"/>
              <w:right w:val="single" w:sz="4" w:space="0" w:color="auto"/>
            </w:tcBorders>
            <w:shd w:val="clear" w:color="000000" w:fill="FFFFFF"/>
            <w:hideMark/>
          </w:tcPr>
          <w:p w14:paraId="26AA7D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D2" w14:textId="77777777" w:rsidR="00AB08A9" w:rsidRPr="007B2CC4" w:rsidRDefault="00AB08A9" w:rsidP="00E032E3">
            <w:pPr>
              <w:spacing w:before="60" w:after="60" w:line="240" w:lineRule="auto"/>
              <w:rPr>
                <w:sz w:val="20"/>
                <w:lang w:val="lv-LV"/>
              </w:rPr>
            </w:pPr>
          </w:p>
        </w:tc>
      </w:tr>
      <w:tr w:rsidR="00F44A01" w:rsidRPr="007B2CC4" w14:paraId="26AA7D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D4" w14:textId="77777777" w:rsidR="00AB08A9" w:rsidRPr="007B2CC4" w:rsidRDefault="00AB08A9" w:rsidP="00E032E3">
            <w:pPr>
              <w:spacing w:before="60" w:after="60" w:line="240" w:lineRule="auto"/>
              <w:rPr>
                <w:sz w:val="20"/>
                <w:lang w:val="lv-LV"/>
              </w:rPr>
            </w:pPr>
            <w:r w:rsidRPr="007B2CC4">
              <w:rPr>
                <w:sz w:val="20"/>
                <w:lang w:val="lv-LV"/>
              </w:rPr>
              <w:t>0408 11</w:t>
            </w:r>
          </w:p>
        </w:tc>
        <w:tc>
          <w:tcPr>
            <w:tcW w:w="3969" w:type="dxa"/>
            <w:tcBorders>
              <w:top w:val="nil"/>
              <w:left w:val="nil"/>
              <w:bottom w:val="single" w:sz="4" w:space="0" w:color="auto"/>
              <w:right w:val="single" w:sz="4" w:space="0" w:color="auto"/>
            </w:tcBorders>
            <w:shd w:val="clear" w:color="000000" w:fill="FFFFFF"/>
            <w:hideMark/>
          </w:tcPr>
          <w:p w14:paraId="26AA7DD5" w14:textId="77777777" w:rsidR="00AB08A9" w:rsidRPr="007B2CC4" w:rsidRDefault="00AB08A9" w:rsidP="00E032E3">
            <w:pPr>
              <w:spacing w:before="60" w:after="60" w:line="240" w:lineRule="auto"/>
              <w:rPr>
                <w:sz w:val="20"/>
                <w:lang w:val="lv-LV"/>
              </w:rPr>
            </w:pPr>
            <w:r w:rsidRPr="007B2CC4">
              <w:rPr>
                <w:sz w:val="20"/>
                <w:lang w:val="lv-LV"/>
              </w:rPr>
              <w:t>-- žāvēti</w:t>
            </w:r>
          </w:p>
        </w:tc>
        <w:tc>
          <w:tcPr>
            <w:tcW w:w="1701" w:type="dxa"/>
            <w:tcBorders>
              <w:top w:val="nil"/>
              <w:left w:val="nil"/>
              <w:bottom w:val="single" w:sz="4" w:space="0" w:color="auto"/>
              <w:right w:val="single" w:sz="4" w:space="0" w:color="auto"/>
            </w:tcBorders>
            <w:shd w:val="clear" w:color="000000" w:fill="FFFFFF"/>
            <w:hideMark/>
          </w:tcPr>
          <w:p w14:paraId="26AA7D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DA" w14:textId="77777777" w:rsidR="00AB08A9" w:rsidRPr="007B2CC4" w:rsidRDefault="00AB08A9" w:rsidP="00E032E3">
            <w:pPr>
              <w:spacing w:before="60" w:after="60" w:line="240" w:lineRule="auto"/>
              <w:rPr>
                <w:sz w:val="20"/>
                <w:lang w:val="lv-LV"/>
              </w:rPr>
            </w:pPr>
          </w:p>
        </w:tc>
      </w:tr>
      <w:tr w:rsidR="00F44A01" w:rsidRPr="007B2CC4" w14:paraId="26AA7D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DC" w14:textId="77777777" w:rsidR="00AB08A9" w:rsidRPr="007B2CC4" w:rsidRDefault="00AB08A9" w:rsidP="00E032E3">
            <w:pPr>
              <w:spacing w:before="60" w:after="60" w:line="240" w:lineRule="auto"/>
              <w:rPr>
                <w:sz w:val="20"/>
                <w:lang w:val="lv-LV"/>
              </w:rPr>
            </w:pPr>
            <w:r w:rsidRPr="007B2CC4">
              <w:rPr>
                <w:sz w:val="20"/>
                <w:lang w:val="lv-LV"/>
              </w:rPr>
              <w:t>0408 11 20</w:t>
            </w:r>
          </w:p>
        </w:tc>
        <w:tc>
          <w:tcPr>
            <w:tcW w:w="3969" w:type="dxa"/>
            <w:tcBorders>
              <w:top w:val="nil"/>
              <w:left w:val="nil"/>
              <w:bottom w:val="single" w:sz="4" w:space="0" w:color="auto"/>
              <w:right w:val="single" w:sz="4" w:space="0" w:color="auto"/>
            </w:tcBorders>
            <w:shd w:val="clear" w:color="000000" w:fill="FFFFFF"/>
            <w:hideMark/>
          </w:tcPr>
          <w:p w14:paraId="26AA7DDD" w14:textId="77777777" w:rsidR="00AB08A9" w:rsidRPr="007B2CC4" w:rsidRDefault="00AB08A9" w:rsidP="00E032E3">
            <w:pPr>
              <w:spacing w:before="60" w:after="60" w:line="240" w:lineRule="auto"/>
              <w:rPr>
                <w:sz w:val="20"/>
                <w:lang w:val="lv-LV"/>
              </w:rPr>
            </w:pPr>
            <w:r w:rsidRPr="007B2CC4">
              <w:rPr>
                <w:sz w:val="20"/>
                <w:lang w:val="lv-LV"/>
              </w:rPr>
              <w:t>--- nederīgi pārtikai</w:t>
            </w:r>
          </w:p>
        </w:tc>
        <w:tc>
          <w:tcPr>
            <w:tcW w:w="1701" w:type="dxa"/>
            <w:tcBorders>
              <w:top w:val="nil"/>
              <w:left w:val="nil"/>
              <w:bottom w:val="single" w:sz="4" w:space="0" w:color="auto"/>
              <w:right w:val="single" w:sz="4" w:space="0" w:color="auto"/>
            </w:tcBorders>
            <w:shd w:val="clear" w:color="000000" w:fill="FFFFFF"/>
            <w:hideMark/>
          </w:tcPr>
          <w:p w14:paraId="26AA7D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D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D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E2" w14:textId="77777777" w:rsidR="00AB08A9" w:rsidRPr="007B2CC4" w:rsidRDefault="00AB08A9" w:rsidP="00E032E3">
            <w:pPr>
              <w:spacing w:before="60" w:after="60" w:line="240" w:lineRule="auto"/>
              <w:rPr>
                <w:sz w:val="20"/>
                <w:lang w:val="lv-LV"/>
              </w:rPr>
            </w:pPr>
          </w:p>
        </w:tc>
      </w:tr>
      <w:tr w:rsidR="00F44A01" w:rsidRPr="007B2CC4" w14:paraId="26AA7D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E4" w14:textId="77777777" w:rsidR="00AB08A9" w:rsidRPr="007B2CC4" w:rsidRDefault="00AB08A9" w:rsidP="00E032E3">
            <w:pPr>
              <w:spacing w:before="60" w:after="60" w:line="240" w:lineRule="auto"/>
              <w:rPr>
                <w:sz w:val="20"/>
                <w:lang w:val="lv-LV"/>
              </w:rPr>
            </w:pPr>
            <w:r w:rsidRPr="007B2CC4">
              <w:rPr>
                <w:sz w:val="20"/>
                <w:lang w:val="lv-LV"/>
              </w:rPr>
              <w:t>0408 11 80</w:t>
            </w:r>
          </w:p>
        </w:tc>
        <w:tc>
          <w:tcPr>
            <w:tcW w:w="3969" w:type="dxa"/>
            <w:tcBorders>
              <w:top w:val="nil"/>
              <w:left w:val="nil"/>
              <w:bottom w:val="single" w:sz="4" w:space="0" w:color="auto"/>
              <w:right w:val="single" w:sz="4" w:space="0" w:color="auto"/>
            </w:tcBorders>
            <w:shd w:val="clear" w:color="000000" w:fill="FFFFFF"/>
            <w:hideMark/>
          </w:tcPr>
          <w:p w14:paraId="26AA7D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D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E7" w14:textId="77777777" w:rsidR="00AB08A9" w:rsidRPr="007B2CC4" w:rsidRDefault="00AB08A9" w:rsidP="00E032E3">
            <w:pPr>
              <w:spacing w:before="60" w:after="60" w:line="240" w:lineRule="auto"/>
              <w:jc w:val="center"/>
              <w:rPr>
                <w:sz w:val="20"/>
                <w:lang w:val="lv-LV"/>
              </w:rPr>
            </w:pPr>
            <w:r w:rsidRPr="007B2CC4">
              <w:rPr>
                <w:sz w:val="20"/>
                <w:lang w:val="lv-LV"/>
              </w:rPr>
              <w:t>142,3 EUR/100 kg</w:t>
            </w:r>
          </w:p>
        </w:tc>
        <w:tc>
          <w:tcPr>
            <w:tcW w:w="1843" w:type="dxa"/>
            <w:tcBorders>
              <w:top w:val="nil"/>
              <w:left w:val="nil"/>
              <w:bottom w:val="single" w:sz="4" w:space="0" w:color="auto"/>
              <w:right w:val="single" w:sz="4" w:space="0" w:color="auto"/>
            </w:tcBorders>
            <w:shd w:val="clear" w:color="000000" w:fill="FFFFFF"/>
            <w:hideMark/>
          </w:tcPr>
          <w:p w14:paraId="26AA7D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EA" w14:textId="77777777" w:rsidR="00AB08A9" w:rsidRPr="007B2CC4" w:rsidRDefault="00AB08A9" w:rsidP="00E032E3">
            <w:pPr>
              <w:spacing w:before="60" w:after="60" w:line="240" w:lineRule="auto"/>
              <w:rPr>
                <w:sz w:val="20"/>
                <w:lang w:val="lv-LV"/>
              </w:rPr>
            </w:pPr>
          </w:p>
        </w:tc>
      </w:tr>
      <w:tr w:rsidR="00F44A01" w:rsidRPr="007B2CC4" w14:paraId="26AA7D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EC" w14:textId="77777777" w:rsidR="00AB08A9" w:rsidRPr="007B2CC4" w:rsidRDefault="00AB08A9" w:rsidP="00E032E3">
            <w:pPr>
              <w:spacing w:before="60" w:after="60" w:line="240" w:lineRule="auto"/>
              <w:rPr>
                <w:sz w:val="20"/>
                <w:lang w:val="lv-LV"/>
              </w:rPr>
            </w:pPr>
            <w:r w:rsidRPr="007B2CC4">
              <w:rPr>
                <w:sz w:val="20"/>
                <w:lang w:val="lv-LV"/>
              </w:rPr>
              <w:t>0408 19</w:t>
            </w:r>
          </w:p>
        </w:tc>
        <w:tc>
          <w:tcPr>
            <w:tcW w:w="3969" w:type="dxa"/>
            <w:tcBorders>
              <w:top w:val="nil"/>
              <w:left w:val="nil"/>
              <w:bottom w:val="single" w:sz="4" w:space="0" w:color="auto"/>
              <w:right w:val="single" w:sz="4" w:space="0" w:color="auto"/>
            </w:tcBorders>
            <w:shd w:val="clear" w:color="000000" w:fill="FFFFFF"/>
            <w:hideMark/>
          </w:tcPr>
          <w:p w14:paraId="26AA7D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D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D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D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DF2" w14:textId="77777777" w:rsidR="00AB08A9" w:rsidRPr="007B2CC4" w:rsidRDefault="00AB08A9" w:rsidP="00E032E3">
            <w:pPr>
              <w:spacing w:before="60" w:after="60" w:line="240" w:lineRule="auto"/>
              <w:rPr>
                <w:sz w:val="20"/>
                <w:lang w:val="lv-LV"/>
              </w:rPr>
            </w:pPr>
          </w:p>
        </w:tc>
      </w:tr>
      <w:tr w:rsidR="00F44A01" w:rsidRPr="007B2CC4" w14:paraId="26AA7D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F4" w14:textId="77777777" w:rsidR="00AB08A9" w:rsidRPr="007B2CC4" w:rsidRDefault="00AB08A9" w:rsidP="00E032E3">
            <w:pPr>
              <w:spacing w:before="60" w:after="60" w:line="240" w:lineRule="auto"/>
              <w:rPr>
                <w:sz w:val="20"/>
                <w:lang w:val="lv-LV"/>
              </w:rPr>
            </w:pPr>
            <w:r w:rsidRPr="007B2CC4">
              <w:rPr>
                <w:sz w:val="20"/>
                <w:lang w:val="lv-LV"/>
              </w:rPr>
              <w:t>0408 19 20</w:t>
            </w:r>
          </w:p>
        </w:tc>
        <w:tc>
          <w:tcPr>
            <w:tcW w:w="3969" w:type="dxa"/>
            <w:tcBorders>
              <w:top w:val="nil"/>
              <w:left w:val="nil"/>
              <w:bottom w:val="single" w:sz="4" w:space="0" w:color="auto"/>
              <w:right w:val="single" w:sz="4" w:space="0" w:color="auto"/>
            </w:tcBorders>
            <w:shd w:val="clear" w:color="000000" w:fill="FFFFFF"/>
            <w:hideMark/>
          </w:tcPr>
          <w:p w14:paraId="26AA7DF5" w14:textId="77777777" w:rsidR="00AB08A9" w:rsidRPr="007B2CC4" w:rsidRDefault="00AB08A9" w:rsidP="00E032E3">
            <w:pPr>
              <w:spacing w:before="60" w:after="60" w:line="240" w:lineRule="auto"/>
              <w:rPr>
                <w:sz w:val="20"/>
                <w:lang w:val="lv-LV"/>
              </w:rPr>
            </w:pPr>
            <w:r w:rsidRPr="007B2CC4">
              <w:rPr>
                <w:sz w:val="20"/>
                <w:lang w:val="lv-LV"/>
              </w:rPr>
              <w:t>--- nederīgi pārtikai</w:t>
            </w:r>
          </w:p>
        </w:tc>
        <w:tc>
          <w:tcPr>
            <w:tcW w:w="1701" w:type="dxa"/>
            <w:tcBorders>
              <w:top w:val="nil"/>
              <w:left w:val="nil"/>
              <w:bottom w:val="single" w:sz="4" w:space="0" w:color="auto"/>
              <w:right w:val="single" w:sz="4" w:space="0" w:color="auto"/>
            </w:tcBorders>
            <w:shd w:val="clear" w:color="000000" w:fill="FFFFFF"/>
            <w:hideMark/>
          </w:tcPr>
          <w:p w14:paraId="26AA7D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DF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D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D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DFA" w14:textId="77777777" w:rsidR="00AB08A9" w:rsidRPr="007B2CC4" w:rsidRDefault="00AB08A9" w:rsidP="00E032E3">
            <w:pPr>
              <w:spacing w:before="60" w:after="60" w:line="240" w:lineRule="auto"/>
              <w:rPr>
                <w:sz w:val="20"/>
                <w:lang w:val="lv-LV"/>
              </w:rPr>
            </w:pPr>
          </w:p>
        </w:tc>
      </w:tr>
      <w:tr w:rsidR="00F44A01" w:rsidRPr="007B2CC4" w14:paraId="26AA7E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D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D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D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D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E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E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E02" w14:textId="77777777" w:rsidR="00AB08A9" w:rsidRPr="007B2CC4" w:rsidRDefault="00AB08A9" w:rsidP="00E032E3">
            <w:pPr>
              <w:spacing w:before="60" w:after="60" w:line="240" w:lineRule="auto"/>
              <w:rPr>
                <w:sz w:val="20"/>
                <w:lang w:val="lv-LV"/>
              </w:rPr>
            </w:pPr>
          </w:p>
        </w:tc>
      </w:tr>
      <w:tr w:rsidR="00F44A01" w:rsidRPr="007B2CC4" w14:paraId="26AA7E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04" w14:textId="77777777" w:rsidR="00AB08A9" w:rsidRPr="007B2CC4" w:rsidRDefault="00AB08A9" w:rsidP="00E032E3">
            <w:pPr>
              <w:spacing w:before="60" w:after="60" w:line="240" w:lineRule="auto"/>
              <w:rPr>
                <w:sz w:val="20"/>
                <w:lang w:val="lv-LV"/>
              </w:rPr>
            </w:pPr>
            <w:r w:rsidRPr="007B2CC4">
              <w:rPr>
                <w:sz w:val="20"/>
                <w:lang w:val="lv-LV"/>
              </w:rPr>
              <w:t>0408 19 81</w:t>
            </w:r>
          </w:p>
        </w:tc>
        <w:tc>
          <w:tcPr>
            <w:tcW w:w="3969" w:type="dxa"/>
            <w:tcBorders>
              <w:top w:val="nil"/>
              <w:left w:val="nil"/>
              <w:bottom w:val="single" w:sz="4" w:space="0" w:color="auto"/>
              <w:right w:val="single" w:sz="4" w:space="0" w:color="auto"/>
            </w:tcBorders>
            <w:shd w:val="clear" w:color="000000" w:fill="FFFFFF"/>
            <w:hideMark/>
          </w:tcPr>
          <w:p w14:paraId="26AA7E05" w14:textId="77777777" w:rsidR="00AB08A9" w:rsidRPr="007B2CC4" w:rsidRDefault="00AB08A9" w:rsidP="00E032E3">
            <w:pPr>
              <w:spacing w:before="60" w:after="60" w:line="240" w:lineRule="auto"/>
              <w:rPr>
                <w:sz w:val="20"/>
                <w:lang w:val="lv-LV"/>
              </w:rPr>
            </w:pPr>
            <w:r w:rsidRPr="007B2CC4">
              <w:rPr>
                <w:sz w:val="20"/>
                <w:lang w:val="lv-LV"/>
              </w:rPr>
              <w:t>---- šķidri</w:t>
            </w:r>
          </w:p>
        </w:tc>
        <w:tc>
          <w:tcPr>
            <w:tcW w:w="1701" w:type="dxa"/>
            <w:tcBorders>
              <w:top w:val="nil"/>
              <w:left w:val="nil"/>
              <w:bottom w:val="single" w:sz="4" w:space="0" w:color="auto"/>
              <w:right w:val="single" w:sz="4" w:space="0" w:color="auto"/>
            </w:tcBorders>
            <w:shd w:val="clear" w:color="000000" w:fill="FFFFFF"/>
            <w:hideMark/>
          </w:tcPr>
          <w:p w14:paraId="26AA7E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07" w14:textId="77777777" w:rsidR="00AB08A9" w:rsidRPr="007B2CC4" w:rsidRDefault="00AB08A9" w:rsidP="00E032E3">
            <w:pPr>
              <w:spacing w:before="60" w:after="60" w:line="240" w:lineRule="auto"/>
              <w:jc w:val="center"/>
              <w:rPr>
                <w:sz w:val="20"/>
                <w:lang w:val="lv-LV"/>
              </w:rPr>
            </w:pPr>
            <w:r w:rsidRPr="007B2CC4">
              <w:rPr>
                <w:sz w:val="20"/>
                <w:lang w:val="lv-LV"/>
              </w:rPr>
              <w:t>62 EUR/100 kg</w:t>
            </w:r>
          </w:p>
        </w:tc>
        <w:tc>
          <w:tcPr>
            <w:tcW w:w="1843" w:type="dxa"/>
            <w:tcBorders>
              <w:top w:val="nil"/>
              <w:left w:val="nil"/>
              <w:bottom w:val="single" w:sz="4" w:space="0" w:color="auto"/>
              <w:right w:val="single" w:sz="4" w:space="0" w:color="auto"/>
            </w:tcBorders>
            <w:shd w:val="clear" w:color="000000" w:fill="FFFFFF"/>
            <w:hideMark/>
          </w:tcPr>
          <w:p w14:paraId="26AA7E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0A" w14:textId="77777777" w:rsidR="00AB08A9" w:rsidRPr="007B2CC4" w:rsidRDefault="00AB08A9" w:rsidP="00E032E3">
            <w:pPr>
              <w:spacing w:before="60" w:after="60" w:line="240" w:lineRule="auto"/>
              <w:rPr>
                <w:sz w:val="20"/>
                <w:lang w:val="lv-LV"/>
              </w:rPr>
            </w:pPr>
          </w:p>
        </w:tc>
      </w:tr>
      <w:tr w:rsidR="00F44A01" w:rsidRPr="007B2CC4" w14:paraId="26AA7E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0C" w14:textId="77777777" w:rsidR="00AB08A9" w:rsidRPr="007B2CC4" w:rsidRDefault="00AB08A9" w:rsidP="00E032E3">
            <w:pPr>
              <w:spacing w:before="60" w:after="60" w:line="240" w:lineRule="auto"/>
              <w:rPr>
                <w:sz w:val="20"/>
                <w:lang w:val="lv-LV"/>
              </w:rPr>
            </w:pPr>
            <w:r w:rsidRPr="007B2CC4">
              <w:rPr>
                <w:sz w:val="20"/>
                <w:lang w:val="lv-LV"/>
              </w:rPr>
              <w:t>0408 19 89</w:t>
            </w:r>
          </w:p>
        </w:tc>
        <w:tc>
          <w:tcPr>
            <w:tcW w:w="3969" w:type="dxa"/>
            <w:tcBorders>
              <w:top w:val="nil"/>
              <w:left w:val="nil"/>
              <w:bottom w:val="single" w:sz="4" w:space="0" w:color="auto"/>
              <w:right w:val="single" w:sz="4" w:space="0" w:color="auto"/>
            </w:tcBorders>
            <w:shd w:val="clear" w:color="000000" w:fill="FFFFFF"/>
            <w:hideMark/>
          </w:tcPr>
          <w:p w14:paraId="26AA7E0D" w14:textId="77777777" w:rsidR="00AB08A9" w:rsidRPr="007B2CC4" w:rsidRDefault="00AB08A9" w:rsidP="00E032E3">
            <w:pPr>
              <w:spacing w:before="60" w:after="60" w:line="240" w:lineRule="auto"/>
              <w:rPr>
                <w:sz w:val="20"/>
                <w:lang w:val="lv-LV"/>
              </w:rPr>
            </w:pPr>
            <w:r w:rsidRPr="007B2CC4">
              <w:rPr>
                <w:sz w:val="20"/>
                <w:lang w:val="lv-LV"/>
              </w:rPr>
              <w:t>---- citādi, arī saldēti</w:t>
            </w:r>
          </w:p>
        </w:tc>
        <w:tc>
          <w:tcPr>
            <w:tcW w:w="1701" w:type="dxa"/>
            <w:tcBorders>
              <w:top w:val="nil"/>
              <w:left w:val="nil"/>
              <w:bottom w:val="single" w:sz="4" w:space="0" w:color="auto"/>
              <w:right w:val="single" w:sz="4" w:space="0" w:color="auto"/>
            </w:tcBorders>
            <w:shd w:val="clear" w:color="000000" w:fill="FFFFFF"/>
            <w:hideMark/>
          </w:tcPr>
          <w:p w14:paraId="26AA7E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0F" w14:textId="77777777" w:rsidR="00AB08A9" w:rsidRPr="007B2CC4" w:rsidRDefault="00AB08A9" w:rsidP="00E032E3">
            <w:pPr>
              <w:spacing w:before="60" w:after="60" w:line="240" w:lineRule="auto"/>
              <w:jc w:val="center"/>
              <w:rPr>
                <w:sz w:val="20"/>
                <w:lang w:val="lv-LV"/>
              </w:rPr>
            </w:pPr>
            <w:r w:rsidRPr="007B2CC4">
              <w:rPr>
                <w:sz w:val="20"/>
                <w:lang w:val="lv-LV"/>
              </w:rPr>
              <w:t>66,3 EUR/100 kg</w:t>
            </w:r>
          </w:p>
        </w:tc>
        <w:tc>
          <w:tcPr>
            <w:tcW w:w="1843" w:type="dxa"/>
            <w:tcBorders>
              <w:top w:val="nil"/>
              <w:left w:val="nil"/>
              <w:bottom w:val="single" w:sz="4" w:space="0" w:color="auto"/>
              <w:right w:val="single" w:sz="4" w:space="0" w:color="auto"/>
            </w:tcBorders>
            <w:shd w:val="clear" w:color="000000" w:fill="FFFFFF"/>
            <w:hideMark/>
          </w:tcPr>
          <w:p w14:paraId="26AA7E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12" w14:textId="77777777" w:rsidR="00AB08A9" w:rsidRPr="007B2CC4" w:rsidRDefault="00AB08A9" w:rsidP="00E032E3">
            <w:pPr>
              <w:spacing w:before="60" w:after="60" w:line="240" w:lineRule="auto"/>
              <w:rPr>
                <w:sz w:val="20"/>
                <w:lang w:val="lv-LV"/>
              </w:rPr>
            </w:pPr>
          </w:p>
        </w:tc>
      </w:tr>
      <w:tr w:rsidR="00F44A01" w:rsidRPr="007B2CC4" w14:paraId="26AA7E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E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E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E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E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E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E1A" w14:textId="77777777" w:rsidR="00AB08A9" w:rsidRPr="007B2CC4" w:rsidRDefault="00AB08A9" w:rsidP="00E032E3">
            <w:pPr>
              <w:spacing w:before="60" w:after="60" w:line="240" w:lineRule="auto"/>
              <w:rPr>
                <w:sz w:val="20"/>
                <w:lang w:val="lv-LV"/>
              </w:rPr>
            </w:pPr>
          </w:p>
        </w:tc>
      </w:tr>
      <w:tr w:rsidR="00F44A01" w:rsidRPr="007B2CC4" w14:paraId="26AA7E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1C" w14:textId="77777777" w:rsidR="00AB08A9" w:rsidRPr="007B2CC4" w:rsidRDefault="00AB08A9" w:rsidP="00F44A01">
            <w:pPr>
              <w:pageBreakBefore/>
              <w:spacing w:before="60" w:after="60" w:line="240" w:lineRule="auto"/>
              <w:rPr>
                <w:sz w:val="20"/>
                <w:lang w:val="lv-LV"/>
              </w:rPr>
            </w:pPr>
            <w:r w:rsidRPr="007B2CC4">
              <w:rPr>
                <w:sz w:val="20"/>
                <w:lang w:val="lv-LV"/>
              </w:rPr>
              <w:t>0408 91</w:t>
            </w:r>
          </w:p>
        </w:tc>
        <w:tc>
          <w:tcPr>
            <w:tcW w:w="3969" w:type="dxa"/>
            <w:tcBorders>
              <w:top w:val="nil"/>
              <w:left w:val="nil"/>
              <w:bottom w:val="single" w:sz="4" w:space="0" w:color="auto"/>
              <w:right w:val="single" w:sz="4" w:space="0" w:color="auto"/>
            </w:tcBorders>
            <w:shd w:val="clear" w:color="000000" w:fill="FFFFFF"/>
            <w:hideMark/>
          </w:tcPr>
          <w:p w14:paraId="26AA7E1D" w14:textId="77777777" w:rsidR="00AB08A9" w:rsidRPr="007B2CC4" w:rsidRDefault="00AB08A9" w:rsidP="00F44A01">
            <w:pPr>
              <w:pageBreakBefore/>
              <w:spacing w:before="60" w:after="60" w:line="240" w:lineRule="auto"/>
              <w:rPr>
                <w:sz w:val="20"/>
                <w:lang w:val="lv-LV"/>
              </w:rPr>
            </w:pPr>
            <w:r w:rsidRPr="007B2CC4">
              <w:rPr>
                <w:sz w:val="20"/>
                <w:lang w:val="lv-LV"/>
              </w:rPr>
              <w:t>-- žāvēti</w:t>
            </w:r>
          </w:p>
        </w:tc>
        <w:tc>
          <w:tcPr>
            <w:tcW w:w="1701" w:type="dxa"/>
            <w:tcBorders>
              <w:top w:val="nil"/>
              <w:left w:val="nil"/>
              <w:bottom w:val="single" w:sz="4" w:space="0" w:color="auto"/>
              <w:right w:val="single" w:sz="4" w:space="0" w:color="auto"/>
            </w:tcBorders>
            <w:shd w:val="clear" w:color="000000" w:fill="FFFFFF"/>
            <w:hideMark/>
          </w:tcPr>
          <w:p w14:paraId="26AA7E1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E1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E2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E2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E22" w14:textId="77777777" w:rsidR="00AB08A9" w:rsidRPr="007B2CC4" w:rsidRDefault="00AB08A9" w:rsidP="00F44A01">
            <w:pPr>
              <w:pageBreakBefore/>
              <w:spacing w:before="60" w:after="60" w:line="240" w:lineRule="auto"/>
              <w:rPr>
                <w:sz w:val="20"/>
                <w:lang w:val="lv-LV"/>
              </w:rPr>
            </w:pPr>
          </w:p>
        </w:tc>
      </w:tr>
      <w:tr w:rsidR="00F44A01" w:rsidRPr="007B2CC4" w14:paraId="26AA7E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24" w14:textId="77777777" w:rsidR="00AB08A9" w:rsidRPr="007B2CC4" w:rsidRDefault="00AB08A9" w:rsidP="00E032E3">
            <w:pPr>
              <w:spacing w:before="60" w:after="60" w:line="240" w:lineRule="auto"/>
              <w:rPr>
                <w:sz w:val="20"/>
                <w:lang w:val="lv-LV"/>
              </w:rPr>
            </w:pPr>
            <w:r w:rsidRPr="007B2CC4">
              <w:rPr>
                <w:sz w:val="20"/>
                <w:lang w:val="lv-LV"/>
              </w:rPr>
              <w:t>0408 91 20</w:t>
            </w:r>
          </w:p>
        </w:tc>
        <w:tc>
          <w:tcPr>
            <w:tcW w:w="3969" w:type="dxa"/>
            <w:tcBorders>
              <w:top w:val="nil"/>
              <w:left w:val="nil"/>
              <w:bottom w:val="single" w:sz="4" w:space="0" w:color="auto"/>
              <w:right w:val="single" w:sz="4" w:space="0" w:color="auto"/>
            </w:tcBorders>
            <w:shd w:val="clear" w:color="000000" w:fill="FFFFFF"/>
            <w:hideMark/>
          </w:tcPr>
          <w:p w14:paraId="26AA7E25" w14:textId="77777777" w:rsidR="00AB08A9" w:rsidRPr="007B2CC4" w:rsidRDefault="00AB08A9" w:rsidP="00E032E3">
            <w:pPr>
              <w:spacing w:before="60" w:after="60" w:line="240" w:lineRule="auto"/>
              <w:rPr>
                <w:sz w:val="20"/>
                <w:lang w:val="lv-LV"/>
              </w:rPr>
            </w:pPr>
            <w:r w:rsidRPr="007B2CC4">
              <w:rPr>
                <w:sz w:val="20"/>
                <w:lang w:val="lv-LV"/>
              </w:rPr>
              <w:t>--- nederīgi pārtikai</w:t>
            </w:r>
          </w:p>
        </w:tc>
        <w:tc>
          <w:tcPr>
            <w:tcW w:w="1701" w:type="dxa"/>
            <w:tcBorders>
              <w:top w:val="nil"/>
              <w:left w:val="nil"/>
              <w:bottom w:val="single" w:sz="4" w:space="0" w:color="auto"/>
              <w:right w:val="single" w:sz="4" w:space="0" w:color="auto"/>
            </w:tcBorders>
            <w:shd w:val="clear" w:color="000000" w:fill="FFFFFF"/>
            <w:hideMark/>
          </w:tcPr>
          <w:p w14:paraId="26AA7E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2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2A" w14:textId="77777777" w:rsidR="00AB08A9" w:rsidRPr="007B2CC4" w:rsidRDefault="00AB08A9" w:rsidP="00E032E3">
            <w:pPr>
              <w:spacing w:before="60" w:after="60" w:line="240" w:lineRule="auto"/>
              <w:rPr>
                <w:sz w:val="20"/>
                <w:lang w:val="lv-LV"/>
              </w:rPr>
            </w:pPr>
          </w:p>
        </w:tc>
      </w:tr>
      <w:tr w:rsidR="00F44A01" w:rsidRPr="007B2CC4" w14:paraId="26AA7E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2C" w14:textId="77777777" w:rsidR="00AB08A9" w:rsidRPr="007B2CC4" w:rsidRDefault="00AB08A9" w:rsidP="00E032E3">
            <w:pPr>
              <w:spacing w:before="60" w:after="60" w:line="240" w:lineRule="auto"/>
              <w:rPr>
                <w:sz w:val="20"/>
                <w:lang w:val="lv-LV"/>
              </w:rPr>
            </w:pPr>
            <w:r w:rsidRPr="007B2CC4">
              <w:rPr>
                <w:sz w:val="20"/>
                <w:lang w:val="lv-LV"/>
              </w:rPr>
              <w:t>0408 91 80</w:t>
            </w:r>
          </w:p>
        </w:tc>
        <w:tc>
          <w:tcPr>
            <w:tcW w:w="3969" w:type="dxa"/>
            <w:tcBorders>
              <w:top w:val="nil"/>
              <w:left w:val="nil"/>
              <w:bottom w:val="single" w:sz="4" w:space="0" w:color="auto"/>
              <w:right w:val="single" w:sz="4" w:space="0" w:color="auto"/>
            </w:tcBorders>
            <w:shd w:val="clear" w:color="000000" w:fill="FFFFFF"/>
            <w:hideMark/>
          </w:tcPr>
          <w:p w14:paraId="26AA7E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E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2F" w14:textId="77777777" w:rsidR="00AB08A9" w:rsidRPr="007B2CC4" w:rsidRDefault="00AB08A9" w:rsidP="00E032E3">
            <w:pPr>
              <w:spacing w:before="60" w:after="60" w:line="240" w:lineRule="auto"/>
              <w:jc w:val="center"/>
              <w:rPr>
                <w:sz w:val="20"/>
                <w:lang w:val="lv-LV"/>
              </w:rPr>
            </w:pPr>
            <w:r w:rsidRPr="007B2CC4">
              <w:rPr>
                <w:sz w:val="20"/>
                <w:lang w:val="lv-LV"/>
              </w:rPr>
              <w:t>137,4 EUR/100 kg</w:t>
            </w:r>
          </w:p>
        </w:tc>
        <w:tc>
          <w:tcPr>
            <w:tcW w:w="1843" w:type="dxa"/>
            <w:tcBorders>
              <w:top w:val="nil"/>
              <w:left w:val="nil"/>
              <w:bottom w:val="single" w:sz="4" w:space="0" w:color="auto"/>
              <w:right w:val="single" w:sz="4" w:space="0" w:color="auto"/>
            </w:tcBorders>
            <w:shd w:val="clear" w:color="000000" w:fill="FFFFFF"/>
            <w:hideMark/>
          </w:tcPr>
          <w:p w14:paraId="26AA7E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32" w14:textId="77777777" w:rsidR="00AB08A9" w:rsidRPr="007B2CC4" w:rsidRDefault="00AB08A9" w:rsidP="00E032E3">
            <w:pPr>
              <w:spacing w:before="60" w:after="60" w:line="240" w:lineRule="auto"/>
              <w:rPr>
                <w:sz w:val="20"/>
                <w:lang w:val="lv-LV"/>
              </w:rPr>
            </w:pPr>
          </w:p>
        </w:tc>
      </w:tr>
      <w:tr w:rsidR="00F44A01" w:rsidRPr="007B2CC4" w14:paraId="26AA7E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34" w14:textId="77777777" w:rsidR="00AB08A9" w:rsidRPr="007B2CC4" w:rsidRDefault="00AB08A9" w:rsidP="00E032E3">
            <w:pPr>
              <w:spacing w:before="60" w:after="60" w:line="240" w:lineRule="auto"/>
              <w:rPr>
                <w:sz w:val="20"/>
                <w:lang w:val="lv-LV"/>
              </w:rPr>
            </w:pPr>
            <w:r w:rsidRPr="007B2CC4">
              <w:rPr>
                <w:sz w:val="20"/>
                <w:lang w:val="lv-LV"/>
              </w:rPr>
              <w:t>0408 99</w:t>
            </w:r>
          </w:p>
        </w:tc>
        <w:tc>
          <w:tcPr>
            <w:tcW w:w="3969" w:type="dxa"/>
            <w:tcBorders>
              <w:top w:val="nil"/>
              <w:left w:val="nil"/>
              <w:bottom w:val="single" w:sz="4" w:space="0" w:color="auto"/>
              <w:right w:val="single" w:sz="4" w:space="0" w:color="auto"/>
            </w:tcBorders>
            <w:shd w:val="clear" w:color="000000" w:fill="FFFFFF"/>
            <w:hideMark/>
          </w:tcPr>
          <w:p w14:paraId="26AA7E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E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E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E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E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E3A" w14:textId="77777777" w:rsidR="00AB08A9" w:rsidRPr="007B2CC4" w:rsidRDefault="00AB08A9" w:rsidP="00E032E3">
            <w:pPr>
              <w:spacing w:before="60" w:after="60" w:line="240" w:lineRule="auto"/>
              <w:rPr>
                <w:sz w:val="20"/>
                <w:lang w:val="lv-LV"/>
              </w:rPr>
            </w:pPr>
          </w:p>
        </w:tc>
      </w:tr>
      <w:tr w:rsidR="00F44A01" w:rsidRPr="007B2CC4" w14:paraId="26AA7E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3C" w14:textId="77777777" w:rsidR="00AB08A9" w:rsidRPr="007B2CC4" w:rsidRDefault="00AB08A9" w:rsidP="00E032E3">
            <w:pPr>
              <w:spacing w:before="60" w:after="60" w:line="240" w:lineRule="auto"/>
              <w:rPr>
                <w:sz w:val="20"/>
                <w:lang w:val="lv-LV"/>
              </w:rPr>
            </w:pPr>
            <w:r w:rsidRPr="007B2CC4">
              <w:rPr>
                <w:sz w:val="20"/>
                <w:lang w:val="lv-LV"/>
              </w:rPr>
              <w:t>0408 99 20</w:t>
            </w:r>
          </w:p>
        </w:tc>
        <w:tc>
          <w:tcPr>
            <w:tcW w:w="3969" w:type="dxa"/>
            <w:tcBorders>
              <w:top w:val="nil"/>
              <w:left w:val="nil"/>
              <w:bottom w:val="single" w:sz="4" w:space="0" w:color="auto"/>
              <w:right w:val="single" w:sz="4" w:space="0" w:color="auto"/>
            </w:tcBorders>
            <w:shd w:val="clear" w:color="000000" w:fill="FFFFFF"/>
            <w:hideMark/>
          </w:tcPr>
          <w:p w14:paraId="26AA7E3D" w14:textId="77777777" w:rsidR="00AB08A9" w:rsidRPr="007B2CC4" w:rsidRDefault="00AB08A9" w:rsidP="00E032E3">
            <w:pPr>
              <w:spacing w:before="60" w:after="60" w:line="240" w:lineRule="auto"/>
              <w:rPr>
                <w:sz w:val="20"/>
                <w:lang w:val="lv-LV"/>
              </w:rPr>
            </w:pPr>
            <w:r w:rsidRPr="007B2CC4">
              <w:rPr>
                <w:sz w:val="20"/>
                <w:lang w:val="lv-LV"/>
              </w:rPr>
              <w:t>--- nederīgi pārtikai</w:t>
            </w:r>
          </w:p>
        </w:tc>
        <w:tc>
          <w:tcPr>
            <w:tcW w:w="1701" w:type="dxa"/>
            <w:tcBorders>
              <w:top w:val="nil"/>
              <w:left w:val="nil"/>
              <w:bottom w:val="single" w:sz="4" w:space="0" w:color="auto"/>
              <w:right w:val="single" w:sz="4" w:space="0" w:color="auto"/>
            </w:tcBorders>
            <w:shd w:val="clear" w:color="000000" w:fill="FFFFFF"/>
            <w:hideMark/>
          </w:tcPr>
          <w:p w14:paraId="26AA7E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42" w14:textId="77777777" w:rsidR="00AB08A9" w:rsidRPr="007B2CC4" w:rsidRDefault="00AB08A9" w:rsidP="00E032E3">
            <w:pPr>
              <w:spacing w:before="60" w:after="60" w:line="240" w:lineRule="auto"/>
              <w:rPr>
                <w:sz w:val="20"/>
                <w:lang w:val="lv-LV"/>
              </w:rPr>
            </w:pPr>
          </w:p>
        </w:tc>
      </w:tr>
      <w:tr w:rsidR="00F44A01" w:rsidRPr="007B2CC4" w14:paraId="26AA7E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44" w14:textId="77777777" w:rsidR="00AB08A9" w:rsidRPr="007B2CC4" w:rsidRDefault="00AB08A9" w:rsidP="00E032E3">
            <w:pPr>
              <w:spacing w:before="60" w:after="60" w:line="240" w:lineRule="auto"/>
              <w:rPr>
                <w:sz w:val="20"/>
                <w:lang w:val="lv-LV"/>
              </w:rPr>
            </w:pPr>
            <w:r w:rsidRPr="007B2CC4">
              <w:rPr>
                <w:sz w:val="20"/>
                <w:lang w:val="lv-LV"/>
              </w:rPr>
              <w:t>0408 99 80</w:t>
            </w:r>
          </w:p>
        </w:tc>
        <w:tc>
          <w:tcPr>
            <w:tcW w:w="3969" w:type="dxa"/>
            <w:tcBorders>
              <w:top w:val="nil"/>
              <w:left w:val="nil"/>
              <w:bottom w:val="single" w:sz="4" w:space="0" w:color="auto"/>
              <w:right w:val="single" w:sz="4" w:space="0" w:color="auto"/>
            </w:tcBorders>
            <w:shd w:val="clear" w:color="000000" w:fill="FFFFFF"/>
            <w:hideMark/>
          </w:tcPr>
          <w:p w14:paraId="26AA7E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E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47" w14:textId="77777777" w:rsidR="00AB08A9" w:rsidRPr="007B2CC4" w:rsidRDefault="00AB08A9" w:rsidP="00E032E3">
            <w:pPr>
              <w:spacing w:before="60" w:after="60" w:line="240" w:lineRule="auto"/>
              <w:jc w:val="center"/>
              <w:rPr>
                <w:sz w:val="20"/>
                <w:lang w:val="lv-LV"/>
              </w:rPr>
            </w:pPr>
            <w:r w:rsidRPr="007B2CC4">
              <w:rPr>
                <w:sz w:val="20"/>
                <w:lang w:val="lv-LV"/>
              </w:rPr>
              <w:t>35,3 EUR/100 kg</w:t>
            </w:r>
          </w:p>
        </w:tc>
        <w:tc>
          <w:tcPr>
            <w:tcW w:w="1843" w:type="dxa"/>
            <w:tcBorders>
              <w:top w:val="nil"/>
              <w:left w:val="nil"/>
              <w:bottom w:val="single" w:sz="4" w:space="0" w:color="auto"/>
              <w:right w:val="single" w:sz="4" w:space="0" w:color="auto"/>
            </w:tcBorders>
            <w:shd w:val="clear" w:color="000000" w:fill="FFFFFF"/>
            <w:hideMark/>
          </w:tcPr>
          <w:p w14:paraId="26AA7E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4A" w14:textId="77777777" w:rsidR="00AB08A9" w:rsidRPr="007B2CC4" w:rsidRDefault="00AB08A9" w:rsidP="00E032E3">
            <w:pPr>
              <w:spacing w:before="60" w:after="60" w:line="240" w:lineRule="auto"/>
              <w:rPr>
                <w:sz w:val="20"/>
                <w:lang w:val="lv-LV"/>
              </w:rPr>
            </w:pPr>
          </w:p>
        </w:tc>
      </w:tr>
      <w:tr w:rsidR="00F44A01" w:rsidRPr="007B2CC4" w14:paraId="26AA7E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4C" w14:textId="77777777" w:rsidR="00AB08A9" w:rsidRPr="007B2CC4" w:rsidRDefault="00AB08A9" w:rsidP="00E032E3">
            <w:pPr>
              <w:spacing w:before="60" w:after="60" w:line="240" w:lineRule="auto"/>
              <w:rPr>
                <w:sz w:val="20"/>
                <w:lang w:val="lv-LV"/>
              </w:rPr>
            </w:pPr>
            <w:r w:rsidRPr="007B2CC4">
              <w:rPr>
                <w:sz w:val="20"/>
                <w:lang w:val="lv-LV"/>
              </w:rPr>
              <w:t>0409 00 00</w:t>
            </w:r>
          </w:p>
        </w:tc>
        <w:tc>
          <w:tcPr>
            <w:tcW w:w="3969" w:type="dxa"/>
            <w:tcBorders>
              <w:top w:val="nil"/>
              <w:left w:val="nil"/>
              <w:bottom w:val="single" w:sz="4" w:space="0" w:color="auto"/>
              <w:right w:val="single" w:sz="4" w:space="0" w:color="auto"/>
            </w:tcBorders>
            <w:shd w:val="clear" w:color="000000" w:fill="FFFFFF"/>
            <w:hideMark/>
          </w:tcPr>
          <w:p w14:paraId="26AA7E4D" w14:textId="77777777" w:rsidR="00AB08A9" w:rsidRPr="007B2CC4" w:rsidRDefault="00AB08A9" w:rsidP="00E032E3">
            <w:pPr>
              <w:spacing w:before="60" w:after="60" w:line="240" w:lineRule="auto"/>
              <w:rPr>
                <w:sz w:val="20"/>
                <w:lang w:val="lv-LV"/>
              </w:rPr>
            </w:pPr>
            <w:r w:rsidRPr="007B2CC4">
              <w:rPr>
                <w:sz w:val="20"/>
                <w:lang w:val="lv-LV"/>
              </w:rPr>
              <w:t>Dabiskais medus</w:t>
            </w:r>
          </w:p>
        </w:tc>
        <w:tc>
          <w:tcPr>
            <w:tcW w:w="1701" w:type="dxa"/>
            <w:tcBorders>
              <w:top w:val="nil"/>
              <w:left w:val="nil"/>
              <w:bottom w:val="single" w:sz="4" w:space="0" w:color="auto"/>
              <w:right w:val="single" w:sz="4" w:space="0" w:color="auto"/>
            </w:tcBorders>
            <w:shd w:val="clear" w:color="000000" w:fill="FFFFFF"/>
            <w:hideMark/>
          </w:tcPr>
          <w:p w14:paraId="26AA7E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4F" w14:textId="77777777" w:rsidR="00AB08A9" w:rsidRPr="007B2CC4" w:rsidRDefault="00AB08A9" w:rsidP="00E032E3">
            <w:pPr>
              <w:spacing w:before="60" w:after="60" w:line="240" w:lineRule="auto"/>
              <w:jc w:val="center"/>
              <w:rPr>
                <w:sz w:val="20"/>
                <w:lang w:val="lv-LV"/>
              </w:rPr>
            </w:pPr>
            <w:r w:rsidRPr="007B2CC4">
              <w:rPr>
                <w:sz w:val="20"/>
                <w:lang w:val="lv-LV"/>
              </w:rPr>
              <w:t>17,3 %</w:t>
            </w:r>
          </w:p>
        </w:tc>
        <w:tc>
          <w:tcPr>
            <w:tcW w:w="1843" w:type="dxa"/>
            <w:tcBorders>
              <w:top w:val="nil"/>
              <w:left w:val="nil"/>
              <w:bottom w:val="single" w:sz="4" w:space="0" w:color="auto"/>
              <w:right w:val="single" w:sz="4" w:space="0" w:color="auto"/>
            </w:tcBorders>
            <w:shd w:val="clear" w:color="000000" w:fill="FFFFFF"/>
            <w:hideMark/>
          </w:tcPr>
          <w:p w14:paraId="26AA7E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52" w14:textId="77777777" w:rsidR="00AB08A9" w:rsidRPr="007B2CC4" w:rsidRDefault="00AB08A9" w:rsidP="00E032E3">
            <w:pPr>
              <w:spacing w:before="60" w:after="60" w:line="240" w:lineRule="auto"/>
              <w:rPr>
                <w:sz w:val="20"/>
                <w:lang w:val="lv-LV"/>
              </w:rPr>
            </w:pPr>
          </w:p>
        </w:tc>
      </w:tr>
      <w:tr w:rsidR="00F44A01" w:rsidRPr="007B2CC4" w14:paraId="26AA7E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54" w14:textId="77777777" w:rsidR="00AB08A9" w:rsidRPr="007B2CC4" w:rsidRDefault="00AB08A9" w:rsidP="00E032E3">
            <w:pPr>
              <w:spacing w:before="60" w:after="60" w:line="240" w:lineRule="auto"/>
              <w:rPr>
                <w:sz w:val="20"/>
                <w:lang w:val="lv-LV"/>
              </w:rPr>
            </w:pPr>
            <w:r w:rsidRPr="007B2CC4">
              <w:rPr>
                <w:sz w:val="20"/>
                <w:lang w:val="lv-LV"/>
              </w:rPr>
              <w:t>0410 00 00</w:t>
            </w:r>
          </w:p>
        </w:tc>
        <w:tc>
          <w:tcPr>
            <w:tcW w:w="3969" w:type="dxa"/>
            <w:tcBorders>
              <w:top w:val="nil"/>
              <w:left w:val="nil"/>
              <w:bottom w:val="single" w:sz="4" w:space="0" w:color="auto"/>
              <w:right w:val="single" w:sz="4" w:space="0" w:color="auto"/>
            </w:tcBorders>
            <w:shd w:val="clear" w:color="000000" w:fill="FFFFFF"/>
            <w:hideMark/>
          </w:tcPr>
          <w:p w14:paraId="26AA7E55" w14:textId="77777777" w:rsidR="00AB08A9" w:rsidRPr="007B2CC4" w:rsidRDefault="00AB08A9" w:rsidP="00E032E3">
            <w:pPr>
              <w:spacing w:before="60" w:after="60" w:line="240" w:lineRule="auto"/>
              <w:rPr>
                <w:sz w:val="20"/>
                <w:lang w:val="lv-LV"/>
              </w:rPr>
            </w:pPr>
            <w:r w:rsidRPr="007B2CC4">
              <w:rPr>
                <w:sz w:val="20"/>
                <w:lang w:val="lv-LV"/>
              </w:rPr>
              <w:t>Dzīvnieku izcelsmes pārtikas produkti, kas citur nav minēti un iekļauti</w:t>
            </w:r>
          </w:p>
        </w:tc>
        <w:tc>
          <w:tcPr>
            <w:tcW w:w="1701" w:type="dxa"/>
            <w:tcBorders>
              <w:top w:val="nil"/>
              <w:left w:val="nil"/>
              <w:bottom w:val="single" w:sz="4" w:space="0" w:color="auto"/>
              <w:right w:val="single" w:sz="4" w:space="0" w:color="auto"/>
            </w:tcBorders>
            <w:shd w:val="clear" w:color="000000" w:fill="FFFFFF"/>
            <w:hideMark/>
          </w:tcPr>
          <w:p w14:paraId="26AA7E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57"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7E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5A" w14:textId="77777777" w:rsidR="00AB08A9" w:rsidRPr="007B2CC4" w:rsidRDefault="00AB08A9" w:rsidP="00E032E3">
            <w:pPr>
              <w:spacing w:before="60" w:after="60" w:line="240" w:lineRule="auto"/>
              <w:rPr>
                <w:sz w:val="20"/>
                <w:lang w:val="lv-LV"/>
              </w:rPr>
            </w:pPr>
          </w:p>
        </w:tc>
      </w:tr>
      <w:tr w:rsidR="00F44A01" w:rsidRPr="007B2CC4" w14:paraId="26AA7E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5C" w14:textId="77777777" w:rsidR="00AB08A9" w:rsidRPr="007B2CC4" w:rsidRDefault="00AB08A9" w:rsidP="00E032E3">
            <w:pPr>
              <w:spacing w:before="60" w:after="60" w:line="240" w:lineRule="auto"/>
              <w:rPr>
                <w:sz w:val="20"/>
                <w:lang w:val="lv-LV"/>
              </w:rPr>
            </w:pPr>
            <w:r w:rsidRPr="007B2CC4">
              <w:rPr>
                <w:sz w:val="20"/>
                <w:lang w:val="lv-LV"/>
              </w:rPr>
              <w:t>05</w:t>
            </w:r>
          </w:p>
        </w:tc>
        <w:tc>
          <w:tcPr>
            <w:tcW w:w="3969" w:type="dxa"/>
            <w:tcBorders>
              <w:top w:val="nil"/>
              <w:left w:val="nil"/>
              <w:bottom w:val="single" w:sz="4" w:space="0" w:color="auto"/>
              <w:right w:val="single" w:sz="4" w:space="0" w:color="auto"/>
            </w:tcBorders>
            <w:shd w:val="clear" w:color="000000" w:fill="FFFFFF"/>
            <w:hideMark/>
          </w:tcPr>
          <w:p w14:paraId="26AA7E5D" w14:textId="77777777" w:rsidR="00AB08A9" w:rsidRPr="007B2CC4" w:rsidRDefault="00AB08A9" w:rsidP="00E032E3">
            <w:pPr>
              <w:spacing w:before="60" w:after="60" w:line="240" w:lineRule="auto"/>
              <w:rPr>
                <w:sz w:val="20"/>
                <w:lang w:val="lv-LV"/>
              </w:rPr>
            </w:pPr>
            <w:r w:rsidRPr="007B2CC4">
              <w:rPr>
                <w:sz w:val="20"/>
                <w:lang w:val="lv-LV"/>
              </w:rPr>
              <w:t>5. NODAĻA - DZĪVNIEKU IZCELSMES PRODUKTI, KAS CITUR NAV MINĒTI UN IEKĻAUTI</w:t>
            </w:r>
          </w:p>
        </w:tc>
        <w:tc>
          <w:tcPr>
            <w:tcW w:w="1701" w:type="dxa"/>
            <w:tcBorders>
              <w:top w:val="nil"/>
              <w:left w:val="nil"/>
              <w:bottom w:val="single" w:sz="4" w:space="0" w:color="auto"/>
              <w:right w:val="single" w:sz="4" w:space="0" w:color="auto"/>
            </w:tcBorders>
            <w:shd w:val="clear" w:color="000000" w:fill="FFFFFF"/>
            <w:hideMark/>
          </w:tcPr>
          <w:p w14:paraId="26AA7E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E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E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E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E62" w14:textId="77777777" w:rsidR="00AB08A9" w:rsidRPr="007B2CC4" w:rsidRDefault="00AB08A9" w:rsidP="00E032E3">
            <w:pPr>
              <w:spacing w:before="60" w:after="60" w:line="240" w:lineRule="auto"/>
              <w:rPr>
                <w:sz w:val="20"/>
                <w:lang w:val="lv-LV"/>
              </w:rPr>
            </w:pPr>
          </w:p>
        </w:tc>
      </w:tr>
      <w:tr w:rsidR="00F44A01" w:rsidRPr="007B2CC4" w14:paraId="26AA7E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64" w14:textId="77777777" w:rsidR="00AB08A9" w:rsidRPr="007B2CC4" w:rsidRDefault="00AB08A9" w:rsidP="00E032E3">
            <w:pPr>
              <w:spacing w:before="60" w:after="60" w:line="240" w:lineRule="auto"/>
              <w:rPr>
                <w:sz w:val="20"/>
                <w:lang w:val="lv-LV"/>
              </w:rPr>
            </w:pPr>
            <w:r w:rsidRPr="007B2CC4">
              <w:rPr>
                <w:sz w:val="20"/>
                <w:lang w:val="lv-LV"/>
              </w:rPr>
              <w:t>0501 00 00</w:t>
            </w:r>
          </w:p>
        </w:tc>
        <w:tc>
          <w:tcPr>
            <w:tcW w:w="3969" w:type="dxa"/>
            <w:tcBorders>
              <w:top w:val="nil"/>
              <w:left w:val="nil"/>
              <w:bottom w:val="single" w:sz="4" w:space="0" w:color="auto"/>
              <w:right w:val="single" w:sz="4" w:space="0" w:color="auto"/>
            </w:tcBorders>
            <w:shd w:val="clear" w:color="000000" w:fill="FFFFFF"/>
            <w:hideMark/>
          </w:tcPr>
          <w:p w14:paraId="26AA7E65" w14:textId="77777777" w:rsidR="00AB08A9" w:rsidRPr="007B2CC4" w:rsidRDefault="00AB08A9" w:rsidP="00E032E3">
            <w:pPr>
              <w:spacing w:before="60" w:after="60" w:line="240" w:lineRule="auto"/>
              <w:rPr>
                <w:sz w:val="20"/>
                <w:lang w:val="lv-LV"/>
              </w:rPr>
            </w:pPr>
            <w:r w:rsidRPr="007B2CC4">
              <w:rPr>
                <w:sz w:val="20"/>
                <w:lang w:val="lv-LV"/>
              </w:rPr>
              <w:t>Cilvēku mati, neapstrādāti, mazgāti vai nemazgāti, sukāti vai nesukāti; cilvēku matu atkritumi</w:t>
            </w:r>
          </w:p>
        </w:tc>
        <w:tc>
          <w:tcPr>
            <w:tcW w:w="1701" w:type="dxa"/>
            <w:tcBorders>
              <w:top w:val="nil"/>
              <w:left w:val="nil"/>
              <w:bottom w:val="single" w:sz="4" w:space="0" w:color="auto"/>
              <w:right w:val="single" w:sz="4" w:space="0" w:color="auto"/>
            </w:tcBorders>
            <w:shd w:val="clear" w:color="000000" w:fill="FFFFFF"/>
            <w:hideMark/>
          </w:tcPr>
          <w:p w14:paraId="26AA7E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6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6A" w14:textId="77777777" w:rsidR="00AB08A9" w:rsidRPr="007B2CC4" w:rsidRDefault="00AB08A9" w:rsidP="00E032E3">
            <w:pPr>
              <w:spacing w:before="60" w:after="60" w:line="240" w:lineRule="auto"/>
              <w:rPr>
                <w:sz w:val="20"/>
                <w:lang w:val="lv-LV"/>
              </w:rPr>
            </w:pPr>
          </w:p>
        </w:tc>
      </w:tr>
      <w:tr w:rsidR="00F44A01" w:rsidRPr="007B2CC4" w14:paraId="26AA7E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6C" w14:textId="77777777" w:rsidR="00AB08A9" w:rsidRPr="007B2CC4" w:rsidRDefault="00AB08A9" w:rsidP="00F44A01">
            <w:pPr>
              <w:pageBreakBefore/>
              <w:spacing w:before="60" w:after="60" w:line="240" w:lineRule="auto"/>
              <w:rPr>
                <w:sz w:val="20"/>
                <w:lang w:val="lv-LV"/>
              </w:rPr>
            </w:pPr>
            <w:r w:rsidRPr="007B2CC4">
              <w:rPr>
                <w:sz w:val="20"/>
                <w:lang w:val="lv-LV"/>
              </w:rPr>
              <w:t>0502</w:t>
            </w:r>
          </w:p>
        </w:tc>
        <w:tc>
          <w:tcPr>
            <w:tcW w:w="3969" w:type="dxa"/>
            <w:tcBorders>
              <w:top w:val="nil"/>
              <w:left w:val="nil"/>
              <w:bottom w:val="single" w:sz="4" w:space="0" w:color="auto"/>
              <w:right w:val="single" w:sz="4" w:space="0" w:color="auto"/>
            </w:tcBorders>
            <w:shd w:val="clear" w:color="000000" w:fill="FFFFFF"/>
            <w:hideMark/>
          </w:tcPr>
          <w:p w14:paraId="26AA7E6D" w14:textId="77777777" w:rsidR="00AB08A9" w:rsidRPr="007B2CC4" w:rsidRDefault="00AB08A9" w:rsidP="00F44A01">
            <w:pPr>
              <w:pageBreakBefore/>
              <w:spacing w:before="60" w:after="60" w:line="240" w:lineRule="auto"/>
              <w:rPr>
                <w:sz w:val="20"/>
                <w:lang w:val="lv-LV"/>
              </w:rPr>
            </w:pPr>
            <w:r w:rsidRPr="007B2CC4">
              <w:rPr>
                <w:sz w:val="20"/>
                <w:lang w:val="lv-LV"/>
              </w:rPr>
              <w:t>Mājas cūku vai mežacūku sari un spalva; āpšu un citu dzīvnieku spalvas suku ražošanai; šādu saru un spalvu atkritumi</w:t>
            </w:r>
          </w:p>
        </w:tc>
        <w:tc>
          <w:tcPr>
            <w:tcW w:w="1701" w:type="dxa"/>
            <w:tcBorders>
              <w:top w:val="nil"/>
              <w:left w:val="nil"/>
              <w:bottom w:val="single" w:sz="4" w:space="0" w:color="auto"/>
              <w:right w:val="single" w:sz="4" w:space="0" w:color="auto"/>
            </w:tcBorders>
            <w:shd w:val="clear" w:color="000000" w:fill="FFFFFF"/>
            <w:hideMark/>
          </w:tcPr>
          <w:p w14:paraId="26AA7E6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E6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E7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E7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E72" w14:textId="77777777" w:rsidR="00AB08A9" w:rsidRPr="007B2CC4" w:rsidRDefault="00AB08A9" w:rsidP="00F44A01">
            <w:pPr>
              <w:pageBreakBefore/>
              <w:spacing w:before="60" w:after="60" w:line="240" w:lineRule="auto"/>
              <w:rPr>
                <w:sz w:val="20"/>
                <w:lang w:val="lv-LV"/>
              </w:rPr>
            </w:pPr>
          </w:p>
        </w:tc>
      </w:tr>
      <w:tr w:rsidR="00F44A01" w:rsidRPr="007B2CC4" w14:paraId="26AA7E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74" w14:textId="77777777" w:rsidR="00AB08A9" w:rsidRPr="007B2CC4" w:rsidRDefault="00AB08A9" w:rsidP="00E032E3">
            <w:pPr>
              <w:spacing w:before="60" w:after="60" w:line="240" w:lineRule="auto"/>
              <w:rPr>
                <w:sz w:val="20"/>
                <w:lang w:val="lv-LV"/>
              </w:rPr>
            </w:pPr>
            <w:r w:rsidRPr="007B2CC4">
              <w:rPr>
                <w:sz w:val="20"/>
                <w:lang w:val="lv-LV"/>
              </w:rPr>
              <w:t>0502 10 00</w:t>
            </w:r>
          </w:p>
        </w:tc>
        <w:tc>
          <w:tcPr>
            <w:tcW w:w="3969" w:type="dxa"/>
            <w:tcBorders>
              <w:top w:val="nil"/>
              <w:left w:val="nil"/>
              <w:bottom w:val="single" w:sz="4" w:space="0" w:color="auto"/>
              <w:right w:val="single" w:sz="4" w:space="0" w:color="auto"/>
            </w:tcBorders>
            <w:shd w:val="clear" w:color="000000" w:fill="FFFFFF"/>
            <w:hideMark/>
          </w:tcPr>
          <w:p w14:paraId="26AA7E75" w14:textId="77777777" w:rsidR="00AB08A9" w:rsidRPr="007B2CC4" w:rsidRDefault="00AB08A9" w:rsidP="00E032E3">
            <w:pPr>
              <w:spacing w:before="60" w:after="60" w:line="240" w:lineRule="auto"/>
              <w:rPr>
                <w:sz w:val="20"/>
                <w:lang w:val="lv-LV"/>
              </w:rPr>
            </w:pPr>
            <w:r w:rsidRPr="007B2CC4">
              <w:rPr>
                <w:sz w:val="20"/>
                <w:lang w:val="lv-LV"/>
              </w:rPr>
              <w:t>- mājas cūku vai mežacūku sari un spalvas un to atkritumi</w:t>
            </w:r>
          </w:p>
        </w:tc>
        <w:tc>
          <w:tcPr>
            <w:tcW w:w="1701" w:type="dxa"/>
            <w:tcBorders>
              <w:top w:val="nil"/>
              <w:left w:val="nil"/>
              <w:bottom w:val="single" w:sz="4" w:space="0" w:color="auto"/>
              <w:right w:val="single" w:sz="4" w:space="0" w:color="auto"/>
            </w:tcBorders>
            <w:shd w:val="clear" w:color="000000" w:fill="FFFFFF"/>
            <w:hideMark/>
          </w:tcPr>
          <w:p w14:paraId="26AA7E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7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7A" w14:textId="77777777" w:rsidR="00AB08A9" w:rsidRPr="007B2CC4" w:rsidRDefault="00AB08A9" w:rsidP="00E032E3">
            <w:pPr>
              <w:spacing w:before="60" w:after="60" w:line="240" w:lineRule="auto"/>
              <w:rPr>
                <w:sz w:val="20"/>
                <w:lang w:val="lv-LV"/>
              </w:rPr>
            </w:pPr>
          </w:p>
        </w:tc>
      </w:tr>
      <w:tr w:rsidR="00F44A01" w:rsidRPr="007B2CC4" w14:paraId="26AA7E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7C" w14:textId="77777777" w:rsidR="00AB08A9" w:rsidRPr="007B2CC4" w:rsidRDefault="00AB08A9" w:rsidP="00E032E3">
            <w:pPr>
              <w:spacing w:before="60" w:after="60" w:line="240" w:lineRule="auto"/>
              <w:rPr>
                <w:sz w:val="20"/>
                <w:lang w:val="lv-LV"/>
              </w:rPr>
            </w:pPr>
            <w:r w:rsidRPr="007B2CC4">
              <w:rPr>
                <w:sz w:val="20"/>
                <w:lang w:val="lv-LV"/>
              </w:rPr>
              <w:t>0502 90 00</w:t>
            </w:r>
          </w:p>
        </w:tc>
        <w:tc>
          <w:tcPr>
            <w:tcW w:w="3969" w:type="dxa"/>
            <w:tcBorders>
              <w:top w:val="nil"/>
              <w:left w:val="nil"/>
              <w:bottom w:val="single" w:sz="4" w:space="0" w:color="auto"/>
              <w:right w:val="single" w:sz="4" w:space="0" w:color="auto"/>
            </w:tcBorders>
            <w:shd w:val="clear" w:color="000000" w:fill="FFFFFF"/>
            <w:hideMark/>
          </w:tcPr>
          <w:p w14:paraId="26AA7E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E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7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82" w14:textId="77777777" w:rsidR="00AB08A9" w:rsidRPr="007B2CC4" w:rsidRDefault="00AB08A9" w:rsidP="00E032E3">
            <w:pPr>
              <w:spacing w:before="60" w:after="60" w:line="240" w:lineRule="auto"/>
              <w:rPr>
                <w:sz w:val="20"/>
                <w:lang w:val="lv-LV"/>
              </w:rPr>
            </w:pPr>
          </w:p>
        </w:tc>
      </w:tr>
      <w:tr w:rsidR="00F44A01" w:rsidRPr="007B2CC4" w14:paraId="26AA7E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84" w14:textId="77777777" w:rsidR="00AB08A9" w:rsidRPr="007B2CC4" w:rsidRDefault="00AB08A9" w:rsidP="00E032E3">
            <w:pPr>
              <w:spacing w:before="60" w:after="60" w:line="240" w:lineRule="auto"/>
              <w:rPr>
                <w:sz w:val="20"/>
                <w:lang w:val="lv-LV"/>
              </w:rPr>
            </w:pPr>
            <w:r w:rsidRPr="007B2CC4">
              <w:rPr>
                <w:sz w:val="20"/>
                <w:lang w:val="lv-LV"/>
              </w:rPr>
              <w:t>0504 00 00</w:t>
            </w:r>
          </w:p>
        </w:tc>
        <w:tc>
          <w:tcPr>
            <w:tcW w:w="3969" w:type="dxa"/>
            <w:tcBorders>
              <w:top w:val="nil"/>
              <w:left w:val="nil"/>
              <w:bottom w:val="single" w:sz="4" w:space="0" w:color="auto"/>
              <w:right w:val="single" w:sz="4" w:space="0" w:color="auto"/>
            </w:tcBorders>
            <w:shd w:val="clear" w:color="000000" w:fill="FFFFFF"/>
            <w:hideMark/>
          </w:tcPr>
          <w:p w14:paraId="26AA7E85" w14:textId="77777777" w:rsidR="00AB08A9" w:rsidRPr="007B2CC4" w:rsidRDefault="00AB08A9" w:rsidP="00E032E3">
            <w:pPr>
              <w:spacing w:before="60" w:after="60" w:line="240" w:lineRule="auto"/>
              <w:rPr>
                <w:sz w:val="20"/>
                <w:lang w:val="lv-LV"/>
              </w:rPr>
            </w:pPr>
            <w:r w:rsidRPr="007B2CC4">
              <w:rPr>
                <w:sz w:val="20"/>
                <w:lang w:val="lv-LV"/>
              </w:rPr>
              <w:t>Dzīvnieku (izņemot zivju) svaigas, atdzesētas, saldētas, sālītas vai sālījumā, žāvētas vai kūpinātas zarnas, pūšļi un kuņģi vai to gabali</w:t>
            </w:r>
          </w:p>
        </w:tc>
        <w:tc>
          <w:tcPr>
            <w:tcW w:w="1701" w:type="dxa"/>
            <w:tcBorders>
              <w:top w:val="nil"/>
              <w:left w:val="nil"/>
              <w:bottom w:val="single" w:sz="4" w:space="0" w:color="auto"/>
              <w:right w:val="single" w:sz="4" w:space="0" w:color="auto"/>
            </w:tcBorders>
            <w:shd w:val="clear" w:color="000000" w:fill="FFFFFF"/>
            <w:hideMark/>
          </w:tcPr>
          <w:p w14:paraId="26AA7E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8A" w14:textId="77777777" w:rsidR="00AB08A9" w:rsidRPr="007B2CC4" w:rsidRDefault="00AB08A9" w:rsidP="00E032E3">
            <w:pPr>
              <w:spacing w:before="60" w:after="60" w:line="240" w:lineRule="auto"/>
              <w:rPr>
                <w:sz w:val="20"/>
                <w:lang w:val="lv-LV"/>
              </w:rPr>
            </w:pPr>
          </w:p>
        </w:tc>
      </w:tr>
      <w:tr w:rsidR="00F44A01" w:rsidRPr="007B2CC4" w14:paraId="26AA7E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8C" w14:textId="77777777" w:rsidR="00AB08A9" w:rsidRPr="007B2CC4" w:rsidRDefault="00AB08A9" w:rsidP="00E032E3">
            <w:pPr>
              <w:spacing w:before="60" w:after="60" w:line="240" w:lineRule="auto"/>
              <w:rPr>
                <w:sz w:val="20"/>
                <w:lang w:val="lv-LV"/>
              </w:rPr>
            </w:pPr>
            <w:r w:rsidRPr="007B2CC4">
              <w:rPr>
                <w:sz w:val="20"/>
                <w:lang w:val="lv-LV"/>
              </w:rPr>
              <w:t>0505</w:t>
            </w:r>
          </w:p>
        </w:tc>
        <w:tc>
          <w:tcPr>
            <w:tcW w:w="3969" w:type="dxa"/>
            <w:tcBorders>
              <w:top w:val="nil"/>
              <w:left w:val="nil"/>
              <w:bottom w:val="single" w:sz="4" w:space="0" w:color="auto"/>
              <w:right w:val="single" w:sz="4" w:space="0" w:color="auto"/>
            </w:tcBorders>
            <w:shd w:val="clear" w:color="000000" w:fill="FFFFFF"/>
            <w:hideMark/>
          </w:tcPr>
          <w:p w14:paraId="26AA7E8D" w14:textId="77777777" w:rsidR="00AB08A9" w:rsidRPr="007B2CC4" w:rsidRDefault="00AB08A9" w:rsidP="00E032E3">
            <w:pPr>
              <w:spacing w:before="60" w:after="60" w:line="240" w:lineRule="auto"/>
              <w:rPr>
                <w:sz w:val="20"/>
                <w:lang w:val="lv-LV"/>
              </w:rPr>
            </w:pPr>
            <w:r w:rsidRPr="007B2CC4">
              <w:rPr>
                <w:sz w:val="20"/>
                <w:lang w:val="lv-LV"/>
              </w:rPr>
              <w:t>Ādas un citas putnu daļas ar spalvām vai dūnām, spalvas un to daļas (arī ar apgrieztām malām) un dūnas bez tālākas apstrādes, izņemot tīrīšanu, dezinficēšanu vai apstrādāšanu uzglabāšanai; putnu spalvu vai to daļu pulveris un atkritumi</w:t>
            </w:r>
          </w:p>
        </w:tc>
        <w:tc>
          <w:tcPr>
            <w:tcW w:w="1701" w:type="dxa"/>
            <w:tcBorders>
              <w:top w:val="nil"/>
              <w:left w:val="nil"/>
              <w:bottom w:val="single" w:sz="4" w:space="0" w:color="auto"/>
              <w:right w:val="single" w:sz="4" w:space="0" w:color="auto"/>
            </w:tcBorders>
            <w:shd w:val="clear" w:color="000000" w:fill="FFFFFF"/>
            <w:hideMark/>
          </w:tcPr>
          <w:p w14:paraId="26AA7E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E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E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E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E92" w14:textId="77777777" w:rsidR="00AB08A9" w:rsidRPr="007B2CC4" w:rsidRDefault="00AB08A9" w:rsidP="00E032E3">
            <w:pPr>
              <w:spacing w:before="60" w:after="60" w:line="240" w:lineRule="auto"/>
              <w:rPr>
                <w:sz w:val="20"/>
                <w:lang w:val="lv-LV"/>
              </w:rPr>
            </w:pPr>
          </w:p>
        </w:tc>
      </w:tr>
      <w:tr w:rsidR="00F44A01" w:rsidRPr="007B2CC4" w14:paraId="26AA7E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94" w14:textId="77777777" w:rsidR="00AB08A9" w:rsidRPr="007B2CC4" w:rsidRDefault="00AB08A9" w:rsidP="00E032E3">
            <w:pPr>
              <w:spacing w:before="60" w:after="60" w:line="240" w:lineRule="auto"/>
              <w:rPr>
                <w:sz w:val="20"/>
                <w:lang w:val="lv-LV"/>
              </w:rPr>
            </w:pPr>
            <w:r w:rsidRPr="007B2CC4">
              <w:rPr>
                <w:sz w:val="20"/>
                <w:lang w:val="lv-LV"/>
              </w:rPr>
              <w:t>0505 10</w:t>
            </w:r>
          </w:p>
        </w:tc>
        <w:tc>
          <w:tcPr>
            <w:tcW w:w="3969" w:type="dxa"/>
            <w:tcBorders>
              <w:top w:val="nil"/>
              <w:left w:val="nil"/>
              <w:bottom w:val="single" w:sz="4" w:space="0" w:color="auto"/>
              <w:right w:val="single" w:sz="4" w:space="0" w:color="auto"/>
            </w:tcBorders>
            <w:shd w:val="clear" w:color="000000" w:fill="FFFFFF"/>
            <w:hideMark/>
          </w:tcPr>
          <w:p w14:paraId="26AA7E95" w14:textId="77777777" w:rsidR="00AB08A9" w:rsidRPr="007B2CC4" w:rsidRDefault="00AB08A9" w:rsidP="00E032E3">
            <w:pPr>
              <w:spacing w:before="60" w:after="60" w:line="240" w:lineRule="auto"/>
              <w:rPr>
                <w:sz w:val="20"/>
                <w:lang w:val="lv-LV"/>
              </w:rPr>
            </w:pPr>
            <w:r w:rsidRPr="007B2CC4">
              <w:rPr>
                <w:sz w:val="20"/>
                <w:lang w:val="lv-LV"/>
              </w:rPr>
              <w:t>- putnu spalvas, ko izmanto pildījumam; dūnas (pūka)</w:t>
            </w:r>
          </w:p>
        </w:tc>
        <w:tc>
          <w:tcPr>
            <w:tcW w:w="1701" w:type="dxa"/>
            <w:tcBorders>
              <w:top w:val="nil"/>
              <w:left w:val="nil"/>
              <w:bottom w:val="single" w:sz="4" w:space="0" w:color="auto"/>
              <w:right w:val="single" w:sz="4" w:space="0" w:color="auto"/>
            </w:tcBorders>
            <w:shd w:val="clear" w:color="000000" w:fill="FFFFFF"/>
            <w:hideMark/>
          </w:tcPr>
          <w:p w14:paraId="26AA7E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E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E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E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E9A" w14:textId="77777777" w:rsidR="00AB08A9" w:rsidRPr="007B2CC4" w:rsidRDefault="00AB08A9" w:rsidP="00E032E3">
            <w:pPr>
              <w:spacing w:before="60" w:after="60" w:line="240" w:lineRule="auto"/>
              <w:rPr>
                <w:sz w:val="20"/>
                <w:lang w:val="lv-LV"/>
              </w:rPr>
            </w:pPr>
          </w:p>
        </w:tc>
      </w:tr>
      <w:tr w:rsidR="00F44A01" w:rsidRPr="007B2CC4" w14:paraId="26AA7E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9C" w14:textId="77777777" w:rsidR="00AB08A9" w:rsidRPr="007B2CC4" w:rsidRDefault="00AB08A9" w:rsidP="00E032E3">
            <w:pPr>
              <w:spacing w:before="60" w:after="60" w:line="240" w:lineRule="auto"/>
              <w:rPr>
                <w:sz w:val="20"/>
                <w:lang w:val="lv-LV"/>
              </w:rPr>
            </w:pPr>
            <w:r w:rsidRPr="007B2CC4">
              <w:rPr>
                <w:sz w:val="20"/>
                <w:lang w:val="lv-LV"/>
              </w:rPr>
              <w:t>0505 10 10</w:t>
            </w:r>
          </w:p>
        </w:tc>
        <w:tc>
          <w:tcPr>
            <w:tcW w:w="3969" w:type="dxa"/>
            <w:tcBorders>
              <w:top w:val="nil"/>
              <w:left w:val="nil"/>
              <w:bottom w:val="single" w:sz="4" w:space="0" w:color="auto"/>
              <w:right w:val="single" w:sz="4" w:space="0" w:color="auto"/>
            </w:tcBorders>
            <w:shd w:val="clear" w:color="000000" w:fill="FFFFFF"/>
            <w:hideMark/>
          </w:tcPr>
          <w:p w14:paraId="26AA7E9D" w14:textId="77777777" w:rsidR="00AB08A9" w:rsidRPr="007B2CC4" w:rsidRDefault="00AB08A9" w:rsidP="00E032E3">
            <w:pPr>
              <w:spacing w:before="60" w:after="60" w:line="240" w:lineRule="auto"/>
              <w:rPr>
                <w:sz w:val="20"/>
                <w:lang w:val="lv-LV"/>
              </w:rPr>
            </w:pPr>
            <w:r w:rsidRPr="007B2CC4">
              <w:rPr>
                <w:sz w:val="20"/>
                <w:lang w:val="lv-LV"/>
              </w:rPr>
              <w:t>-- neapstrādātas</w:t>
            </w:r>
          </w:p>
        </w:tc>
        <w:tc>
          <w:tcPr>
            <w:tcW w:w="1701" w:type="dxa"/>
            <w:tcBorders>
              <w:top w:val="nil"/>
              <w:left w:val="nil"/>
              <w:bottom w:val="single" w:sz="4" w:space="0" w:color="auto"/>
              <w:right w:val="single" w:sz="4" w:space="0" w:color="auto"/>
            </w:tcBorders>
            <w:shd w:val="clear" w:color="000000" w:fill="FFFFFF"/>
            <w:hideMark/>
          </w:tcPr>
          <w:p w14:paraId="26AA7E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9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A2" w14:textId="77777777" w:rsidR="00AB08A9" w:rsidRPr="007B2CC4" w:rsidRDefault="00AB08A9" w:rsidP="00E032E3">
            <w:pPr>
              <w:spacing w:before="60" w:after="60" w:line="240" w:lineRule="auto"/>
              <w:rPr>
                <w:sz w:val="20"/>
                <w:lang w:val="lv-LV"/>
              </w:rPr>
            </w:pPr>
          </w:p>
        </w:tc>
      </w:tr>
      <w:tr w:rsidR="00F44A01" w:rsidRPr="007B2CC4" w14:paraId="26AA7E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A4" w14:textId="77777777" w:rsidR="00AB08A9" w:rsidRPr="007B2CC4" w:rsidRDefault="00AB08A9" w:rsidP="00F44A01">
            <w:pPr>
              <w:pageBreakBefore/>
              <w:spacing w:before="60" w:after="60" w:line="240" w:lineRule="auto"/>
              <w:rPr>
                <w:sz w:val="20"/>
                <w:lang w:val="lv-LV"/>
              </w:rPr>
            </w:pPr>
            <w:r w:rsidRPr="007B2CC4">
              <w:rPr>
                <w:sz w:val="20"/>
                <w:lang w:val="lv-LV"/>
              </w:rPr>
              <w:t>0505 10 90</w:t>
            </w:r>
          </w:p>
        </w:tc>
        <w:tc>
          <w:tcPr>
            <w:tcW w:w="3969" w:type="dxa"/>
            <w:tcBorders>
              <w:top w:val="nil"/>
              <w:left w:val="nil"/>
              <w:bottom w:val="single" w:sz="4" w:space="0" w:color="auto"/>
              <w:right w:val="single" w:sz="4" w:space="0" w:color="auto"/>
            </w:tcBorders>
            <w:shd w:val="clear" w:color="000000" w:fill="FFFFFF"/>
            <w:hideMark/>
          </w:tcPr>
          <w:p w14:paraId="26AA7EA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EA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A7" w14:textId="77777777" w:rsidR="00AB08A9" w:rsidRPr="007B2CC4" w:rsidRDefault="00AB08A9" w:rsidP="00F44A01">
            <w:pPr>
              <w:pageBreakBefore/>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A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A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AA" w14:textId="77777777" w:rsidR="00AB08A9" w:rsidRPr="007B2CC4" w:rsidRDefault="00AB08A9" w:rsidP="00F44A01">
            <w:pPr>
              <w:pageBreakBefore/>
              <w:spacing w:before="60" w:after="60" w:line="240" w:lineRule="auto"/>
              <w:rPr>
                <w:sz w:val="20"/>
                <w:lang w:val="lv-LV"/>
              </w:rPr>
            </w:pPr>
          </w:p>
        </w:tc>
      </w:tr>
      <w:tr w:rsidR="00F44A01" w:rsidRPr="007B2CC4" w14:paraId="26AA7E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AC" w14:textId="77777777" w:rsidR="00AB08A9" w:rsidRPr="007B2CC4" w:rsidRDefault="00AB08A9" w:rsidP="00E032E3">
            <w:pPr>
              <w:spacing w:before="60" w:after="60" w:line="240" w:lineRule="auto"/>
              <w:rPr>
                <w:sz w:val="20"/>
                <w:lang w:val="lv-LV"/>
              </w:rPr>
            </w:pPr>
            <w:r w:rsidRPr="007B2CC4">
              <w:rPr>
                <w:sz w:val="20"/>
                <w:lang w:val="lv-LV"/>
              </w:rPr>
              <w:t>0505 90 00</w:t>
            </w:r>
          </w:p>
        </w:tc>
        <w:tc>
          <w:tcPr>
            <w:tcW w:w="3969" w:type="dxa"/>
            <w:tcBorders>
              <w:top w:val="nil"/>
              <w:left w:val="nil"/>
              <w:bottom w:val="single" w:sz="4" w:space="0" w:color="auto"/>
              <w:right w:val="single" w:sz="4" w:space="0" w:color="auto"/>
            </w:tcBorders>
            <w:shd w:val="clear" w:color="000000" w:fill="FFFFFF"/>
            <w:hideMark/>
          </w:tcPr>
          <w:p w14:paraId="26AA7E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E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A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B2" w14:textId="77777777" w:rsidR="00AB08A9" w:rsidRPr="007B2CC4" w:rsidRDefault="00AB08A9" w:rsidP="00E032E3">
            <w:pPr>
              <w:spacing w:before="60" w:after="60" w:line="240" w:lineRule="auto"/>
              <w:rPr>
                <w:sz w:val="20"/>
                <w:lang w:val="lv-LV"/>
              </w:rPr>
            </w:pPr>
          </w:p>
        </w:tc>
      </w:tr>
      <w:tr w:rsidR="00F44A01" w:rsidRPr="007B2CC4" w14:paraId="26AA7E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B4" w14:textId="77777777" w:rsidR="00AB08A9" w:rsidRPr="007B2CC4" w:rsidRDefault="00AB08A9" w:rsidP="00E032E3">
            <w:pPr>
              <w:spacing w:before="60" w:after="60" w:line="240" w:lineRule="auto"/>
              <w:rPr>
                <w:sz w:val="20"/>
                <w:lang w:val="lv-LV"/>
              </w:rPr>
            </w:pPr>
            <w:r w:rsidRPr="007B2CC4">
              <w:rPr>
                <w:sz w:val="20"/>
                <w:lang w:val="lv-LV"/>
              </w:rPr>
              <w:t>0506</w:t>
            </w:r>
          </w:p>
        </w:tc>
        <w:tc>
          <w:tcPr>
            <w:tcW w:w="3969" w:type="dxa"/>
            <w:tcBorders>
              <w:top w:val="nil"/>
              <w:left w:val="nil"/>
              <w:bottom w:val="single" w:sz="4" w:space="0" w:color="auto"/>
              <w:right w:val="single" w:sz="4" w:space="0" w:color="auto"/>
            </w:tcBorders>
            <w:shd w:val="clear" w:color="000000" w:fill="FFFFFF"/>
            <w:hideMark/>
          </w:tcPr>
          <w:p w14:paraId="26AA7EB5" w14:textId="77777777" w:rsidR="00AB08A9" w:rsidRPr="007B2CC4" w:rsidRDefault="00AB08A9" w:rsidP="00E032E3">
            <w:pPr>
              <w:spacing w:before="60" w:after="60" w:line="240" w:lineRule="auto"/>
              <w:rPr>
                <w:sz w:val="20"/>
                <w:lang w:val="lv-LV"/>
              </w:rPr>
            </w:pPr>
            <w:r w:rsidRPr="007B2CC4">
              <w:rPr>
                <w:sz w:val="20"/>
                <w:lang w:val="lv-LV"/>
              </w:rPr>
              <w:t>Kauli un ragu serdeņi, neapstrādāti, attaukoti, sākotnēji apstrādāti (bet negriezti pēc formas), apstrādāti ar skābi vai atželatinēti; šo produktu pulveris un atkritumi</w:t>
            </w:r>
          </w:p>
        </w:tc>
        <w:tc>
          <w:tcPr>
            <w:tcW w:w="1701" w:type="dxa"/>
            <w:tcBorders>
              <w:top w:val="nil"/>
              <w:left w:val="nil"/>
              <w:bottom w:val="single" w:sz="4" w:space="0" w:color="auto"/>
              <w:right w:val="single" w:sz="4" w:space="0" w:color="auto"/>
            </w:tcBorders>
            <w:shd w:val="clear" w:color="000000" w:fill="FFFFFF"/>
            <w:hideMark/>
          </w:tcPr>
          <w:p w14:paraId="26AA7E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E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E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E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EBA" w14:textId="77777777" w:rsidR="00AB08A9" w:rsidRPr="007B2CC4" w:rsidRDefault="00AB08A9" w:rsidP="00E032E3">
            <w:pPr>
              <w:spacing w:before="60" w:after="60" w:line="240" w:lineRule="auto"/>
              <w:rPr>
                <w:sz w:val="20"/>
                <w:lang w:val="lv-LV"/>
              </w:rPr>
            </w:pPr>
          </w:p>
        </w:tc>
      </w:tr>
      <w:tr w:rsidR="00F44A01" w:rsidRPr="007B2CC4" w14:paraId="26AA7E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BC" w14:textId="77777777" w:rsidR="00AB08A9" w:rsidRPr="007B2CC4" w:rsidRDefault="00AB08A9" w:rsidP="00E032E3">
            <w:pPr>
              <w:spacing w:before="60" w:after="60" w:line="240" w:lineRule="auto"/>
              <w:rPr>
                <w:sz w:val="20"/>
                <w:lang w:val="lv-LV"/>
              </w:rPr>
            </w:pPr>
            <w:r w:rsidRPr="007B2CC4">
              <w:rPr>
                <w:sz w:val="20"/>
                <w:lang w:val="lv-LV"/>
              </w:rPr>
              <w:t>0506 10 00</w:t>
            </w:r>
          </w:p>
        </w:tc>
        <w:tc>
          <w:tcPr>
            <w:tcW w:w="3969" w:type="dxa"/>
            <w:tcBorders>
              <w:top w:val="nil"/>
              <w:left w:val="nil"/>
              <w:bottom w:val="single" w:sz="4" w:space="0" w:color="auto"/>
              <w:right w:val="single" w:sz="4" w:space="0" w:color="auto"/>
            </w:tcBorders>
            <w:shd w:val="clear" w:color="000000" w:fill="FFFFFF"/>
            <w:hideMark/>
          </w:tcPr>
          <w:p w14:paraId="26AA7EBD" w14:textId="77777777" w:rsidR="00AB08A9" w:rsidRPr="007B2CC4" w:rsidRDefault="00AB08A9" w:rsidP="00E032E3">
            <w:pPr>
              <w:spacing w:before="60" w:after="60" w:line="240" w:lineRule="auto"/>
              <w:rPr>
                <w:sz w:val="20"/>
                <w:lang w:val="lv-LV"/>
              </w:rPr>
            </w:pPr>
            <w:r w:rsidRPr="007B2CC4">
              <w:rPr>
                <w:sz w:val="20"/>
                <w:lang w:val="lv-LV"/>
              </w:rPr>
              <w:t>- ar skābi apstrādāts kaulu želatīns un kauli</w:t>
            </w:r>
          </w:p>
        </w:tc>
        <w:tc>
          <w:tcPr>
            <w:tcW w:w="1701" w:type="dxa"/>
            <w:tcBorders>
              <w:top w:val="nil"/>
              <w:left w:val="nil"/>
              <w:bottom w:val="single" w:sz="4" w:space="0" w:color="auto"/>
              <w:right w:val="single" w:sz="4" w:space="0" w:color="auto"/>
            </w:tcBorders>
            <w:shd w:val="clear" w:color="000000" w:fill="FFFFFF"/>
            <w:hideMark/>
          </w:tcPr>
          <w:p w14:paraId="26AA7E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B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C2" w14:textId="77777777" w:rsidR="00AB08A9" w:rsidRPr="007B2CC4" w:rsidRDefault="00AB08A9" w:rsidP="00E032E3">
            <w:pPr>
              <w:spacing w:before="60" w:after="60" w:line="240" w:lineRule="auto"/>
              <w:rPr>
                <w:sz w:val="20"/>
                <w:lang w:val="lv-LV"/>
              </w:rPr>
            </w:pPr>
          </w:p>
        </w:tc>
      </w:tr>
      <w:tr w:rsidR="00F44A01" w:rsidRPr="007B2CC4" w14:paraId="26AA7E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C4" w14:textId="77777777" w:rsidR="00AB08A9" w:rsidRPr="007B2CC4" w:rsidRDefault="00AB08A9" w:rsidP="00E032E3">
            <w:pPr>
              <w:spacing w:before="60" w:after="60" w:line="240" w:lineRule="auto"/>
              <w:rPr>
                <w:sz w:val="20"/>
                <w:lang w:val="lv-LV"/>
              </w:rPr>
            </w:pPr>
            <w:r w:rsidRPr="007B2CC4">
              <w:rPr>
                <w:sz w:val="20"/>
                <w:lang w:val="lv-LV"/>
              </w:rPr>
              <w:t>0506 90 00</w:t>
            </w:r>
          </w:p>
        </w:tc>
        <w:tc>
          <w:tcPr>
            <w:tcW w:w="3969" w:type="dxa"/>
            <w:tcBorders>
              <w:top w:val="nil"/>
              <w:left w:val="nil"/>
              <w:bottom w:val="single" w:sz="4" w:space="0" w:color="auto"/>
              <w:right w:val="single" w:sz="4" w:space="0" w:color="auto"/>
            </w:tcBorders>
            <w:shd w:val="clear" w:color="000000" w:fill="FFFFFF"/>
            <w:hideMark/>
          </w:tcPr>
          <w:p w14:paraId="26AA7E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E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C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CA" w14:textId="77777777" w:rsidR="00AB08A9" w:rsidRPr="007B2CC4" w:rsidRDefault="00AB08A9" w:rsidP="00E032E3">
            <w:pPr>
              <w:spacing w:before="60" w:after="60" w:line="240" w:lineRule="auto"/>
              <w:rPr>
                <w:sz w:val="20"/>
                <w:lang w:val="lv-LV"/>
              </w:rPr>
            </w:pPr>
          </w:p>
        </w:tc>
      </w:tr>
      <w:tr w:rsidR="00F44A01" w:rsidRPr="007B2CC4" w14:paraId="26AA7E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CC" w14:textId="77777777" w:rsidR="00AB08A9" w:rsidRPr="007B2CC4" w:rsidRDefault="00AB08A9" w:rsidP="00E032E3">
            <w:pPr>
              <w:spacing w:before="60" w:after="60" w:line="240" w:lineRule="auto"/>
              <w:rPr>
                <w:sz w:val="20"/>
                <w:lang w:val="lv-LV"/>
              </w:rPr>
            </w:pPr>
            <w:r w:rsidRPr="007B2CC4">
              <w:rPr>
                <w:sz w:val="20"/>
                <w:lang w:val="lv-LV"/>
              </w:rPr>
              <w:t>0507</w:t>
            </w:r>
          </w:p>
        </w:tc>
        <w:tc>
          <w:tcPr>
            <w:tcW w:w="3969" w:type="dxa"/>
            <w:tcBorders>
              <w:top w:val="nil"/>
              <w:left w:val="nil"/>
              <w:bottom w:val="single" w:sz="4" w:space="0" w:color="auto"/>
              <w:right w:val="single" w:sz="4" w:space="0" w:color="auto"/>
            </w:tcBorders>
            <w:shd w:val="clear" w:color="000000" w:fill="FFFFFF"/>
            <w:hideMark/>
          </w:tcPr>
          <w:p w14:paraId="26AA7ECD" w14:textId="77777777" w:rsidR="00AB08A9" w:rsidRPr="007B2CC4" w:rsidRDefault="00AB08A9" w:rsidP="00E032E3">
            <w:pPr>
              <w:spacing w:before="60" w:after="60" w:line="240" w:lineRule="auto"/>
              <w:rPr>
                <w:sz w:val="20"/>
                <w:lang w:val="lv-LV"/>
              </w:rPr>
            </w:pPr>
            <w:r w:rsidRPr="007B2CC4">
              <w:rPr>
                <w:sz w:val="20"/>
                <w:lang w:val="lv-LV"/>
              </w:rPr>
              <w:t>Ziloņkauls, bruņurupuču bruņas, vaļu bārda un vaļu bārdas bārkstis, ragi, briežragi, nagi un knābji, neapstrādāti vai sākotnēji apstrādāti, bet negriezti pēc formas; šo produktu pulveris un atkritumi</w:t>
            </w:r>
          </w:p>
        </w:tc>
        <w:tc>
          <w:tcPr>
            <w:tcW w:w="1701" w:type="dxa"/>
            <w:tcBorders>
              <w:top w:val="nil"/>
              <w:left w:val="nil"/>
              <w:bottom w:val="single" w:sz="4" w:space="0" w:color="auto"/>
              <w:right w:val="single" w:sz="4" w:space="0" w:color="auto"/>
            </w:tcBorders>
            <w:shd w:val="clear" w:color="000000" w:fill="FFFFFF"/>
            <w:hideMark/>
          </w:tcPr>
          <w:p w14:paraId="26AA7E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E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E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E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ED2" w14:textId="77777777" w:rsidR="00AB08A9" w:rsidRPr="007B2CC4" w:rsidRDefault="00AB08A9" w:rsidP="00E032E3">
            <w:pPr>
              <w:spacing w:before="60" w:after="60" w:line="240" w:lineRule="auto"/>
              <w:rPr>
                <w:sz w:val="20"/>
                <w:lang w:val="lv-LV"/>
              </w:rPr>
            </w:pPr>
          </w:p>
        </w:tc>
      </w:tr>
      <w:tr w:rsidR="00F44A01" w:rsidRPr="007B2CC4" w14:paraId="26AA7E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D4" w14:textId="77777777" w:rsidR="00AB08A9" w:rsidRPr="007B2CC4" w:rsidRDefault="00AB08A9" w:rsidP="00E032E3">
            <w:pPr>
              <w:spacing w:before="60" w:after="60" w:line="240" w:lineRule="auto"/>
              <w:rPr>
                <w:sz w:val="20"/>
                <w:lang w:val="lv-LV"/>
              </w:rPr>
            </w:pPr>
            <w:r w:rsidRPr="007B2CC4">
              <w:rPr>
                <w:sz w:val="20"/>
                <w:lang w:val="lv-LV"/>
              </w:rPr>
              <w:t>0507 10 00</w:t>
            </w:r>
          </w:p>
        </w:tc>
        <w:tc>
          <w:tcPr>
            <w:tcW w:w="3969" w:type="dxa"/>
            <w:tcBorders>
              <w:top w:val="nil"/>
              <w:left w:val="nil"/>
              <w:bottom w:val="single" w:sz="4" w:space="0" w:color="auto"/>
              <w:right w:val="single" w:sz="4" w:space="0" w:color="auto"/>
            </w:tcBorders>
            <w:shd w:val="clear" w:color="000000" w:fill="FFFFFF"/>
            <w:hideMark/>
          </w:tcPr>
          <w:p w14:paraId="26AA7ED5" w14:textId="77777777" w:rsidR="00AB08A9" w:rsidRPr="007B2CC4" w:rsidRDefault="00AB08A9" w:rsidP="00E032E3">
            <w:pPr>
              <w:spacing w:before="60" w:after="60" w:line="240" w:lineRule="auto"/>
              <w:rPr>
                <w:sz w:val="20"/>
                <w:lang w:val="lv-LV"/>
              </w:rPr>
            </w:pPr>
            <w:r w:rsidRPr="007B2CC4">
              <w:rPr>
                <w:sz w:val="20"/>
                <w:lang w:val="lv-LV"/>
              </w:rPr>
              <w:t>- ziloņkauls; ziloņkaula pulveris un atkritumi</w:t>
            </w:r>
          </w:p>
        </w:tc>
        <w:tc>
          <w:tcPr>
            <w:tcW w:w="1701" w:type="dxa"/>
            <w:tcBorders>
              <w:top w:val="nil"/>
              <w:left w:val="nil"/>
              <w:bottom w:val="single" w:sz="4" w:space="0" w:color="auto"/>
              <w:right w:val="single" w:sz="4" w:space="0" w:color="auto"/>
            </w:tcBorders>
            <w:shd w:val="clear" w:color="000000" w:fill="FFFFFF"/>
            <w:hideMark/>
          </w:tcPr>
          <w:p w14:paraId="26AA7E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DA" w14:textId="77777777" w:rsidR="00AB08A9" w:rsidRPr="007B2CC4" w:rsidRDefault="00AB08A9" w:rsidP="00E032E3">
            <w:pPr>
              <w:spacing w:before="60" w:after="60" w:line="240" w:lineRule="auto"/>
              <w:rPr>
                <w:sz w:val="20"/>
                <w:lang w:val="lv-LV"/>
              </w:rPr>
            </w:pPr>
          </w:p>
        </w:tc>
      </w:tr>
      <w:tr w:rsidR="00F44A01" w:rsidRPr="007B2CC4" w14:paraId="26AA7E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DC" w14:textId="77777777" w:rsidR="00AB08A9" w:rsidRPr="007B2CC4" w:rsidRDefault="00AB08A9" w:rsidP="00E032E3">
            <w:pPr>
              <w:spacing w:before="60" w:after="60" w:line="240" w:lineRule="auto"/>
              <w:rPr>
                <w:sz w:val="20"/>
                <w:lang w:val="lv-LV"/>
              </w:rPr>
            </w:pPr>
            <w:r w:rsidRPr="007B2CC4">
              <w:rPr>
                <w:sz w:val="20"/>
                <w:lang w:val="lv-LV"/>
              </w:rPr>
              <w:t>0507 90 00</w:t>
            </w:r>
          </w:p>
        </w:tc>
        <w:tc>
          <w:tcPr>
            <w:tcW w:w="3969" w:type="dxa"/>
            <w:tcBorders>
              <w:top w:val="nil"/>
              <w:left w:val="nil"/>
              <w:bottom w:val="single" w:sz="4" w:space="0" w:color="auto"/>
              <w:right w:val="single" w:sz="4" w:space="0" w:color="auto"/>
            </w:tcBorders>
            <w:shd w:val="clear" w:color="000000" w:fill="FFFFFF"/>
            <w:hideMark/>
          </w:tcPr>
          <w:p w14:paraId="26AA7E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E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D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E2" w14:textId="77777777" w:rsidR="00AB08A9" w:rsidRPr="007B2CC4" w:rsidRDefault="00AB08A9" w:rsidP="00E032E3">
            <w:pPr>
              <w:spacing w:before="60" w:after="60" w:line="240" w:lineRule="auto"/>
              <w:rPr>
                <w:sz w:val="20"/>
                <w:lang w:val="lv-LV"/>
              </w:rPr>
            </w:pPr>
          </w:p>
        </w:tc>
      </w:tr>
      <w:tr w:rsidR="00F44A01" w:rsidRPr="007B2CC4" w14:paraId="26AA7E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E4" w14:textId="77777777" w:rsidR="00AB08A9" w:rsidRPr="007B2CC4" w:rsidRDefault="00AB08A9" w:rsidP="00F44A01">
            <w:pPr>
              <w:pageBreakBefore/>
              <w:spacing w:before="60" w:after="60" w:line="240" w:lineRule="auto"/>
              <w:rPr>
                <w:sz w:val="20"/>
                <w:lang w:val="lv-LV"/>
              </w:rPr>
            </w:pPr>
            <w:r w:rsidRPr="007B2CC4">
              <w:rPr>
                <w:sz w:val="20"/>
                <w:lang w:val="lv-LV"/>
              </w:rPr>
              <w:t>0508 00 00</w:t>
            </w:r>
          </w:p>
        </w:tc>
        <w:tc>
          <w:tcPr>
            <w:tcW w:w="3969" w:type="dxa"/>
            <w:tcBorders>
              <w:top w:val="nil"/>
              <w:left w:val="nil"/>
              <w:bottom w:val="single" w:sz="4" w:space="0" w:color="auto"/>
              <w:right w:val="single" w:sz="4" w:space="0" w:color="auto"/>
            </w:tcBorders>
            <w:shd w:val="clear" w:color="000000" w:fill="FFFFFF"/>
            <w:hideMark/>
          </w:tcPr>
          <w:p w14:paraId="26AA7EE5" w14:textId="77777777" w:rsidR="00AB08A9" w:rsidRPr="007B2CC4" w:rsidRDefault="00AB08A9" w:rsidP="00F44A01">
            <w:pPr>
              <w:pageBreakBefore/>
              <w:spacing w:before="60" w:after="60" w:line="240" w:lineRule="auto"/>
              <w:rPr>
                <w:sz w:val="20"/>
                <w:lang w:val="lv-LV"/>
              </w:rPr>
            </w:pPr>
            <w:r w:rsidRPr="007B2CC4">
              <w:rPr>
                <w:sz w:val="20"/>
                <w:lang w:val="lv-LV"/>
              </w:rPr>
              <w:t>Koraļļi un tamlīdzīgi materiāli, neapstrādāti vai tikai sākotnēji apstrādāti; mīkstmiešu, vēžveidīgo vai adatādaiņu čaulas un vāki, sēpiju skeleta plāksnītes, neapstrādātas vai tikai sākotnēji apstrādātas, bet negrieztas pēc formas, šo produktu pulveris un atkritumi</w:t>
            </w:r>
          </w:p>
        </w:tc>
        <w:tc>
          <w:tcPr>
            <w:tcW w:w="1701" w:type="dxa"/>
            <w:tcBorders>
              <w:top w:val="nil"/>
              <w:left w:val="nil"/>
              <w:bottom w:val="single" w:sz="4" w:space="0" w:color="auto"/>
              <w:right w:val="single" w:sz="4" w:space="0" w:color="auto"/>
            </w:tcBorders>
            <w:shd w:val="clear" w:color="000000" w:fill="FFFFFF"/>
            <w:hideMark/>
          </w:tcPr>
          <w:p w14:paraId="26AA7EE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E7" w14:textId="77777777" w:rsidR="00AB08A9" w:rsidRPr="007B2CC4" w:rsidRDefault="00AB08A9" w:rsidP="00F44A01">
            <w:pPr>
              <w:pageBreakBefore/>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E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E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EA" w14:textId="77777777" w:rsidR="00AB08A9" w:rsidRPr="007B2CC4" w:rsidRDefault="00AB08A9" w:rsidP="00F44A01">
            <w:pPr>
              <w:pageBreakBefore/>
              <w:spacing w:before="60" w:after="60" w:line="240" w:lineRule="auto"/>
              <w:rPr>
                <w:sz w:val="20"/>
                <w:lang w:val="lv-LV"/>
              </w:rPr>
            </w:pPr>
          </w:p>
        </w:tc>
      </w:tr>
      <w:tr w:rsidR="00F44A01" w:rsidRPr="007B2CC4" w14:paraId="26AA7E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EC" w14:textId="77777777" w:rsidR="00AB08A9" w:rsidRPr="007B2CC4" w:rsidRDefault="00AB08A9" w:rsidP="00E032E3">
            <w:pPr>
              <w:spacing w:before="60" w:after="60" w:line="240" w:lineRule="auto"/>
              <w:rPr>
                <w:sz w:val="20"/>
                <w:lang w:val="lv-LV"/>
              </w:rPr>
            </w:pPr>
            <w:r w:rsidRPr="007B2CC4">
              <w:rPr>
                <w:sz w:val="20"/>
                <w:lang w:val="lv-LV"/>
              </w:rPr>
              <w:t>0510 00 00</w:t>
            </w:r>
          </w:p>
        </w:tc>
        <w:tc>
          <w:tcPr>
            <w:tcW w:w="3969" w:type="dxa"/>
            <w:tcBorders>
              <w:top w:val="nil"/>
              <w:left w:val="nil"/>
              <w:bottom w:val="single" w:sz="4" w:space="0" w:color="auto"/>
              <w:right w:val="single" w:sz="4" w:space="0" w:color="auto"/>
            </w:tcBorders>
            <w:shd w:val="clear" w:color="000000" w:fill="FFFFFF"/>
            <w:hideMark/>
          </w:tcPr>
          <w:p w14:paraId="26AA7EED" w14:textId="77777777" w:rsidR="00AB08A9" w:rsidRPr="007B2CC4" w:rsidRDefault="00AB08A9" w:rsidP="00E032E3">
            <w:pPr>
              <w:spacing w:before="60" w:after="60" w:line="240" w:lineRule="auto"/>
              <w:rPr>
                <w:sz w:val="20"/>
                <w:lang w:val="lv-LV"/>
              </w:rPr>
            </w:pPr>
            <w:r w:rsidRPr="007B2CC4">
              <w:rPr>
                <w:sz w:val="20"/>
                <w:lang w:val="lv-LV"/>
              </w:rPr>
              <w:t>Ambra, bebru cirkšņu sekrēts, cibets un muskuss; spāniešu mušas; žults, arī kaltēta; dziedzeri un citi dzīvnieku izcelsmes produkti, ko izmanto farmaceitisku preparātu izgatavošanai, svaigi, atdzesēti, saldēti vai citādi konservēti īslaicīgai glabāšanai</w:t>
            </w:r>
          </w:p>
        </w:tc>
        <w:tc>
          <w:tcPr>
            <w:tcW w:w="1701" w:type="dxa"/>
            <w:tcBorders>
              <w:top w:val="nil"/>
              <w:left w:val="nil"/>
              <w:bottom w:val="single" w:sz="4" w:space="0" w:color="auto"/>
              <w:right w:val="single" w:sz="4" w:space="0" w:color="auto"/>
            </w:tcBorders>
            <w:shd w:val="clear" w:color="000000" w:fill="FFFFFF"/>
            <w:hideMark/>
          </w:tcPr>
          <w:p w14:paraId="26AA7E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E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E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E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EF2" w14:textId="77777777" w:rsidR="00AB08A9" w:rsidRPr="007B2CC4" w:rsidRDefault="00AB08A9" w:rsidP="00E032E3">
            <w:pPr>
              <w:spacing w:before="60" w:after="60" w:line="240" w:lineRule="auto"/>
              <w:rPr>
                <w:sz w:val="20"/>
                <w:lang w:val="lv-LV"/>
              </w:rPr>
            </w:pPr>
          </w:p>
        </w:tc>
      </w:tr>
      <w:tr w:rsidR="00F44A01" w:rsidRPr="007B2CC4" w14:paraId="26AA7E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F4" w14:textId="77777777" w:rsidR="00AB08A9" w:rsidRPr="007B2CC4" w:rsidRDefault="00AB08A9" w:rsidP="00E032E3">
            <w:pPr>
              <w:spacing w:before="60" w:after="60" w:line="240" w:lineRule="auto"/>
              <w:rPr>
                <w:sz w:val="20"/>
                <w:lang w:val="lv-LV"/>
              </w:rPr>
            </w:pPr>
            <w:r w:rsidRPr="007B2CC4">
              <w:rPr>
                <w:sz w:val="20"/>
                <w:lang w:val="lv-LV"/>
              </w:rPr>
              <w:t>0511</w:t>
            </w:r>
          </w:p>
        </w:tc>
        <w:tc>
          <w:tcPr>
            <w:tcW w:w="3969" w:type="dxa"/>
            <w:tcBorders>
              <w:top w:val="nil"/>
              <w:left w:val="nil"/>
              <w:bottom w:val="single" w:sz="4" w:space="0" w:color="auto"/>
              <w:right w:val="single" w:sz="4" w:space="0" w:color="auto"/>
            </w:tcBorders>
            <w:shd w:val="clear" w:color="000000" w:fill="FFFFFF"/>
            <w:hideMark/>
          </w:tcPr>
          <w:p w14:paraId="26AA7EF5" w14:textId="77777777" w:rsidR="00AB08A9" w:rsidRPr="007B2CC4" w:rsidRDefault="00AB08A9" w:rsidP="00E032E3">
            <w:pPr>
              <w:spacing w:before="60" w:after="60" w:line="240" w:lineRule="auto"/>
              <w:rPr>
                <w:sz w:val="20"/>
                <w:lang w:val="lv-LV"/>
              </w:rPr>
            </w:pPr>
            <w:r w:rsidRPr="007B2CC4">
              <w:rPr>
                <w:sz w:val="20"/>
                <w:lang w:val="lv-LV"/>
              </w:rPr>
              <w:t>Dzīvnieku izcelsmes produkti, kas citur nav minēti vai ietverti; pārtikā nelietojami beigti 1. vai 3. nodaļā minētie dzīvnieki</w:t>
            </w:r>
          </w:p>
        </w:tc>
        <w:tc>
          <w:tcPr>
            <w:tcW w:w="1701" w:type="dxa"/>
            <w:tcBorders>
              <w:top w:val="nil"/>
              <w:left w:val="nil"/>
              <w:bottom w:val="single" w:sz="4" w:space="0" w:color="auto"/>
              <w:right w:val="single" w:sz="4" w:space="0" w:color="auto"/>
            </w:tcBorders>
            <w:shd w:val="clear" w:color="000000" w:fill="FFFFFF"/>
            <w:hideMark/>
          </w:tcPr>
          <w:p w14:paraId="26AA7E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E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E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E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EFA" w14:textId="77777777" w:rsidR="00AB08A9" w:rsidRPr="007B2CC4" w:rsidRDefault="00AB08A9" w:rsidP="00E032E3">
            <w:pPr>
              <w:spacing w:before="60" w:after="60" w:line="240" w:lineRule="auto"/>
              <w:rPr>
                <w:sz w:val="20"/>
                <w:lang w:val="lv-LV"/>
              </w:rPr>
            </w:pPr>
          </w:p>
        </w:tc>
      </w:tr>
      <w:tr w:rsidR="00F44A01" w:rsidRPr="007B2CC4" w14:paraId="26AA7F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EFC" w14:textId="77777777" w:rsidR="00AB08A9" w:rsidRPr="007B2CC4" w:rsidRDefault="00AB08A9" w:rsidP="00E032E3">
            <w:pPr>
              <w:spacing w:before="60" w:after="60" w:line="240" w:lineRule="auto"/>
              <w:rPr>
                <w:sz w:val="20"/>
                <w:lang w:val="lv-LV"/>
              </w:rPr>
            </w:pPr>
            <w:r w:rsidRPr="007B2CC4">
              <w:rPr>
                <w:sz w:val="20"/>
                <w:lang w:val="lv-LV"/>
              </w:rPr>
              <w:t>0511 10 00</w:t>
            </w:r>
          </w:p>
        </w:tc>
        <w:tc>
          <w:tcPr>
            <w:tcW w:w="3969" w:type="dxa"/>
            <w:tcBorders>
              <w:top w:val="nil"/>
              <w:left w:val="nil"/>
              <w:bottom w:val="single" w:sz="4" w:space="0" w:color="auto"/>
              <w:right w:val="single" w:sz="4" w:space="0" w:color="auto"/>
            </w:tcBorders>
            <w:shd w:val="clear" w:color="000000" w:fill="FFFFFF"/>
            <w:hideMark/>
          </w:tcPr>
          <w:p w14:paraId="26AA7EFD" w14:textId="77777777" w:rsidR="00AB08A9" w:rsidRPr="007B2CC4" w:rsidRDefault="00AB08A9" w:rsidP="00E032E3">
            <w:pPr>
              <w:spacing w:before="60" w:after="60" w:line="240" w:lineRule="auto"/>
              <w:rPr>
                <w:sz w:val="20"/>
                <w:lang w:val="lv-LV"/>
              </w:rPr>
            </w:pPr>
            <w:r w:rsidRPr="007B2CC4">
              <w:rPr>
                <w:sz w:val="20"/>
                <w:lang w:val="lv-LV"/>
              </w:rPr>
              <w:t>- buļļu sperma</w:t>
            </w:r>
          </w:p>
        </w:tc>
        <w:tc>
          <w:tcPr>
            <w:tcW w:w="1701" w:type="dxa"/>
            <w:tcBorders>
              <w:top w:val="nil"/>
              <w:left w:val="nil"/>
              <w:bottom w:val="single" w:sz="4" w:space="0" w:color="auto"/>
              <w:right w:val="single" w:sz="4" w:space="0" w:color="auto"/>
            </w:tcBorders>
            <w:shd w:val="clear" w:color="000000" w:fill="FFFFFF"/>
            <w:hideMark/>
          </w:tcPr>
          <w:p w14:paraId="26AA7E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EF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F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02" w14:textId="77777777" w:rsidR="00AB08A9" w:rsidRPr="007B2CC4" w:rsidRDefault="00AB08A9" w:rsidP="00E032E3">
            <w:pPr>
              <w:spacing w:before="60" w:after="60" w:line="240" w:lineRule="auto"/>
              <w:rPr>
                <w:sz w:val="20"/>
                <w:lang w:val="lv-LV"/>
              </w:rPr>
            </w:pPr>
          </w:p>
        </w:tc>
      </w:tr>
      <w:tr w:rsidR="00F44A01" w:rsidRPr="007B2CC4" w14:paraId="26AA7F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F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F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0A" w14:textId="77777777" w:rsidR="00AB08A9" w:rsidRPr="007B2CC4" w:rsidRDefault="00AB08A9" w:rsidP="00E032E3">
            <w:pPr>
              <w:spacing w:before="60" w:after="60" w:line="240" w:lineRule="auto"/>
              <w:rPr>
                <w:sz w:val="20"/>
                <w:lang w:val="lv-LV"/>
              </w:rPr>
            </w:pPr>
          </w:p>
        </w:tc>
      </w:tr>
      <w:tr w:rsidR="00F44A01" w:rsidRPr="007B2CC4" w14:paraId="26AA7F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0C" w14:textId="77777777" w:rsidR="00AB08A9" w:rsidRPr="007B2CC4" w:rsidRDefault="00AB08A9" w:rsidP="00E032E3">
            <w:pPr>
              <w:spacing w:before="60" w:after="60" w:line="240" w:lineRule="auto"/>
              <w:rPr>
                <w:sz w:val="20"/>
                <w:lang w:val="lv-LV"/>
              </w:rPr>
            </w:pPr>
            <w:r w:rsidRPr="007B2CC4">
              <w:rPr>
                <w:sz w:val="20"/>
                <w:lang w:val="lv-LV"/>
              </w:rPr>
              <w:t>0511 91</w:t>
            </w:r>
          </w:p>
        </w:tc>
        <w:tc>
          <w:tcPr>
            <w:tcW w:w="3969" w:type="dxa"/>
            <w:tcBorders>
              <w:top w:val="nil"/>
              <w:left w:val="nil"/>
              <w:bottom w:val="single" w:sz="4" w:space="0" w:color="auto"/>
              <w:right w:val="single" w:sz="4" w:space="0" w:color="auto"/>
            </w:tcBorders>
            <w:shd w:val="clear" w:color="000000" w:fill="FFFFFF"/>
            <w:hideMark/>
          </w:tcPr>
          <w:p w14:paraId="26AA7F0D" w14:textId="77777777" w:rsidR="00AB08A9" w:rsidRPr="007B2CC4" w:rsidRDefault="00AB08A9" w:rsidP="00E032E3">
            <w:pPr>
              <w:spacing w:before="60" w:after="60" w:line="240" w:lineRule="auto"/>
              <w:rPr>
                <w:sz w:val="20"/>
                <w:lang w:val="lv-LV"/>
              </w:rPr>
            </w:pPr>
            <w:r w:rsidRPr="007B2CC4">
              <w:rPr>
                <w:sz w:val="20"/>
                <w:lang w:val="lv-LV"/>
              </w:rPr>
              <w:t>-- zivju vai vēžveidīgo, mīkstmiešu vai citu ūdens bezmugurkaulnieku produkti; beigti 3. nodaļā minētie dzīvnieki</w:t>
            </w:r>
          </w:p>
        </w:tc>
        <w:tc>
          <w:tcPr>
            <w:tcW w:w="1701" w:type="dxa"/>
            <w:tcBorders>
              <w:top w:val="nil"/>
              <w:left w:val="nil"/>
              <w:bottom w:val="single" w:sz="4" w:space="0" w:color="auto"/>
              <w:right w:val="single" w:sz="4" w:space="0" w:color="auto"/>
            </w:tcBorders>
            <w:shd w:val="clear" w:color="000000" w:fill="FFFFFF"/>
            <w:hideMark/>
          </w:tcPr>
          <w:p w14:paraId="26AA7F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12" w14:textId="77777777" w:rsidR="00AB08A9" w:rsidRPr="007B2CC4" w:rsidRDefault="00AB08A9" w:rsidP="00E032E3">
            <w:pPr>
              <w:spacing w:before="60" w:after="60" w:line="240" w:lineRule="auto"/>
              <w:rPr>
                <w:sz w:val="20"/>
                <w:lang w:val="lv-LV"/>
              </w:rPr>
            </w:pPr>
          </w:p>
        </w:tc>
      </w:tr>
      <w:tr w:rsidR="00F44A01" w:rsidRPr="007B2CC4" w14:paraId="26AA7F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14" w14:textId="77777777" w:rsidR="00AB08A9" w:rsidRPr="007B2CC4" w:rsidRDefault="00AB08A9" w:rsidP="00E032E3">
            <w:pPr>
              <w:spacing w:before="60" w:after="60" w:line="240" w:lineRule="auto"/>
              <w:rPr>
                <w:sz w:val="20"/>
                <w:lang w:val="lv-LV"/>
              </w:rPr>
            </w:pPr>
            <w:r w:rsidRPr="007B2CC4">
              <w:rPr>
                <w:sz w:val="20"/>
                <w:lang w:val="lv-LV"/>
              </w:rPr>
              <w:t>0511 91 10</w:t>
            </w:r>
          </w:p>
        </w:tc>
        <w:tc>
          <w:tcPr>
            <w:tcW w:w="3969" w:type="dxa"/>
            <w:tcBorders>
              <w:top w:val="nil"/>
              <w:left w:val="nil"/>
              <w:bottom w:val="single" w:sz="4" w:space="0" w:color="auto"/>
              <w:right w:val="single" w:sz="4" w:space="0" w:color="auto"/>
            </w:tcBorders>
            <w:shd w:val="clear" w:color="000000" w:fill="FFFFFF"/>
            <w:hideMark/>
          </w:tcPr>
          <w:p w14:paraId="26AA7F15" w14:textId="77777777" w:rsidR="00AB08A9" w:rsidRPr="007B2CC4" w:rsidRDefault="00AB08A9" w:rsidP="00E032E3">
            <w:pPr>
              <w:spacing w:before="60" w:after="60" w:line="240" w:lineRule="auto"/>
              <w:rPr>
                <w:sz w:val="20"/>
                <w:lang w:val="lv-LV"/>
              </w:rPr>
            </w:pPr>
            <w:r w:rsidRPr="007B2CC4">
              <w:rPr>
                <w:sz w:val="20"/>
                <w:lang w:val="lv-LV"/>
              </w:rPr>
              <w:t>--- zivju atkritumi</w:t>
            </w:r>
          </w:p>
        </w:tc>
        <w:tc>
          <w:tcPr>
            <w:tcW w:w="1701" w:type="dxa"/>
            <w:tcBorders>
              <w:top w:val="nil"/>
              <w:left w:val="nil"/>
              <w:bottom w:val="single" w:sz="4" w:space="0" w:color="auto"/>
              <w:right w:val="single" w:sz="4" w:space="0" w:color="auto"/>
            </w:tcBorders>
            <w:shd w:val="clear" w:color="000000" w:fill="FFFFFF"/>
            <w:hideMark/>
          </w:tcPr>
          <w:p w14:paraId="26AA7F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F1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F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1A" w14:textId="77777777" w:rsidR="00AB08A9" w:rsidRPr="007B2CC4" w:rsidRDefault="00AB08A9" w:rsidP="00E032E3">
            <w:pPr>
              <w:spacing w:before="60" w:after="60" w:line="240" w:lineRule="auto"/>
              <w:rPr>
                <w:sz w:val="20"/>
                <w:lang w:val="lv-LV"/>
              </w:rPr>
            </w:pPr>
          </w:p>
        </w:tc>
      </w:tr>
      <w:tr w:rsidR="00F44A01" w:rsidRPr="007B2CC4" w14:paraId="26AA7F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1C" w14:textId="77777777" w:rsidR="00AB08A9" w:rsidRPr="007B2CC4" w:rsidRDefault="00AB08A9" w:rsidP="00F44A01">
            <w:pPr>
              <w:pageBreakBefore/>
              <w:spacing w:before="60" w:after="60" w:line="240" w:lineRule="auto"/>
              <w:rPr>
                <w:sz w:val="20"/>
                <w:lang w:val="lv-LV"/>
              </w:rPr>
            </w:pPr>
            <w:r w:rsidRPr="007B2CC4">
              <w:rPr>
                <w:sz w:val="20"/>
                <w:lang w:val="lv-LV"/>
              </w:rPr>
              <w:t>0511 91 90</w:t>
            </w:r>
          </w:p>
        </w:tc>
        <w:tc>
          <w:tcPr>
            <w:tcW w:w="3969" w:type="dxa"/>
            <w:tcBorders>
              <w:top w:val="nil"/>
              <w:left w:val="nil"/>
              <w:bottom w:val="single" w:sz="4" w:space="0" w:color="auto"/>
              <w:right w:val="single" w:sz="4" w:space="0" w:color="auto"/>
            </w:tcBorders>
            <w:shd w:val="clear" w:color="000000" w:fill="FFFFFF"/>
            <w:hideMark/>
          </w:tcPr>
          <w:p w14:paraId="26AA7F1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F1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7F1F" w14:textId="77777777" w:rsidR="00AB08A9" w:rsidRPr="007B2CC4" w:rsidRDefault="00AB08A9" w:rsidP="00F44A01">
            <w:pPr>
              <w:pageBreakBefore/>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F2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2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22" w14:textId="77777777" w:rsidR="00AB08A9" w:rsidRPr="007B2CC4" w:rsidRDefault="00AB08A9" w:rsidP="00F44A01">
            <w:pPr>
              <w:pageBreakBefore/>
              <w:spacing w:before="60" w:after="60" w:line="240" w:lineRule="auto"/>
              <w:rPr>
                <w:sz w:val="20"/>
                <w:lang w:val="lv-LV"/>
              </w:rPr>
            </w:pPr>
          </w:p>
        </w:tc>
      </w:tr>
      <w:tr w:rsidR="00F44A01" w:rsidRPr="007B2CC4" w14:paraId="26AA7F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24" w14:textId="77777777" w:rsidR="00AB08A9" w:rsidRPr="007B2CC4" w:rsidRDefault="00AB08A9" w:rsidP="00E032E3">
            <w:pPr>
              <w:spacing w:before="60" w:after="60" w:line="240" w:lineRule="auto"/>
              <w:rPr>
                <w:sz w:val="20"/>
                <w:lang w:val="lv-LV"/>
              </w:rPr>
            </w:pPr>
            <w:r w:rsidRPr="007B2CC4">
              <w:rPr>
                <w:sz w:val="20"/>
                <w:lang w:val="lv-LV"/>
              </w:rPr>
              <w:t>0511 99</w:t>
            </w:r>
          </w:p>
        </w:tc>
        <w:tc>
          <w:tcPr>
            <w:tcW w:w="3969" w:type="dxa"/>
            <w:tcBorders>
              <w:top w:val="nil"/>
              <w:left w:val="nil"/>
              <w:bottom w:val="single" w:sz="4" w:space="0" w:color="auto"/>
              <w:right w:val="single" w:sz="4" w:space="0" w:color="auto"/>
            </w:tcBorders>
            <w:shd w:val="clear" w:color="000000" w:fill="FFFFFF"/>
            <w:hideMark/>
          </w:tcPr>
          <w:p w14:paraId="26AA7F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F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2A" w14:textId="77777777" w:rsidR="00AB08A9" w:rsidRPr="007B2CC4" w:rsidRDefault="00AB08A9" w:rsidP="00E032E3">
            <w:pPr>
              <w:spacing w:before="60" w:after="60" w:line="240" w:lineRule="auto"/>
              <w:rPr>
                <w:sz w:val="20"/>
                <w:lang w:val="lv-LV"/>
              </w:rPr>
            </w:pPr>
          </w:p>
        </w:tc>
      </w:tr>
      <w:tr w:rsidR="00F44A01" w:rsidRPr="007B2CC4" w14:paraId="26AA7F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2C" w14:textId="77777777" w:rsidR="00AB08A9" w:rsidRPr="007B2CC4" w:rsidRDefault="00AB08A9" w:rsidP="00E032E3">
            <w:pPr>
              <w:spacing w:before="60" w:after="60" w:line="240" w:lineRule="auto"/>
              <w:rPr>
                <w:sz w:val="20"/>
                <w:lang w:val="lv-LV"/>
              </w:rPr>
            </w:pPr>
            <w:r w:rsidRPr="007B2CC4">
              <w:rPr>
                <w:sz w:val="20"/>
                <w:lang w:val="lv-LV"/>
              </w:rPr>
              <w:t>0511 99 10</w:t>
            </w:r>
          </w:p>
        </w:tc>
        <w:tc>
          <w:tcPr>
            <w:tcW w:w="3969" w:type="dxa"/>
            <w:tcBorders>
              <w:top w:val="nil"/>
              <w:left w:val="nil"/>
              <w:bottom w:val="single" w:sz="4" w:space="0" w:color="auto"/>
              <w:right w:val="single" w:sz="4" w:space="0" w:color="auto"/>
            </w:tcBorders>
            <w:shd w:val="clear" w:color="000000" w:fill="FFFFFF"/>
            <w:hideMark/>
          </w:tcPr>
          <w:p w14:paraId="26AA7F2D" w14:textId="77777777" w:rsidR="00AB08A9" w:rsidRPr="007B2CC4" w:rsidRDefault="00AB08A9" w:rsidP="00E032E3">
            <w:pPr>
              <w:spacing w:before="60" w:after="60" w:line="240" w:lineRule="auto"/>
              <w:rPr>
                <w:sz w:val="20"/>
                <w:lang w:val="lv-LV"/>
              </w:rPr>
            </w:pPr>
            <w:r w:rsidRPr="007B2CC4">
              <w:rPr>
                <w:sz w:val="20"/>
                <w:lang w:val="lv-LV"/>
              </w:rPr>
              <w:t>--- cīpslas vai stiegras; jēlādu atgriezumi un tamlīdzīgi atkritumi</w:t>
            </w:r>
          </w:p>
        </w:tc>
        <w:tc>
          <w:tcPr>
            <w:tcW w:w="1701" w:type="dxa"/>
            <w:tcBorders>
              <w:top w:val="nil"/>
              <w:left w:val="nil"/>
              <w:bottom w:val="single" w:sz="4" w:space="0" w:color="auto"/>
              <w:right w:val="single" w:sz="4" w:space="0" w:color="auto"/>
            </w:tcBorders>
            <w:shd w:val="clear" w:color="000000" w:fill="FFFFFF"/>
            <w:hideMark/>
          </w:tcPr>
          <w:p w14:paraId="26AA7F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2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F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32" w14:textId="77777777" w:rsidR="00AB08A9" w:rsidRPr="007B2CC4" w:rsidRDefault="00AB08A9" w:rsidP="00E032E3">
            <w:pPr>
              <w:spacing w:before="60" w:after="60" w:line="240" w:lineRule="auto"/>
              <w:rPr>
                <w:sz w:val="20"/>
                <w:lang w:val="lv-LV"/>
              </w:rPr>
            </w:pPr>
          </w:p>
        </w:tc>
      </w:tr>
      <w:tr w:rsidR="00F44A01" w:rsidRPr="007B2CC4" w14:paraId="26AA7F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7F35" w14:textId="77777777" w:rsidR="00AB08A9" w:rsidRPr="007B2CC4" w:rsidRDefault="00AB08A9" w:rsidP="00E032E3">
            <w:pPr>
              <w:spacing w:before="60" w:after="60" w:line="240" w:lineRule="auto"/>
              <w:rPr>
                <w:sz w:val="20"/>
                <w:lang w:val="lv-LV"/>
              </w:rPr>
            </w:pPr>
            <w:r w:rsidRPr="007B2CC4">
              <w:rPr>
                <w:sz w:val="20"/>
                <w:lang w:val="lv-LV"/>
              </w:rPr>
              <w:t>--- dzīvnieku izcelsmes dabiskie sūkļi</w:t>
            </w:r>
          </w:p>
        </w:tc>
        <w:tc>
          <w:tcPr>
            <w:tcW w:w="1701" w:type="dxa"/>
            <w:tcBorders>
              <w:top w:val="nil"/>
              <w:left w:val="nil"/>
              <w:bottom w:val="single" w:sz="4" w:space="0" w:color="auto"/>
              <w:right w:val="single" w:sz="4" w:space="0" w:color="auto"/>
            </w:tcBorders>
            <w:shd w:val="clear" w:color="000000" w:fill="FFFFFF"/>
            <w:hideMark/>
          </w:tcPr>
          <w:p w14:paraId="26AA7F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3A" w14:textId="77777777" w:rsidR="00AB08A9" w:rsidRPr="007B2CC4" w:rsidRDefault="00AB08A9" w:rsidP="00E032E3">
            <w:pPr>
              <w:spacing w:before="60" w:after="60" w:line="240" w:lineRule="auto"/>
              <w:rPr>
                <w:sz w:val="20"/>
                <w:lang w:val="lv-LV"/>
              </w:rPr>
            </w:pPr>
          </w:p>
        </w:tc>
      </w:tr>
      <w:tr w:rsidR="00F44A01" w:rsidRPr="007B2CC4" w14:paraId="26AA7F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3C" w14:textId="77777777" w:rsidR="00AB08A9" w:rsidRPr="007B2CC4" w:rsidRDefault="00AB08A9" w:rsidP="00E032E3">
            <w:pPr>
              <w:spacing w:before="60" w:after="60" w:line="240" w:lineRule="auto"/>
              <w:rPr>
                <w:sz w:val="20"/>
                <w:lang w:val="lv-LV"/>
              </w:rPr>
            </w:pPr>
            <w:r w:rsidRPr="007B2CC4">
              <w:rPr>
                <w:sz w:val="20"/>
                <w:lang w:val="lv-LV"/>
              </w:rPr>
              <w:t>0511 99 31</w:t>
            </w:r>
          </w:p>
        </w:tc>
        <w:tc>
          <w:tcPr>
            <w:tcW w:w="3969" w:type="dxa"/>
            <w:tcBorders>
              <w:top w:val="nil"/>
              <w:left w:val="nil"/>
              <w:bottom w:val="single" w:sz="4" w:space="0" w:color="auto"/>
              <w:right w:val="single" w:sz="4" w:space="0" w:color="auto"/>
            </w:tcBorders>
            <w:shd w:val="clear" w:color="000000" w:fill="FFFFFF"/>
            <w:hideMark/>
          </w:tcPr>
          <w:p w14:paraId="26AA7F3D" w14:textId="77777777" w:rsidR="00AB08A9" w:rsidRPr="007B2CC4" w:rsidRDefault="00AB08A9" w:rsidP="00E032E3">
            <w:pPr>
              <w:spacing w:before="60" w:after="60" w:line="240" w:lineRule="auto"/>
              <w:rPr>
                <w:sz w:val="20"/>
                <w:lang w:val="lv-LV"/>
              </w:rPr>
            </w:pPr>
            <w:r w:rsidRPr="007B2CC4">
              <w:rPr>
                <w:sz w:val="20"/>
                <w:lang w:val="lv-LV"/>
              </w:rPr>
              <w:t>---- neapstrādāti</w:t>
            </w:r>
          </w:p>
        </w:tc>
        <w:tc>
          <w:tcPr>
            <w:tcW w:w="1701" w:type="dxa"/>
            <w:tcBorders>
              <w:top w:val="nil"/>
              <w:left w:val="nil"/>
              <w:bottom w:val="single" w:sz="4" w:space="0" w:color="auto"/>
              <w:right w:val="single" w:sz="4" w:space="0" w:color="auto"/>
            </w:tcBorders>
            <w:shd w:val="clear" w:color="000000" w:fill="FFFFFF"/>
            <w:hideMark/>
          </w:tcPr>
          <w:p w14:paraId="26AA7F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F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42" w14:textId="77777777" w:rsidR="00AB08A9" w:rsidRPr="007B2CC4" w:rsidRDefault="00AB08A9" w:rsidP="00E032E3">
            <w:pPr>
              <w:spacing w:before="60" w:after="60" w:line="240" w:lineRule="auto"/>
              <w:rPr>
                <w:sz w:val="20"/>
                <w:lang w:val="lv-LV"/>
              </w:rPr>
            </w:pPr>
          </w:p>
        </w:tc>
      </w:tr>
      <w:tr w:rsidR="00F44A01" w:rsidRPr="007B2CC4" w14:paraId="26AA7F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44" w14:textId="77777777" w:rsidR="00AB08A9" w:rsidRPr="007B2CC4" w:rsidRDefault="00AB08A9" w:rsidP="00E032E3">
            <w:pPr>
              <w:spacing w:before="60" w:after="60" w:line="240" w:lineRule="auto"/>
              <w:rPr>
                <w:sz w:val="20"/>
                <w:lang w:val="lv-LV"/>
              </w:rPr>
            </w:pPr>
            <w:r w:rsidRPr="007B2CC4">
              <w:rPr>
                <w:sz w:val="20"/>
                <w:lang w:val="lv-LV"/>
              </w:rPr>
              <w:t>0511 99 39</w:t>
            </w:r>
          </w:p>
        </w:tc>
        <w:tc>
          <w:tcPr>
            <w:tcW w:w="3969" w:type="dxa"/>
            <w:tcBorders>
              <w:top w:val="nil"/>
              <w:left w:val="nil"/>
              <w:bottom w:val="single" w:sz="4" w:space="0" w:color="auto"/>
              <w:right w:val="single" w:sz="4" w:space="0" w:color="auto"/>
            </w:tcBorders>
            <w:shd w:val="clear" w:color="000000" w:fill="FFFFFF"/>
            <w:hideMark/>
          </w:tcPr>
          <w:p w14:paraId="26AA7F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F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47"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7F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4A" w14:textId="77777777" w:rsidR="00AB08A9" w:rsidRPr="007B2CC4" w:rsidRDefault="00AB08A9" w:rsidP="00E032E3">
            <w:pPr>
              <w:spacing w:before="60" w:after="60" w:line="240" w:lineRule="auto"/>
              <w:rPr>
                <w:sz w:val="20"/>
                <w:lang w:val="lv-LV"/>
              </w:rPr>
            </w:pPr>
          </w:p>
        </w:tc>
      </w:tr>
      <w:tr w:rsidR="00F44A01" w:rsidRPr="007B2CC4" w14:paraId="26AA7F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4C" w14:textId="77777777" w:rsidR="00AB08A9" w:rsidRPr="007B2CC4" w:rsidRDefault="00AB08A9" w:rsidP="00E032E3">
            <w:pPr>
              <w:spacing w:before="60" w:after="60" w:line="240" w:lineRule="auto"/>
              <w:rPr>
                <w:sz w:val="20"/>
                <w:lang w:val="lv-LV"/>
              </w:rPr>
            </w:pPr>
            <w:r w:rsidRPr="007B2CC4">
              <w:rPr>
                <w:sz w:val="20"/>
                <w:lang w:val="lv-LV"/>
              </w:rPr>
              <w:t>0511 99 85</w:t>
            </w:r>
          </w:p>
        </w:tc>
        <w:tc>
          <w:tcPr>
            <w:tcW w:w="3969" w:type="dxa"/>
            <w:tcBorders>
              <w:top w:val="nil"/>
              <w:left w:val="nil"/>
              <w:bottom w:val="single" w:sz="4" w:space="0" w:color="auto"/>
              <w:right w:val="single" w:sz="4" w:space="0" w:color="auto"/>
            </w:tcBorders>
            <w:shd w:val="clear" w:color="000000" w:fill="FFFFFF"/>
            <w:hideMark/>
          </w:tcPr>
          <w:p w14:paraId="26AA7F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F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4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F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52" w14:textId="77777777" w:rsidR="00AB08A9" w:rsidRPr="007B2CC4" w:rsidRDefault="00AB08A9" w:rsidP="00E032E3">
            <w:pPr>
              <w:spacing w:before="60" w:after="60" w:line="240" w:lineRule="auto"/>
              <w:rPr>
                <w:sz w:val="20"/>
                <w:lang w:val="lv-LV"/>
              </w:rPr>
            </w:pPr>
          </w:p>
        </w:tc>
      </w:tr>
      <w:tr w:rsidR="00F44A01" w:rsidRPr="007B2CC4" w14:paraId="26AA7F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54" w14:textId="77777777" w:rsidR="00AB08A9" w:rsidRPr="007B2CC4" w:rsidRDefault="00AB08A9" w:rsidP="00E032E3">
            <w:pPr>
              <w:spacing w:before="60" w:after="60" w:line="240" w:lineRule="auto"/>
              <w:rPr>
                <w:sz w:val="20"/>
                <w:lang w:val="lv-LV"/>
              </w:rPr>
            </w:pPr>
            <w:r w:rsidRPr="007B2CC4">
              <w:rPr>
                <w:sz w:val="20"/>
                <w:lang w:val="lv-LV"/>
              </w:rPr>
              <w:t>II</w:t>
            </w:r>
          </w:p>
        </w:tc>
        <w:tc>
          <w:tcPr>
            <w:tcW w:w="3969" w:type="dxa"/>
            <w:tcBorders>
              <w:top w:val="nil"/>
              <w:left w:val="nil"/>
              <w:bottom w:val="single" w:sz="4" w:space="0" w:color="auto"/>
              <w:right w:val="single" w:sz="4" w:space="0" w:color="auto"/>
            </w:tcBorders>
            <w:shd w:val="clear" w:color="000000" w:fill="FFFFFF"/>
            <w:hideMark/>
          </w:tcPr>
          <w:p w14:paraId="26AA7F55" w14:textId="77777777" w:rsidR="00AB08A9" w:rsidRPr="007B2CC4" w:rsidRDefault="00AB08A9" w:rsidP="00E032E3">
            <w:pPr>
              <w:spacing w:before="60" w:after="60" w:line="240" w:lineRule="auto"/>
              <w:rPr>
                <w:sz w:val="20"/>
                <w:lang w:val="lv-LV"/>
              </w:rPr>
            </w:pPr>
            <w:r w:rsidRPr="007B2CC4">
              <w:rPr>
                <w:sz w:val="20"/>
                <w:lang w:val="lv-LV"/>
              </w:rPr>
              <w:t>II SADAĻA - AUGU VALSTS PRODUKTI</w:t>
            </w:r>
          </w:p>
        </w:tc>
        <w:tc>
          <w:tcPr>
            <w:tcW w:w="1701" w:type="dxa"/>
            <w:tcBorders>
              <w:top w:val="nil"/>
              <w:left w:val="nil"/>
              <w:bottom w:val="single" w:sz="4" w:space="0" w:color="auto"/>
              <w:right w:val="single" w:sz="4" w:space="0" w:color="auto"/>
            </w:tcBorders>
            <w:shd w:val="clear" w:color="000000" w:fill="FFFFFF"/>
            <w:hideMark/>
          </w:tcPr>
          <w:p w14:paraId="26AA7F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5A" w14:textId="77777777" w:rsidR="00AB08A9" w:rsidRPr="007B2CC4" w:rsidRDefault="00AB08A9" w:rsidP="00E032E3">
            <w:pPr>
              <w:spacing w:before="60" w:after="60" w:line="240" w:lineRule="auto"/>
              <w:rPr>
                <w:sz w:val="20"/>
                <w:lang w:val="lv-LV"/>
              </w:rPr>
            </w:pPr>
          </w:p>
        </w:tc>
      </w:tr>
      <w:tr w:rsidR="00F44A01" w:rsidRPr="007B2CC4" w14:paraId="26AA7F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5C" w14:textId="77777777" w:rsidR="00AB08A9" w:rsidRPr="007B2CC4" w:rsidRDefault="00AB08A9" w:rsidP="00E032E3">
            <w:pPr>
              <w:spacing w:before="60" w:after="60" w:line="240" w:lineRule="auto"/>
              <w:rPr>
                <w:sz w:val="20"/>
                <w:lang w:val="lv-LV"/>
              </w:rPr>
            </w:pPr>
            <w:r w:rsidRPr="007B2CC4">
              <w:rPr>
                <w:sz w:val="20"/>
                <w:lang w:val="lv-LV"/>
              </w:rPr>
              <w:t>06</w:t>
            </w:r>
          </w:p>
        </w:tc>
        <w:tc>
          <w:tcPr>
            <w:tcW w:w="3969" w:type="dxa"/>
            <w:tcBorders>
              <w:top w:val="nil"/>
              <w:left w:val="nil"/>
              <w:bottom w:val="single" w:sz="4" w:space="0" w:color="auto"/>
              <w:right w:val="single" w:sz="4" w:space="0" w:color="auto"/>
            </w:tcBorders>
            <w:shd w:val="clear" w:color="000000" w:fill="FFFFFF"/>
            <w:hideMark/>
          </w:tcPr>
          <w:p w14:paraId="26AA7F5D" w14:textId="77777777" w:rsidR="00AB08A9" w:rsidRPr="007B2CC4" w:rsidRDefault="00AB08A9" w:rsidP="00E032E3">
            <w:pPr>
              <w:spacing w:before="60" w:after="60" w:line="240" w:lineRule="auto"/>
              <w:rPr>
                <w:sz w:val="20"/>
                <w:lang w:val="lv-LV"/>
              </w:rPr>
            </w:pPr>
            <w:r w:rsidRPr="007B2CC4">
              <w:rPr>
                <w:sz w:val="20"/>
                <w:lang w:val="lv-LV"/>
              </w:rPr>
              <w:t>6. NODAĻA - VEĢETĒJOŠI KOKI UN CITI AUGI; SĪPOLI, SAKNES UN TAMLĪDZĪGAS AUGU DAĻAS; GRIEZTI ZIEDI UN DEKORATĪVI ZAĻUMI</w:t>
            </w:r>
          </w:p>
        </w:tc>
        <w:tc>
          <w:tcPr>
            <w:tcW w:w="1701" w:type="dxa"/>
            <w:tcBorders>
              <w:top w:val="nil"/>
              <w:left w:val="nil"/>
              <w:bottom w:val="single" w:sz="4" w:space="0" w:color="auto"/>
              <w:right w:val="single" w:sz="4" w:space="0" w:color="auto"/>
            </w:tcBorders>
            <w:shd w:val="clear" w:color="000000" w:fill="FFFFFF"/>
            <w:hideMark/>
          </w:tcPr>
          <w:p w14:paraId="26AA7F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62" w14:textId="77777777" w:rsidR="00AB08A9" w:rsidRPr="007B2CC4" w:rsidRDefault="00AB08A9" w:rsidP="00E032E3">
            <w:pPr>
              <w:spacing w:before="60" w:after="60" w:line="240" w:lineRule="auto"/>
              <w:rPr>
                <w:sz w:val="20"/>
                <w:lang w:val="lv-LV"/>
              </w:rPr>
            </w:pPr>
          </w:p>
        </w:tc>
      </w:tr>
      <w:tr w:rsidR="00F44A01" w:rsidRPr="007B2CC4" w14:paraId="26AA7F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64" w14:textId="77777777" w:rsidR="00AB08A9" w:rsidRPr="007B2CC4" w:rsidRDefault="00AB08A9" w:rsidP="00E032E3">
            <w:pPr>
              <w:spacing w:before="60" w:after="60" w:line="240" w:lineRule="auto"/>
              <w:rPr>
                <w:sz w:val="20"/>
                <w:lang w:val="lv-LV"/>
              </w:rPr>
            </w:pPr>
            <w:r w:rsidRPr="007B2CC4">
              <w:rPr>
                <w:sz w:val="20"/>
                <w:lang w:val="lv-LV"/>
              </w:rPr>
              <w:t>0601</w:t>
            </w:r>
          </w:p>
        </w:tc>
        <w:tc>
          <w:tcPr>
            <w:tcW w:w="3969" w:type="dxa"/>
            <w:tcBorders>
              <w:top w:val="nil"/>
              <w:left w:val="nil"/>
              <w:bottom w:val="single" w:sz="4" w:space="0" w:color="auto"/>
              <w:right w:val="single" w:sz="4" w:space="0" w:color="auto"/>
            </w:tcBorders>
            <w:shd w:val="clear" w:color="000000" w:fill="FFFFFF"/>
            <w:hideMark/>
          </w:tcPr>
          <w:p w14:paraId="26AA7F65" w14:textId="77777777" w:rsidR="00AB08A9" w:rsidRPr="007B2CC4" w:rsidRDefault="00AB08A9" w:rsidP="00E032E3">
            <w:pPr>
              <w:spacing w:before="60" w:after="60" w:line="240" w:lineRule="auto"/>
              <w:rPr>
                <w:sz w:val="20"/>
                <w:lang w:val="lv-LV"/>
              </w:rPr>
            </w:pPr>
            <w:r w:rsidRPr="007B2CC4">
              <w:rPr>
                <w:sz w:val="20"/>
                <w:lang w:val="lv-LV"/>
              </w:rPr>
              <w:t>Sīpoli, gumi, bumbuļveida sakneņi, bumbuļsīpoli, saknes ar lapu rozetēm un sakneņi veģetatīvā miera stāvoklī, veģetējoši vai ziedos; cigoriņu augi un saknes, izņemot pozīcijā 1212 minētās saknes</w:t>
            </w:r>
          </w:p>
        </w:tc>
        <w:tc>
          <w:tcPr>
            <w:tcW w:w="1701" w:type="dxa"/>
            <w:tcBorders>
              <w:top w:val="nil"/>
              <w:left w:val="nil"/>
              <w:bottom w:val="single" w:sz="4" w:space="0" w:color="auto"/>
              <w:right w:val="single" w:sz="4" w:space="0" w:color="auto"/>
            </w:tcBorders>
            <w:shd w:val="clear" w:color="000000" w:fill="FFFFFF"/>
            <w:hideMark/>
          </w:tcPr>
          <w:p w14:paraId="26AA7F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6A" w14:textId="77777777" w:rsidR="00AB08A9" w:rsidRPr="007B2CC4" w:rsidRDefault="00AB08A9" w:rsidP="00E032E3">
            <w:pPr>
              <w:spacing w:before="60" w:after="60" w:line="240" w:lineRule="auto"/>
              <w:rPr>
                <w:sz w:val="20"/>
                <w:lang w:val="lv-LV"/>
              </w:rPr>
            </w:pPr>
          </w:p>
        </w:tc>
      </w:tr>
      <w:tr w:rsidR="00F44A01" w:rsidRPr="007B2CC4" w14:paraId="26AA7F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6C" w14:textId="77777777" w:rsidR="00AB08A9" w:rsidRPr="007B2CC4" w:rsidRDefault="00AB08A9" w:rsidP="00E032E3">
            <w:pPr>
              <w:spacing w:before="60" w:after="60" w:line="240" w:lineRule="auto"/>
              <w:rPr>
                <w:sz w:val="20"/>
                <w:lang w:val="lv-LV"/>
              </w:rPr>
            </w:pPr>
            <w:r w:rsidRPr="007B2CC4">
              <w:rPr>
                <w:sz w:val="20"/>
                <w:lang w:val="lv-LV"/>
              </w:rPr>
              <w:t>0601 10</w:t>
            </w:r>
          </w:p>
        </w:tc>
        <w:tc>
          <w:tcPr>
            <w:tcW w:w="3969" w:type="dxa"/>
            <w:tcBorders>
              <w:top w:val="nil"/>
              <w:left w:val="nil"/>
              <w:bottom w:val="single" w:sz="4" w:space="0" w:color="auto"/>
              <w:right w:val="single" w:sz="4" w:space="0" w:color="auto"/>
            </w:tcBorders>
            <w:shd w:val="clear" w:color="000000" w:fill="FFFFFF"/>
            <w:hideMark/>
          </w:tcPr>
          <w:p w14:paraId="26AA7F6D" w14:textId="77777777" w:rsidR="00AB08A9" w:rsidRPr="007B2CC4" w:rsidRDefault="00AB08A9" w:rsidP="00E032E3">
            <w:pPr>
              <w:spacing w:before="60" w:after="60" w:line="240" w:lineRule="auto"/>
              <w:rPr>
                <w:sz w:val="20"/>
                <w:lang w:val="lv-LV"/>
              </w:rPr>
            </w:pPr>
            <w:r w:rsidRPr="007B2CC4">
              <w:rPr>
                <w:sz w:val="20"/>
                <w:lang w:val="lv-LV"/>
              </w:rPr>
              <w:t>- sīpoli, gumi, bumbuļveida sakneņi, bumbuļsīpoli, vainagi un sakneņi, neizdīguši</w:t>
            </w:r>
          </w:p>
        </w:tc>
        <w:tc>
          <w:tcPr>
            <w:tcW w:w="1701" w:type="dxa"/>
            <w:tcBorders>
              <w:top w:val="nil"/>
              <w:left w:val="nil"/>
              <w:bottom w:val="single" w:sz="4" w:space="0" w:color="auto"/>
              <w:right w:val="single" w:sz="4" w:space="0" w:color="auto"/>
            </w:tcBorders>
            <w:shd w:val="clear" w:color="000000" w:fill="FFFFFF"/>
            <w:hideMark/>
          </w:tcPr>
          <w:p w14:paraId="26AA7F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72" w14:textId="77777777" w:rsidR="00AB08A9" w:rsidRPr="007B2CC4" w:rsidRDefault="00AB08A9" w:rsidP="00E032E3">
            <w:pPr>
              <w:spacing w:before="60" w:after="60" w:line="240" w:lineRule="auto"/>
              <w:rPr>
                <w:sz w:val="20"/>
                <w:lang w:val="lv-LV"/>
              </w:rPr>
            </w:pPr>
          </w:p>
        </w:tc>
      </w:tr>
      <w:tr w:rsidR="00F44A01" w:rsidRPr="007B2CC4" w14:paraId="26AA7F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74" w14:textId="77777777" w:rsidR="00AB08A9" w:rsidRPr="007B2CC4" w:rsidRDefault="00AB08A9" w:rsidP="00F44A01">
            <w:pPr>
              <w:pageBreakBefore/>
              <w:spacing w:before="60" w:after="60" w:line="240" w:lineRule="auto"/>
              <w:rPr>
                <w:sz w:val="20"/>
                <w:lang w:val="lv-LV"/>
              </w:rPr>
            </w:pPr>
            <w:r w:rsidRPr="007B2CC4">
              <w:rPr>
                <w:sz w:val="20"/>
                <w:lang w:val="lv-LV"/>
              </w:rPr>
              <w:t>0601 10 10</w:t>
            </w:r>
          </w:p>
        </w:tc>
        <w:tc>
          <w:tcPr>
            <w:tcW w:w="3969" w:type="dxa"/>
            <w:tcBorders>
              <w:top w:val="nil"/>
              <w:left w:val="nil"/>
              <w:bottom w:val="single" w:sz="4" w:space="0" w:color="auto"/>
              <w:right w:val="single" w:sz="4" w:space="0" w:color="auto"/>
            </w:tcBorders>
            <w:shd w:val="clear" w:color="000000" w:fill="FFFFFF"/>
            <w:hideMark/>
          </w:tcPr>
          <w:p w14:paraId="26AA7F75" w14:textId="77777777" w:rsidR="00AB08A9" w:rsidRPr="007B2CC4" w:rsidRDefault="00AB08A9" w:rsidP="00F44A01">
            <w:pPr>
              <w:pageBreakBefore/>
              <w:spacing w:before="60" w:after="60" w:line="240" w:lineRule="auto"/>
              <w:rPr>
                <w:sz w:val="20"/>
                <w:lang w:val="lv-LV"/>
              </w:rPr>
            </w:pPr>
            <w:r w:rsidRPr="007B2CC4">
              <w:rPr>
                <w:sz w:val="20"/>
                <w:lang w:val="lv-LV"/>
              </w:rPr>
              <w:t>-- hiacinšu</w:t>
            </w:r>
          </w:p>
        </w:tc>
        <w:tc>
          <w:tcPr>
            <w:tcW w:w="1701" w:type="dxa"/>
            <w:tcBorders>
              <w:top w:val="nil"/>
              <w:left w:val="nil"/>
              <w:bottom w:val="single" w:sz="4" w:space="0" w:color="auto"/>
              <w:right w:val="single" w:sz="4" w:space="0" w:color="auto"/>
            </w:tcBorders>
            <w:shd w:val="clear" w:color="000000" w:fill="FFFFFF"/>
            <w:hideMark/>
          </w:tcPr>
          <w:p w14:paraId="26AA7F7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77" w14:textId="77777777" w:rsidR="00AB08A9" w:rsidRPr="007B2CC4" w:rsidRDefault="00AB08A9" w:rsidP="00F44A01">
            <w:pPr>
              <w:pageBreakBefore/>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7F7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7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7A" w14:textId="77777777" w:rsidR="00AB08A9" w:rsidRPr="007B2CC4" w:rsidRDefault="00AB08A9" w:rsidP="00F44A01">
            <w:pPr>
              <w:pageBreakBefore/>
              <w:spacing w:before="60" w:after="60" w:line="240" w:lineRule="auto"/>
              <w:rPr>
                <w:sz w:val="20"/>
                <w:lang w:val="lv-LV"/>
              </w:rPr>
            </w:pPr>
          </w:p>
        </w:tc>
      </w:tr>
      <w:tr w:rsidR="00F44A01" w:rsidRPr="007B2CC4" w14:paraId="26AA7F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7C" w14:textId="77777777" w:rsidR="00AB08A9" w:rsidRPr="007B2CC4" w:rsidRDefault="00AB08A9" w:rsidP="00E032E3">
            <w:pPr>
              <w:spacing w:before="60" w:after="60" w:line="240" w:lineRule="auto"/>
              <w:rPr>
                <w:sz w:val="20"/>
                <w:lang w:val="lv-LV"/>
              </w:rPr>
            </w:pPr>
            <w:r w:rsidRPr="007B2CC4">
              <w:rPr>
                <w:sz w:val="20"/>
                <w:lang w:val="lv-LV"/>
              </w:rPr>
              <w:t>0601 10 20</w:t>
            </w:r>
          </w:p>
        </w:tc>
        <w:tc>
          <w:tcPr>
            <w:tcW w:w="3969" w:type="dxa"/>
            <w:tcBorders>
              <w:top w:val="nil"/>
              <w:left w:val="nil"/>
              <w:bottom w:val="single" w:sz="4" w:space="0" w:color="auto"/>
              <w:right w:val="single" w:sz="4" w:space="0" w:color="auto"/>
            </w:tcBorders>
            <w:shd w:val="clear" w:color="000000" w:fill="FFFFFF"/>
            <w:hideMark/>
          </w:tcPr>
          <w:p w14:paraId="26AA7F7D" w14:textId="77777777" w:rsidR="00AB08A9" w:rsidRPr="007B2CC4" w:rsidRDefault="00AB08A9" w:rsidP="00E032E3">
            <w:pPr>
              <w:spacing w:before="60" w:after="60" w:line="240" w:lineRule="auto"/>
              <w:rPr>
                <w:sz w:val="20"/>
                <w:lang w:val="lv-LV"/>
              </w:rPr>
            </w:pPr>
            <w:r w:rsidRPr="007B2CC4">
              <w:rPr>
                <w:sz w:val="20"/>
                <w:lang w:val="lv-LV"/>
              </w:rPr>
              <w:t>-- narcišu</w:t>
            </w:r>
          </w:p>
        </w:tc>
        <w:tc>
          <w:tcPr>
            <w:tcW w:w="1701" w:type="dxa"/>
            <w:tcBorders>
              <w:top w:val="nil"/>
              <w:left w:val="nil"/>
              <w:bottom w:val="single" w:sz="4" w:space="0" w:color="auto"/>
              <w:right w:val="single" w:sz="4" w:space="0" w:color="auto"/>
            </w:tcBorders>
            <w:shd w:val="clear" w:color="000000" w:fill="FFFFFF"/>
            <w:hideMark/>
          </w:tcPr>
          <w:p w14:paraId="26AA7F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7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7F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82" w14:textId="77777777" w:rsidR="00AB08A9" w:rsidRPr="007B2CC4" w:rsidRDefault="00AB08A9" w:rsidP="00E032E3">
            <w:pPr>
              <w:spacing w:before="60" w:after="60" w:line="240" w:lineRule="auto"/>
              <w:rPr>
                <w:sz w:val="20"/>
                <w:lang w:val="lv-LV"/>
              </w:rPr>
            </w:pPr>
          </w:p>
        </w:tc>
      </w:tr>
      <w:tr w:rsidR="00F44A01" w:rsidRPr="007B2CC4" w14:paraId="26AA7F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84" w14:textId="77777777" w:rsidR="00AB08A9" w:rsidRPr="007B2CC4" w:rsidRDefault="00AB08A9" w:rsidP="00E032E3">
            <w:pPr>
              <w:spacing w:before="60" w:after="60" w:line="240" w:lineRule="auto"/>
              <w:rPr>
                <w:sz w:val="20"/>
                <w:lang w:val="lv-LV"/>
              </w:rPr>
            </w:pPr>
            <w:r w:rsidRPr="007B2CC4">
              <w:rPr>
                <w:sz w:val="20"/>
                <w:lang w:val="lv-LV"/>
              </w:rPr>
              <w:t>0601 10 30</w:t>
            </w:r>
          </w:p>
        </w:tc>
        <w:tc>
          <w:tcPr>
            <w:tcW w:w="3969" w:type="dxa"/>
            <w:tcBorders>
              <w:top w:val="nil"/>
              <w:left w:val="nil"/>
              <w:bottom w:val="single" w:sz="4" w:space="0" w:color="auto"/>
              <w:right w:val="single" w:sz="4" w:space="0" w:color="auto"/>
            </w:tcBorders>
            <w:shd w:val="clear" w:color="000000" w:fill="FFFFFF"/>
            <w:hideMark/>
          </w:tcPr>
          <w:p w14:paraId="26AA7F85" w14:textId="77777777" w:rsidR="00AB08A9" w:rsidRPr="007B2CC4" w:rsidRDefault="00AB08A9" w:rsidP="00E032E3">
            <w:pPr>
              <w:spacing w:before="60" w:after="60" w:line="240" w:lineRule="auto"/>
              <w:rPr>
                <w:sz w:val="20"/>
                <w:lang w:val="lv-LV"/>
              </w:rPr>
            </w:pPr>
            <w:r w:rsidRPr="007B2CC4">
              <w:rPr>
                <w:sz w:val="20"/>
                <w:lang w:val="lv-LV"/>
              </w:rPr>
              <w:t>-- tulpju</w:t>
            </w:r>
          </w:p>
        </w:tc>
        <w:tc>
          <w:tcPr>
            <w:tcW w:w="1701" w:type="dxa"/>
            <w:tcBorders>
              <w:top w:val="nil"/>
              <w:left w:val="nil"/>
              <w:bottom w:val="single" w:sz="4" w:space="0" w:color="auto"/>
              <w:right w:val="single" w:sz="4" w:space="0" w:color="auto"/>
            </w:tcBorders>
            <w:shd w:val="clear" w:color="000000" w:fill="FFFFFF"/>
            <w:hideMark/>
          </w:tcPr>
          <w:p w14:paraId="26AA7F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87"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7F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8A" w14:textId="77777777" w:rsidR="00AB08A9" w:rsidRPr="007B2CC4" w:rsidRDefault="00AB08A9" w:rsidP="00E032E3">
            <w:pPr>
              <w:spacing w:before="60" w:after="60" w:line="240" w:lineRule="auto"/>
              <w:rPr>
                <w:sz w:val="20"/>
                <w:lang w:val="lv-LV"/>
              </w:rPr>
            </w:pPr>
          </w:p>
        </w:tc>
      </w:tr>
      <w:tr w:rsidR="00F44A01" w:rsidRPr="007B2CC4" w14:paraId="26AA7F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8C" w14:textId="77777777" w:rsidR="00AB08A9" w:rsidRPr="007B2CC4" w:rsidRDefault="00AB08A9" w:rsidP="00E032E3">
            <w:pPr>
              <w:spacing w:before="60" w:after="60" w:line="240" w:lineRule="auto"/>
              <w:rPr>
                <w:sz w:val="20"/>
                <w:lang w:val="lv-LV"/>
              </w:rPr>
            </w:pPr>
            <w:r w:rsidRPr="007B2CC4">
              <w:rPr>
                <w:sz w:val="20"/>
                <w:lang w:val="lv-LV"/>
              </w:rPr>
              <w:t>0601 10 40</w:t>
            </w:r>
          </w:p>
        </w:tc>
        <w:tc>
          <w:tcPr>
            <w:tcW w:w="3969" w:type="dxa"/>
            <w:tcBorders>
              <w:top w:val="nil"/>
              <w:left w:val="nil"/>
              <w:bottom w:val="single" w:sz="4" w:space="0" w:color="auto"/>
              <w:right w:val="single" w:sz="4" w:space="0" w:color="auto"/>
            </w:tcBorders>
            <w:shd w:val="clear" w:color="000000" w:fill="FFFFFF"/>
            <w:hideMark/>
          </w:tcPr>
          <w:p w14:paraId="26AA7F8D" w14:textId="77777777" w:rsidR="00AB08A9" w:rsidRPr="007B2CC4" w:rsidRDefault="00AB08A9" w:rsidP="00E032E3">
            <w:pPr>
              <w:spacing w:before="60" w:after="60" w:line="240" w:lineRule="auto"/>
              <w:rPr>
                <w:sz w:val="20"/>
                <w:lang w:val="lv-LV"/>
              </w:rPr>
            </w:pPr>
            <w:r w:rsidRPr="007B2CC4">
              <w:rPr>
                <w:sz w:val="20"/>
                <w:lang w:val="lv-LV"/>
              </w:rPr>
              <w:t>-- gladiolu</w:t>
            </w:r>
          </w:p>
        </w:tc>
        <w:tc>
          <w:tcPr>
            <w:tcW w:w="1701" w:type="dxa"/>
            <w:tcBorders>
              <w:top w:val="nil"/>
              <w:left w:val="nil"/>
              <w:bottom w:val="single" w:sz="4" w:space="0" w:color="auto"/>
              <w:right w:val="single" w:sz="4" w:space="0" w:color="auto"/>
            </w:tcBorders>
            <w:shd w:val="clear" w:color="000000" w:fill="FFFFFF"/>
            <w:hideMark/>
          </w:tcPr>
          <w:p w14:paraId="26AA7F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8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7F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92" w14:textId="77777777" w:rsidR="00AB08A9" w:rsidRPr="007B2CC4" w:rsidRDefault="00AB08A9" w:rsidP="00E032E3">
            <w:pPr>
              <w:spacing w:before="60" w:after="60" w:line="240" w:lineRule="auto"/>
              <w:rPr>
                <w:sz w:val="20"/>
                <w:lang w:val="lv-LV"/>
              </w:rPr>
            </w:pPr>
          </w:p>
        </w:tc>
      </w:tr>
      <w:tr w:rsidR="00F44A01" w:rsidRPr="007B2CC4" w14:paraId="26AA7F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94" w14:textId="77777777" w:rsidR="00AB08A9" w:rsidRPr="007B2CC4" w:rsidRDefault="00AB08A9" w:rsidP="00E032E3">
            <w:pPr>
              <w:spacing w:before="60" w:after="60" w:line="240" w:lineRule="auto"/>
              <w:rPr>
                <w:sz w:val="20"/>
                <w:lang w:val="lv-LV"/>
              </w:rPr>
            </w:pPr>
            <w:r w:rsidRPr="007B2CC4">
              <w:rPr>
                <w:sz w:val="20"/>
                <w:lang w:val="lv-LV"/>
              </w:rPr>
              <w:t>0601 10 90</w:t>
            </w:r>
          </w:p>
        </w:tc>
        <w:tc>
          <w:tcPr>
            <w:tcW w:w="3969" w:type="dxa"/>
            <w:tcBorders>
              <w:top w:val="nil"/>
              <w:left w:val="nil"/>
              <w:bottom w:val="single" w:sz="4" w:space="0" w:color="auto"/>
              <w:right w:val="single" w:sz="4" w:space="0" w:color="auto"/>
            </w:tcBorders>
            <w:shd w:val="clear" w:color="000000" w:fill="FFFFFF"/>
            <w:hideMark/>
          </w:tcPr>
          <w:p w14:paraId="26AA7F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F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97"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7F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9A" w14:textId="77777777" w:rsidR="00AB08A9" w:rsidRPr="007B2CC4" w:rsidRDefault="00AB08A9" w:rsidP="00E032E3">
            <w:pPr>
              <w:spacing w:before="60" w:after="60" w:line="240" w:lineRule="auto"/>
              <w:rPr>
                <w:sz w:val="20"/>
                <w:lang w:val="lv-LV"/>
              </w:rPr>
            </w:pPr>
          </w:p>
        </w:tc>
      </w:tr>
      <w:tr w:rsidR="00F44A01" w:rsidRPr="007B2CC4" w14:paraId="26AA7F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9C" w14:textId="77777777" w:rsidR="00AB08A9" w:rsidRPr="007B2CC4" w:rsidRDefault="00AB08A9" w:rsidP="00E032E3">
            <w:pPr>
              <w:spacing w:before="60" w:after="60" w:line="240" w:lineRule="auto"/>
              <w:rPr>
                <w:sz w:val="20"/>
                <w:lang w:val="lv-LV"/>
              </w:rPr>
            </w:pPr>
            <w:r w:rsidRPr="007B2CC4">
              <w:rPr>
                <w:sz w:val="20"/>
                <w:lang w:val="lv-LV"/>
              </w:rPr>
              <w:t>0601 20</w:t>
            </w:r>
          </w:p>
        </w:tc>
        <w:tc>
          <w:tcPr>
            <w:tcW w:w="3969" w:type="dxa"/>
            <w:tcBorders>
              <w:top w:val="nil"/>
              <w:left w:val="nil"/>
              <w:bottom w:val="single" w:sz="4" w:space="0" w:color="auto"/>
              <w:right w:val="single" w:sz="4" w:space="0" w:color="auto"/>
            </w:tcBorders>
            <w:shd w:val="clear" w:color="000000" w:fill="FFFFFF"/>
            <w:hideMark/>
          </w:tcPr>
          <w:p w14:paraId="26AA7F9D" w14:textId="77777777" w:rsidR="00AB08A9" w:rsidRPr="007B2CC4" w:rsidRDefault="00AB08A9" w:rsidP="00E032E3">
            <w:pPr>
              <w:spacing w:before="60" w:after="60" w:line="240" w:lineRule="auto"/>
              <w:rPr>
                <w:sz w:val="20"/>
                <w:lang w:val="lv-LV"/>
              </w:rPr>
            </w:pPr>
            <w:r w:rsidRPr="007B2CC4">
              <w:rPr>
                <w:sz w:val="20"/>
                <w:lang w:val="lv-LV"/>
              </w:rPr>
              <w:t>- sīpoli, gumi, bumbuļveida sakneņi, bumbuļsīpoli, saknes ar lapu rozetēm un sakneņi, veģetējoši vai ziedos; cigoriņu augi un saknes</w:t>
            </w:r>
          </w:p>
        </w:tc>
        <w:tc>
          <w:tcPr>
            <w:tcW w:w="1701" w:type="dxa"/>
            <w:tcBorders>
              <w:top w:val="nil"/>
              <w:left w:val="nil"/>
              <w:bottom w:val="single" w:sz="4" w:space="0" w:color="auto"/>
              <w:right w:val="single" w:sz="4" w:space="0" w:color="auto"/>
            </w:tcBorders>
            <w:shd w:val="clear" w:color="000000" w:fill="FFFFFF"/>
            <w:hideMark/>
          </w:tcPr>
          <w:p w14:paraId="26AA7F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A2" w14:textId="77777777" w:rsidR="00AB08A9" w:rsidRPr="007B2CC4" w:rsidRDefault="00AB08A9" w:rsidP="00E032E3">
            <w:pPr>
              <w:spacing w:before="60" w:after="60" w:line="240" w:lineRule="auto"/>
              <w:rPr>
                <w:sz w:val="20"/>
                <w:lang w:val="lv-LV"/>
              </w:rPr>
            </w:pPr>
          </w:p>
        </w:tc>
      </w:tr>
      <w:tr w:rsidR="00F44A01" w:rsidRPr="007B2CC4" w14:paraId="26AA7F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A4" w14:textId="77777777" w:rsidR="00AB08A9" w:rsidRPr="007B2CC4" w:rsidRDefault="00AB08A9" w:rsidP="00E032E3">
            <w:pPr>
              <w:spacing w:before="60" w:after="60" w:line="240" w:lineRule="auto"/>
              <w:rPr>
                <w:sz w:val="20"/>
                <w:lang w:val="lv-LV"/>
              </w:rPr>
            </w:pPr>
            <w:r w:rsidRPr="007B2CC4">
              <w:rPr>
                <w:sz w:val="20"/>
                <w:lang w:val="lv-LV"/>
              </w:rPr>
              <w:t>0601 20 10</w:t>
            </w:r>
          </w:p>
        </w:tc>
        <w:tc>
          <w:tcPr>
            <w:tcW w:w="3969" w:type="dxa"/>
            <w:tcBorders>
              <w:top w:val="nil"/>
              <w:left w:val="nil"/>
              <w:bottom w:val="single" w:sz="4" w:space="0" w:color="auto"/>
              <w:right w:val="single" w:sz="4" w:space="0" w:color="auto"/>
            </w:tcBorders>
            <w:shd w:val="clear" w:color="000000" w:fill="FFFFFF"/>
            <w:hideMark/>
          </w:tcPr>
          <w:p w14:paraId="26AA7FA5" w14:textId="77777777" w:rsidR="00AB08A9" w:rsidRPr="007B2CC4" w:rsidRDefault="00AB08A9" w:rsidP="00E032E3">
            <w:pPr>
              <w:spacing w:before="60" w:after="60" w:line="240" w:lineRule="auto"/>
              <w:rPr>
                <w:sz w:val="20"/>
                <w:lang w:val="lv-LV"/>
              </w:rPr>
            </w:pPr>
            <w:r w:rsidRPr="007B2CC4">
              <w:rPr>
                <w:sz w:val="20"/>
                <w:lang w:val="lv-LV"/>
              </w:rPr>
              <w:t>-- cigoriņu augi un saknes</w:t>
            </w:r>
          </w:p>
        </w:tc>
        <w:tc>
          <w:tcPr>
            <w:tcW w:w="1701" w:type="dxa"/>
            <w:tcBorders>
              <w:top w:val="nil"/>
              <w:left w:val="nil"/>
              <w:bottom w:val="single" w:sz="4" w:space="0" w:color="auto"/>
              <w:right w:val="single" w:sz="4" w:space="0" w:color="auto"/>
            </w:tcBorders>
            <w:shd w:val="clear" w:color="000000" w:fill="FFFFFF"/>
            <w:hideMark/>
          </w:tcPr>
          <w:p w14:paraId="26AA7F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F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AA" w14:textId="77777777" w:rsidR="00AB08A9" w:rsidRPr="007B2CC4" w:rsidRDefault="00AB08A9" w:rsidP="00E032E3">
            <w:pPr>
              <w:spacing w:before="60" w:after="60" w:line="240" w:lineRule="auto"/>
              <w:rPr>
                <w:sz w:val="20"/>
                <w:lang w:val="lv-LV"/>
              </w:rPr>
            </w:pPr>
          </w:p>
        </w:tc>
      </w:tr>
      <w:tr w:rsidR="00F44A01" w:rsidRPr="007B2CC4" w14:paraId="26AA7F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AC" w14:textId="77777777" w:rsidR="00AB08A9" w:rsidRPr="007B2CC4" w:rsidRDefault="00AB08A9" w:rsidP="00E032E3">
            <w:pPr>
              <w:spacing w:before="60" w:after="60" w:line="240" w:lineRule="auto"/>
              <w:rPr>
                <w:sz w:val="20"/>
                <w:lang w:val="lv-LV"/>
              </w:rPr>
            </w:pPr>
            <w:r w:rsidRPr="007B2CC4">
              <w:rPr>
                <w:sz w:val="20"/>
                <w:lang w:val="lv-LV"/>
              </w:rPr>
              <w:t>0601 20 30</w:t>
            </w:r>
          </w:p>
        </w:tc>
        <w:tc>
          <w:tcPr>
            <w:tcW w:w="3969" w:type="dxa"/>
            <w:tcBorders>
              <w:top w:val="nil"/>
              <w:left w:val="nil"/>
              <w:bottom w:val="single" w:sz="4" w:space="0" w:color="auto"/>
              <w:right w:val="single" w:sz="4" w:space="0" w:color="auto"/>
            </w:tcBorders>
            <w:shd w:val="clear" w:color="000000" w:fill="FFFFFF"/>
            <w:hideMark/>
          </w:tcPr>
          <w:p w14:paraId="26AA7FAD" w14:textId="77777777" w:rsidR="00AB08A9" w:rsidRPr="007B2CC4" w:rsidRDefault="00AB08A9" w:rsidP="00E032E3">
            <w:pPr>
              <w:spacing w:before="60" w:after="60" w:line="240" w:lineRule="auto"/>
              <w:rPr>
                <w:sz w:val="20"/>
                <w:lang w:val="lv-LV"/>
              </w:rPr>
            </w:pPr>
            <w:r w:rsidRPr="007B2CC4">
              <w:rPr>
                <w:sz w:val="20"/>
                <w:lang w:val="lv-LV"/>
              </w:rPr>
              <w:t>-- orhideju, hiacinšu, narcišu un tulpju</w:t>
            </w:r>
          </w:p>
        </w:tc>
        <w:tc>
          <w:tcPr>
            <w:tcW w:w="1701" w:type="dxa"/>
            <w:tcBorders>
              <w:top w:val="nil"/>
              <w:left w:val="nil"/>
              <w:bottom w:val="single" w:sz="4" w:space="0" w:color="auto"/>
              <w:right w:val="single" w:sz="4" w:space="0" w:color="auto"/>
            </w:tcBorders>
            <w:shd w:val="clear" w:color="000000" w:fill="FFFFFF"/>
            <w:hideMark/>
          </w:tcPr>
          <w:p w14:paraId="26AA7F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A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7F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B2" w14:textId="77777777" w:rsidR="00AB08A9" w:rsidRPr="007B2CC4" w:rsidRDefault="00AB08A9" w:rsidP="00E032E3">
            <w:pPr>
              <w:spacing w:before="60" w:after="60" w:line="240" w:lineRule="auto"/>
              <w:rPr>
                <w:sz w:val="20"/>
                <w:lang w:val="lv-LV"/>
              </w:rPr>
            </w:pPr>
          </w:p>
        </w:tc>
      </w:tr>
      <w:tr w:rsidR="00F44A01" w:rsidRPr="007B2CC4" w14:paraId="26AA7F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B4" w14:textId="77777777" w:rsidR="00AB08A9" w:rsidRPr="007B2CC4" w:rsidRDefault="00AB08A9" w:rsidP="00E032E3">
            <w:pPr>
              <w:spacing w:before="60" w:after="60" w:line="240" w:lineRule="auto"/>
              <w:rPr>
                <w:sz w:val="20"/>
                <w:lang w:val="lv-LV"/>
              </w:rPr>
            </w:pPr>
            <w:r w:rsidRPr="007B2CC4">
              <w:rPr>
                <w:sz w:val="20"/>
                <w:lang w:val="lv-LV"/>
              </w:rPr>
              <w:t>0601 20 90</w:t>
            </w:r>
          </w:p>
        </w:tc>
        <w:tc>
          <w:tcPr>
            <w:tcW w:w="3969" w:type="dxa"/>
            <w:tcBorders>
              <w:top w:val="nil"/>
              <w:left w:val="nil"/>
              <w:bottom w:val="single" w:sz="4" w:space="0" w:color="auto"/>
              <w:right w:val="single" w:sz="4" w:space="0" w:color="auto"/>
            </w:tcBorders>
            <w:shd w:val="clear" w:color="000000" w:fill="FFFFFF"/>
            <w:hideMark/>
          </w:tcPr>
          <w:p w14:paraId="26AA7F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F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B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7F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BA" w14:textId="77777777" w:rsidR="00AB08A9" w:rsidRPr="007B2CC4" w:rsidRDefault="00AB08A9" w:rsidP="00E032E3">
            <w:pPr>
              <w:spacing w:before="60" w:after="60" w:line="240" w:lineRule="auto"/>
              <w:rPr>
                <w:sz w:val="20"/>
                <w:lang w:val="lv-LV"/>
              </w:rPr>
            </w:pPr>
          </w:p>
        </w:tc>
      </w:tr>
      <w:tr w:rsidR="00F44A01" w:rsidRPr="007B2CC4" w14:paraId="26AA7F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BC" w14:textId="77777777" w:rsidR="00AB08A9" w:rsidRPr="007B2CC4" w:rsidRDefault="00AB08A9" w:rsidP="00E032E3">
            <w:pPr>
              <w:spacing w:before="60" w:after="60" w:line="240" w:lineRule="auto"/>
              <w:rPr>
                <w:sz w:val="20"/>
                <w:lang w:val="lv-LV"/>
              </w:rPr>
            </w:pPr>
            <w:r w:rsidRPr="007B2CC4">
              <w:rPr>
                <w:sz w:val="20"/>
                <w:lang w:val="lv-LV"/>
              </w:rPr>
              <w:t>0602</w:t>
            </w:r>
          </w:p>
        </w:tc>
        <w:tc>
          <w:tcPr>
            <w:tcW w:w="3969" w:type="dxa"/>
            <w:tcBorders>
              <w:top w:val="nil"/>
              <w:left w:val="nil"/>
              <w:bottom w:val="single" w:sz="4" w:space="0" w:color="auto"/>
              <w:right w:val="single" w:sz="4" w:space="0" w:color="auto"/>
            </w:tcBorders>
            <w:shd w:val="clear" w:color="000000" w:fill="FFFFFF"/>
            <w:hideMark/>
          </w:tcPr>
          <w:p w14:paraId="26AA7FBD" w14:textId="77777777" w:rsidR="00AB08A9" w:rsidRPr="007B2CC4" w:rsidRDefault="00AB08A9" w:rsidP="00E032E3">
            <w:pPr>
              <w:spacing w:before="60" w:after="60" w:line="240" w:lineRule="auto"/>
              <w:rPr>
                <w:sz w:val="20"/>
                <w:lang w:val="lv-LV"/>
              </w:rPr>
            </w:pPr>
            <w:r w:rsidRPr="007B2CC4">
              <w:rPr>
                <w:sz w:val="20"/>
                <w:lang w:val="lv-LV"/>
              </w:rPr>
              <w:t>Citi veģetējoši augi (ieskaitot to saknes), spraudeņi un potzari; micēlijs</w:t>
            </w:r>
          </w:p>
        </w:tc>
        <w:tc>
          <w:tcPr>
            <w:tcW w:w="1701" w:type="dxa"/>
            <w:tcBorders>
              <w:top w:val="nil"/>
              <w:left w:val="nil"/>
              <w:bottom w:val="single" w:sz="4" w:space="0" w:color="auto"/>
              <w:right w:val="single" w:sz="4" w:space="0" w:color="auto"/>
            </w:tcBorders>
            <w:shd w:val="clear" w:color="000000" w:fill="FFFFFF"/>
            <w:hideMark/>
          </w:tcPr>
          <w:p w14:paraId="26AA7F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C2" w14:textId="77777777" w:rsidR="00AB08A9" w:rsidRPr="007B2CC4" w:rsidRDefault="00AB08A9" w:rsidP="00E032E3">
            <w:pPr>
              <w:spacing w:before="60" w:after="60" w:line="240" w:lineRule="auto"/>
              <w:rPr>
                <w:sz w:val="20"/>
                <w:lang w:val="lv-LV"/>
              </w:rPr>
            </w:pPr>
          </w:p>
        </w:tc>
      </w:tr>
      <w:tr w:rsidR="00F44A01" w:rsidRPr="007B2CC4" w14:paraId="26AA7F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C4" w14:textId="77777777" w:rsidR="00AB08A9" w:rsidRPr="007B2CC4" w:rsidRDefault="00AB08A9" w:rsidP="00E032E3">
            <w:pPr>
              <w:spacing w:before="60" w:after="60" w:line="240" w:lineRule="auto"/>
              <w:rPr>
                <w:sz w:val="20"/>
                <w:lang w:val="lv-LV"/>
              </w:rPr>
            </w:pPr>
            <w:r w:rsidRPr="007B2CC4">
              <w:rPr>
                <w:sz w:val="20"/>
                <w:lang w:val="lv-LV"/>
              </w:rPr>
              <w:t>0602 10</w:t>
            </w:r>
          </w:p>
        </w:tc>
        <w:tc>
          <w:tcPr>
            <w:tcW w:w="3969" w:type="dxa"/>
            <w:tcBorders>
              <w:top w:val="nil"/>
              <w:left w:val="nil"/>
              <w:bottom w:val="single" w:sz="4" w:space="0" w:color="auto"/>
              <w:right w:val="single" w:sz="4" w:space="0" w:color="auto"/>
            </w:tcBorders>
            <w:shd w:val="clear" w:color="000000" w:fill="FFFFFF"/>
            <w:hideMark/>
          </w:tcPr>
          <w:p w14:paraId="26AA7FC5" w14:textId="77777777" w:rsidR="00AB08A9" w:rsidRPr="007B2CC4" w:rsidRDefault="00AB08A9" w:rsidP="00E032E3">
            <w:pPr>
              <w:spacing w:before="60" w:after="60" w:line="240" w:lineRule="auto"/>
              <w:rPr>
                <w:sz w:val="20"/>
                <w:lang w:val="lv-LV"/>
              </w:rPr>
            </w:pPr>
            <w:r w:rsidRPr="007B2CC4">
              <w:rPr>
                <w:sz w:val="20"/>
                <w:lang w:val="lv-LV"/>
              </w:rPr>
              <w:t>- neapsakņoti spraudeņi un potzari</w:t>
            </w:r>
          </w:p>
        </w:tc>
        <w:tc>
          <w:tcPr>
            <w:tcW w:w="1701" w:type="dxa"/>
            <w:tcBorders>
              <w:top w:val="nil"/>
              <w:left w:val="nil"/>
              <w:bottom w:val="single" w:sz="4" w:space="0" w:color="auto"/>
              <w:right w:val="single" w:sz="4" w:space="0" w:color="auto"/>
            </w:tcBorders>
            <w:shd w:val="clear" w:color="000000" w:fill="FFFFFF"/>
            <w:hideMark/>
          </w:tcPr>
          <w:p w14:paraId="26AA7F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CA" w14:textId="77777777" w:rsidR="00AB08A9" w:rsidRPr="007B2CC4" w:rsidRDefault="00AB08A9" w:rsidP="00E032E3">
            <w:pPr>
              <w:spacing w:before="60" w:after="60" w:line="240" w:lineRule="auto"/>
              <w:rPr>
                <w:sz w:val="20"/>
                <w:lang w:val="lv-LV"/>
              </w:rPr>
            </w:pPr>
          </w:p>
        </w:tc>
      </w:tr>
      <w:tr w:rsidR="00F44A01" w:rsidRPr="007B2CC4" w14:paraId="26AA7F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CC" w14:textId="77777777" w:rsidR="00AB08A9" w:rsidRPr="007B2CC4" w:rsidRDefault="00AB08A9" w:rsidP="00E032E3">
            <w:pPr>
              <w:spacing w:before="60" w:after="60" w:line="240" w:lineRule="auto"/>
              <w:rPr>
                <w:sz w:val="20"/>
                <w:lang w:val="lv-LV"/>
              </w:rPr>
            </w:pPr>
            <w:r w:rsidRPr="007B2CC4">
              <w:rPr>
                <w:sz w:val="20"/>
                <w:lang w:val="lv-LV"/>
              </w:rPr>
              <w:t>0602 10 10</w:t>
            </w:r>
          </w:p>
        </w:tc>
        <w:tc>
          <w:tcPr>
            <w:tcW w:w="3969" w:type="dxa"/>
            <w:tcBorders>
              <w:top w:val="nil"/>
              <w:left w:val="nil"/>
              <w:bottom w:val="single" w:sz="4" w:space="0" w:color="auto"/>
              <w:right w:val="single" w:sz="4" w:space="0" w:color="auto"/>
            </w:tcBorders>
            <w:shd w:val="clear" w:color="000000" w:fill="FFFFFF"/>
            <w:hideMark/>
          </w:tcPr>
          <w:p w14:paraId="26AA7FCD" w14:textId="77777777" w:rsidR="00AB08A9" w:rsidRPr="007B2CC4" w:rsidRDefault="00AB08A9" w:rsidP="00E032E3">
            <w:pPr>
              <w:spacing w:before="60" w:after="60" w:line="240" w:lineRule="auto"/>
              <w:rPr>
                <w:sz w:val="20"/>
                <w:lang w:val="lv-LV"/>
              </w:rPr>
            </w:pPr>
            <w:r w:rsidRPr="007B2CC4">
              <w:rPr>
                <w:sz w:val="20"/>
                <w:lang w:val="lv-LV"/>
              </w:rPr>
              <w:t>-- vīnogulāju</w:t>
            </w:r>
          </w:p>
        </w:tc>
        <w:tc>
          <w:tcPr>
            <w:tcW w:w="1701" w:type="dxa"/>
            <w:tcBorders>
              <w:top w:val="nil"/>
              <w:left w:val="nil"/>
              <w:bottom w:val="single" w:sz="4" w:space="0" w:color="auto"/>
              <w:right w:val="single" w:sz="4" w:space="0" w:color="auto"/>
            </w:tcBorders>
            <w:shd w:val="clear" w:color="000000" w:fill="FFFFFF"/>
            <w:hideMark/>
          </w:tcPr>
          <w:p w14:paraId="26AA7F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C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F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D2" w14:textId="77777777" w:rsidR="00AB08A9" w:rsidRPr="007B2CC4" w:rsidRDefault="00AB08A9" w:rsidP="00E032E3">
            <w:pPr>
              <w:spacing w:before="60" w:after="60" w:line="240" w:lineRule="auto"/>
              <w:rPr>
                <w:sz w:val="20"/>
                <w:lang w:val="lv-LV"/>
              </w:rPr>
            </w:pPr>
          </w:p>
        </w:tc>
      </w:tr>
      <w:tr w:rsidR="00F44A01" w:rsidRPr="007B2CC4" w14:paraId="26AA7F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D4" w14:textId="77777777" w:rsidR="00AB08A9" w:rsidRPr="007B2CC4" w:rsidRDefault="00AB08A9" w:rsidP="00E032E3">
            <w:pPr>
              <w:spacing w:before="60" w:after="60" w:line="240" w:lineRule="auto"/>
              <w:rPr>
                <w:sz w:val="20"/>
                <w:lang w:val="lv-LV"/>
              </w:rPr>
            </w:pPr>
            <w:r w:rsidRPr="007B2CC4">
              <w:rPr>
                <w:sz w:val="20"/>
                <w:lang w:val="lv-LV"/>
              </w:rPr>
              <w:t>0602 10 90</w:t>
            </w:r>
          </w:p>
        </w:tc>
        <w:tc>
          <w:tcPr>
            <w:tcW w:w="3969" w:type="dxa"/>
            <w:tcBorders>
              <w:top w:val="nil"/>
              <w:left w:val="nil"/>
              <w:bottom w:val="single" w:sz="4" w:space="0" w:color="auto"/>
              <w:right w:val="single" w:sz="4" w:space="0" w:color="auto"/>
            </w:tcBorders>
            <w:shd w:val="clear" w:color="000000" w:fill="FFFFFF"/>
            <w:hideMark/>
          </w:tcPr>
          <w:p w14:paraId="26AA7F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F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D7" w14:textId="77777777" w:rsidR="00AB08A9" w:rsidRPr="007B2CC4" w:rsidRDefault="00AB08A9" w:rsidP="00E032E3">
            <w:pPr>
              <w:spacing w:before="60" w:after="60" w:line="240" w:lineRule="auto"/>
              <w:jc w:val="center"/>
              <w:rPr>
                <w:sz w:val="20"/>
                <w:lang w:val="lv-LV"/>
              </w:rPr>
            </w:pPr>
            <w:r w:rsidRPr="007B2CC4">
              <w:rPr>
                <w:sz w:val="20"/>
                <w:lang w:val="lv-LV"/>
              </w:rPr>
              <w:t>4 %</w:t>
            </w:r>
          </w:p>
        </w:tc>
        <w:tc>
          <w:tcPr>
            <w:tcW w:w="1843" w:type="dxa"/>
            <w:tcBorders>
              <w:top w:val="nil"/>
              <w:left w:val="nil"/>
              <w:bottom w:val="single" w:sz="4" w:space="0" w:color="auto"/>
              <w:right w:val="single" w:sz="4" w:space="0" w:color="auto"/>
            </w:tcBorders>
            <w:shd w:val="clear" w:color="000000" w:fill="FFFFFF"/>
            <w:hideMark/>
          </w:tcPr>
          <w:p w14:paraId="26AA7F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DA" w14:textId="77777777" w:rsidR="00AB08A9" w:rsidRPr="007B2CC4" w:rsidRDefault="00AB08A9" w:rsidP="00E032E3">
            <w:pPr>
              <w:spacing w:before="60" w:after="60" w:line="240" w:lineRule="auto"/>
              <w:rPr>
                <w:sz w:val="20"/>
                <w:lang w:val="lv-LV"/>
              </w:rPr>
            </w:pPr>
          </w:p>
        </w:tc>
      </w:tr>
      <w:tr w:rsidR="00F44A01" w:rsidRPr="007B2CC4" w14:paraId="26AA7F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DC" w14:textId="77777777" w:rsidR="00AB08A9" w:rsidRPr="007B2CC4" w:rsidRDefault="00AB08A9" w:rsidP="00F44A01">
            <w:pPr>
              <w:pageBreakBefore/>
              <w:spacing w:before="60" w:after="60" w:line="240" w:lineRule="auto"/>
              <w:rPr>
                <w:sz w:val="20"/>
                <w:lang w:val="lv-LV"/>
              </w:rPr>
            </w:pPr>
            <w:r w:rsidRPr="007B2CC4">
              <w:rPr>
                <w:sz w:val="20"/>
                <w:lang w:val="lv-LV"/>
              </w:rPr>
              <w:t>0602 20</w:t>
            </w:r>
          </w:p>
        </w:tc>
        <w:tc>
          <w:tcPr>
            <w:tcW w:w="3969" w:type="dxa"/>
            <w:tcBorders>
              <w:top w:val="nil"/>
              <w:left w:val="nil"/>
              <w:bottom w:val="single" w:sz="4" w:space="0" w:color="auto"/>
              <w:right w:val="single" w:sz="4" w:space="0" w:color="auto"/>
            </w:tcBorders>
            <w:shd w:val="clear" w:color="000000" w:fill="FFFFFF"/>
            <w:hideMark/>
          </w:tcPr>
          <w:p w14:paraId="26AA7FDD" w14:textId="77777777" w:rsidR="00AB08A9" w:rsidRPr="007B2CC4" w:rsidRDefault="00AB08A9" w:rsidP="00E032E3">
            <w:pPr>
              <w:spacing w:before="60" w:after="60" w:line="240" w:lineRule="auto"/>
              <w:rPr>
                <w:sz w:val="20"/>
                <w:lang w:val="lv-LV"/>
              </w:rPr>
            </w:pPr>
            <w:r w:rsidRPr="007B2CC4">
              <w:rPr>
                <w:sz w:val="20"/>
                <w:lang w:val="lv-LV"/>
              </w:rPr>
              <w:t>- koki, krūmi un krūmveidīgie, arī potēti, kas ražo pārtikas augļus un riekstus</w:t>
            </w:r>
          </w:p>
        </w:tc>
        <w:tc>
          <w:tcPr>
            <w:tcW w:w="1701" w:type="dxa"/>
            <w:tcBorders>
              <w:top w:val="nil"/>
              <w:left w:val="nil"/>
              <w:bottom w:val="single" w:sz="4" w:space="0" w:color="auto"/>
              <w:right w:val="single" w:sz="4" w:space="0" w:color="auto"/>
            </w:tcBorders>
            <w:shd w:val="clear" w:color="000000" w:fill="FFFFFF"/>
            <w:hideMark/>
          </w:tcPr>
          <w:p w14:paraId="26AA7F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7F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7F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7F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7FE2" w14:textId="77777777" w:rsidR="00AB08A9" w:rsidRPr="007B2CC4" w:rsidRDefault="00AB08A9" w:rsidP="00E032E3">
            <w:pPr>
              <w:spacing w:before="60" w:after="60" w:line="240" w:lineRule="auto"/>
              <w:rPr>
                <w:sz w:val="20"/>
                <w:lang w:val="lv-LV"/>
              </w:rPr>
            </w:pPr>
          </w:p>
        </w:tc>
      </w:tr>
      <w:tr w:rsidR="00F44A01" w:rsidRPr="007B2CC4" w14:paraId="26AA7F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E4" w14:textId="77777777" w:rsidR="00AB08A9" w:rsidRPr="007B2CC4" w:rsidRDefault="00AB08A9" w:rsidP="00E032E3">
            <w:pPr>
              <w:spacing w:before="60" w:after="60" w:line="240" w:lineRule="auto"/>
              <w:rPr>
                <w:sz w:val="20"/>
                <w:lang w:val="lv-LV"/>
              </w:rPr>
            </w:pPr>
            <w:r w:rsidRPr="007B2CC4">
              <w:rPr>
                <w:sz w:val="20"/>
                <w:lang w:val="lv-LV"/>
              </w:rPr>
              <w:t>0602 20 10</w:t>
            </w:r>
          </w:p>
        </w:tc>
        <w:tc>
          <w:tcPr>
            <w:tcW w:w="3969" w:type="dxa"/>
            <w:tcBorders>
              <w:top w:val="nil"/>
              <w:left w:val="nil"/>
              <w:bottom w:val="single" w:sz="4" w:space="0" w:color="auto"/>
              <w:right w:val="single" w:sz="4" w:space="0" w:color="auto"/>
            </w:tcBorders>
            <w:shd w:val="clear" w:color="000000" w:fill="FFFFFF"/>
            <w:hideMark/>
          </w:tcPr>
          <w:p w14:paraId="26AA7FE5" w14:textId="77777777" w:rsidR="00AB08A9" w:rsidRPr="007B2CC4" w:rsidRDefault="00AB08A9" w:rsidP="00E032E3">
            <w:pPr>
              <w:spacing w:before="60" w:after="60" w:line="240" w:lineRule="auto"/>
              <w:rPr>
                <w:sz w:val="20"/>
                <w:lang w:val="lv-LV"/>
              </w:rPr>
            </w:pPr>
            <w:r w:rsidRPr="007B2CC4">
              <w:rPr>
                <w:sz w:val="20"/>
                <w:lang w:val="lv-LV"/>
              </w:rPr>
              <w:t>-- vīnstīgas, potētas vai apsakņotas</w:t>
            </w:r>
          </w:p>
        </w:tc>
        <w:tc>
          <w:tcPr>
            <w:tcW w:w="1701" w:type="dxa"/>
            <w:tcBorders>
              <w:top w:val="nil"/>
              <w:left w:val="nil"/>
              <w:bottom w:val="single" w:sz="4" w:space="0" w:color="auto"/>
              <w:right w:val="single" w:sz="4" w:space="0" w:color="auto"/>
            </w:tcBorders>
            <w:shd w:val="clear" w:color="000000" w:fill="FFFFFF"/>
            <w:hideMark/>
          </w:tcPr>
          <w:p w14:paraId="26AA7F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E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7F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EA" w14:textId="77777777" w:rsidR="00AB08A9" w:rsidRPr="007B2CC4" w:rsidRDefault="00AB08A9" w:rsidP="00E032E3">
            <w:pPr>
              <w:spacing w:before="60" w:after="60" w:line="240" w:lineRule="auto"/>
              <w:rPr>
                <w:sz w:val="20"/>
                <w:lang w:val="lv-LV"/>
              </w:rPr>
            </w:pPr>
          </w:p>
        </w:tc>
      </w:tr>
      <w:tr w:rsidR="00F44A01" w:rsidRPr="007B2CC4" w14:paraId="26AA7F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EC" w14:textId="77777777" w:rsidR="00AB08A9" w:rsidRPr="007B2CC4" w:rsidRDefault="00AB08A9" w:rsidP="00E032E3">
            <w:pPr>
              <w:spacing w:before="60" w:after="60" w:line="240" w:lineRule="auto"/>
              <w:rPr>
                <w:sz w:val="20"/>
                <w:lang w:val="lv-LV"/>
              </w:rPr>
            </w:pPr>
            <w:r w:rsidRPr="007B2CC4">
              <w:rPr>
                <w:sz w:val="20"/>
                <w:lang w:val="lv-LV"/>
              </w:rPr>
              <w:t>0602 20 90</w:t>
            </w:r>
          </w:p>
        </w:tc>
        <w:tc>
          <w:tcPr>
            <w:tcW w:w="3969" w:type="dxa"/>
            <w:tcBorders>
              <w:top w:val="nil"/>
              <w:left w:val="nil"/>
              <w:bottom w:val="single" w:sz="4" w:space="0" w:color="auto"/>
              <w:right w:val="single" w:sz="4" w:space="0" w:color="auto"/>
            </w:tcBorders>
            <w:shd w:val="clear" w:color="000000" w:fill="FFFFFF"/>
            <w:hideMark/>
          </w:tcPr>
          <w:p w14:paraId="26AA7F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7F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EF"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7F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F2" w14:textId="77777777" w:rsidR="00AB08A9" w:rsidRPr="007B2CC4" w:rsidRDefault="00AB08A9" w:rsidP="00E032E3">
            <w:pPr>
              <w:spacing w:before="60" w:after="60" w:line="240" w:lineRule="auto"/>
              <w:rPr>
                <w:sz w:val="20"/>
                <w:lang w:val="lv-LV"/>
              </w:rPr>
            </w:pPr>
          </w:p>
        </w:tc>
      </w:tr>
      <w:tr w:rsidR="00F44A01" w:rsidRPr="007B2CC4" w14:paraId="26AA7F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F4" w14:textId="77777777" w:rsidR="00AB08A9" w:rsidRPr="007B2CC4" w:rsidRDefault="00AB08A9" w:rsidP="00E032E3">
            <w:pPr>
              <w:spacing w:before="60" w:after="60" w:line="240" w:lineRule="auto"/>
              <w:rPr>
                <w:sz w:val="20"/>
                <w:lang w:val="lv-LV"/>
              </w:rPr>
            </w:pPr>
            <w:r w:rsidRPr="007B2CC4">
              <w:rPr>
                <w:sz w:val="20"/>
                <w:lang w:val="lv-LV"/>
              </w:rPr>
              <w:t>0602 30 00</w:t>
            </w:r>
          </w:p>
        </w:tc>
        <w:tc>
          <w:tcPr>
            <w:tcW w:w="3969" w:type="dxa"/>
            <w:tcBorders>
              <w:top w:val="nil"/>
              <w:left w:val="nil"/>
              <w:bottom w:val="single" w:sz="4" w:space="0" w:color="auto"/>
              <w:right w:val="single" w:sz="4" w:space="0" w:color="auto"/>
            </w:tcBorders>
            <w:shd w:val="clear" w:color="000000" w:fill="FFFFFF"/>
            <w:hideMark/>
          </w:tcPr>
          <w:p w14:paraId="26AA7FF5" w14:textId="77777777" w:rsidR="00AB08A9" w:rsidRPr="007B2CC4" w:rsidRDefault="00AB08A9" w:rsidP="00E032E3">
            <w:pPr>
              <w:spacing w:before="60" w:after="60" w:line="240" w:lineRule="auto"/>
              <w:rPr>
                <w:sz w:val="20"/>
                <w:lang w:val="lv-LV"/>
              </w:rPr>
            </w:pPr>
            <w:r w:rsidRPr="007B2CC4">
              <w:rPr>
                <w:sz w:val="20"/>
                <w:lang w:val="lv-LV"/>
              </w:rPr>
              <w:t>- rododendri un acālijas, potētas vai nepotētas</w:t>
            </w:r>
          </w:p>
        </w:tc>
        <w:tc>
          <w:tcPr>
            <w:tcW w:w="1701" w:type="dxa"/>
            <w:tcBorders>
              <w:top w:val="nil"/>
              <w:left w:val="nil"/>
              <w:bottom w:val="single" w:sz="4" w:space="0" w:color="auto"/>
              <w:right w:val="single" w:sz="4" w:space="0" w:color="auto"/>
            </w:tcBorders>
            <w:shd w:val="clear" w:color="000000" w:fill="FFFFFF"/>
            <w:hideMark/>
          </w:tcPr>
          <w:p w14:paraId="26AA7F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F7"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7F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7F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7FFA" w14:textId="77777777" w:rsidR="00AB08A9" w:rsidRPr="007B2CC4" w:rsidRDefault="00AB08A9" w:rsidP="00E032E3">
            <w:pPr>
              <w:spacing w:before="60" w:after="60" w:line="240" w:lineRule="auto"/>
              <w:rPr>
                <w:sz w:val="20"/>
                <w:lang w:val="lv-LV"/>
              </w:rPr>
            </w:pPr>
          </w:p>
        </w:tc>
      </w:tr>
      <w:tr w:rsidR="00F44A01" w:rsidRPr="007B2CC4" w14:paraId="26AA80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7FFC" w14:textId="77777777" w:rsidR="00AB08A9" w:rsidRPr="007B2CC4" w:rsidRDefault="00AB08A9" w:rsidP="00E032E3">
            <w:pPr>
              <w:spacing w:before="60" w:after="60" w:line="240" w:lineRule="auto"/>
              <w:rPr>
                <w:sz w:val="20"/>
                <w:lang w:val="lv-LV"/>
              </w:rPr>
            </w:pPr>
            <w:r w:rsidRPr="007B2CC4">
              <w:rPr>
                <w:sz w:val="20"/>
                <w:lang w:val="lv-LV"/>
              </w:rPr>
              <w:t>0602 40 00</w:t>
            </w:r>
          </w:p>
        </w:tc>
        <w:tc>
          <w:tcPr>
            <w:tcW w:w="3969" w:type="dxa"/>
            <w:tcBorders>
              <w:top w:val="nil"/>
              <w:left w:val="nil"/>
              <w:bottom w:val="single" w:sz="4" w:space="0" w:color="auto"/>
              <w:right w:val="single" w:sz="4" w:space="0" w:color="auto"/>
            </w:tcBorders>
            <w:shd w:val="clear" w:color="000000" w:fill="FFFFFF"/>
            <w:hideMark/>
          </w:tcPr>
          <w:p w14:paraId="26AA7FFD" w14:textId="77777777" w:rsidR="00AB08A9" w:rsidRPr="007B2CC4" w:rsidRDefault="00AB08A9" w:rsidP="00E032E3">
            <w:pPr>
              <w:spacing w:before="60" w:after="60" w:line="240" w:lineRule="auto"/>
              <w:rPr>
                <w:sz w:val="20"/>
                <w:lang w:val="lv-LV"/>
              </w:rPr>
            </w:pPr>
            <w:r w:rsidRPr="007B2CC4">
              <w:rPr>
                <w:sz w:val="20"/>
                <w:lang w:val="lv-LV"/>
              </w:rPr>
              <w:t>- rozes, potētas vai nepotētas</w:t>
            </w:r>
          </w:p>
        </w:tc>
        <w:tc>
          <w:tcPr>
            <w:tcW w:w="1701" w:type="dxa"/>
            <w:tcBorders>
              <w:top w:val="nil"/>
              <w:left w:val="nil"/>
              <w:bottom w:val="single" w:sz="4" w:space="0" w:color="auto"/>
              <w:right w:val="single" w:sz="4" w:space="0" w:color="auto"/>
            </w:tcBorders>
            <w:shd w:val="clear" w:color="000000" w:fill="FFFFFF"/>
            <w:hideMark/>
          </w:tcPr>
          <w:p w14:paraId="26AA7F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7FFF"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80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02" w14:textId="77777777" w:rsidR="00AB08A9" w:rsidRPr="007B2CC4" w:rsidRDefault="00AB08A9" w:rsidP="00E032E3">
            <w:pPr>
              <w:spacing w:before="60" w:after="60" w:line="240" w:lineRule="auto"/>
              <w:rPr>
                <w:sz w:val="20"/>
                <w:lang w:val="lv-LV"/>
              </w:rPr>
            </w:pPr>
          </w:p>
        </w:tc>
      </w:tr>
      <w:tr w:rsidR="00F44A01" w:rsidRPr="007B2CC4" w14:paraId="26AA80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04" w14:textId="77777777" w:rsidR="00AB08A9" w:rsidRPr="007B2CC4" w:rsidRDefault="00AB08A9" w:rsidP="00E032E3">
            <w:pPr>
              <w:spacing w:before="60" w:after="60" w:line="240" w:lineRule="auto"/>
              <w:rPr>
                <w:sz w:val="20"/>
                <w:lang w:val="lv-LV"/>
              </w:rPr>
            </w:pPr>
            <w:r w:rsidRPr="007B2CC4">
              <w:rPr>
                <w:sz w:val="20"/>
                <w:lang w:val="lv-LV"/>
              </w:rPr>
              <w:t>0602 90</w:t>
            </w:r>
          </w:p>
        </w:tc>
        <w:tc>
          <w:tcPr>
            <w:tcW w:w="3969" w:type="dxa"/>
            <w:tcBorders>
              <w:top w:val="nil"/>
              <w:left w:val="nil"/>
              <w:bottom w:val="single" w:sz="4" w:space="0" w:color="auto"/>
              <w:right w:val="single" w:sz="4" w:space="0" w:color="auto"/>
            </w:tcBorders>
            <w:shd w:val="clear" w:color="000000" w:fill="FFFFFF"/>
            <w:hideMark/>
          </w:tcPr>
          <w:p w14:paraId="26AA80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0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0A" w14:textId="77777777" w:rsidR="00AB08A9" w:rsidRPr="007B2CC4" w:rsidRDefault="00AB08A9" w:rsidP="00E032E3">
            <w:pPr>
              <w:spacing w:before="60" w:after="60" w:line="240" w:lineRule="auto"/>
              <w:rPr>
                <w:sz w:val="20"/>
                <w:lang w:val="lv-LV"/>
              </w:rPr>
            </w:pPr>
          </w:p>
        </w:tc>
      </w:tr>
      <w:tr w:rsidR="00F44A01" w:rsidRPr="007B2CC4" w14:paraId="26AA80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0C" w14:textId="77777777" w:rsidR="00AB08A9" w:rsidRPr="007B2CC4" w:rsidRDefault="00AB08A9" w:rsidP="00E032E3">
            <w:pPr>
              <w:spacing w:before="60" w:after="60" w:line="240" w:lineRule="auto"/>
              <w:rPr>
                <w:sz w:val="20"/>
                <w:lang w:val="lv-LV"/>
              </w:rPr>
            </w:pPr>
            <w:r w:rsidRPr="007B2CC4">
              <w:rPr>
                <w:sz w:val="20"/>
                <w:lang w:val="lv-LV"/>
              </w:rPr>
              <w:t>0602 90 10</w:t>
            </w:r>
          </w:p>
        </w:tc>
        <w:tc>
          <w:tcPr>
            <w:tcW w:w="3969" w:type="dxa"/>
            <w:tcBorders>
              <w:top w:val="nil"/>
              <w:left w:val="nil"/>
              <w:bottom w:val="single" w:sz="4" w:space="0" w:color="auto"/>
              <w:right w:val="single" w:sz="4" w:space="0" w:color="auto"/>
            </w:tcBorders>
            <w:shd w:val="clear" w:color="000000" w:fill="FFFFFF"/>
            <w:hideMark/>
          </w:tcPr>
          <w:p w14:paraId="26AA800D" w14:textId="77777777" w:rsidR="00AB08A9" w:rsidRPr="007B2CC4" w:rsidRDefault="00AB08A9" w:rsidP="00E032E3">
            <w:pPr>
              <w:spacing w:before="60" w:after="60" w:line="240" w:lineRule="auto"/>
              <w:rPr>
                <w:sz w:val="20"/>
                <w:lang w:val="lv-LV"/>
              </w:rPr>
            </w:pPr>
            <w:r w:rsidRPr="007B2CC4">
              <w:rPr>
                <w:sz w:val="20"/>
                <w:lang w:val="lv-LV"/>
              </w:rPr>
              <w:t>-- micēlijs</w:t>
            </w:r>
          </w:p>
        </w:tc>
        <w:tc>
          <w:tcPr>
            <w:tcW w:w="1701" w:type="dxa"/>
            <w:tcBorders>
              <w:top w:val="nil"/>
              <w:left w:val="nil"/>
              <w:bottom w:val="single" w:sz="4" w:space="0" w:color="auto"/>
              <w:right w:val="single" w:sz="4" w:space="0" w:color="auto"/>
            </w:tcBorders>
            <w:shd w:val="clear" w:color="000000" w:fill="FFFFFF"/>
            <w:hideMark/>
          </w:tcPr>
          <w:p w14:paraId="26AA80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0F"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80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12" w14:textId="77777777" w:rsidR="00AB08A9" w:rsidRPr="007B2CC4" w:rsidRDefault="00AB08A9" w:rsidP="00E032E3">
            <w:pPr>
              <w:spacing w:before="60" w:after="60" w:line="240" w:lineRule="auto"/>
              <w:rPr>
                <w:sz w:val="20"/>
                <w:lang w:val="lv-LV"/>
              </w:rPr>
            </w:pPr>
          </w:p>
        </w:tc>
      </w:tr>
      <w:tr w:rsidR="00F44A01" w:rsidRPr="007B2CC4" w14:paraId="26AA80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14" w14:textId="77777777" w:rsidR="00AB08A9" w:rsidRPr="007B2CC4" w:rsidRDefault="00AB08A9" w:rsidP="00E032E3">
            <w:pPr>
              <w:spacing w:before="60" w:after="60" w:line="240" w:lineRule="auto"/>
              <w:rPr>
                <w:sz w:val="20"/>
                <w:lang w:val="lv-LV"/>
              </w:rPr>
            </w:pPr>
            <w:r w:rsidRPr="007B2CC4">
              <w:rPr>
                <w:sz w:val="20"/>
                <w:lang w:val="lv-LV"/>
              </w:rPr>
              <w:t>0602 90 20</w:t>
            </w:r>
          </w:p>
        </w:tc>
        <w:tc>
          <w:tcPr>
            <w:tcW w:w="3969" w:type="dxa"/>
            <w:tcBorders>
              <w:top w:val="nil"/>
              <w:left w:val="nil"/>
              <w:bottom w:val="single" w:sz="4" w:space="0" w:color="auto"/>
              <w:right w:val="single" w:sz="4" w:space="0" w:color="auto"/>
            </w:tcBorders>
            <w:shd w:val="clear" w:color="000000" w:fill="FFFFFF"/>
            <w:hideMark/>
          </w:tcPr>
          <w:p w14:paraId="26AA8015" w14:textId="77777777" w:rsidR="00AB08A9" w:rsidRPr="007B2CC4" w:rsidRDefault="00AB08A9" w:rsidP="00E032E3">
            <w:pPr>
              <w:spacing w:before="60" w:after="60" w:line="240" w:lineRule="auto"/>
              <w:rPr>
                <w:sz w:val="20"/>
                <w:lang w:val="lv-LV"/>
              </w:rPr>
            </w:pPr>
            <w:r w:rsidRPr="007B2CC4">
              <w:rPr>
                <w:sz w:val="20"/>
                <w:lang w:val="lv-LV"/>
              </w:rPr>
              <w:t>-- ananāsu stādi</w:t>
            </w:r>
          </w:p>
        </w:tc>
        <w:tc>
          <w:tcPr>
            <w:tcW w:w="1701" w:type="dxa"/>
            <w:tcBorders>
              <w:top w:val="nil"/>
              <w:left w:val="nil"/>
              <w:bottom w:val="single" w:sz="4" w:space="0" w:color="auto"/>
              <w:right w:val="single" w:sz="4" w:space="0" w:color="auto"/>
            </w:tcBorders>
            <w:shd w:val="clear" w:color="000000" w:fill="FFFFFF"/>
            <w:hideMark/>
          </w:tcPr>
          <w:p w14:paraId="26AA80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1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0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1A" w14:textId="77777777" w:rsidR="00AB08A9" w:rsidRPr="007B2CC4" w:rsidRDefault="00AB08A9" w:rsidP="00E032E3">
            <w:pPr>
              <w:spacing w:before="60" w:after="60" w:line="240" w:lineRule="auto"/>
              <w:rPr>
                <w:sz w:val="20"/>
                <w:lang w:val="lv-LV"/>
              </w:rPr>
            </w:pPr>
          </w:p>
        </w:tc>
      </w:tr>
      <w:tr w:rsidR="00F44A01" w:rsidRPr="007B2CC4" w14:paraId="26AA80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1C" w14:textId="77777777" w:rsidR="00AB08A9" w:rsidRPr="007B2CC4" w:rsidRDefault="00AB08A9" w:rsidP="00E032E3">
            <w:pPr>
              <w:spacing w:before="60" w:after="60" w:line="240" w:lineRule="auto"/>
              <w:rPr>
                <w:sz w:val="20"/>
                <w:lang w:val="lv-LV"/>
              </w:rPr>
            </w:pPr>
            <w:r w:rsidRPr="007B2CC4">
              <w:rPr>
                <w:sz w:val="20"/>
                <w:lang w:val="lv-LV"/>
              </w:rPr>
              <w:t>0602 90 30</w:t>
            </w:r>
          </w:p>
        </w:tc>
        <w:tc>
          <w:tcPr>
            <w:tcW w:w="3969" w:type="dxa"/>
            <w:tcBorders>
              <w:top w:val="nil"/>
              <w:left w:val="nil"/>
              <w:bottom w:val="single" w:sz="4" w:space="0" w:color="auto"/>
              <w:right w:val="single" w:sz="4" w:space="0" w:color="auto"/>
            </w:tcBorders>
            <w:shd w:val="clear" w:color="000000" w:fill="FFFFFF"/>
            <w:hideMark/>
          </w:tcPr>
          <w:p w14:paraId="26AA801D" w14:textId="77777777" w:rsidR="00AB08A9" w:rsidRPr="007B2CC4" w:rsidRDefault="00AB08A9" w:rsidP="00E032E3">
            <w:pPr>
              <w:spacing w:before="60" w:after="60" w:line="240" w:lineRule="auto"/>
              <w:rPr>
                <w:sz w:val="20"/>
                <w:lang w:val="lv-LV"/>
              </w:rPr>
            </w:pPr>
            <w:r w:rsidRPr="007B2CC4">
              <w:rPr>
                <w:sz w:val="20"/>
                <w:lang w:val="lv-LV"/>
              </w:rPr>
              <w:t>-- dārzeņu un zemeņu stādi</w:t>
            </w:r>
          </w:p>
        </w:tc>
        <w:tc>
          <w:tcPr>
            <w:tcW w:w="1701" w:type="dxa"/>
            <w:tcBorders>
              <w:top w:val="nil"/>
              <w:left w:val="nil"/>
              <w:bottom w:val="single" w:sz="4" w:space="0" w:color="auto"/>
              <w:right w:val="single" w:sz="4" w:space="0" w:color="auto"/>
            </w:tcBorders>
            <w:shd w:val="clear" w:color="000000" w:fill="FFFFFF"/>
            <w:hideMark/>
          </w:tcPr>
          <w:p w14:paraId="26AA80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1F"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80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22" w14:textId="77777777" w:rsidR="00AB08A9" w:rsidRPr="007B2CC4" w:rsidRDefault="00AB08A9" w:rsidP="00E032E3">
            <w:pPr>
              <w:spacing w:before="60" w:after="60" w:line="240" w:lineRule="auto"/>
              <w:rPr>
                <w:sz w:val="20"/>
                <w:lang w:val="lv-LV"/>
              </w:rPr>
            </w:pPr>
          </w:p>
        </w:tc>
      </w:tr>
      <w:tr w:rsidR="00F44A01" w:rsidRPr="007B2CC4" w14:paraId="26AA80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0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0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2A" w14:textId="77777777" w:rsidR="00AB08A9" w:rsidRPr="007B2CC4" w:rsidRDefault="00AB08A9" w:rsidP="00E032E3">
            <w:pPr>
              <w:spacing w:before="60" w:after="60" w:line="240" w:lineRule="auto"/>
              <w:rPr>
                <w:sz w:val="20"/>
                <w:lang w:val="lv-LV"/>
              </w:rPr>
            </w:pPr>
          </w:p>
        </w:tc>
      </w:tr>
      <w:tr w:rsidR="00F44A01" w:rsidRPr="007B2CC4" w14:paraId="26AA80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02D" w14:textId="77777777" w:rsidR="00AB08A9" w:rsidRPr="007B2CC4" w:rsidRDefault="00AB08A9" w:rsidP="00E032E3">
            <w:pPr>
              <w:spacing w:before="60" w:after="60" w:line="240" w:lineRule="auto"/>
              <w:rPr>
                <w:sz w:val="20"/>
                <w:lang w:val="lv-LV"/>
              </w:rPr>
            </w:pPr>
            <w:r w:rsidRPr="007B2CC4">
              <w:rPr>
                <w:sz w:val="20"/>
                <w:lang w:val="lv-LV"/>
              </w:rPr>
              <w:t>--- āra kultūras</w:t>
            </w:r>
          </w:p>
        </w:tc>
        <w:tc>
          <w:tcPr>
            <w:tcW w:w="1701" w:type="dxa"/>
            <w:tcBorders>
              <w:top w:val="nil"/>
              <w:left w:val="nil"/>
              <w:bottom w:val="single" w:sz="4" w:space="0" w:color="auto"/>
              <w:right w:val="single" w:sz="4" w:space="0" w:color="auto"/>
            </w:tcBorders>
            <w:shd w:val="clear" w:color="000000" w:fill="FFFFFF"/>
            <w:hideMark/>
          </w:tcPr>
          <w:p w14:paraId="26AA80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32" w14:textId="77777777" w:rsidR="00AB08A9" w:rsidRPr="007B2CC4" w:rsidRDefault="00AB08A9" w:rsidP="00E032E3">
            <w:pPr>
              <w:spacing w:before="60" w:after="60" w:line="240" w:lineRule="auto"/>
              <w:rPr>
                <w:sz w:val="20"/>
                <w:lang w:val="lv-LV"/>
              </w:rPr>
            </w:pPr>
          </w:p>
        </w:tc>
      </w:tr>
      <w:tr w:rsidR="00F44A01" w:rsidRPr="007B2CC4" w14:paraId="26AA80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035" w14:textId="77777777" w:rsidR="00AB08A9" w:rsidRPr="007B2CC4" w:rsidRDefault="00AB08A9" w:rsidP="00E032E3">
            <w:pPr>
              <w:spacing w:before="60" w:after="60" w:line="240" w:lineRule="auto"/>
              <w:rPr>
                <w:sz w:val="20"/>
                <w:lang w:val="lv-LV"/>
              </w:rPr>
            </w:pPr>
            <w:r w:rsidRPr="007B2CC4">
              <w:rPr>
                <w:sz w:val="20"/>
                <w:lang w:val="lv-LV"/>
              </w:rPr>
              <w:t>---- koki, krūmi un krūmveidīgie</w:t>
            </w:r>
          </w:p>
        </w:tc>
        <w:tc>
          <w:tcPr>
            <w:tcW w:w="1701" w:type="dxa"/>
            <w:tcBorders>
              <w:top w:val="nil"/>
              <w:left w:val="nil"/>
              <w:bottom w:val="single" w:sz="4" w:space="0" w:color="auto"/>
              <w:right w:val="single" w:sz="4" w:space="0" w:color="auto"/>
            </w:tcBorders>
            <w:shd w:val="clear" w:color="000000" w:fill="FFFFFF"/>
            <w:hideMark/>
          </w:tcPr>
          <w:p w14:paraId="26AA80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3A" w14:textId="77777777" w:rsidR="00AB08A9" w:rsidRPr="007B2CC4" w:rsidRDefault="00AB08A9" w:rsidP="00E032E3">
            <w:pPr>
              <w:spacing w:before="60" w:after="60" w:line="240" w:lineRule="auto"/>
              <w:rPr>
                <w:sz w:val="20"/>
                <w:lang w:val="lv-LV"/>
              </w:rPr>
            </w:pPr>
          </w:p>
        </w:tc>
      </w:tr>
      <w:tr w:rsidR="00F44A01" w:rsidRPr="007B2CC4" w14:paraId="26AA80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3C" w14:textId="77777777" w:rsidR="00AB08A9" w:rsidRPr="007B2CC4" w:rsidRDefault="00AB08A9" w:rsidP="00E032E3">
            <w:pPr>
              <w:spacing w:before="60" w:after="60" w:line="240" w:lineRule="auto"/>
              <w:rPr>
                <w:sz w:val="20"/>
                <w:lang w:val="lv-LV"/>
              </w:rPr>
            </w:pPr>
            <w:r w:rsidRPr="007B2CC4">
              <w:rPr>
                <w:sz w:val="20"/>
                <w:lang w:val="lv-LV"/>
              </w:rPr>
              <w:t>0602 90 41</w:t>
            </w:r>
          </w:p>
        </w:tc>
        <w:tc>
          <w:tcPr>
            <w:tcW w:w="3969" w:type="dxa"/>
            <w:tcBorders>
              <w:top w:val="nil"/>
              <w:left w:val="nil"/>
              <w:bottom w:val="single" w:sz="4" w:space="0" w:color="auto"/>
              <w:right w:val="single" w:sz="4" w:space="0" w:color="auto"/>
            </w:tcBorders>
            <w:shd w:val="clear" w:color="000000" w:fill="FFFFFF"/>
            <w:hideMark/>
          </w:tcPr>
          <w:p w14:paraId="26AA803D" w14:textId="77777777" w:rsidR="00AB08A9" w:rsidRPr="007B2CC4" w:rsidRDefault="00AB08A9" w:rsidP="00E032E3">
            <w:pPr>
              <w:spacing w:before="60" w:after="60" w:line="240" w:lineRule="auto"/>
              <w:rPr>
                <w:sz w:val="20"/>
                <w:lang w:val="lv-LV"/>
              </w:rPr>
            </w:pPr>
            <w:r w:rsidRPr="007B2CC4">
              <w:rPr>
                <w:sz w:val="20"/>
                <w:lang w:val="lv-LV"/>
              </w:rPr>
              <w:t>----- meža koki</w:t>
            </w:r>
          </w:p>
        </w:tc>
        <w:tc>
          <w:tcPr>
            <w:tcW w:w="1701" w:type="dxa"/>
            <w:tcBorders>
              <w:top w:val="nil"/>
              <w:left w:val="nil"/>
              <w:bottom w:val="single" w:sz="4" w:space="0" w:color="auto"/>
              <w:right w:val="single" w:sz="4" w:space="0" w:color="auto"/>
            </w:tcBorders>
            <w:shd w:val="clear" w:color="000000" w:fill="FFFFFF"/>
            <w:hideMark/>
          </w:tcPr>
          <w:p w14:paraId="26AA80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3F"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80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42" w14:textId="77777777" w:rsidR="00AB08A9" w:rsidRPr="007B2CC4" w:rsidRDefault="00AB08A9" w:rsidP="00E032E3">
            <w:pPr>
              <w:spacing w:before="60" w:after="60" w:line="240" w:lineRule="auto"/>
              <w:rPr>
                <w:sz w:val="20"/>
                <w:lang w:val="lv-LV"/>
              </w:rPr>
            </w:pPr>
          </w:p>
        </w:tc>
      </w:tr>
      <w:tr w:rsidR="00F44A01" w:rsidRPr="007B2CC4" w14:paraId="26AA80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0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0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4A" w14:textId="77777777" w:rsidR="00AB08A9" w:rsidRPr="007B2CC4" w:rsidRDefault="00AB08A9" w:rsidP="00E032E3">
            <w:pPr>
              <w:spacing w:before="60" w:after="60" w:line="240" w:lineRule="auto"/>
              <w:rPr>
                <w:sz w:val="20"/>
                <w:lang w:val="lv-LV"/>
              </w:rPr>
            </w:pPr>
          </w:p>
        </w:tc>
      </w:tr>
      <w:tr w:rsidR="00F44A01" w:rsidRPr="007B2CC4" w14:paraId="26AA80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4C" w14:textId="77777777" w:rsidR="00AB08A9" w:rsidRPr="007B2CC4" w:rsidRDefault="00AB08A9" w:rsidP="00F44A01">
            <w:pPr>
              <w:pageBreakBefore/>
              <w:spacing w:before="60" w:after="60" w:line="240" w:lineRule="auto"/>
              <w:rPr>
                <w:sz w:val="20"/>
                <w:lang w:val="lv-LV"/>
              </w:rPr>
            </w:pPr>
            <w:r w:rsidRPr="007B2CC4">
              <w:rPr>
                <w:sz w:val="20"/>
                <w:lang w:val="lv-LV"/>
              </w:rPr>
              <w:t>0602 90 45</w:t>
            </w:r>
          </w:p>
        </w:tc>
        <w:tc>
          <w:tcPr>
            <w:tcW w:w="3969" w:type="dxa"/>
            <w:tcBorders>
              <w:top w:val="nil"/>
              <w:left w:val="nil"/>
              <w:bottom w:val="single" w:sz="4" w:space="0" w:color="auto"/>
              <w:right w:val="single" w:sz="4" w:space="0" w:color="auto"/>
            </w:tcBorders>
            <w:shd w:val="clear" w:color="000000" w:fill="FFFFFF"/>
            <w:hideMark/>
          </w:tcPr>
          <w:p w14:paraId="26AA804D" w14:textId="77777777" w:rsidR="00AB08A9" w:rsidRPr="007B2CC4" w:rsidRDefault="00AB08A9" w:rsidP="00F44A01">
            <w:pPr>
              <w:pageBreakBefore/>
              <w:spacing w:before="60" w:after="60" w:line="240" w:lineRule="auto"/>
              <w:rPr>
                <w:sz w:val="20"/>
                <w:lang w:val="lv-LV"/>
              </w:rPr>
            </w:pPr>
            <w:r w:rsidRPr="007B2CC4">
              <w:rPr>
                <w:sz w:val="20"/>
                <w:lang w:val="lv-LV"/>
              </w:rPr>
              <w:t>------ apsakņoti spraudeņi un stādi</w:t>
            </w:r>
          </w:p>
        </w:tc>
        <w:tc>
          <w:tcPr>
            <w:tcW w:w="1701" w:type="dxa"/>
            <w:tcBorders>
              <w:top w:val="nil"/>
              <w:left w:val="nil"/>
              <w:bottom w:val="single" w:sz="4" w:space="0" w:color="auto"/>
              <w:right w:val="single" w:sz="4" w:space="0" w:color="auto"/>
            </w:tcBorders>
            <w:shd w:val="clear" w:color="000000" w:fill="FFFFFF"/>
            <w:hideMark/>
          </w:tcPr>
          <w:p w14:paraId="26AA804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4F" w14:textId="77777777" w:rsidR="00AB08A9" w:rsidRPr="007B2CC4" w:rsidRDefault="00AB08A9" w:rsidP="00F44A01">
            <w:pPr>
              <w:pageBreakBefore/>
              <w:spacing w:before="60" w:after="60" w:line="240" w:lineRule="auto"/>
              <w:jc w:val="center"/>
              <w:rPr>
                <w:sz w:val="20"/>
                <w:lang w:val="lv-LV"/>
              </w:rPr>
            </w:pPr>
            <w:r w:rsidRPr="007B2CC4">
              <w:rPr>
                <w:sz w:val="20"/>
                <w:lang w:val="lv-LV"/>
              </w:rPr>
              <w:t>6,5 %</w:t>
            </w:r>
          </w:p>
        </w:tc>
        <w:tc>
          <w:tcPr>
            <w:tcW w:w="1843" w:type="dxa"/>
            <w:tcBorders>
              <w:top w:val="nil"/>
              <w:left w:val="nil"/>
              <w:bottom w:val="single" w:sz="4" w:space="0" w:color="auto"/>
              <w:right w:val="single" w:sz="4" w:space="0" w:color="auto"/>
            </w:tcBorders>
            <w:shd w:val="clear" w:color="000000" w:fill="FFFFFF"/>
            <w:hideMark/>
          </w:tcPr>
          <w:p w14:paraId="26AA805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5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52" w14:textId="77777777" w:rsidR="00AB08A9" w:rsidRPr="007B2CC4" w:rsidRDefault="00AB08A9" w:rsidP="00F44A01">
            <w:pPr>
              <w:pageBreakBefore/>
              <w:spacing w:before="60" w:after="60" w:line="240" w:lineRule="auto"/>
              <w:rPr>
                <w:sz w:val="20"/>
                <w:lang w:val="lv-LV"/>
              </w:rPr>
            </w:pPr>
          </w:p>
        </w:tc>
      </w:tr>
      <w:tr w:rsidR="00F44A01" w:rsidRPr="007B2CC4" w14:paraId="26AA80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54" w14:textId="77777777" w:rsidR="00AB08A9" w:rsidRPr="007B2CC4" w:rsidRDefault="00AB08A9" w:rsidP="00E032E3">
            <w:pPr>
              <w:spacing w:before="60" w:after="60" w:line="240" w:lineRule="auto"/>
              <w:rPr>
                <w:sz w:val="20"/>
                <w:lang w:val="lv-LV"/>
              </w:rPr>
            </w:pPr>
            <w:r w:rsidRPr="007B2CC4">
              <w:rPr>
                <w:sz w:val="20"/>
                <w:lang w:val="lv-LV"/>
              </w:rPr>
              <w:t>0602 90 49</w:t>
            </w:r>
          </w:p>
        </w:tc>
        <w:tc>
          <w:tcPr>
            <w:tcW w:w="3969" w:type="dxa"/>
            <w:tcBorders>
              <w:top w:val="nil"/>
              <w:left w:val="nil"/>
              <w:bottom w:val="single" w:sz="4" w:space="0" w:color="auto"/>
              <w:right w:val="single" w:sz="4" w:space="0" w:color="auto"/>
            </w:tcBorders>
            <w:shd w:val="clear" w:color="000000" w:fill="FFFFFF"/>
            <w:hideMark/>
          </w:tcPr>
          <w:p w14:paraId="26AA80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0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57"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80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5A" w14:textId="77777777" w:rsidR="00AB08A9" w:rsidRPr="007B2CC4" w:rsidRDefault="00AB08A9" w:rsidP="00E032E3">
            <w:pPr>
              <w:spacing w:before="60" w:after="60" w:line="240" w:lineRule="auto"/>
              <w:rPr>
                <w:sz w:val="20"/>
                <w:lang w:val="lv-LV"/>
              </w:rPr>
            </w:pPr>
          </w:p>
        </w:tc>
      </w:tr>
      <w:tr w:rsidR="00F44A01" w:rsidRPr="007B2CC4" w14:paraId="26AA80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5C" w14:textId="77777777" w:rsidR="00AB08A9" w:rsidRPr="007B2CC4" w:rsidRDefault="00AB08A9" w:rsidP="00E032E3">
            <w:pPr>
              <w:spacing w:before="60" w:after="60" w:line="240" w:lineRule="auto"/>
              <w:rPr>
                <w:sz w:val="20"/>
                <w:lang w:val="lv-LV"/>
              </w:rPr>
            </w:pPr>
            <w:r w:rsidRPr="007B2CC4">
              <w:rPr>
                <w:sz w:val="20"/>
                <w:lang w:val="lv-LV"/>
              </w:rPr>
              <w:t>0602 90 50</w:t>
            </w:r>
          </w:p>
        </w:tc>
        <w:tc>
          <w:tcPr>
            <w:tcW w:w="3969" w:type="dxa"/>
            <w:tcBorders>
              <w:top w:val="nil"/>
              <w:left w:val="nil"/>
              <w:bottom w:val="single" w:sz="4" w:space="0" w:color="auto"/>
              <w:right w:val="single" w:sz="4" w:space="0" w:color="auto"/>
            </w:tcBorders>
            <w:shd w:val="clear" w:color="000000" w:fill="FFFFFF"/>
            <w:hideMark/>
          </w:tcPr>
          <w:p w14:paraId="26AA805D" w14:textId="77777777" w:rsidR="00AB08A9" w:rsidRPr="007B2CC4" w:rsidRDefault="00AB08A9" w:rsidP="00E032E3">
            <w:pPr>
              <w:spacing w:before="60" w:after="60" w:line="240" w:lineRule="auto"/>
              <w:rPr>
                <w:sz w:val="20"/>
                <w:lang w:val="lv-LV"/>
              </w:rPr>
            </w:pPr>
            <w:r w:rsidRPr="007B2CC4">
              <w:rPr>
                <w:sz w:val="20"/>
                <w:lang w:val="lv-LV"/>
              </w:rPr>
              <w:t>---- citādas āra kultūras</w:t>
            </w:r>
          </w:p>
        </w:tc>
        <w:tc>
          <w:tcPr>
            <w:tcW w:w="1701" w:type="dxa"/>
            <w:tcBorders>
              <w:top w:val="nil"/>
              <w:left w:val="nil"/>
              <w:bottom w:val="single" w:sz="4" w:space="0" w:color="auto"/>
              <w:right w:val="single" w:sz="4" w:space="0" w:color="auto"/>
            </w:tcBorders>
            <w:shd w:val="clear" w:color="000000" w:fill="FFFFFF"/>
            <w:hideMark/>
          </w:tcPr>
          <w:p w14:paraId="26AA80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5F"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80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62" w14:textId="77777777" w:rsidR="00AB08A9" w:rsidRPr="007B2CC4" w:rsidRDefault="00AB08A9" w:rsidP="00E032E3">
            <w:pPr>
              <w:spacing w:before="60" w:after="60" w:line="240" w:lineRule="auto"/>
              <w:rPr>
                <w:sz w:val="20"/>
                <w:lang w:val="lv-LV"/>
              </w:rPr>
            </w:pPr>
          </w:p>
        </w:tc>
      </w:tr>
      <w:tr w:rsidR="00F44A01" w:rsidRPr="007B2CC4" w14:paraId="26AA80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6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065" w14:textId="77777777" w:rsidR="00AB08A9" w:rsidRPr="007B2CC4" w:rsidRDefault="00AB08A9" w:rsidP="00E032E3">
            <w:pPr>
              <w:spacing w:before="60" w:after="60" w:line="240" w:lineRule="auto"/>
              <w:rPr>
                <w:sz w:val="20"/>
                <w:lang w:val="lv-LV"/>
              </w:rPr>
            </w:pPr>
            <w:r w:rsidRPr="007B2CC4">
              <w:rPr>
                <w:sz w:val="20"/>
                <w:lang w:val="lv-LV"/>
              </w:rPr>
              <w:t>--- telpaugi</w:t>
            </w:r>
          </w:p>
        </w:tc>
        <w:tc>
          <w:tcPr>
            <w:tcW w:w="1701" w:type="dxa"/>
            <w:tcBorders>
              <w:top w:val="nil"/>
              <w:left w:val="nil"/>
              <w:bottom w:val="single" w:sz="4" w:space="0" w:color="auto"/>
              <w:right w:val="single" w:sz="4" w:space="0" w:color="auto"/>
            </w:tcBorders>
            <w:shd w:val="clear" w:color="000000" w:fill="FFFFFF"/>
            <w:hideMark/>
          </w:tcPr>
          <w:p w14:paraId="26AA80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6A" w14:textId="77777777" w:rsidR="00AB08A9" w:rsidRPr="007B2CC4" w:rsidRDefault="00AB08A9" w:rsidP="00E032E3">
            <w:pPr>
              <w:spacing w:before="60" w:after="60" w:line="240" w:lineRule="auto"/>
              <w:rPr>
                <w:sz w:val="20"/>
                <w:lang w:val="lv-LV"/>
              </w:rPr>
            </w:pPr>
          </w:p>
        </w:tc>
      </w:tr>
      <w:tr w:rsidR="00F44A01" w:rsidRPr="007B2CC4" w14:paraId="26AA80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6C" w14:textId="77777777" w:rsidR="00AB08A9" w:rsidRPr="007B2CC4" w:rsidRDefault="00AB08A9" w:rsidP="00E032E3">
            <w:pPr>
              <w:spacing w:before="60" w:after="60" w:line="240" w:lineRule="auto"/>
              <w:rPr>
                <w:sz w:val="20"/>
                <w:lang w:val="lv-LV"/>
              </w:rPr>
            </w:pPr>
            <w:r w:rsidRPr="007B2CC4">
              <w:rPr>
                <w:sz w:val="20"/>
                <w:lang w:val="lv-LV"/>
              </w:rPr>
              <w:t>0602 90 70</w:t>
            </w:r>
          </w:p>
        </w:tc>
        <w:tc>
          <w:tcPr>
            <w:tcW w:w="3969" w:type="dxa"/>
            <w:tcBorders>
              <w:top w:val="nil"/>
              <w:left w:val="nil"/>
              <w:bottom w:val="single" w:sz="4" w:space="0" w:color="auto"/>
              <w:right w:val="single" w:sz="4" w:space="0" w:color="auto"/>
            </w:tcBorders>
            <w:shd w:val="clear" w:color="000000" w:fill="FFFFFF"/>
            <w:hideMark/>
          </w:tcPr>
          <w:p w14:paraId="26AA806D" w14:textId="77777777" w:rsidR="00AB08A9" w:rsidRPr="007B2CC4" w:rsidRDefault="00AB08A9" w:rsidP="00E032E3">
            <w:pPr>
              <w:spacing w:before="60" w:after="60" w:line="240" w:lineRule="auto"/>
              <w:rPr>
                <w:sz w:val="20"/>
                <w:lang w:val="lv-LV"/>
              </w:rPr>
            </w:pPr>
            <w:r w:rsidRPr="007B2CC4">
              <w:rPr>
                <w:sz w:val="20"/>
                <w:lang w:val="lv-LV"/>
              </w:rPr>
              <w:t>---- apsakņoti spraudeņi un stādi, izņemot kaktusus</w:t>
            </w:r>
          </w:p>
        </w:tc>
        <w:tc>
          <w:tcPr>
            <w:tcW w:w="1701" w:type="dxa"/>
            <w:tcBorders>
              <w:top w:val="nil"/>
              <w:left w:val="nil"/>
              <w:bottom w:val="single" w:sz="4" w:space="0" w:color="auto"/>
              <w:right w:val="single" w:sz="4" w:space="0" w:color="auto"/>
            </w:tcBorders>
            <w:shd w:val="clear" w:color="000000" w:fill="FFFFFF"/>
            <w:hideMark/>
          </w:tcPr>
          <w:p w14:paraId="26AA80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6F" w14:textId="77777777" w:rsidR="00AB08A9" w:rsidRPr="007B2CC4" w:rsidRDefault="00AB08A9" w:rsidP="00E032E3">
            <w:pPr>
              <w:spacing w:before="60" w:after="60" w:line="240" w:lineRule="auto"/>
              <w:jc w:val="center"/>
              <w:rPr>
                <w:sz w:val="20"/>
                <w:lang w:val="lv-LV"/>
              </w:rPr>
            </w:pPr>
            <w:r w:rsidRPr="007B2CC4">
              <w:rPr>
                <w:sz w:val="20"/>
                <w:lang w:val="lv-LV"/>
              </w:rPr>
              <w:t>6,5 %</w:t>
            </w:r>
          </w:p>
        </w:tc>
        <w:tc>
          <w:tcPr>
            <w:tcW w:w="1843" w:type="dxa"/>
            <w:tcBorders>
              <w:top w:val="nil"/>
              <w:left w:val="nil"/>
              <w:bottom w:val="single" w:sz="4" w:space="0" w:color="auto"/>
              <w:right w:val="single" w:sz="4" w:space="0" w:color="auto"/>
            </w:tcBorders>
            <w:shd w:val="clear" w:color="000000" w:fill="FFFFFF"/>
            <w:hideMark/>
          </w:tcPr>
          <w:p w14:paraId="26AA80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72" w14:textId="77777777" w:rsidR="00AB08A9" w:rsidRPr="007B2CC4" w:rsidRDefault="00AB08A9" w:rsidP="00E032E3">
            <w:pPr>
              <w:spacing w:before="60" w:after="60" w:line="240" w:lineRule="auto"/>
              <w:rPr>
                <w:sz w:val="20"/>
                <w:lang w:val="lv-LV"/>
              </w:rPr>
            </w:pPr>
          </w:p>
        </w:tc>
      </w:tr>
      <w:tr w:rsidR="00F44A01" w:rsidRPr="007B2CC4" w14:paraId="26AA80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0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0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7A" w14:textId="77777777" w:rsidR="00AB08A9" w:rsidRPr="007B2CC4" w:rsidRDefault="00AB08A9" w:rsidP="00E032E3">
            <w:pPr>
              <w:spacing w:before="60" w:after="60" w:line="240" w:lineRule="auto"/>
              <w:rPr>
                <w:sz w:val="20"/>
                <w:lang w:val="lv-LV"/>
              </w:rPr>
            </w:pPr>
          </w:p>
        </w:tc>
      </w:tr>
      <w:tr w:rsidR="00F44A01" w:rsidRPr="007B2CC4" w14:paraId="26AA80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7C" w14:textId="77777777" w:rsidR="00AB08A9" w:rsidRPr="007B2CC4" w:rsidRDefault="00AB08A9" w:rsidP="00E032E3">
            <w:pPr>
              <w:spacing w:before="60" w:after="60" w:line="240" w:lineRule="auto"/>
              <w:rPr>
                <w:sz w:val="20"/>
                <w:lang w:val="lv-LV"/>
              </w:rPr>
            </w:pPr>
            <w:r w:rsidRPr="007B2CC4">
              <w:rPr>
                <w:sz w:val="20"/>
                <w:lang w:val="lv-LV"/>
              </w:rPr>
              <w:t>0602 90 91</w:t>
            </w:r>
          </w:p>
        </w:tc>
        <w:tc>
          <w:tcPr>
            <w:tcW w:w="3969" w:type="dxa"/>
            <w:tcBorders>
              <w:top w:val="nil"/>
              <w:left w:val="nil"/>
              <w:bottom w:val="single" w:sz="4" w:space="0" w:color="auto"/>
              <w:right w:val="single" w:sz="4" w:space="0" w:color="auto"/>
            </w:tcBorders>
            <w:shd w:val="clear" w:color="000000" w:fill="FFFFFF"/>
            <w:hideMark/>
          </w:tcPr>
          <w:p w14:paraId="26AA807D" w14:textId="77777777" w:rsidR="00AB08A9" w:rsidRPr="007B2CC4" w:rsidRDefault="00AB08A9" w:rsidP="00E032E3">
            <w:pPr>
              <w:spacing w:before="60" w:after="60" w:line="240" w:lineRule="auto"/>
              <w:rPr>
                <w:sz w:val="20"/>
                <w:lang w:val="lv-LV"/>
              </w:rPr>
            </w:pPr>
            <w:r w:rsidRPr="007B2CC4">
              <w:rPr>
                <w:sz w:val="20"/>
                <w:lang w:val="lv-LV"/>
              </w:rPr>
              <w:t>----- ziedoši augi ar ziedpumpuriem vai ziediem, izņemot kaktusus</w:t>
            </w:r>
          </w:p>
        </w:tc>
        <w:tc>
          <w:tcPr>
            <w:tcW w:w="1701" w:type="dxa"/>
            <w:tcBorders>
              <w:top w:val="nil"/>
              <w:left w:val="nil"/>
              <w:bottom w:val="single" w:sz="4" w:space="0" w:color="auto"/>
              <w:right w:val="single" w:sz="4" w:space="0" w:color="auto"/>
            </w:tcBorders>
            <w:shd w:val="clear" w:color="000000" w:fill="FFFFFF"/>
            <w:hideMark/>
          </w:tcPr>
          <w:p w14:paraId="26AA80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7F" w14:textId="77777777" w:rsidR="00AB08A9" w:rsidRPr="007B2CC4" w:rsidRDefault="00AB08A9" w:rsidP="00E032E3">
            <w:pPr>
              <w:spacing w:before="60" w:after="60" w:line="240" w:lineRule="auto"/>
              <w:jc w:val="center"/>
              <w:rPr>
                <w:sz w:val="20"/>
                <w:lang w:val="lv-LV"/>
              </w:rPr>
            </w:pPr>
            <w:r w:rsidRPr="007B2CC4">
              <w:rPr>
                <w:sz w:val="20"/>
                <w:lang w:val="lv-LV"/>
              </w:rPr>
              <w:t>6,5 %</w:t>
            </w:r>
          </w:p>
        </w:tc>
        <w:tc>
          <w:tcPr>
            <w:tcW w:w="1843" w:type="dxa"/>
            <w:tcBorders>
              <w:top w:val="nil"/>
              <w:left w:val="nil"/>
              <w:bottom w:val="single" w:sz="4" w:space="0" w:color="auto"/>
              <w:right w:val="single" w:sz="4" w:space="0" w:color="auto"/>
            </w:tcBorders>
            <w:shd w:val="clear" w:color="000000" w:fill="FFFFFF"/>
            <w:hideMark/>
          </w:tcPr>
          <w:p w14:paraId="26AA80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82" w14:textId="77777777" w:rsidR="00AB08A9" w:rsidRPr="007B2CC4" w:rsidRDefault="00AB08A9" w:rsidP="00E032E3">
            <w:pPr>
              <w:spacing w:before="60" w:after="60" w:line="240" w:lineRule="auto"/>
              <w:rPr>
                <w:sz w:val="20"/>
                <w:lang w:val="lv-LV"/>
              </w:rPr>
            </w:pPr>
          </w:p>
        </w:tc>
      </w:tr>
      <w:tr w:rsidR="00F44A01" w:rsidRPr="007B2CC4" w14:paraId="26AA80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84" w14:textId="77777777" w:rsidR="00AB08A9" w:rsidRPr="007B2CC4" w:rsidRDefault="00AB08A9" w:rsidP="00E032E3">
            <w:pPr>
              <w:spacing w:before="60" w:after="60" w:line="240" w:lineRule="auto"/>
              <w:rPr>
                <w:sz w:val="20"/>
                <w:lang w:val="lv-LV"/>
              </w:rPr>
            </w:pPr>
            <w:r w:rsidRPr="007B2CC4">
              <w:rPr>
                <w:sz w:val="20"/>
                <w:lang w:val="lv-LV"/>
              </w:rPr>
              <w:t>0602 90 99</w:t>
            </w:r>
          </w:p>
        </w:tc>
        <w:tc>
          <w:tcPr>
            <w:tcW w:w="3969" w:type="dxa"/>
            <w:tcBorders>
              <w:top w:val="nil"/>
              <w:left w:val="nil"/>
              <w:bottom w:val="single" w:sz="4" w:space="0" w:color="auto"/>
              <w:right w:val="single" w:sz="4" w:space="0" w:color="auto"/>
            </w:tcBorders>
            <w:shd w:val="clear" w:color="000000" w:fill="FFFFFF"/>
            <w:hideMark/>
          </w:tcPr>
          <w:p w14:paraId="26AA80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0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87" w14:textId="77777777" w:rsidR="00AB08A9" w:rsidRPr="007B2CC4" w:rsidRDefault="00AB08A9" w:rsidP="00E032E3">
            <w:pPr>
              <w:spacing w:before="60" w:after="60" w:line="240" w:lineRule="auto"/>
              <w:jc w:val="center"/>
              <w:rPr>
                <w:sz w:val="20"/>
                <w:lang w:val="lv-LV"/>
              </w:rPr>
            </w:pPr>
            <w:r w:rsidRPr="007B2CC4">
              <w:rPr>
                <w:sz w:val="20"/>
                <w:lang w:val="lv-LV"/>
              </w:rPr>
              <w:t>6,5 %</w:t>
            </w:r>
          </w:p>
        </w:tc>
        <w:tc>
          <w:tcPr>
            <w:tcW w:w="1843" w:type="dxa"/>
            <w:tcBorders>
              <w:top w:val="nil"/>
              <w:left w:val="nil"/>
              <w:bottom w:val="single" w:sz="4" w:space="0" w:color="auto"/>
              <w:right w:val="single" w:sz="4" w:space="0" w:color="auto"/>
            </w:tcBorders>
            <w:shd w:val="clear" w:color="000000" w:fill="FFFFFF"/>
            <w:hideMark/>
          </w:tcPr>
          <w:p w14:paraId="26AA80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8A" w14:textId="77777777" w:rsidR="00AB08A9" w:rsidRPr="007B2CC4" w:rsidRDefault="00AB08A9" w:rsidP="00E032E3">
            <w:pPr>
              <w:spacing w:before="60" w:after="60" w:line="240" w:lineRule="auto"/>
              <w:rPr>
                <w:sz w:val="20"/>
                <w:lang w:val="lv-LV"/>
              </w:rPr>
            </w:pPr>
          </w:p>
        </w:tc>
      </w:tr>
      <w:tr w:rsidR="00F44A01" w:rsidRPr="007B2CC4" w14:paraId="26AA80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8C" w14:textId="77777777" w:rsidR="00AB08A9" w:rsidRPr="007B2CC4" w:rsidRDefault="00AB08A9" w:rsidP="00E032E3">
            <w:pPr>
              <w:spacing w:before="60" w:after="60" w:line="240" w:lineRule="auto"/>
              <w:rPr>
                <w:sz w:val="20"/>
                <w:lang w:val="lv-LV"/>
              </w:rPr>
            </w:pPr>
            <w:r w:rsidRPr="007B2CC4">
              <w:rPr>
                <w:sz w:val="20"/>
                <w:lang w:val="lv-LV"/>
              </w:rPr>
              <w:t>0603</w:t>
            </w:r>
          </w:p>
        </w:tc>
        <w:tc>
          <w:tcPr>
            <w:tcW w:w="3969" w:type="dxa"/>
            <w:tcBorders>
              <w:top w:val="nil"/>
              <w:left w:val="nil"/>
              <w:bottom w:val="single" w:sz="4" w:space="0" w:color="auto"/>
              <w:right w:val="single" w:sz="4" w:space="0" w:color="auto"/>
            </w:tcBorders>
            <w:shd w:val="clear" w:color="000000" w:fill="FFFFFF"/>
            <w:hideMark/>
          </w:tcPr>
          <w:p w14:paraId="26AA808D" w14:textId="77777777" w:rsidR="00AB08A9" w:rsidRPr="007B2CC4" w:rsidRDefault="00AB08A9" w:rsidP="00E032E3">
            <w:pPr>
              <w:spacing w:before="60" w:after="60" w:line="240" w:lineRule="auto"/>
              <w:rPr>
                <w:sz w:val="20"/>
                <w:lang w:val="lv-LV"/>
              </w:rPr>
            </w:pPr>
            <w:r w:rsidRPr="007B2CC4">
              <w:rPr>
                <w:sz w:val="20"/>
                <w:lang w:val="lv-LV"/>
              </w:rPr>
              <w:t>Pušķiem vai dekoratīviem nolūkiem nogriezti svaigi, kaltēti, krāsoti, balināti, piesūcināti vai citādi apstrādāti griezti ziedi un ziedpumpuri</w:t>
            </w:r>
          </w:p>
        </w:tc>
        <w:tc>
          <w:tcPr>
            <w:tcW w:w="1701" w:type="dxa"/>
            <w:tcBorders>
              <w:top w:val="nil"/>
              <w:left w:val="nil"/>
              <w:bottom w:val="single" w:sz="4" w:space="0" w:color="auto"/>
              <w:right w:val="single" w:sz="4" w:space="0" w:color="auto"/>
            </w:tcBorders>
            <w:shd w:val="clear" w:color="000000" w:fill="FFFFFF"/>
            <w:hideMark/>
          </w:tcPr>
          <w:p w14:paraId="26AA80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92" w14:textId="77777777" w:rsidR="00AB08A9" w:rsidRPr="007B2CC4" w:rsidRDefault="00AB08A9" w:rsidP="00E032E3">
            <w:pPr>
              <w:spacing w:before="60" w:after="60" w:line="240" w:lineRule="auto"/>
              <w:rPr>
                <w:sz w:val="20"/>
                <w:lang w:val="lv-LV"/>
              </w:rPr>
            </w:pPr>
          </w:p>
        </w:tc>
      </w:tr>
      <w:tr w:rsidR="00F44A01" w:rsidRPr="007B2CC4" w14:paraId="26AA80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095" w14:textId="77777777" w:rsidR="00AB08A9" w:rsidRPr="007B2CC4" w:rsidRDefault="00AB08A9" w:rsidP="00E032E3">
            <w:pPr>
              <w:spacing w:before="60" w:after="60" w:line="240" w:lineRule="auto"/>
              <w:rPr>
                <w:sz w:val="20"/>
                <w:lang w:val="lv-LV"/>
              </w:rPr>
            </w:pPr>
            <w:r w:rsidRPr="007B2CC4">
              <w:rPr>
                <w:sz w:val="20"/>
                <w:lang w:val="lv-LV"/>
              </w:rPr>
              <w:t>- svaigi</w:t>
            </w:r>
          </w:p>
        </w:tc>
        <w:tc>
          <w:tcPr>
            <w:tcW w:w="1701" w:type="dxa"/>
            <w:tcBorders>
              <w:top w:val="nil"/>
              <w:left w:val="nil"/>
              <w:bottom w:val="single" w:sz="4" w:space="0" w:color="auto"/>
              <w:right w:val="single" w:sz="4" w:space="0" w:color="auto"/>
            </w:tcBorders>
            <w:shd w:val="clear" w:color="000000" w:fill="FFFFFF"/>
            <w:hideMark/>
          </w:tcPr>
          <w:p w14:paraId="26AA80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9A" w14:textId="77777777" w:rsidR="00AB08A9" w:rsidRPr="007B2CC4" w:rsidRDefault="00AB08A9" w:rsidP="00E032E3">
            <w:pPr>
              <w:spacing w:before="60" w:after="60" w:line="240" w:lineRule="auto"/>
              <w:rPr>
                <w:sz w:val="20"/>
                <w:lang w:val="lv-LV"/>
              </w:rPr>
            </w:pPr>
          </w:p>
        </w:tc>
      </w:tr>
      <w:tr w:rsidR="00F44A01" w:rsidRPr="007B2CC4" w14:paraId="26AA80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9C" w14:textId="77777777" w:rsidR="00AB08A9" w:rsidRPr="007B2CC4" w:rsidRDefault="00AB08A9" w:rsidP="00E032E3">
            <w:pPr>
              <w:spacing w:before="60" w:after="60" w:line="240" w:lineRule="auto"/>
              <w:rPr>
                <w:sz w:val="20"/>
                <w:lang w:val="lv-LV"/>
              </w:rPr>
            </w:pPr>
            <w:r w:rsidRPr="007B2CC4">
              <w:rPr>
                <w:sz w:val="20"/>
                <w:lang w:val="lv-LV"/>
              </w:rPr>
              <w:t>0603 11 00</w:t>
            </w:r>
          </w:p>
        </w:tc>
        <w:tc>
          <w:tcPr>
            <w:tcW w:w="3969" w:type="dxa"/>
            <w:tcBorders>
              <w:top w:val="nil"/>
              <w:left w:val="nil"/>
              <w:bottom w:val="single" w:sz="4" w:space="0" w:color="auto"/>
              <w:right w:val="single" w:sz="4" w:space="0" w:color="auto"/>
            </w:tcBorders>
            <w:shd w:val="clear" w:color="000000" w:fill="FFFFFF"/>
            <w:hideMark/>
          </w:tcPr>
          <w:p w14:paraId="26AA809D" w14:textId="77777777" w:rsidR="00AB08A9" w:rsidRPr="007B2CC4" w:rsidRDefault="00AB08A9" w:rsidP="00E032E3">
            <w:pPr>
              <w:spacing w:before="60" w:after="60" w:line="240" w:lineRule="auto"/>
              <w:rPr>
                <w:sz w:val="20"/>
                <w:lang w:val="lv-LV"/>
              </w:rPr>
            </w:pPr>
            <w:r w:rsidRPr="007B2CC4">
              <w:rPr>
                <w:sz w:val="20"/>
                <w:lang w:val="lv-LV"/>
              </w:rPr>
              <w:t>-- rozes</w:t>
            </w:r>
          </w:p>
        </w:tc>
        <w:tc>
          <w:tcPr>
            <w:tcW w:w="1701" w:type="dxa"/>
            <w:tcBorders>
              <w:top w:val="nil"/>
              <w:left w:val="nil"/>
              <w:bottom w:val="single" w:sz="4" w:space="0" w:color="auto"/>
              <w:right w:val="single" w:sz="4" w:space="0" w:color="auto"/>
            </w:tcBorders>
            <w:shd w:val="clear" w:color="000000" w:fill="FFFFFF"/>
            <w:hideMark/>
          </w:tcPr>
          <w:p w14:paraId="26AA80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9F"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0A0" w14:textId="77777777" w:rsidR="00AB08A9" w:rsidRPr="007B2CC4" w:rsidRDefault="00AB08A9" w:rsidP="00E032E3">
            <w:pPr>
              <w:spacing w:before="60" w:after="60" w:line="240" w:lineRule="auto"/>
              <w:jc w:val="center"/>
              <w:rPr>
                <w:sz w:val="20"/>
                <w:lang w:val="lv-LV"/>
              </w:rPr>
            </w:pPr>
            <w:r w:rsidRPr="007B2CC4">
              <w:rPr>
                <w:sz w:val="20"/>
                <w:lang w:val="lv-LV"/>
              </w:rPr>
              <w:t>G*</w:t>
            </w:r>
          </w:p>
        </w:tc>
        <w:tc>
          <w:tcPr>
            <w:tcW w:w="1418" w:type="dxa"/>
            <w:tcBorders>
              <w:top w:val="nil"/>
              <w:left w:val="nil"/>
              <w:bottom w:val="single" w:sz="4" w:space="0" w:color="auto"/>
              <w:right w:val="single" w:sz="4" w:space="0" w:color="auto"/>
            </w:tcBorders>
            <w:shd w:val="clear" w:color="000000" w:fill="FFFFFF"/>
            <w:hideMark/>
          </w:tcPr>
          <w:p w14:paraId="26AA80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A2" w14:textId="77777777" w:rsidR="00AB08A9" w:rsidRPr="007B2CC4" w:rsidRDefault="00AB08A9" w:rsidP="00E032E3">
            <w:pPr>
              <w:spacing w:before="60" w:after="60" w:line="240" w:lineRule="auto"/>
              <w:rPr>
                <w:sz w:val="20"/>
                <w:lang w:val="lv-LV"/>
              </w:rPr>
            </w:pPr>
            <w:r w:rsidRPr="007B2CC4">
              <w:rPr>
                <w:sz w:val="20"/>
                <w:lang w:val="lv-LV"/>
              </w:rPr>
              <w:t>No 1. jūnija līdz 31. oktobrim: 12 %; no 1. novembra līdz 31. maijam: 8,5 %.</w:t>
            </w:r>
          </w:p>
        </w:tc>
      </w:tr>
      <w:tr w:rsidR="00F44A01" w:rsidRPr="007B2CC4" w14:paraId="26AA80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A4" w14:textId="77777777" w:rsidR="00AB08A9" w:rsidRPr="007B2CC4" w:rsidRDefault="00AB08A9" w:rsidP="00F44A01">
            <w:pPr>
              <w:pageBreakBefore/>
              <w:spacing w:before="60" w:after="60" w:line="240" w:lineRule="auto"/>
              <w:rPr>
                <w:sz w:val="20"/>
                <w:lang w:val="lv-LV"/>
              </w:rPr>
            </w:pPr>
            <w:r w:rsidRPr="007B2CC4">
              <w:rPr>
                <w:sz w:val="20"/>
                <w:lang w:val="lv-LV"/>
              </w:rPr>
              <w:t>0603 12 00</w:t>
            </w:r>
          </w:p>
        </w:tc>
        <w:tc>
          <w:tcPr>
            <w:tcW w:w="3969" w:type="dxa"/>
            <w:tcBorders>
              <w:top w:val="nil"/>
              <w:left w:val="nil"/>
              <w:bottom w:val="single" w:sz="4" w:space="0" w:color="auto"/>
              <w:right w:val="single" w:sz="4" w:space="0" w:color="auto"/>
            </w:tcBorders>
            <w:shd w:val="clear" w:color="000000" w:fill="FFFFFF"/>
            <w:hideMark/>
          </w:tcPr>
          <w:p w14:paraId="26AA80A5" w14:textId="77777777" w:rsidR="00AB08A9" w:rsidRPr="007B2CC4" w:rsidRDefault="00AB08A9" w:rsidP="00F44A01">
            <w:pPr>
              <w:pageBreakBefore/>
              <w:spacing w:before="60" w:after="60" w:line="240" w:lineRule="auto"/>
              <w:rPr>
                <w:sz w:val="20"/>
                <w:lang w:val="lv-LV"/>
              </w:rPr>
            </w:pPr>
            <w:r w:rsidRPr="007B2CC4">
              <w:rPr>
                <w:sz w:val="20"/>
                <w:lang w:val="lv-LV"/>
              </w:rPr>
              <w:t>-- neļķes</w:t>
            </w:r>
          </w:p>
        </w:tc>
        <w:tc>
          <w:tcPr>
            <w:tcW w:w="1701" w:type="dxa"/>
            <w:tcBorders>
              <w:top w:val="nil"/>
              <w:left w:val="nil"/>
              <w:bottom w:val="single" w:sz="4" w:space="0" w:color="auto"/>
              <w:right w:val="single" w:sz="4" w:space="0" w:color="auto"/>
            </w:tcBorders>
            <w:shd w:val="clear" w:color="000000" w:fill="FFFFFF"/>
            <w:hideMark/>
          </w:tcPr>
          <w:p w14:paraId="26AA80A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A7" w14:textId="77777777" w:rsidR="00AB08A9" w:rsidRPr="007B2CC4" w:rsidRDefault="00AB08A9" w:rsidP="00F44A01">
            <w:pPr>
              <w:pageBreakBefore/>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0A8" w14:textId="77777777" w:rsidR="00AB08A9" w:rsidRPr="007B2CC4" w:rsidRDefault="00AB08A9" w:rsidP="00F44A01">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0A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AA" w14:textId="77777777" w:rsidR="00AB08A9" w:rsidRPr="007B2CC4" w:rsidRDefault="00AB08A9" w:rsidP="00F44A01">
            <w:pPr>
              <w:pageBreakBefore/>
              <w:spacing w:before="60" w:after="60" w:line="240" w:lineRule="auto"/>
              <w:rPr>
                <w:sz w:val="20"/>
                <w:lang w:val="lv-LV"/>
              </w:rPr>
            </w:pPr>
            <w:r w:rsidRPr="007B2CC4">
              <w:rPr>
                <w:sz w:val="20"/>
                <w:lang w:val="lv-LV"/>
              </w:rPr>
              <w:t>No 1. jūnija līdz 31. oktobrim: 12 %; no 1. novembra līdz 31. maijam: 8,5 %.</w:t>
            </w:r>
          </w:p>
        </w:tc>
      </w:tr>
      <w:tr w:rsidR="00F44A01" w:rsidRPr="007B2CC4" w14:paraId="26AA80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AC" w14:textId="77777777" w:rsidR="00AB08A9" w:rsidRPr="007B2CC4" w:rsidRDefault="00AB08A9" w:rsidP="00E032E3">
            <w:pPr>
              <w:spacing w:before="60" w:after="60" w:line="240" w:lineRule="auto"/>
              <w:rPr>
                <w:sz w:val="20"/>
                <w:lang w:val="lv-LV"/>
              </w:rPr>
            </w:pPr>
            <w:r w:rsidRPr="007B2CC4">
              <w:rPr>
                <w:sz w:val="20"/>
                <w:lang w:val="lv-LV"/>
              </w:rPr>
              <w:t>0603 13 00</w:t>
            </w:r>
          </w:p>
        </w:tc>
        <w:tc>
          <w:tcPr>
            <w:tcW w:w="3969" w:type="dxa"/>
            <w:tcBorders>
              <w:top w:val="nil"/>
              <w:left w:val="nil"/>
              <w:bottom w:val="single" w:sz="4" w:space="0" w:color="auto"/>
              <w:right w:val="single" w:sz="4" w:space="0" w:color="auto"/>
            </w:tcBorders>
            <w:shd w:val="clear" w:color="000000" w:fill="FFFFFF"/>
            <w:hideMark/>
          </w:tcPr>
          <w:p w14:paraId="26AA80AD" w14:textId="77777777" w:rsidR="00AB08A9" w:rsidRPr="007B2CC4" w:rsidRDefault="00AB08A9" w:rsidP="00E032E3">
            <w:pPr>
              <w:spacing w:before="60" w:after="60" w:line="240" w:lineRule="auto"/>
              <w:rPr>
                <w:sz w:val="20"/>
                <w:lang w:val="lv-LV"/>
              </w:rPr>
            </w:pPr>
            <w:r w:rsidRPr="007B2CC4">
              <w:rPr>
                <w:sz w:val="20"/>
                <w:lang w:val="lv-LV"/>
              </w:rPr>
              <w:t>-- orhidejas</w:t>
            </w:r>
          </w:p>
        </w:tc>
        <w:tc>
          <w:tcPr>
            <w:tcW w:w="1701" w:type="dxa"/>
            <w:tcBorders>
              <w:top w:val="nil"/>
              <w:left w:val="nil"/>
              <w:bottom w:val="single" w:sz="4" w:space="0" w:color="auto"/>
              <w:right w:val="single" w:sz="4" w:space="0" w:color="auto"/>
            </w:tcBorders>
            <w:shd w:val="clear" w:color="000000" w:fill="FFFFFF"/>
            <w:hideMark/>
          </w:tcPr>
          <w:p w14:paraId="26AA80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AF"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0B0" w14:textId="77777777" w:rsidR="00AB08A9" w:rsidRPr="007B2CC4" w:rsidRDefault="00AB08A9" w:rsidP="00E032E3">
            <w:pPr>
              <w:spacing w:before="60" w:after="60" w:line="240" w:lineRule="auto"/>
              <w:jc w:val="center"/>
              <w:rPr>
                <w:sz w:val="20"/>
                <w:lang w:val="lv-LV"/>
              </w:rPr>
            </w:pPr>
            <w:r w:rsidRPr="007B2CC4">
              <w:rPr>
                <w:sz w:val="20"/>
                <w:lang w:val="lv-LV"/>
              </w:rPr>
              <w:t>G*</w:t>
            </w:r>
          </w:p>
        </w:tc>
        <w:tc>
          <w:tcPr>
            <w:tcW w:w="1418" w:type="dxa"/>
            <w:tcBorders>
              <w:top w:val="nil"/>
              <w:left w:val="nil"/>
              <w:bottom w:val="single" w:sz="4" w:space="0" w:color="auto"/>
              <w:right w:val="single" w:sz="4" w:space="0" w:color="auto"/>
            </w:tcBorders>
            <w:shd w:val="clear" w:color="000000" w:fill="FFFFFF"/>
            <w:hideMark/>
          </w:tcPr>
          <w:p w14:paraId="26AA80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B2" w14:textId="77777777" w:rsidR="00AB08A9" w:rsidRPr="007B2CC4" w:rsidRDefault="00AB08A9" w:rsidP="00E032E3">
            <w:pPr>
              <w:spacing w:before="60" w:after="60" w:line="240" w:lineRule="auto"/>
              <w:rPr>
                <w:sz w:val="20"/>
                <w:lang w:val="lv-LV"/>
              </w:rPr>
            </w:pPr>
            <w:r w:rsidRPr="007B2CC4">
              <w:rPr>
                <w:sz w:val="20"/>
                <w:lang w:val="lv-LV"/>
              </w:rPr>
              <w:t>No 1. jūnija līdz 31. oktobrim: 12 %; no 1. novembra līdz 31. maijam: 8,5 %.</w:t>
            </w:r>
          </w:p>
        </w:tc>
      </w:tr>
      <w:tr w:rsidR="00F44A01" w:rsidRPr="007B2CC4" w14:paraId="26AA80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B4" w14:textId="77777777" w:rsidR="00AB08A9" w:rsidRPr="007B2CC4" w:rsidRDefault="00AB08A9" w:rsidP="00E032E3">
            <w:pPr>
              <w:spacing w:before="60" w:after="60" w:line="240" w:lineRule="auto"/>
              <w:rPr>
                <w:sz w:val="20"/>
                <w:lang w:val="lv-LV"/>
              </w:rPr>
            </w:pPr>
            <w:r w:rsidRPr="007B2CC4">
              <w:rPr>
                <w:sz w:val="20"/>
                <w:lang w:val="lv-LV"/>
              </w:rPr>
              <w:t>0603 14 00</w:t>
            </w:r>
          </w:p>
        </w:tc>
        <w:tc>
          <w:tcPr>
            <w:tcW w:w="3969" w:type="dxa"/>
            <w:tcBorders>
              <w:top w:val="nil"/>
              <w:left w:val="nil"/>
              <w:bottom w:val="single" w:sz="4" w:space="0" w:color="auto"/>
              <w:right w:val="single" w:sz="4" w:space="0" w:color="auto"/>
            </w:tcBorders>
            <w:shd w:val="clear" w:color="000000" w:fill="FFFFFF"/>
            <w:hideMark/>
          </w:tcPr>
          <w:p w14:paraId="26AA80B5" w14:textId="77777777" w:rsidR="00AB08A9" w:rsidRPr="007B2CC4" w:rsidRDefault="00AB08A9" w:rsidP="00E032E3">
            <w:pPr>
              <w:spacing w:before="60" w:after="60" w:line="240" w:lineRule="auto"/>
              <w:rPr>
                <w:sz w:val="20"/>
                <w:lang w:val="lv-LV"/>
              </w:rPr>
            </w:pPr>
            <w:r w:rsidRPr="007B2CC4">
              <w:rPr>
                <w:sz w:val="20"/>
                <w:lang w:val="lv-LV"/>
              </w:rPr>
              <w:t>-- krizantēmas</w:t>
            </w:r>
          </w:p>
        </w:tc>
        <w:tc>
          <w:tcPr>
            <w:tcW w:w="1701" w:type="dxa"/>
            <w:tcBorders>
              <w:top w:val="nil"/>
              <w:left w:val="nil"/>
              <w:bottom w:val="single" w:sz="4" w:space="0" w:color="auto"/>
              <w:right w:val="single" w:sz="4" w:space="0" w:color="auto"/>
            </w:tcBorders>
            <w:shd w:val="clear" w:color="000000" w:fill="FFFFFF"/>
            <w:hideMark/>
          </w:tcPr>
          <w:p w14:paraId="26AA80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B7"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0B8" w14:textId="77777777" w:rsidR="00AB08A9" w:rsidRPr="007B2CC4" w:rsidRDefault="00AB08A9" w:rsidP="00E032E3">
            <w:pPr>
              <w:spacing w:before="60" w:after="60" w:line="240" w:lineRule="auto"/>
              <w:jc w:val="center"/>
              <w:rPr>
                <w:sz w:val="20"/>
                <w:lang w:val="lv-LV"/>
              </w:rPr>
            </w:pPr>
            <w:r w:rsidRPr="007B2CC4">
              <w:rPr>
                <w:sz w:val="20"/>
                <w:lang w:val="lv-LV"/>
              </w:rPr>
              <w:t>G*</w:t>
            </w:r>
          </w:p>
        </w:tc>
        <w:tc>
          <w:tcPr>
            <w:tcW w:w="1418" w:type="dxa"/>
            <w:tcBorders>
              <w:top w:val="nil"/>
              <w:left w:val="nil"/>
              <w:bottom w:val="single" w:sz="4" w:space="0" w:color="auto"/>
              <w:right w:val="single" w:sz="4" w:space="0" w:color="auto"/>
            </w:tcBorders>
            <w:shd w:val="clear" w:color="000000" w:fill="FFFFFF"/>
            <w:hideMark/>
          </w:tcPr>
          <w:p w14:paraId="26AA80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BA" w14:textId="77777777" w:rsidR="00AB08A9" w:rsidRPr="007B2CC4" w:rsidRDefault="00AB08A9" w:rsidP="00E032E3">
            <w:pPr>
              <w:spacing w:before="60" w:after="60" w:line="240" w:lineRule="auto"/>
              <w:rPr>
                <w:sz w:val="20"/>
                <w:lang w:val="lv-LV"/>
              </w:rPr>
            </w:pPr>
            <w:r w:rsidRPr="007B2CC4">
              <w:rPr>
                <w:sz w:val="20"/>
                <w:lang w:val="lv-LV"/>
              </w:rPr>
              <w:t>No 1. jūnija līdz 31. oktobrim: 12 %; no 1. novembra līdz 31. maijam: 8,5 %.</w:t>
            </w:r>
          </w:p>
        </w:tc>
      </w:tr>
      <w:tr w:rsidR="00F44A01" w:rsidRPr="007B2CC4" w14:paraId="26AA80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BC" w14:textId="77777777" w:rsidR="00AB08A9" w:rsidRPr="007B2CC4" w:rsidRDefault="00AB08A9" w:rsidP="00E032E3">
            <w:pPr>
              <w:spacing w:before="60" w:after="60" w:line="240" w:lineRule="auto"/>
              <w:rPr>
                <w:sz w:val="20"/>
                <w:lang w:val="lv-LV"/>
              </w:rPr>
            </w:pPr>
            <w:r w:rsidRPr="007B2CC4">
              <w:rPr>
                <w:sz w:val="20"/>
                <w:lang w:val="lv-LV"/>
              </w:rPr>
              <w:t>0603 15 00</w:t>
            </w:r>
          </w:p>
        </w:tc>
        <w:tc>
          <w:tcPr>
            <w:tcW w:w="3969" w:type="dxa"/>
            <w:tcBorders>
              <w:top w:val="nil"/>
              <w:left w:val="nil"/>
              <w:bottom w:val="single" w:sz="4" w:space="0" w:color="auto"/>
              <w:right w:val="single" w:sz="4" w:space="0" w:color="auto"/>
            </w:tcBorders>
            <w:shd w:val="clear" w:color="000000" w:fill="FFFFFF"/>
            <w:hideMark/>
          </w:tcPr>
          <w:p w14:paraId="26AA80BD" w14:textId="77777777" w:rsidR="00AB08A9" w:rsidRPr="007B2CC4" w:rsidRDefault="00AB08A9" w:rsidP="00E032E3">
            <w:pPr>
              <w:spacing w:before="60" w:after="60" w:line="240" w:lineRule="auto"/>
              <w:rPr>
                <w:sz w:val="20"/>
                <w:lang w:val="lv-LV"/>
              </w:rPr>
            </w:pPr>
            <w:r w:rsidRPr="007B2CC4">
              <w:rPr>
                <w:sz w:val="20"/>
                <w:lang w:val="lv-LV"/>
              </w:rPr>
              <w:t>-- lilijas (Lilium spp.)</w:t>
            </w:r>
          </w:p>
        </w:tc>
        <w:tc>
          <w:tcPr>
            <w:tcW w:w="1701" w:type="dxa"/>
            <w:tcBorders>
              <w:top w:val="nil"/>
              <w:left w:val="nil"/>
              <w:bottom w:val="single" w:sz="4" w:space="0" w:color="auto"/>
              <w:right w:val="single" w:sz="4" w:space="0" w:color="auto"/>
            </w:tcBorders>
            <w:shd w:val="clear" w:color="000000" w:fill="FFFFFF"/>
            <w:hideMark/>
          </w:tcPr>
          <w:p w14:paraId="26AA80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BF"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0C0" w14:textId="77777777" w:rsidR="00AB08A9" w:rsidRPr="007B2CC4" w:rsidRDefault="00AB08A9" w:rsidP="00E032E3">
            <w:pPr>
              <w:spacing w:before="60" w:after="60" w:line="240" w:lineRule="auto"/>
              <w:jc w:val="center"/>
              <w:rPr>
                <w:sz w:val="20"/>
                <w:lang w:val="lv-LV"/>
              </w:rPr>
            </w:pPr>
            <w:r w:rsidRPr="007B2CC4">
              <w:rPr>
                <w:sz w:val="20"/>
                <w:lang w:val="lv-LV"/>
              </w:rPr>
              <w:t>H*</w:t>
            </w:r>
          </w:p>
        </w:tc>
        <w:tc>
          <w:tcPr>
            <w:tcW w:w="1418" w:type="dxa"/>
            <w:tcBorders>
              <w:top w:val="nil"/>
              <w:left w:val="nil"/>
              <w:bottom w:val="single" w:sz="4" w:space="0" w:color="auto"/>
              <w:right w:val="single" w:sz="4" w:space="0" w:color="auto"/>
            </w:tcBorders>
            <w:shd w:val="clear" w:color="000000" w:fill="FFFFFF"/>
            <w:hideMark/>
          </w:tcPr>
          <w:p w14:paraId="26AA80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C2" w14:textId="77777777" w:rsidR="00AB08A9" w:rsidRPr="007B2CC4" w:rsidRDefault="00AB08A9" w:rsidP="00E032E3">
            <w:pPr>
              <w:spacing w:before="60" w:after="60" w:line="240" w:lineRule="auto"/>
              <w:rPr>
                <w:sz w:val="20"/>
                <w:lang w:val="lv-LV"/>
              </w:rPr>
            </w:pPr>
            <w:r w:rsidRPr="007B2CC4">
              <w:rPr>
                <w:sz w:val="20"/>
                <w:lang w:val="lv-LV"/>
              </w:rPr>
              <w:t>No 1. jūnija līdz 31. oktobrim: 12 %; no 1. novembra līdz 31. maijam: 8,5 %.</w:t>
            </w:r>
          </w:p>
        </w:tc>
      </w:tr>
      <w:tr w:rsidR="00F44A01" w:rsidRPr="007B2CC4" w14:paraId="26AA80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C4" w14:textId="77777777" w:rsidR="00AB08A9" w:rsidRPr="007B2CC4" w:rsidRDefault="00AB08A9" w:rsidP="00E032E3">
            <w:pPr>
              <w:spacing w:before="60" w:after="60" w:line="240" w:lineRule="auto"/>
              <w:rPr>
                <w:sz w:val="20"/>
                <w:lang w:val="lv-LV"/>
              </w:rPr>
            </w:pPr>
            <w:r w:rsidRPr="007B2CC4">
              <w:rPr>
                <w:sz w:val="20"/>
                <w:lang w:val="lv-LV"/>
              </w:rPr>
              <w:t>0603 19</w:t>
            </w:r>
          </w:p>
        </w:tc>
        <w:tc>
          <w:tcPr>
            <w:tcW w:w="3969" w:type="dxa"/>
            <w:tcBorders>
              <w:top w:val="nil"/>
              <w:left w:val="nil"/>
              <w:bottom w:val="single" w:sz="4" w:space="0" w:color="auto"/>
              <w:right w:val="single" w:sz="4" w:space="0" w:color="auto"/>
            </w:tcBorders>
            <w:shd w:val="clear" w:color="000000" w:fill="FFFFFF"/>
            <w:hideMark/>
          </w:tcPr>
          <w:p w14:paraId="26AA80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0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CA" w14:textId="77777777" w:rsidR="00AB08A9" w:rsidRPr="007B2CC4" w:rsidRDefault="00AB08A9" w:rsidP="00E032E3">
            <w:pPr>
              <w:spacing w:before="60" w:after="60" w:line="240" w:lineRule="auto"/>
              <w:rPr>
                <w:sz w:val="20"/>
                <w:lang w:val="lv-LV"/>
              </w:rPr>
            </w:pPr>
          </w:p>
        </w:tc>
      </w:tr>
      <w:tr w:rsidR="00F44A01" w:rsidRPr="007B2CC4" w14:paraId="26AA80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CC" w14:textId="77777777" w:rsidR="00AB08A9" w:rsidRPr="007B2CC4" w:rsidRDefault="00AB08A9" w:rsidP="00E032E3">
            <w:pPr>
              <w:spacing w:before="60" w:after="60" w:line="240" w:lineRule="auto"/>
              <w:rPr>
                <w:sz w:val="20"/>
                <w:lang w:val="lv-LV"/>
              </w:rPr>
            </w:pPr>
            <w:r w:rsidRPr="007B2CC4">
              <w:rPr>
                <w:sz w:val="20"/>
                <w:lang w:val="lv-LV"/>
              </w:rPr>
              <w:t>0603 19 10</w:t>
            </w:r>
          </w:p>
        </w:tc>
        <w:tc>
          <w:tcPr>
            <w:tcW w:w="3969" w:type="dxa"/>
            <w:tcBorders>
              <w:top w:val="nil"/>
              <w:left w:val="nil"/>
              <w:bottom w:val="single" w:sz="4" w:space="0" w:color="auto"/>
              <w:right w:val="single" w:sz="4" w:space="0" w:color="auto"/>
            </w:tcBorders>
            <w:shd w:val="clear" w:color="000000" w:fill="FFFFFF"/>
            <w:hideMark/>
          </w:tcPr>
          <w:p w14:paraId="26AA80CD" w14:textId="77777777" w:rsidR="00AB08A9" w:rsidRPr="007B2CC4" w:rsidRDefault="00AB08A9" w:rsidP="00E032E3">
            <w:pPr>
              <w:spacing w:before="60" w:after="60" w:line="240" w:lineRule="auto"/>
              <w:rPr>
                <w:sz w:val="20"/>
                <w:lang w:val="lv-LV"/>
              </w:rPr>
            </w:pPr>
            <w:r w:rsidRPr="007B2CC4">
              <w:rPr>
                <w:sz w:val="20"/>
                <w:lang w:val="lv-LV"/>
              </w:rPr>
              <w:t>--- gladiolu</w:t>
            </w:r>
          </w:p>
        </w:tc>
        <w:tc>
          <w:tcPr>
            <w:tcW w:w="1701" w:type="dxa"/>
            <w:tcBorders>
              <w:top w:val="nil"/>
              <w:left w:val="nil"/>
              <w:bottom w:val="single" w:sz="4" w:space="0" w:color="auto"/>
              <w:right w:val="single" w:sz="4" w:space="0" w:color="auto"/>
            </w:tcBorders>
            <w:shd w:val="clear" w:color="000000" w:fill="FFFFFF"/>
            <w:hideMark/>
          </w:tcPr>
          <w:p w14:paraId="26AA80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CF"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0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0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D2" w14:textId="77777777" w:rsidR="00AB08A9" w:rsidRPr="007B2CC4" w:rsidRDefault="00AB08A9" w:rsidP="00E032E3">
            <w:pPr>
              <w:spacing w:before="60" w:after="60" w:line="240" w:lineRule="auto"/>
              <w:rPr>
                <w:sz w:val="20"/>
                <w:lang w:val="lv-LV"/>
              </w:rPr>
            </w:pPr>
            <w:r w:rsidRPr="007B2CC4">
              <w:rPr>
                <w:sz w:val="20"/>
                <w:lang w:val="lv-LV"/>
              </w:rPr>
              <w:t>No 1. jūnija līdz 31. oktobrim: 12 %; no 1. novembra līdz 31. maijam: 8,5 %.</w:t>
            </w:r>
          </w:p>
        </w:tc>
      </w:tr>
      <w:tr w:rsidR="00F44A01" w:rsidRPr="007B2CC4" w14:paraId="26AA80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D4" w14:textId="77777777" w:rsidR="00AB08A9" w:rsidRPr="007B2CC4" w:rsidRDefault="00AB08A9" w:rsidP="00E032E3">
            <w:pPr>
              <w:spacing w:before="60" w:after="60" w:line="240" w:lineRule="auto"/>
              <w:rPr>
                <w:sz w:val="20"/>
                <w:lang w:val="lv-LV"/>
              </w:rPr>
            </w:pPr>
            <w:r w:rsidRPr="007B2CC4">
              <w:rPr>
                <w:sz w:val="20"/>
                <w:lang w:val="lv-LV"/>
              </w:rPr>
              <w:t>0603 19 80</w:t>
            </w:r>
          </w:p>
        </w:tc>
        <w:tc>
          <w:tcPr>
            <w:tcW w:w="3969" w:type="dxa"/>
            <w:tcBorders>
              <w:top w:val="nil"/>
              <w:left w:val="nil"/>
              <w:bottom w:val="single" w:sz="4" w:space="0" w:color="auto"/>
              <w:right w:val="single" w:sz="4" w:space="0" w:color="auto"/>
            </w:tcBorders>
            <w:shd w:val="clear" w:color="000000" w:fill="FFFFFF"/>
            <w:hideMark/>
          </w:tcPr>
          <w:p w14:paraId="26AA80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0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D7"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0D8" w14:textId="77777777" w:rsidR="00AB08A9" w:rsidRPr="007B2CC4" w:rsidRDefault="00AB08A9" w:rsidP="00E032E3">
            <w:pPr>
              <w:spacing w:before="60" w:after="60" w:line="240" w:lineRule="auto"/>
              <w:jc w:val="center"/>
              <w:rPr>
                <w:sz w:val="20"/>
                <w:lang w:val="lv-LV"/>
              </w:rPr>
            </w:pPr>
            <w:r w:rsidRPr="007B2CC4">
              <w:rPr>
                <w:sz w:val="20"/>
                <w:lang w:val="lv-LV"/>
              </w:rPr>
              <w:t>H*</w:t>
            </w:r>
          </w:p>
        </w:tc>
        <w:tc>
          <w:tcPr>
            <w:tcW w:w="1418" w:type="dxa"/>
            <w:tcBorders>
              <w:top w:val="nil"/>
              <w:left w:val="nil"/>
              <w:bottom w:val="single" w:sz="4" w:space="0" w:color="auto"/>
              <w:right w:val="single" w:sz="4" w:space="0" w:color="auto"/>
            </w:tcBorders>
            <w:shd w:val="clear" w:color="000000" w:fill="FFFFFF"/>
            <w:hideMark/>
          </w:tcPr>
          <w:p w14:paraId="26AA80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DA" w14:textId="77777777" w:rsidR="00AB08A9" w:rsidRPr="007B2CC4" w:rsidRDefault="00AB08A9" w:rsidP="00E032E3">
            <w:pPr>
              <w:spacing w:before="60" w:after="60" w:line="240" w:lineRule="auto"/>
              <w:rPr>
                <w:sz w:val="20"/>
                <w:lang w:val="lv-LV"/>
              </w:rPr>
            </w:pPr>
            <w:r w:rsidRPr="007B2CC4">
              <w:rPr>
                <w:sz w:val="20"/>
                <w:lang w:val="lv-LV"/>
              </w:rPr>
              <w:t>No 1. jūnija līdz 31. oktobrim: 12 %; no 1. novembra līdz 31. maijam: 8,5 %.</w:t>
            </w:r>
          </w:p>
        </w:tc>
      </w:tr>
      <w:tr w:rsidR="00F44A01" w:rsidRPr="007B2CC4" w14:paraId="26AA80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DC" w14:textId="77777777" w:rsidR="00AB08A9" w:rsidRPr="007B2CC4" w:rsidRDefault="00AB08A9" w:rsidP="00E032E3">
            <w:pPr>
              <w:spacing w:before="60" w:after="60" w:line="240" w:lineRule="auto"/>
              <w:rPr>
                <w:sz w:val="20"/>
                <w:lang w:val="lv-LV"/>
              </w:rPr>
            </w:pPr>
            <w:r w:rsidRPr="007B2CC4">
              <w:rPr>
                <w:sz w:val="20"/>
                <w:lang w:val="lv-LV"/>
              </w:rPr>
              <w:t>0603 90 00</w:t>
            </w:r>
          </w:p>
        </w:tc>
        <w:tc>
          <w:tcPr>
            <w:tcW w:w="3969" w:type="dxa"/>
            <w:tcBorders>
              <w:top w:val="nil"/>
              <w:left w:val="nil"/>
              <w:bottom w:val="single" w:sz="4" w:space="0" w:color="auto"/>
              <w:right w:val="single" w:sz="4" w:space="0" w:color="auto"/>
            </w:tcBorders>
            <w:shd w:val="clear" w:color="000000" w:fill="FFFFFF"/>
            <w:hideMark/>
          </w:tcPr>
          <w:p w14:paraId="26AA80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0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DF" w14:textId="77777777" w:rsidR="00AB08A9" w:rsidRPr="007B2CC4" w:rsidRDefault="00AB08A9" w:rsidP="00E032E3">
            <w:pPr>
              <w:spacing w:before="60" w:after="60" w:line="240" w:lineRule="auto"/>
              <w:jc w:val="center"/>
              <w:rPr>
                <w:sz w:val="20"/>
                <w:lang w:val="lv-LV"/>
              </w:rPr>
            </w:pPr>
            <w:r w:rsidRPr="007B2CC4">
              <w:rPr>
                <w:sz w:val="20"/>
                <w:lang w:val="lv-LV"/>
              </w:rPr>
              <w:t>10 %</w:t>
            </w:r>
          </w:p>
        </w:tc>
        <w:tc>
          <w:tcPr>
            <w:tcW w:w="1843" w:type="dxa"/>
            <w:tcBorders>
              <w:top w:val="nil"/>
              <w:left w:val="nil"/>
              <w:bottom w:val="single" w:sz="4" w:space="0" w:color="auto"/>
              <w:right w:val="single" w:sz="4" w:space="0" w:color="auto"/>
            </w:tcBorders>
            <w:shd w:val="clear" w:color="000000" w:fill="FFFFFF"/>
            <w:hideMark/>
          </w:tcPr>
          <w:p w14:paraId="26AA80E0" w14:textId="77777777" w:rsidR="00AB08A9" w:rsidRPr="007B2CC4" w:rsidRDefault="00AB08A9" w:rsidP="00E032E3">
            <w:pPr>
              <w:spacing w:before="60" w:after="60" w:line="240" w:lineRule="auto"/>
              <w:jc w:val="center"/>
              <w:rPr>
                <w:sz w:val="20"/>
                <w:lang w:val="lv-LV"/>
              </w:rPr>
            </w:pPr>
            <w:r w:rsidRPr="007B2CC4">
              <w:rPr>
                <w:sz w:val="20"/>
                <w:lang w:val="lv-LV"/>
              </w:rPr>
              <w:t>I*</w:t>
            </w:r>
          </w:p>
        </w:tc>
        <w:tc>
          <w:tcPr>
            <w:tcW w:w="1418" w:type="dxa"/>
            <w:tcBorders>
              <w:top w:val="nil"/>
              <w:left w:val="nil"/>
              <w:bottom w:val="single" w:sz="4" w:space="0" w:color="auto"/>
              <w:right w:val="single" w:sz="4" w:space="0" w:color="auto"/>
            </w:tcBorders>
            <w:shd w:val="clear" w:color="000000" w:fill="FFFFFF"/>
            <w:hideMark/>
          </w:tcPr>
          <w:p w14:paraId="26AA80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0E2" w14:textId="77777777" w:rsidR="00AB08A9" w:rsidRPr="007B2CC4" w:rsidRDefault="00AB08A9" w:rsidP="00E032E3">
            <w:pPr>
              <w:spacing w:before="60" w:after="60" w:line="240" w:lineRule="auto"/>
              <w:rPr>
                <w:sz w:val="20"/>
                <w:lang w:val="lv-LV"/>
              </w:rPr>
            </w:pPr>
          </w:p>
        </w:tc>
      </w:tr>
      <w:tr w:rsidR="00F44A01" w:rsidRPr="007B2CC4" w14:paraId="26AA80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E4" w14:textId="77777777" w:rsidR="00AB08A9" w:rsidRPr="007B2CC4" w:rsidRDefault="00AB08A9" w:rsidP="00F44A01">
            <w:pPr>
              <w:pageBreakBefore/>
              <w:spacing w:before="60" w:after="60" w:line="240" w:lineRule="auto"/>
              <w:rPr>
                <w:sz w:val="20"/>
                <w:lang w:val="lv-LV"/>
              </w:rPr>
            </w:pPr>
            <w:r w:rsidRPr="007B2CC4">
              <w:rPr>
                <w:sz w:val="20"/>
                <w:lang w:val="lv-LV"/>
              </w:rPr>
              <w:t>0604</w:t>
            </w:r>
          </w:p>
        </w:tc>
        <w:tc>
          <w:tcPr>
            <w:tcW w:w="3969" w:type="dxa"/>
            <w:tcBorders>
              <w:top w:val="nil"/>
              <w:left w:val="nil"/>
              <w:bottom w:val="single" w:sz="4" w:space="0" w:color="auto"/>
              <w:right w:val="single" w:sz="4" w:space="0" w:color="auto"/>
            </w:tcBorders>
            <w:shd w:val="clear" w:color="000000" w:fill="FFFFFF"/>
            <w:hideMark/>
          </w:tcPr>
          <w:p w14:paraId="26AA80E5" w14:textId="77777777" w:rsidR="00AB08A9" w:rsidRPr="007B2CC4" w:rsidRDefault="00AB08A9" w:rsidP="00F44A01">
            <w:pPr>
              <w:pageBreakBefore/>
              <w:spacing w:before="60" w:after="60" w:line="240" w:lineRule="auto"/>
              <w:rPr>
                <w:sz w:val="20"/>
                <w:lang w:val="lv-LV"/>
              </w:rPr>
            </w:pPr>
            <w:r w:rsidRPr="007B2CC4">
              <w:rPr>
                <w:sz w:val="20"/>
                <w:lang w:val="lv-LV"/>
              </w:rPr>
              <w:t>Pušķiem vai dekoratīviem nolūkiem noderīgas svaigas, kaltētas, krāsotas, balinātas, piesūcinātas vai citādi apstrādātas lapas, lapoti zari un citas augu daļas bez ziediem un ziedpumpuriem, stiebrzāles, sūnas un ķērpji</w:t>
            </w:r>
          </w:p>
        </w:tc>
        <w:tc>
          <w:tcPr>
            <w:tcW w:w="1701" w:type="dxa"/>
            <w:tcBorders>
              <w:top w:val="nil"/>
              <w:left w:val="nil"/>
              <w:bottom w:val="single" w:sz="4" w:space="0" w:color="auto"/>
              <w:right w:val="single" w:sz="4" w:space="0" w:color="auto"/>
            </w:tcBorders>
            <w:shd w:val="clear" w:color="000000" w:fill="FFFFFF"/>
            <w:hideMark/>
          </w:tcPr>
          <w:p w14:paraId="26AA80E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E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E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E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EA" w14:textId="77777777" w:rsidR="00AB08A9" w:rsidRPr="007B2CC4" w:rsidRDefault="00AB08A9" w:rsidP="00F44A01">
            <w:pPr>
              <w:pageBreakBefore/>
              <w:spacing w:before="60" w:after="60" w:line="240" w:lineRule="auto"/>
              <w:rPr>
                <w:sz w:val="20"/>
                <w:lang w:val="lv-LV"/>
              </w:rPr>
            </w:pPr>
          </w:p>
        </w:tc>
      </w:tr>
      <w:tr w:rsidR="00F44A01" w:rsidRPr="007B2CC4" w14:paraId="26AA80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EC" w14:textId="77777777" w:rsidR="00AB08A9" w:rsidRPr="007B2CC4" w:rsidRDefault="00AB08A9" w:rsidP="00E032E3">
            <w:pPr>
              <w:spacing w:before="60" w:after="60" w:line="240" w:lineRule="auto"/>
              <w:rPr>
                <w:sz w:val="20"/>
                <w:lang w:val="lv-LV"/>
              </w:rPr>
            </w:pPr>
            <w:r w:rsidRPr="007B2CC4">
              <w:rPr>
                <w:sz w:val="20"/>
                <w:lang w:val="lv-LV"/>
              </w:rPr>
              <w:t>0604 20</w:t>
            </w:r>
          </w:p>
        </w:tc>
        <w:tc>
          <w:tcPr>
            <w:tcW w:w="3969" w:type="dxa"/>
            <w:tcBorders>
              <w:top w:val="nil"/>
              <w:left w:val="nil"/>
              <w:bottom w:val="single" w:sz="4" w:space="0" w:color="auto"/>
              <w:right w:val="single" w:sz="4" w:space="0" w:color="auto"/>
            </w:tcBorders>
            <w:shd w:val="clear" w:color="000000" w:fill="FFFFFF"/>
            <w:hideMark/>
          </w:tcPr>
          <w:p w14:paraId="26AA80ED" w14:textId="77777777" w:rsidR="00AB08A9" w:rsidRPr="007B2CC4" w:rsidRDefault="00AB08A9" w:rsidP="00E032E3">
            <w:pPr>
              <w:spacing w:before="60" w:after="60" w:line="240" w:lineRule="auto"/>
              <w:rPr>
                <w:sz w:val="20"/>
                <w:lang w:val="lv-LV"/>
              </w:rPr>
            </w:pPr>
            <w:r w:rsidRPr="007B2CC4">
              <w:rPr>
                <w:sz w:val="20"/>
                <w:lang w:val="lv-LV"/>
              </w:rPr>
              <w:t>- svaigas</w:t>
            </w:r>
          </w:p>
        </w:tc>
        <w:tc>
          <w:tcPr>
            <w:tcW w:w="1701" w:type="dxa"/>
            <w:tcBorders>
              <w:top w:val="nil"/>
              <w:left w:val="nil"/>
              <w:bottom w:val="single" w:sz="4" w:space="0" w:color="auto"/>
              <w:right w:val="single" w:sz="4" w:space="0" w:color="auto"/>
            </w:tcBorders>
            <w:shd w:val="clear" w:color="000000" w:fill="FFFFFF"/>
            <w:hideMark/>
          </w:tcPr>
          <w:p w14:paraId="26AA80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F2" w14:textId="77777777" w:rsidR="00AB08A9" w:rsidRPr="007B2CC4" w:rsidRDefault="00AB08A9" w:rsidP="00E032E3">
            <w:pPr>
              <w:spacing w:before="60" w:after="60" w:line="240" w:lineRule="auto"/>
              <w:rPr>
                <w:sz w:val="20"/>
                <w:lang w:val="lv-LV"/>
              </w:rPr>
            </w:pPr>
          </w:p>
        </w:tc>
      </w:tr>
      <w:tr w:rsidR="00F44A01" w:rsidRPr="007B2CC4" w14:paraId="26AA80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0F5" w14:textId="77777777" w:rsidR="00AB08A9" w:rsidRPr="007B2CC4" w:rsidRDefault="00AB08A9" w:rsidP="00E032E3">
            <w:pPr>
              <w:spacing w:before="60" w:after="60" w:line="240" w:lineRule="auto"/>
              <w:rPr>
                <w:sz w:val="20"/>
                <w:lang w:val="lv-LV"/>
              </w:rPr>
            </w:pPr>
            <w:r w:rsidRPr="007B2CC4">
              <w:rPr>
                <w:sz w:val="20"/>
                <w:lang w:val="lv-LV"/>
              </w:rPr>
              <w:t>-- sūnas un ķērpji</w:t>
            </w:r>
          </w:p>
        </w:tc>
        <w:tc>
          <w:tcPr>
            <w:tcW w:w="1701" w:type="dxa"/>
            <w:tcBorders>
              <w:top w:val="nil"/>
              <w:left w:val="nil"/>
              <w:bottom w:val="single" w:sz="4" w:space="0" w:color="auto"/>
              <w:right w:val="single" w:sz="4" w:space="0" w:color="auto"/>
            </w:tcBorders>
            <w:shd w:val="clear" w:color="000000" w:fill="FFFFFF"/>
            <w:hideMark/>
          </w:tcPr>
          <w:p w14:paraId="26AA80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0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0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0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0FA" w14:textId="77777777" w:rsidR="00AB08A9" w:rsidRPr="007B2CC4" w:rsidRDefault="00AB08A9" w:rsidP="00E032E3">
            <w:pPr>
              <w:spacing w:before="60" w:after="60" w:line="240" w:lineRule="auto"/>
              <w:rPr>
                <w:sz w:val="20"/>
                <w:lang w:val="lv-LV"/>
              </w:rPr>
            </w:pPr>
          </w:p>
        </w:tc>
      </w:tr>
      <w:tr w:rsidR="00F44A01" w:rsidRPr="007B2CC4" w14:paraId="26AA81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0FC" w14:textId="77777777" w:rsidR="00AB08A9" w:rsidRPr="007B2CC4" w:rsidRDefault="00AB08A9" w:rsidP="00E032E3">
            <w:pPr>
              <w:spacing w:before="60" w:after="60" w:line="240" w:lineRule="auto"/>
              <w:rPr>
                <w:sz w:val="20"/>
                <w:lang w:val="lv-LV"/>
              </w:rPr>
            </w:pPr>
            <w:r w:rsidRPr="007B2CC4">
              <w:rPr>
                <w:sz w:val="20"/>
                <w:lang w:val="lv-LV"/>
              </w:rPr>
              <w:t>0604 20 11</w:t>
            </w:r>
          </w:p>
        </w:tc>
        <w:tc>
          <w:tcPr>
            <w:tcW w:w="3969" w:type="dxa"/>
            <w:tcBorders>
              <w:top w:val="nil"/>
              <w:left w:val="nil"/>
              <w:bottom w:val="single" w:sz="4" w:space="0" w:color="auto"/>
              <w:right w:val="single" w:sz="4" w:space="0" w:color="auto"/>
            </w:tcBorders>
            <w:shd w:val="clear" w:color="000000" w:fill="FFFFFF"/>
            <w:hideMark/>
          </w:tcPr>
          <w:p w14:paraId="26AA80FD" w14:textId="77777777" w:rsidR="00AB08A9" w:rsidRPr="007B2CC4" w:rsidRDefault="00AB08A9" w:rsidP="00E032E3">
            <w:pPr>
              <w:spacing w:before="60" w:after="60" w:line="240" w:lineRule="auto"/>
              <w:rPr>
                <w:sz w:val="20"/>
                <w:lang w:val="lv-LV"/>
              </w:rPr>
            </w:pPr>
            <w:r w:rsidRPr="007B2CC4">
              <w:rPr>
                <w:sz w:val="20"/>
                <w:lang w:val="lv-LV"/>
              </w:rPr>
              <w:t>--- briežu ķērpis</w:t>
            </w:r>
          </w:p>
        </w:tc>
        <w:tc>
          <w:tcPr>
            <w:tcW w:w="1701" w:type="dxa"/>
            <w:tcBorders>
              <w:top w:val="nil"/>
              <w:left w:val="nil"/>
              <w:bottom w:val="single" w:sz="4" w:space="0" w:color="auto"/>
              <w:right w:val="single" w:sz="4" w:space="0" w:color="auto"/>
            </w:tcBorders>
            <w:shd w:val="clear" w:color="000000" w:fill="FFFFFF"/>
            <w:hideMark/>
          </w:tcPr>
          <w:p w14:paraId="26AA80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0F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1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02" w14:textId="77777777" w:rsidR="00AB08A9" w:rsidRPr="007B2CC4" w:rsidRDefault="00AB08A9" w:rsidP="00E032E3">
            <w:pPr>
              <w:spacing w:before="60" w:after="60" w:line="240" w:lineRule="auto"/>
              <w:rPr>
                <w:sz w:val="20"/>
                <w:lang w:val="lv-LV"/>
              </w:rPr>
            </w:pPr>
          </w:p>
        </w:tc>
      </w:tr>
      <w:tr w:rsidR="00F44A01" w:rsidRPr="007B2CC4" w14:paraId="26AA81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04" w14:textId="77777777" w:rsidR="00AB08A9" w:rsidRPr="007B2CC4" w:rsidRDefault="00AB08A9" w:rsidP="00E032E3">
            <w:pPr>
              <w:spacing w:before="60" w:after="60" w:line="240" w:lineRule="auto"/>
              <w:rPr>
                <w:sz w:val="20"/>
                <w:lang w:val="lv-LV"/>
              </w:rPr>
            </w:pPr>
            <w:r w:rsidRPr="007B2CC4">
              <w:rPr>
                <w:sz w:val="20"/>
                <w:lang w:val="lv-LV"/>
              </w:rPr>
              <w:t>0604 20 19</w:t>
            </w:r>
          </w:p>
        </w:tc>
        <w:tc>
          <w:tcPr>
            <w:tcW w:w="3969" w:type="dxa"/>
            <w:tcBorders>
              <w:top w:val="nil"/>
              <w:left w:val="nil"/>
              <w:bottom w:val="single" w:sz="4" w:space="0" w:color="auto"/>
              <w:right w:val="single" w:sz="4" w:space="0" w:color="auto"/>
            </w:tcBorders>
            <w:shd w:val="clear" w:color="000000" w:fill="FFFFFF"/>
            <w:hideMark/>
          </w:tcPr>
          <w:p w14:paraId="26AA81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1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07" w14:textId="77777777" w:rsidR="00AB08A9" w:rsidRPr="007B2CC4" w:rsidRDefault="00AB08A9" w:rsidP="00E032E3">
            <w:pPr>
              <w:spacing w:before="60" w:after="60" w:line="240" w:lineRule="auto"/>
              <w:jc w:val="center"/>
              <w:rPr>
                <w:sz w:val="20"/>
                <w:lang w:val="lv-LV"/>
              </w:rPr>
            </w:pPr>
            <w:r w:rsidRPr="007B2CC4">
              <w:rPr>
                <w:sz w:val="20"/>
                <w:lang w:val="lv-LV"/>
              </w:rPr>
              <w:t>5 %</w:t>
            </w:r>
          </w:p>
        </w:tc>
        <w:tc>
          <w:tcPr>
            <w:tcW w:w="1843" w:type="dxa"/>
            <w:tcBorders>
              <w:top w:val="nil"/>
              <w:left w:val="nil"/>
              <w:bottom w:val="single" w:sz="4" w:space="0" w:color="auto"/>
              <w:right w:val="single" w:sz="4" w:space="0" w:color="auto"/>
            </w:tcBorders>
            <w:shd w:val="clear" w:color="000000" w:fill="FFFFFF"/>
            <w:hideMark/>
          </w:tcPr>
          <w:p w14:paraId="26AA81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0A" w14:textId="77777777" w:rsidR="00AB08A9" w:rsidRPr="007B2CC4" w:rsidRDefault="00AB08A9" w:rsidP="00E032E3">
            <w:pPr>
              <w:spacing w:before="60" w:after="60" w:line="240" w:lineRule="auto"/>
              <w:rPr>
                <w:sz w:val="20"/>
                <w:lang w:val="lv-LV"/>
              </w:rPr>
            </w:pPr>
          </w:p>
        </w:tc>
      </w:tr>
      <w:tr w:rsidR="00F44A01" w:rsidRPr="007B2CC4" w14:paraId="26AA81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0C" w14:textId="77777777" w:rsidR="00AB08A9" w:rsidRPr="007B2CC4" w:rsidRDefault="00AB08A9" w:rsidP="00E032E3">
            <w:pPr>
              <w:spacing w:before="60" w:after="60" w:line="240" w:lineRule="auto"/>
              <w:rPr>
                <w:sz w:val="20"/>
                <w:lang w:val="lv-LV"/>
              </w:rPr>
            </w:pPr>
            <w:r w:rsidRPr="007B2CC4">
              <w:rPr>
                <w:sz w:val="20"/>
                <w:lang w:val="lv-LV"/>
              </w:rPr>
              <w:t>0604 20 20</w:t>
            </w:r>
          </w:p>
        </w:tc>
        <w:tc>
          <w:tcPr>
            <w:tcW w:w="3969" w:type="dxa"/>
            <w:tcBorders>
              <w:top w:val="nil"/>
              <w:left w:val="nil"/>
              <w:bottom w:val="single" w:sz="4" w:space="0" w:color="auto"/>
              <w:right w:val="single" w:sz="4" w:space="0" w:color="auto"/>
            </w:tcBorders>
            <w:shd w:val="clear" w:color="000000" w:fill="FFFFFF"/>
            <w:hideMark/>
          </w:tcPr>
          <w:p w14:paraId="26AA810D" w14:textId="77777777" w:rsidR="00AB08A9" w:rsidRPr="007B2CC4" w:rsidRDefault="00AB08A9" w:rsidP="00E032E3">
            <w:pPr>
              <w:spacing w:before="60" w:after="60" w:line="240" w:lineRule="auto"/>
              <w:rPr>
                <w:sz w:val="20"/>
                <w:lang w:val="lv-LV"/>
              </w:rPr>
            </w:pPr>
            <w:r w:rsidRPr="007B2CC4">
              <w:rPr>
                <w:sz w:val="20"/>
                <w:lang w:val="lv-LV"/>
              </w:rPr>
              <w:t>-- Ziemassvētku eglītes</w:t>
            </w:r>
          </w:p>
        </w:tc>
        <w:tc>
          <w:tcPr>
            <w:tcW w:w="1701" w:type="dxa"/>
            <w:tcBorders>
              <w:top w:val="nil"/>
              <w:left w:val="nil"/>
              <w:bottom w:val="single" w:sz="4" w:space="0" w:color="auto"/>
              <w:right w:val="single" w:sz="4" w:space="0" w:color="auto"/>
            </w:tcBorders>
            <w:shd w:val="clear" w:color="000000" w:fill="FFFFFF"/>
            <w:hideMark/>
          </w:tcPr>
          <w:p w14:paraId="26AA81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0F"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81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12" w14:textId="77777777" w:rsidR="00AB08A9" w:rsidRPr="007B2CC4" w:rsidRDefault="00AB08A9" w:rsidP="00E032E3">
            <w:pPr>
              <w:spacing w:before="60" w:after="60" w:line="240" w:lineRule="auto"/>
              <w:rPr>
                <w:sz w:val="20"/>
                <w:lang w:val="lv-LV"/>
              </w:rPr>
            </w:pPr>
          </w:p>
        </w:tc>
      </w:tr>
      <w:tr w:rsidR="00F44A01" w:rsidRPr="007B2CC4" w14:paraId="26AA81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14" w14:textId="77777777" w:rsidR="00AB08A9" w:rsidRPr="007B2CC4" w:rsidRDefault="00AB08A9" w:rsidP="00E032E3">
            <w:pPr>
              <w:spacing w:before="60" w:after="60" w:line="240" w:lineRule="auto"/>
              <w:rPr>
                <w:sz w:val="20"/>
                <w:lang w:val="lv-LV"/>
              </w:rPr>
            </w:pPr>
            <w:r w:rsidRPr="007B2CC4">
              <w:rPr>
                <w:sz w:val="20"/>
                <w:lang w:val="lv-LV"/>
              </w:rPr>
              <w:t>0604 20 40</w:t>
            </w:r>
          </w:p>
        </w:tc>
        <w:tc>
          <w:tcPr>
            <w:tcW w:w="3969" w:type="dxa"/>
            <w:tcBorders>
              <w:top w:val="nil"/>
              <w:left w:val="nil"/>
              <w:bottom w:val="single" w:sz="4" w:space="0" w:color="auto"/>
              <w:right w:val="single" w:sz="4" w:space="0" w:color="auto"/>
            </w:tcBorders>
            <w:shd w:val="clear" w:color="000000" w:fill="FFFFFF"/>
            <w:hideMark/>
          </w:tcPr>
          <w:p w14:paraId="26AA8115" w14:textId="77777777" w:rsidR="00AB08A9" w:rsidRPr="007B2CC4" w:rsidRDefault="00AB08A9" w:rsidP="00E032E3">
            <w:pPr>
              <w:spacing w:before="60" w:after="60" w:line="240" w:lineRule="auto"/>
              <w:rPr>
                <w:sz w:val="20"/>
                <w:lang w:val="lv-LV"/>
              </w:rPr>
            </w:pPr>
            <w:r w:rsidRPr="007B2CC4">
              <w:rPr>
                <w:sz w:val="20"/>
                <w:lang w:val="lv-LV"/>
              </w:rPr>
              <w:t>-- skujkoku zari</w:t>
            </w:r>
          </w:p>
        </w:tc>
        <w:tc>
          <w:tcPr>
            <w:tcW w:w="1701" w:type="dxa"/>
            <w:tcBorders>
              <w:top w:val="nil"/>
              <w:left w:val="nil"/>
              <w:bottom w:val="single" w:sz="4" w:space="0" w:color="auto"/>
              <w:right w:val="single" w:sz="4" w:space="0" w:color="auto"/>
            </w:tcBorders>
            <w:shd w:val="clear" w:color="000000" w:fill="FFFFFF"/>
            <w:hideMark/>
          </w:tcPr>
          <w:p w14:paraId="26AA81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17"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81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1A" w14:textId="77777777" w:rsidR="00AB08A9" w:rsidRPr="007B2CC4" w:rsidRDefault="00AB08A9" w:rsidP="00E032E3">
            <w:pPr>
              <w:spacing w:before="60" w:after="60" w:line="240" w:lineRule="auto"/>
              <w:rPr>
                <w:sz w:val="20"/>
                <w:lang w:val="lv-LV"/>
              </w:rPr>
            </w:pPr>
          </w:p>
        </w:tc>
      </w:tr>
      <w:tr w:rsidR="00F44A01" w:rsidRPr="007B2CC4" w14:paraId="26AA81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1C" w14:textId="77777777" w:rsidR="00AB08A9" w:rsidRPr="007B2CC4" w:rsidRDefault="00AB08A9" w:rsidP="00E032E3">
            <w:pPr>
              <w:spacing w:before="60" w:after="60" w:line="240" w:lineRule="auto"/>
              <w:rPr>
                <w:sz w:val="20"/>
                <w:lang w:val="lv-LV"/>
              </w:rPr>
            </w:pPr>
            <w:r w:rsidRPr="007B2CC4">
              <w:rPr>
                <w:sz w:val="20"/>
                <w:lang w:val="lv-LV"/>
              </w:rPr>
              <w:t>0604 20 90</w:t>
            </w:r>
          </w:p>
        </w:tc>
        <w:tc>
          <w:tcPr>
            <w:tcW w:w="3969" w:type="dxa"/>
            <w:tcBorders>
              <w:top w:val="nil"/>
              <w:left w:val="nil"/>
              <w:bottom w:val="single" w:sz="4" w:space="0" w:color="auto"/>
              <w:right w:val="single" w:sz="4" w:space="0" w:color="auto"/>
            </w:tcBorders>
            <w:shd w:val="clear" w:color="000000" w:fill="FFFFFF"/>
            <w:hideMark/>
          </w:tcPr>
          <w:p w14:paraId="26AA81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1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1F"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81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22" w14:textId="77777777" w:rsidR="00AB08A9" w:rsidRPr="007B2CC4" w:rsidRDefault="00AB08A9" w:rsidP="00E032E3">
            <w:pPr>
              <w:spacing w:before="60" w:after="60" w:line="240" w:lineRule="auto"/>
              <w:rPr>
                <w:sz w:val="20"/>
                <w:lang w:val="lv-LV"/>
              </w:rPr>
            </w:pPr>
          </w:p>
        </w:tc>
      </w:tr>
      <w:tr w:rsidR="00F44A01" w:rsidRPr="007B2CC4" w14:paraId="26AA81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24" w14:textId="77777777" w:rsidR="00AB08A9" w:rsidRPr="007B2CC4" w:rsidRDefault="00AB08A9" w:rsidP="00E032E3">
            <w:pPr>
              <w:spacing w:before="60" w:after="60" w:line="240" w:lineRule="auto"/>
              <w:rPr>
                <w:sz w:val="20"/>
                <w:lang w:val="lv-LV"/>
              </w:rPr>
            </w:pPr>
            <w:r w:rsidRPr="007B2CC4">
              <w:rPr>
                <w:sz w:val="20"/>
                <w:lang w:val="lv-LV"/>
              </w:rPr>
              <w:t>0604 90</w:t>
            </w:r>
          </w:p>
        </w:tc>
        <w:tc>
          <w:tcPr>
            <w:tcW w:w="3969" w:type="dxa"/>
            <w:tcBorders>
              <w:top w:val="nil"/>
              <w:left w:val="nil"/>
              <w:bottom w:val="single" w:sz="4" w:space="0" w:color="auto"/>
              <w:right w:val="single" w:sz="4" w:space="0" w:color="auto"/>
            </w:tcBorders>
            <w:shd w:val="clear" w:color="000000" w:fill="FFFFFF"/>
            <w:hideMark/>
          </w:tcPr>
          <w:p w14:paraId="26AA81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1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1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1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12A" w14:textId="77777777" w:rsidR="00AB08A9" w:rsidRPr="007B2CC4" w:rsidRDefault="00AB08A9" w:rsidP="00E032E3">
            <w:pPr>
              <w:spacing w:before="60" w:after="60" w:line="240" w:lineRule="auto"/>
              <w:rPr>
                <w:sz w:val="20"/>
                <w:lang w:val="lv-LV"/>
              </w:rPr>
            </w:pPr>
          </w:p>
        </w:tc>
      </w:tr>
      <w:tr w:rsidR="00F44A01" w:rsidRPr="007B2CC4" w14:paraId="26AA81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12D" w14:textId="77777777" w:rsidR="00AB08A9" w:rsidRPr="007B2CC4" w:rsidRDefault="00AB08A9" w:rsidP="00E032E3">
            <w:pPr>
              <w:spacing w:before="60" w:after="60" w:line="240" w:lineRule="auto"/>
              <w:rPr>
                <w:sz w:val="20"/>
                <w:lang w:val="lv-LV"/>
              </w:rPr>
            </w:pPr>
            <w:r w:rsidRPr="007B2CC4">
              <w:rPr>
                <w:sz w:val="20"/>
                <w:lang w:val="lv-LV"/>
              </w:rPr>
              <w:t>-- sūnas un ķērpji</w:t>
            </w:r>
          </w:p>
        </w:tc>
        <w:tc>
          <w:tcPr>
            <w:tcW w:w="1701" w:type="dxa"/>
            <w:tcBorders>
              <w:top w:val="nil"/>
              <w:left w:val="nil"/>
              <w:bottom w:val="single" w:sz="4" w:space="0" w:color="auto"/>
              <w:right w:val="single" w:sz="4" w:space="0" w:color="auto"/>
            </w:tcBorders>
            <w:shd w:val="clear" w:color="000000" w:fill="FFFFFF"/>
            <w:hideMark/>
          </w:tcPr>
          <w:p w14:paraId="26AA81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1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1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132" w14:textId="77777777" w:rsidR="00AB08A9" w:rsidRPr="007B2CC4" w:rsidRDefault="00AB08A9" w:rsidP="00E032E3">
            <w:pPr>
              <w:spacing w:before="60" w:after="60" w:line="240" w:lineRule="auto"/>
              <w:rPr>
                <w:sz w:val="20"/>
                <w:lang w:val="lv-LV"/>
              </w:rPr>
            </w:pPr>
          </w:p>
        </w:tc>
      </w:tr>
      <w:tr w:rsidR="00F44A01" w:rsidRPr="007B2CC4" w14:paraId="26AA81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34" w14:textId="77777777" w:rsidR="00AB08A9" w:rsidRPr="007B2CC4" w:rsidRDefault="00AB08A9" w:rsidP="00E032E3">
            <w:pPr>
              <w:spacing w:before="60" w:after="60" w:line="240" w:lineRule="auto"/>
              <w:rPr>
                <w:sz w:val="20"/>
                <w:lang w:val="lv-LV"/>
              </w:rPr>
            </w:pPr>
            <w:r w:rsidRPr="007B2CC4">
              <w:rPr>
                <w:sz w:val="20"/>
                <w:lang w:val="lv-LV"/>
              </w:rPr>
              <w:t>0604 90 11</w:t>
            </w:r>
          </w:p>
        </w:tc>
        <w:tc>
          <w:tcPr>
            <w:tcW w:w="3969" w:type="dxa"/>
            <w:tcBorders>
              <w:top w:val="nil"/>
              <w:left w:val="nil"/>
              <w:bottom w:val="single" w:sz="4" w:space="0" w:color="auto"/>
              <w:right w:val="single" w:sz="4" w:space="0" w:color="auto"/>
            </w:tcBorders>
            <w:shd w:val="clear" w:color="000000" w:fill="FFFFFF"/>
            <w:hideMark/>
          </w:tcPr>
          <w:p w14:paraId="26AA8135" w14:textId="77777777" w:rsidR="00AB08A9" w:rsidRPr="007B2CC4" w:rsidRDefault="00AB08A9" w:rsidP="00E032E3">
            <w:pPr>
              <w:spacing w:before="60" w:after="60" w:line="240" w:lineRule="auto"/>
              <w:rPr>
                <w:sz w:val="20"/>
                <w:lang w:val="lv-LV"/>
              </w:rPr>
            </w:pPr>
            <w:r w:rsidRPr="007B2CC4">
              <w:rPr>
                <w:sz w:val="20"/>
                <w:lang w:val="lv-LV"/>
              </w:rPr>
              <w:t>--- briežu ķērpis</w:t>
            </w:r>
          </w:p>
        </w:tc>
        <w:tc>
          <w:tcPr>
            <w:tcW w:w="1701" w:type="dxa"/>
            <w:tcBorders>
              <w:top w:val="nil"/>
              <w:left w:val="nil"/>
              <w:bottom w:val="single" w:sz="4" w:space="0" w:color="auto"/>
              <w:right w:val="single" w:sz="4" w:space="0" w:color="auto"/>
            </w:tcBorders>
            <w:shd w:val="clear" w:color="000000" w:fill="FFFFFF"/>
            <w:hideMark/>
          </w:tcPr>
          <w:p w14:paraId="26AA81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3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1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3A" w14:textId="77777777" w:rsidR="00AB08A9" w:rsidRPr="007B2CC4" w:rsidRDefault="00AB08A9" w:rsidP="00E032E3">
            <w:pPr>
              <w:spacing w:before="60" w:after="60" w:line="240" w:lineRule="auto"/>
              <w:rPr>
                <w:sz w:val="20"/>
                <w:lang w:val="lv-LV"/>
              </w:rPr>
            </w:pPr>
          </w:p>
        </w:tc>
      </w:tr>
      <w:tr w:rsidR="00F44A01" w:rsidRPr="007B2CC4" w14:paraId="26AA81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3C" w14:textId="77777777" w:rsidR="00AB08A9" w:rsidRPr="007B2CC4" w:rsidRDefault="00AB08A9" w:rsidP="00F44A01">
            <w:pPr>
              <w:pageBreakBefore/>
              <w:spacing w:before="60" w:after="60" w:line="240" w:lineRule="auto"/>
              <w:rPr>
                <w:sz w:val="20"/>
                <w:lang w:val="lv-LV"/>
              </w:rPr>
            </w:pPr>
            <w:r w:rsidRPr="007B2CC4">
              <w:rPr>
                <w:sz w:val="20"/>
                <w:lang w:val="lv-LV"/>
              </w:rPr>
              <w:t>0604 90 19</w:t>
            </w:r>
          </w:p>
        </w:tc>
        <w:tc>
          <w:tcPr>
            <w:tcW w:w="3969" w:type="dxa"/>
            <w:tcBorders>
              <w:top w:val="nil"/>
              <w:left w:val="nil"/>
              <w:bottom w:val="single" w:sz="4" w:space="0" w:color="auto"/>
              <w:right w:val="single" w:sz="4" w:space="0" w:color="auto"/>
            </w:tcBorders>
            <w:shd w:val="clear" w:color="000000" w:fill="FFFFFF"/>
            <w:hideMark/>
          </w:tcPr>
          <w:p w14:paraId="26AA813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13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3F" w14:textId="77777777" w:rsidR="00AB08A9" w:rsidRPr="007B2CC4" w:rsidRDefault="00AB08A9" w:rsidP="00F44A01">
            <w:pPr>
              <w:pageBreakBefore/>
              <w:spacing w:before="60" w:after="60" w:line="240" w:lineRule="auto"/>
              <w:jc w:val="center"/>
              <w:rPr>
                <w:sz w:val="20"/>
                <w:lang w:val="lv-LV"/>
              </w:rPr>
            </w:pPr>
            <w:r w:rsidRPr="007B2CC4">
              <w:rPr>
                <w:sz w:val="20"/>
                <w:lang w:val="lv-LV"/>
              </w:rPr>
              <w:t>5 %</w:t>
            </w:r>
          </w:p>
        </w:tc>
        <w:tc>
          <w:tcPr>
            <w:tcW w:w="1843" w:type="dxa"/>
            <w:tcBorders>
              <w:top w:val="nil"/>
              <w:left w:val="nil"/>
              <w:bottom w:val="single" w:sz="4" w:space="0" w:color="auto"/>
              <w:right w:val="single" w:sz="4" w:space="0" w:color="auto"/>
            </w:tcBorders>
            <w:shd w:val="clear" w:color="000000" w:fill="FFFFFF"/>
            <w:hideMark/>
          </w:tcPr>
          <w:p w14:paraId="26AA814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4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42" w14:textId="77777777" w:rsidR="00AB08A9" w:rsidRPr="007B2CC4" w:rsidRDefault="00AB08A9" w:rsidP="00F44A01">
            <w:pPr>
              <w:pageBreakBefore/>
              <w:spacing w:before="60" w:after="60" w:line="240" w:lineRule="auto"/>
              <w:rPr>
                <w:sz w:val="20"/>
                <w:lang w:val="lv-LV"/>
              </w:rPr>
            </w:pPr>
          </w:p>
        </w:tc>
      </w:tr>
      <w:tr w:rsidR="00F44A01" w:rsidRPr="007B2CC4" w14:paraId="26AA81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1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1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1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1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14A" w14:textId="77777777" w:rsidR="00AB08A9" w:rsidRPr="007B2CC4" w:rsidRDefault="00AB08A9" w:rsidP="00E032E3">
            <w:pPr>
              <w:spacing w:before="60" w:after="60" w:line="240" w:lineRule="auto"/>
              <w:rPr>
                <w:sz w:val="20"/>
                <w:lang w:val="lv-LV"/>
              </w:rPr>
            </w:pPr>
          </w:p>
        </w:tc>
      </w:tr>
      <w:tr w:rsidR="00F44A01" w:rsidRPr="007B2CC4" w14:paraId="26AA81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4C" w14:textId="77777777" w:rsidR="00AB08A9" w:rsidRPr="007B2CC4" w:rsidRDefault="00AB08A9" w:rsidP="00E032E3">
            <w:pPr>
              <w:spacing w:before="60" w:after="60" w:line="240" w:lineRule="auto"/>
              <w:rPr>
                <w:sz w:val="20"/>
                <w:lang w:val="lv-LV"/>
              </w:rPr>
            </w:pPr>
            <w:r w:rsidRPr="007B2CC4">
              <w:rPr>
                <w:sz w:val="20"/>
                <w:lang w:val="lv-LV"/>
              </w:rPr>
              <w:t>0604 90 91</w:t>
            </w:r>
          </w:p>
        </w:tc>
        <w:tc>
          <w:tcPr>
            <w:tcW w:w="3969" w:type="dxa"/>
            <w:tcBorders>
              <w:top w:val="nil"/>
              <w:left w:val="nil"/>
              <w:bottom w:val="single" w:sz="4" w:space="0" w:color="auto"/>
              <w:right w:val="single" w:sz="4" w:space="0" w:color="auto"/>
            </w:tcBorders>
            <w:shd w:val="clear" w:color="000000" w:fill="FFFFFF"/>
            <w:hideMark/>
          </w:tcPr>
          <w:p w14:paraId="26AA814D" w14:textId="77777777" w:rsidR="00AB08A9" w:rsidRPr="007B2CC4" w:rsidRDefault="00AB08A9" w:rsidP="00E032E3">
            <w:pPr>
              <w:spacing w:before="60" w:after="60" w:line="240" w:lineRule="auto"/>
              <w:rPr>
                <w:sz w:val="20"/>
                <w:lang w:val="lv-LV"/>
              </w:rPr>
            </w:pPr>
            <w:r w:rsidRPr="007B2CC4">
              <w:rPr>
                <w:sz w:val="20"/>
                <w:lang w:val="lv-LV"/>
              </w:rPr>
              <w:t>--- tikai kaltēti, bet tālāk neapstrādāti</w:t>
            </w:r>
          </w:p>
        </w:tc>
        <w:tc>
          <w:tcPr>
            <w:tcW w:w="1701" w:type="dxa"/>
            <w:tcBorders>
              <w:top w:val="nil"/>
              <w:left w:val="nil"/>
              <w:bottom w:val="single" w:sz="4" w:space="0" w:color="auto"/>
              <w:right w:val="single" w:sz="4" w:space="0" w:color="auto"/>
            </w:tcBorders>
            <w:shd w:val="clear" w:color="000000" w:fill="FFFFFF"/>
            <w:hideMark/>
          </w:tcPr>
          <w:p w14:paraId="26AA81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4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1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52" w14:textId="77777777" w:rsidR="00AB08A9" w:rsidRPr="007B2CC4" w:rsidRDefault="00AB08A9" w:rsidP="00E032E3">
            <w:pPr>
              <w:spacing w:before="60" w:after="60" w:line="240" w:lineRule="auto"/>
              <w:rPr>
                <w:sz w:val="20"/>
                <w:lang w:val="lv-LV"/>
              </w:rPr>
            </w:pPr>
          </w:p>
        </w:tc>
      </w:tr>
      <w:tr w:rsidR="00F44A01" w:rsidRPr="007B2CC4" w14:paraId="26AA81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54" w14:textId="77777777" w:rsidR="00AB08A9" w:rsidRPr="007B2CC4" w:rsidRDefault="00AB08A9" w:rsidP="00E032E3">
            <w:pPr>
              <w:spacing w:before="60" w:after="60" w:line="240" w:lineRule="auto"/>
              <w:rPr>
                <w:sz w:val="20"/>
                <w:lang w:val="lv-LV"/>
              </w:rPr>
            </w:pPr>
            <w:r w:rsidRPr="007B2CC4">
              <w:rPr>
                <w:sz w:val="20"/>
                <w:lang w:val="lv-LV"/>
              </w:rPr>
              <w:t>0604 90 99</w:t>
            </w:r>
          </w:p>
        </w:tc>
        <w:tc>
          <w:tcPr>
            <w:tcW w:w="3969" w:type="dxa"/>
            <w:tcBorders>
              <w:top w:val="nil"/>
              <w:left w:val="nil"/>
              <w:bottom w:val="single" w:sz="4" w:space="0" w:color="auto"/>
              <w:right w:val="single" w:sz="4" w:space="0" w:color="auto"/>
            </w:tcBorders>
            <w:shd w:val="clear" w:color="000000" w:fill="FFFFFF"/>
            <w:hideMark/>
          </w:tcPr>
          <w:p w14:paraId="26AA81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1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57"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81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5A" w14:textId="77777777" w:rsidR="00AB08A9" w:rsidRPr="007B2CC4" w:rsidRDefault="00AB08A9" w:rsidP="00E032E3">
            <w:pPr>
              <w:spacing w:before="60" w:after="60" w:line="240" w:lineRule="auto"/>
              <w:rPr>
                <w:sz w:val="20"/>
                <w:lang w:val="lv-LV"/>
              </w:rPr>
            </w:pPr>
          </w:p>
        </w:tc>
      </w:tr>
      <w:tr w:rsidR="00F44A01" w:rsidRPr="007B2CC4" w14:paraId="26AA81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5C" w14:textId="77777777" w:rsidR="00AB08A9" w:rsidRPr="007B2CC4" w:rsidRDefault="00AB08A9" w:rsidP="00E032E3">
            <w:pPr>
              <w:spacing w:before="60" w:after="60" w:line="240" w:lineRule="auto"/>
              <w:rPr>
                <w:sz w:val="20"/>
                <w:lang w:val="lv-LV"/>
              </w:rPr>
            </w:pPr>
            <w:r w:rsidRPr="007B2CC4">
              <w:rPr>
                <w:sz w:val="20"/>
                <w:lang w:val="lv-LV"/>
              </w:rPr>
              <w:t>07</w:t>
            </w:r>
          </w:p>
        </w:tc>
        <w:tc>
          <w:tcPr>
            <w:tcW w:w="3969" w:type="dxa"/>
            <w:tcBorders>
              <w:top w:val="nil"/>
              <w:left w:val="nil"/>
              <w:bottom w:val="single" w:sz="4" w:space="0" w:color="auto"/>
              <w:right w:val="single" w:sz="4" w:space="0" w:color="auto"/>
            </w:tcBorders>
            <w:shd w:val="clear" w:color="000000" w:fill="FFFFFF"/>
            <w:hideMark/>
          </w:tcPr>
          <w:p w14:paraId="26AA815D" w14:textId="77777777" w:rsidR="00AB08A9" w:rsidRPr="007B2CC4" w:rsidRDefault="00AB08A9" w:rsidP="00E032E3">
            <w:pPr>
              <w:spacing w:before="60" w:after="60" w:line="240" w:lineRule="auto"/>
              <w:rPr>
                <w:sz w:val="20"/>
                <w:lang w:val="lv-LV"/>
              </w:rPr>
            </w:pPr>
            <w:r w:rsidRPr="007B2CC4">
              <w:rPr>
                <w:sz w:val="20"/>
                <w:lang w:val="lv-LV"/>
              </w:rPr>
              <w:t>7. NODAĻA - ĒDAMI DĀRZEŅI UN ATSEVIŠĶAS SAKNES UN BUMBUĻI</w:t>
            </w:r>
          </w:p>
        </w:tc>
        <w:tc>
          <w:tcPr>
            <w:tcW w:w="1701" w:type="dxa"/>
            <w:tcBorders>
              <w:top w:val="nil"/>
              <w:left w:val="nil"/>
              <w:bottom w:val="single" w:sz="4" w:space="0" w:color="auto"/>
              <w:right w:val="single" w:sz="4" w:space="0" w:color="auto"/>
            </w:tcBorders>
            <w:shd w:val="clear" w:color="000000" w:fill="FFFFFF"/>
            <w:hideMark/>
          </w:tcPr>
          <w:p w14:paraId="26AA81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1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1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162" w14:textId="77777777" w:rsidR="00AB08A9" w:rsidRPr="007B2CC4" w:rsidRDefault="00AB08A9" w:rsidP="00E032E3">
            <w:pPr>
              <w:spacing w:before="60" w:after="60" w:line="240" w:lineRule="auto"/>
              <w:rPr>
                <w:sz w:val="20"/>
                <w:lang w:val="lv-LV"/>
              </w:rPr>
            </w:pPr>
          </w:p>
        </w:tc>
      </w:tr>
      <w:tr w:rsidR="00F44A01" w:rsidRPr="007B2CC4" w14:paraId="26AA81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64" w14:textId="77777777" w:rsidR="00AB08A9" w:rsidRPr="007B2CC4" w:rsidRDefault="00AB08A9" w:rsidP="00E032E3">
            <w:pPr>
              <w:spacing w:before="60" w:after="60" w:line="240" w:lineRule="auto"/>
              <w:rPr>
                <w:sz w:val="20"/>
                <w:lang w:val="lv-LV"/>
              </w:rPr>
            </w:pPr>
            <w:r w:rsidRPr="007B2CC4">
              <w:rPr>
                <w:sz w:val="20"/>
                <w:lang w:val="lv-LV"/>
              </w:rPr>
              <w:t>0701</w:t>
            </w:r>
          </w:p>
        </w:tc>
        <w:tc>
          <w:tcPr>
            <w:tcW w:w="3969" w:type="dxa"/>
            <w:tcBorders>
              <w:top w:val="nil"/>
              <w:left w:val="nil"/>
              <w:bottom w:val="single" w:sz="4" w:space="0" w:color="auto"/>
              <w:right w:val="single" w:sz="4" w:space="0" w:color="auto"/>
            </w:tcBorders>
            <w:shd w:val="clear" w:color="000000" w:fill="FFFFFF"/>
            <w:hideMark/>
          </w:tcPr>
          <w:p w14:paraId="26AA8165" w14:textId="77777777" w:rsidR="00AB08A9" w:rsidRPr="007B2CC4" w:rsidRDefault="00AB08A9" w:rsidP="00E032E3">
            <w:pPr>
              <w:spacing w:before="60" w:after="60" w:line="240" w:lineRule="auto"/>
              <w:rPr>
                <w:sz w:val="20"/>
                <w:lang w:val="lv-LV"/>
              </w:rPr>
            </w:pPr>
            <w:r w:rsidRPr="007B2CC4">
              <w:rPr>
                <w:sz w:val="20"/>
                <w:lang w:val="lv-LV"/>
              </w:rPr>
              <w:t>Kartupeļi, svaigi vai atdzesēti</w:t>
            </w:r>
          </w:p>
        </w:tc>
        <w:tc>
          <w:tcPr>
            <w:tcW w:w="1701" w:type="dxa"/>
            <w:tcBorders>
              <w:top w:val="nil"/>
              <w:left w:val="nil"/>
              <w:bottom w:val="single" w:sz="4" w:space="0" w:color="auto"/>
              <w:right w:val="single" w:sz="4" w:space="0" w:color="auto"/>
            </w:tcBorders>
            <w:shd w:val="clear" w:color="000000" w:fill="FFFFFF"/>
            <w:hideMark/>
          </w:tcPr>
          <w:p w14:paraId="26AA81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1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1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16A" w14:textId="77777777" w:rsidR="00AB08A9" w:rsidRPr="007B2CC4" w:rsidRDefault="00AB08A9" w:rsidP="00E032E3">
            <w:pPr>
              <w:spacing w:before="60" w:after="60" w:line="240" w:lineRule="auto"/>
              <w:rPr>
                <w:sz w:val="20"/>
                <w:lang w:val="lv-LV"/>
              </w:rPr>
            </w:pPr>
          </w:p>
        </w:tc>
      </w:tr>
      <w:tr w:rsidR="00F44A01" w:rsidRPr="007B2CC4" w14:paraId="26AA81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6C" w14:textId="77777777" w:rsidR="00AB08A9" w:rsidRPr="007B2CC4" w:rsidRDefault="00AB08A9" w:rsidP="00E032E3">
            <w:pPr>
              <w:spacing w:before="60" w:after="60" w:line="240" w:lineRule="auto"/>
              <w:rPr>
                <w:sz w:val="20"/>
                <w:lang w:val="lv-LV"/>
              </w:rPr>
            </w:pPr>
            <w:r w:rsidRPr="007B2CC4">
              <w:rPr>
                <w:sz w:val="20"/>
                <w:lang w:val="lv-LV"/>
              </w:rPr>
              <w:t>0701 10 00</w:t>
            </w:r>
          </w:p>
        </w:tc>
        <w:tc>
          <w:tcPr>
            <w:tcW w:w="3969" w:type="dxa"/>
            <w:tcBorders>
              <w:top w:val="nil"/>
              <w:left w:val="nil"/>
              <w:bottom w:val="single" w:sz="4" w:space="0" w:color="auto"/>
              <w:right w:val="single" w:sz="4" w:space="0" w:color="auto"/>
            </w:tcBorders>
            <w:shd w:val="clear" w:color="000000" w:fill="FFFFFF"/>
            <w:hideMark/>
          </w:tcPr>
          <w:p w14:paraId="26AA816D" w14:textId="77777777" w:rsidR="00AB08A9" w:rsidRPr="007B2CC4" w:rsidRDefault="00AB08A9" w:rsidP="00E032E3">
            <w:pPr>
              <w:spacing w:before="60" w:after="60" w:line="240" w:lineRule="auto"/>
              <w:rPr>
                <w:sz w:val="20"/>
                <w:lang w:val="lv-LV"/>
              </w:rPr>
            </w:pPr>
            <w:r w:rsidRPr="007B2CC4">
              <w:rPr>
                <w:sz w:val="20"/>
                <w:lang w:val="lv-LV"/>
              </w:rPr>
              <w:t>- sēklas kartupeļi</w:t>
            </w:r>
          </w:p>
        </w:tc>
        <w:tc>
          <w:tcPr>
            <w:tcW w:w="1701" w:type="dxa"/>
            <w:tcBorders>
              <w:top w:val="nil"/>
              <w:left w:val="nil"/>
              <w:bottom w:val="single" w:sz="4" w:space="0" w:color="auto"/>
              <w:right w:val="single" w:sz="4" w:space="0" w:color="auto"/>
            </w:tcBorders>
            <w:shd w:val="clear" w:color="000000" w:fill="FFFFFF"/>
            <w:hideMark/>
          </w:tcPr>
          <w:p w14:paraId="26AA81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6F" w14:textId="77777777" w:rsidR="00AB08A9" w:rsidRPr="007B2CC4" w:rsidRDefault="00AB08A9" w:rsidP="00E032E3">
            <w:pPr>
              <w:spacing w:before="60" w:after="60" w:line="240" w:lineRule="auto"/>
              <w:jc w:val="center"/>
              <w:rPr>
                <w:sz w:val="20"/>
                <w:lang w:val="lv-LV"/>
              </w:rPr>
            </w:pPr>
            <w:r w:rsidRPr="007B2CC4">
              <w:rPr>
                <w:sz w:val="20"/>
                <w:lang w:val="lv-LV"/>
              </w:rPr>
              <w:t>4,5 %</w:t>
            </w:r>
          </w:p>
        </w:tc>
        <w:tc>
          <w:tcPr>
            <w:tcW w:w="1843" w:type="dxa"/>
            <w:tcBorders>
              <w:top w:val="nil"/>
              <w:left w:val="nil"/>
              <w:bottom w:val="single" w:sz="4" w:space="0" w:color="auto"/>
              <w:right w:val="single" w:sz="4" w:space="0" w:color="auto"/>
            </w:tcBorders>
            <w:shd w:val="clear" w:color="000000" w:fill="FFFFFF"/>
            <w:hideMark/>
          </w:tcPr>
          <w:p w14:paraId="26AA81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72" w14:textId="77777777" w:rsidR="00AB08A9" w:rsidRPr="007B2CC4" w:rsidRDefault="00AB08A9" w:rsidP="00E032E3">
            <w:pPr>
              <w:spacing w:before="60" w:after="60" w:line="240" w:lineRule="auto"/>
              <w:rPr>
                <w:sz w:val="20"/>
                <w:lang w:val="lv-LV"/>
              </w:rPr>
            </w:pPr>
          </w:p>
        </w:tc>
      </w:tr>
      <w:tr w:rsidR="00F44A01" w:rsidRPr="007B2CC4" w14:paraId="26AA81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74" w14:textId="77777777" w:rsidR="00AB08A9" w:rsidRPr="007B2CC4" w:rsidRDefault="00AB08A9" w:rsidP="00E032E3">
            <w:pPr>
              <w:spacing w:before="60" w:after="60" w:line="240" w:lineRule="auto"/>
              <w:rPr>
                <w:sz w:val="20"/>
                <w:lang w:val="lv-LV"/>
              </w:rPr>
            </w:pPr>
            <w:r w:rsidRPr="007B2CC4">
              <w:rPr>
                <w:sz w:val="20"/>
                <w:lang w:val="lv-LV"/>
              </w:rPr>
              <w:t>0701 90</w:t>
            </w:r>
          </w:p>
        </w:tc>
        <w:tc>
          <w:tcPr>
            <w:tcW w:w="3969" w:type="dxa"/>
            <w:tcBorders>
              <w:top w:val="nil"/>
              <w:left w:val="nil"/>
              <w:bottom w:val="single" w:sz="4" w:space="0" w:color="auto"/>
              <w:right w:val="single" w:sz="4" w:space="0" w:color="auto"/>
            </w:tcBorders>
            <w:shd w:val="clear" w:color="000000" w:fill="FFFFFF"/>
            <w:hideMark/>
          </w:tcPr>
          <w:p w14:paraId="26AA81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1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1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1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17A" w14:textId="77777777" w:rsidR="00AB08A9" w:rsidRPr="007B2CC4" w:rsidRDefault="00AB08A9" w:rsidP="00E032E3">
            <w:pPr>
              <w:spacing w:before="60" w:after="60" w:line="240" w:lineRule="auto"/>
              <w:rPr>
                <w:sz w:val="20"/>
                <w:lang w:val="lv-LV"/>
              </w:rPr>
            </w:pPr>
          </w:p>
        </w:tc>
      </w:tr>
      <w:tr w:rsidR="00F44A01" w:rsidRPr="007B2CC4" w14:paraId="26AA81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7C" w14:textId="77777777" w:rsidR="00AB08A9" w:rsidRPr="007B2CC4" w:rsidRDefault="00AB08A9" w:rsidP="00E032E3">
            <w:pPr>
              <w:spacing w:before="60" w:after="60" w:line="240" w:lineRule="auto"/>
              <w:rPr>
                <w:sz w:val="20"/>
                <w:lang w:val="lv-LV"/>
              </w:rPr>
            </w:pPr>
            <w:r w:rsidRPr="007B2CC4">
              <w:rPr>
                <w:sz w:val="20"/>
                <w:lang w:val="lv-LV"/>
              </w:rPr>
              <w:t>0701 90 10</w:t>
            </w:r>
          </w:p>
        </w:tc>
        <w:tc>
          <w:tcPr>
            <w:tcW w:w="3969" w:type="dxa"/>
            <w:tcBorders>
              <w:top w:val="nil"/>
              <w:left w:val="nil"/>
              <w:bottom w:val="single" w:sz="4" w:space="0" w:color="auto"/>
              <w:right w:val="single" w:sz="4" w:space="0" w:color="auto"/>
            </w:tcBorders>
            <w:shd w:val="clear" w:color="000000" w:fill="FFFFFF"/>
            <w:hideMark/>
          </w:tcPr>
          <w:p w14:paraId="26AA817D" w14:textId="77777777" w:rsidR="00AB08A9" w:rsidRPr="007B2CC4" w:rsidRDefault="00AB08A9" w:rsidP="00E032E3">
            <w:pPr>
              <w:spacing w:before="60" w:after="60" w:line="240" w:lineRule="auto"/>
              <w:rPr>
                <w:sz w:val="20"/>
                <w:lang w:val="lv-LV"/>
              </w:rPr>
            </w:pPr>
            <w:r w:rsidRPr="007B2CC4">
              <w:rPr>
                <w:sz w:val="20"/>
                <w:lang w:val="lv-LV"/>
              </w:rPr>
              <w:t>-- cietes ražošanai</w:t>
            </w:r>
          </w:p>
        </w:tc>
        <w:tc>
          <w:tcPr>
            <w:tcW w:w="1701" w:type="dxa"/>
            <w:tcBorders>
              <w:top w:val="nil"/>
              <w:left w:val="nil"/>
              <w:bottom w:val="single" w:sz="4" w:space="0" w:color="auto"/>
              <w:right w:val="single" w:sz="4" w:space="0" w:color="auto"/>
            </w:tcBorders>
            <w:shd w:val="clear" w:color="000000" w:fill="FFFFFF"/>
            <w:hideMark/>
          </w:tcPr>
          <w:p w14:paraId="26AA81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7F" w14:textId="77777777" w:rsidR="00AB08A9" w:rsidRPr="007B2CC4" w:rsidRDefault="00AB08A9" w:rsidP="00E032E3">
            <w:pPr>
              <w:spacing w:before="60" w:after="60" w:line="240" w:lineRule="auto"/>
              <w:jc w:val="center"/>
              <w:rPr>
                <w:sz w:val="20"/>
                <w:lang w:val="lv-LV"/>
              </w:rPr>
            </w:pPr>
            <w:r w:rsidRPr="007B2CC4">
              <w:rPr>
                <w:sz w:val="20"/>
                <w:lang w:val="lv-LV"/>
              </w:rPr>
              <w:t>5,8 %</w:t>
            </w:r>
          </w:p>
        </w:tc>
        <w:tc>
          <w:tcPr>
            <w:tcW w:w="1843" w:type="dxa"/>
            <w:tcBorders>
              <w:top w:val="nil"/>
              <w:left w:val="nil"/>
              <w:bottom w:val="single" w:sz="4" w:space="0" w:color="auto"/>
              <w:right w:val="single" w:sz="4" w:space="0" w:color="auto"/>
            </w:tcBorders>
            <w:shd w:val="clear" w:color="000000" w:fill="FFFFFF"/>
            <w:hideMark/>
          </w:tcPr>
          <w:p w14:paraId="26AA81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82" w14:textId="77777777" w:rsidR="00AB08A9" w:rsidRPr="007B2CC4" w:rsidRDefault="00AB08A9" w:rsidP="00E032E3">
            <w:pPr>
              <w:spacing w:before="60" w:after="60" w:line="240" w:lineRule="auto"/>
              <w:rPr>
                <w:sz w:val="20"/>
                <w:lang w:val="lv-LV"/>
              </w:rPr>
            </w:pPr>
          </w:p>
        </w:tc>
      </w:tr>
      <w:tr w:rsidR="00F44A01" w:rsidRPr="007B2CC4" w14:paraId="26AA81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1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1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1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1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18A" w14:textId="77777777" w:rsidR="00AB08A9" w:rsidRPr="007B2CC4" w:rsidRDefault="00AB08A9" w:rsidP="00E032E3">
            <w:pPr>
              <w:spacing w:before="60" w:after="60" w:line="240" w:lineRule="auto"/>
              <w:rPr>
                <w:sz w:val="20"/>
                <w:lang w:val="lv-LV"/>
              </w:rPr>
            </w:pPr>
          </w:p>
        </w:tc>
      </w:tr>
      <w:tr w:rsidR="00F44A01" w:rsidRPr="007B2CC4" w14:paraId="26AA81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8C" w14:textId="77777777" w:rsidR="00AB08A9" w:rsidRPr="007B2CC4" w:rsidRDefault="00AB08A9" w:rsidP="00E032E3">
            <w:pPr>
              <w:spacing w:before="60" w:after="60" w:line="240" w:lineRule="auto"/>
              <w:rPr>
                <w:sz w:val="20"/>
                <w:lang w:val="lv-LV"/>
              </w:rPr>
            </w:pPr>
            <w:r w:rsidRPr="007B2CC4">
              <w:rPr>
                <w:sz w:val="20"/>
                <w:lang w:val="lv-LV"/>
              </w:rPr>
              <w:t>0701 90 50</w:t>
            </w:r>
          </w:p>
        </w:tc>
        <w:tc>
          <w:tcPr>
            <w:tcW w:w="3969" w:type="dxa"/>
            <w:tcBorders>
              <w:top w:val="nil"/>
              <w:left w:val="nil"/>
              <w:bottom w:val="single" w:sz="4" w:space="0" w:color="auto"/>
              <w:right w:val="single" w:sz="4" w:space="0" w:color="auto"/>
            </w:tcBorders>
            <w:shd w:val="clear" w:color="000000" w:fill="FFFFFF"/>
            <w:hideMark/>
          </w:tcPr>
          <w:p w14:paraId="26AA818D" w14:textId="77777777" w:rsidR="00AB08A9" w:rsidRPr="007B2CC4" w:rsidRDefault="00AB08A9" w:rsidP="00E032E3">
            <w:pPr>
              <w:spacing w:before="60" w:after="60" w:line="240" w:lineRule="auto"/>
              <w:rPr>
                <w:sz w:val="20"/>
                <w:lang w:val="lv-LV"/>
              </w:rPr>
            </w:pPr>
            <w:r w:rsidRPr="007B2CC4">
              <w:rPr>
                <w:sz w:val="20"/>
                <w:lang w:val="lv-LV"/>
              </w:rPr>
              <w:t>--- jaunie, no 1. janvāra līdz 30. jūnijam</w:t>
            </w:r>
          </w:p>
        </w:tc>
        <w:tc>
          <w:tcPr>
            <w:tcW w:w="1701" w:type="dxa"/>
            <w:tcBorders>
              <w:top w:val="nil"/>
              <w:left w:val="nil"/>
              <w:bottom w:val="single" w:sz="4" w:space="0" w:color="auto"/>
              <w:right w:val="single" w:sz="4" w:space="0" w:color="auto"/>
            </w:tcBorders>
            <w:shd w:val="clear" w:color="000000" w:fill="FFFFFF"/>
            <w:hideMark/>
          </w:tcPr>
          <w:p w14:paraId="26AA81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8F"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1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92" w14:textId="77777777" w:rsidR="00AB08A9" w:rsidRPr="007B2CC4" w:rsidRDefault="00AB08A9" w:rsidP="00E032E3">
            <w:pPr>
              <w:spacing w:before="60" w:after="60" w:line="240" w:lineRule="auto"/>
              <w:rPr>
                <w:sz w:val="20"/>
                <w:lang w:val="lv-LV"/>
              </w:rPr>
            </w:pPr>
            <w:r w:rsidRPr="007B2CC4">
              <w:rPr>
                <w:sz w:val="20"/>
                <w:lang w:val="lv-LV"/>
              </w:rPr>
              <w:t>No 1. janvāra līdz 15. maijam: 9,6 %; no 16. maija līdz 30. jūnijam: 13,4 %.</w:t>
            </w:r>
          </w:p>
        </w:tc>
      </w:tr>
      <w:tr w:rsidR="00F44A01" w:rsidRPr="007B2CC4" w14:paraId="26AA81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94" w14:textId="77777777" w:rsidR="00AB08A9" w:rsidRPr="007B2CC4" w:rsidRDefault="00AB08A9" w:rsidP="00E032E3">
            <w:pPr>
              <w:spacing w:before="60" w:after="60" w:line="240" w:lineRule="auto"/>
              <w:rPr>
                <w:sz w:val="20"/>
                <w:lang w:val="lv-LV"/>
              </w:rPr>
            </w:pPr>
            <w:r w:rsidRPr="007B2CC4">
              <w:rPr>
                <w:sz w:val="20"/>
                <w:lang w:val="lv-LV"/>
              </w:rPr>
              <w:t>0701 90 90</w:t>
            </w:r>
          </w:p>
        </w:tc>
        <w:tc>
          <w:tcPr>
            <w:tcW w:w="3969" w:type="dxa"/>
            <w:tcBorders>
              <w:top w:val="nil"/>
              <w:left w:val="nil"/>
              <w:bottom w:val="single" w:sz="4" w:space="0" w:color="auto"/>
              <w:right w:val="single" w:sz="4" w:space="0" w:color="auto"/>
            </w:tcBorders>
            <w:shd w:val="clear" w:color="000000" w:fill="FFFFFF"/>
            <w:hideMark/>
          </w:tcPr>
          <w:p w14:paraId="26AA81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1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97" w14:textId="77777777" w:rsidR="00AB08A9" w:rsidRPr="007B2CC4" w:rsidRDefault="00AB08A9" w:rsidP="00E032E3">
            <w:pPr>
              <w:spacing w:before="60" w:after="60" w:line="240" w:lineRule="auto"/>
              <w:jc w:val="center"/>
              <w:rPr>
                <w:sz w:val="20"/>
                <w:lang w:val="lv-LV"/>
              </w:rPr>
            </w:pPr>
            <w:r w:rsidRPr="007B2CC4">
              <w:rPr>
                <w:sz w:val="20"/>
                <w:lang w:val="lv-LV"/>
              </w:rPr>
              <w:t>11,5 %</w:t>
            </w:r>
          </w:p>
        </w:tc>
        <w:tc>
          <w:tcPr>
            <w:tcW w:w="1843" w:type="dxa"/>
            <w:tcBorders>
              <w:top w:val="nil"/>
              <w:left w:val="nil"/>
              <w:bottom w:val="single" w:sz="4" w:space="0" w:color="auto"/>
              <w:right w:val="single" w:sz="4" w:space="0" w:color="auto"/>
            </w:tcBorders>
            <w:shd w:val="clear" w:color="000000" w:fill="FFFFFF"/>
            <w:hideMark/>
          </w:tcPr>
          <w:p w14:paraId="26AA81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9A" w14:textId="77777777" w:rsidR="00AB08A9" w:rsidRPr="007B2CC4" w:rsidRDefault="00AB08A9" w:rsidP="00E032E3">
            <w:pPr>
              <w:spacing w:before="60" w:after="60" w:line="240" w:lineRule="auto"/>
              <w:rPr>
                <w:sz w:val="20"/>
                <w:lang w:val="lv-LV"/>
              </w:rPr>
            </w:pPr>
          </w:p>
        </w:tc>
      </w:tr>
      <w:tr w:rsidR="00F44A01" w:rsidRPr="007B2CC4" w14:paraId="26AA81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9C" w14:textId="77777777" w:rsidR="00AB08A9" w:rsidRPr="007B2CC4" w:rsidRDefault="00AB08A9" w:rsidP="00F44A01">
            <w:pPr>
              <w:pageBreakBefore/>
              <w:spacing w:before="60" w:after="60" w:line="240" w:lineRule="auto"/>
              <w:rPr>
                <w:sz w:val="20"/>
                <w:lang w:val="lv-LV"/>
              </w:rPr>
            </w:pPr>
            <w:r w:rsidRPr="007B2CC4">
              <w:rPr>
                <w:sz w:val="20"/>
                <w:lang w:val="lv-LV"/>
              </w:rPr>
              <w:t>0702 00 00</w:t>
            </w:r>
          </w:p>
        </w:tc>
        <w:tc>
          <w:tcPr>
            <w:tcW w:w="3969" w:type="dxa"/>
            <w:tcBorders>
              <w:top w:val="nil"/>
              <w:left w:val="nil"/>
              <w:bottom w:val="single" w:sz="4" w:space="0" w:color="auto"/>
              <w:right w:val="single" w:sz="4" w:space="0" w:color="auto"/>
            </w:tcBorders>
            <w:shd w:val="clear" w:color="000000" w:fill="FFFFFF"/>
            <w:hideMark/>
          </w:tcPr>
          <w:p w14:paraId="26AA819D" w14:textId="77777777" w:rsidR="00AB08A9" w:rsidRPr="007B2CC4" w:rsidRDefault="00AB08A9" w:rsidP="00F44A01">
            <w:pPr>
              <w:pageBreakBefore/>
              <w:spacing w:before="60" w:after="60" w:line="240" w:lineRule="auto"/>
              <w:rPr>
                <w:sz w:val="20"/>
                <w:lang w:val="lv-LV"/>
              </w:rPr>
            </w:pPr>
            <w:r w:rsidRPr="007B2CC4">
              <w:rPr>
                <w:sz w:val="20"/>
                <w:lang w:val="lv-LV"/>
              </w:rPr>
              <w:t>Svaigi vai atdzesēti tomāti</w:t>
            </w:r>
          </w:p>
        </w:tc>
        <w:tc>
          <w:tcPr>
            <w:tcW w:w="1701" w:type="dxa"/>
            <w:tcBorders>
              <w:top w:val="nil"/>
              <w:left w:val="nil"/>
              <w:bottom w:val="single" w:sz="4" w:space="0" w:color="auto"/>
              <w:right w:val="single" w:sz="4" w:space="0" w:color="auto"/>
            </w:tcBorders>
            <w:shd w:val="clear" w:color="000000" w:fill="FFFFFF"/>
            <w:hideMark/>
          </w:tcPr>
          <w:p w14:paraId="26AA819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9F" w14:textId="77777777" w:rsidR="00AB08A9" w:rsidRPr="007B2CC4" w:rsidRDefault="00AB08A9" w:rsidP="00F44A01">
            <w:pPr>
              <w:pageBreakBefore/>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1A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A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A2" w14:textId="77777777" w:rsidR="00AB08A9" w:rsidRPr="007B2CC4" w:rsidRDefault="00AB08A9" w:rsidP="00F44A01">
            <w:pPr>
              <w:pageBreakBefore/>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1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A4" w14:textId="77777777" w:rsidR="00AB08A9" w:rsidRPr="007B2CC4" w:rsidRDefault="00AB08A9" w:rsidP="00E032E3">
            <w:pPr>
              <w:spacing w:before="60" w:after="60" w:line="240" w:lineRule="auto"/>
              <w:rPr>
                <w:sz w:val="20"/>
                <w:lang w:val="lv-LV"/>
              </w:rPr>
            </w:pPr>
            <w:r w:rsidRPr="007B2CC4">
              <w:rPr>
                <w:sz w:val="20"/>
                <w:lang w:val="lv-LV"/>
              </w:rPr>
              <w:t>0703</w:t>
            </w:r>
          </w:p>
        </w:tc>
        <w:tc>
          <w:tcPr>
            <w:tcW w:w="3969" w:type="dxa"/>
            <w:tcBorders>
              <w:top w:val="nil"/>
              <w:left w:val="nil"/>
              <w:bottom w:val="single" w:sz="4" w:space="0" w:color="auto"/>
              <w:right w:val="single" w:sz="4" w:space="0" w:color="auto"/>
            </w:tcBorders>
            <w:shd w:val="clear" w:color="000000" w:fill="FFFFFF"/>
            <w:hideMark/>
          </w:tcPr>
          <w:p w14:paraId="26AA81A5" w14:textId="77777777" w:rsidR="00AB08A9" w:rsidRPr="007B2CC4" w:rsidRDefault="00AB08A9" w:rsidP="00E032E3">
            <w:pPr>
              <w:spacing w:before="60" w:after="60" w:line="240" w:lineRule="auto"/>
              <w:rPr>
                <w:sz w:val="20"/>
                <w:lang w:val="lv-LV"/>
              </w:rPr>
            </w:pPr>
            <w:r w:rsidRPr="007B2CC4">
              <w:rPr>
                <w:sz w:val="20"/>
                <w:lang w:val="lv-LV"/>
              </w:rPr>
              <w:t>Sīpoli, šalotes, ķiploki, puravi un citādi sīpolu dārzeņi, svaigi vai atdzesēti</w:t>
            </w:r>
          </w:p>
        </w:tc>
        <w:tc>
          <w:tcPr>
            <w:tcW w:w="1701" w:type="dxa"/>
            <w:tcBorders>
              <w:top w:val="nil"/>
              <w:left w:val="nil"/>
              <w:bottom w:val="single" w:sz="4" w:space="0" w:color="auto"/>
              <w:right w:val="single" w:sz="4" w:space="0" w:color="auto"/>
            </w:tcBorders>
            <w:shd w:val="clear" w:color="000000" w:fill="FFFFFF"/>
            <w:hideMark/>
          </w:tcPr>
          <w:p w14:paraId="26AA81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1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1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1AA" w14:textId="77777777" w:rsidR="00AB08A9" w:rsidRPr="007B2CC4" w:rsidRDefault="00AB08A9" w:rsidP="00E032E3">
            <w:pPr>
              <w:spacing w:before="60" w:after="60" w:line="240" w:lineRule="auto"/>
              <w:rPr>
                <w:sz w:val="20"/>
                <w:lang w:val="lv-LV"/>
              </w:rPr>
            </w:pPr>
          </w:p>
        </w:tc>
      </w:tr>
      <w:tr w:rsidR="00F44A01" w:rsidRPr="007B2CC4" w14:paraId="26AA81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AC" w14:textId="77777777" w:rsidR="00AB08A9" w:rsidRPr="007B2CC4" w:rsidRDefault="00AB08A9" w:rsidP="00E032E3">
            <w:pPr>
              <w:spacing w:before="60" w:after="60" w:line="240" w:lineRule="auto"/>
              <w:rPr>
                <w:sz w:val="20"/>
                <w:lang w:val="lv-LV"/>
              </w:rPr>
            </w:pPr>
            <w:r w:rsidRPr="007B2CC4">
              <w:rPr>
                <w:sz w:val="20"/>
                <w:lang w:val="lv-LV"/>
              </w:rPr>
              <w:t>0703 10</w:t>
            </w:r>
          </w:p>
        </w:tc>
        <w:tc>
          <w:tcPr>
            <w:tcW w:w="3969" w:type="dxa"/>
            <w:tcBorders>
              <w:top w:val="nil"/>
              <w:left w:val="nil"/>
              <w:bottom w:val="single" w:sz="4" w:space="0" w:color="auto"/>
              <w:right w:val="single" w:sz="4" w:space="0" w:color="auto"/>
            </w:tcBorders>
            <w:shd w:val="clear" w:color="000000" w:fill="FFFFFF"/>
            <w:hideMark/>
          </w:tcPr>
          <w:p w14:paraId="26AA81AD" w14:textId="77777777" w:rsidR="00AB08A9" w:rsidRPr="007B2CC4" w:rsidRDefault="00AB08A9" w:rsidP="00E032E3">
            <w:pPr>
              <w:spacing w:before="60" w:after="60" w:line="240" w:lineRule="auto"/>
              <w:rPr>
                <w:sz w:val="20"/>
                <w:lang w:val="lv-LV"/>
              </w:rPr>
            </w:pPr>
            <w:r w:rsidRPr="007B2CC4">
              <w:rPr>
                <w:sz w:val="20"/>
                <w:lang w:val="lv-LV"/>
              </w:rPr>
              <w:t>- sīpoli un šalotes</w:t>
            </w:r>
          </w:p>
        </w:tc>
        <w:tc>
          <w:tcPr>
            <w:tcW w:w="1701" w:type="dxa"/>
            <w:tcBorders>
              <w:top w:val="nil"/>
              <w:left w:val="nil"/>
              <w:bottom w:val="single" w:sz="4" w:space="0" w:color="auto"/>
              <w:right w:val="single" w:sz="4" w:space="0" w:color="auto"/>
            </w:tcBorders>
            <w:shd w:val="clear" w:color="000000" w:fill="FFFFFF"/>
            <w:hideMark/>
          </w:tcPr>
          <w:p w14:paraId="26AA81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1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1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1B2" w14:textId="77777777" w:rsidR="00AB08A9" w:rsidRPr="007B2CC4" w:rsidRDefault="00AB08A9" w:rsidP="00E032E3">
            <w:pPr>
              <w:spacing w:before="60" w:after="60" w:line="240" w:lineRule="auto"/>
              <w:rPr>
                <w:sz w:val="20"/>
                <w:lang w:val="lv-LV"/>
              </w:rPr>
            </w:pPr>
          </w:p>
        </w:tc>
      </w:tr>
      <w:tr w:rsidR="00F44A01" w:rsidRPr="007B2CC4" w14:paraId="26AA81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1B5" w14:textId="77777777" w:rsidR="00AB08A9" w:rsidRPr="007B2CC4" w:rsidRDefault="00AB08A9" w:rsidP="00E032E3">
            <w:pPr>
              <w:spacing w:before="60" w:after="60" w:line="240" w:lineRule="auto"/>
              <w:rPr>
                <w:sz w:val="20"/>
                <w:lang w:val="lv-LV"/>
              </w:rPr>
            </w:pPr>
            <w:r w:rsidRPr="007B2CC4">
              <w:rPr>
                <w:sz w:val="20"/>
                <w:lang w:val="lv-LV"/>
              </w:rPr>
              <w:t>-- sīpoli</w:t>
            </w:r>
          </w:p>
        </w:tc>
        <w:tc>
          <w:tcPr>
            <w:tcW w:w="1701" w:type="dxa"/>
            <w:tcBorders>
              <w:top w:val="nil"/>
              <w:left w:val="nil"/>
              <w:bottom w:val="single" w:sz="4" w:space="0" w:color="auto"/>
              <w:right w:val="single" w:sz="4" w:space="0" w:color="auto"/>
            </w:tcBorders>
            <w:shd w:val="clear" w:color="000000" w:fill="FFFFFF"/>
            <w:hideMark/>
          </w:tcPr>
          <w:p w14:paraId="26AA81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1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1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1BA" w14:textId="77777777" w:rsidR="00AB08A9" w:rsidRPr="007B2CC4" w:rsidRDefault="00AB08A9" w:rsidP="00E032E3">
            <w:pPr>
              <w:spacing w:before="60" w:after="60" w:line="240" w:lineRule="auto"/>
              <w:rPr>
                <w:sz w:val="20"/>
                <w:lang w:val="lv-LV"/>
              </w:rPr>
            </w:pPr>
          </w:p>
        </w:tc>
      </w:tr>
      <w:tr w:rsidR="00F44A01" w:rsidRPr="007B2CC4" w14:paraId="26AA81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BC" w14:textId="77777777" w:rsidR="00AB08A9" w:rsidRPr="007B2CC4" w:rsidRDefault="00AB08A9" w:rsidP="00E032E3">
            <w:pPr>
              <w:spacing w:before="60" w:after="60" w:line="240" w:lineRule="auto"/>
              <w:rPr>
                <w:sz w:val="20"/>
                <w:lang w:val="lv-LV"/>
              </w:rPr>
            </w:pPr>
            <w:r w:rsidRPr="007B2CC4">
              <w:rPr>
                <w:sz w:val="20"/>
                <w:lang w:val="lv-LV"/>
              </w:rPr>
              <w:t>0703 10 11</w:t>
            </w:r>
          </w:p>
        </w:tc>
        <w:tc>
          <w:tcPr>
            <w:tcW w:w="3969" w:type="dxa"/>
            <w:tcBorders>
              <w:top w:val="nil"/>
              <w:left w:val="nil"/>
              <w:bottom w:val="single" w:sz="4" w:space="0" w:color="auto"/>
              <w:right w:val="single" w:sz="4" w:space="0" w:color="auto"/>
            </w:tcBorders>
            <w:shd w:val="clear" w:color="000000" w:fill="FFFFFF"/>
            <w:hideMark/>
          </w:tcPr>
          <w:p w14:paraId="26AA81BD" w14:textId="77777777" w:rsidR="00AB08A9" w:rsidRPr="007B2CC4" w:rsidRDefault="00AB08A9" w:rsidP="00E032E3">
            <w:pPr>
              <w:spacing w:before="60" w:after="60" w:line="240" w:lineRule="auto"/>
              <w:rPr>
                <w:sz w:val="20"/>
                <w:lang w:val="lv-LV"/>
              </w:rPr>
            </w:pPr>
            <w:r w:rsidRPr="007B2CC4">
              <w:rPr>
                <w:sz w:val="20"/>
                <w:lang w:val="lv-LV"/>
              </w:rPr>
              <w:t>--- dēstiem</w:t>
            </w:r>
          </w:p>
        </w:tc>
        <w:tc>
          <w:tcPr>
            <w:tcW w:w="1701" w:type="dxa"/>
            <w:tcBorders>
              <w:top w:val="nil"/>
              <w:left w:val="nil"/>
              <w:bottom w:val="single" w:sz="4" w:space="0" w:color="auto"/>
              <w:right w:val="single" w:sz="4" w:space="0" w:color="auto"/>
            </w:tcBorders>
            <w:shd w:val="clear" w:color="000000" w:fill="FFFFFF"/>
            <w:hideMark/>
          </w:tcPr>
          <w:p w14:paraId="26AA81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B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1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C2" w14:textId="77777777" w:rsidR="00AB08A9" w:rsidRPr="007B2CC4" w:rsidRDefault="00AB08A9" w:rsidP="00E032E3">
            <w:pPr>
              <w:spacing w:before="60" w:after="60" w:line="240" w:lineRule="auto"/>
              <w:rPr>
                <w:sz w:val="20"/>
                <w:lang w:val="lv-LV"/>
              </w:rPr>
            </w:pPr>
          </w:p>
        </w:tc>
      </w:tr>
      <w:tr w:rsidR="00F44A01" w:rsidRPr="007B2CC4" w14:paraId="26AA81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C4" w14:textId="77777777" w:rsidR="00AB08A9" w:rsidRPr="007B2CC4" w:rsidRDefault="00AB08A9" w:rsidP="00E032E3">
            <w:pPr>
              <w:spacing w:before="60" w:after="60" w:line="240" w:lineRule="auto"/>
              <w:rPr>
                <w:sz w:val="20"/>
                <w:lang w:val="lv-LV"/>
              </w:rPr>
            </w:pPr>
            <w:r w:rsidRPr="007B2CC4">
              <w:rPr>
                <w:sz w:val="20"/>
                <w:lang w:val="lv-LV"/>
              </w:rPr>
              <w:t>0703 10 19</w:t>
            </w:r>
          </w:p>
        </w:tc>
        <w:tc>
          <w:tcPr>
            <w:tcW w:w="3969" w:type="dxa"/>
            <w:tcBorders>
              <w:top w:val="nil"/>
              <w:left w:val="nil"/>
              <w:bottom w:val="single" w:sz="4" w:space="0" w:color="auto"/>
              <w:right w:val="single" w:sz="4" w:space="0" w:color="auto"/>
            </w:tcBorders>
            <w:shd w:val="clear" w:color="000000" w:fill="FFFFFF"/>
            <w:hideMark/>
          </w:tcPr>
          <w:p w14:paraId="26AA81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1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C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1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CA" w14:textId="77777777" w:rsidR="00AB08A9" w:rsidRPr="007B2CC4" w:rsidRDefault="00AB08A9" w:rsidP="00E032E3">
            <w:pPr>
              <w:spacing w:before="60" w:after="60" w:line="240" w:lineRule="auto"/>
              <w:rPr>
                <w:sz w:val="20"/>
                <w:lang w:val="lv-LV"/>
              </w:rPr>
            </w:pPr>
          </w:p>
        </w:tc>
      </w:tr>
      <w:tr w:rsidR="00F44A01" w:rsidRPr="007B2CC4" w14:paraId="26AA81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CC" w14:textId="77777777" w:rsidR="00AB08A9" w:rsidRPr="007B2CC4" w:rsidRDefault="00AB08A9" w:rsidP="00E032E3">
            <w:pPr>
              <w:spacing w:before="60" w:after="60" w:line="240" w:lineRule="auto"/>
              <w:rPr>
                <w:sz w:val="20"/>
                <w:lang w:val="lv-LV"/>
              </w:rPr>
            </w:pPr>
            <w:r w:rsidRPr="007B2CC4">
              <w:rPr>
                <w:sz w:val="20"/>
                <w:lang w:val="lv-LV"/>
              </w:rPr>
              <w:t>0703 10 90</w:t>
            </w:r>
          </w:p>
        </w:tc>
        <w:tc>
          <w:tcPr>
            <w:tcW w:w="3969" w:type="dxa"/>
            <w:tcBorders>
              <w:top w:val="nil"/>
              <w:left w:val="nil"/>
              <w:bottom w:val="single" w:sz="4" w:space="0" w:color="auto"/>
              <w:right w:val="single" w:sz="4" w:space="0" w:color="auto"/>
            </w:tcBorders>
            <w:shd w:val="clear" w:color="000000" w:fill="FFFFFF"/>
            <w:hideMark/>
          </w:tcPr>
          <w:p w14:paraId="26AA81CD" w14:textId="77777777" w:rsidR="00AB08A9" w:rsidRPr="007B2CC4" w:rsidRDefault="00AB08A9" w:rsidP="00E032E3">
            <w:pPr>
              <w:spacing w:before="60" w:after="60" w:line="240" w:lineRule="auto"/>
              <w:rPr>
                <w:sz w:val="20"/>
                <w:lang w:val="lv-LV"/>
              </w:rPr>
            </w:pPr>
            <w:r w:rsidRPr="007B2CC4">
              <w:rPr>
                <w:sz w:val="20"/>
                <w:lang w:val="lv-LV"/>
              </w:rPr>
              <w:t>-- šalotes</w:t>
            </w:r>
          </w:p>
        </w:tc>
        <w:tc>
          <w:tcPr>
            <w:tcW w:w="1701" w:type="dxa"/>
            <w:tcBorders>
              <w:top w:val="nil"/>
              <w:left w:val="nil"/>
              <w:bottom w:val="single" w:sz="4" w:space="0" w:color="auto"/>
              <w:right w:val="single" w:sz="4" w:space="0" w:color="auto"/>
            </w:tcBorders>
            <w:shd w:val="clear" w:color="000000" w:fill="FFFFFF"/>
            <w:hideMark/>
          </w:tcPr>
          <w:p w14:paraId="26AA81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C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1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D2" w14:textId="77777777" w:rsidR="00AB08A9" w:rsidRPr="007B2CC4" w:rsidRDefault="00AB08A9" w:rsidP="00E032E3">
            <w:pPr>
              <w:spacing w:before="60" w:after="60" w:line="240" w:lineRule="auto"/>
              <w:rPr>
                <w:sz w:val="20"/>
                <w:lang w:val="lv-LV"/>
              </w:rPr>
            </w:pPr>
          </w:p>
        </w:tc>
      </w:tr>
      <w:tr w:rsidR="00F44A01" w:rsidRPr="007B2CC4" w14:paraId="26AA81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D4" w14:textId="77777777" w:rsidR="00AB08A9" w:rsidRPr="007B2CC4" w:rsidRDefault="00AB08A9" w:rsidP="00E032E3">
            <w:pPr>
              <w:spacing w:before="60" w:after="60" w:line="240" w:lineRule="auto"/>
              <w:rPr>
                <w:sz w:val="20"/>
                <w:lang w:val="lv-LV"/>
              </w:rPr>
            </w:pPr>
            <w:r w:rsidRPr="007B2CC4">
              <w:rPr>
                <w:sz w:val="20"/>
                <w:lang w:val="lv-LV"/>
              </w:rPr>
              <w:t>0703 20 00</w:t>
            </w:r>
          </w:p>
        </w:tc>
        <w:tc>
          <w:tcPr>
            <w:tcW w:w="3969" w:type="dxa"/>
            <w:tcBorders>
              <w:top w:val="nil"/>
              <w:left w:val="nil"/>
              <w:bottom w:val="single" w:sz="4" w:space="0" w:color="auto"/>
              <w:right w:val="single" w:sz="4" w:space="0" w:color="auto"/>
            </w:tcBorders>
            <w:shd w:val="clear" w:color="000000" w:fill="FFFFFF"/>
            <w:hideMark/>
          </w:tcPr>
          <w:p w14:paraId="26AA81D5" w14:textId="77777777" w:rsidR="00AB08A9" w:rsidRPr="007B2CC4" w:rsidRDefault="00AB08A9" w:rsidP="00E032E3">
            <w:pPr>
              <w:spacing w:before="60" w:after="60" w:line="240" w:lineRule="auto"/>
              <w:rPr>
                <w:sz w:val="20"/>
                <w:lang w:val="lv-LV"/>
              </w:rPr>
            </w:pPr>
            <w:r w:rsidRPr="007B2CC4">
              <w:rPr>
                <w:sz w:val="20"/>
                <w:lang w:val="lv-LV"/>
              </w:rPr>
              <w:t>- ķiploki</w:t>
            </w:r>
          </w:p>
        </w:tc>
        <w:tc>
          <w:tcPr>
            <w:tcW w:w="1701" w:type="dxa"/>
            <w:tcBorders>
              <w:top w:val="nil"/>
              <w:left w:val="nil"/>
              <w:bottom w:val="single" w:sz="4" w:space="0" w:color="auto"/>
              <w:right w:val="single" w:sz="4" w:space="0" w:color="auto"/>
            </w:tcBorders>
            <w:shd w:val="clear" w:color="000000" w:fill="FFFFFF"/>
            <w:hideMark/>
          </w:tcPr>
          <w:p w14:paraId="26AA81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D7" w14:textId="77777777" w:rsidR="00AB08A9" w:rsidRPr="007B2CC4" w:rsidRDefault="00AB08A9" w:rsidP="00E032E3">
            <w:pPr>
              <w:spacing w:before="60" w:after="60" w:line="240" w:lineRule="auto"/>
              <w:jc w:val="center"/>
              <w:rPr>
                <w:sz w:val="20"/>
                <w:lang w:val="lv-LV"/>
              </w:rPr>
            </w:pPr>
            <w:r w:rsidRPr="007B2CC4">
              <w:rPr>
                <w:sz w:val="20"/>
                <w:lang w:val="lv-LV"/>
              </w:rPr>
              <w:t>9,6 % + 120 EUR/100 kg</w:t>
            </w:r>
          </w:p>
        </w:tc>
        <w:tc>
          <w:tcPr>
            <w:tcW w:w="1843" w:type="dxa"/>
            <w:tcBorders>
              <w:top w:val="nil"/>
              <w:left w:val="nil"/>
              <w:bottom w:val="single" w:sz="4" w:space="0" w:color="auto"/>
              <w:right w:val="single" w:sz="4" w:space="0" w:color="auto"/>
            </w:tcBorders>
            <w:shd w:val="clear" w:color="000000" w:fill="FFFFFF"/>
            <w:hideMark/>
          </w:tcPr>
          <w:p w14:paraId="26AA81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DA" w14:textId="77777777" w:rsidR="00AB08A9" w:rsidRPr="007B2CC4" w:rsidRDefault="00AB08A9" w:rsidP="00E032E3">
            <w:pPr>
              <w:spacing w:before="60" w:after="60" w:line="240" w:lineRule="auto"/>
              <w:rPr>
                <w:sz w:val="20"/>
                <w:lang w:val="lv-LV"/>
              </w:rPr>
            </w:pPr>
          </w:p>
        </w:tc>
      </w:tr>
      <w:tr w:rsidR="00F44A01" w:rsidRPr="007B2CC4" w14:paraId="26AA81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DC" w14:textId="77777777" w:rsidR="00AB08A9" w:rsidRPr="007B2CC4" w:rsidRDefault="00AB08A9" w:rsidP="00E032E3">
            <w:pPr>
              <w:spacing w:before="60" w:after="60" w:line="240" w:lineRule="auto"/>
              <w:rPr>
                <w:sz w:val="20"/>
                <w:lang w:val="lv-LV"/>
              </w:rPr>
            </w:pPr>
            <w:r w:rsidRPr="007B2CC4">
              <w:rPr>
                <w:sz w:val="20"/>
                <w:lang w:val="lv-LV"/>
              </w:rPr>
              <w:t>0703 90 00</w:t>
            </w:r>
          </w:p>
        </w:tc>
        <w:tc>
          <w:tcPr>
            <w:tcW w:w="3969" w:type="dxa"/>
            <w:tcBorders>
              <w:top w:val="nil"/>
              <w:left w:val="nil"/>
              <w:bottom w:val="single" w:sz="4" w:space="0" w:color="auto"/>
              <w:right w:val="single" w:sz="4" w:space="0" w:color="auto"/>
            </w:tcBorders>
            <w:shd w:val="clear" w:color="000000" w:fill="FFFFFF"/>
            <w:hideMark/>
          </w:tcPr>
          <w:p w14:paraId="26AA81DD" w14:textId="77777777" w:rsidR="00AB08A9" w:rsidRPr="007B2CC4" w:rsidRDefault="00AB08A9" w:rsidP="00E032E3">
            <w:pPr>
              <w:spacing w:before="60" w:after="60" w:line="240" w:lineRule="auto"/>
              <w:rPr>
                <w:sz w:val="20"/>
                <w:lang w:val="lv-LV"/>
              </w:rPr>
            </w:pPr>
            <w:r w:rsidRPr="007B2CC4">
              <w:rPr>
                <w:sz w:val="20"/>
                <w:lang w:val="lv-LV"/>
              </w:rPr>
              <w:t>- puravi un citi sīpolu dārzeņi</w:t>
            </w:r>
          </w:p>
        </w:tc>
        <w:tc>
          <w:tcPr>
            <w:tcW w:w="1701" w:type="dxa"/>
            <w:tcBorders>
              <w:top w:val="nil"/>
              <w:left w:val="nil"/>
              <w:bottom w:val="single" w:sz="4" w:space="0" w:color="auto"/>
              <w:right w:val="single" w:sz="4" w:space="0" w:color="auto"/>
            </w:tcBorders>
            <w:shd w:val="clear" w:color="000000" w:fill="FFFFFF"/>
            <w:hideMark/>
          </w:tcPr>
          <w:p w14:paraId="26AA81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DF" w14:textId="77777777" w:rsidR="00AB08A9" w:rsidRPr="007B2CC4" w:rsidRDefault="00AB08A9" w:rsidP="00E032E3">
            <w:pPr>
              <w:spacing w:before="60" w:after="60" w:line="240" w:lineRule="auto"/>
              <w:jc w:val="center"/>
              <w:rPr>
                <w:sz w:val="20"/>
                <w:lang w:val="lv-LV"/>
              </w:rPr>
            </w:pPr>
            <w:r w:rsidRPr="007B2CC4">
              <w:rPr>
                <w:sz w:val="20"/>
                <w:lang w:val="lv-LV"/>
              </w:rPr>
              <w:t>10,4 %</w:t>
            </w:r>
          </w:p>
        </w:tc>
        <w:tc>
          <w:tcPr>
            <w:tcW w:w="1843" w:type="dxa"/>
            <w:tcBorders>
              <w:top w:val="nil"/>
              <w:left w:val="nil"/>
              <w:bottom w:val="single" w:sz="4" w:space="0" w:color="auto"/>
              <w:right w:val="single" w:sz="4" w:space="0" w:color="auto"/>
            </w:tcBorders>
            <w:shd w:val="clear" w:color="000000" w:fill="FFFFFF"/>
            <w:hideMark/>
          </w:tcPr>
          <w:p w14:paraId="26AA81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E2" w14:textId="77777777" w:rsidR="00AB08A9" w:rsidRPr="007B2CC4" w:rsidRDefault="00AB08A9" w:rsidP="00E032E3">
            <w:pPr>
              <w:spacing w:before="60" w:after="60" w:line="240" w:lineRule="auto"/>
              <w:rPr>
                <w:sz w:val="20"/>
                <w:lang w:val="lv-LV"/>
              </w:rPr>
            </w:pPr>
          </w:p>
        </w:tc>
      </w:tr>
      <w:tr w:rsidR="00F44A01" w:rsidRPr="007B2CC4" w14:paraId="26AA81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E4" w14:textId="77777777" w:rsidR="00AB08A9" w:rsidRPr="007B2CC4" w:rsidRDefault="00AB08A9" w:rsidP="00F44A01">
            <w:pPr>
              <w:pageBreakBefore/>
              <w:spacing w:before="60" w:after="60" w:line="240" w:lineRule="auto"/>
              <w:rPr>
                <w:sz w:val="20"/>
                <w:lang w:val="lv-LV"/>
              </w:rPr>
            </w:pPr>
            <w:r w:rsidRPr="007B2CC4">
              <w:rPr>
                <w:sz w:val="20"/>
                <w:lang w:val="lv-LV"/>
              </w:rPr>
              <w:t>0704</w:t>
            </w:r>
          </w:p>
        </w:tc>
        <w:tc>
          <w:tcPr>
            <w:tcW w:w="3969" w:type="dxa"/>
            <w:tcBorders>
              <w:top w:val="nil"/>
              <w:left w:val="nil"/>
              <w:bottom w:val="single" w:sz="4" w:space="0" w:color="auto"/>
              <w:right w:val="single" w:sz="4" w:space="0" w:color="auto"/>
            </w:tcBorders>
            <w:shd w:val="clear" w:color="000000" w:fill="FFFFFF"/>
            <w:hideMark/>
          </w:tcPr>
          <w:p w14:paraId="26AA81E5" w14:textId="77777777" w:rsidR="00AB08A9" w:rsidRPr="007B2CC4" w:rsidRDefault="00AB08A9" w:rsidP="00F44A01">
            <w:pPr>
              <w:pageBreakBefore/>
              <w:spacing w:before="60" w:after="60" w:line="240" w:lineRule="auto"/>
              <w:rPr>
                <w:sz w:val="20"/>
                <w:lang w:val="lv-LV"/>
              </w:rPr>
            </w:pPr>
            <w:r w:rsidRPr="007B2CC4">
              <w:rPr>
                <w:sz w:val="20"/>
                <w:lang w:val="lv-LV"/>
              </w:rPr>
              <w:t>Galviņkāposti, ziedkāposti, kolrābji, lapu kāposti un tamlīdzīgi pārtikas kāpostaugi, svaigi vai atdzesēti</w:t>
            </w:r>
          </w:p>
        </w:tc>
        <w:tc>
          <w:tcPr>
            <w:tcW w:w="1701" w:type="dxa"/>
            <w:tcBorders>
              <w:top w:val="nil"/>
              <w:left w:val="nil"/>
              <w:bottom w:val="single" w:sz="4" w:space="0" w:color="auto"/>
              <w:right w:val="single" w:sz="4" w:space="0" w:color="auto"/>
            </w:tcBorders>
            <w:shd w:val="clear" w:color="000000" w:fill="FFFFFF"/>
            <w:hideMark/>
          </w:tcPr>
          <w:p w14:paraId="26AA81E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E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1E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1E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1EA" w14:textId="77777777" w:rsidR="00AB08A9" w:rsidRPr="007B2CC4" w:rsidRDefault="00AB08A9" w:rsidP="00F44A01">
            <w:pPr>
              <w:pageBreakBefore/>
              <w:spacing w:before="60" w:after="60" w:line="240" w:lineRule="auto"/>
              <w:rPr>
                <w:sz w:val="20"/>
                <w:lang w:val="lv-LV"/>
              </w:rPr>
            </w:pPr>
          </w:p>
        </w:tc>
      </w:tr>
      <w:tr w:rsidR="00F44A01" w:rsidRPr="007B2CC4" w14:paraId="26AA81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EC" w14:textId="77777777" w:rsidR="00AB08A9" w:rsidRPr="007B2CC4" w:rsidRDefault="00AB08A9" w:rsidP="00E032E3">
            <w:pPr>
              <w:spacing w:before="60" w:after="60" w:line="240" w:lineRule="auto"/>
              <w:rPr>
                <w:sz w:val="20"/>
                <w:lang w:val="lv-LV"/>
              </w:rPr>
            </w:pPr>
            <w:r w:rsidRPr="007B2CC4">
              <w:rPr>
                <w:sz w:val="20"/>
                <w:lang w:val="lv-LV"/>
              </w:rPr>
              <w:t>0704 10 00</w:t>
            </w:r>
          </w:p>
        </w:tc>
        <w:tc>
          <w:tcPr>
            <w:tcW w:w="3969" w:type="dxa"/>
            <w:tcBorders>
              <w:top w:val="nil"/>
              <w:left w:val="nil"/>
              <w:bottom w:val="single" w:sz="4" w:space="0" w:color="auto"/>
              <w:right w:val="single" w:sz="4" w:space="0" w:color="auto"/>
            </w:tcBorders>
            <w:shd w:val="clear" w:color="000000" w:fill="FFFFFF"/>
            <w:hideMark/>
          </w:tcPr>
          <w:p w14:paraId="26AA81ED" w14:textId="77777777" w:rsidR="00AB08A9" w:rsidRPr="007B2CC4" w:rsidRDefault="00AB08A9" w:rsidP="00E032E3">
            <w:pPr>
              <w:spacing w:before="60" w:after="60" w:line="240" w:lineRule="auto"/>
              <w:rPr>
                <w:sz w:val="20"/>
                <w:lang w:val="lv-LV"/>
              </w:rPr>
            </w:pPr>
            <w:r w:rsidRPr="007B2CC4">
              <w:rPr>
                <w:sz w:val="20"/>
                <w:lang w:val="lv-LV"/>
              </w:rPr>
              <w:t>- ziedkāposti un brokoļi</w:t>
            </w:r>
          </w:p>
        </w:tc>
        <w:tc>
          <w:tcPr>
            <w:tcW w:w="1701" w:type="dxa"/>
            <w:tcBorders>
              <w:top w:val="nil"/>
              <w:left w:val="nil"/>
              <w:bottom w:val="single" w:sz="4" w:space="0" w:color="auto"/>
              <w:right w:val="single" w:sz="4" w:space="0" w:color="auto"/>
            </w:tcBorders>
            <w:shd w:val="clear" w:color="000000" w:fill="FFFFFF"/>
            <w:hideMark/>
          </w:tcPr>
          <w:p w14:paraId="26AA81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EF"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1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F2" w14:textId="77777777" w:rsidR="00AB08A9" w:rsidRPr="007B2CC4" w:rsidRDefault="00AB08A9" w:rsidP="00E032E3">
            <w:pPr>
              <w:spacing w:before="60" w:after="60" w:line="240" w:lineRule="auto"/>
              <w:rPr>
                <w:sz w:val="20"/>
                <w:lang w:val="lv-LV"/>
              </w:rPr>
            </w:pPr>
            <w:r w:rsidRPr="007B2CC4">
              <w:rPr>
                <w:sz w:val="20"/>
                <w:lang w:val="lv-LV"/>
              </w:rPr>
              <w:t>No 15. aprīļa līdz 30. novembrim: 13,6 % MIN. 1,6 EUR/100 neto kg; no 1. decembra līdz 14. aprīlim: 9,6 % MIN.+ 1,1 EUR/100 neto kg.</w:t>
            </w:r>
          </w:p>
        </w:tc>
      </w:tr>
      <w:tr w:rsidR="00F44A01" w:rsidRPr="007B2CC4" w14:paraId="26AA81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F4" w14:textId="77777777" w:rsidR="00AB08A9" w:rsidRPr="007B2CC4" w:rsidRDefault="00AB08A9" w:rsidP="00E032E3">
            <w:pPr>
              <w:spacing w:before="60" w:after="60" w:line="240" w:lineRule="auto"/>
              <w:rPr>
                <w:sz w:val="20"/>
                <w:lang w:val="lv-LV"/>
              </w:rPr>
            </w:pPr>
            <w:r w:rsidRPr="007B2CC4">
              <w:rPr>
                <w:sz w:val="20"/>
                <w:lang w:val="lv-LV"/>
              </w:rPr>
              <w:t>0704 20 00</w:t>
            </w:r>
          </w:p>
        </w:tc>
        <w:tc>
          <w:tcPr>
            <w:tcW w:w="3969" w:type="dxa"/>
            <w:tcBorders>
              <w:top w:val="nil"/>
              <w:left w:val="nil"/>
              <w:bottom w:val="single" w:sz="4" w:space="0" w:color="auto"/>
              <w:right w:val="single" w:sz="4" w:space="0" w:color="auto"/>
            </w:tcBorders>
            <w:shd w:val="clear" w:color="000000" w:fill="FFFFFF"/>
            <w:hideMark/>
          </w:tcPr>
          <w:p w14:paraId="26AA81F5" w14:textId="77777777" w:rsidR="00AB08A9" w:rsidRPr="007B2CC4" w:rsidRDefault="00AB08A9" w:rsidP="00E032E3">
            <w:pPr>
              <w:spacing w:before="60" w:after="60" w:line="240" w:lineRule="auto"/>
              <w:rPr>
                <w:sz w:val="20"/>
                <w:lang w:val="lv-LV"/>
              </w:rPr>
            </w:pPr>
            <w:r w:rsidRPr="007B2CC4">
              <w:rPr>
                <w:sz w:val="20"/>
                <w:lang w:val="lv-LV"/>
              </w:rPr>
              <w:t>- Briseles kāposti (rožu kāposti)</w:t>
            </w:r>
          </w:p>
        </w:tc>
        <w:tc>
          <w:tcPr>
            <w:tcW w:w="1701" w:type="dxa"/>
            <w:tcBorders>
              <w:top w:val="nil"/>
              <w:left w:val="nil"/>
              <w:bottom w:val="single" w:sz="4" w:space="0" w:color="auto"/>
              <w:right w:val="single" w:sz="4" w:space="0" w:color="auto"/>
            </w:tcBorders>
            <w:shd w:val="clear" w:color="000000" w:fill="FFFFFF"/>
            <w:hideMark/>
          </w:tcPr>
          <w:p w14:paraId="26AA81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1F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81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1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1FA" w14:textId="77777777" w:rsidR="00AB08A9" w:rsidRPr="007B2CC4" w:rsidRDefault="00AB08A9" w:rsidP="00E032E3">
            <w:pPr>
              <w:spacing w:before="60" w:after="60" w:line="240" w:lineRule="auto"/>
              <w:rPr>
                <w:sz w:val="20"/>
                <w:lang w:val="lv-LV"/>
              </w:rPr>
            </w:pPr>
          </w:p>
        </w:tc>
      </w:tr>
      <w:tr w:rsidR="00F44A01" w:rsidRPr="007B2CC4" w14:paraId="26AA82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1FC" w14:textId="77777777" w:rsidR="00AB08A9" w:rsidRPr="007B2CC4" w:rsidRDefault="00AB08A9" w:rsidP="00E032E3">
            <w:pPr>
              <w:spacing w:before="60" w:after="60" w:line="240" w:lineRule="auto"/>
              <w:rPr>
                <w:sz w:val="20"/>
                <w:lang w:val="lv-LV"/>
              </w:rPr>
            </w:pPr>
            <w:r w:rsidRPr="007B2CC4">
              <w:rPr>
                <w:sz w:val="20"/>
                <w:lang w:val="lv-LV"/>
              </w:rPr>
              <w:t>0704 90</w:t>
            </w:r>
          </w:p>
        </w:tc>
        <w:tc>
          <w:tcPr>
            <w:tcW w:w="3969" w:type="dxa"/>
            <w:tcBorders>
              <w:top w:val="nil"/>
              <w:left w:val="nil"/>
              <w:bottom w:val="single" w:sz="4" w:space="0" w:color="auto"/>
              <w:right w:val="single" w:sz="4" w:space="0" w:color="auto"/>
            </w:tcBorders>
            <w:shd w:val="clear" w:color="000000" w:fill="FFFFFF"/>
            <w:hideMark/>
          </w:tcPr>
          <w:p w14:paraId="26AA81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1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1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2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2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202" w14:textId="77777777" w:rsidR="00AB08A9" w:rsidRPr="007B2CC4" w:rsidRDefault="00AB08A9" w:rsidP="00E032E3">
            <w:pPr>
              <w:spacing w:before="60" w:after="60" w:line="240" w:lineRule="auto"/>
              <w:rPr>
                <w:sz w:val="20"/>
                <w:lang w:val="lv-LV"/>
              </w:rPr>
            </w:pPr>
          </w:p>
        </w:tc>
      </w:tr>
      <w:tr w:rsidR="00F44A01" w:rsidRPr="007B2CC4" w14:paraId="26AA82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04" w14:textId="77777777" w:rsidR="00AB08A9" w:rsidRPr="007B2CC4" w:rsidRDefault="00AB08A9" w:rsidP="00E032E3">
            <w:pPr>
              <w:spacing w:before="60" w:after="60" w:line="240" w:lineRule="auto"/>
              <w:rPr>
                <w:sz w:val="20"/>
                <w:lang w:val="lv-LV"/>
              </w:rPr>
            </w:pPr>
            <w:r w:rsidRPr="007B2CC4">
              <w:rPr>
                <w:sz w:val="20"/>
                <w:lang w:val="lv-LV"/>
              </w:rPr>
              <w:t>0704 90 10</w:t>
            </w:r>
          </w:p>
        </w:tc>
        <w:tc>
          <w:tcPr>
            <w:tcW w:w="3969" w:type="dxa"/>
            <w:tcBorders>
              <w:top w:val="nil"/>
              <w:left w:val="nil"/>
              <w:bottom w:val="single" w:sz="4" w:space="0" w:color="auto"/>
              <w:right w:val="single" w:sz="4" w:space="0" w:color="auto"/>
            </w:tcBorders>
            <w:shd w:val="clear" w:color="000000" w:fill="FFFFFF"/>
            <w:hideMark/>
          </w:tcPr>
          <w:p w14:paraId="26AA8205" w14:textId="77777777" w:rsidR="00AB08A9" w:rsidRPr="007B2CC4" w:rsidRDefault="00AB08A9" w:rsidP="00E032E3">
            <w:pPr>
              <w:spacing w:before="60" w:after="60" w:line="240" w:lineRule="auto"/>
              <w:rPr>
                <w:sz w:val="20"/>
                <w:lang w:val="lv-LV"/>
              </w:rPr>
            </w:pPr>
            <w:r w:rsidRPr="007B2CC4">
              <w:rPr>
                <w:sz w:val="20"/>
                <w:lang w:val="lv-LV"/>
              </w:rPr>
              <w:t>-- baltie galviņkāposti un sarkanie galviņkāposti</w:t>
            </w:r>
          </w:p>
        </w:tc>
        <w:tc>
          <w:tcPr>
            <w:tcW w:w="1701" w:type="dxa"/>
            <w:tcBorders>
              <w:top w:val="nil"/>
              <w:left w:val="nil"/>
              <w:bottom w:val="single" w:sz="4" w:space="0" w:color="auto"/>
              <w:right w:val="single" w:sz="4" w:space="0" w:color="auto"/>
            </w:tcBorders>
            <w:shd w:val="clear" w:color="000000" w:fill="FFFFFF"/>
            <w:hideMark/>
          </w:tcPr>
          <w:p w14:paraId="26AA82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07" w14:textId="77777777" w:rsidR="00AB08A9" w:rsidRPr="007B2CC4" w:rsidRDefault="00AB08A9" w:rsidP="00E032E3">
            <w:pPr>
              <w:spacing w:before="60" w:after="60" w:line="240" w:lineRule="auto"/>
              <w:jc w:val="center"/>
              <w:rPr>
                <w:sz w:val="20"/>
                <w:lang w:val="lv-LV"/>
              </w:rPr>
            </w:pPr>
            <w:r w:rsidRPr="007B2CC4">
              <w:rPr>
                <w:sz w:val="20"/>
                <w:lang w:val="lv-LV"/>
              </w:rPr>
              <w:t>12 % MIN+ 0,4 EUR/100 kg</w:t>
            </w:r>
          </w:p>
        </w:tc>
        <w:tc>
          <w:tcPr>
            <w:tcW w:w="1843" w:type="dxa"/>
            <w:tcBorders>
              <w:top w:val="nil"/>
              <w:left w:val="nil"/>
              <w:bottom w:val="single" w:sz="4" w:space="0" w:color="auto"/>
              <w:right w:val="single" w:sz="4" w:space="0" w:color="auto"/>
            </w:tcBorders>
            <w:shd w:val="clear" w:color="000000" w:fill="FFFFFF"/>
            <w:hideMark/>
          </w:tcPr>
          <w:p w14:paraId="26AA82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0A" w14:textId="77777777" w:rsidR="00AB08A9" w:rsidRPr="007B2CC4" w:rsidRDefault="00AB08A9" w:rsidP="00E032E3">
            <w:pPr>
              <w:spacing w:before="60" w:after="60" w:line="240" w:lineRule="auto"/>
              <w:rPr>
                <w:sz w:val="20"/>
                <w:lang w:val="lv-LV"/>
              </w:rPr>
            </w:pPr>
          </w:p>
        </w:tc>
      </w:tr>
      <w:tr w:rsidR="00F44A01" w:rsidRPr="007B2CC4" w14:paraId="26AA82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0C" w14:textId="77777777" w:rsidR="00AB08A9" w:rsidRPr="007B2CC4" w:rsidRDefault="00AB08A9" w:rsidP="00E032E3">
            <w:pPr>
              <w:spacing w:before="60" w:after="60" w:line="240" w:lineRule="auto"/>
              <w:rPr>
                <w:sz w:val="20"/>
                <w:lang w:val="lv-LV"/>
              </w:rPr>
            </w:pPr>
            <w:r w:rsidRPr="007B2CC4">
              <w:rPr>
                <w:sz w:val="20"/>
                <w:lang w:val="lv-LV"/>
              </w:rPr>
              <w:t>0704 90 90</w:t>
            </w:r>
          </w:p>
        </w:tc>
        <w:tc>
          <w:tcPr>
            <w:tcW w:w="3969" w:type="dxa"/>
            <w:tcBorders>
              <w:top w:val="nil"/>
              <w:left w:val="nil"/>
              <w:bottom w:val="single" w:sz="4" w:space="0" w:color="auto"/>
              <w:right w:val="single" w:sz="4" w:space="0" w:color="auto"/>
            </w:tcBorders>
            <w:shd w:val="clear" w:color="000000" w:fill="FFFFFF"/>
            <w:hideMark/>
          </w:tcPr>
          <w:p w14:paraId="26AA82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2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0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82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12" w14:textId="77777777" w:rsidR="00AB08A9" w:rsidRPr="007B2CC4" w:rsidRDefault="00AB08A9" w:rsidP="00E032E3">
            <w:pPr>
              <w:spacing w:before="60" w:after="60" w:line="240" w:lineRule="auto"/>
              <w:rPr>
                <w:sz w:val="20"/>
                <w:lang w:val="lv-LV"/>
              </w:rPr>
            </w:pPr>
          </w:p>
        </w:tc>
      </w:tr>
      <w:tr w:rsidR="00F44A01" w:rsidRPr="007B2CC4" w14:paraId="26AA82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14" w14:textId="77777777" w:rsidR="00AB08A9" w:rsidRPr="007B2CC4" w:rsidRDefault="00AB08A9" w:rsidP="00E032E3">
            <w:pPr>
              <w:spacing w:before="60" w:after="60" w:line="240" w:lineRule="auto"/>
              <w:rPr>
                <w:sz w:val="20"/>
                <w:lang w:val="lv-LV"/>
              </w:rPr>
            </w:pPr>
            <w:r w:rsidRPr="007B2CC4">
              <w:rPr>
                <w:sz w:val="20"/>
                <w:lang w:val="lv-LV"/>
              </w:rPr>
              <w:t>0705</w:t>
            </w:r>
          </w:p>
        </w:tc>
        <w:tc>
          <w:tcPr>
            <w:tcW w:w="3969" w:type="dxa"/>
            <w:tcBorders>
              <w:top w:val="nil"/>
              <w:left w:val="nil"/>
              <w:bottom w:val="single" w:sz="4" w:space="0" w:color="auto"/>
              <w:right w:val="single" w:sz="4" w:space="0" w:color="auto"/>
            </w:tcBorders>
            <w:shd w:val="clear" w:color="000000" w:fill="FFFFFF"/>
            <w:hideMark/>
          </w:tcPr>
          <w:p w14:paraId="26AA8215" w14:textId="77777777" w:rsidR="00AB08A9" w:rsidRPr="007B2CC4" w:rsidRDefault="00AB08A9" w:rsidP="00E032E3">
            <w:pPr>
              <w:spacing w:before="60" w:after="60" w:line="240" w:lineRule="auto"/>
              <w:rPr>
                <w:sz w:val="20"/>
                <w:lang w:val="lv-LV"/>
              </w:rPr>
            </w:pPr>
            <w:r w:rsidRPr="007B2CC4">
              <w:rPr>
                <w:sz w:val="20"/>
                <w:lang w:val="lv-LV"/>
              </w:rPr>
              <w:t>Dārza salāti (</w:t>
            </w:r>
            <w:r w:rsidRPr="007B2CC4">
              <w:rPr>
                <w:i/>
                <w:iCs/>
                <w:sz w:val="20"/>
                <w:lang w:val="lv-LV"/>
              </w:rPr>
              <w:t>Lactuca</w:t>
            </w:r>
            <w:r w:rsidRPr="007B2CC4">
              <w:rPr>
                <w:sz w:val="20"/>
                <w:lang w:val="lv-LV"/>
              </w:rPr>
              <w:t xml:space="preserve"> </w:t>
            </w:r>
            <w:r w:rsidRPr="007B2CC4">
              <w:rPr>
                <w:i/>
                <w:iCs/>
                <w:sz w:val="20"/>
                <w:lang w:val="lv-LV"/>
              </w:rPr>
              <w:t>sativa</w:t>
            </w:r>
            <w:r w:rsidRPr="007B2CC4">
              <w:rPr>
                <w:sz w:val="20"/>
                <w:lang w:val="lv-LV"/>
              </w:rPr>
              <w:t>) un cigoriņi (</w:t>
            </w:r>
            <w:r w:rsidRPr="007B2CC4">
              <w:rPr>
                <w:i/>
                <w:iCs/>
                <w:sz w:val="20"/>
                <w:lang w:val="lv-LV"/>
              </w:rPr>
              <w:t>Cichorium</w:t>
            </w:r>
            <w:r w:rsidRPr="007B2CC4">
              <w:rPr>
                <w:sz w:val="20"/>
                <w:lang w:val="lv-LV"/>
              </w:rPr>
              <w:t xml:space="preserve"> spp.), svaigi vai atdzesēti</w:t>
            </w:r>
          </w:p>
        </w:tc>
        <w:tc>
          <w:tcPr>
            <w:tcW w:w="1701" w:type="dxa"/>
            <w:tcBorders>
              <w:top w:val="nil"/>
              <w:left w:val="nil"/>
              <w:bottom w:val="single" w:sz="4" w:space="0" w:color="auto"/>
              <w:right w:val="single" w:sz="4" w:space="0" w:color="auto"/>
            </w:tcBorders>
            <w:shd w:val="clear" w:color="000000" w:fill="FFFFFF"/>
            <w:hideMark/>
          </w:tcPr>
          <w:p w14:paraId="26AA82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2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2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2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21A" w14:textId="77777777" w:rsidR="00AB08A9" w:rsidRPr="007B2CC4" w:rsidRDefault="00AB08A9" w:rsidP="00E032E3">
            <w:pPr>
              <w:spacing w:before="60" w:after="60" w:line="240" w:lineRule="auto"/>
              <w:rPr>
                <w:sz w:val="20"/>
                <w:lang w:val="lv-LV"/>
              </w:rPr>
            </w:pPr>
          </w:p>
        </w:tc>
      </w:tr>
      <w:tr w:rsidR="00F44A01" w:rsidRPr="007B2CC4" w14:paraId="26AA82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21D" w14:textId="77777777" w:rsidR="00AB08A9" w:rsidRPr="007B2CC4" w:rsidRDefault="00AB08A9" w:rsidP="00E032E3">
            <w:pPr>
              <w:spacing w:before="60" w:after="60" w:line="240" w:lineRule="auto"/>
              <w:rPr>
                <w:sz w:val="20"/>
                <w:lang w:val="lv-LV"/>
              </w:rPr>
            </w:pPr>
            <w:r w:rsidRPr="007B2CC4">
              <w:rPr>
                <w:sz w:val="20"/>
                <w:lang w:val="lv-LV"/>
              </w:rPr>
              <w:t>- dārza salāti</w:t>
            </w:r>
          </w:p>
        </w:tc>
        <w:tc>
          <w:tcPr>
            <w:tcW w:w="1701" w:type="dxa"/>
            <w:tcBorders>
              <w:top w:val="nil"/>
              <w:left w:val="nil"/>
              <w:bottom w:val="single" w:sz="4" w:space="0" w:color="auto"/>
              <w:right w:val="single" w:sz="4" w:space="0" w:color="auto"/>
            </w:tcBorders>
            <w:shd w:val="clear" w:color="000000" w:fill="FFFFFF"/>
            <w:hideMark/>
          </w:tcPr>
          <w:p w14:paraId="26AA82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2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2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2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222" w14:textId="77777777" w:rsidR="00AB08A9" w:rsidRPr="007B2CC4" w:rsidRDefault="00AB08A9" w:rsidP="00E032E3">
            <w:pPr>
              <w:spacing w:before="60" w:after="60" w:line="240" w:lineRule="auto"/>
              <w:rPr>
                <w:sz w:val="20"/>
                <w:lang w:val="lv-LV"/>
              </w:rPr>
            </w:pPr>
          </w:p>
        </w:tc>
      </w:tr>
      <w:tr w:rsidR="00F44A01" w:rsidRPr="007B2CC4" w14:paraId="26AA82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24" w14:textId="77777777" w:rsidR="00AB08A9" w:rsidRPr="007B2CC4" w:rsidRDefault="00AB08A9" w:rsidP="00E032E3">
            <w:pPr>
              <w:spacing w:before="60" w:after="60" w:line="240" w:lineRule="auto"/>
              <w:rPr>
                <w:sz w:val="20"/>
                <w:lang w:val="lv-LV"/>
              </w:rPr>
            </w:pPr>
            <w:r w:rsidRPr="007B2CC4">
              <w:rPr>
                <w:sz w:val="20"/>
                <w:lang w:val="lv-LV"/>
              </w:rPr>
              <w:t>0705 11 00</w:t>
            </w:r>
          </w:p>
        </w:tc>
        <w:tc>
          <w:tcPr>
            <w:tcW w:w="3969" w:type="dxa"/>
            <w:tcBorders>
              <w:top w:val="nil"/>
              <w:left w:val="nil"/>
              <w:bottom w:val="single" w:sz="4" w:space="0" w:color="auto"/>
              <w:right w:val="single" w:sz="4" w:space="0" w:color="auto"/>
            </w:tcBorders>
            <w:shd w:val="clear" w:color="000000" w:fill="FFFFFF"/>
            <w:hideMark/>
          </w:tcPr>
          <w:p w14:paraId="26AA8225" w14:textId="77777777" w:rsidR="00AB08A9" w:rsidRPr="007B2CC4" w:rsidRDefault="00AB08A9" w:rsidP="00E032E3">
            <w:pPr>
              <w:spacing w:before="60" w:after="60" w:line="240" w:lineRule="auto"/>
              <w:rPr>
                <w:sz w:val="20"/>
                <w:lang w:val="lv-LV"/>
              </w:rPr>
            </w:pPr>
            <w:r w:rsidRPr="007B2CC4">
              <w:rPr>
                <w:sz w:val="20"/>
                <w:lang w:val="lv-LV"/>
              </w:rPr>
              <w:t>-- galviņsalāti</w:t>
            </w:r>
          </w:p>
        </w:tc>
        <w:tc>
          <w:tcPr>
            <w:tcW w:w="1701" w:type="dxa"/>
            <w:tcBorders>
              <w:top w:val="nil"/>
              <w:left w:val="nil"/>
              <w:bottom w:val="single" w:sz="4" w:space="0" w:color="auto"/>
              <w:right w:val="single" w:sz="4" w:space="0" w:color="auto"/>
            </w:tcBorders>
            <w:shd w:val="clear" w:color="000000" w:fill="FFFFFF"/>
            <w:hideMark/>
          </w:tcPr>
          <w:p w14:paraId="26AA82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27"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2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2A" w14:textId="77777777" w:rsidR="00AB08A9" w:rsidRPr="007B2CC4" w:rsidRDefault="00AB08A9" w:rsidP="00E032E3">
            <w:pPr>
              <w:spacing w:before="60" w:after="60" w:line="240" w:lineRule="auto"/>
              <w:rPr>
                <w:sz w:val="20"/>
                <w:lang w:val="lv-LV"/>
              </w:rPr>
            </w:pPr>
            <w:r w:rsidRPr="007B2CC4">
              <w:rPr>
                <w:sz w:val="20"/>
                <w:lang w:val="lv-LV"/>
              </w:rPr>
              <w:t>No 1. aprīļa līdz 30. novembrim: 12 % MIN. 2 EUR/100 bruto kg; no 1. decembra līdz 31. martam: 10,4 % MIN.+ 1,3 EUR/100 bruto kg.</w:t>
            </w:r>
          </w:p>
        </w:tc>
      </w:tr>
      <w:tr w:rsidR="00F44A01" w:rsidRPr="007B2CC4" w14:paraId="26AA82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2C" w14:textId="77777777" w:rsidR="00AB08A9" w:rsidRPr="007B2CC4" w:rsidRDefault="00AB08A9" w:rsidP="00F44A01">
            <w:pPr>
              <w:pageBreakBefore/>
              <w:spacing w:before="60" w:after="60" w:line="240" w:lineRule="auto"/>
              <w:rPr>
                <w:sz w:val="20"/>
                <w:lang w:val="lv-LV"/>
              </w:rPr>
            </w:pPr>
            <w:r w:rsidRPr="007B2CC4">
              <w:rPr>
                <w:sz w:val="20"/>
                <w:lang w:val="lv-LV"/>
              </w:rPr>
              <w:t>0705 19 00</w:t>
            </w:r>
          </w:p>
        </w:tc>
        <w:tc>
          <w:tcPr>
            <w:tcW w:w="3969" w:type="dxa"/>
            <w:tcBorders>
              <w:top w:val="nil"/>
              <w:left w:val="nil"/>
              <w:bottom w:val="single" w:sz="4" w:space="0" w:color="auto"/>
              <w:right w:val="single" w:sz="4" w:space="0" w:color="auto"/>
            </w:tcBorders>
            <w:shd w:val="clear" w:color="000000" w:fill="FFFFFF"/>
            <w:hideMark/>
          </w:tcPr>
          <w:p w14:paraId="26AA822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22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2F" w14:textId="77777777" w:rsidR="00AB08A9" w:rsidRPr="007B2CC4" w:rsidRDefault="00AB08A9" w:rsidP="00F44A01">
            <w:pPr>
              <w:pageBreakBefore/>
              <w:spacing w:before="60" w:after="60" w:line="240" w:lineRule="auto"/>
              <w:jc w:val="center"/>
              <w:rPr>
                <w:sz w:val="20"/>
                <w:lang w:val="lv-LV"/>
              </w:rPr>
            </w:pPr>
            <w:r w:rsidRPr="007B2CC4">
              <w:rPr>
                <w:sz w:val="20"/>
                <w:lang w:val="lv-LV"/>
              </w:rPr>
              <w:t>10,4 %</w:t>
            </w:r>
          </w:p>
        </w:tc>
        <w:tc>
          <w:tcPr>
            <w:tcW w:w="1843" w:type="dxa"/>
            <w:tcBorders>
              <w:top w:val="nil"/>
              <w:left w:val="nil"/>
              <w:bottom w:val="single" w:sz="4" w:space="0" w:color="auto"/>
              <w:right w:val="single" w:sz="4" w:space="0" w:color="auto"/>
            </w:tcBorders>
            <w:shd w:val="clear" w:color="000000" w:fill="FFFFFF"/>
            <w:hideMark/>
          </w:tcPr>
          <w:p w14:paraId="26AA823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3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32" w14:textId="77777777" w:rsidR="00AB08A9" w:rsidRPr="007B2CC4" w:rsidRDefault="00AB08A9" w:rsidP="00F44A01">
            <w:pPr>
              <w:pageBreakBefore/>
              <w:spacing w:before="60" w:after="60" w:line="240" w:lineRule="auto"/>
              <w:rPr>
                <w:sz w:val="20"/>
                <w:lang w:val="lv-LV"/>
              </w:rPr>
            </w:pPr>
          </w:p>
        </w:tc>
      </w:tr>
      <w:tr w:rsidR="00F44A01" w:rsidRPr="007B2CC4" w14:paraId="26AA82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235" w14:textId="77777777" w:rsidR="00AB08A9" w:rsidRPr="007B2CC4" w:rsidRDefault="00AB08A9" w:rsidP="00E032E3">
            <w:pPr>
              <w:spacing w:before="60" w:after="60" w:line="240" w:lineRule="auto"/>
              <w:rPr>
                <w:sz w:val="20"/>
                <w:lang w:val="lv-LV"/>
              </w:rPr>
            </w:pPr>
            <w:r w:rsidRPr="007B2CC4">
              <w:rPr>
                <w:sz w:val="20"/>
                <w:lang w:val="lv-LV"/>
              </w:rPr>
              <w:t>- cigoriņi</w:t>
            </w:r>
          </w:p>
        </w:tc>
        <w:tc>
          <w:tcPr>
            <w:tcW w:w="1701" w:type="dxa"/>
            <w:tcBorders>
              <w:top w:val="nil"/>
              <w:left w:val="nil"/>
              <w:bottom w:val="single" w:sz="4" w:space="0" w:color="auto"/>
              <w:right w:val="single" w:sz="4" w:space="0" w:color="auto"/>
            </w:tcBorders>
            <w:shd w:val="clear" w:color="000000" w:fill="FFFFFF"/>
            <w:hideMark/>
          </w:tcPr>
          <w:p w14:paraId="26AA82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2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2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2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23A" w14:textId="77777777" w:rsidR="00AB08A9" w:rsidRPr="007B2CC4" w:rsidRDefault="00AB08A9" w:rsidP="00E032E3">
            <w:pPr>
              <w:spacing w:before="60" w:after="60" w:line="240" w:lineRule="auto"/>
              <w:rPr>
                <w:sz w:val="20"/>
                <w:lang w:val="lv-LV"/>
              </w:rPr>
            </w:pPr>
          </w:p>
        </w:tc>
      </w:tr>
      <w:tr w:rsidR="00F44A01" w:rsidRPr="007B2CC4" w14:paraId="26AA82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3C" w14:textId="77777777" w:rsidR="00AB08A9" w:rsidRPr="007B2CC4" w:rsidRDefault="00AB08A9" w:rsidP="00E032E3">
            <w:pPr>
              <w:spacing w:before="60" w:after="60" w:line="240" w:lineRule="auto"/>
              <w:rPr>
                <w:sz w:val="20"/>
                <w:lang w:val="lv-LV"/>
              </w:rPr>
            </w:pPr>
            <w:r w:rsidRPr="007B2CC4">
              <w:rPr>
                <w:sz w:val="20"/>
                <w:lang w:val="lv-LV"/>
              </w:rPr>
              <w:t>0705 21 00</w:t>
            </w:r>
          </w:p>
        </w:tc>
        <w:tc>
          <w:tcPr>
            <w:tcW w:w="3969" w:type="dxa"/>
            <w:tcBorders>
              <w:top w:val="nil"/>
              <w:left w:val="nil"/>
              <w:bottom w:val="single" w:sz="4" w:space="0" w:color="auto"/>
              <w:right w:val="single" w:sz="4" w:space="0" w:color="auto"/>
            </w:tcBorders>
            <w:shd w:val="clear" w:color="000000" w:fill="FFFFFF"/>
            <w:hideMark/>
          </w:tcPr>
          <w:p w14:paraId="26AA823D" w14:textId="77777777" w:rsidR="00AB08A9" w:rsidRPr="007B2CC4" w:rsidRDefault="00AB08A9" w:rsidP="00E032E3">
            <w:pPr>
              <w:spacing w:before="60" w:after="60" w:line="240" w:lineRule="auto"/>
              <w:rPr>
                <w:sz w:val="20"/>
                <w:lang w:val="lv-LV"/>
              </w:rPr>
            </w:pPr>
            <w:r w:rsidRPr="007B2CC4">
              <w:rPr>
                <w:sz w:val="20"/>
                <w:lang w:val="lv-LV"/>
              </w:rPr>
              <w:t>-- lapu cigoriņi (</w:t>
            </w:r>
            <w:r w:rsidRPr="007B2CC4">
              <w:rPr>
                <w:i/>
                <w:iCs/>
                <w:sz w:val="20"/>
                <w:lang w:val="lv-LV"/>
              </w:rPr>
              <w:t>Cichorium intybus</w:t>
            </w:r>
            <w:r w:rsidRPr="007B2CC4">
              <w:rPr>
                <w:sz w:val="20"/>
                <w:lang w:val="lv-LV"/>
              </w:rPr>
              <w:t xml:space="preserve"> var. </w:t>
            </w:r>
            <w:r w:rsidRPr="007B2CC4">
              <w:rPr>
                <w:i/>
                <w:iCs/>
                <w:sz w:val="20"/>
                <w:lang w:val="lv-LV"/>
              </w:rPr>
              <w:t>foliosum</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2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3F" w14:textId="77777777" w:rsidR="00AB08A9" w:rsidRPr="007B2CC4" w:rsidRDefault="00AB08A9" w:rsidP="00E032E3">
            <w:pPr>
              <w:spacing w:before="60" w:after="60" w:line="240" w:lineRule="auto"/>
              <w:jc w:val="center"/>
              <w:rPr>
                <w:sz w:val="20"/>
                <w:lang w:val="lv-LV"/>
              </w:rPr>
            </w:pPr>
            <w:r w:rsidRPr="007B2CC4">
              <w:rPr>
                <w:sz w:val="20"/>
                <w:lang w:val="lv-LV"/>
              </w:rPr>
              <w:t>10,4 %</w:t>
            </w:r>
          </w:p>
        </w:tc>
        <w:tc>
          <w:tcPr>
            <w:tcW w:w="1843" w:type="dxa"/>
            <w:tcBorders>
              <w:top w:val="nil"/>
              <w:left w:val="nil"/>
              <w:bottom w:val="single" w:sz="4" w:space="0" w:color="auto"/>
              <w:right w:val="single" w:sz="4" w:space="0" w:color="auto"/>
            </w:tcBorders>
            <w:shd w:val="clear" w:color="000000" w:fill="FFFFFF"/>
            <w:hideMark/>
          </w:tcPr>
          <w:p w14:paraId="26AA82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42" w14:textId="77777777" w:rsidR="00AB08A9" w:rsidRPr="007B2CC4" w:rsidRDefault="00AB08A9" w:rsidP="00E032E3">
            <w:pPr>
              <w:spacing w:before="60" w:after="60" w:line="240" w:lineRule="auto"/>
              <w:rPr>
                <w:sz w:val="20"/>
                <w:lang w:val="lv-LV"/>
              </w:rPr>
            </w:pPr>
          </w:p>
        </w:tc>
      </w:tr>
      <w:tr w:rsidR="00F44A01" w:rsidRPr="007B2CC4" w14:paraId="26AA82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44" w14:textId="77777777" w:rsidR="00AB08A9" w:rsidRPr="007B2CC4" w:rsidRDefault="00AB08A9" w:rsidP="00E032E3">
            <w:pPr>
              <w:spacing w:before="60" w:after="60" w:line="240" w:lineRule="auto"/>
              <w:rPr>
                <w:sz w:val="20"/>
                <w:lang w:val="lv-LV"/>
              </w:rPr>
            </w:pPr>
            <w:r w:rsidRPr="007B2CC4">
              <w:rPr>
                <w:sz w:val="20"/>
                <w:lang w:val="lv-LV"/>
              </w:rPr>
              <w:t>0705 29 00</w:t>
            </w:r>
          </w:p>
        </w:tc>
        <w:tc>
          <w:tcPr>
            <w:tcW w:w="3969" w:type="dxa"/>
            <w:tcBorders>
              <w:top w:val="nil"/>
              <w:left w:val="nil"/>
              <w:bottom w:val="single" w:sz="4" w:space="0" w:color="auto"/>
              <w:right w:val="single" w:sz="4" w:space="0" w:color="auto"/>
            </w:tcBorders>
            <w:shd w:val="clear" w:color="000000" w:fill="FFFFFF"/>
            <w:hideMark/>
          </w:tcPr>
          <w:p w14:paraId="26AA82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2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47" w14:textId="77777777" w:rsidR="00AB08A9" w:rsidRPr="007B2CC4" w:rsidRDefault="00AB08A9" w:rsidP="00E032E3">
            <w:pPr>
              <w:spacing w:before="60" w:after="60" w:line="240" w:lineRule="auto"/>
              <w:jc w:val="center"/>
              <w:rPr>
                <w:sz w:val="20"/>
                <w:lang w:val="lv-LV"/>
              </w:rPr>
            </w:pPr>
            <w:r w:rsidRPr="007B2CC4">
              <w:rPr>
                <w:sz w:val="20"/>
                <w:lang w:val="lv-LV"/>
              </w:rPr>
              <w:t>10,4 %</w:t>
            </w:r>
          </w:p>
        </w:tc>
        <w:tc>
          <w:tcPr>
            <w:tcW w:w="1843" w:type="dxa"/>
            <w:tcBorders>
              <w:top w:val="nil"/>
              <w:left w:val="nil"/>
              <w:bottom w:val="single" w:sz="4" w:space="0" w:color="auto"/>
              <w:right w:val="single" w:sz="4" w:space="0" w:color="auto"/>
            </w:tcBorders>
            <w:shd w:val="clear" w:color="000000" w:fill="FFFFFF"/>
            <w:hideMark/>
          </w:tcPr>
          <w:p w14:paraId="26AA82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4A" w14:textId="77777777" w:rsidR="00AB08A9" w:rsidRPr="007B2CC4" w:rsidRDefault="00AB08A9" w:rsidP="00E032E3">
            <w:pPr>
              <w:spacing w:before="60" w:after="60" w:line="240" w:lineRule="auto"/>
              <w:rPr>
                <w:sz w:val="20"/>
                <w:lang w:val="lv-LV"/>
              </w:rPr>
            </w:pPr>
          </w:p>
        </w:tc>
      </w:tr>
      <w:tr w:rsidR="00F44A01" w:rsidRPr="007B2CC4" w14:paraId="26AA82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4C" w14:textId="77777777" w:rsidR="00AB08A9" w:rsidRPr="007B2CC4" w:rsidRDefault="00AB08A9" w:rsidP="00E032E3">
            <w:pPr>
              <w:spacing w:before="60" w:after="60" w:line="240" w:lineRule="auto"/>
              <w:rPr>
                <w:sz w:val="20"/>
                <w:lang w:val="lv-LV"/>
              </w:rPr>
            </w:pPr>
            <w:r w:rsidRPr="007B2CC4">
              <w:rPr>
                <w:sz w:val="20"/>
                <w:lang w:val="lv-LV"/>
              </w:rPr>
              <w:t>0706</w:t>
            </w:r>
          </w:p>
        </w:tc>
        <w:tc>
          <w:tcPr>
            <w:tcW w:w="3969" w:type="dxa"/>
            <w:tcBorders>
              <w:top w:val="nil"/>
              <w:left w:val="nil"/>
              <w:bottom w:val="single" w:sz="4" w:space="0" w:color="auto"/>
              <w:right w:val="single" w:sz="4" w:space="0" w:color="auto"/>
            </w:tcBorders>
            <w:shd w:val="clear" w:color="000000" w:fill="FFFFFF"/>
            <w:hideMark/>
          </w:tcPr>
          <w:p w14:paraId="26AA824D" w14:textId="77777777" w:rsidR="00AB08A9" w:rsidRPr="007B2CC4" w:rsidRDefault="00AB08A9" w:rsidP="00E032E3">
            <w:pPr>
              <w:spacing w:before="60" w:after="60" w:line="240" w:lineRule="auto"/>
              <w:rPr>
                <w:sz w:val="20"/>
                <w:lang w:val="lv-LV"/>
              </w:rPr>
            </w:pPr>
            <w:r w:rsidRPr="007B2CC4">
              <w:rPr>
                <w:sz w:val="20"/>
                <w:lang w:val="lv-LV"/>
              </w:rPr>
              <w:t>Burkāni, galda rāceņi un kāļi, galda bietes, auzu saknes (puravlapu plostbārži), sakņu selerijas, redīsi un tamlīdzīgi sakņu dārzeņi, svaigi vai atdzesēti</w:t>
            </w:r>
          </w:p>
        </w:tc>
        <w:tc>
          <w:tcPr>
            <w:tcW w:w="1701" w:type="dxa"/>
            <w:tcBorders>
              <w:top w:val="nil"/>
              <w:left w:val="nil"/>
              <w:bottom w:val="single" w:sz="4" w:space="0" w:color="auto"/>
              <w:right w:val="single" w:sz="4" w:space="0" w:color="auto"/>
            </w:tcBorders>
            <w:shd w:val="clear" w:color="000000" w:fill="FFFFFF"/>
            <w:hideMark/>
          </w:tcPr>
          <w:p w14:paraId="26AA82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2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2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2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252" w14:textId="77777777" w:rsidR="00AB08A9" w:rsidRPr="007B2CC4" w:rsidRDefault="00AB08A9" w:rsidP="00E032E3">
            <w:pPr>
              <w:spacing w:before="60" w:after="60" w:line="240" w:lineRule="auto"/>
              <w:rPr>
                <w:sz w:val="20"/>
                <w:lang w:val="lv-LV"/>
              </w:rPr>
            </w:pPr>
          </w:p>
        </w:tc>
      </w:tr>
      <w:tr w:rsidR="00F44A01" w:rsidRPr="007B2CC4" w14:paraId="26AA82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54" w14:textId="77777777" w:rsidR="00AB08A9" w:rsidRPr="007B2CC4" w:rsidRDefault="00AB08A9" w:rsidP="00E032E3">
            <w:pPr>
              <w:spacing w:before="60" w:after="60" w:line="240" w:lineRule="auto"/>
              <w:rPr>
                <w:sz w:val="20"/>
                <w:lang w:val="lv-LV"/>
              </w:rPr>
            </w:pPr>
            <w:r w:rsidRPr="007B2CC4">
              <w:rPr>
                <w:sz w:val="20"/>
                <w:lang w:val="lv-LV"/>
              </w:rPr>
              <w:t>0706 10 00</w:t>
            </w:r>
          </w:p>
        </w:tc>
        <w:tc>
          <w:tcPr>
            <w:tcW w:w="3969" w:type="dxa"/>
            <w:tcBorders>
              <w:top w:val="nil"/>
              <w:left w:val="nil"/>
              <w:bottom w:val="single" w:sz="4" w:space="0" w:color="auto"/>
              <w:right w:val="single" w:sz="4" w:space="0" w:color="auto"/>
            </w:tcBorders>
            <w:shd w:val="clear" w:color="000000" w:fill="FFFFFF"/>
            <w:hideMark/>
          </w:tcPr>
          <w:p w14:paraId="26AA8255" w14:textId="77777777" w:rsidR="00AB08A9" w:rsidRPr="007B2CC4" w:rsidRDefault="00AB08A9" w:rsidP="00E032E3">
            <w:pPr>
              <w:spacing w:before="60" w:after="60" w:line="240" w:lineRule="auto"/>
              <w:rPr>
                <w:sz w:val="20"/>
                <w:lang w:val="lv-LV"/>
              </w:rPr>
            </w:pPr>
            <w:r w:rsidRPr="007B2CC4">
              <w:rPr>
                <w:sz w:val="20"/>
                <w:lang w:val="lv-LV"/>
              </w:rPr>
              <w:t>- burkāni un galda rāceņi un kāļi</w:t>
            </w:r>
          </w:p>
        </w:tc>
        <w:tc>
          <w:tcPr>
            <w:tcW w:w="1701" w:type="dxa"/>
            <w:tcBorders>
              <w:top w:val="nil"/>
              <w:left w:val="nil"/>
              <w:bottom w:val="single" w:sz="4" w:space="0" w:color="auto"/>
              <w:right w:val="single" w:sz="4" w:space="0" w:color="auto"/>
            </w:tcBorders>
            <w:shd w:val="clear" w:color="000000" w:fill="FFFFFF"/>
            <w:hideMark/>
          </w:tcPr>
          <w:p w14:paraId="26AA82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57" w14:textId="77777777" w:rsidR="00AB08A9" w:rsidRPr="007B2CC4" w:rsidRDefault="00AB08A9" w:rsidP="00E032E3">
            <w:pPr>
              <w:spacing w:before="60" w:after="60" w:line="240" w:lineRule="auto"/>
              <w:jc w:val="center"/>
              <w:rPr>
                <w:sz w:val="20"/>
                <w:lang w:val="lv-LV"/>
              </w:rPr>
            </w:pPr>
            <w:r w:rsidRPr="007B2CC4">
              <w:rPr>
                <w:sz w:val="20"/>
                <w:lang w:val="lv-LV"/>
              </w:rPr>
              <w:t>13,6 %</w:t>
            </w:r>
          </w:p>
        </w:tc>
        <w:tc>
          <w:tcPr>
            <w:tcW w:w="1843" w:type="dxa"/>
            <w:tcBorders>
              <w:top w:val="nil"/>
              <w:left w:val="nil"/>
              <w:bottom w:val="single" w:sz="4" w:space="0" w:color="auto"/>
              <w:right w:val="single" w:sz="4" w:space="0" w:color="auto"/>
            </w:tcBorders>
            <w:shd w:val="clear" w:color="000000" w:fill="FFFFFF"/>
            <w:hideMark/>
          </w:tcPr>
          <w:p w14:paraId="26AA82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5A" w14:textId="77777777" w:rsidR="00AB08A9" w:rsidRPr="007B2CC4" w:rsidRDefault="00AB08A9" w:rsidP="00E032E3">
            <w:pPr>
              <w:spacing w:before="60" w:after="60" w:line="240" w:lineRule="auto"/>
              <w:rPr>
                <w:sz w:val="20"/>
                <w:lang w:val="lv-LV"/>
              </w:rPr>
            </w:pPr>
          </w:p>
        </w:tc>
      </w:tr>
      <w:tr w:rsidR="00F44A01" w:rsidRPr="007B2CC4" w14:paraId="26AA82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5C" w14:textId="77777777" w:rsidR="00AB08A9" w:rsidRPr="007B2CC4" w:rsidRDefault="00AB08A9" w:rsidP="00E032E3">
            <w:pPr>
              <w:spacing w:before="60" w:after="60" w:line="240" w:lineRule="auto"/>
              <w:rPr>
                <w:sz w:val="20"/>
                <w:lang w:val="lv-LV"/>
              </w:rPr>
            </w:pPr>
            <w:r w:rsidRPr="007B2CC4">
              <w:rPr>
                <w:sz w:val="20"/>
                <w:lang w:val="lv-LV"/>
              </w:rPr>
              <w:t>0706 90</w:t>
            </w:r>
          </w:p>
        </w:tc>
        <w:tc>
          <w:tcPr>
            <w:tcW w:w="3969" w:type="dxa"/>
            <w:tcBorders>
              <w:top w:val="nil"/>
              <w:left w:val="nil"/>
              <w:bottom w:val="single" w:sz="4" w:space="0" w:color="auto"/>
              <w:right w:val="single" w:sz="4" w:space="0" w:color="auto"/>
            </w:tcBorders>
            <w:shd w:val="clear" w:color="000000" w:fill="FFFFFF"/>
            <w:hideMark/>
          </w:tcPr>
          <w:p w14:paraId="26AA82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2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2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2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2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262" w14:textId="77777777" w:rsidR="00AB08A9" w:rsidRPr="007B2CC4" w:rsidRDefault="00AB08A9" w:rsidP="00E032E3">
            <w:pPr>
              <w:spacing w:before="60" w:after="60" w:line="240" w:lineRule="auto"/>
              <w:rPr>
                <w:sz w:val="20"/>
                <w:lang w:val="lv-LV"/>
              </w:rPr>
            </w:pPr>
          </w:p>
        </w:tc>
      </w:tr>
      <w:tr w:rsidR="00F44A01" w:rsidRPr="007B2CC4" w14:paraId="26AA82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64" w14:textId="77777777" w:rsidR="00AB08A9" w:rsidRPr="007B2CC4" w:rsidRDefault="00AB08A9" w:rsidP="00E032E3">
            <w:pPr>
              <w:spacing w:before="60" w:after="60" w:line="240" w:lineRule="auto"/>
              <w:rPr>
                <w:sz w:val="20"/>
                <w:lang w:val="lv-LV"/>
              </w:rPr>
            </w:pPr>
            <w:r w:rsidRPr="007B2CC4">
              <w:rPr>
                <w:sz w:val="20"/>
                <w:lang w:val="lv-LV"/>
              </w:rPr>
              <w:t>0706 90 10</w:t>
            </w:r>
          </w:p>
        </w:tc>
        <w:tc>
          <w:tcPr>
            <w:tcW w:w="3969" w:type="dxa"/>
            <w:tcBorders>
              <w:top w:val="nil"/>
              <w:left w:val="nil"/>
              <w:bottom w:val="single" w:sz="4" w:space="0" w:color="auto"/>
              <w:right w:val="single" w:sz="4" w:space="0" w:color="auto"/>
            </w:tcBorders>
            <w:shd w:val="clear" w:color="000000" w:fill="FFFFFF"/>
            <w:hideMark/>
          </w:tcPr>
          <w:p w14:paraId="26AA8265" w14:textId="77777777" w:rsidR="00AB08A9" w:rsidRPr="007B2CC4" w:rsidRDefault="00AB08A9" w:rsidP="00E032E3">
            <w:pPr>
              <w:spacing w:before="60" w:after="60" w:line="240" w:lineRule="auto"/>
              <w:rPr>
                <w:sz w:val="20"/>
                <w:lang w:val="lv-LV"/>
              </w:rPr>
            </w:pPr>
            <w:r w:rsidRPr="007B2CC4">
              <w:rPr>
                <w:sz w:val="20"/>
                <w:lang w:val="lv-LV"/>
              </w:rPr>
              <w:t>-- sakņu selerijas</w:t>
            </w:r>
          </w:p>
        </w:tc>
        <w:tc>
          <w:tcPr>
            <w:tcW w:w="1701" w:type="dxa"/>
            <w:tcBorders>
              <w:top w:val="nil"/>
              <w:left w:val="nil"/>
              <w:bottom w:val="single" w:sz="4" w:space="0" w:color="auto"/>
              <w:right w:val="single" w:sz="4" w:space="0" w:color="auto"/>
            </w:tcBorders>
            <w:shd w:val="clear" w:color="000000" w:fill="FFFFFF"/>
            <w:hideMark/>
          </w:tcPr>
          <w:p w14:paraId="26AA82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67"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2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6A" w14:textId="77777777" w:rsidR="00AB08A9" w:rsidRPr="007B2CC4" w:rsidRDefault="00AB08A9" w:rsidP="00E032E3">
            <w:pPr>
              <w:spacing w:before="60" w:after="60" w:line="240" w:lineRule="auto"/>
              <w:rPr>
                <w:sz w:val="20"/>
                <w:lang w:val="lv-LV"/>
              </w:rPr>
            </w:pPr>
            <w:r w:rsidRPr="007B2CC4">
              <w:rPr>
                <w:sz w:val="20"/>
                <w:lang w:val="lv-LV"/>
              </w:rPr>
              <w:t>No 1. maija līdz 30. septembrim: 10,4 %; no 1. oktobra līdz 30. aprīlim: 13,6 %.</w:t>
            </w:r>
          </w:p>
        </w:tc>
      </w:tr>
      <w:tr w:rsidR="00F44A01" w:rsidRPr="007B2CC4" w14:paraId="26AA82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6C" w14:textId="77777777" w:rsidR="00AB08A9" w:rsidRPr="007B2CC4" w:rsidRDefault="00AB08A9" w:rsidP="00E032E3">
            <w:pPr>
              <w:spacing w:before="60" w:after="60" w:line="240" w:lineRule="auto"/>
              <w:rPr>
                <w:sz w:val="20"/>
                <w:lang w:val="lv-LV"/>
              </w:rPr>
            </w:pPr>
            <w:r w:rsidRPr="007B2CC4">
              <w:rPr>
                <w:sz w:val="20"/>
                <w:lang w:val="lv-LV"/>
              </w:rPr>
              <w:t>0706 90 30</w:t>
            </w:r>
          </w:p>
        </w:tc>
        <w:tc>
          <w:tcPr>
            <w:tcW w:w="3969" w:type="dxa"/>
            <w:tcBorders>
              <w:top w:val="nil"/>
              <w:left w:val="nil"/>
              <w:bottom w:val="single" w:sz="4" w:space="0" w:color="auto"/>
              <w:right w:val="single" w:sz="4" w:space="0" w:color="auto"/>
            </w:tcBorders>
            <w:shd w:val="clear" w:color="000000" w:fill="FFFFFF"/>
            <w:hideMark/>
          </w:tcPr>
          <w:p w14:paraId="26AA826D" w14:textId="77777777" w:rsidR="00AB08A9" w:rsidRPr="007B2CC4" w:rsidRDefault="00AB08A9" w:rsidP="00E032E3">
            <w:pPr>
              <w:spacing w:before="60" w:after="60" w:line="240" w:lineRule="auto"/>
              <w:rPr>
                <w:sz w:val="20"/>
                <w:lang w:val="lv-LV"/>
              </w:rPr>
            </w:pPr>
            <w:r w:rsidRPr="007B2CC4">
              <w:rPr>
                <w:sz w:val="20"/>
                <w:lang w:val="lv-LV"/>
              </w:rPr>
              <w:t>-- mārrutki (</w:t>
            </w:r>
            <w:r w:rsidRPr="007B2CC4">
              <w:rPr>
                <w:i/>
                <w:iCs/>
                <w:sz w:val="20"/>
                <w:lang w:val="lv-LV"/>
              </w:rPr>
              <w:t>Cochlearia armoracia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2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6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82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72" w14:textId="77777777" w:rsidR="00AB08A9" w:rsidRPr="007B2CC4" w:rsidRDefault="00AB08A9" w:rsidP="00E032E3">
            <w:pPr>
              <w:spacing w:before="60" w:after="60" w:line="240" w:lineRule="auto"/>
              <w:rPr>
                <w:sz w:val="20"/>
                <w:lang w:val="lv-LV"/>
              </w:rPr>
            </w:pPr>
          </w:p>
        </w:tc>
      </w:tr>
      <w:tr w:rsidR="00F44A01" w:rsidRPr="007B2CC4" w14:paraId="26AA82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74" w14:textId="77777777" w:rsidR="00AB08A9" w:rsidRPr="007B2CC4" w:rsidRDefault="00AB08A9" w:rsidP="00E032E3">
            <w:pPr>
              <w:spacing w:before="60" w:after="60" w:line="240" w:lineRule="auto"/>
              <w:rPr>
                <w:sz w:val="20"/>
                <w:lang w:val="lv-LV"/>
              </w:rPr>
            </w:pPr>
            <w:r w:rsidRPr="007B2CC4">
              <w:rPr>
                <w:sz w:val="20"/>
                <w:lang w:val="lv-LV"/>
              </w:rPr>
              <w:t>0706 90 90</w:t>
            </w:r>
          </w:p>
        </w:tc>
        <w:tc>
          <w:tcPr>
            <w:tcW w:w="3969" w:type="dxa"/>
            <w:tcBorders>
              <w:top w:val="nil"/>
              <w:left w:val="nil"/>
              <w:bottom w:val="single" w:sz="4" w:space="0" w:color="auto"/>
              <w:right w:val="single" w:sz="4" w:space="0" w:color="auto"/>
            </w:tcBorders>
            <w:shd w:val="clear" w:color="000000" w:fill="FFFFFF"/>
            <w:hideMark/>
          </w:tcPr>
          <w:p w14:paraId="26AA82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2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77" w14:textId="77777777" w:rsidR="00AB08A9" w:rsidRPr="007B2CC4" w:rsidRDefault="00AB08A9" w:rsidP="00E032E3">
            <w:pPr>
              <w:spacing w:before="60" w:after="60" w:line="240" w:lineRule="auto"/>
              <w:jc w:val="center"/>
              <w:rPr>
                <w:sz w:val="20"/>
                <w:lang w:val="lv-LV"/>
              </w:rPr>
            </w:pPr>
            <w:r w:rsidRPr="007B2CC4">
              <w:rPr>
                <w:sz w:val="20"/>
                <w:lang w:val="lv-LV"/>
              </w:rPr>
              <w:t>13,6 %</w:t>
            </w:r>
          </w:p>
        </w:tc>
        <w:tc>
          <w:tcPr>
            <w:tcW w:w="1843" w:type="dxa"/>
            <w:tcBorders>
              <w:top w:val="nil"/>
              <w:left w:val="nil"/>
              <w:bottom w:val="single" w:sz="4" w:space="0" w:color="auto"/>
              <w:right w:val="single" w:sz="4" w:space="0" w:color="auto"/>
            </w:tcBorders>
            <w:shd w:val="clear" w:color="000000" w:fill="FFFFFF"/>
            <w:hideMark/>
          </w:tcPr>
          <w:p w14:paraId="26AA82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7A" w14:textId="77777777" w:rsidR="00AB08A9" w:rsidRPr="007B2CC4" w:rsidRDefault="00AB08A9" w:rsidP="00E032E3">
            <w:pPr>
              <w:spacing w:before="60" w:after="60" w:line="240" w:lineRule="auto"/>
              <w:rPr>
                <w:sz w:val="20"/>
                <w:lang w:val="lv-LV"/>
              </w:rPr>
            </w:pPr>
          </w:p>
        </w:tc>
      </w:tr>
      <w:tr w:rsidR="00F44A01" w:rsidRPr="007B2CC4" w14:paraId="26AA82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7C" w14:textId="77777777" w:rsidR="00AB08A9" w:rsidRPr="007B2CC4" w:rsidRDefault="00AB08A9" w:rsidP="00F44A01">
            <w:pPr>
              <w:pageBreakBefore/>
              <w:spacing w:before="60" w:after="60" w:line="240" w:lineRule="auto"/>
              <w:rPr>
                <w:sz w:val="20"/>
                <w:lang w:val="lv-LV"/>
              </w:rPr>
            </w:pPr>
            <w:r w:rsidRPr="007B2CC4">
              <w:rPr>
                <w:sz w:val="20"/>
                <w:lang w:val="lv-LV"/>
              </w:rPr>
              <w:t>0707 00</w:t>
            </w:r>
          </w:p>
        </w:tc>
        <w:tc>
          <w:tcPr>
            <w:tcW w:w="3969" w:type="dxa"/>
            <w:tcBorders>
              <w:top w:val="nil"/>
              <w:left w:val="nil"/>
              <w:bottom w:val="single" w:sz="4" w:space="0" w:color="auto"/>
              <w:right w:val="single" w:sz="4" w:space="0" w:color="auto"/>
            </w:tcBorders>
            <w:shd w:val="clear" w:color="000000" w:fill="FFFFFF"/>
            <w:hideMark/>
          </w:tcPr>
          <w:p w14:paraId="26AA827D" w14:textId="77777777" w:rsidR="00AB08A9" w:rsidRPr="007B2CC4" w:rsidRDefault="00AB08A9" w:rsidP="00F44A01">
            <w:pPr>
              <w:pageBreakBefore/>
              <w:spacing w:before="60" w:after="60" w:line="240" w:lineRule="auto"/>
              <w:rPr>
                <w:sz w:val="20"/>
                <w:lang w:val="lv-LV"/>
              </w:rPr>
            </w:pPr>
            <w:r w:rsidRPr="007B2CC4">
              <w:rPr>
                <w:sz w:val="20"/>
                <w:lang w:val="lv-LV"/>
              </w:rPr>
              <w:t>Gurķi un kornišoni, svaigi vai atdzesēti</w:t>
            </w:r>
          </w:p>
        </w:tc>
        <w:tc>
          <w:tcPr>
            <w:tcW w:w="1701" w:type="dxa"/>
            <w:tcBorders>
              <w:top w:val="nil"/>
              <w:left w:val="nil"/>
              <w:bottom w:val="single" w:sz="4" w:space="0" w:color="auto"/>
              <w:right w:val="single" w:sz="4" w:space="0" w:color="auto"/>
            </w:tcBorders>
            <w:shd w:val="clear" w:color="000000" w:fill="FFFFFF"/>
            <w:hideMark/>
          </w:tcPr>
          <w:p w14:paraId="26AA827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27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28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28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282" w14:textId="77777777" w:rsidR="00AB08A9" w:rsidRPr="007B2CC4" w:rsidRDefault="00AB08A9" w:rsidP="00F44A01">
            <w:pPr>
              <w:pageBreakBefore/>
              <w:spacing w:before="60" w:after="60" w:line="240" w:lineRule="auto"/>
              <w:rPr>
                <w:sz w:val="20"/>
                <w:lang w:val="lv-LV"/>
              </w:rPr>
            </w:pPr>
          </w:p>
        </w:tc>
      </w:tr>
      <w:tr w:rsidR="00F44A01" w:rsidRPr="007B2CC4" w14:paraId="26AA82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84" w14:textId="77777777" w:rsidR="00AB08A9" w:rsidRPr="007B2CC4" w:rsidRDefault="00AB08A9" w:rsidP="00E032E3">
            <w:pPr>
              <w:spacing w:before="60" w:after="60" w:line="240" w:lineRule="auto"/>
              <w:rPr>
                <w:sz w:val="20"/>
                <w:lang w:val="lv-LV"/>
              </w:rPr>
            </w:pPr>
            <w:r w:rsidRPr="007B2CC4">
              <w:rPr>
                <w:sz w:val="20"/>
                <w:lang w:val="lv-LV"/>
              </w:rPr>
              <w:t>0707 00 05</w:t>
            </w:r>
          </w:p>
        </w:tc>
        <w:tc>
          <w:tcPr>
            <w:tcW w:w="3969" w:type="dxa"/>
            <w:tcBorders>
              <w:top w:val="nil"/>
              <w:left w:val="nil"/>
              <w:bottom w:val="single" w:sz="4" w:space="0" w:color="auto"/>
              <w:right w:val="single" w:sz="4" w:space="0" w:color="auto"/>
            </w:tcBorders>
            <w:shd w:val="clear" w:color="000000" w:fill="FFFFFF"/>
            <w:hideMark/>
          </w:tcPr>
          <w:p w14:paraId="26AA8285" w14:textId="77777777" w:rsidR="00AB08A9" w:rsidRPr="007B2CC4" w:rsidRDefault="00AB08A9" w:rsidP="00E032E3">
            <w:pPr>
              <w:spacing w:before="60" w:after="60" w:line="240" w:lineRule="auto"/>
              <w:rPr>
                <w:sz w:val="20"/>
                <w:lang w:val="lv-LV"/>
              </w:rPr>
            </w:pPr>
            <w:r w:rsidRPr="007B2CC4">
              <w:rPr>
                <w:sz w:val="20"/>
                <w:lang w:val="lv-LV"/>
              </w:rPr>
              <w:t>- gurķi</w:t>
            </w:r>
          </w:p>
        </w:tc>
        <w:tc>
          <w:tcPr>
            <w:tcW w:w="1701" w:type="dxa"/>
            <w:tcBorders>
              <w:top w:val="nil"/>
              <w:left w:val="nil"/>
              <w:bottom w:val="single" w:sz="4" w:space="0" w:color="auto"/>
              <w:right w:val="single" w:sz="4" w:space="0" w:color="auto"/>
            </w:tcBorders>
            <w:shd w:val="clear" w:color="000000" w:fill="FFFFFF"/>
            <w:hideMark/>
          </w:tcPr>
          <w:p w14:paraId="26AA82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87"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2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8A"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2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8C" w14:textId="77777777" w:rsidR="00AB08A9" w:rsidRPr="007B2CC4" w:rsidRDefault="00AB08A9" w:rsidP="00E032E3">
            <w:pPr>
              <w:spacing w:before="60" w:after="60" w:line="240" w:lineRule="auto"/>
              <w:rPr>
                <w:sz w:val="20"/>
                <w:lang w:val="lv-LV"/>
              </w:rPr>
            </w:pPr>
            <w:r w:rsidRPr="007B2CC4">
              <w:rPr>
                <w:sz w:val="20"/>
                <w:lang w:val="lv-LV"/>
              </w:rPr>
              <w:t>0707 00 90</w:t>
            </w:r>
          </w:p>
        </w:tc>
        <w:tc>
          <w:tcPr>
            <w:tcW w:w="3969" w:type="dxa"/>
            <w:tcBorders>
              <w:top w:val="nil"/>
              <w:left w:val="nil"/>
              <w:bottom w:val="single" w:sz="4" w:space="0" w:color="auto"/>
              <w:right w:val="single" w:sz="4" w:space="0" w:color="auto"/>
            </w:tcBorders>
            <w:shd w:val="clear" w:color="000000" w:fill="FFFFFF"/>
            <w:hideMark/>
          </w:tcPr>
          <w:p w14:paraId="26AA828D" w14:textId="77777777" w:rsidR="00AB08A9" w:rsidRPr="007B2CC4" w:rsidRDefault="00AB08A9" w:rsidP="00E032E3">
            <w:pPr>
              <w:spacing w:before="60" w:after="60" w:line="240" w:lineRule="auto"/>
              <w:rPr>
                <w:sz w:val="20"/>
                <w:lang w:val="lv-LV"/>
              </w:rPr>
            </w:pPr>
            <w:r w:rsidRPr="007B2CC4">
              <w:rPr>
                <w:sz w:val="20"/>
                <w:lang w:val="lv-LV"/>
              </w:rPr>
              <w:t>- kornišoni</w:t>
            </w:r>
          </w:p>
        </w:tc>
        <w:tc>
          <w:tcPr>
            <w:tcW w:w="1701" w:type="dxa"/>
            <w:tcBorders>
              <w:top w:val="nil"/>
              <w:left w:val="nil"/>
              <w:bottom w:val="single" w:sz="4" w:space="0" w:color="auto"/>
              <w:right w:val="single" w:sz="4" w:space="0" w:color="auto"/>
            </w:tcBorders>
            <w:shd w:val="clear" w:color="000000" w:fill="FFFFFF"/>
            <w:hideMark/>
          </w:tcPr>
          <w:p w14:paraId="26AA82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8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2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92" w14:textId="77777777" w:rsidR="00AB08A9" w:rsidRPr="007B2CC4" w:rsidRDefault="00AB08A9" w:rsidP="00E032E3">
            <w:pPr>
              <w:spacing w:before="60" w:after="60" w:line="240" w:lineRule="auto"/>
              <w:rPr>
                <w:sz w:val="20"/>
                <w:lang w:val="lv-LV"/>
              </w:rPr>
            </w:pPr>
          </w:p>
        </w:tc>
      </w:tr>
      <w:tr w:rsidR="00F44A01" w:rsidRPr="007B2CC4" w14:paraId="26AA82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94" w14:textId="77777777" w:rsidR="00AB08A9" w:rsidRPr="007B2CC4" w:rsidRDefault="00AB08A9" w:rsidP="00E032E3">
            <w:pPr>
              <w:spacing w:before="60" w:after="60" w:line="240" w:lineRule="auto"/>
              <w:rPr>
                <w:sz w:val="20"/>
                <w:lang w:val="lv-LV"/>
              </w:rPr>
            </w:pPr>
            <w:r w:rsidRPr="007B2CC4">
              <w:rPr>
                <w:sz w:val="20"/>
                <w:lang w:val="lv-LV"/>
              </w:rPr>
              <w:t>0708</w:t>
            </w:r>
          </w:p>
        </w:tc>
        <w:tc>
          <w:tcPr>
            <w:tcW w:w="3969" w:type="dxa"/>
            <w:tcBorders>
              <w:top w:val="nil"/>
              <w:left w:val="nil"/>
              <w:bottom w:val="single" w:sz="4" w:space="0" w:color="auto"/>
              <w:right w:val="single" w:sz="4" w:space="0" w:color="auto"/>
            </w:tcBorders>
            <w:shd w:val="clear" w:color="000000" w:fill="FFFFFF"/>
            <w:hideMark/>
          </w:tcPr>
          <w:p w14:paraId="26AA8295" w14:textId="77777777" w:rsidR="00AB08A9" w:rsidRPr="007B2CC4" w:rsidRDefault="00AB08A9" w:rsidP="00E032E3">
            <w:pPr>
              <w:spacing w:before="60" w:after="60" w:line="240" w:lineRule="auto"/>
              <w:rPr>
                <w:sz w:val="20"/>
                <w:lang w:val="lv-LV"/>
              </w:rPr>
            </w:pPr>
            <w:r w:rsidRPr="007B2CC4">
              <w:rPr>
                <w:sz w:val="20"/>
                <w:lang w:val="lv-LV"/>
              </w:rPr>
              <w:t>Pākšu dārzeņi, lobīti vai nelobīti, svaigi vai atdzesēti</w:t>
            </w:r>
          </w:p>
        </w:tc>
        <w:tc>
          <w:tcPr>
            <w:tcW w:w="1701" w:type="dxa"/>
            <w:tcBorders>
              <w:top w:val="nil"/>
              <w:left w:val="nil"/>
              <w:bottom w:val="single" w:sz="4" w:space="0" w:color="auto"/>
              <w:right w:val="single" w:sz="4" w:space="0" w:color="auto"/>
            </w:tcBorders>
            <w:shd w:val="clear" w:color="000000" w:fill="FFFFFF"/>
            <w:hideMark/>
          </w:tcPr>
          <w:p w14:paraId="26AA82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2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2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2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29A" w14:textId="77777777" w:rsidR="00AB08A9" w:rsidRPr="007B2CC4" w:rsidRDefault="00AB08A9" w:rsidP="00E032E3">
            <w:pPr>
              <w:spacing w:before="60" w:after="60" w:line="240" w:lineRule="auto"/>
              <w:rPr>
                <w:sz w:val="20"/>
                <w:lang w:val="lv-LV"/>
              </w:rPr>
            </w:pPr>
          </w:p>
        </w:tc>
      </w:tr>
      <w:tr w:rsidR="00F44A01" w:rsidRPr="007B2CC4" w14:paraId="26AA82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9C" w14:textId="77777777" w:rsidR="00AB08A9" w:rsidRPr="007B2CC4" w:rsidRDefault="00AB08A9" w:rsidP="00E032E3">
            <w:pPr>
              <w:spacing w:before="60" w:after="60" w:line="240" w:lineRule="auto"/>
              <w:rPr>
                <w:sz w:val="20"/>
                <w:lang w:val="lv-LV"/>
              </w:rPr>
            </w:pPr>
            <w:r w:rsidRPr="007B2CC4">
              <w:rPr>
                <w:sz w:val="20"/>
                <w:lang w:val="lv-LV"/>
              </w:rPr>
              <w:t>0708 10 00</w:t>
            </w:r>
          </w:p>
        </w:tc>
        <w:tc>
          <w:tcPr>
            <w:tcW w:w="3969" w:type="dxa"/>
            <w:tcBorders>
              <w:top w:val="nil"/>
              <w:left w:val="nil"/>
              <w:bottom w:val="single" w:sz="4" w:space="0" w:color="auto"/>
              <w:right w:val="single" w:sz="4" w:space="0" w:color="auto"/>
            </w:tcBorders>
            <w:shd w:val="clear" w:color="000000" w:fill="FFFFFF"/>
            <w:hideMark/>
          </w:tcPr>
          <w:p w14:paraId="26AA829D" w14:textId="77777777" w:rsidR="00AB08A9" w:rsidRPr="007B2CC4" w:rsidRDefault="00AB08A9" w:rsidP="00E032E3">
            <w:pPr>
              <w:spacing w:before="60" w:after="60" w:line="240" w:lineRule="auto"/>
              <w:rPr>
                <w:sz w:val="20"/>
                <w:lang w:val="lv-LV"/>
              </w:rPr>
            </w:pPr>
            <w:r w:rsidRPr="007B2CC4">
              <w:rPr>
                <w:sz w:val="20"/>
                <w:lang w:val="lv-LV"/>
              </w:rPr>
              <w:t>- zirņi (</w:t>
            </w:r>
            <w:r w:rsidRPr="007B2CC4">
              <w:rPr>
                <w:i/>
                <w:iCs/>
                <w:sz w:val="20"/>
                <w:lang w:val="lv-LV"/>
              </w:rPr>
              <w:t>Pisum</w:t>
            </w:r>
            <w:r w:rsidRPr="007B2CC4">
              <w:rPr>
                <w:sz w:val="20"/>
                <w:lang w:val="lv-LV"/>
              </w:rPr>
              <w:t xml:space="preserve"> </w:t>
            </w:r>
            <w:r w:rsidRPr="007B2CC4">
              <w:rPr>
                <w:i/>
                <w:iCs/>
                <w:sz w:val="20"/>
                <w:lang w:val="lv-LV"/>
              </w:rPr>
              <w:t>sativum</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2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9F"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2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A2" w14:textId="77777777" w:rsidR="00AB08A9" w:rsidRPr="007B2CC4" w:rsidRDefault="00AB08A9" w:rsidP="00E032E3">
            <w:pPr>
              <w:spacing w:before="60" w:after="60" w:line="240" w:lineRule="auto"/>
              <w:rPr>
                <w:sz w:val="20"/>
                <w:lang w:val="lv-LV"/>
              </w:rPr>
            </w:pPr>
            <w:r w:rsidRPr="007B2CC4">
              <w:rPr>
                <w:sz w:val="20"/>
                <w:lang w:val="lv-LV"/>
              </w:rPr>
              <w:t>No 1. jūnija līdz 31. augustam: 13,6 %; no 1. septembra līdz 31. maijam: 8 %.</w:t>
            </w:r>
          </w:p>
        </w:tc>
      </w:tr>
      <w:tr w:rsidR="00F44A01" w:rsidRPr="007B2CC4" w14:paraId="26AA82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A4" w14:textId="77777777" w:rsidR="00AB08A9" w:rsidRPr="007B2CC4" w:rsidRDefault="00AB08A9" w:rsidP="00E032E3">
            <w:pPr>
              <w:spacing w:before="60" w:after="60" w:line="240" w:lineRule="auto"/>
              <w:rPr>
                <w:sz w:val="20"/>
                <w:lang w:val="lv-LV"/>
              </w:rPr>
            </w:pPr>
            <w:r w:rsidRPr="007B2CC4">
              <w:rPr>
                <w:sz w:val="20"/>
                <w:lang w:val="lv-LV"/>
              </w:rPr>
              <w:t>0708 20 00</w:t>
            </w:r>
          </w:p>
        </w:tc>
        <w:tc>
          <w:tcPr>
            <w:tcW w:w="3969" w:type="dxa"/>
            <w:tcBorders>
              <w:top w:val="nil"/>
              <w:left w:val="nil"/>
              <w:bottom w:val="single" w:sz="4" w:space="0" w:color="auto"/>
              <w:right w:val="single" w:sz="4" w:space="0" w:color="auto"/>
            </w:tcBorders>
            <w:shd w:val="clear" w:color="000000" w:fill="FFFFFF"/>
            <w:hideMark/>
          </w:tcPr>
          <w:p w14:paraId="26AA82A5" w14:textId="77777777" w:rsidR="00AB08A9" w:rsidRPr="007B2CC4" w:rsidRDefault="00AB08A9" w:rsidP="00E032E3">
            <w:pPr>
              <w:spacing w:before="60" w:after="60" w:line="240" w:lineRule="auto"/>
              <w:rPr>
                <w:sz w:val="20"/>
                <w:lang w:val="lv-LV"/>
              </w:rPr>
            </w:pPr>
            <w:r w:rsidRPr="007B2CC4">
              <w:rPr>
                <w:sz w:val="20"/>
                <w:lang w:val="lv-LV"/>
              </w:rPr>
              <w:t>- pupiņas (</w:t>
            </w:r>
            <w:r w:rsidRPr="007B2CC4">
              <w:rPr>
                <w:i/>
                <w:iCs/>
                <w:sz w:val="20"/>
                <w:lang w:val="lv-LV"/>
              </w:rPr>
              <w:t>Vigna</w:t>
            </w:r>
            <w:r w:rsidRPr="007B2CC4">
              <w:rPr>
                <w:sz w:val="20"/>
                <w:lang w:val="lv-LV"/>
              </w:rPr>
              <w:t xml:space="preserve"> spp., </w:t>
            </w:r>
            <w:r w:rsidRPr="007B2CC4">
              <w:rPr>
                <w:i/>
                <w:iCs/>
                <w:sz w:val="20"/>
                <w:lang w:val="lv-LV"/>
              </w:rPr>
              <w:t>Phaseolus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82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A7"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2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AA" w14:textId="77777777" w:rsidR="00AB08A9" w:rsidRPr="007B2CC4" w:rsidRDefault="00AB08A9" w:rsidP="00E032E3">
            <w:pPr>
              <w:spacing w:before="60" w:after="60" w:line="240" w:lineRule="auto"/>
              <w:rPr>
                <w:sz w:val="20"/>
                <w:lang w:val="lv-LV"/>
              </w:rPr>
            </w:pPr>
            <w:r w:rsidRPr="007B2CC4">
              <w:rPr>
                <w:sz w:val="20"/>
                <w:lang w:val="lv-LV"/>
              </w:rPr>
              <w:t>No 1. oktobra līdz 30. jūnijam: 10,4 % MIN. 1,6 EUR/100 neto kg; no 1. jūlija līdz 30. septembrim: 13,6 % MIN.+ 1,6 EUR/100 neto kg.</w:t>
            </w:r>
          </w:p>
        </w:tc>
      </w:tr>
      <w:tr w:rsidR="00F44A01" w:rsidRPr="007B2CC4" w14:paraId="26AA82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AC" w14:textId="77777777" w:rsidR="00AB08A9" w:rsidRPr="007B2CC4" w:rsidRDefault="00AB08A9" w:rsidP="00E032E3">
            <w:pPr>
              <w:spacing w:before="60" w:after="60" w:line="240" w:lineRule="auto"/>
              <w:rPr>
                <w:sz w:val="20"/>
                <w:lang w:val="lv-LV"/>
              </w:rPr>
            </w:pPr>
            <w:r w:rsidRPr="007B2CC4">
              <w:rPr>
                <w:sz w:val="20"/>
                <w:lang w:val="lv-LV"/>
              </w:rPr>
              <w:t>0708 90 00</w:t>
            </w:r>
          </w:p>
        </w:tc>
        <w:tc>
          <w:tcPr>
            <w:tcW w:w="3969" w:type="dxa"/>
            <w:tcBorders>
              <w:top w:val="nil"/>
              <w:left w:val="nil"/>
              <w:bottom w:val="single" w:sz="4" w:space="0" w:color="auto"/>
              <w:right w:val="single" w:sz="4" w:space="0" w:color="auto"/>
            </w:tcBorders>
            <w:shd w:val="clear" w:color="000000" w:fill="FFFFFF"/>
            <w:hideMark/>
          </w:tcPr>
          <w:p w14:paraId="26AA82AD" w14:textId="77777777" w:rsidR="00AB08A9" w:rsidRPr="007B2CC4" w:rsidRDefault="00AB08A9" w:rsidP="00E032E3">
            <w:pPr>
              <w:spacing w:before="60" w:after="60" w:line="240" w:lineRule="auto"/>
              <w:rPr>
                <w:sz w:val="20"/>
                <w:lang w:val="lv-LV"/>
              </w:rPr>
            </w:pPr>
            <w:r w:rsidRPr="007B2CC4">
              <w:rPr>
                <w:sz w:val="20"/>
                <w:lang w:val="lv-LV"/>
              </w:rPr>
              <w:t>- citādi pākšu dārzeņi</w:t>
            </w:r>
          </w:p>
        </w:tc>
        <w:tc>
          <w:tcPr>
            <w:tcW w:w="1701" w:type="dxa"/>
            <w:tcBorders>
              <w:top w:val="nil"/>
              <w:left w:val="nil"/>
              <w:bottom w:val="single" w:sz="4" w:space="0" w:color="auto"/>
              <w:right w:val="single" w:sz="4" w:space="0" w:color="auto"/>
            </w:tcBorders>
            <w:shd w:val="clear" w:color="000000" w:fill="FFFFFF"/>
            <w:hideMark/>
          </w:tcPr>
          <w:p w14:paraId="26AA82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AF" w14:textId="77777777" w:rsidR="00AB08A9" w:rsidRPr="007B2CC4" w:rsidRDefault="00AB08A9" w:rsidP="00E032E3">
            <w:pPr>
              <w:spacing w:before="60" w:after="60" w:line="240" w:lineRule="auto"/>
              <w:jc w:val="center"/>
              <w:rPr>
                <w:sz w:val="20"/>
                <w:lang w:val="lv-LV"/>
              </w:rPr>
            </w:pPr>
            <w:r w:rsidRPr="007B2CC4">
              <w:rPr>
                <w:sz w:val="20"/>
                <w:lang w:val="lv-LV"/>
              </w:rPr>
              <w:t>11,2 %</w:t>
            </w:r>
          </w:p>
        </w:tc>
        <w:tc>
          <w:tcPr>
            <w:tcW w:w="1843" w:type="dxa"/>
            <w:tcBorders>
              <w:top w:val="nil"/>
              <w:left w:val="nil"/>
              <w:bottom w:val="single" w:sz="4" w:space="0" w:color="auto"/>
              <w:right w:val="single" w:sz="4" w:space="0" w:color="auto"/>
            </w:tcBorders>
            <w:shd w:val="clear" w:color="000000" w:fill="FFFFFF"/>
            <w:hideMark/>
          </w:tcPr>
          <w:p w14:paraId="26AA82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B2" w14:textId="77777777" w:rsidR="00AB08A9" w:rsidRPr="007B2CC4" w:rsidRDefault="00AB08A9" w:rsidP="00E032E3">
            <w:pPr>
              <w:spacing w:before="60" w:after="60" w:line="240" w:lineRule="auto"/>
              <w:rPr>
                <w:sz w:val="20"/>
                <w:lang w:val="lv-LV"/>
              </w:rPr>
            </w:pPr>
          </w:p>
        </w:tc>
      </w:tr>
      <w:tr w:rsidR="00F44A01" w:rsidRPr="007B2CC4" w14:paraId="26AA82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B4" w14:textId="77777777" w:rsidR="00AB08A9" w:rsidRPr="007B2CC4" w:rsidRDefault="00AB08A9" w:rsidP="00E032E3">
            <w:pPr>
              <w:spacing w:before="60" w:after="60" w:line="240" w:lineRule="auto"/>
              <w:rPr>
                <w:sz w:val="20"/>
                <w:lang w:val="lv-LV"/>
              </w:rPr>
            </w:pPr>
            <w:r w:rsidRPr="007B2CC4">
              <w:rPr>
                <w:sz w:val="20"/>
                <w:lang w:val="lv-LV"/>
              </w:rPr>
              <w:t>0709</w:t>
            </w:r>
          </w:p>
        </w:tc>
        <w:tc>
          <w:tcPr>
            <w:tcW w:w="3969" w:type="dxa"/>
            <w:tcBorders>
              <w:top w:val="nil"/>
              <w:left w:val="nil"/>
              <w:bottom w:val="single" w:sz="4" w:space="0" w:color="auto"/>
              <w:right w:val="single" w:sz="4" w:space="0" w:color="auto"/>
            </w:tcBorders>
            <w:shd w:val="clear" w:color="000000" w:fill="FFFFFF"/>
            <w:hideMark/>
          </w:tcPr>
          <w:p w14:paraId="26AA82B5" w14:textId="77777777" w:rsidR="00AB08A9" w:rsidRPr="007B2CC4" w:rsidRDefault="00AB08A9" w:rsidP="00E032E3">
            <w:pPr>
              <w:spacing w:before="60" w:after="60" w:line="240" w:lineRule="auto"/>
              <w:rPr>
                <w:sz w:val="20"/>
                <w:lang w:val="lv-LV"/>
              </w:rPr>
            </w:pPr>
            <w:r w:rsidRPr="007B2CC4">
              <w:rPr>
                <w:sz w:val="20"/>
                <w:lang w:val="lv-LV"/>
              </w:rPr>
              <w:t>Citi svaigi vai atdzesēti dārzeņi</w:t>
            </w:r>
          </w:p>
        </w:tc>
        <w:tc>
          <w:tcPr>
            <w:tcW w:w="1701" w:type="dxa"/>
            <w:tcBorders>
              <w:top w:val="nil"/>
              <w:left w:val="nil"/>
              <w:bottom w:val="single" w:sz="4" w:space="0" w:color="auto"/>
              <w:right w:val="single" w:sz="4" w:space="0" w:color="auto"/>
            </w:tcBorders>
            <w:shd w:val="clear" w:color="000000" w:fill="FFFFFF"/>
            <w:hideMark/>
          </w:tcPr>
          <w:p w14:paraId="26AA82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2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2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2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2BA" w14:textId="77777777" w:rsidR="00AB08A9" w:rsidRPr="007B2CC4" w:rsidRDefault="00AB08A9" w:rsidP="00E032E3">
            <w:pPr>
              <w:spacing w:before="60" w:after="60" w:line="240" w:lineRule="auto"/>
              <w:rPr>
                <w:sz w:val="20"/>
                <w:lang w:val="lv-LV"/>
              </w:rPr>
            </w:pPr>
          </w:p>
        </w:tc>
      </w:tr>
      <w:tr w:rsidR="00F44A01" w:rsidRPr="007B2CC4" w14:paraId="26AA82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BC" w14:textId="77777777" w:rsidR="00AB08A9" w:rsidRPr="007B2CC4" w:rsidRDefault="00AB08A9" w:rsidP="00E032E3">
            <w:pPr>
              <w:spacing w:before="60" w:after="60" w:line="240" w:lineRule="auto"/>
              <w:rPr>
                <w:sz w:val="20"/>
                <w:lang w:val="lv-LV"/>
              </w:rPr>
            </w:pPr>
            <w:r w:rsidRPr="007B2CC4">
              <w:rPr>
                <w:sz w:val="20"/>
                <w:lang w:val="lv-LV"/>
              </w:rPr>
              <w:t>0709 20 00</w:t>
            </w:r>
          </w:p>
        </w:tc>
        <w:tc>
          <w:tcPr>
            <w:tcW w:w="3969" w:type="dxa"/>
            <w:tcBorders>
              <w:top w:val="nil"/>
              <w:left w:val="nil"/>
              <w:bottom w:val="single" w:sz="4" w:space="0" w:color="auto"/>
              <w:right w:val="single" w:sz="4" w:space="0" w:color="auto"/>
            </w:tcBorders>
            <w:shd w:val="clear" w:color="000000" w:fill="FFFFFF"/>
            <w:hideMark/>
          </w:tcPr>
          <w:p w14:paraId="26AA82BD" w14:textId="77777777" w:rsidR="00AB08A9" w:rsidRPr="007B2CC4" w:rsidRDefault="00AB08A9" w:rsidP="00E032E3">
            <w:pPr>
              <w:spacing w:before="60" w:after="60" w:line="240" w:lineRule="auto"/>
              <w:rPr>
                <w:sz w:val="20"/>
                <w:lang w:val="lv-LV"/>
              </w:rPr>
            </w:pPr>
            <w:r w:rsidRPr="007B2CC4">
              <w:rPr>
                <w:sz w:val="20"/>
                <w:lang w:val="lv-LV"/>
              </w:rPr>
              <w:t>- sparģeļi</w:t>
            </w:r>
          </w:p>
        </w:tc>
        <w:tc>
          <w:tcPr>
            <w:tcW w:w="1701" w:type="dxa"/>
            <w:tcBorders>
              <w:top w:val="nil"/>
              <w:left w:val="nil"/>
              <w:bottom w:val="single" w:sz="4" w:space="0" w:color="auto"/>
              <w:right w:val="single" w:sz="4" w:space="0" w:color="auto"/>
            </w:tcBorders>
            <w:shd w:val="clear" w:color="000000" w:fill="FFFFFF"/>
            <w:hideMark/>
          </w:tcPr>
          <w:p w14:paraId="26AA82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BF" w14:textId="77777777" w:rsidR="00AB08A9" w:rsidRPr="007B2CC4" w:rsidRDefault="00AB08A9" w:rsidP="00E032E3">
            <w:pPr>
              <w:spacing w:before="60" w:after="60" w:line="240" w:lineRule="auto"/>
              <w:jc w:val="center"/>
              <w:rPr>
                <w:sz w:val="20"/>
                <w:lang w:val="lv-LV"/>
              </w:rPr>
            </w:pPr>
            <w:r w:rsidRPr="007B2CC4">
              <w:rPr>
                <w:sz w:val="20"/>
                <w:lang w:val="lv-LV"/>
              </w:rPr>
              <w:t>10,2 %</w:t>
            </w:r>
          </w:p>
        </w:tc>
        <w:tc>
          <w:tcPr>
            <w:tcW w:w="1843" w:type="dxa"/>
            <w:tcBorders>
              <w:top w:val="nil"/>
              <w:left w:val="nil"/>
              <w:bottom w:val="single" w:sz="4" w:space="0" w:color="auto"/>
              <w:right w:val="single" w:sz="4" w:space="0" w:color="auto"/>
            </w:tcBorders>
            <w:shd w:val="clear" w:color="000000" w:fill="FFFFFF"/>
            <w:hideMark/>
          </w:tcPr>
          <w:p w14:paraId="26AA82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C2" w14:textId="77777777" w:rsidR="00AB08A9" w:rsidRPr="007B2CC4" w:rsidRDefault="00AB08A9" w:rsidP="00E032E3">
            <w:pPr>
              <w:spacing w:before="60" w:after="60" w:line="240" w:lineRule="auto"/>
              <w:rPr>
                <w:sz w:val="20"/>
                <w:lang w:val="lv-LV"/>
              </w:rPr>
            </w:pPr>
          </w:p>
        </w:tc>
      </w:tr>
      <w:tr w:rsidR="00F44A01" w:rsidRPr="007B2CC4" w14:paraId="26AA82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C4" w14:textId="77777777" w:rsidR="00AB08A9" w:rsidRPr="007B2CC4" w:rsidRDefault="00AB08A9" w:rsidP="00F44A01">
            <w:pPr>
              <w:pageBreakBefore/>
              <w:spacing w:before="60" w:after="60" w:line="240" w:lineRule="auto"/>
              <w:rPr>
                <w:sz w:val="20"/>
                <w:lang w:val="lv-LV"/>
              </w:rPr>
            </w:pPr>
            <w:r w:rsidRPr="007B2CC4">
              <w:rPr>
                <w:sz w:val="20"/>
                <w:lang w:val="lv-LV"/>
              </w:rPr>
              <w:t>0709 30 00</w:t>
            </w:r>
          </w:p>
        </w:tc>
        <w:tc>
          <w:tcPr>
            <w:tcW w:w="3969" w:type="dxa"/>
            <w:tcBorders>
              <w:top w:val="nil"/>
              <w:left w:val="nil"/>
              <w:bottom w:val="single" w:sz="4" w:space="0" w:color="auto"/>
              <w:right w:val="single" w:sz="4" w:space="0" w:color="auto"/>
            </w:tcBorders>
            <w:shd w:val="clear" w:color="000000" w:fill="FFFFFF"/>
            <w:hideMark/>
          </w:tcPr>
          <w:p w14:paraId="26AA82C5" w14:textId="77777777" w:rsidR="00AB08A9" w:rsidRPr="007B2CC4" w:rsidRDefault="00AB08A9" w:rsidP="00F44A01">
            <w:pPr>
              <w:pageBreakBefore/>
              <w:spacing w:before="60" w:after="60" w:line="240" w:lineRule="auto"/>
              <w:rPr>
                <w:sz w:val="20"/>
                <w:lang w:val="lv-LV"/>
              </w:rPr>
            </w:pPr>
            <w:r w:rsidRPr="007B2CC4">
              <w:rPr>
                <w:sz w:val="20"/>
                <w:lang w:val="lv-LV"/>
              </w:rPr>
              <w:t>- baklažāni</w:t>
            </w:r>
          </w:p>
        </w:tc>
        <w:tc>
          <w:tcPr>
            <w:tcW w:w="1701" w:type="dxa"/>
            <w:tcBorders>
              <w:top w:val="nil"/>
              <w:left w:val="nil"/>
              <w:bottom w:val="single" w:sz="4" w:space="0" w:color="auto"/>
              <w:right w:val="single" w:sz="4" w:space="0" w:color="auto"/>
            </w:tcBorders>
            <w:shd w:val="clear" w:color="000000" w:fill="FFFFFF"/>
            <w:hideMark/>
          </w:tcPr>
          <w:p w14:paraId="26AA82C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C7" w14:textId="77777777" w:rsidR="00AB08A9" w:rsidRPr="007B2CC4" w:rsidRDefault="00AB08A9" w:rsidP="00F44A01">
            <w:pPr>
              <w:pageBreakBefore/>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2C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C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CA" w14:textId="77777777" w:rsidR="00AB08A9" w:rsidRPr="007B2CC4" w:rsidRDefault="00AB08A9" w:rsidP="00F44A01">
            <w:pPr>
              <w:pageBreakBefore/>
              <w:spacing w:before="60" w:after="60" w:line="240" w:lineRule="auto"/>
              <w:rPr>
                <w:sz w:val="20"/>
                <w:lang w:val="lv-LV"/>
              </w:rPr>
            </w:pPr>
          </w:p>
        </w:tc>
      </w:tr>
      <w:tr w:rsidR="00F44A01" w:rsidRPr="007B2CC4" w14:paraId="26AA82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CC" w14:textId="77777777" w:rsidR="00AB08A9" w:rsidRPr="007B2CC4" w:rsidRDefault="00AB08A9" w:rsidP="00E032E3">
            <w:pPr>
              <w:spacing w:before="60" w:after="60" w:line="240" w:lineRule="auto"/>
              <w:rPr>
                <w:sz w:val="20"/>
                <w:lang w:val="lv-LV"/>
              </w:rPr>
            </w:pPr>
            <w:r w:rsidRPr="007B2CC4">
              <w:rPr>
                <w:sz w:val="20"/>
                <w:lang w:val="lv-LV"/>
              </w:rPr>
              <w:t>0709 40 00</w:t>
            </w:r>
          </w:p>
        </w:tc>
        <w:tc>
          <w:tcPr>
            <w:tcW w:w="3969" w:type="dxa"/>
            <w:tcBorders>
              <w:top w:val="nil"/>
              <w:left w:val="nil"/>
              <w:bottom w:val="single" w:sz="4" w:space="0" w:color="auto"/>
              <w:right w:val="single" w:sz="4" w:space="0" w:color="auto"/>
            </w:tcBorders>
            <w:shd w:val="clear" w:color="000000" w:fill="FFFFFF"/>
            <w:hideMark/>
          </w:tcPr>
          <w:p w14:paraId="26AA82CD" w14:textId="77777777" w:rsidR="00AB08A9" w:rsidRPr="007B2CC4" w:rsidRDefault="00AB08A9" w:rsidP="00E032E3">
            <w:pPr>
              <w:spacing w:before="60" w:after="60" w:line="240" w:lineRule="auto"/>
              <w:rPr>
                <w:sz w:val="20"/>
                <w:lang w:val="lv-LV"/>
              </w:rPr>
            </w:pPr>
            <w:r w:rsidRPr="007B2CC4">
              <w:rPr>
                <w:sz w:val="20"/>
                <w:lang w:val="lv-LV"/>
              </w:rPr>
              <w:t>- selerijas, izņemot sakņu selerijas</w:t>
            </w:r>
          </w:p>
        </w:tc>
        <w:tc>
          <w:tcPr>
            <w:tcW w:w="1701" w:type="dxa"/>
            <w:tcBorders>
              <w:top w:val="nil"/>
              <w:left w:val="nil"/>
              <w:bottom w:val="single" w:sz="4" w:space="0" w:color="auto"/>
              <w:right w:val="single" w:sz="4" w:space="0" w:color="auto"/>
            </w:tcBorders>
            <w:shd w:val="clear" w:color="000000" w:fill="FFFFFF"/>
            <w:hideMark/>
          </w:tcPr>
          <w:p w14:paraId="26AA82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C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2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D2" w14:textId="77777777" w:rsidR="00AB08A9" w:rsidRPr="007B2CC4" w:rsidRDefault="00AB08A9" w:rsidP="00E032E3">
            <w:pPr>
              <w:spacing w:before="60" w:after="60" w:line="240" w:lineRule="auto"/>
              <w:rPr>
                <w:sz w:val="20"/>
                <w:lang w:val="lv-LV"/>
              </w:rPr>
            </w:pPr>
          </w:p>
        </w:tc>
      </w:tr>
      <w:tr w:rsidR="00F44A01" w:rsidRPr="007B2CC4" w14:paraId="26AA82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2D5" w14:textId="77777777" w:rsidR="00AB08A9" w:rsidRPr="007B2CC4" w:rsidRDefault="00AB08A9" w:rsidP="00E032E3">
            <w:pPr>
              <w:spacing w:before="60" w:after="60" w:line="240" w:lineRule="auto"/>
              <w:rPr>
                <w:sz w:val="20"/>
                <w:lang w:val="lv-LV"/>
              </w:rPr>
            </w:pPr>
            <w:r w:rsidRPr="007B2CC4">
              <w:rPr>
                <w:sz w:val="20"/>
                <w:lang w:val="lv-LV"/>
              </w:rPr>
              <w:t>- sēnes un trifeles</w:t>
            </w:r>
          </w:p>
        </w:tc>
        <w:tc>
          <w:tcPr>
            <w:tcW w:w="1701" w:type="dxa"/>
            <w:tcBorders>
              <w:top w:val="nil"/>
              <w:left w:val="nil"/>
              <w:bottom w:val="single" w:sz="4" w:space="0" w:color="auto"/>
              <w:right w:val="single" w:sz="4" w:space="0" w:color="auto"/>
            </w:tcBorders>
            <w:shd w:val="clear" w:color="000000" w:fill="FFFFFF"/>
            <w:hideMark/>
          </w:tcPr>
          <w:p w14:paraId="26AA82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2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2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2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2DA" w14:textId="77777777" w:rsidR="00AB08A9" w:rsidRPr="007B2CC4" w:rsidRDefault="00AB08A9" w:rsidP="00E032E3">
            <w:pPr>
              <w:spacing w:before="60" w:after="60" w:line="240" w:lineRule="auto"/>
              <w:rPr>
                <w:sz w:val="20"/>
                <w:lang w:val="lv-LV"/>
              </w:rPr>
            </w:pPr>
          </w:p>
        </w:tc>
      </w:tr>
      <w:tr w:rsidR="00F44A01" w:rsidRPr="007B2CC4" w14:paraId="26AA82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DC" w14:textId="77777777" w:rsidR="00AB08A9" w:rsidRPr="007B2CC4" w:rsidRDefault="00AB08A9" w:rsidP="00E032E3">
            <w:pPr>
              <w:spacing w:before="60" w:after="60" w:line="240" w:lineRule="auto"/>
              <w:rPr>
                <w:sz w:val="20"/>
                <w:lang w:val="lv-LV"/>
              </w:rPr>
            </w:pPr>
            <w:r w:rsidRPr="007B2CC4">
              <w:rPr>
                <w:sz w:val="20"/>
                <w:lang w:val="lv-LV"/>
              </w:rPr>
              <w:t>0709 51 00</w:t>
            </w:r>
          </w:p>
        </w:tc>
        <w:tc>
          <w:tcPr>
            <w:tcW w:w="3969" w:type="dxa"/>
            <w:tcBorders>
              <w:top w:val="nil"/>
              <w:left w:val="nil"/>
              <w:bottom w:val="single" w:sz="4" w:space="0" w:color="auto"/>
              <w:right w:val="single" w:sz="4" w:space="0" w:color="auto"/>
            </w:tcBorders>
            <w:shd w:val="clear" w:color="000000" w:fill="FFFFFF"/>
            <w:hideMark/>
          </w:tcPr>
          <w:p w14:paraId="26AA82DD" w14:textId="77777777" w:rsidR="00AB08A9" w:rsidRPr="007B2CC4" w:rsidRDefault="00AB08A9" w:rsidP="00E032E3">
            <w:pPr>
              <w:spacing w:before="60" w:after="60" w:line="240" w:lineRule="auto"/>
              <w:rPr>
                <w:sz w:val="20"/>
                <w:lang w:val="lv-LV"/>
              </w:rPr>
            </w:pPr>
            <w:r w:rsidRPr="007B2CC4">
              <w:rPr>
                <w:sz w:val="20"/>
                <w:lang w:val="lv-LV"/>
              </w:rPr>
              <w:t>-- atmatenes</w:t>
            </w:r>
          </w:p>
        </w:tc>
        <w:tc>
          <w:tcPr>
            <w:tcW w:w="1701" w:type="dxa"/>
            <w:tcBorders>
              <w:top w:val="nil"/>
              <w:left w:val="nil"/>
              <w:bottom w:val="single" w:sz="4" w:space="0" w:color="auto"/>
              <w:right w:val="single" w:sz="4" w:space="0" w:color="auto"/>
            </w:tcBorders>
            <w:shd w:val="clear" w:color="000000" w:fill="FFFFFF"/>
            <w:hideMark/>
          </w:tcPr>
          <w:p w14:paraId="26AA82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D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2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E2" w14:textId="77777777" w:rsidR="00AB08A9" w:rsidRPr="007B2CC4" w:rsidRDefault="00AB08A9" w:rsidP="00E032E3">
            <w:pPr>
              <w:spacing w:before="60" w:after="60" w:line="240" w:lineRule="auto"/>
              <w:rPr>
                <w:sz w:val="20"/>
                <w:lang w:val="lv-LV"/>
              </w:rPr>
            </w:pPr>
          </w:p>
        </w:tc>
      </w:tr>
      <w:tr w:rsidR="00F44A01" w:rsidRPr="007B2CC4" w14:paraId="26AA82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E4" w14:textId="77777777" w:rsidR="00AB08A9" w:rsidRPr="007B2CC4" w:rsidRDefault="00AB08A9" w:rsidP="00E032E3">
            <w:pPr>
              <w:spacing w:before="60" w:after="60" w:line="240" w:lineRule="auto"/>
              <w:rPr>
                <w:sz w:val="20"/>
                <w:lang w:val="lv-LV"/>
              </w:rPr>
            </w:pPr>
            <w:r w:rsidRPr="007B2CC4">
              <w:rPr>
                <w:sz w:val="20"/>
                <w:lang w:val="lv-LV"/>
              </w:rPr>
              <w:t>0709 59</w:t>
            </w:r>
          </w:p>
        </w:tc>
        <w:tc>
          <w:tcPr>
            <w:tcW w:w="3969" w:type="dxa"/>
            <w:tcBorders>
              <w:top w:val="nil"/>
              <w:left w:val="nil"/>
              <w:bottom w:val="single" w:sz="4" w:space="0" w:color="auto"/>
              <w:right w:val="single" w:sz="4" w:space="0" w:color="auto"/>
            </w:tcBorders>
            <w:shd w:val="clear" w:color="000000" w:fill="FFFFFF"/>
            <w:hideMark/>
          </w:tcPr>
          <w:p w14:paraId="26AA82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2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2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2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2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2EA" w14:textId="77777777" w:rsidR="00AB08A9" w:rsidRPr="007B2CC4" w:rsidRDefault="00AB08A9" w:rsidP="00E032E3">
            <w:pPr>
              <w:spacing w:before="60" w:after="60" w:line="240" w:lineRule="auto"/>
              <w:rPr>
                <w:sz w:val="20"/>
                <w:lang w:val="lv-LV"/>
              </w:rPr>
            </w:pPr>
          </w:p>
        </w:tc>
      </w:tr>
      <w:tr w:rsidR="00F44A01" w:rsidRPr="007B2CC4" w14:paraId="26AA82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EC" w14:textId="77777777" w:rsidR="00AB08A9" w:rsidRPr="007B2CC4" w:rsidRDefault="00AB08A9" w:rsidP="00E032E3">
            <w:pPr>
              <w:spacing w:before="60" w:after="60" w:line="240" w:lineRule="auto"/>
              <w:rPr>
                <w:sz w:val="20"/>
                <w:lang w:val="lv-LV"/>
              </w:rPr>
            </w:pPr>
            <w:r w:rsidRPr="007B2CC4">
              <w:rPr>
                <w:sz w:val="20"/>
                <w:lang w:val="lv-LV"/>
              </w:rPr>
              <w:t>0709 59 10</w:t>
            </w:r>
          </w:p>
        </w:tc>
        <w:tc>
          <w:tcPr>
            <w:tcW w:w="3969" w:type="dxa"/>
            <w:tcBorders>
              <w:top w:val="nil"/>
              <w:left w:val="nil"/>
              <w:bottom w:val="single" w:sz="4" w:space="0" w:color="auto"/>
              <w:right w:val="single" w:sz="4" w:space="0" w:color="auto"/>
            </w:tcBorders>
            <w:shd w:val="clear" w:color="000000" w:fill="FFFFFF"/>
            <w:hideMark/>
          </w:tcPr>
          <w:p w14:paraId="26AA82ED" w14:textId="77777777" w:rsidR="00AB08A9" w:rsidRPr="007B2CC4" w:rsidRDefault="00AB08A9" w:rsidP="00E032E3">
            <w:pPr>
              <w:spacing w:before="60" w:after="60" w:line="240" w:lineRule="auto"/>
              <w:rPr>
                <w:sz w:val="20"/>
                <w:lang w:val="lv-LV"/>
              </w:rPr>
            </w:pPr>
            <w:r w:rsidRPr="007B2CC4">
              <w:rPr>
                <w:sz w:val="20"/>
                <w:lang w:val="lv-LV"/>
              </w:rPr>
              <w:t>--- gailenes</w:t>
            </w:r>
          </w:p>
        </w:tc>
        <w:tc>
          <w:tcPr>
            <w:tcW w:w="1701" w:type="dxa"/>
            <w:tcBorders>
              <w:top w:val="nil"/>
              <w:left w:val="nil"/>
              <w:bottom w:val="single" w:sz="4" w:space="0" w:color="auto"/>
              <w:right w:val="single" w:sz="4" w:space="0" w:color="auto"/>
            </w:tcBorders>
            <w:shd w:val="clear" w:color="000000" w:fill="FFFFFF"/>
            <w:hideMark/>
          </w:tcPr>
          <w:p w14:paraId="26AA82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E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82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F2" w14:textId="77777777" w:rsidR="00AB08A9" w:rsidRPr="007B2CC4" w:rsidRDefault="00AB08A9" w:rsidP="00E032E3">
            <w:pPr>
              <w:spacing w:before="60" w:after="60" w:line="240" w:lineRule="auto"/>
              <w:rPr>
                <w:sz w:val="20"/>
                <w:lang w:val="lv-LV"/>
              </w:rPr>
            </w:pPr>
          </w:p>
        </w:tc>
      </w:tr>
      <w:tr w:rsidR="00F44A01" w:rsidRPr="007B2CC4" w14:paraId="26AA82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F4" w14:textId="77777777" w:rsidR="00AB08A9" w:rsidRPr="007B2CC4" w:rsidRDefault="00AB08A9" w:rsidP="00E032E3">
            <w:pPr>
              <w:spacing w:before="60" w:after="60" w:line="240" w:lineRule="auto"/>
              <w:rPr>
                <w:sz w:val="20"/>
                <w:lang w:val="lv-LV"/>
              </w:rPr>
            </w:pPr>
            <w:r w:rsidRPr="007B2CC4">
              <w:rPr>
                <w:sz w:val="20"/>
                <w:lang w:val="lv-LV"/>
              </w:rPr>
              <w:t>0709 59 30</w:t>
            </w:r>
          </w:p>
        </w:tc>
        <w:tc>
          <w:tcPr>
            <w:tcW w:w="3969" w:type="dxa"/>
            <w:tcBorders>
              <w:top w:val="nil"/>
              <w:left w:val="nil"/>
              <w:bottom w:val="single" w:sz="4" w:space="0" w:color="auto"/>
              <w:right w:val="single" w:sz="4" w:space="0" w:color="auto"/>
            </w:tcBorders>
            <w:shd w:val="clear" w:color="000000" w:fill="FFFFFF"/>
            <w:hideMark/>
          </w:tcPr>
          <w:p w14:paraId="26AA82F5" w14:textId="77777777" w:rsidR="00AB08A9" w:rsidRPr="007B2CC4" w:rsidRDefault="00AB08A9" w:rsidP="00E032E3">
            <w:pPr>
              <w:spacing w:before="60" w:after="60" w:line="240" w:lineRule="auto"/>
              <w:rPr>
                <w:sz w:val="20"/>
                <w:lang w:val="lv-LV"/>
              </w:rPr>
            </w:pPr>
            <w:r w:rsidRPr="007B2CC4">
              <w:rPr>
                <w:sz w:val="20"/>
                <w:lang w:val="lv-LV"/>
              </w:rPr>
              <w:t>--- samtbekas</w:t>
            </w:r>
          </w:p>
        </w:tc>
        <w:tc>
          <w:tcPr>
            <w:tcW w:w="1701" w:type="dxa"/>
            <w:tcBorders>
              <w:top w:val="nil"/>
              <w:left w:val="nil"/>
              <w:bottom w:val="single" w:sz="4" w:space="0" w:color="auto"/>
              <w:right w:val="single" w:sz="4" w:space="0" w:color="auto"/>
            </w:tcBorders>
            <w:shd w:val="clear" w:color="000000" w:fill="FFFFFF"/>
            <w:hideMark/>
          </w:tcPr>
          <w:p w14:paraId="26AA82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F7" w14:textId="77777777" w:rsidR="00AB08A9" w:rsidRPr="007B2CC4" w:rsidRDefault="00AB08A9" w:rsidP="00E032E3">
            <w:pPr>
              <w:spacing w:before="60" w:after="60" w:line="240" w:lineRule="auto"/>
              <w:jc w:val="center"/>
              <w:rPr>
                <w:sz w:val="20"/>
                <w:lang w:val="lv-LV"/>
              </w:rPr>
            </w:pPr>
            <w:r w:rsidRPr="007B2CC4">
              <w:rPr>
                <w:sz w:val="20"/>
                <w:lang w:val="lv-LV"/>
              </w:rPr>
              <w:t>5,6 %</w:t>
            </w:r>
          </w:p>
        </w:tc>
        <w:tc>
          <w:tcPr>
            <w:tcW w:w="1843" w:type="dxa"/>
            <w:tcBorders>
              <w:top w:val="nil"/>
              <w:left w:val="nil"/>
              <w:bottom w:val="single" w:sz="4" w:space="0" w:color="auto"/>
              <w:right w:val="single" w:sz="4" w:space="0" w:color="auto"/>
            </w:tcBorders>
            <w:shd w:val="clear" w:color="000000" w:fill="FFFFFF"/>
            <w:hideMark/>
          </w:tcPr>
          <w:p w14:paraId="26AA82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2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2FA" w14:textId="77777777" w:rsidR="00AB08A9" w:rsidRPr="007B2CC4" w:rsidRDefault="00AB08A9" w:rsidP="00E032E3">
            <w:pPr>
              <w:spacing w:before="60" w:after="60" w:line="240" w:lineRule="auto"/>
              <w:rPr>
                <w:sz w:val="20"/>
                <w:lang w:val="lv-LV"/>
              </w:rPr>
            </w:pPr>
          </w:p>
        </w:tc>
      </w:tr>
      <w:tr w:rsidR="00F44A01" w:rsidRPr="007B2CC4" w14:paraId="26AA83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2FC" w14:textId="77777777" w:rsidR="00AB08A9" w:rsidRPr="007B2CC4" w:rsidRDefault="00AB08A9" w:rsidP="00E032E3">
            <w:pPr>
              <w:spacing w:before="60" w:after="60" w:line="240" w:lineRule="auto"/>
              <w:rPr>
                <w:sz w:val="20"/>
                <w:lang w:val="lv-LV"/>
              </w:rPr>
            </w:pPr>
            <w:r w:rsidRPr="007B2CC4">
              <w:rPr>
                <w:sz w:val="20"/>
                <w:lang w:val="lv-LV"/>
              </w:rPr>
              <w:t>0709 59 50</w:t>
            </w:r>
          </w:p>
        </w:tc>
        <w:tc>
          <w:tcPr>
            <w:tcW w:w="3969" w:type="dxa"/>
            <w:tcBorders>
              <w:top w:val="nil"/>
              <w:left w:val="nil"/>
              <w:bottom w:val="single" w:sz="4" w:space="0" w:color="auto"/>
              <w:right w:val="single" w:sz="4" w:space="0" w:color="auto"/>
            </w:tcBorders>
            <w:shd w:val="clear" w:color="000000" w:fill="FFFFFF"/>
            <w:hideMark/>
          </w:tcPr>
          <w:p w14:paraId="26AA82FD" w14:textId="77777777" w:rsidR="00AB08A9" w:rsidRPr="007B2CC4" w:rsidRDefault="00AB08A9" w:rsidP="00E032E3">
            <w:pPr>
              <w:spacing w:before="60" w:after="60" w:line="240" w:lineRule="auto"/>
              <w:rPr>
                <w:sz w:val="20"/>
                <w:lang w:val="lv-LV"/>
              </w:rPr>
            </w:pPr>
            <w:r w:rsidRPr="007B2CC4">
              <w:rPr>
                <w:sz w:val="20"/>
                <w:lang w:val="lv-LV"/>
              </w:rPr>
              <w:t>--- trifeles</w:t>
            </w:r>
          </w:p>
        </w:tc>
        <w:tc>
          <w:tcPr>
            <w:tcW w:w="1701" w:type="dxa"/>
            <w:tcBorders>
              <w:top w:val="nil"/>
              <w:left w:val="nil"/>
              <w:bottom w:val="single" w:sz="4" w:space="0" w:color="auto"/>
              <w:right w:val="single" w:sz="4" w:space="0" w:color="auto"/>
            </w:tcBorders>
            <w:shd w:val="clear" w:color="000000" w:fill="FFFFFF"/>
            <w:hideMark/>
          </w:tcPr>
          <w:p w14:paraId="26AA82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2F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83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02" w14:textId="77777777" w:rsidR="00AB08A9" w:rsidRPr="007B2CC4" w:rsidRDefault="00AB08A9" w:rsidP="00E032E3">
            <w:pPr>
              <w:spacing w:before="60" w:after="60" w:line="240" w:lineRule="auto"/>
              <w:rPr>
                <w:sz w:val="20"/>
                <w:lang w:val="lv-LV"/>
              </w:rPr>
            </w:pPr>
          </w:p>
        </w:tc>
      </w:tr>
      <w:tr w:rsidR="00F44A01" w:rsidRPr="007B2CC4" w14:paraId="26AA83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04" w14:textId="77777777" w:rsidR="00AB08A9" w:rsidRPr="007B2CC4" w:rsidRDefault="00AB08A9" w:rsidP="00E032E3">
            <w:pPr>
              <w:spacing w:before="60" w:after="60" w:line="240" w:lineRule="auto"/>
              <w:rPr>
                <w:sz w:val="20"/>
                <w:lang w:val="lv-LV"/>
              </w:rPr>
            </w:pPr>
            <w:r w:rsidRPr="007B2CC4">
              <w:rPr>
                <w:sz w:val="20"/>
                <w:lang w:val="lv-LV"/>
              </w:rPr>
              <w:t>0709 59 90</w:t>
            </w:r>
          </w:p>
        </w:tc>
        <w:tc>
          <w:tcPr>
            <w:tcW w:w="3969" w:type="dxa"/>
            <w:tcBorders>
              <w:top w:val="nil"/>
              <w:left w:val="nil"/>
              <w:bottom w:val="single" w:sz="4" w:space="0" w:color="auto"/>
              <w:right w:val="single" w:sz="4" w:space="0" w:color="auto"/>
            </w:tcBorders>
            <w:shd w:val="clear" w:color="000000" w:fill="FFFFFF"/>
            <w:hideMark/>
          </w:tcPr>
          <w:p w14:paraId="26AA83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3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0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83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0A" w14:textId="77777777" w:rsidR="00AB08A9" w:rsidRPr="007B2CC4" w:rsidRDefault="00AB08A9" w:rsidP="00E032E3">
            <w:pPr>
              <w:spacing w:before="60" w:after="60" w:line="240" w:lineRule="auto"/>
              <w:rPr>
                <w:sz w:val="20"/>
                <w:lang w:val="lv-LV"/>
              </w:rPr>
            </w:pPr>
          </w:p>
        </w:tc>
      </w:tr>
      <w:tr w:rsidR="00F44A01" w:rsidRPr="007B2CC4" w14:paraId="26AA83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0C" w14:textId="77777777" w:rsidR="00AB08A9" w:rsidRPr="007B2CC4" w:rsidRDefault="00AB08A9" w:rsidP="00E032E3">
            <w:pPr>
              <w:spacing w:before="60" w:after="60" w:line="240" w:lineRule="auto"/>
              <w:rPr>
                <w:sz w:val="20"/>
                <w:lang w:val="lv-LV"/>
              </w:rPr>
            </w:pPr>
            <w:r w:rsidRPr="007B2CC4">
              <w:rPr>
                <w:sz w:val="20"/>
                <w:lang w:val="lv-LV"/>
              </w:rPr>
              <w:t>0709 60</w:t>
            </w:r>
          </w:p>
        </w:tc>
        <w:tc>
          <w:tcPr>
            <w:tcW w:w="3969" w:type="dxa"/>
            <w:tcBorders>
              <w:top w:val="nil"/>
              <w:left w:val="nil"/>
              <w:bottom w:val="single" w:sz="4" w:space="0" w:color="auto"/>
              <w:right w:val="single" w:sz="4" w:space="0" w:color="auto"/>
            </w:tcBorders>
            <w:shd w:val="clear" w:color="000000" w:fill="FFFFFF"/>
            <w:hideMark/>
          </w:tcPr>
          <w:p w14:paraId="26AA830D" w14:textId="77777777" w:rsidR="00AB08A9" w:rsidRPr="007B2CC4" w:rsidRDefault="00AB08A9" w:rsidP="00E032E3">
            <w:pPr>
              <w:spacing w:before="60" w:after="60" w:line="240" w:lineRule="auto"/>
              <w:rPr>
                <w:sz w:val="20"/>
                <w:lang w:val="lv-LV"/>
              </w:rPr>
            </w:pPr>
            <w:r w:rsidRPr="007B2CC4">
              <w:rPr>
                <w:sz w:val="20"/>
                <w:lang w:val="lv-LV"/>
              </w:rPr>
              <w:t>- Capsicum ģints vai Pimenta ģints dārzeņi</w:t>
            </w:r>
          </w:p>
        </w:tc>
        <w:tc>
          <w:tcPr>
            <w:tcW w:w="1701" w:type="dxa"/>
            <w:tcBorders>
              <w:top w:val="nil"/>
              <w:left w:val="nil"/>
              <w:bottom w:val="single" w:sz="4" w:space="0" w:color="auto"/>
              <w:right w:val="single" w:sz="4" w:space="0" w:color="auto"/>
            </w:tcBorders>
            <w:shd w:val="clear" w:color="000000" w:fill="FFFFFF"/>
            <w:hideMark/>
          </w:tcPr>
          <w:p w14:paraId="26AA83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3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3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3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312" w14:textId="77777777" w:rsidR="00AB08A9" w:rsidRPr="007B2CC4" w:rsidRDefault="00AB08A9" w:rsidP="00E032E3">
            <w:pPr>
              <w:spacing w:before="60" w:after="60" w:line="240" w:lineRule="auto"/>
              <w:rPr>
                <w:sz w:val="20"/>
                <w:lang w:val="lv-LV"/>
              </w:rPr>
            </w:pPr>
          </w:p>
        </w:tc>
      </w:tr>
      <w:tr w:rsidR="00F44A01" w:rsidRPr="007B2CC4" w14:paraId="26AA83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14" w14:textId="77777777" w:rsidR="00AB08A9" w:rsidRPr="007B2CC4" w:rsidRDefault="00AB08A9" w:rsidP="00E032E3">
            <w:pPr>
              <w:spacing w:before="60" w:after="60" w:line="240" w:lineRule="auto"/>
              <w:rPr>
                <w:sz w:val="20"/>
                <w:lang w:val="lv-LV"/>
              </w:rPr>
            </w:pPr>
            <w:r w:rsidRPr="007B2CC4">
              <w:rPr>
                <w:sz w:val="20"/>
                <w:lang w:val="lv-LV"/>
              </w:rPr>
              <w:t>0709 60 10</w:t>
            </w:r>
          </w:p>
        </w:tc>
        <w:tc>
          <w:tcPr>
            <w:tcW w:w="3969" w:type="dxa"/>
            <w:tcBorders>
              <w:top w:val="nil"/>
              <w:left w:val="nil"/>
              <w:bottom w:val="single" w:sz="4" w:space="0" w:color="auto"/>
              <w:right w:val="single" w:sz="4" w:space="0" w:color="auto"/>
            </w:tcBorders>
            <w:shd w:val="clear" w:color="000000" w:fill="FFFFFF"/>
            <w:hideMark/>
          </w:tcPr>
          <w:p w14:paraId="26AA8315" w14:textId="77777777" w:rsidR="00AB08A9" w:rsidRPr="007B2CC4" w:rsidRDefault="00AB08A9" w:rsidP="00E032E3">
            <w:pPr>
              <w:spacing w:before="60" w:after="60" w:line="240" w:lineRule="auto"/>
              <w:rPr>
                <w:sz w:val="20"/>
                <w:lang w:val="lv-LV"/>
              </w:rPr>
            </w:pPr>
            <w:r w:rsidRPr="007B2CC4">
              <w:rPr>
                <w:sz w:val="20"/>
                <w:lang w:val="lv-LV"/>
              </w:rPr>
              <w:t>-- dārzeņpipari (paprika)</w:t>
            </w:r>
          </w:p>
        </w:tc>
        <w:tc>
          <w:tcPr>
            <w:tcW w:w="1701" w:type="dxa"/>
            <w:tcBorders>
              <w:top w:val="nil"/>
              <w:left w:val="nil"/>
              <w:bottom w:val="single" w:sz="4" w:space="0" w:color="auto"/>
              <w:right w:val="single" w:sz="4" w:space="0" w:color="auto"/>
            </w:tcBorders>
            <w:shd w:val="clear" w:color="000000" w:fill="FFFFFF"/>
            <w:hideMark/>
          </w:tcPr>
          <w:p w14:paraId="26AA83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17" w14:textId="77777777" w:rsidR="00AB08A9" w:rsidRPr="007B2CC4" w:rsidRDefault="00AB08A9" w:rsidP="00E032E3">
            <w:pPr>
              <w:spacing w:before="60" w:after="60" w:line="240" w:lineRule="auto"/>
              <w:jc w:val="center"/>
              <w:rPr>
                <w:sz w:val="20"/>
                <w:lang w:val="lv-LV"/>
              </w:rPr>
            </w:pPr>
            <w:r w:rsidRPr="007B2CC4">
              <w:rPr>
                <w:sz w:val="20"/>
                <w:lang w:val="lv-LV"/>
              </w:rPr>
              <w:t>7,2 %</w:t>
            </w:r>
          </w:p>
        </w:tc>
        <w:tc>
          <w:tcPr>
            <w:tcW w:w="1843" w:type="dxa"/>
            <w:tcBorders>
              <w:top w:val="nil"/>
              <w:left w:val="nil"/>
              <w:bottom w:val="single" w:sz="4" w:space="0" w:color="auto"/>
              <w:right w:val="single" w:sz="4" w:space="0" w:color="auto"/>
            </w:tcBorders>
            <w:shd w:val="clear" w:color="000000" w:fill="FFFFFF"/>
            <w:hideMark/>
          </w:tcPr>
          <w:p w14:paraId="26AA83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1A" w14:textId="77777777" w:rsidR="00AB08A9" w:rsidRPr="007B2CC4" w:rsidRDefault="00AB08A9" w:rsidP="00E032E3">
            <w:pPr>
              <w:spacing w:before="60" w:after="60" w:line="240" w:lineRule="auto"/>
              <w:rPr>
                <w:sz w:val="20"/>
                <w:lang w:val="lv-LV"/>
              </w:rPr>
            </w:pPr>
          </w:p>
        </w:tc>
      </w:tr>
      <w:tr w:rsidR="00F44A01" w:rsidRPr="007B2CC4" w14:paraId="26AA83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3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3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3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3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3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322" w14:textId="77777777" w:rsidR="00AB08A9" w:rsidRPr="007B2CC4" w:rsidRDefault="00AB08A9" w:rsidP="00E032E3">
            <w:pPr>
              <w:spacing w:before="60" w:after="60" w:line="240" w:lineRule="auto"/>
              <w:rPr>
                <w:sz w:val="20"/>
                <w:lang w:val="lv-LV"/>
              </w:rPr>
            </w:pPr>
          </w:p>
        </w:tc>
      </w:tr>
      <w:tr w:rsidR="00F44A01" w:rsidRPr="007B2CC4" w14:paraId="26AA83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24" w14:textId="77777777" w:rsidR="00AB08A9" w:rsidRPr="007B2CC4" w:rsidRDefault="00AB08A9" w:rsidP="00E032E3">
            <w:pPr>
              <w:spacing w:before="60" w:after="60" w:line="240" w:lineRule="auto"/>
              <w:rPr>
                <w:sz w:val="20"/>
                <w:lang w:val="lv-LV"/>
              </w:rPr>
            </w:pPr>
            <w:r w:rsidRPr="007B2CC4">
              <w:rPr>
                <w:sz w:val="20"/>
                <w:lang w:val="lv-LV"/>
              </w:rPr>
              <w:t>0709 60 91</w:t>
            </w:r>
          </w:p>
        </w:tc>
        <w:tc>
          <w:tcPr>
            <w:tcW w:w="3969" w:type="dxa"/>
            <w:tcBorders>
              <w:top w:val="nil"/>
              <w:left w:val="nil"/>
              <w:bottom w:val="single" w:sz="4" w:space="0" w:color="auto"/>
              <w:right w:val="single" w:sz="4" w:space="0" w:color="auto"/>
            </w:tcBorders>
            <w:shd w:val="clear" w:color="000000" w:fill="FFFFFF"/>
            <w:hideMark/>
          </w:tcPr>
          <w:p w14:paraId="26AA8325" w14:textId="77777777" w:rsidR="00AB08A9" w:rsidRPr="007B2CC4" w:rsidRDefault="00AB08A9" w:rsidP="00E032E3">
            <w:pPr>
              <w:spacing w:before="60" w:after="60" w:line="240" w:lineRule="auto"/>
              <w:rPr>
                <w:sz w:val="20"/>
                <w:lang w:val="lv-LV"/>
              </w:rPr>
            </w:pPr>
            <w:r w:rsidRPr="007B2CC4">
              <w:rPr>
                <w:sz w:val="20"/>
                <w:lang w:val="lv-LV"/>
              </w:rPr>
              <w:t>--- Capsicum ģints dārzeņi kapsicīna vai Capsicum oleoresin krāsvielu ražošanai</w:t>
            </w:r>
          </w:p>
        </w:tc>
        <w:tc>
          <w:tcPr>
            <w:tcW w:w="1701" w:type="dxa"/>
            <w:tcBorders>
              <w:top w:val="nil"/>
              <w:left w:val="nil"/>
              <w:bottom w:val="single" w:sz="4" w:space="0" w:color="auto"/>
              <w:right w:val="single" w:sz="4" w:space="0" w:color="auto"/>
            </w:tcBorders>
            <w:shd w:val="clear" w:color="000000" w:fill="FFFFFF"/>
            <w:hideMark/>
          </w:tcPr>
          <w:p w14:paraId="26AA83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2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3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2A" w14:textId="77777777" w:rsidR="00AB08A9" w:rsidRPr="007B2CC4" w:rsidRDefault="00AB08A9" w:rsidP="00E032E3">
            <w:pPr>
              <w:spacing w:before="60" w:after="60" w:line="240" w:lineRule="auto"/>
              <w:rPr>
                <w:sz w:val="20"/>
                <w:lang w:val="lv-LV"/>
              </w:rPr>
            </w:pPr>
          </w:p>
        </w:tc>
      </w:tr>
      <w:tr w:rsidR="00F44A01" w:rsidRPr="007B2CC4" w14:paraId="26AA83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2C" w14:textId="77777777" w:rsidR="00AB08A9" w:rsidRPr="007B2CC4" w:rsidRDefault="00AB08A9" w:rsidP="00F44A01">
            <w:pPr>
              <w:pageBreakBefore/>
              <w:spacing w:before="60" w:after="60" w:line="240" w:lineRule="auto"/>
              <w:rPr>
                <w:sz w:val="20"/>
                <w:lang w:val="lv-LV"/>
              </w:rPr>
            </w:pPr>
            <w:r w:rsidRPr="007B2CC4">
              <w:rPr>
                <w:sz w:val="20"/>
                <w:lang w:val="lv-LV"/>
              </w:rPr>
              <w:t>0709 60 95</w:t>
            </w:r>
          </w:p>
        </w:tc>
        <w:tc>
          <w:tcPr>
            <w:tcW w:w="3969" w:type="dxa"/>
            <w:tcBorders>
              <w:top w:val="nil"/>
              <w:left w:val="nil"/>
              <w:bottom w:val="single" w:sz="4" w:space="0" w:color="auto"/>
              <w:right w:val="single" w:sz="4" w:space="0" w:color="auto"/>
            </w:tcBorders>
            <w:shd w:val="clear" w:color="000000" w:fill="FFFFFF"/>
            <w:hideMark/>
          </w:tcPr>
          <w:p w14:paraId="26AA832D" w14:textId="77777777" w:rsidR="00AB08A9" w:rsidRPr="007B2CC4" w:rsidRDefault="00AB08A9" w:rsidP="00F44A01">
            <w:pPr>
              <w:pageBreakBefore/>
              <w:spacing w:before="60" w:after="60" w:line="240" w:lineRule="auto"/>
              <w:rPr>
                <w:sz w:val="20"/>
                <w:lang w:val="lv-LV"/>
              </w:rPr>
            </w:pPr>
            <w:r w:rsidRPr="007B2CC4">
              <w:rPr>
                <w:sz w:val="20"/>
                <w:lang w:val="lv-LV"/>
              </w:rPr>
              <w:t>--- ēterisko eļļu vai rezinoīdu rūpnieciskai ražošanai</w:t>
            </w:r>
          </w:p>
        </w:tc>
        <w:tc>
          <w:tcPr>
            <w:tcW w:w="1701" w:type="dxa"/>
            <w:tcBorders>
              <w:top w:val="nil"/>
              <w:left w:val="nil"/>
              <w:bottom w:val="single" w:sz="4" w:space="0" w:color="auto"/>
              <w:right w:val="single" w:sz="4" w:space="0" w:color="auto"/>
            </w:tcBorders>
            <w:shd w:val="clear" w:color="000000" w:fill="FFFFFF"/>
            <w:hideMark/>
          </w:tcPr>
          <w:p w14:paraId="26AA832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2F" w14:textId="77777777" w:rsidR="00AB08A9" w:rsidRPr="007B2CC4" w:rsidRDefault="00AB08A9" w:rsidP="00F44A01">
            <w:pPr>
              <w:pageBreakBefore/>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33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3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32" w14:textId="77777777" w:rsidR="00AB08A9" w:rsidRPr="007B2CC4" w:rsidRDefault="00AB08A9" w:rsidP="00F44A01">
            <w:pPr>
              <w:pageBreakBefore/>
              <w:spacing w:before="60" w:after="60" w:line="240" w:lineRule="auto"/>
              <w:rPr>
                <w:sz w:val="20"/>
                <w:lang w:val="lv-LV"/>
              </w:rPr>
            </w:pPr>
          </w:p>
        </w:tc>
      </w:tr>
      <w:tr w:rsidR="00F44A01" w:rsidRPr="007B2CC4" w14:paraId="26AA83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34" w14:textId="77777777" w:rsidR="00AB08A9" w:rsidRPr="007B2CC4" w:rsidRDefault="00AB08A9" w:rsidP="00E032E3">
            <w:pPr>
              <w:spacing w:before="60" w:after="60" w:line="240" w:lineRule="auto"/>
              <w:rPr>
                <w:sz w:val="20"/>
                <w:lang w:val="lv-LV"/>
              </w:rPr>
            </w:pPr>
            <w:r w:rsidRPr="007B2CC4">
              <w:rPr>
                <w:sz w:val="20"/>
                <w:lang w:val="lv-LV"/>
              </w:rPr>
              <w:t>0709 60 99</w:t>
            </w:r>
          </w:p>
        </w:tc>
        <w:tc>
          <w:tcPr>
            <w:tcW w:w="3969" w:type="dxa"/>
            <w:tcBorders>
              <w:top w:val="nil"/>
              <w:left w:val="nil"/>
              <w:bottom w:val="single" w:sz="4" w:space="0" w:color="auto"/>
              <w:right w:val="single" w:sz="4" w:space="0" w:color="auto"/>
            </w:tcBorders>
            <w:shd w:val="clear" w:color="000000" w:fill="FFFFFF"/>
            <w:hideMark/>
          </w:tcPr>
          <w:p w14:paraId="26AA83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3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3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83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3A" w14:textId="77777777" w:rsidR="00AB08A9" w:rsidRPr="007B2CC4" w:rsidRDefault="00AB08A9" w:rsidP="00E032E3">
            <w:pPr>
              <w:spacing w:before="60" w:after="60" w:line="240" w:lineRule="auto"/>
              <w:rPr>
                <w:sz w:val="20"/>
                <w:lang w:val="lv-LV"/>
              </w:rPr>
            </w:pPr>
          </w:p>
        </w:tc>
      </w:tr>
      <w:tr w:rsidR="00F44A01" w:rsidRPr="007B2CC4" w14:paraId="26AA83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3C" w14:textId="77777777" w:rsidR="00AB08A9" w:rsidRPr="007B2CC4" w:rsidRDefault="00AB08A9" w:rsidP="00E032E3">
            <w:pPr>
              <w:spacing w:before="60" w:after="60" w:line="240" w:lineRule="auto"/>
              <w:rPr>
                <w:sz w:val="20"/>
                <w:lang w:val="lv-LV"/>
              </w:rPr>
            </w:pPr>
            <w:r w:rsidRPr="007B2CC4">
              <w:rPr>
                <w:sz w:val="20"/>
                <w:lang w:val="lv-LV"/>
              </w:rPr>
              <w:t>0709 70 00</w:t>
            </w:r>
          </w:p>
        </w:tc>
        <w:tc>
          <w:tcPr>
            <w:tcW w:w="3969" w:type="dxa"/>
            <w:tcBorders>
              <w:top w:val="nil"/>
              <w:left w:val="nil"/>
              <w:bottom w:val="single" w:sz="4" w:space="0" w:color="auto"/>
              <w:right w:val="single" w:sz="4" w:space="0" w:color="auto"/>
            </w:tcBorders>
            <w:shd w:val="clear" w:color="000000" w:fill="FFFFFF"/>
            <w:hideMark/>
          </w:tcPr>
          <w:p w14:paraId="26AA833D" w14:textId="77777777" w:rsidR="00AB08A9" w:rsidRPr="007B2CC4" w:rsidRDefault="00AB08A9" w:rsidP="00E032E3">
            <w:pPr>
              <w:spacing w:before="60" w:after="60" w:line="240" w:lineRule="auto"/>
              <w:rPr>
                <w:sz w:val="20"/>
                <w:lang w:val="lv-LV"/>
              </w:rPr>
            </w:pPr>
            <w:r w:rsidRPr="007B2CC4">
              <w:rPr>
                <w:sz w:val="20"/>
                <w:lang w:val="lv-LV"/>
              </w:rPr>
              <w:t>- spināti, Jaunzēlandes spināti un dārza balodene</w:t>
            </w:r>
          </w:p>
        </w:tc>
        <w:tc>
          <w:tcPr>
            <w:tcW w:w="1701" w:type="dxa"/>
            <w:tcBorders>
              <w:top w:val="nil"/>
              <w:left w:val="nil"/>
              <w:bottom w:val="single" w:sz="4" w:space="0" w:color="auto"/>
              <w:right w:val="single" w:sz="4" w:space="0" w:color="auto"/>
            </w:tcBorders>
            <w:shd w:val="clear" w:color="000000" w:fill="FFFFFF"/>
            <w:hideMark/>
          </w:tcPr>
          <w:p w14:paraId="26AA83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3F" w14:textId="77777777" w:rsidR="00AB08A9" w:rsidRPr="007B2CC4" w:rsidRDefault="00AB08A9" w:rsidP="00E032E3">
            <w:pPr>
              <w:spacing w:before="60" w:after="60" w:line="240" w:lineRule="auto"/>
              <w:jc w:val="center"/>
              <w:rPr>
                <w:sz w:val="20"/>
                <w:lang w:val="lv-LV"/>
              </w:rPr>
            </w:pPr>
            <w:r w:rsidRPr="007B2CC4">
              <w:rPr>
                <w:sz w:val="20"/>
                <w:lang w:val="lv-LV"/>
              </w:rPr>
              <w:t>10,4 %</w:t>
            </w:r>
          </w:p>
        </w:tc>
        <w:tc>
          <w:tcPr>
            <w:tcW w:w="1843" w:type="dxa"/>
            <w:tcBorders>
              <w:top w:val="nil"/>
              <w:left w:val="nil"/>
              <w:bottom w:val="single" w:sz="4" w:space="0" w:color="auto"/>
              <w:right w:val="single" w:sz="4" w:space="0" w:color="auto"/>
            </w:tcBorders>
            <w:shd w:val="clear" w:color="000000" w:fill="FFFFFF"/>
            <w:hideMark/>
          </w:tcPr>
          <w:p w14:paraId="26AA83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42" w14:textId="77777777" w:rsidR="00AB08A9" w:rsidRPr="007B2CC4" w:rsidRDefault="00AB08A9" w:rsidP="00E032E3">
            <w:pPr>
              <w:spacing w:before="60" w:after="60" w:line="240" w:lineRule="auto"/>
              <w:rPr>
                <w:sz w:val="20"/>
                <w:lang w:val="lv-LV"/>
              </w:rPr>
            </w:pPr>
          </w:p>
        </w:tc>
      </w:tr>
      <w:tr w:rsidR="00F44A01" w:rsidRPr="007B2CC4" w14:paraId="26AA83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3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3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3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3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3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34A" w14:textId="77777777" w:rsidR="00AB08A9" w:rsidRPr="007B2CC4" w:rsidRDefault="00AB08A9" w:rsidP="00E032E3">
            <w:pPr>
              <w:spacing w:before="60" w:after="60" w:line="240" w:lineRule="auto"/>
              <w:rPr>
                <w:sz w:val="20"/>
                <w:lang w:val="lv-LV"/>
              </w:rPr>
            </w:pPr>
          </w:p>
        </w:tc>
      </w:tr>
      <w:tr w:rsidR="00F44A01" w:rsidRPr="007B2CC4" w14:paraId="26AA83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4C" w14:textId="77777777" w:rsidR="00AB08A9" w:rsidRPr="007B2CC4" w:rsidRDefault="00AB08A9" w:rsidP="00E032E3">
            <w:pPr>
              <w:spacing w:before="60" w:after="60" w:line="240" w:lineRule="auto"/>
              <w:rPr>
                <w:sz w:val="20"/>
                <w:lang w:val="lv-LV"/>
              </w:rPr>
            </w:pPr>
            <w:r w:rsidRPr="007B2CC4">
              <w:rPr>
                <w:sz w:val="20"/>
                <w:lang w:val="lv-LV"/>
              </w:rPr>
              <w:t>0709 91 00</w:t>
            </w:r>
          </w:p>
        </w:tc>
        <w:tc>
          <w:tcPr>
            <w:tcW w:w="3969" w:type="dxa"/>
            <w:tcBorders>
              <w:top w:val="nil"/>
              <w:left w:val="nil"/>
              <w:bottom w:val="single" w:sz="4" w:space="0" w:color="auto"/>
              <w:right w:val="single" w:sz="4" w:space="0" w:color="auto"/>
            </w:tcBorders>
            <w:shd w:val="clear" w:color="000000" w:fill="FFFFFF"/>
            <w:hideMark/>
          </w:tcPr>
          <w:p w14:paraId="26AA834D" w14:textId="77777777" w:rsidR="00AB08A9" w:rsidRPr="007B2CC4" w:rsidRDefault="00AB08A9" w:rsidP="00E032E3">
            <w:pPr>
              <w:spacing w:before="60" w:after="60" w:line="240" w:lineRule="auto"/>
              <w:rPr>
                <w:sz w:val="20"/>
                <w:lang w:val="lv-LV"/>
              </w:rPr>
            </w:pPr>
            <w:r w:rsidRPr="007B2CC4">
              <w:rPr>
                <w:sz w:val="20"/>
                <w:lang w:val="lv-LV"/>
              </w:rPr>
              <w:t>-- artišoki</w:t>
            </w:r>
          </w:p>
        </w:tc>
        <w:tc>
          <w:tcPr>
            <w:tcW w:w="1701" w:type="dxa"/>
            <w:tcBorders>
              <w:top w:val="nil"/>
              <w:left w:val="nil"/>
              <w:bottom w:val="single" w:sz="4" w:space="0" w:color="auto"/>
              <w:right w:val="single" w:sz="4" w:space="0" w:color="auto"/>
            </w:tcBorders>
            <w:shd w:val="clear" w:color="000000" w:fill="FFFFFF"/>
            <w:hideMark/>
          </w:tcPr>
          <w:p w14:paraId="26AA83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4F"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3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52"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3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54" w14:textId="77777777" w:rsidR="00AB08A9" w:rsidRPr="007B2CC4" w:rsidRDefault="00AB08A9" w:rsidP="00E032E3">
            <w:pPr>
              <w:spacing w:before="60" w:after="60" w:line="240" w:lineRule="auto"/>
              <w:rPr>
                <w:sz w:val="20"/>
                <w:lang w:val="lv-LV"/>
              </w:rPr>
            </w:pPr>
            <w:r w:rsidRPr="007B2CC4">
              <w:rPr>
                <w:sz w:val="20"/>
                <w:lang w:val="lv-LV"/>
              </w:rPr>
              <w:t>0709 92</w:t>
            </w:r>
          </w:p>
        </w:tc>
        <w:tc>
          <w:tcPr>
            <w:tcW w:w="3969" w:type="dxa"/>
            <w:tcBorders>
              <w:top w:val="nil"/>
              <w:left w:val="nil"/>
              <w:bottom w:val="single" w:sz="4" w:space="0" w:color="auto"/>
              <w:right w:val="single" w:sz="4" w:space="0" w:color="auto"/>
            </w:tcBorders>
            <w:shd w:val="clear" w:color="000000" w:fill="FFFFFF"/>
            <w:hideMark/>
          </w:tcPr>
          <w:p w14:paraId="26AA8355" w14:textId="77777777" w:rsidR="00AB08A9" w:rsidRPr="007B2CC4" w:rsidRDefault="00AB08A9" w:rsidP="00E032E3">
            <w:pPr>
              <w:spacing w:before="60" w:after="60" w:line="240" w:lineRule="auto"/>
              <w:rPr>
                <w:sz w:val="20"/>
                <w:lang w:val="lv-LV"/>
              </w:rPr>
            </w:pPr>
            <w:r w:rsidRPr="007B2CC4">
              <w:rPr>
                <w:sz w:val="20"/>
                <w:lang w:val="lv-LV"/>
              </w:rPr>
              <w:t>-- olīvas</w:t>
            </w:r>
          </w:p>
        </w:tc>
        <w:tc>
          <w:tcPr>
            <w:tcW w:w="1701" w:type="dxa"/>
            <w:tcBorders>
              <w:top w:val="nil"/>
              <w:left w:val="nil"/>
              <w:bottom w:val="single" w:sz="4" w:space="0" w:color="auto"/>
              <w:right w:val="single" w:sz="4" w:space="0" w:color="auto"/>
            </w:tcBorders>
            <w:shd w:val="clear" w:color="000000" w:fill="FFFFFF"/>
            <w:hideMark/>
          </w:tcPr>
          <w:p w14:paraId="26AA83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3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3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3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35A" w14:textId="77777777" w:rsidR="00AB08A9" w:rsidRPr="007B2CC4" w:rsidRDefault="00AB08A9" w:rsidP="00E032E3">
            <w:pPr>
              <w:spacing w:before="60" w:after="60" w:line="240" w:lineRule="auto"/>
              <w:rPr>
                <w:sz w:val="20"/>
                <w:lang w:val="lv-LV"/>
              </w:rPr>
            </w:pPr>
          </w:p>
        </w:tc>
      </w:tr>
      <w:tr w:rsidR="00F44A01" w:rsidRPr="007B2CC4" w14:paraId="26AA83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5C" w14:textId="77777777" w:rsidR="00AB08A9" w:rsidRPr="007B2CC4" w:rsidRDefault="00AB08A9" w:rsidP="00E032E3">
            <w:pPr>
              <w:spacing w:before="60" w:after="60" w:line="240" w:lineRule="auto"/>
              <w:rPr>
                <w:sz w:val="20"/>
                <w:lang w:val="lv-LV"/>
              </w:rPr>
            </w:pPr>
            <w:r w:rsidRPr="007B2CC4">
              <w:rPr>
                <w:sz w:val="20"/>
                <w:lang w:val="lv-LV"/>
              </w:rPr>
              <w:t>0709 92 10</w:t>
            </w:r>
          </w:p>
        </w:tc>
        <w:tc>
          <w:tcPr>
            <w:tcW w:w="3969" w:type="dxa"/>
            <w:tcBorders>
              <w:top w:val="nil"/>
              <w:left w:val="nil"/>
              <w:bottom w:val="single" w:sz="4" w:space="0" w:color="auto"/>
              <w:right w:val="single" w:sz="4" w:space="0" w:color="auto"/>
            </w:tcBorders>
            <w:shd w:val="clear" w:color="000000" w:fill="FFFFFF"/>
            <w:hideMark/>
          </w:tcPr>
          <w:p w14:paraId="26AA835D" w14:textId="77777777" w:rsidR="00AB08A9" w:rsidRPr="007B2CC4" w:rsidRDefault="00AB08A9" w:rsidP="00E032E3">
            <w:pPr>
              <w:spacing w:before="60" w:after="60" w:line="240" w:lineRule="auto"/>
              <w:rPr>
                <w:sz w:val="20"/>
                <w:lang w:val="lv-LV"/>
              </w:rPr>
            </w:pPr>
            <w:r w:rsidRPr="007B2CC4">
              <w:rPr>
                <w:sz w:val="20"/>
                <w:lang w:val="lv-LV"/>
              </w:rPr>
              <w:t>--- kas nav paredzētas eļļas ražošanai</w:t>
            </w:r>
          </w:p>
        </w:tc>
        <w:tc>
          <w:tcPr>
            <w:tcW w:w="1701" w:type="dxa"/>
            <w:tcBorders>
              <w:top w:val="nil"/>
              <w:left w:val="nil"/>
              <w:bottom w:val="single" w:sz="4" w:space="0" w:color="auto"/>
              <w:right w:val="single" w:sz="4" w:space="0" w:color="auto"/>
            </w:tcBorders>
            <w:shd w:val="clear" w:color="000000" w:fill="FFFFFF"/>
            <w:hideMark/>
          </w:tcPr>
          <w:p w14:paraId="26AA83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5F" w14:textId="77777777" w:rsidR="00AB08A9" w:rsidRPr="007B2CC4" w:rsidRDefault="00AB08A9" w:rsidP="00E032E3">
            <w:pPr>
              <w:spacing w:before="60" w:after="60" w:line="240" w:lineRule="auto"/>
              <w:jc w:val="center"/>
              <w:rPr>
                <w:sz w:val="20"/>
                <w:lang w:val="lv-LV"/>
              </w:rPr>
            </w:pPr>
            <w:r w:rsidRPr="007B2CC4">
              <w:rPr>
                <w:sz w:val="20"/>
                <w:lang w:val="lv-LV"/>
              </w:rPr>
              <w:t>4,5 %</w:t>
            </w:r>
          </w:p>
        </w:tc>
        <w:tc>
          <w:tcPr>
            <w:tcW w:w="1843" w:type="dxa"/>
            <w:tcBorders>
              <w:top w:val="nil"/>
              <w:left w:val="nil"/>
              <w:bottom w:val="single" w:sz="4" w:space="0" w:color="auto"/>
              <w:right w:val="single" w:sz="4" w:space="0" w:color="auto"/>
            </w:tcBorders>
            <w:shd w:val="clear" w:color="000000" w:fill="FFFFFF"/>
            <w:hideMark/>
          </w:tcPr>
          <w:p w14:paraId="26AA83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62" w14:textId="77777777" w:rsidR="00AB08A9" w:rsidRPr="007B2CC4" w:rsidRDefault="00AB08A9" w:rsidP="00E032E3">
            <w:pPr>
              <w:spacing w:before="60" w:after="60" w:line="240" w:lineRule="auto"/>
              <w:rPr>
                <w:sz w:val="20"/>
                <w:lang w:val="lv-LV"/>
              </w:rPr>
            </w:pPr>
          </w:p>
        </w:tc>
      </w:tr>
      <w:tr w:rsidR="00F44A01" w:rsidRPr="007B2CC4" w14:paraId="26AA83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64" w14:textId="77777777" w:rsidR="00AB08A9" w:rsidRPr="007B2CC4" w:rsidRDefault="00AB08A9" w:rsidP="00E032E3">
            <w:pPr>
              <w:spacing w:before="60" w:after="60" w:line="240" w:lineRule="auto"/>
              <w:rPr>
                <w:sz w:val="20"/>
                <w:lang w:val="lv-LV"/>
              </w:rPr>
            </w:pPr>
            <w:r w:rsidRPr="007B2CC4">
              <w:rPr>
                <w:sz w:val="20"/>
                <w:lang w:val="lv-LV"/>
              </w:rPr>
              <w:t>0709 92 90</w:t>
            </w:r>
          </w:p>
        </w:tc>
        <w:tc>
          <w:tcPr>
            <w:tcW w:w="3969" w:type="dxa"/>
            <w:tcBorders>
              <w:top w:val="nil"/>
              <w:left w:val="nil"/>
              <w:bottom w:val="single" w:sz="4" w:space="0" w:color="auto"/>
              <w:right w:val="single" w:sz="4" w:space="0" w:color="auto"/>
            </w:tcBorders>
            <w:shd w:val="clear" w:color="000000" w:fill="FFFFFF"/>
            <w:hideMark/>
          </w:tcPr>
          <w:p w14:paraId="26AA83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3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67" w14:textId="77777777" w:rsidR="00AB08A9" w:rsidRPr="007B2CC4" w:rsidRDefault="00AB08A9" w:rsidP="00E032E3">
            <w:pPr>
              <w:spacing w:before="60" w:after="60" w:line="240" w:lineRule="auto"/>
              <w:jc w:val="center"/>
              <w:rPr>
                <w:sz w:val="20"/>
                <w:lang w:val="lv-LV"/>
              </w:rPr>
            </w:pPr>
            <w:r w:rsidRPr="007B2CC4">
              <w:rPr>
                <w:sz w:val="20"/>
                <w:lang w:val="lv-LV"/>
              </w:rPr>
              <w:t>13,1 EUR/100 kg</w:t>
            </w:r>
          </w:p>
        </w:tc>
        <w:tc>
          <w:tcPr>
            <w:tcW w:w="1843" w:type="dxa"/>
            <w:tcBorders>
              <w:top w:val="nil"/>
              <w:left w:val="nil"/>
              <w:bottom w:val="single" w:sz="4" w:space="0" w:color="auto"/>
              <w:right w:val="single" w:sz="4" w:space="0" w:color="auto"/>
            </w:tcBorders>
            <w:shd w:val="clear" w:color="000000" w:fill="FFFFFF"/>
            <w:hideMark/>
          </w:tcPr>
          <w:p w14:paraId="26AA83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6A" w14:textId="77777777" w:rsidR="00AB08A9" w:rsidRPr="007B2CC4" w:rsidRDefault="00AB08A9" w:rsidP="00E032E3">
            <w:pPr>
              <w:spacing w:before="60" w:after="60" w:line="240" w:lineRule="auto"/>
              <w:rPr>
                <w:sz w:val="20"/>
                <w:lang w:val="lv-LV"/>
              </w:rPr>
            </w:pPr>
          </w:p>
        </w:tc>
      </w:tr>
      <w:tr w:rsidR="00F44A01" w:rsidRPr="007B2CC4" w14:paraId="26AA83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6C" w14:textId="77777777" w:rsidR="00AB08A9" w:rsidRPr="007B2CC4" w:rsidRDefault="00AB08A9" w:rsidP="00E032E3">
            <w:pPr>
              <w:spacing w:before="60" w:after="60" w:line="240" w:lineRule="auto"/>
              <w:rPr>
                <w:sz w:val="20"/>
                <w:lang w:val="lv-LV"/>
              </w:rPr>
            </w:pPr>
            <w:r w:rsidRPr="007B2CC4">
              <w:rPr>
                <w:sz w:val="20"/>
                <w:lang w:val="lv-LV"/>
              </w:rPr>
              <w:t>0709 93</w:t>
            </w:r>
          </w:p>
        </w:tc>
        <w:tc>
          <w:tcPr>
            <w:tcW w:w="3969" w:type="dxa"/>
            <w:tcBorders>
              <w:top w:val="nil"/>
              <w:left w:val="nil"/>
              <w:bottom w:val="single" w:sz="4" w:space="0" w:color="auto"/>
              <w:right w:val="single" w:sz="4" w:space="0" w:color="auto"/>
            </w:tcBorders>
            <w:shd w:val="clear" w:color="000000" w:fill="FFFFFF"/>
            <w:hideMark/>
          </w:tcPr>
          <w:p w14:paraId="26AA836D" w14:textId="77777777" w:rsidR="00AB08A9" w:rsidRPr="007B2CC4" w:rsidRDefault="00AB08A9" w:rsidP="00E032E3">
            <w:pPr>
              <w:spacing w:before="60" w:after="60" w:line="240" w:lineRule="auto"/>
              <w:rPr>
                <w:sz w:val="20"/>
                <w:lang w:val="lv-LV"/>
              </w:rPr>
            </w:pPr>
            <w:r w:rsidRPr="007B2CC4">
              <w:rPr>
                <w:sz w:val="20"/>
                <w:lang w:val="lv-LV"/>
              </w:rPr>
              <w:t>-- ķirbji, kabači un pudeļveida ķirbji (</w:t>
            </w:r>
            <w:r w:rsidRPr="007B2CC4">
              <w:rPr>
                <w:i/>
                <w:iCs/>
                <w:sz w:val="20"/>
                <w:lang w:val="lv-LV"/>
              </w:rPr>
              <w:t>Cucurbita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83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3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3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3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372" w14:textId="77777777" w:rsidR="00AB08A9" w:rsidRPr="007B2CC4" w:rsidRDefault="00AB08A9" w:rsidP="00E032E3">
            <w:pPr>
              <w:spacing w:before="60" w:after="60" w:line="240" w:lineRule="auto"/>
              <w:rPr>
                <w:sz w:val="20"/>
                <w:lang w:val="lv-LV"/>
              </w:rPr>
            </w:pPr>
          </w:p>
        </w:tc>
      </w:tr>
      <w:tr w:rsidR="00F44A01" w:rsidRPr="007B2CC4" w14:paraId="26AA83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74" w14:textId="77777777" w:rsidR="00AB08A9" w:rsidRPr="007B2CC4" w:rsidRDefault="00AB08A9" w:rsidP="00E032E3">
            <w:pPr>
              <w:spacing w:before="60" w:after="60" w:line="240" w:lineRule="auto"/>
              <w:rPr>
                <w:sz w:val="20"/>
                <w:lang w:val="lv-LV"/>
              </w:rPr>
            </w:pPr>
            <w:r w:rsidRPr="007B2CC4">
              <w:rPr>
                <w:sz w:val="20"/>
                <w:lang w:val="lv-LV"/>
              </w:rPr>
              <w:t>0709 93 10</w:t>
            </w:r>
          </w:p>
        </w:tc>
        <w:tc>
          <w:tcPr>
            <w:tcW w:w="3969" w:type="dxa"/>
            <w:tcBorders>
              <w:top w:val="nil"/>
              <w:left w:val="nil"/>
              <w:bottom w:val="single" w:sz="4" w:space="0" w:color="auto"/>
              <w:right w:val="single" w:sz="4" w:space="0" w:color="auto"/>
            </w:tcBorders>
            <w:shd w:val="clear" w:color="000000" w:fill="FFFFFF"/>
            <w:hideMark/>
          </w:tcPr>
          <w:p w14:paraId="26AA8375" w14:textId="77777777" w:rsidR="00AB08A9" w:rsidRPr="007B2CC4" w:rsidRDefault="00AB08A9" w:rsidP="00E032E3">
            <w:pPr>
              <w:spacing w:before="60" w:after="60" w:line="240" w:lineRule="auto"/>
              <w:rPr>
                <w:sz w:val="20"/>
                <w:lang w:val="lv-LV"/>
              </w:rPr>
            </w:pPr>
            <w:r w:rsidRPr="007B2CC4">
              <w:rPr>
                <w:sz w:val="20"/>
                <w:lang w:val="lv-LV"/>
              </w:rPr>
              <w:t>--- kabači</w:t>
            </w:r>
          </w:p>
        </w:tc>
        <w:tc>
          <w:tcPr>
            <w:tcW w:w="1701" w:type="dxa"/>
            <w:tcBorders>
              <w:top w:val="nil"/>
              <w:left w:val="nil"/>
              <w:bottom w:val="single" w:sz="4" w:space="0" w:color="auto"/>
              <w:right w:val="single" w:sz="4" w:space="0" w:color="auto"/>
            </w:tcBorders>
            <w:shd w:val="clear" w:color="000000" w:fill="FFFFFF"/>
            <w:hideMark/>
          </w:tcPr>
          <w:p w14:paraId="26AA83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77"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3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7A"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3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7C" w14:textId="77777777" w:rsidR="00AB08A9" w:rsidRPr="007B2CC4" w:rsidRDefault="00AB08A9" w:rsidP="00F44A01">
            <w:pPr>
              <w:pageBreakBefore/>
              <w:spacing w:before="60" w:after="60" w:line="240" w:lineRule="auto"/>
              <w:rPr>
                <w:sz w:val="20"/>
                <w:lang w:val="lv-LV"/>
              </w:rPr>
            </w:pPr>
            <w:r w:rsidRPr="007B2CC4">
              <w:rPr>
                <w:sz w:val="20"/>
                <w:lang w:val="lv-LV"/>
              </w:rPr>
              <w:t>0709 93 90</w:t>
            </w:r>
          </w:p>
        </w:tc>
        <w:tc>
          <w:tcPr>
            <w:tcW w:w="3969" w:type="dxa"/>
            <w:tcBorders>
              <w:top w:val="nil"/>
              <w:left w:val="nil"/>
              <w:bottom w:val="single" w:sz="4" w:space="0" w:color="auto"/>
              <w:right w:val="single" w:sz="4" w:space="0" w:color="auto"/>
            </w:tcBorders>
            <w:shd w:val="clear" w:color="000000" w:fill="FFFFFF"/>
            <w:hideMark/>
          </w:tcPr>
          <w:p w14:paraId="26AA837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37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7F" w14:textId="77777777" w:rsidR="00AB08A9" w:rsidRPr="007B2CC4" w:rsidRDefault="00AB08A9" w:rsidP="00F44A01">
            <w:pPr>
              <w:pageBreakBefore/>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38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8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82" w14:textId="77777777" w:rsidR="00AB08A9" w:rsidRPr="007B2CC4" w:rsidRDefault="00AB08A9" w:rsidP="00F44A01">
            <w:pPr>
              <w:pageBreakBefore/>
              <w:spacing w:before="60" w:after="60" w:line="240" w:lineRule="auto"/>
              <w:rPr>
                <w:sz w:val="20"/>
                <w:lang w:val="lv-LV"/>
              </w:rPr>
            </w:pPr>
          </w:p>
        </w:tc>
      </w:tr>
      <w:tr w:rsidR="00F44A01" w:rsidRPr="007B2CC4" w14:paraId="26AA83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84" w14:textId="77777777" w:rsidR="00AB08A9" w:rsidRPr="007B2CC4" w:rsidRDefault="00AB08A9" w:rsidP="00E032E3">
            <w:pPr>
              <w:spacing w:before="60" w:after="60" w:line="240" w:lineRule="auto"/>
              <w:rPr>
                <w:sz w:val="20"/>
                <w:lang w:val="lv-LV"/>
              </w:rPr>
            </w:pPr>
            <w:r w:rsidRPr="007B2CC4">
              <w:rPr>
                <w:sz w:val="20"/>
                <w:lang w:val="lv-LV"/>
              </w:rPr>
              <w:t>0709 99</w:t>
            </w:r>
          </w:p>
        </w:tc>
        <w:tc>
          <w:tcPr>
            <w:tcW w:w="3969" w:type="dxa"/>
            <w:tcBorders>
              <w:top w:val="nil"/>
              <w:left w:val="nil"/>
              <w:bottom w:val="single" w:sz="4" w:space="0" w:color="auto"/>
              <w:right w:val="single" w:sz="4" w:space="0" w:color="auto"/>
            </w:tcBorders>
            <w:shd w:val="clear" w:color="000000" w:fill="FFFFFF"/>
            <w:hideMark/>
          </w:tcPr>
          <w:p w14:paraId="26AA83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3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3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3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3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38A" w14:textId="77777777" w:rsidR="00AB08A9" w:rsidRPr="007B2CC4" w:rsidRDefault="00AB08A9" w:rsidP="00E032E3">
            <w:pPr>
              <w:spacing w:before="60" w:after="60" w:line="240" w:lineRule="auto"/>
              <w:rPr>
                <w:sz w:val="20"/>
                <w:lang w:val="lv-LV"/>
              </w:rPr>
            </w:pPr>
          </w:p>
        </w:tc>
      </w:tr>
      <w:tr w:rsidR="00F44A01" w:rsidRPr="007B2CC4" w14:paraId="26AA83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8C" w14:textId="77777777" w:rsidR="00AB08A9" w:rsidRPr="007B2CC4" w:rsidRDefault="00AB08A9" w:rsidP="00E032E3">
            <w:pPr>
              <w:spacing w:before="60" w:after="60" w:line="240" w:lineRule="auto"/>
              <w:rPr>
                <w:sz w:val="20"/>
                <w:lang w:val="lv-LV"/>
              </w:rPr>
            </w:pPr>
            <w:r w:rsidRPr="007B2CC4">
              <w:rPr>
                <w:sz w:val="20"/>
                <w:lang w:val="lv-LV"/>
              </w:rPr>
              <w:t>0709 99 10</w:t>
            </w:r>
          </w:p>
        </w:tc>
        <w:tc>
          <w:tcPr>
            <w:tcW w:w="3969" w:type="dxa"/>
            <w:tcBorders>
              <w:top w:val="nil"/>
              <w:left w:val="nil"/>
              <w:bottom w:val="single" w:sz="4" w:space="0" w:color="auto"/>
              <w:right w:val="single" w:sz="4" w:space="0" w:color="auto"/>
            </w:tcBorders>
            <w:shd w:val="clear" w:color="000000" w:fill="FFFFFF"/>
            <w:hideMark/>
          </w:tcPr>
          <w:p w14:paraId="26AA838D" w14:textId="77777777" w:rsidR="00AB08A9" w:rsidRPr="007B2CC4" w:rsidRDefault="00AB08A9" w:rsidP="00E032E3">
            <w:pPr>
              <w:spacing w:before="60" w:after="60" w:line="240" w:lineRule="auto"/>
              <w:rPr>
                <w:sz w:val="20"/>
                <w:lang w:val="lv-LV"/>
              </w:rPr>
            </w:pPr>
            <w:r w:rsidRPr="007B2CC4">
              <w:rPr>
                <w:sz w:val="20"/>
                <w:lang w:val="lv-LV"/>
              </w:rPr>
              <w:t>--- salātu dārzeņi, izņemot dārza salātus (</w:t>
            </w:r>
            <w:r w:rsidRPr="007B2CC4">
              <w:rPr>
                <w:i/>
                <w:iCs/>
                <w:sz w:val="20"/>
                <w:lang w:val="lv-LV"/>
              </w:rPr>
              <w:t>Lactuca</w:t>
            </w:r>
            <w:r w:rsidRPr="007B2CC4">
              <w:rPr>
                <w:sz w:val="20"/>
                <w:lang w:val="lv-LV"/>
              </w:rPr>
              <w:t xml:space="preserve"> </w:t>
            </w:r>
            <w:r w:rsidRPr="007B2CC4">
              <w:rPr>
                <w:i/>
                <w:iCs/>
                <w:sz w:val="20"/>
                <w:lang w:val="lv-LV"/>
              </w:rPr>
              <w:t>sativa</w:t>
            </w:r>
            <w:r w:rsidRPr="007B2CC4">
              <w:rPr>
                <w:sz w:val="20"/>
                <w:lang w:val="lv-LV"/>
              </w:rPr>
              <w:t>) un cigoriņus (</w:t>
            </w:r>
            <w:r w:rsidRPr="007B2CC4">
              <w:rPr>
                <w:i/>
                <w:iCs/>
                <w:sz w:val="20"/>
                <w:lang w:val="lv-LV"/>
              </w:rPr>
              <w:t>Cichorium</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83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8F" w14:textId="77777777" w:rsidR="00AB08A9" w:rsidRPr="007B2CC4" w:rsidRDefault="00AB08A9" w:rsidP="00E032E3">
            <w:pPr>
              <w:spacing w:before="60" w:after="60" w:line="240" w:lineRule="auto"/>
              <w:jc w:val="center"/>
              <w:rPr>
                <w:sz w:val="20"/>
                <w:lang w:val="lv-LV"/>
              </w:rPr>
            </w:pPr>
            <w:r w:rsidRPr="007B2CC4">
              <w:rPr>
                <w:sz w:val="20"/>
                <w:lang w:val="lv-LV"/>
              </w:rPr>
              <w:t>10,4 %</w:t>
            </w:r>
          </w:p>
        </w:tc>
        <w:tc>
          <w:tcPr>
            <w:tcW w:w="1843" w:type="dxa"/>
            <w:tcBorders>
              <w:top w:val="nil"/>
              <w:left w:val="nil"/>
              <w:bottom w:val="single" w:sz="4" w:space="0" w:color="auto"/>
              <w:right w:val="single" w:sz="4" w:space="0" w:color="auto"/>
            </w:tcBorders>
            <w:shd w:val="clear" w:color="000000" w:fill="FFFFFF"/>
            <w:hideMark/>
          </w:tcPr>
          <w:p w14:paraId="26AA83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92" w14:textId="77777777" w:rsidR="00AB08A9" w:rsidRPr="007B2CC4" w:rsidRDefault="00AB08A9" w:rsidP="00E032E3">
            <w:pPr>
              <w:spacing w:before="60" w:after="60" w:line="240" w:lineRule="auto"/>
              <w:rPr>
                <w:sz w:val="20"/>
                <w:lang w:val="lv-LV"/>
              </w:rPr>
            </w:pPr>
          </w:p>
        </w:tc>
      </w:tr>
      <w:tr w:rsidR="00F44A01" w:rsidRPr="007B2CC4" w14:paraId="26AA83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94" w14:textId="77777777" w:rsidR="00AB08A9" w:rsidRPr="007B2CC4" w:rsidRDefault="00AB08A9" w:rsidP="00E032E3">
            <w:pPr>
              <w:spacing w:before="60" w:after="60" w:line="240" w:lineRule="auto"/>
              <w:rPr>
                <w:sz w:val="20"/>
                <w:lang w:val="lv-LV"/>
              </w:rPr>
            </w:pPr>
            <w:r w:rsidRPr="007B2CC4">
              <w:rPr>
                <w:sz w:val="20"/>
                <w:lang w:val="lv-LV"/>
              </w:rPr>
              <w:t>0709 99 20</w:t>
            </w:r>
          </w:p>
        </w:tc>
        <w:tc>
          <w:tcPr>
            <w:tcW w:w="3969" w:type="dxa"/>
            <w:tcBorders>
              <w:top w:val="nil"/>
              <w:left w:val="nil"/>
              <w:bottom w:val="single" w:sz="4" w:space="0" w:color="auto"/>
              <w:right w:val="single" w:sz="4" w:space="0" w:color="auto"/>
            </w:tcBorders>
            <w:shd w:val="clear" w:color="000000" w:fill="FFFFFF"/>
            <w:hideMark/>
          </w:tcPr>
          <w:p w14:paraId="26AA8395" w14:textId="77777777" w:rsidR="00AB08A9" w:rsidRPr="007B2CC4" w:rsidRDefault="00AB08A9" w:rsidP="00E032E3">
            <w:pPr>
              <w:spacing w:before="60" w:after="60" w:line="240" w:lineRule="auto"/>
              <w:rPr>
                <w:sz w:val="20"/>
                <w:lang w:val="lv-LV"/>
              </w:rPr>
            </w:pPr>
            <w:r w:rsidRPr="007B2CC4">
              <w:rPr>
                <w:sz w:val="20"/>
                <w:lang w:val="lv-LV"/>
              </w:rPr>
              <w:t>--- mangoldi jeb lapu bietes un lapu artišoki</w:t>
            </w:r>
          </w:p>
        </w:tc>
        <w:tc>
          <w:tcPr>
            <w:tcW w:w="1701" w:type="dxa"/>
            <w:tcBorders>
              <w:top w:val="nil"/>
              <w:left w:val="nil"/>
              <w:bottom w:val="single" w:sz="4" w:space="0" w:color="auto"/>
              <w:right w:val="single" w:sz="4" w:space="0" w:color="auto"/>
            </w:tcBorders>
            <w:shd w:val="clear" w:color="000000" w:fill="FFFFFF"/>
            <w:hideMark/>
          </w:tcPr>
          <w:p w14:paraId="26AA83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97" w14:textId="77777777" w:rsidR="00AB08A9" w:rsidRPr="007B2CC4" w:rsidRDefault="00AB08A9" w:rsidP="00E032E3">
            <w:pPr>
              <w:spacing w:before="60" w:after="60" w:line="240" w:lineRule="auto"/>
              <w:jc w:val="center"/>
              <w:rPr>
                <w:sz w:val="20"/>
                <w:lang w:val="lv-LV"/>
              </w:rPr>
            </w:pPr>
            <w:r w:rsidRPr="007B2CC4">
              <w:rPr>
                <w:sz w:val="20"/>
                <w:lang w:val="lv-LV"/>
              </w:rPr>
              <w:t>10,4 %</w:t>
            </w:r>
          </w:p>
        </w:tc>
        <w:tc>
          <w:tcPr>
            <w:tcW w:w="1843" w:type="dxa"/>
            <w:tcBorders>
              <w:top w:val="nil"/>
              <w:left w:val="nil"/>
              <w:bottom w:val="single" w:sz="4" w:space="0" w:color="auto"/>
              <w:right w:val="single" w:sz="4" w:space="0" w:color="auto"/>
            </w:tcBorders>
            <w:shd w:val="clear" w:color="000000" w:fill="FFFFFF"/>
            <w:hideMark/>
          </w:tcPr>
          <w:p w14:paraId="26AA83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9A" w14:textId="77777777" w:rsidR="00AB08A9" w:rsidRPr="007B2CC4" w:rsidRDefault="00AB08A9" w:rsidP="00E032E3">
            <w:pPr>
              <w:spacing w:before="60" w:after="60" w:line="240" w:lineRule="auto"/>
              <w:rPr>
                <w:sz w:val="20"/>
                <w:lang w:val="lv-LV"/>
              </w:rPr>
            </w:pPr>
          </w:p>
        </w:tc>
      </w:tr>
      <w:tr w:rsidR="00F44A01" w:rsidRPr="007B2CC4" w14:paraId="26AA83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9C" w14:textId="77777777" w:rsidR="00AB08A9" w:rsidRPr="007B2CC4" w:rsidRDefault="00AB08A9" w:rsidP="00E032E3">
            <w:pPr>
              <w:spacing w:before="60" w:after="60" w:line="240" w:lineRule="auto"/>
              <w:rPr>
                <w:sz w:val="20"/>
                <w:lang w:val="lv-LV"/>
              </w:rPr>
            </w:pPr>
            <w:r w:rsidRPr="007B2CC4">
              <w:rPr>
                <w:sz w:val="20"/>
                <w:lang w:val="lv-LV"/>
              </w:rPr>
              <w:t>0709 99 40</w:t>
            </w:r>
          </w:p>
        </w:tc>
        <w:tc>
          <w:tcPr>
            <w:tcW w:w="3969" w:type="dxa"/>
            <w:tcBorders>
              <w:top w:val="nil"/>
              <w:left w:val="nil"/>
              <w:bottom w:val="single" w:sz="4" w:space="0" w:color="auto"/>
              <w:right w:val="single" w:sz="4" w:space="0" w:color="auto"/>
            </w:tcBorders>
            <w:shd w:val="clear" w:color="000000" w:fill="FFFFFF"/>
            <w:hideMark/>
          </w:tcPr>
          <w:p w14:paraId="26AA839D" w14:textId="77777777" w:rsidR="00AB08A9" w:rsidRPr="007B2CC4" w:rsidRDefault="00AB08A9" w:rsidP="00E032E3">
            <w:pPr>
              <w:spacing w:before="60" w:after="60" w:line="240" w:lineRule="auto"/>
              <w:rPr>
                <w:sz w:val="20"/>
                <w:lang w:val="lv-LV"/>
              </w:rPr>
            </w:pPr>
            <w:r w:rsidRPr="007B2CC4">
              <w:rPr>
                <w:sz w:val="20"/>
                <w:lang w:val="lv-LV"/>
              </w:rPr>
              <w:t>--- kaperi</w:t>
            </w:r>
          </w:p>
        </w:tc>
        <w:tc>
          <w:tcPr>
            <w:tcW w:w="1701" w:type="dxa"/>
            <w:tcBorders>
              <w:top w:val="nil"/>
              <w:left w:val="nil"/>
              <w:bottom w:val="single" w:sz="4" w:space="0" w:color="auto"/>
              <w:right w:val="single" w:sz="4" w:space="0" w:color="auto"/>
            </w:tcBorders>
            <w:shd w:val="clear" w:color="000000" w:fill="FFFFFF"/>
            <w:hideMark/>
          </w:tcPr>
          <w:p w14:paraId="26AA83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9F" w14:textId="77777777" w:rsidR="00AB08A9" w:rsidRPr="007B2CC4" w:rsidRDefault="00AB08A9" w:rsidP="00E032E3">
            <w:pPr>
              <w:spacing w:before="60" w:after="60" w:line="240" w:lineRule="auto"/>
              <w:jc w:val="center"/>
              <w:rPr>
                <w:sz w:val="20"/>
                <w:lang w:val="lv-LV"/>
              </w:rPr>
            </w:pPr>
            <w:r w:rsidRPr="007B2CC4">
              <w:rPr>
                <w:sz w:val="20"/>
                <w:lang w:val="lv-LV"/>
              </w:rPr>
              <w:t>5,6 %</w:t>
            </w:r>
          </w:p>
        </w:tc>
        <w:tc>
          <w:tcPr>
            <w:tcW w:w="1843" w:type="dxa"/>
            <w:tcBorders>
              <w:top w:val="nil"/>
              <w:left w:val="nil"/>
              <w:bottom w:val="single" w:sz="4" w:space="0" w:color="auto"/>
              <w:right w:val="single" w:sz="4" w:space="0" w:color="auto"/>
            </w:tcBorders>
            <w:shd w:val="clear" w:color="000000" w:fill="FFFFFF"/>
            <w:hideMark/>
          </w:tcPr>
          <w:p w14:paraId="26AA83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A2" w14:textId="77777777" w:rsidR="00AB08A9" w:rsidRPr="007B2CC4" w:rsidRDefault="00AB08A9" w:rsidP="00E032E3">
            <w:pPr>
              <w:spacing w:before="60" w:after="60" w:line="240" w:lineRule="auto"/>
              <w:rPr>
                <w:sz w:val="20"/>
                <w:lang w:val="lv-LV"/>
              </w:rPr>
            </w:pPr>
          </w:p>
        </w:tc>
      </w:tr>
      <w:tr w:rsidR="00F44A01" w:rsidRPr="007B2CC4" w14:paraId="26AA83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A4" w14:textId="77777777" w:rsidR="00AB08A9" w:rsidRPr="007B2CC4" w:rsidRDefault="00AB08A9" w:rsidP="00E032E3">
            <w:pPr>
              <w:spacing w:before="60" w:after="60" w:line="240" w:lineRule="auto"/>
              <w:rPr>
                <w:sz w:val="20"/>
                <w:lang w:val="lv-LV"/>
              </w:rPr>
            </w:pPr>
            <w:r w:rsidRPr="007B2CC4">
              <w:rPr>
                <w:sz w:val="20"/>
                <w:lang w:val="lv-LV"/>
              </w:rPr>
              <w:t>0709 99 50</w:t>
            </w:r>
          </w:p>
        </w:tc>
        <w:tc>
          <w:tcPr>
            <w:tcW w:w="3969" w:type="dxa"/>
            <w:tcBorders>
              <w:top w:val="nil"/>
              <w:left w:val="nil"/>
              <w:bottom w:val="single" w:sz="4" w:space="0" w:color="auto"/>
              <w:right w:val="single" w:sz="4" w:space="0" w:color="auto"/>
            </w:tcBorders>
            <w:shd w:val="clear" w:color="000000" w:fill="FFFFFF"/>
            <w:hideMark/>
          </w:tcPr>
          <w:p w14:paraId="26AA83A5" w14:textId="77777777" w:rsidR="00AB08A9" w:rsidRPr="007B2CC4" w:rsidRDefault="00AB08A9" w:rsidP="00E032E3">
            <w:pPr>
              <w:spacing w:before="60" w:after="60" w:line="240" w:lineRule="auto"/>
              <w:rPr>
                <w:sz w:val="20"/>
                <w:lang w:val="lv-LV"/>
              </w:rPr>
            </w:pPr>
            <w:r w:rsidRPr="007B2CC4">
              <w:rPr>
                <w:sz w:val="20"/>
                <w:lang w:val="lv-LV"/>
              </w:rPr>
              <w:t>--- fenhelis</w:t>
            </w:r>
          </w:p>
        </w:tc>
        <w:tc>
          <w:tcPr>
            <w:tcW w:w="1701" w:type="dxa"/>
            <w:tcBorders>
              <w:top w:val="nil"/>
              <w:left w:val="nil"/>
              <w:bottom w:val="single" w:sz="4" w:space="0" w:color="auto"/>
              <w:right w:val="single" w:sz="4" w:space="0" w:color="auto"/>
            </w:tcBorders>
            <w:shd w:val="clear" w:color="000000" w:fill="FFFFFF"/>
            <w:hideMark/>
          </w:tcPr>
          <w:p w14:paraId="26AA83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A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83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AA" w14:textId="77777777" w:rsidR="00AB08A9" w:rsidRPr="007B2CC4" w:rsidRDefault="00AB08A9" w:rsidP="00E032E3">
            <w:pPr>
              <w:spacing w:before="60" w:after="60" w:line="240" w:lineRule="auto"/>
              <w:rPr>
                <w:sz w:val="20"/>
                <w:lang w:val="lv-LV"/>
              </w:rPr>
            </w:pPr>
          </w:p>
        </w:tc>
      </w:tr>
      <w:tr w:rsidR="00F44A01" w:rsidRPr="007B2CC4" w14:paraId="26AA83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AC" w14:textId="77777777" w:rsidR="00AB08A9" w:rsidRPr="007B2CC4" w:rsidRDefault="00AB08A9" w:rsidP="00E032E3">
            <w:pPr>
              <w:spacing w:before="60" w:after="60" w:line="240" w:lineRule="auto"/>
              <w:rPr>
                <w:sz w:val="20"/>
                <w:lang w:val="lv-LV"/>
              </w:rPr>
            </w:pPr>
            <w:r w:rsidRPr="007B2CC4">
              <w:rPr>
                <w:sz w:val="20"/>
                <w:lang w:val="lv-LV"/>
              </w:rPr>
              <w:t>0709 99 60</w:t>
            </w:r>
          </w:p>
        </w:tc>
        <w:tc>
          <w:tcPr>
            <w:tcW w:w="3969" w:type="dxa"/>
            <w:tcBorders>
              <w:top w:val="nil"/>
              <w:left w:val="nil"/>
              <w:bottom w:val="single" w:sz="4" w:space="0" w:color="auto"/>
              <w:right w:val="single" w:sz="4" w:space="0" w:color="auto"/>
            </w:tcBorders>
            <w:shd w:val="clear" w:color="000000" w:fill="FFFFFF"/>
            <w:hideMark/>
          </w:tcPr>
          <w:p w14:paraId="26AA83AD" w14:textId="77777777" w:rsidR="00AB08A9" w:rsidRPr="007B2CC4" w:rsidRDefault="00AB08A9" w:rsidP="00E032E3">
            <w:pPr>
              <w:spacing w:before="60" w:after="60" w:line="240" w:lineRule="auto"/>
              <w:rPr>
                <w:sz w:val="20"/>
                <w:lang w:val="lv-LV"/>
              </w:rPr>
            </w:pPr>
            <w:r w:rsidRPr="007B2CC4">
              <w:rPr>
                <w:sz w:val="20"/>
                <w:lang w:val="lv-LV"/>
              </w:rPr>
              <w:t>--- cukurkukurūza</w:t>
            </w:r>
          </w:p>
        </w:tc>
        <w:tc>
          <w:tcPr>
            <w:tcW w:w="1701" w:type="dxa"/>
            <w:tcBorders>
              <w:top w:val="nil"/>
              <w:left w:val="nil"/>
              <w:bottom w:val="single" w:sz="4" w:space="0" w:color="auto"/>
              <w:right w:val="single" w:sz="4" w:space="0" w:color="auto"/>
            </w:tcBorders>
            <w:shd w:val="clear" w:color="000000" w:fill="FFFFFF"/>
            <w:hideMark/>
          </w:tcPr>
          <w:p w14:paraId="26AA83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AF" w14:textId="77777777" w:rsidR="00AB08A9" w:rsidRPr="007B2CC4" w:rsidRDefault="00AB08A9" w:rsidP="00E032E3">
            <w:pPr>
              <w:spacing w:before="60" w:after="60" w:line="240" w:lineRule="auto"/>
              <w:jc w:val="center"/>
              <w:rPr>
                <w:sz w:val="20"/>
                <w:lang w:val="lv-LV"/>
              </w:rPr>
            </w:pPr>
            <w:r w:rsidRPr="007B2CC4">
              <w:rPr>
                <w:sz w:val="20"/>
                <w:lang w:val="lv-LV"/>
              </w:rPr>
              <w:t>9,4 EUR/100 kg</w:t>
            </w:r>
          </w:p>
        </w:tc>
        <w:tc>
          <w:tcPr>
            <w:tcW w:w="1843" w:type="dxa"/>
            <w:tcBorders>
              <w:top w:val="nil"/>
              <w:left w:val="nil"/>
              <w:bottom w:val="single" w:sz="4" w:space="0" w:color="auto"/>
              <w:right w:val="single" w:sz="4" w:space="0" w:color="auto"/>
            </w:tcBorders>
            <w:shd w:val="clear" w:color="000000" w:fill="FFFFFF"/>
            <w:hideMark/>
          </w:tcPr>
          <w:p w14:paraId="26AA83B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3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B2" w14:textId="77777777" w:rsidR="00AB08A9" w:rsidRPr="007B2CC4" w:rsidRDefault="00AB08A9" w:rsidP="00E032E3">
            <w:pPr>
              <w:spacing w:before="60" w:after="60" w:line="240" w:lineRule="auto"/>
              <w:rPr>
                <w:sz w:val="20"/>
                <w:lang w:val="lv-LV"/>
              </w:rPr>
            </w:pPr>
          </w:p>
        </w:tc>
      </w:tr>
      <w:tr w:rsidR="00F44A01" w:rsidRPr="007B2CC4" w14:paraId="26AA83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B4" w14:textId="77777777" w:rsidR="00AB08A9" w:rsidRPr="007B2CC4" w:rsidRDefault="00AB08A9" w:rsidP="00E032E3">
            <w:pPr>
              <w:spacing w:before="60" w:after="60" w:line="240" w:lineRule="auto"/>
              <w:rPr>
                <w:sz w:val="20"/>
                <w:lang w:val="lv-LV"/>
              </w:rPr>
            </w:pPr>
            <w:r w:rsidRPr="007B2CC4">
              <w:rPr>
                <w:sz w:val="20"/>
                <w:lang w:val="lv-LV"/>
              </w:rPr>
              <w:t>0709 99 90</w:t>
            </w:r>
          </w:p>
        </w:tc>
        <w:tc>
          <w:tcPr>
            <w:tcW w:w="3969" w:type="dxa"/>
            <w:tcBorders>
              <w:top w:val="nil"/>
              <w:left w:val="nil"/>
              <w:bottom w:val="single" w:sz="4" w:space="0" w:color="auto"/>
              <w:right w:val="single" w:sz="4" w:space="0" w:color="auto"/>
            </w:tcBorders>
            <w:shd w:val="clear" w:color="000000" w:fill="FFFFFF"/>
            <w:hideMark/>
          </w:tcPr>
          <w:p w14:paraId="26AA83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3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B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3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BA" w14:textId="77777777" w:rsidR="00AB08A9" w:rsidRPr="007B2CC4" w:rsidRDefault="00AB08A9" w:rsidP="00E032E3">
            <w:pPr>
              <w:spacing w:before="60" w:after="60" w:line="240" w:lineRule="auto"/>
              <w:rPr>
                <w:sz w:val="20"/>
                <w:lang w:val="lv-LV"/>
              </w:rPr>
            </w:pPr>
          </w:p>
        </w:tc>
      </w:tr>
      <w:tr w:rsidR="00F44A01" w:rsidRPr="007B2CC4" w14:paraId="26AA83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BC" w14:textId="77777777" w:rsidR="00AB08A9" w:rsidRPr="007B2CC4" w:rsidRDefault="00AB08A9" w:rsidP="00E032E3">
            <w:pPr>
              <w:spacing w:before="60" w:after="60" w:line="240" w:lineRule="auto"/>
              <w:rPr>
                <w:sz w:val="20"/>
                <w:lang w:val="lv-LV"/>
              </w:rPr>
            </w:pPr>
            <w:r w:rsidRPr="007B2CC4">
              <w:rPr>
                <w:sz w:val="20"/>
                <w:lang w:val="lv-LV"/>
              </w:rPr>
              <w:t>0710</w:t>
            </w:r>
          </w:p>
        </w:tc>
        <w:tc>
          <w:tcPr>
            <w:tcW w:w="3969" w:type="dxa"/>
            <w:tcBorders>
              <w:top w:val="nil"/>
              <w:left w:val="nil"/>
              <w:bottom w:val="single" w:sz="4" w:space="0" w:color="auto"/>
              <w:right w:val="single" w:sz="4" w:space="0" w:color="auto"/>
            </w:tcBorders>
            <w:shd w:val="clear" w:color="000000" w:fill="FFFFFF"/>
            <w:hideMark/>
          </w:tcPr>
          <w:p w14:paraId="26AA83BD" w14:textId="77777777" w:rsidR="00AB08A9" w:rsidRPr="007B2CC4" w:rsidRDefault="00AB08A9" w:rsidP="00E032E3">
            <w:pPr>
              <w:spacing w:before="60" w:after="60" w:line="240" w:lineRule="auto"/>
              <w:rPr>
                <w:sz w:val="20"/>
                <w:lang w:val="lv-LV"/>
              </w:rPr>
            </w:pPr>
            <w:r w:rsidRPr="007B2CC4">
              <w:rPr>
                <w:sz w:val="20"/>
                <w:lang w:val="lv-LV"/>
              </w:rPr>
              <w:t>Saldēti dārzeņi (termiski neapstrādāti vai apstrādāti, tvaicējot vai vārot ūdenī)</w:t>
            </w:r>
          </w:p>
        </w:tc>
        <w:tc>
          <w:tcPr>
            <w:tcW w:w="1701" w:type="dxa"/>
            <w:tcBorders>
              <w:top w:val="nil"/>
              <w:left w:val="nil"/>
              <w:bottom w:val="single" w:sz="4" w:space="0" w:color="auto"/>
              <w:right w:val="single" w:sz="4" w:space="0" w:color="auto"/>
            </w:tcBorders>
            <w:shd w:val="clear" w:color="000000" w:fill="FFFFFF"/>
            <w:hideMark/>
          </w:tcPr>
          <w:p w14:paraId="26AA83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3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3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3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3C2" w14:textId="77777777" w:rsidR="00AB08A9" w:rsidRPr="007B2CC4" w:rsidRDefault="00AB08A9" w:rsidP="00E032E3">
            <w:pPr>
              <w:spacing w:before="60" w:after="60" w:line="240" w:lineRule="auto"/>
              <w:rPr>
                <w:sz w:val="20"/>
                <w:lang w:val="lv-LV"/>
              </w:rPr>
            </w:pPr>
          </w:p>
        </w:tc>
      </w:tr>
      <w:tr w:rsidR="00F44A01" w:rsidRPr="007B2CC4" w14:paraId="26AA83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C4" w14:textId="77777777" w:rsidR="00AB08A9" w:rsidRPr="007B2CC4" w:rsidRDefault="00AB08A9" w:rsidP="00E032E3">
            <w:pPr>
              <w:spacing w:before="60" w:after="60" w:line="240" w:lineRule="auto"/>
              <w:rPr>
                <w:sz w:val="20"/>
                <w:lang w:val="lv-LV"/>
              </w:rPr>
            </w:pPr>
            <w:r w:rsidRPr="007B2CC4">
              <w:rPr>
                <w:sz w:val="20"/>
                <w:lang w:val="lv-LV"/>
              </w:rPr>
              <w:t>0710 10 00</w:t>
            </w:r>
          </w:p>
        </w:tc>
        <w:tc>
          <w:tcPr>
            <w:tcW w:w="3969" w:type="dxa"/>
            <w:tcBorders>
              <w:top w:val="nil"/>
              <w:left w:val="nil"/>
              <w:bottom w:val="single" w:sz="4" w:space="0" w:color="auto"/>
              <w:right w:val="single" w:sz="4" w:space="0" w:color="auto"/>
            </w:tcBorders>
            <w:shd w:val="clear" w:color="000000" w:fill="FFFFFF"/>
            <w:hideMark/>
          </w:tcPr>
          <w:p w14:paraId="26AA83C5" w14:textId="77777777" w:rsidR="00AB08A9" w:rsidRPr="007B2CC4" w:rsidRDefault="00AB08A9" w:rsidP="00E032E3">
            <w:pPr>
              <w:spacing w:before="60" w:after="60" w:line="240" w:lineRule="auto"/>
              <w:rPr>
                <w:sz w:val="20"/>
                <w:lang w:val="lv-LV"/>
              </w:rPr>
            </w:pPr>
            <w:r w:rsidRPr="007B2CC4">
              <w:rPr>
                <w:sz w:val="20"/>
                <w:lang w:val="lv-LV"/>
              </w:rPr>
              <w:t>- kartupeļi</w:t>
            </w:r>
          </w:p>
        </w:tc>
        <w:tc>
          <w:tcPr>
            <w:tcW w:w="1701" w:type="dxa"/>
            <w:tcBorders>
              <w:top w:val="nil"/>
              <w:left w:val="nil"/>
              <w:bottom w:val="single" w:sz="4" w:space="0" w:color="auto"/>
              <w:right w:val="single" w:sz="4" w:space="0" w:color="auto"/>
            </w:tcBorders>
            <w:shd w:val="clear" w:color="000000" w:fill="FFFFFF"/>
            <w:hideMark/>
          </w:tcPr>
          <w:p w14:paraId="26AA83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C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3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CA" w14:textId="77777777" w:rsidR="00AB08A9" w:rsidRPr="007B2CC4" w:rsidRDefault="00AB08A9" w:rsidP="00E032E3">
            <w:pPr>
              <w:spacing w:before="60" w:after="60" w:line="240" w:lineRule="auto"/>
              <w:rPr>
                <w:sz w:val="20"/>
                <w:lang w:val="lv-LV"/>
              </w:rPr>
            </w:pPr>
          </w:p>
        </w:tc>
      </w:tr>
      <w:tr w:rsidR="00F44A01" w:rsidRPr="007B2CC4" w14:paraId="26AA83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3CD" w14:textId="77777777" w:rsidR="00AB08A9" w:rsidRPr="007B2CC4" w:rsidRDefault="00AB08A9" w:rsidP="00E032E3">
            <w:pPr>
              <w:spacing w:before="60" w:after="60" w:line="240" w:lineRule="auto"/>
              <w:rPr>
                <w:sz w:val="20"/>
                <w:lang w:val="lv-LV"/>
              </w:rPr>
            </w:pPr>
            <w:r w:rsidRPr="007B2CC4">
              <w:rPr>
                <w:sz w:val="20"/>
                <w:lang w:val="lv-LV"/>
              </w:rPr>
              <w:t>- pākšu dārzeņi, lobīti vai nelobīti</w:t>
            </w:r>
          </w:p>
        </w:tc>
        <w:tc>
          <w:tcPr>
            <w:tcW w:w="1701" w:type="dxa"/>
            <w:tcBorders>
              <w:top w:val="nil"/>
              <w:left w:val="nil"/>
              <w:bottom w:val="single" w:sz="4" w:space="0" w:color="auto"/>
              <w:right w:val="single" w:sz="4" w:space="0" w:color="auto"/>
            </w:tcBorders>
            <w:shd w:val="clear" w:color="000000" w:fill="FFFFFF"/>
            <w:hideMark/>
          </w:tcPr>
          <w:p w14:paraId="26AA83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3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3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3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3D2" w14:textId="77777777" w:rsidR="00AB08A9" w:rsidRPr="007B2CC4" w:rsidRDefault="00AB08A9" w:rsidP="00E032E3">
            <w:pPr>
              <w:spacing w:before="60" w:after="60" w:line="240" w:lineRule="auto"/>
              <w:rPr>
                <w:sz w:val="20"/>
                <w:lang w:val="lv-LV"/>
              </w:rPr>
            </w:pPr>
          </w:p>
        </w:tc>
      </w:tr>
      <w:tr w:rsidR="00F44A01" w:rsidRPr="007B2CC4" w14:paraId="26AA83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D4" w14:textId="77777777" w:rsidR="00AB08A9" w:rsidRPr="007B2CC4" w:rsidRDefault="00AB08A9" w:rsidP="00E032E3">
            <w:pPr>
              <w:spacing w:before="60" w:after="60" w:line="240" w:lineRule="auto"/>
              <w:rPr>
                <w:sz w:val="20"/>
                <w:lang w:val="lv-LV"/>
              </w:rPr>
            </w:pPr>
            <w:r w:rsidRPr="007B2CC4">
              <w:rPr>
                <w:sz w:val="20"/>
                <w:lang w:val="lv-LV"/>
              </w:rPr>
              <w:t>0710 21 00</w:t>
            </w:r>
          </w:p>
        </w:tc>
        <w:tc>
          <w:tcPr>
            <w:tcW w:w="3969" w:type="dxa"/>
            <w:tcBorders>
              <w:top w:val="nil"/>
              <w:left w:val="nil"/>
              <w:bottom w:val="single" w:sz="4" w:space="0" w:color="auto"/>
              <w:right w:val="single" w:sz="4" w:space="0" w:color="auto"/>
            </w:tcBorders>
            <w:shd w:val="clear" w:color="000000" w:fill="FFFFFF"/>
            <w:hideMark/>
          </w:tcPr>
          <w:p w14:paraId="26AA83D5" w14:textId="77777777" w:rsidR="00AB08A9" w:rsidRPr="007B2CC4" w:rsidRDefault="00AB08A9" w:rsidP="00E032E3">
            <w:pPr>
              <w:spacing w:before="60" w:after="60" w:line="240" w:lineRule="auto"/>
              <w:rPr>
                <w:sz w:val="20"/>
                <w:lang w:val="lv-LV"/>
              </w:rPr>
            </w:pPr>
            <w:r w:rsidRPr="007B2CC4">
              <w:rPr>
                <w:sz w:val="20"/>
                <w:lang w:val="lv-LV"/>
              </w:rPr>
              <w:t>-- zirņi (</w:t>
            </w:r>
            <w:r w:rsidRPr="007B2CC4">
              <w:rPr>
                <w:i/>
                <w:iCs/>
                <w:sz w:val="20"/>
                <w:lang w:val="lv-LV"/>
              </w:rPr>
              <w:t>Pisum sativum</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3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D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3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DA" w14:textId="77777777" w:rsidR="00AB08A9" w:rsidRPr="007B2CC4" w:rsidRDefault="00AB08A9" w:rsidP="00E032E3">
            <w:pPr>
              <w:spacing w:before="60" w:after="60" w:line="240" w:lineRule="auto"/>
              <w:rPr>
                <w:sz w:val="20"/>
                <w:lang w:val="lv-LV"/>
              </w:rPr>
            </w:pPr>
          </w:p>
        </w:tc>
      </w:tr>
      <w:tr w:rsidR="00F44A01" w:rsidRPr="007B2CC4" w14:paraId="26AA83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DC" w14:textId="77777777" w:rsidR="00AB08A9" w:rsidRPr="007B2CC4" w:rsidRDefault="00AB08A9" w:rsidP="00E032E3">
            <w:pPr>
              <w:spacing w:before="60" w:after="60" w:line="240" w:lineRule="auto"/>
              <w:rPr>
                <w:sz w:val="20"/>
                <w:lang w:val="lv-LV"/>
              </w:rPr>
            </w:pPr>
            <w:r w:rsidRPr="007B2CC4">
              <w:rPr>
                <w:sz w:val="20"/>
                <w:lang w:val="lv-LV"/>
              </w:rPr>
              <w:t>0710 22 00</w:t>
            </w:r>
          </w:p>
        </w:tc>
        <w:tc>
          <w:tcPr>
            <w:tcW w:w="3969" w:type="dxa"/>
            <w:tcBorders>
              <w:top w:val="nil"/>
              <w:left w:val="nil"/>
              <w:bottom w:val="single" w:sz="4" w:space="0" w:color="auto"/>
              <w:right w:val="single" w:sz="4" w:space="0" w:color="auto"/>
            </w:tcBorders>
            <w:shd w:val="clear" w:color="000000" w:fill="FFFFFF"/>
            <w:hideMark/>
          </w:tcPr>
          <w:p w14:paraId="26AA83DD" w14:textId="77777777" w:rsidR="00AB08A9" w:rsidRPr="007B2CC4" w:rsidRDefault="00AB08A9" w:rsidP="00E032E3">
            <w:pPr>
              <w:spacing w:before="60" w:after="60" w:line="240" w:lineRule="auto"/>
              <w:rPr>
                <w:sz w:val="20"/>
                <w:lang w:val="lv-LV"/>
              </w:rPr>
            </w:pPr>
            <w:r w:rsidRPr="007B2CC4">
              <w:rPr>
                <w:sz w:val="20"/>
                <w:lang w:val="lv-LV"/>
              </w:rPr>
              <w:t>-- pupiņas (Vig</w:t>
            </w:r>
            <w:r w:rsidR="00F44A01" w:rsidRPr="007B2CC4">
              <w:rPr>
                <w:sz w:val="20"/>
                <w:lang w:val="lv-LV"/>
              </w:rPr>
              <w:t>i</w:t>
            </w:r>
            <w:r w:rsidRPr="007B2CC4">
              <w:rPr>
                <w:sz w:val="20"/>
                <w:lang w:val="lv-LV"/>
              </w:rPr>
              <w:t xml:space="preserve">na spp., </w:t>
            </w:r>
            <w:r w:rsidRPr="007B2CC4">
              <w:rPr>
                <w:i/>
                <w:iCs/>
                <w:sz w:val="20"/>
                <w:lang w:val="lv-LV"/>
              </w:rPr>
              <w:t>Phaseolus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83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D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3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E2" w14:textId="77777777" w:rsidR="00AB08A9" w:rsidRPr="007B2CC4" w:rsidRDefault="00AB08A9" w:rsidP="00E032E3">
            <w:pPr>
              <w:spacing w:before="60" w:after="60" w:line="240" w:lineRule="auto"/>
              <w:rPr>
                <w:sz w:val="20"/>
                <w:lang w:val="lv-LV"/>
              </w:rPr>
            </w:pPr>
          </w:p>
        </w:tc>
      </w:tr>
      <w:tr w:rsidR="00F44A01" w:rsidRPr="007B2CC4" w14:paraId="26AA83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E4" w14:textId="77777777" w:rsidR="00AB08A9" w:rsidRPr="007B2CC4" w:rsidRDefault="00AB08A9" w:rsidP="00E032E3">
            <w:pPr>
              <w:spacing w:before="60" w:after="60" w:line="240" w:lineRule="auto"/>
              <w:rPr>
                <w:sz w:val="20"/>
                <w:lang w:val="lv-LV"/>
              </w:rPr>
            </w:pPr>
            <w:r w:rsidRPr="007B2CC4">
              <w:rPr>
                <w:sz w:val="20"/>
                <w:lang w:val="lv-LV"/>
              </w:rPr>
              <w:t>0710 29 00</w:t>
            </w:r>
          </w:p>
        </w:tc>
        <w:tc>
          <w:tcPr>
            <w:tcW w:w="3969" w:type="dxa"/>
            <w:tcBorders>
              <w:top w:val="nil"/>
              <w:left w:val="nil"/>
              <w:bottom w:val="single" w:sz="4" w:space="0" w:color="auto"/>
              <w:right w:val="single" w:sz="4" w:space="0" w:color="auto"/>
            </w:tcBorders>
            <w:shd w:val="clear" w:color="000000" w:fill="FFFFFF"/>
            <w:hideMark/>
          </w:tcPr>
          <w:p w14:paraId="26AA83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3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E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3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EA" w14:textId="77777777" w:rsidR="00AB08A9" w:rsidRPr="007B2CC4" w:rsidRDefault="00AB08A9" w:rsidP="00E032E3">
            <w:pPr>
              <w:spacing w:before="60" w:after="60" w:line="240" w:lineRule="auto"/>
              <w:rPr>
                <w:sz w:val="20"/>
                <w:lang w:val="lv-LV"/>
              </w:rPr>
            </w:pPr>
          </w:p>
        </w:tc>
      </w:tr>
      <w:tr w:rsidR="00F44A01" w:rsidRPr="007B2CC4" w14:paraId="26AA83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EC" w14:textId="77777777" w:rsidR="00AB08A9" w:rsidRPr="007B2CC4" w:rsidRDefault="00AB08A9" w:rsidP="00E032E3">
            <w:pPr>
              <w:spacing w:before="60" w:after="60" w:line="240" w:lineRule="auto"/>
              <w:rPr>
                <w:sz w:val="20"/>
                <w:lang w:val="lv-LV"/>
              </w:rPr>
            </w:pPr>
            <w:r w:rsidRPr="007B2CC4">
              <w:rPr>
                <w:sz w:val="20"/>
                <w:lang w:val="lv-LV"/>
              </w:rPr>
              <w:t>0710 30 00</w:t>
            </w:r>
          </w:p>
        </w:tc>
        <w:tc>
          <w:tcPr>
            <w:tcW w:w="3969" w:type="dxa"/>
            <w:tcBorders>
              <w:top w:val="nil"/>
              <w:left w:val="nil"/>
              <w:bottom w:val="single" w:sz="4" w:space="0" w:color="auto"/>
              <w:right w:val="single" w:sz="4" w:space="0" w:color="auto"/>
            </w:tcBorders>
            <w:shd w:val="clear" w:color="000000" w:fill="FFFFFF"/>
            <w:hideMark/>
          </w:tcPr>
          <w:p w14:paraId="26AA83ED" w14:textId="77777777" w:rsidR="00AB08A9" w:rsidRPr="007B2CC4" w:rsidRDefault="00AB08A9" w:rsidP="00E032E3">
            <w:pPr>
              <w:spacing w:before="60" w:after="60" w:line="240" w:lineRule="auto"/>
              <w:rPr>
                <w:sz w:val="20"/>
                <w:lang w:val="lv-LV"/>
              </w:rPr>
            </w:pPr>
            <w:r w:rsidRPr="007B2CC4">
              <w:rPr>
                <w:sz w:val="20"/>
                <w:lang w:val="lv-LV"/>
              </w:rPr>
              <w:t>- spināti, Jaunzēlandes spināti un dārza balodene</w:t>
            </w:r>
          </w:p>
        </w:tc>
        <w:tc>
          <w:tcPr>
            <w:tcW w:w="1701" w:type="dxa"/>
            <w:tcBorders>
              <w:top w:val="nil"/>
              <w:left w:val="nil"/>
              <w:bottom w:val="single" w:sz="4" w:space="0" w:color="auto"/>
              <w:right w:val="single" w:sz="4" w:space="0" w:color="auto"/>
            </w:tcBorders>
            <w:shd w:val="clear" w:color="000000" w:fill="FFFFFF"/>
            <w:hideMark/>
          </w:tcPr>
          <w:p w14:paraId="26AA83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E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3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3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F2" w14:textId="77777777" w:rsidR="00AB08A9" w:rsidRPr="007B2CC4" w:rsidRDefault="00AB08A9" w:rsidP="00E032E3">
            <w:pPr>
              <w:spacing w:before="60" w:after="60" w:line="240" w:lineRule="auto"/>
              <w:rPr>
                <w:sz w:val="20"/>
                <w:lang w:val="lv-LV"/>
              </w:rPr>
            </w:pPr>
          </w:p>
        </w:tc>
      </w:tr>
      <w:tr w:rsidR="00F44A01" w:rsidRPr="007B2CC4" w14:paraId="26AA83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F4" w14:textId="77777777" w:rsidR="00AB08A9" w:rsidRPr="007B2CC4" w:rsidRDefault="00AB08A9" w:rsidP="00F44A01">
            <w:pPr>
              <w:pageBreakBefore/>
              <w:spacing w:before="60" w:after="60" w:line="240" w:lineRule="auto"/>
              <w:rPr>
                <w:sz w:val="20"/>
                <w:lang w:val="lv-LV"/>
              </w:rPr>
            </w:pPr>
            <w:r w:rsidRPr="007B2CC4">
              <w:rPr>
                <w:sz w:val="20"/>
                <w:lang w:val="lv-LV"/>
              </w:rPr>
              <w:t>0710 40 00</w:t>
            </w:r>
          </w:p>
        </w:tc>
        <w:tc>
          <w:tcPr>
            <w:tcW w:w="3969" w:type="dxa"/>
            <w:tcBorders>
              <w:top w:val="nil"/>
              <w:left w:val="nil"/>
              <w:bottom w:val="single" w:sz="4" w:space="0" w:color="auto"/>
              <w:right w:val="single" w:sz="4" w:space="0" w:color="auto"/>
            </w:tcBorders>
            <w:shd w:val="clear" w:color="000000" w:fill="FFFFFF"/>
            <w:hideMark/>
          </w:tcPr>
          <w:p w14:paraId="26AA83F5" w14:textId="77777777" w:rsidR="00AB08A9" w:rsidRPr="007B2CC4" w:rsidRDefault="00AB08A9" w:rsidP="00F44A01">
            <w:pPr>
              <w:pageBreakBefore/>
              <w:spacing w:before="60" w:after="60" w:line="240" w:lineRule="auto"/>
              <w:rPr>
                <w:sz w:val="20"/>
                <w:lang w:val="lv-LV"/>
              </w:rPr>
            </w:pPr>
            <w:r w:rsidRPr="007B2CC4">
              <w:rPr>
                <w:sz w:val="20"/>
                <w:lang w:val="lv-LV"/>
              </w:rPr>
              <w:t>- cukurkukurūza</w:t>
            </w:r>
          </w:p>
        </w:tc>
        <w:tc>
          <w:tcPr>
            <w:tcW w:w="1701" w:type="dxa"/>
            <w:tcBorders>
              <w:top w:val="nil"/>
              <w:left w:val="nil"/>
              <w:bottom w:val="single" w:sz="4" w:space="0" w:color="auto"/>
              <w:right w:val="single" w:sz="4" w:space="0" w:color="auto"/>
            </w:tcBorders>
            <w:shd w:val="clear" w:color="000000" w:fill="FFFFFF"/>
            <w:hideMark/>
          </w:tcPr>
          <w:p w14:paraId="26AA83F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3F7" w14:textId="77777777" w:rsidR="00AB08A9" w:rsidRPr="007B2CC4" w:rsidRDefault="00AB08A9" w:rsidP="00F44A01">
            <w:pPr>
              <w:pageBreakBefore/>
              <w:spacing w:before="60" w:after="60" w:line="240" w:lineRule="auto"/>
              <w:jc w:val="center"/>
              <w:rPr>
                <w:sz w:val="20"/>
                <w:lang w:val="lv-LV"/>
              </w:rPr>
            </w:pPr>
            <w:r w:rsidRPr="007B2CC4">
              <w:rPr>
                <w:sz w:val="20"/>
                <w:lang w:val="lv-LV"/>
              </w:rPr>
              <w:t>5,1 % + 9,4 EUR/100 kg sausā tīrsvara</w:t>
            </w:r>
          </w:p>
        </w:tc>
        <w:tc>
          <w:tcPr>
            <w:tcW w:w="1843" w:type="dxa"/>
            <w:tcBorders>
              <w:top w:val="nil"/>
              <w:left w:val="nil"/>
              <w:bottom w:val="single" w:sz="4" w:space="0" w:color="auto"/>
              <w:right w:val="single" w:sz="4" w:space="0" w:color="auto"/>
            </w:tcBorders>
            <w:shd w:val="clear" w:color="auto" w:fill="auto"/>
            <w:hideMark/>
          </w:tcPr>
          <w:p w14:paraId="26AA83F8" w14:textId="77777777" w:rsidR="00AB08A9" w:rsidRPr="007B2CC4" w:rsidRDefault="00AB08A9" w:rsidP="00F44A01">
            <w:pPr>
              <w:pageBreakBefore/>
              <w:spacing w:before="60" w:after="60" w:line="240" w:lineRule="auto"/>
              <w:jc w:val="center"/>
              <w:rPr>
                <w:sz w:val="20"/>
                <w:lang w:val="lv-LV"/>
              </w:rPr>
            </w:pPr>
            <w:r w:rsidRPr="007B2CC4">
              <w:rPr>
                <w:sz w:val="20"/>
                <w:lang w:val="lv-LV"/>
              </w:rPr>
              <w:t>1,6 % + 9,4 EUR/100 kg/sausā tīrsvara</w:t>
            </w:r>
          </w:p>
        </w:tc>
        <w:tc>
          <w:tcPr>
            <w:tcW w:w="1418" w:type="dxa"/>
            <w:tcBorders>
              <w:top w:val="nil"/>
              <w:left w:val="nil"/>
              <w:bottom w:val="single" w:sz="4" w:space="0" w:color="auto"/>
              <w:right w:val="single" w:sz="4" w:space="0" w:color="auto"/>
            </w:tcBorders>
            <w:shd w:val="clear" w:color="000000" w:fill="FFFFFF"/>
            <w:hideMark/>
          </w:tcPr>
          <w:p w14:paraId="26AA83F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3FA" w14:textId="77777777" w:rsidR="00AB08A9" w:rsidRPr="007B2CC4" w:rsidRDefault="00AB08A9" w:rsidP="00F44A01">
            <w:pPr>
              <w:pageBreakBefore/>
              <w:spacing w:before="60" w:after="60" w:line="240" w:lineRule="auto"/>
              <w:rPr>
                <w:sz w:val="20"/>
                <w:lang w:val="lv-LV"/>
              </w:rPr>
            </w:pPr>
          </w:p>
        </w:tc>
      </w:tr>
      <w:tr w:rsidR="00F44A01" w:rsidRPr="007B2CC4" w14:paraId="26AA84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3FC" w14:textId="77777777" w:rsidR="00AB08A9" w:rsidRPr="007B2CC4" w:rsidRDefault="00AB08A9" w:rsidP="00E032E3">
            <w:pPr>
              <w:spacing w:before="60" w:after="60" w:line="240" w:lineRule="auto"/>
              <w:rPr>
                <w:sz w:val="20"/>
                <w:lang w:val="lv-LV"/>
              </w:rPr>
            </w:pPr>
            <w:r w:rsidRPr="007B2CC4">
              <w:rPr>
                <w:sz w:val="20"/>
                <w:lang w:val="lv-LV"/>
              </w:rPr>
              <w:t>0710 80</w:t>
            </w:r>
          </w:p>
        </w:tc>
        <w:tc>
          <w:tcPr>
            <w:tcW w:w="3969" w:type="dxa"/>
            <w:tcBorders>
              <w:top w:val="nil"/>
              <w:left w:val="nil"/>
              <w:bottom w:val="single" w:sz="4" w:space="0" w:color="auto"/>
              <w:right w:val="single" w:sz="4" w:space="0" w:color="auto"/>
            </w:tcBorders>
            <w:shd w:val="clear" w:color="000000" w:fill="FFFFFF"/>
            <w:hideMark/>
          </w:tcPr>
          <w:p w14:paraId="26AA83FD" w14:textId="77777777" w:rsidR="00AB08A9" w:rsidRPr="007B2CC4" w:rsidRDefault="00AB08A9" w:rsidP="00E032E3">
            <w:pPr>
              <w:spacing w:before="60" w:after="60" w:line="240" w:lineRule="auto"/>
              <w:rPr>
                <w:sz w:val="20"/>
                <w:lang w:val="lv-LV"/>
              </w:rPr>
            </w:pPr>
            <w:r w:rsidRPr="007B2CC4">
              <w:rPr>
                <w:sz w:val="20"/>
                <w:lang w:val="lv-LV"/>
              </w:rPr>
              <w:t>- citādi dārzeņi</w:t>
            </w:r>
          </w:p>
        </w:tc>
        <w:tc>
          <w:tcPr>
            <w:tcW w:w="1701" w:type="dxa"/>
            <w:tcBorders>
              <w:top w:val="nil"/>
              <w:left w:val="nil"/>
              <w:bottom w:val="single" w:sz="4" w:space="0" w:color="auto"/>
              <w:right w:val="single" w:sz="4" w:space="0" w:color="auto"/>
            </w:tcBorders>
            <w:shd w:val="clear" w:color="000000" w:fill="FFFFFF"/>
            <w:hideMark/>
          </w:tcPr>
          <w:p w14:paraId="26AA83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3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4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4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402" w14:textId="77777777" w:rsidR="00AB08A9" w:rsidRPr="007B2CC4" w:rsidRDefault="00AB08A9" w:rsidP="00E032E3">
            <w:pPr>
              <w:spacing w:before="60" w:after="60" w:line="240" w:lineRule="auto"/>
              <w:rPr>
                <w:sz w:val="20"/>
                <w:lang w:val="lv-LV"/>
              </w:rPr>
            </w:pPr>
          </w:p>
        </w:tc>
      </w:tr>
      <w:tr w:rsidR="00F44A01" w:rsidRPr="007B2CC4" w14:paraId="26AA84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04" w14:textId="77777777" w:rsidR="00AB08A9" w:rsidRPr="007B2CC4" w:rsidRDefault="00AB08A9" w:rsidP="00E032E3">
            <w:pPr>
              <w:spacing w:before="60" w:after="60" w:line="240" w:lineRule="auto"/>
              <w:rPr>
                <w:sz w:val="20"/>
                <w:lang w:val="lv-LV"/>
              </w:rPr>
            </w:pPr>
            <w:r w:rsidRPr="007B2CC4">
              <w:rPr>
                <w:sz w:val="20"/>
                <w:lang w:val="lv-LV"/>
              </w:rPr>
              <w:t>0710 80 10</w:t>
            </w:r>
          </w:p>
        </w:tc>
        <w:tc>
          <w:tcPr>
            <w:tcW w:w="3969" w:type="dxa"/>
            <w:tcBorders>
              <w:top w:val="nil"/>
              <w:left w:val="nil"/>
              <w:bottom w:val="single" w:sz="4" w:space="0" w:color="auto"/>
              <w:right w:val="single" w:sz="4" w:space="0" w:color="auto"/>
            </w:tcBorders>
            <w:shd w:val="clear" w:color="000000" w:fill="FFFFFF"/>
            <w:hideMark/>
          </w:tcPr>
          <w:p w14:paraId="26AA8405" w14:textId="77777777" w:rsidR="00AB08A9" w:rsidRPr="007B2CC4" w:rsidRDefault="00AB08A9" w:rsidP="00E032E3">
            <w:pPr>
              <w:spacing w:before="60" w:after="60" w:line="240" w:lineRule="auto"/>
              <w:rPr>
                <w:sz w:val="20"/>
                <w:lang w:val="lv-LV"/>
              </w:rPr>
            </w:pPr>
            <w:r w:rsidRPr="007B2CC4">
              <w:rPr>
                <w:sz w:val="20"/>
                <w:lang w:val="lv-LV"/>
              </w:rPr>
              <w:t>-- olīvas</w:t>
            </w:r>
          </w:p>
        </w:tc>
        <w:tc>
          <w:tcPr>
            <w:tcW w:w="1701" w:type="dxa"/>
            <w:tcBorders>
              <w:top w:val="nil"/>
              <w:left w:val="nil"/>
              <w:bottom w:val="single" w:sz="4" w:space="0" w:color="auto"/>
              <w:right w:val="single" w:sz="4" w:space="0" w:color="auto"/>
            </w:tcBorders>
            <w:shd w:val="clear" w:color="000000" w:fill="FFFFFF"/>
            <w:hideMark/>
          </w:tcPr>
          <w:p w14:paraId="26AA84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07" w14:textId="77777777" w:rsidR="00AB08A9" w:rsidRPr="007B2CC4" w:rsidRDefault="00AB08A9" w:rsidP="00E032E3">
            <w:pPr>
              <w:spacing w:before="60" w:after="60" w:line="240" w:lineRule="auto"/>
              <w:jc w:val="center"/>
              <w:rPr>
                <w:sz w:val="20"/>
                <w:lang w:val="lv-LV"/>
              </w:rPr>
            </w:pPr>
            <w:r w:rsidRPr="007B2CC4">
              <w:rPr>
                <w:sz w:val="20"/>
                <w:lang w:val="lv-LV"/>
              </w:rPr>
              <w:t>15,2 %</w:t>
            </w:r>
          </w:p>
        </w:tc>
        <w:tc>
          <w:tcPr>
            <w:tcW w:w="1843" w:type="dxa"/>
            <w:tcBorders>
              <w:top w:val="nil"/>
              <w:left w:val="nil"/>
              <w:bottom w:val="single" w:sz="4" w:space="0" w:color="auto"/>
              <w:right w:val="single" w:sz="4" w:space="0" w:color="auto"/>
            </w:tcBorders>
            <w:shd w:val="clear" w:color="000000" w:fill="FFFFFF"/>
            <w:hideMark/>
          </w:tcPr>
          <w:p w14:paraId="26AA84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0A" w14:textId="77777777" w:rsidR="00AB08A9" w:rsidRPr="007B2CC4" w:rsidRDefault="00AB08A9" w:rsidP="00E032E3">
            <w:pPr>
              <w:spacing w:before="60" w:after="60" w:line="240" w:lineRule="auto"/>
              <w:rPr>
                <w:sz w:val="20"/>
                <w:lang w:val="lv-LV"/>
              </w:rPr>
            </w:pPr>
          </w:p>
        </w:tc>
      </w:tr>
      <w:tr w:rsidR="00F44A01" w:rsidRPr="007B2CC4" w14:paraId="26AA84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40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Capsicum</w:t>
            </w:r>
            <w:r w:rsidRPr="007B2CC4">
              <w:rPr>
                <w:sz w:val="20"/>
                <w:lang w:val="lv-LV"/>
              </w:rPr>
              <w:t xml:space="preserve"> ģints vai Pimenta ģints dārzeņi</w:t>
            </w:r>
          </w:p>
        </w:tc>
        <w:tc>
          <w:tcPr>
            <w:tcW w:w="1701" w:type="dxa"/>
            <w:tcBorders>
              <w:top w:val="nil"/>
              <w:left w:val="nil"/>
              <w:bottom w:val="single" w:sz="4" w:space="0" w:color="auto"/>
              <w:right w:val="single" w:sz="4" w:space="0" w:color="auto"/>
            </w:tcBorders>
            <w:shd w:val="clear" w:color="000000" w:fill="FFFFFF"/>
            <w:hideMark/>
          </w:tcPr>
          <w:p w14:paraId="26AA84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4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4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4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412" w14:textId="77777777" w:rsidR="00AB08A9" w:rsidRPr="007B2CC4" w:rsidRDefault="00AB08A9" w:rsidP="00E032E3">
            <w:pPr>
              <w:spacing w:before="60" w:after="60" w:line="240" w:lineRule="auto"/>
              <w:rPr>
                <w:sz w:val="20"/>
                <w:lang w:val="lv-LV"/>
              </w:rPr>
            </w:pPr>
          </w:p>
        </w:tc>
      </w:tr>
      <w:tr w:rsidR="00F44A01" w:rsidRPr="007B2CC4" w14:paraId="26AA84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14" w14:textId="77777777" w:rsidR="00AB08A9" w:rsidRPr="007B2CC4" w:rsidRDefault="00AB08A9" w:rsidP="00E032E3">
            <w:pPr>
              <w:spacing w:before="60" w:after="60" w:line="240" w:lineRule="auto"/>
              <w:rPr>
                <w:sz w:val="20"/>
                <w:lang w:val="lv-LV"/>
              </w:rPr>
            </w:pPr>
            <w:r w:rsidRPr="007B2CC4">
              <w:rPr>
                <w:sz w:val="20"/>
                <w:lang w:val="lv-LV"/>
              </w:rPr>
              <w:t>0710 80 51</w:t>
            </w:r>
          </w:p>
        </w:tc>
        <w:tc>
          <w:tcPr>
            <w:tcW w:w="3969" w:type="dxa"/>
            <w:tcBorders>
              <w:top w:val="nil"/>
              <w:left w:val="nil"/>
              <w:bottom w:val="single" w:sz="4" w:space="0" w:color="auto"/>
              <w:right w:val="single" w:sz="4" w:space="0" w:color="auto"/>
            </w:tcBorders>
            <w:shd w:val="clear" w:color="000000" w:fill="FFFFFF"/>
            <w:hideMark/>
          </w:tcPr>
          <w:p w14:paraId="26AA8415" w14:textId="77777777" w:rsidR="00AB08A9" w:rsidRPr="007B2CC4" w:rsidRDefault="00AB08A9" w:rsidP="00E032E3">
            <w:pPr>
              <w:spacing w:before="60" w:after="60" w:line="240" w:lineRule="auto"/>
              <w:rPr>
                <w:sz w:val="20"/>
                <w:lang w:val="lv-LV"/>
              </w:rPr>
            </w:pPr>
            <w:r w:rsidRPr="007B2CC4">
              <w:rPr>
                <w:sz w:val="20"/>
                <w:lang w:val="lv-LV"/>
              </w:rPr>
              <w:t>--- dārzeņpipari (paprika)</w:t>
            </w:r>
          </w:p>
        </w:tc>
        <w:tc>
          <w:tcPr>
            <w:tcW w:w="1701" w:type="dxa"/>
            <w:tcBorders>
              <w:top w:val="nil"/>
              <w:left w:val="nil"/>
              <w:bottom w:val="single" w:sz="4" w:space="0" w:color="auto"/>
              <w:right w:val="single" w:sz="4" w:space="0" w:color="auto"/>
            </w:tcBorders>
            <w:shd w:val="clear" w:color="000000" w:fill="FFFFFF"/>
            <w:hideMark/>
          </w:tcPr>
          <w:p w14:paraId="26AA84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1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4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1A" w14:textId="77777777" w:rsidR="00AB08A9" w:rsidRPr="007B2CC4" w:rsidRDefault="00AB08A9" w:rsidP="00E032E3">
            <w:pPr>
              <w:spacing w:before="60" w:after="60" w:line="240" w:lineRule="auto"/>
              <w:rPr>
                <w:sz w:val="20"/>
                <w:lang w:val="lv-LV"/>
              </w:rPr>
            </w:pPr>
          </w:p>
        </w:tc>
      </w:tr>
      <w:tr w:rsidR="00F44A01" w:rsidRPr="007B2CC4" w14:paraId="26AA84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1C" w14:textId="77777777" w:rsidR="00AB08A9" w:rsidRPr="007B2CC4" w:rsidRDefault="00AB08A9" w:rsidP="00E032E3">
            <w:pPr>
              <w:spacing w:before="60" w:after="60" w:line="240" w:lineRule="auto"/>
              <w:rPr>
                <w:sz w:val="20"/>
                <w:lang w:val="lv-LV"/>
              </w:rPr>
            </w:pPr>
            <w:r w:rsidRPr="007B2CC4">
              <w:rPr>
                <w:sz w:val="20"/>
                <w:lang w:val="lv-LV"/>
              </w:rPr>
              <w:t>0710 80 59</w:t>
            </w:r>
          </w:p>
        </w:tc>
        <w:tc>
          <w:tcPr>
            <w:tcW w:w="3969" w:type="dxa"/>
            <w:tcBorders>
              <w:top w:val="nil"/>
              <w:left w:val="nil"/>
              <w:bottom w:val="single" w:sz="4" w:space="0" w:color="auto"/>
              <w:right w:val="single" w:sz="4" w:space="0" w:color="auto"/>
            </w:tcBorders>
            <w:shd w:val="clear" w:color="000000" w:fill="FFFFFF"/>
            <w:hideMark/>
          </w:tcPr>
          <w:p w14:paraId="26AA84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4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1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84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22" w14:textId="77777777" w:rsidR="00AB08A9" w:rsidRPr="007B2CC4" w:rsidRDefault="00AB08A9" w:rsidP="00E032E3">
            <w:pPr>
              <w:spacing w:before="60" w:after="60" w:line="240" w:lineRule="auto"/>
              <w:rPr>
                <w:sz w:val="20"/>
                <w:lang w:val="lv-LV"/>
              </w:rPr>
            </w:pPr>
          </w:p>
        </w:tc>
      </w:tr>
      <w:tr w:rsidR="00F44A01" w:rsidRPr="007B2CC4" w14:paraId="26AA84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425" w14:textId="77777777" w:rsidR="00AB08A9" w:rsidRPr="007B2CC4" w:rsidRDefault="00AB08A9" w:rsidP="00E032E3">
            <w:pPr>
              <w:spacing w:before="60" w:after="60" w:line="240" w:lineRule="auto"/>
              <w:rPr>
                <w:sz w:val="20"/>
                <w:lang w:val="lv-LV"/>
              </w:rPr>
            </w:pPr>
            <w:r w:rsidRPr="007B2CC4">
              <w:rPr>
                <w:sz w:val="20"/>
                <w:lang w:val="lv-LV"/>
              </w:rPr>
              <w:t>-- sēnes</w:t>
            </w:r>
          </w:p>
        </w:tc>
        <w:tc>
          <w:tcPr>
            <w:tcW w:w="1701" w:type="dxa"/>
            <w:tcBorders>
              <w:top w:val="nil"/>
              <w:left w:val="nil"/>
              <w:bottom w:val="single" w:sz="4" w:space="0" w:color="auto"/>
              <w:right w:val="single" w:sz="4" w:space="0" w:color="auto"/>
            </w:tcBorders>
            <w:shd w:val="clear" w:color="000000" w:fill="FFFFFF"/>
            <w:hideMark/>
          </w:tcPr>
          <w:p w14:paraId="26AA84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4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4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4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42A" w14:textId="77777777" w:rsidR="00AB08A9" w:rsidRPr="007B2CC4" w:rsidRDefault="00AB08A9" w:rsidP="00E032E3">
            <w:pPr>
              <w:spacing w:before="60" w:after="60" w:line="240" w:lineRule="auto"/>
              <w:rPr>
                <w:sz w:val="20"/>
                <w:lang w:val="lv-LV"/>
              </w:rPr>
            </w:pPr>
          </w:p>
        </w:tc>
      </w:tr>
      <w:tr w:rsidR="00F44A01" w:rsidRPr="007B2CC4" w14:paraId="26AA84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2C" w14:textId="77777777" w:rsidR="00AB08A9" w:rsidRPr="007B2CC4" w:rsidRDefault="00AB08A9" w:rsidP="00E032E3">
            <w:pPr>
              <w:spacing w:before="60" w:after="60" w:line="240" w:lineRule="auto"/>
              <w:rPr>
                <w:sz w:val="20"/>
                <w:lang w:val="lv-LV"/>
              </w:rPr>
            </w:pPr>
            <w:r w:rsidRPr="007B2CC4">
              <w:rPr>
                <w:sz w:val="20"/>
                <w:lang w:val="lv-LV"/>
              </w:rPr>
              <w:t>0710 80 61</w:t>
            </w:r>
          </w:p>
        </w:tc>
        <w:tc>
          <w:tcPr>
            <w:tcW w:w="3969" w:type="dxa"/>
            <w:tcBorders>
              <w:top w:val="nil"/>
              <w:left w:val="nil"/>
              <w:bottom w:val="single" w:sz="4" w:space="0" w:color="auto"/>
              <w:right w:val="single" w:sz="4" w:space="0" w:color="auto"/>
            </w:tcBorders>
            <w:shd w:val="clear" w:color="000000" w:fill="FFFFFF"/>
            <w:hideMark/>
          </w:tcPr>
          <w:p w14:paraId="26AA842D" w14:textId="77777777" w:rsidR="00AB08A9" w:rsidRPr="007B2CC4" w:rsidRDefault="00AB08A9" w:rsidP="00E032E3">
            <w:pPr>
              <w:spacing w:before="60" w:after="60" w:line="240" w:lineRule="auto"/>
              <w:rPr>
                <w:sz w:val="20"/>
                <w:lang w:val="lv-LV"/>
              </w:rPr>
            </w:pPr>
            <w:r w:rsidRPr="007B2CC4">
              <w:rPr>
                <w:sz w:val="20"/>
                <w:lang w:val="lv-LV"/>
              </w:rPr>
              <w:t>--- atmatenes</w:t>
            </w:r>
          </w:p>
        </w:tc>
        <w:tc>
          <w:tcPr>
            <w:tcW w:w="1701" w:type="dxa"/>
            <w:tcBorders>
              <w:top w:val="nil"/>
              <w:left w:val="nil"/>
              <w:bottom w:val="single" w:sz="4" w:space="0" w:color="auto"/>
              <w:right w:val="single" w:sz="4" w:space="0" w:color="auto"/>
            </w:tcBorders>
            <w:shd w:val="clear" w:color="000000" w:fill="FFFFFF"/>
            <w:hideMark/>
          </w:tcPr>
          <w:p w14:paraId="26AA84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2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4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32" w14:textId="77777777" w:rsidR="00AB08A9" w:rsidRPr="007B2CC4" w:rsidRDefault="00AB08A9" w:rsidP="00E032E3">
            <w:pPr>
              <w:spacing w:before="60" w:after="60" w:line="240" w:lineRule="auto"/>
              <w:rPr>
                <w:sz w:val="20"/>
                <w:lang w:val="lv-LV"/>
              </w:rPr>
            </w:pPr>
          </w:p>
        </w:tc>
      </w:tr>
      <w:tr w:rsidR="00F44A01" w:rsidRPr="007B2CC4" w14:paraId="26AA84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34" w14:textId="77777777" w:rsidR="00AB08A9" w:rsidRPr="007B2CC4" w:rsidRDefault="00AB08A9" w:rsidP="00E032E3">
            <w:pPr>
              <w:spacing w:before="60" w:after="60" w:line="240" w:lineRule="auto"/>
              <w:rPr>
                <w:sz w:val="20"/>
                <w:lang w:val="lv-LV"/>
              </w:rPr>
            </w:pPr>
            <w:r w:rsidRPr="007B2CC4">
              <w:rPr>
                <w:sz w:val="20"/>
                <w:lang w:val="lv-LV"/>
              </w:rPr>
              <w:t>0710 80 69</w:t>
            </w:r>
          </w:p>
        </w:tc>
        <w:tc>
          <w:tcPr>
            <w:tcW w:w="3969" w:type="dxa"/>
            <w:tcBorders>
              <w:top w:val="nil"/>
              <w:left w:val="nil"/>
              <w:bottom w:val="single" w:sz="4" w:space="0" w:color="auto"/>
              <w:right w:val="single" w:sz="4" w:space="0" w:color="auto"/>
            </w:tcBorders>
            <w:shd w:val="clear" w:color="000000" w:fill="FFFFFF"/>
            <w:hideMark/>
          </w:tcPr>
          <w:p w14:paraId="26AA84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4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3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4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3A" w14:textId="77777777" w:rsidR="00AB08A9" w:rsidRPr="007B2CC4" w:rsidRDefault="00AB08A9" w:rsidP="00E032E3">
            <w:pPr>
              <w:spacing w:before="60" w:after="60" w:line="240" w:lineRule="auto"/>
              <w:rPr>
                <w:sz w:val="20"/>
                <w:lang w:val="lv-LV"/>
              </w:rPr>
            </w:pPr>
          </w:p>
        </w:tc>
      </w:tr>
      <w:tr w:rsidR="00F44A01" w:rsidRPr="007B2CC4" w14:paraId="26AA84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3C" w14:textId="77777777" w:rsidR="00AB08A9" w:rsidRPr="007B2CC4" w:rsidRDefault="00AB08A9" w:rsidP="00E032E3">
            <w:pPr>
              <w:spacing w:before="60" w:after="60" w:line="240" w:lineRule="auto"/>
              <w:rPr>
                <w:sz w:val="20"/>
                <w:lang w:val="lv-LV"/>
              </w:rPr>
            </w:pPr>
            <w:r w:rsidRPr="007B2CC4">
              <w:rPr>
                <w:sz w:val="20"/>
                <w:lang w:val="lv-LV"/>
              </w:rPr>
              <w:t>0710 80 70</w:t>
            </w:r>
          </w:p>
        </w:tc>
        <w:tc>
          <w:tcPr>
            <w:tcW w:w="3969" w:type="dxa"/>
            <w:tcBorders>
              <w:top w:val="nil"/>
              <w:left w:val="nil"/>
              <w:bottom w:val="single" w:sz="4" w:space="0" w:color="auto"/>
              <w:right w:val="single" w:sz="4" w:space="0" w:color="auto"/>
            </w:tcBorders>
            <w:shd w:val="clear" w:color="000000" w:fill="FFFFFF"/>
            <w:hideMark/>
          </w:tcPr>
          <w:p w14:paraId="26AA843D" w14:textId="77777777" w:rsidR="00AB08A9" w:rsidRPr="007B2CC4" w:rsidRDefault="00AB08A9" w:rsidP="00E032E3">
            <w:pPr>
              <w:spacing w:before="60" w:after="60" w:line="240" w:lineRule="auto"/>
              <w:rPr>
                <w:sz w:val="20"/>
                <w:lang w:val="lv-LV"/>
              </w:rPr>
            </w:pPr>
            <w:r w:rsidRPr="007B2CC4">
              <w:rPr>
                <w:sz w:val="20"/>
                <w:lang w:val="lv-LV"/>
              </w:rPr>
              <w:t>-- tomāti</w:t>
            </w:r>
          </w:p>
        </w:tc>
        <w:tc>
          <w:tcPr>
            <w:tcW w:w="1701" w:type="dxa"/>
            <w:tcBorders>
              <w:top w:val="nil"/>
              <w:left w:val="nil"/>
              <w:bottom w:val="single" w:sz="4" w:space="0" w:color="auto"/>
              <w:right w:val="single" w:sz="4" w:space="0" w:color="auto"/>
            </w:tcBorders>
            <w:shd w:val="clear" w:color="000000" w:fill="FFFFFF"/>
            <w:hideMark/>
          </w:tcPr>
          <w:p w14:paraId="26AA84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3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4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42" w14:textId="77777777" w:rsidR="00AB08A9" w:rsidRPr="007B2CC4" w:rsidRDefault="00AB08A9" w:rsidP="00E032E3">
            <w:pPr>
              <w:spacing w:before="60" w:after="60" w:line="240" w:lineRule="auto"/>
              <w:rPr>
                <w:sz w:val="20"/>
                <w:lang w:val="lv-LV"/>
              </w:rPr>
            </w:pPr>
          </w:p>
        </w:tc>
      </w:tr>
      <w:tr w:rsidR="00F44A01" w:rsidRPr="007B2CC4" w14:paraId="26AA84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44" w14:textId="77777777" w:rsidR="00AB08A9" w:rsidRPr="007B2CC4" w:rsidRDefault="00AB08A9" w:rsidP="00E032E3">
            <w:pPr>
              <w:spacing w:before="60" w:after="60" w:line="240" w:lineRule="auto"/>
              <w:rPr>
                <w:sz w:val="20"/>
                <w:lang w:val="lv-LV"/>
              </w:rPr>
            </w:pPr>
            <w:r w:rsidRPr="007B2CC4">
              <w:rPr>
                <w:sz w:val="20"/>
                <w:lang w:val="lv-LV"/>
              </w:rPr>
              <w:t>0710 80 80</w:t>
            </w:r>
          </w:p>
        </w:tc>
        <w:tc>
          <w:tcPr>
            <w:tcW w:w="3969" w:type="dxa"/>
            <w:tcBorders>
              <w:top w:val="nil"/>
              <w:left w:val="nil"/>
              <w:bottom w:val="single" w:sz="4" w:space="0" w:color="auto"/>
              <w:right w:val="single" w:sz="4" w:space="0" w:color="auto"/>
            </w:tcBorders>
            <w:shd w:val="clear" w:color="000000" w:fill="FFFFFF"/>
            <w:hideMark/>
          </w:tcPr>
          <w:p w14:paraId="26AA8445" w14:textId="77777777" w:rsidR="00AB08A9" w:rsidRPr="007B2CC4" w:rsidRDefault="00AB08A9" w:rsidP="00E032E3">
            <w:pPr>
              <w:spacing w:before="60" w:after="60" w:line="240" w:lineRule="auto"/>
              <w:rPr>
                <w:sz w:val="20"/>
                <w:lang w:val="lv-LV"/>
              </w:rPr>
            </w:pPr>
            <w:r w:rsidRPr="007B2CC4">
              <w:rPr>
                <w:sz w:val="20"/>
                <w:lang w:val="lv-LV"/>
              </w:rPr>
              <w:t>-- artišoki</w:t>
            </w:r>
          </w:p>
        </w:tc>
        <w:tc>
          <w:tcPr>
            <w:tcW w:w="1701" w:type="dxa"/>
            <w:tcBorders>
              <w:top w:val="nil"/>
              <w:left w:val="nil"/>
              <w:bottom w:val="single" w:sz="4" w:space="0" w:color="auto"/>
              <w:right w:val="single" w:sz="4" w:space="0" w:color="auto"/>
            </w:tcBorders>
            <w:shd w:val="clear" w:color="000000" w:fill="FFFFFF"/>
            <w:hideMark/>
          </w:tcPr>
          <w:p w14:paraId="26AA84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4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4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4A" w14:textId="77777777" w:rsidR="00AB08A9" w:rsidRPr="007B2CC4" w:rsidRDefault="00AB08A9" w:rsidP="00E032E3">
            <w:pPr>
              <w:spacing w:before="60" w:after="60" w:line="240" w:lineRule="auto"/>
              <w:rPr>
                <w:sz w:val="20"/>
                <w:lang w:val="lv-LV"/>
              </w:rPr>
            </w:pPr>
          </w:p>
        </w:tc>
      </w:tr>
      <w:tr w:rsidR="00F44A01" w:rsidRPr="007B2CC4" w14:paraId="26AA84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4C" w14:textId="77777777" w:rsidR="00AB08A9" w:rsidRPr="007B2CC4" w:rsidRDefault="00AB08A9" w:rsidP="00E032E3">
            <w:pPr>
              <w:spacing w:before="60" w:after="60" w:line="240" w:lineRule="auto"/>
              <w:rPr>
                <w:sz w:val="20"/>
                <w:lang w:val="lv-LV"/>
              </w:rPr>
            </w:pPr>
            <w:r w:rsidRPr="007B2CC4">
              <w:rPr>
                <w:sz w:val="20"/>
                <w:lang w:val="lv-LV"/>
              </w:rPr>
              <w:t>0710 80 85</w:t>
            </w:r>
          </w:p>
        </w:tc>
        <w:tc>
          <w:tcPr>
            <w:tcW w:w="3969" w:type="dxa"/>
            <w:tcBorders>
              <w:top w:val="nil"/>
              <w:left w:val="nil"/>
              <w:bottom w:val="single" w:sz="4" w:space="0" w:color="auto"/>
              <w:right w:val="single" w:sz="4" w:space="0" w:color="auto"/>
            </w:tcBorders>
            <w:shd w:val="clear" w:color="000000" w:fill="FFFFFF"/>
            <w:hideMark/>
          </w:tcPr>
          <w:p w14:paraId="26AA844D" w14:textId="77777777" w:rsidR="00AB08A9" w:rsidRPr="007B2CC4" w:rsidRDefault="00AB08A9" w:rsidP="00E032E3">
            <w:pPr>
              <w:spacing w:before="60" w:after="60" w:line="240" w:lineRule="auto"/>
              <w:rPr>
                <w:sz w:val="20"/>
                <w:lang w:val="lv-LV"/>
              </w:rPr>
            </w:pPr>
            <w:r w:rsidRPr="007B2CC4">
              <w:rPr>
                <w:sz w:val="20"/>
                <w:lang w:val="lv-LV"/>
              </w:rPr>
              <w:t>-- sparģeļi</w:t>
            </w:r>
          </w:p>
        </w:tc>
        <w:tc>
          <w:tcPr>
            <w:tcW w:w="1701" w:type="dxa"/>
            <w:tcBorders>
              <w:top w:val="nil"/>
              <w:left w:val="nil"/>
              <w:bottom w:val="single" w:sz="4" w:space="0" w:color="auto"/>
              <w:right w:val="single" w:sz="4" w:space="0" w:color="auto"/>
            </w:tcBorders>
            <w:shd w:val="clear" w:color="000000" w:fill="FFFFFF"/>
            <w:hideMark/>
          </w:tcPr>
          <w:p w14:paraId="26AA84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4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4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52" w14:textId="77777777" w:rsidR="00AB08A9" w:rsidRPr="007B2CC4" w:rsidRDefault="00AB08A9" w:rsidP="00E032E3">
            <w:pPr>
              <w:spacing w:before="60" w:after="60" w:line="240" w:lineRule="auto"/>
              <w:rPr>
                <w:sz w:val="20"/>
                <w:lang w:val="lv-LV"/>
              </w:rPr>
            </w:pPr>
          </w:p>
        </w:tc>
      </w:tr>
      <w:tr w:rsidR="00F44A01" w:rsidRPr="007B2CC4" w14:paraId="26AA84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54" w14:textId="77777777" w:rsidR="00AB08A9" w:rsidRPr="007B2CC4" w:rsidRDefault="00AB08A9" w:rsidP="00E032E3">
            <w:pPr>
              <w:spacing w:before="60" w:after="60" w:line="240" w:lineRule="auto"/>
              <w:rPr>
                <w:sz w:val="20"/>
                <w:lang w:val="lv-LV"/>
              </w:rPr>
            </w:pPr>
            <w:r w:rsidRPr="007B2CC4">
              <w:rPr>
                <w:sz w:val="20"/>
                <w:lang w:val="lv-LV"/>
              </w:rPr>
              <w:t>0710 80 95</w:t>
            </w:r>
          </w:p>
        </w:tc>
        <w:tc>
          <w:tcPr>
            <w:tcW w:w="3969" w:type="dxa"/>
            <w:tcBorders>
              <w:top w:val="nil"/>
              <w:left w:val="nil"/>
              <w:bottom w:val="single" w:sz="4" w:space="0" w:color="auto"/>
              <w:right w:val="single" w:sz="4" w:space="0" w:color="auto"/>
            </w:tcBorders>
            <w:shd w:val="clear" w:color="000000" w:fill="FFFFFF"/>
            <w:hideMark/>
          </w:tcPr>
          <w:p w14:paraId="26AA84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4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5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4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5A" w14:textId="77777777" w:rsidR="00AB08A9" w:rsidRPr="007B2CC4" w:rsidRDefault="00AB08A9" w:rsidP="00E032E3">
            <w:pPr>
              <w:spacing w:before="60" w:after="60" w:line="240" w:lineRule="auto"/>
              <w:rPr>
                <w:sz w:val="20"/>
                <w:lang w:val="lv-LV"/>
              </w:rPr>
            </w:pPr>
          </w:p>
        </w:tc>
      </w:tr>
      <w:tr w:rsidR="00F44A01" w:rsidRPr="007B2CC4" w14:paraId="26AA84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5C" w14:textId="77777777" w:rsidR="00AB08A9" w:rsidRPr="007B2CC4" w:rsidRDefault="00AB08A9" w:rsidP="00E032E3">
            <w:pPr>
              <w:spacing w:before="60" w:after="60" w:line="240" w:lineRule="auto"/>
              <w:rPr>
                <w:sz w:val="20"/>
                <w:lang w:val="lv-LV"/>
              </w:rPr>
            </w:pPr>
            <w:r w:rsidRPr="007B2CC4">
              <w:rPr>
                <w:sz w:val="20"/>
                <w:lang w:val="lv-LV"/>
              </w:rPr>
              <w:t>0710 90 00</w:t>
            </w:r>
          </w:p>
        </w:tc>
        <w:tc>
          <w:tcPr>
            <w:tcW w:w="3969" w:type="dxa"/>
            <w:tcBorders>
              <w:top w:val="nil"/>
              <w:left w:val="nil"/>
              <w:bottom w:val="single" w:sz="4" w:space="0" w:color="auto"/>
              <w:right w:val="single" w:sz="4" w:space="0" w:color="auto"/>
            </w:tcBorders>
            <w:shd w:val="clear" w:color="000000" w:fill="FFFFFF"/>
            <w:hideMark/>
          </w:tcPr>
          <w:p w14:paraId="26AA845D" w14:textId="77777777" w:rsidR="00AB08A9" w:rsidRPr="007B2CC4" w:rsidRDefault="00AB08A9" w:rsidP="00E032E3">
            <w:pPr>
              <w:spacing w:before="60" w:after="60" w:line="240" w:lineRule="auto"/>
              <w:rPr>
                <w:sz w:val="20"/>
                <w:lang w:val="lv-LV"/>
              </w:rPr>
            </w:pPr>
            <w:r w:rsidRPr="007B2CC4">
              <w:rPr>
                <w:sz w:val="20"/>
                <w:lang w:val="lv-LV"/>
              </w:rPr>
              <w:t>- dārzeņu maisījumi</w:t>
            </w:r>
          </w:p>
        </w:tc>
        <w:tc>
          <w:tcPr>
            <w:tcW w:w="1701" w:type="dxa"/>
            <w:tcBorders>
              <w:top w:val="nil"/>
              <w:left w:val="nil"/>
              <w:bottom w:val="single" w:sz="4" w:space="0" w:color="auto"/>
              <w:right w:val="single" w:sz="4" w:space="0" w:color="auto"/>
            </w:tcBorders>
            <w:shd w:val="clear" w:color="000000" w:fill="FFFFFF"/>
            <w:hideMark/>
          </w:tcPr>
          <w:p w14:paraId="26AA84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5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4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62" w14:textId="77777777" w:rsidR="00AB08A9" w:rsidRPr="007B2CC4" w:rsidRDefault="00AB08A9" w:rsidP="00E032E3">
            <w:pPr>
              <w:spacing w:before="60" w:after="60" w:line="240" w:lineRule="auto"/>
              <w:rPr>
                <w:sz w:val="20"/>
                <w:lang w:val="lv-LV"/>
              </w:rPr>
            </w:pPr>
          </w:p>
        </w:tc>
      </w:tr>
      <w:tr w:rsidR="00F44A01" w:rsidRPr="007B2CC4" w14:paraId="26AA84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64" w14:textId="77777777" w:rsidR="00AB08A9" w:rsidRPr="007B2CC4" w:rsidRDefault="00AB08A9" w:rsidP="00F44A01">
            <w:pPr>
              <w:pageBreakBefore/>
              <w:spacing w:before="60" w:after="60" w:line="240" w:lineRule="auto"/>
              <w:rPr>
                <w:sz w:val="20"/>
                <w:lang w:val="lv-LV"/>
              </w:rPr>
            </w:pPr>
            <w:r w:rsidRPr="007B2CC4">
              <w:rPr>
                <w:sz w:val="20"/>
                <w:lang w:val="lv-LV"/>
              </w:rPr>
              <w:t>0711</w:t>
            </w:r>
          </w:p>
        </w:tc>
        <w:tc>
          <w:tcPr>
            <w:tcW w:w="3969" w:type="dxa"/>
            <w:tcBorders>
              <w:top w:val="nil"/>
              <w:left w:val="nil"/>
              <w:bottom w:val="single" w:sz="4" w:space="0" w:color="auto"/>
              <w:right w:val="single" w:sz="4" w:space="0" w:color="auto"/>
            </w:tcBorders>
            <w:shd w:val="clear" w:color="000000" w:fill="FFFFFF"/>
            <w:hideMark/>
          </w:tcPr>
          <w:p w14:paraId="26AA8465" w14:textId="77777777" w:rsidR="00AB08A9" w:rsidRPr="007B2CC4" w:rsidRDefault="00AB08A9" w:rsidP="00F44A01">
            <w:pPr>
              <w:pageBreakBefore/>
              <w:spacing w:before="60" w:after="60" w:line="240" w:lineRule="auto"/>
              <w:rPr>
                <w:sz w:val="20"/>
                <w:lang w:val="lv-LV"/>
              </w:rPr>
            </w:pPr>
            <w:r w:rsidRPr="007B2CC4">
              <w:rPr>
                <w:sz w:val="20"/>
                <w:lang w:val="lv-LV"/>
              </w:rPr>
              <w:t>Īslaicīgai glabāšanai iekonservēti dārzeņi (piemēram, ar sēra dioksīda gāzi, sālījumā, sērūdenī vai citā konservējošā šķīdumā), kas nav derīgi tūlītējai lietošanai</w:t>
            </w:r>
          </w:p>
        </w:tc>
        <w:tc>
          <w:tcPr>
            <w:tcW w:w="1701" w:type="dxa"/>
            <w:tcBorders>
              <w:top w:val="nil"/>
              <w:left w:val="nil"/>
              <w:bottom w:val="single" w:sz="4" w:space="0" w:color="auto"/>
              <w:right w:val="single" w:sz="4" w:space="0" w:color="auto"/>
            </w:tcBorders>
            <w:shd w:val="clear" w:color="000000" w:fill="FFFFFF"/>
            <w:hideMark/>
          </w:tcPr>
          <w:p w14:paraId="26AA846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46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46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46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46A" w14:textId="77777777" w:rsidR="00AB08A9" w:rsidRPr="007B2CC4" w:rsidRDefault="00AB08A9" w:rsidP="00F44A01">
            <w:pPr>
              <w:pageBreakBefore/>
              <w:spacing w:before="60" w:after="60" w:line="240" w:lineRule="auto"/>
              <w:rPr>
                <w:sz w:val="20"/>
                <w:lang w:val="lv-LV"/>
              </w:rPr>
            </w:pPr>
          </w:p>
        </w:tc>
      </w:tr>
      <w:tr w:rsidR="00F44A01" w:rsidRPr="007B2CC4" w14:paraId="26AA84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6C" w14:textId="77777777" w:rsidR="00AB08A9" w:rsidRPr="007B2CC4" w:rsidRDefault="00AB08A9" w:rsidP="00E032E3">
            <w:pPr>
              <w:spacing w:before="60" w:after="60" w:line="240" w:lineRule="auto"/>
              <w:rPr>
                <w:sz w:val="20"/>
                <w:lang w:val="lv-LV"/>
              </w:rPr>
            </w:pPr>
            <w:r w:rsidRPr="007B2CC4">
              <w:rPr>
                <w:sz w:val="20"/>
                <w:lang w:val="lv-LV"/>
              </w:rPr>
              <w:t>0711 20</w:t>
            </w:r>
          </w:p>
        </w:tc>
        <w:tc>
          <w:tcPr>
            <w:tcW w:w="3969" w:type="dxa"/>
            <w:tcBorders>
              <w:top w:val="nil"/>
              <w:left w:val="nil"/>
              <w:bottom w:val="single" w:sz="4" w:space="0" w:color="auto"/>
              <w:right w:val="single" w:sz="4" w:space="0" w:color="auto"/>
            </w:tcBorders>
            <w:shd w:val="clear" w:color="000000" w:fill="FFFFFF"/>
            <w:hideMark/>
          </w:tcPr>
          <w:p w14:paraId="26AA846D" w14:textId="77777777" w:rsidR="00AB08A9" w:rsidRPr="007B2CC4" w:rsidRDefault="00AB08A9" w:rsidP="00E032E3">
            <w:pPr>
              <w:spacing w:before="60" w:after="60" w:line="240" w:lineRule="auto"/>
              <w:rPr>
                <w:sz w:val="20"/>
                <w:lang w:val="lv-LV"/>
              </w:rPr>
            </w:pPr>
            <w:r w:rsidRPr="007B2CC4">
              <w:rPr>
                <w:sz w:val="20"/>
                <w:lang w:val="lv-LV"/>
              </w:rPr>
              <w:t>- olīvas</w:t>
            </w:r>
          </w:p>
        </w:tc>
        <w:tc>
          <w:tcPr>
            <w:tcW w:w="1701" w:type="dxa"/>
            <w:tcBorders>
              <w:top w:val="nil"/>
              <w:left w:val="nil"/>
              <w:bottom w:val="single" w:sz="4" w:space="0" w:color="auto"/>
              <w:right w:val="single" w:sz="4" w:space="0" w:color="auto"/>
            </w:tcBorders>
            <w:shd w:val="clear" w:color="000000" w:fill="FFFFFF"/>
            <w:hideMark/>
          </w:tcPr>
          <w:p w14:paraId="26AA84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4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4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4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472" w14:textId="77777777" w:rsidR="00AB08A9" w:rsidRPr="007B2CC4" w:rsidRDefault="00AB08A9" w:rsidP="00E032E3">
            <w:pPr>
              <w:spacing w:before="60" w:after="60" w:line="240" w:lineRule="auto"/>
              <w:rPr>
                <w:sz w:val="20"/>
                <w:lang w:val="lv-LV"/>
              </w:rPr>
            </w:pPr>
          </w:p>
        </w:tc>
      </w:tr>
      <w:tr w:rsidR="00F44A01" w:rsidRPr="007B2CC4" w14:paraId="26AA84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74" w14:textId="77777777" w:rsidR="00AB08A9" w:rsidRPr="007B2CC4" w:rsidRDefault="00AB08A9" w:rsidP="00E032E3">
            <w:pPr>
              <w:spacing w:before="60" w:after="60" w:line="240" w:lineRule="auto"/>
              <w:rPr>
                <w:sz w:val="20"/>
                <w:lang w:val="lv-LV"/>
              </w:rPr>
            </w:pPr>
            <w:r w:rsidRPr="007B2CC4">
              <w:rPr>
                <w:sz w:val="20"/>
                <w:lang w:val="lv-LV"/>
              </w:rPr>
              <w:t>0711 20 10</w:t>
            </w:r>
          </w:p>
        </w:tc>
        <w:tc>
          <w:tcPr>
            <w:tcW w:w="3969" w:type="dxa"/>
            <w:tcBorders>
              <w:top w:val="nil"/>
              <w:left w:val="nil"/>
              <w:bottom w:val="single" w:sz="4" w:space="0" w:color="auto"/>
              <w:right w:val="single" w:sz="4" w:space="0" w:color="auto"/>
            </w:tcBorders>
            <w:shd w:val="clear" w:color="000000" w:fill="FFFFFF"/>
            <w:hideMark/>
          </w:tcPr>
          <w:p w14:paraId="26AA8475" w14:textId="77777777" w:rsidR="00AB08A9" w:rsidRPr="007B2CC4" w:rsidRDefault="00AB08A9" w:rsidP="00E032E3">
            <w:pPr>
              <w:spacing w:before="60" w:after="60" w:line="240" w:lineRule="auto"/>
              <w:rPr>
                <w:sz w:val="20"/>
                <w:lang w:val="lv-LV"/>
              </w:rPr>
            </w:pPr>
            <w:r w:rsidRPr="007B2CC4">
              <w:rPr>
                <w:sz w:val="20"/>
                <w:lang w:val="lv-LV"/>
              </w:rPr>
              <w:t>-- kas nav paredzētas eļļas ražošanai</w:t>
            </w:r>
          </w:p>
        </w:tc>
        <w:tc>
          <w:tcPr>
            <w:tcW w:w="1701" w:type="dxa"/>
            <w:tcBorders>
              <w:top w:val="nil"/>
              <w:left w:val="nil"/>
              <w:bottom w:val="single" w:sz="4" w:space="0" w:color="auto"/>
              <w:right w:val="single" w:sz="4" w:space="0" w:color="auto"/>
            </w:tcBorders>
            <w:shd w:val="clear" w:color="000000" w:fill="FFFFFF"/>
            <w:hideMark/>
          </w:tcPr>
          <w:p w14:paraId="26AA84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7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84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7A" w14:textId="77777777" w:rsidR="00AB08A9" w:rsidRPr="007B2CC4" w:rsidRDefault="00AB08A9" w:rsidP="00E032E3">
            <w:pPr>
              <w:spacing w:before="60" w:after="60" w:line="240" w:lineRule="auto"/>
              <w:rPr>
                <w:sz w:val="20"/>
                <w:lang w:val="lv-LV"/>
              </w:rPr>
            </w:pPr>
          </w:p>
        </w:tc>
      </w:tr>
      <w:tr w:rsidR="00F44A01" w:rsidRPr="007B2CC4" w14:paraId="26AA84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7C" w14:textId="77777777" w:rsidR="00AB08A9" w:rsidRPr="007B2CC4" w:rsidRDefault="00AB08A9" w:rsidP="00E032E3">
            <w:pPr>
              <w:spacing w:before="60" w:after="60" w:line="240" w:lineRule="auto"/>
              <w:rPr>
                <w:sz w:val="20"/>
                <w:lang w:val="lv-LV"/>
              </w:rPr>
            </w:pPr>
            <w:r w:rsidRPr="007B2CC4">
              <w:rPr>
                <w:sz w:val="20"/>
                <w:lang w:val="lv-LV"/>
              </w:rPr>
              <w:t>0711 20 90</w:t>
            </w:r>
          </w:p>
        </w:tc>
        <w:tc>
          <w:tcPr>
            <w:tcW w:w="3969" w:type="dxa"/>
            <w:tcBorders>
              <w:top w:val="nil"/>
              <w:left w:val="nil"/>
              <w:bottom w:val="single" w:sz="4" w:space="0" w:color="auto"/>
              <w:right w:val="single" w:sz="4" w:space="0" w:color="auto"/>
            </w:tcBorders>
            <w:shd w:val="clear" w:color="000000" w:fill="FFFFFF"/>
            <w:hideMark/>
          </w:tcPr>
          <w:p w14:paraId="26AA84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4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7F" w14:textId="77777777" w:rsidR="00AB08A9" w:rsidRPr="007B2CC4" w:rsidRDefault="00AB08A9" w:rsidP="00E032E3">
            <w:pPr>
              <w:spacing w:before="60" w:after="60" w:line="240" w:lineRule="auto"/>
              <w:jc w:val="center"/>
              <w:rPr>
                <w:sz w:val="20"/>
                <w:lang w:val="lv-LV"/>
              </w:rPr>
            </w:pPr>
            <w:r w:rsidRPr="007B2CC4">
              <w:rPr>
                <w:sz w:val="20"/>
                <w:lang w:val="lv-LV"/>
              </w:rPr>
              <w:t>13,1 EUR/100 kg</w:t>
            </w:r>
          </w:p>
        </w:tc>
        <w:tc>
          <w:tcPr>
            <w:tcW w:w="1843" w:type="dxa"/>
            <w:tcBorders>
              <w:top w:val="nil"/>
              <w:left w:val="nil"/>
              <w:bottom w:val="single" w:sz="4" w:space="0" w:color="auto"/>
              <w:right w:val="single" w:sz="4" w:space="0" w:color="auto"/>
            </w:tcBorders>
            <w:shd w:val="clear" w:color="000000" w:fill="FFFFFF"/>
            <w:hideMark/>
          </w:tcPr>
          <w:p w14:paraId="26AA84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82" w14:textId="77777777" w:rsidR="00AB08A9" w:rsidRPr="007B2CC4" w:rsidRDefault="00AB08A9" w:rsidP="00E032E3">
            <w:pPr>
              <w:spacing w:before="60" w:after="60" w:line="240" w:lineRule="auto"/>
              <w:rPr>
                <w:sz w:val="20"/>
                <w:lang w:val="lv-LV"/>
              </w:rPr>
            </w:pPr>
          </w:p>
        </w:tc>
      </w:tr>
      <w:tr w:rsidR="00F44A01" w:rsidRPr="007B2CC4" w14:paraId="26AA84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84" w14:textId="77777777" w:rsidR="00AB08A9" w:rsidRPr="007B2CC4" w:rsidRDefault="00AB08A9" w:rsidP="00E032E3">
            <w:pPr>
              <w:spacing w:before="60" w:after="60" w:line="240" w:lineRule="auto"/>
              <w:rPr>
                <w:sz w:val="20"/>
                <w:lang w:val="lv-LV"/>
              </w:rPr>
            </w:pPr>
            <w:r w:rsidRPr="007B2CC4">
              <w:rPr>
                <w:sz w:val="20"/>
                <w:lang w:val="lv-LV"/>
              </w:rPr>
              <w:t>0711 40 00</w:t>
            </w:r>
          </w:p>
        </w:tc>
        <w:tc>
          <w:tcPr>
            <w:tcW w:w="3969" w:type="dxa"/>
            <w:tcBorders>
              <w:top w:val="nil"/>
              <w:left w:val="nil"/>
              <w:bottom w:val="single" w:sz="4" w:space="0" w:color="auto"/>
              <w:right w:val="single" w:sz="4" w:space="0" w:color="auto"/>
            </w:tcBorders>
            <w:shd w:val="clear" w:color="000000" w:fill="FFFFFF"/>
            <w:hideMark/>
          </w:tcPr>
          <w:p w14:paraId="26AA8485" w14:textId="77777777" w:rsidR="00AB08A9" w:rsidRPr="007B2CC4" w:rsidRDefault="00AB08A9" w:rsidP="00E032E3">
            <w:pPr>
              <w:spacing w:before="60" w:after="60" w:line="240" w:lineRule="auto"/>
              <w:rPr>
                <w:sz w:val="20"/>
                <w:lang w:val="lv-LV"/>
              </w:rPr>
            </w:pPr>
            <w:r w:rsidRPr="007B2CC4">
              <w:rPr>
                <w:sz w:val="20"/>
                <w:lang w:val="lv-LV"/>
              </w:rPr>
              <w:t>- gurķi un kornišoni (pipargurķīši)</w:t>
            </w:r>
          </w:p>
        </w:tc>
        <w:tc>
          <w:tcPr>
            <w:tcW w:w="1701" w:type="dxa"/>
            <w:tcBorders>
              <w:top w:val="nil"/>
              <w:left w:val="nil"/>
              <w:bottom w:val="single" w:sz="4" w:space="0" w:color="auto"/>
              <w:right w:val="single" w:sz="4" w:space="0" w:color="auto"/>
            </w:tcBorders>
            <w:shd w:val="clear" w:color="000000" w:fill="FFFFFF"/>
            <w:hideMark/>
          </w:tcPr>
          <w:p w14:paraId="26AA84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8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84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8A" w14:textId="77777777" w:rsidR="00AB08A9" w:rsidRPr="007B2CC4" w:rsidRDefault="00AB08A9" w:rsidP="00E032E3">
            <w:pPr>
              <w:spacing w:before="60" w:after="60" w:line="240" w:lineRule="auto"/>
              <w:rPr>
                <w:sz w:val="20"/>
                <w:lang w:val="lv-LV"/>
              </w:rPr>
            </w:pPr>
          </w:p>
        </w:tc>
      </w:tr>
      <w:tr w:rsidR="00F44A01" w:rsidRPr="007B2CC4" w14:paraId="26AA84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8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48D" w14:textId="77777777" w:rsidR="00AB08A9" w:rsidRPr="007B2CC4" w:rsidRDefault="00AB08A9" w:rsidP="00E032E3">
            <w:pPr>
              <w:spacing w:before="60" w:after="60" w:line="240" w:lineRule="auto"/>
              <w:rPr>
                <w:sz w:val="20"/>
                <w:lang w:val="lv-LV"/>
              </w:rPr>
            </w:pPr>
            <w:r w:rsidRPr="007B2CC4">
              <w:rPr>
                <w:sz w:val="20"/>
                <w:lang w:val="lv-LV"/>
              </w:rPr>
              <w:t>- sēnes un trifeles</w:t>
            </w:r>
          </w:p>
        </w:tc>
        <w:tc>
          <w:tcPr>
            <w:tcW w:w="1701" w:type="dxa"/>
            <w:tcBorders>
              <w:top w:val="nil"/>
              <w:left w:val="nil"/>
              <w:bottom w:val="single" w:sz="4" w:space="0" w:color="auto"/>
              <w:right w:val="single" w:sz="4" w:space="0" w:color="auto"/>
            </w:tcBorders>
            <w:shd w:val="clear" w:color="000000" w:fill="FFFFFF"/>
            <w:hideMark/>
          </w:tcPr>
          <w:p w14:paraId="26AA84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4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4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4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492" w14:textId="77777777" w:rsidR="00AB08A9" w:rsidRPr="007B2CC4" w:rsidRDefault="00AB08A9" w:rsidP="00E032E3">
            <w:pPr>
              <w:spacing w:before="60" w:after="60" w:line="240" w:lineRule="auto"/>
              <w:rPr>
                <w:sz w:val="20"/>
                <w:lang w:val="lv-LV"/>
              </w:rPr>
            </w:pPr>
          </w:p>
        </w:tc>
      </w:tr>
      <w:tr w:rsidR="00F44A01" w:rsidRPr="007B2CC4" w14:paraId="26AA84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94" w14:textId="77777777" w:rsidR="00AB08A9" w:rsidRPr="007B2CC4" w:rsidRDefault="00AB08A9" w:rsidP="00E032E3">
            <w:pPr>
              <w:spacing w:before="60" w:after="60" w:line="240" w:lineRule="auto"/>
              <w:rPr>
                <w:sz w:val="20"/>
                <w:lang w:val="lv-LV"/>
              </w:rPr>
            </w:pPr>
            <w:r w:rsidRPr="007B2CC4">
              <w:rPr>
                <w:sz w:val="20"/>
                <w:lang w:val="lv-LV"/>
              </w:rPr>
              <w:t>0711 51 00</w:t>
            </w:r>
          </w:p>
        </w:tc>
        <w:tc>
          <w:tcPr>
            <w:tcW w:w="3969" w:type="dxa"/>
            <w:tcBorders>
              <w:top w:val="nil"/>
              <w:left w:val="nil"/>
              <w:bottom w:val="single" w:sz="4" w:space="0" w:color="auto"/>
              <w:right w:val="single" w:sz="4" w:space="0" w:color="auto"/>
            </w:tcBorders>
            <w:shd w:val="clear" w:color="000000" w:fill="FFFFFF"/>
            <w:hideMark/>
          </w:tcPr>
          <w:p w14:paraId="26AA8495" w14:textId="77777777" w:rsidR="00AB08A9" w:rsidRPr="007B2CC4" w:rsidRDefault="00AB08A9" w:rsidP="00E032E3">
            <w:pPr>
              <w:spacing w:before="60" w:after="60" w:line="240" w:lineRule="auto"/>
              <w:rPr>
                <w:sz w:val="20"/>
                <w:lang w:val="lv-LV"/>
              </w:rPr>
            </w:pPr>
            <w:r w:rsidRPr="007B2CC4">
              <w:rPr>
                <w:sz w:val="20"/>
                <w:lang w:val="lv-LV"/>
              </w:rPr>
              <w:t>-- atmatenes</w:t>
            </w:r>
          </w:p>
        </w:tc>
        <w:tc>
          <w:tcPr>
            <w:tcW w:w="1701" w:type="dxa"/>
            <w:tcBorders>
              <w:top w:val="nil"/>
              <w:left w:val="nil"/>
              <w:bottom w:val="single" w:sz="4" w:space="0" w:color="auto"/>
              <w:right w:val="single" w:sz="4" w:space="0" w:color="auto"/>
            </w:tcBorders>
            <w:shd w:val="clear" w:color="000000" w:fill="FFFFFF"/>
            <w:hideMark/>
          </w:tcPr>
          <w:p w14:paraId="26AA84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97" w14:textId="77777777" w:rsidR="00AB08A9" w:rsidRPr="007B2CC4" w:rsidRDefault="00AB08A9" w:rsidP="00E032E3">
            <w:pPr>
              <w:spacing w:before="60" w:after="60" w:line="240" w:lineRule="auto"/>
              <w:jc w:val="center"/>
              <w:rPr>
                <w:sz w:val="20"/>
                <w:lang w:val="lv-LV"/>
              </w:rPr>
            </w:pPr>
            <w:r w:rsidRPr="007B2CC4">
              <w:rPr>
                <w:sz w:val="20"/>
                <w:lang w:val="lv-LV"/>
              </w:rPr>
              <w:t>9,6 % MIN+ 191 EUR/100 kg sausā tīrsvara</w:t>
            </w:r>
          </w:p>
        </w:tc>
        <w:tc>
          <w:tcPr>
            <w:tcW w:w="1843" w:type="dxa"/>
            <w:tcBorders>
              <w:top w:val="nil"/>
              <w:left w:val="nil"/>
              <w:bottom w:val="single" w:sz="4" w:space="0" w:color="auto"/>
              <w:right w:val="single" w:sz="4" w:space="0" w:color="auto"/>
            </w:tcBorders>
            <w:shd w:val="clear" w:color="000000" w:fill="FFFFFF"/>
            <w:hideMark/>
          </w:tcPr>
          <w:p w14:paraId="26AA84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9A" w14:textId="77777777" w:rsidR="00AB08A9" w:rsidRPr="007B2CC4" w:rsidRDefault="00AB08A9" w:rsidP="00E032E3">
            <w:pPr>
              <w:spacing w:before="60" w:after="60" w:line="240" w:lineRule="auto"/>
              <w:rPr>
                <w:sz w:val="20"/>
                <w:lang w:val="lv-LV"/>
              </w:rPr>
            </w:pPr>
          </w:p>
        </w:tc>
      </w:tr>
      <w:tr w:rsidR="00F44A01" w:rsidRPr="007B2CC4" w14:paraId="26AA84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9C" w14:textId="77777777" w:rsidR="00AB08A9" w:rsidRPr="007B2CC4" w:rsidRDefault="00AB08A9" w:rsidP="00E032E3">
            <w:pPr>
              <w:spacing w:before="60" w:after="60" w:line="240" w:lineRule="auto"/>
              <w:rPr>
                <w:sz w:val="20"/>
                <w:lang w:val="lv-LV"/>
              </w:rPr>
            </w:pPr>
            <w:r w:rsidRPr="007B2CC4">
              <w:rPr>
                <w:sz w:val="20"/>
                <w:lang w:val="lv-LV"/>
              </w:rPr>
              <w:t>0711 59 00</w:t>
            </w:r>
          </w:p>
        </w:tc>
        <w:tc>
          <w:tcPr>
            <w:tcW w:w="3969" w:type="dxa"/>
            <w:tcBorders>
              <w:top w:val="nil"/>
              <w:left w:val="nil"/>
              <w:bottom w:val="single" w:sz="4" w:space="0" w:color="auto"/>
              <w:right w:val="single" w:sz="4" w:space="0" w:color="auto"/>
            </w:tcBorders>
            <w:shd w:val="clear" w:color="000000" w:fill="FFFFFF"/>
            <w:hideMark/>
          </w:tcPr>
          <w:p w14:paraId="26AA84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4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9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4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A2" w14:textId="77777777" w:rsidR="00AB08A9" w:rsidRPr="007B2CC4" w:rsidRDefault="00AB08A9" w:rsidP="00E032E3">
            <w:pPr>
              <w:spacing w:before="60" w:after="60" w:line="240" w:lineRule="auto"/>
              <w:rPr>
                <w:sz w:val="20"/>
                <w:lang w:val="lv-LV"/>
              </w:rPr>
            </w:pPr>
          </w:p>
        </w:tc>
      </w:tr>
      <w:tr w:rsidR="00F44A01" w:rsidRPr="007B2CC4" w14:paraId="26AA84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A4" w14:textId="77777777" w:rsidR="00AB08A9" w:rsidRPr="007B2CC4" w:rsidRDefault="00AB08A9" w:rsidP="00E032E3">
            <w:pPr>
              <w:spacing w:before="60" w:after="60" w:line="240" w:lineRule="auto"/>
              <w:rPr>
                <w:sz w:val="20"/>
                <w:lang w:val="lv-LV"/>
              </w:rPr>
            </w:pPr>
            <w:r w:rsidRPr="007B2CC4">
              <w:rPr>
                <w:sz w:val="20"/>
                <w:lang w:val="lv-LV"/>
              </w:rPr>
              <w:t>0711 90</w:t>
            </w:r>
          </w:p>
        </w:tc>
        <w:tc>
          <w:tcPr>
            <w:tcW w:w="3969" w:type="dxa"/>
            <w:tcBorders>
              <w:top w:val="nil"/>
              <w:left w:val="nil"/>
              <w:bottom w:val="single" w:sz="4" w:space="0" w:color="auto"/>
              <w:right w:val="single" w:sz="4" w:space="0" w:color="auto"/>
            </w:tcBorders>
            <w:shd w:val="clear" w:color="000000" w:fill="FFFFFF"/>
            <w:hideMark/>
          </w:tcPr>
          <w:p w14:paraId="26AA84A5" w14:textId="77777777" w:rsidR="00AB08A9" w:rsidRPr="007B2CC4" w:rsidRDefault="00AB08A9" w:rsidP="00E032E3">
            <w:pPr>
              <w:spacing w:before="60" w:after="60" w:line="240" w:lineRule="auto"/>
              <w:rPr>
                <w:sz w:val="20"/>
                <w:lang w:val="lv-LV"/>
              </w:rPr>
            </w:pPr>
            <w:r w:rsidRPr="007B2CC4">
              <w:rPr>
                <w:sz w:val="20"/>
                <w:lang w:val="lv-LV"/>
              </w:rPr>
              <w:t>- citādi dārzeņi; dārzeņu maisījumi</w:t>
            </w:r>
          </w:p>
        </w:tc>
        <w:tc>
          <w:tcPr>
            <w:tcW w:w="1701" w:type="dxa"/>
            <w:tcBorders>
              <w:top w:val="nil"/>
              <w:left w:val="nil"/>
              <w:bottom w:val="single" w:sz="4" w:space="0" w:color="auto"/>
              <w:right w:val="single" w:sz="4" w:space="0" w:color="auto"/>
            </w:tcBorders>
            <w:shd w:val="clear" w:color="000000" w:fill="FFFFFF"/>
            <w:hideMark/>
          </w:tcPr>
          <w:p w14:paraId="26AA84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4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4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4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4AA" w14:textId="77777777" w:rsidR="00AB08A9" w:rsidRPr="007B2CC4" w:rsidRDefault="00AB08A9" w:rsidP="00E032E3">
            <w:pPr>
              <w:spacing w:before="60" w:after="60" w:line="240" w:lineRule="auto"/>
              <w:rPr>
                <w:sz w:val="20"/>
                <w:lang w:val="lv-LV"/>
              </w:rPr>
            </w:pPr>
          </w:p>
        </w:tc>
      </w:tr>
      <w:tr w:rsidR="00F44A01" w:rsidRPr="007B2CC4" w14:paraId="26AA84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4AD" w14:textId="77777777" w:rsidR="00AB08A9" w:rsidRPr="007B2CC4" w:rsidRDefault="00AB08A9" w:rsidP="00E032E3">
            <w:pPr>
              <w:spacing w:before="60" w:after="60" w:line="240" w:lineRule="auto"/>
              <w:rPr>
                <w:sz w:val="20"/>
                <w:lang w:val="lv-LV"/>
              </w:rPr>
            </w:pPr>
            <w:r w:rsidRPr="007B2CC4">
              <w:rPr>
                <w:sz w:val="20"/>
                <w:lang w:val="lv-LV"/>
              </w:rPr>
              <w:t>-- dārzeņi</w:t>
            </w:r>
          </w:p>
        </w:tc>
        <w:tc>
          <w:tcPr>
            <w:tcW w:w="1701" w:type="dxa"/>
            <w:tcBorders>
              <w:top w:val="nil"/>
              <w:left w:val="nil"/>
              <w:bottom w:val="single" w:sz="4" w:space="0" w:color="auto"/>
              <w:right w:val="single" w:sz="4" w:space="0" w:color="auto"/>
            </w:tcBorders>
            <w:shd w:val="clear" w:color="000000" w:fill="FFFFFF"/>
            <w:hideMark/>
          </w:tcPr>
          <w:p w14:paraId="26AA84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4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4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4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4B2" w14:textId="77777777" w:rsidR="00AB08A9" w:rsidRPr="007B2CC4" w:rsidRDefault="00AB08A9" w:rsidP="00E032E3">
            <w:pPr>
              <w:spacing w:before="60" w:after="60" w:line="240" w:lineRule="auto"/>
              <w:rPr>
                <w:sz w:val="20"/>
                <w:lang w:val="lv-LV"/>
              </w:rPr>
            </w:pPr>
          </w:p>
        </w:tc>
      </w:tr>
      <w:tr w:rsidR="00F44A01" w:rsidRPr="007B2CC4" w14:paraId="26AA84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B4" w14:textId="77777777" w:rsidR="00AB08A9" w:rsidRPr="007B2CC4" w:rsidRDefault="00AB08A9" w:rsidP="00E032E3">
            <w:pPr>
              <w:spacing w:before="60" w:after="60" w:line="240" w:lineRule="auto"/>
              <w:rPr>
                <w:sz w:val="20"/>
                <w:lang w:val="lv-LV"/>
              </w:rPr>
            </w:pPr>
            <w:r w:rsidRPr="007B2CC4">
              <w:rPr>
                <w:sz w:val="20"/>
                <w:lang w:val="lv-LV"/>
              </w:rPr>
              <w:t>0711 90 10</w:t>
            </w:r>
          </w:p>
        </w:tc>
        <w:tc>
          <w:tcPr>
            <w:tcW w:w="3969" w:type="dxa"/>
            <w:tcBorders>
              <w:top w:val="nil"/>
              <w:left w:val="nil"/>
              <w:bottom w:val="single" w:sz="4" w:space="0" w:color="auto"/>
              <w:right w:val="single" w:sz="4" w:space="0" w:color="auto"/>
            </w:tcBorders>
            <w:shd w:val="clear" w:color="000000" w:fill="FFFFFF"/>
            <w:hideMark/>
          </w:tcPr>
          <w:p w14:paraId="26AA84B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Capsicum</w:t>
            </w:r>
            <w:r w:rsidRPr="007B2CC4">
              <w:rPr>
                <w:sz w:val="20"/>
                <w:lang w:val="lv-LV"/>
              </w:rPr>
              <w:t xml:space="preserve"> ģints vai </w:t>
            </w:r>
            <w:r w:rsidRPr="007B2CC4">
              <w:rPr>
                <w:i/>
                <w:iCs/>
                <w:sz w:val="20"/>
                <w:lang w:val="lv-LV"/>
              </w:rPr>
              <w:t>Pimenta</w:t>
            </w:r>
            <w:r w:rsidRPr="007B2CC4">
              <w:rPr>
                <w:sz w:val="20"/>
                <w:lang w:val="lv-LV"/>
              </w:rPr>
              <w:t xml:space="preserve"> ģints dārzeņi, izņemot dārzeņpiparus</w:t>
            </w:r>
          </w:p>
        </w:tc>
        <w:tc>
          <w:tcPr>
            <w:tcW w:w="1701" w:type="dxa"/>
            <w:tcBorders>
              <w:top w:val="nil"/>
              <w:left w:val="nil"/>
              <w:bottom w:val="single" w:sz="4" w:space="0" w:color="auto"/>
              <w:right w:val="single" w:sz="4" w:space="0" w:color="auto"/>
            </w:tcBorders>
            <w:shd w:val="clear" w:color="000000" w:fill="FFFFFF"/>
            <w:hideMark/>
          </w:tcPr>
          <w:p w14:paraId="26AA84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B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84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BA" w14:textId="77777777" w:rsidR="00AB08A9" w:rsidRPr="007B2CC4" w:rsidRDefault="00AB08A9" w:rsidP="00E032E3">
            <w:pPr>
              <w:spacing w:before="60" w:after="60" w:line="240" w:lineRule="auto"/>
              <w:rPr>
                <w:sz w:val="20"/>
                <w:lang w:val="lv-LV"/>
              </w:rPr>
            </w:pPr>
          </w:p>
        </w:tc>
      </w:tr>
      <w:tr w:rsidR="00AB08A9" w:rsidRPr="007B2CC4" w14:paraId="26AA84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BC" w14:textId="77777777" w:rsidR="00AB08A9" w:rsidRPr="007B2CC4" w:rsidRDefault="00AB08A9" w:rsidP="00F44A01">
            <w:pPr>
              <w:pageBreakBefore/>
              <w:spacing w:before="60" w:after="60" w:line="240" w:lineRule="auto"/>
              <w:rPr>
                <w:sz w:val="20"/>
                <w:lang w:val="lv-LV"/>
              </w:rPr>
            </w:pPr>
            <w:r w:rsidRPr="007B2CC4">
              <w:rPr>
                <w:sz w:val="20"/>
                <w:lang w:val="lv-LV"/>
              </w:rPr>
              <w:t>0711 90 30</w:t>
            </w:r>
          </w:p>
        </w:tc>
        <w:tc>
          <w:tcPr>
            <w:tcW w:w="3969" w:type="dxa"/>
            <w:tcBorders>
              <w:top w:val="nil"/>
              <w:left w:val="nil"/>
              <w:bottom w:val="single" w:sz="4" w:space="0" w:color="auto"/>
              <w:right w:val="single" w:sz="4" w:space="0" w:color="auto"/>
            </w:tcBorders>
            <w:shd w:val="clear" w:color="auto" w:fill="auto"/>
            <w:hideMark/>
          </w:tcPr>
          <w:p w14:paraId="26AA84BD" w14:textId="77777777" w:rsidR="00AB08A9" w:rsidRPr="007B2CC4" w:rsidRDefault="00AB08A9" w:rsidP="00F44A01">
            <w:pPr>
              <w:pageBreakBefore/>
              <w:spacing w:before="60" w:after="60" w:line="240" w:lineRule="auto"/>
              <w:rPr>
                <w:sz w:val="20"/>
                <w:lang w:val="lv-LV"/>
              </w:rPr>
            </w:pPr>
            <w:r w:rsidRPr="007B2CC4">
              <w:rPr>
                <w:sz w:val="20"/>
                <w:lang w:val="lv-LV"/>
              </w:rPr>
              <w:t>--- cukurkukurūza</w:t>
            </w:r>
          </w:p>
        </w:tc>
        <w:tc>
          <w:tcPr>
            <w:tcW w:w="1701" w:type="dxa"/>
            <w:tcBorders>
              <w:top w:val="nil"/>
              <w:left w:val="nil"/>
              <w:bottom w:val="single" w:sz="4" w:space="0" w:color="auto"/>
              <w:right w:val="single" w:sz="4" w:space="0" w:color="auto"/>
            </w:tcBorders>
            <w:shd w:val="clear" w:color="auto" w:fill="auto"/>
            <w:hideMark/>
          </w:tcPr>
          <w:p w14:paraId="26AA84B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auto" w:fill="auto"/>
            <w:hideMark/>
          </w:tcPr>
          <w:p w14:paraId="26AA84BF" w14:textId="77777777" w:rsidR="00AB08A9" w:rsidRPr="007B2CC4" w:rsidRDefault="00AB08A9" w:rsidP="00F44A01">
            <w:pPr>
              <w:pageBreakBefore/>
              <w:spacing w:before="60" w:after="60" w:line="240" w:lineRule="auto"/>
              <w:jc w:val="center"/>
              <w:rPr>
                <w:sz w:val="20"/>
                <w:lang w:val="lv-LV"/>
              </w:rPr>
            </w:pPr>
            <w:r w:rsidRPr="007B2CC4">
              <w:rPr>
                <w:sz w:val="20"/>
                <w:lang w:val="lv-LV"/>
              </w:rPr>
              <w:t>5,1 % + 9,4 EUR/100 kg sausā tīrsvara</w:t>
            </w:r>
          </w:p>
        </w:tc>
        <w:tc>
          <w:tcPr>
            <w:tcW w:w="1843" w:type="dxa"/>
            <w:tcBorders>
              <w:top w:val="nil"/>
              <w:left w:val="nil"/>
              <w:bottom w:val="single" w:sz="4" w:space="0" w:color="auto"/>
              <w:right w:val="single" w:sz="4" w:space="0" w:color="auto"/>
            </w:tcBorders>
            <w:shd w:val="clear" w:color="auto" w:fill="auto"/>
            <w:hideMark/>
          </w:tcPr>
          <w:p w14:paraId="26AA84C0" w14:textId="77777777" w:rsidR="00AB08A9" w:rsidRPr="007B2CC4" w:rsidRDefault="00AB08A9" w:rsidP="00F44A01">
            <w:pPr>
              <w:pageBreakBefore/>
              <w:spacing w:before="60" w:after="60" w:line="240" w:lineRule="auto"/>
              <w:jc w:val="center"/>
              <w:rPr>
                <w:sz w:val="20"/>
                <w:lang w:val="lv-LV"/>
              </w:rPr>
            </w:pPr>
            <w:r w:rsidRPr="007B2CC4">
              <w:rPr>
                <w:sz w:val="20"/>
                <w:lang w:val="lv-LV"/>
              </w:rPr>
              <w:t>1,6 % + 9,4 EUR/100 kg sausā tīrsvara</w:t>
            </w:r>
          </w:p>
        </w:tc>
        <w:tc>
          <w:tcPr>
            <w:tcW w:w="1418" w:type="dxa"/>
            <w:tcBorders>
              <w:top w:val="nil"/>
              <w:left w:val="nil"/>
              <w:bottom w:val="single" w:sz="4" w:space="0" w:color="auto"/>
              <w:right w:val="single" w:sz="4" w:space="0" w:color="auto"/>
            </w:tcBorders>
            <w:shd w:val="clear" w:color="000000" w:fill="FFFFFF"/>
            <w:hideMark/>
          </w:tcPr>
          <w:p w14:paraId="26AA84C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C2" w14:textId="77777777" w:rsidR="00AB08A9" w:rsidRPr="007B2CC4" w:rsidRDefault="00AB08A9" w:rsidP="00F44A01">
            <w:pPr>
              <w:pageBreakBefore/>
              <w:spacing w:before="60" w:after="60" w:line="240" w:lineRule="auto"/>
              <w:rPr>
                <w:sz w:val="20"/>
                <w:lang w:val="lv-LV"/>
              </w:rPr>
            </w:pPr>
          </w:p>
        </w:tc>
      </w:tr>
      <w:tr w:rsidR="00F44A01" w:rsidRPr="007B2CC4" w14:paraId="26AA84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C4" w14:textId="77777777" w:rsidR="00AB08A9" w:rsidRPr="007B2CC4" w:rsidRDefault="00AB08A9" w:rsidP="00E032E3">
            <w:pPr>
              <w:spacing w:before="60" w:after="60" w:line="240" w:lineRule="auto"/>
              <w:rPr>
                <w:sz w:val="20"/>
                <w:lang w:val="lv-LV"/>
              </w:rPr>
            </w:pPr>
            <w:r w:rsidRPr="007B2CC4">
              <w:rPr>
                <w:sz w:val="20"/>
                <w:lang w:val="lv-LV"/>
              </w:rPr>
              <w:t>0711 90 50</w:t>
            </w:r>
          </w:p>
        </w:tc>
        <w:tc>
          <w:tcPr>
            <w:tcW w:w="3969" w:type="dxa"/>
            <w:tcBorders>
              <w:top w:val="nil"/>
              <w:left w:val="nil"/>
              <w:bottom w:val="single" w:sz="4" w:space="0" w:color="auto"/>
              <w:right w:val="single" w:sz="4" w:space="0" w:color="auto"/>
            </w:tcBorders>
            <w:shd w:val="clear" w:color="000000" w:fill="FFFFFF"/>
            <w:hideMark/>
          </w:tcPr>
          <w:p w14:paraId="26AA84C5" w14:textId="77777777" w:rsidR="00AB08A9" w:rsidRPr="007B2CC4" w:rsidRDefault="00AB08A9" w:rsidP="00E032E3">
            <w:pPr>
              <w:spacing w:before="60" w:after="60" w:line="240" w:lineRule="auto"/>
              <w:rPr>
                <w:sz w:val="20"/>
                <w:lang w:val="lv-LV"/>
              </w:rPr>
            </w:pPr>
            <w:r w:rsidRPr="007B2CC4">
              <w:rPr>
                <w:sz w:val="20"/>
                <w:lang w:val="lv-LV"/>
              </w:rPr>
              <w:t>--- sīpoli</w:t>
            </w:r>
          </w:p>
        </w:tc>
        <w:tc>
          <w:tcPr>
            <w:tcW w:w="1701" w:type="dxa"/>
            <w:tcBorders>
              <w:top w:val="nil"/>
              <w:left w:val="nil"/>
              <w:bottom w:val="single" w:sz="4" w:space="0" w:color="auto"/>
              <w:right w:val="single" w:sz="4" w:space="0" w:color="auto"/>
            </w:tcBorders>
            <w:shd w:val="clear" w:color="000000" w:fill="FFFFFF"/>
            <w:hideMark/>
          </w:tcPr>
          <w:p w14:paraId="26AA84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C7" w14:textId="77777777" w:rsidR="00AB08A9" w:rsidRPr="007B2CC4" w:rsidRDefault="00AB08A9" w:rsidP="00E032E3">
            <w:pPr>
              <w:spacing w:before="60" w:after="60" w:line="240" w:lineRule="auto"/>
              <w:jc w:val="center"/>
              <w:rPr>
                <w:sz w:val="20"/>
                <w:lang w:val="lv-LV"/>
              </w:rPr>
            </w:pPr>
            <w:r w:rsidRPr="007B2CC4">
              <w:rPr>
                <w:sz w:val="20"/>
                <w:lang w:val="lv-LV"/>
              </w:rPr>
              <w:t>7,2 %</w:t>
            </w:r>
          </w:p>
        </w:tc>
        <w:tc>
          <w:tcPr>
            <w:tcW w:w="1843" w:type="dxa"/>
            <w:tcBorders>
              <w:top w:val="nil"/>
              <w:left w:val="nil"/>
              <w:bottom w:val="single" w:sz="4" w:space="0" w:color="auto"/>
              <w:right w:val="single" w:sz="4" w:space="0" w:color="auto"/>
            </w:tcBorders>
            <w:shd w:val="clear" w:color="000000" w:fill="FFFFFF"/>
            <w:hideMark/>
          </w:tcPr>
          <w:p w14:paraId="26AA84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CA" w14:textId="77777777" w:rsidR="00AB08A9" w:rsidRPr="007B2CC4" w:rsidRDefault="00AB08A9" w:rsidP="00E032E3">
            <w:pPr>
              <w:spacing w:before="60" w:after="60" w:line="240" w:lineRule="auto"/>
              <w:rPr>
                <w:sz w:val="20"/>
                <w:lang w:val="lv-LV"/>
              </w:rPr>
            </w:pPr>
          </w:p>
        </w:tc>
      </w:tr>
      <w:tr w:rsidR="00F44A01" w:rsidRPr="007B2CC4" w14:paraId="26AA84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CC" w14:textId="77777777" w:rsidR="00AB08A9" w:rsidRPr="007B2CC4" w:rsidRDefault="00AB08A9" w:rsidP="00E032E3">
            <w:pPr>
              <w:spacing w:before="60" w:after="60" w:line="240" w:lineRule="auto"/>
              <w:rPr>
                <w:sz w:val="20"/>
                <w:lang w:val="lv-LV"/>
              </w:rPr>
            </w:pPr>
            <w:r w:rsidRPr="007B2CC4">
              <w:rPr>
                <w:sz w:val="20"/>
                <w:lang w:val="lv-LV"/>
              </w:rPr>
              <w:t>0711 90 70</w:t>
            </w:r>
          </w:p>
        </w:tc>
        <w:tc>
          <w:tcPr>
            <w:tcW w:w="3969" w:type="dxa"/>
            <w:tcBorders>
              <w:top w:val="nil"/>
              <w:left w:val="nil"/>
              <w:bottom w:val="single" w:sz="4" w:space="0" w:color="auto"/>
              <w:right w:val="single" w:sz="4" w:space="0" w:color="auto"/>
            </w:tcBorders>
            <w:shd w:val="clear" w:color="000000" w:fill="FFFFFF"/>
            <w:hideMark/>
          </w:tcPr>
          <w:p w14:paraId="26AA84CD" w14:textId="77777777" w:rsidR="00AB08A9" w:rsidRPr="007B2CC4" w:rsidRDefault="00AB08A9" w:rsidP="00E032E3">
            <w:pPr>
              <w:spacing w:before="60" w:after="60" w:line="240" w:lineRule="auto"/>
              <w:rPr>
                <w:sz w:val="20"/>
                <w:lang w:val="lv-LV"/>
              </w:rPr>
            </w:pPr>
            <w:r w:rsidRPr="007B2CC4">
              <w:rPr>
                <w:sz w:val="20"/>
                <w:lang w:val="lv-LV"/>
              </w:rPr>
              <w:t>--- kaperi</w:t>
            </w:r>
          </w:p>
        </w:tc>
        <w:tc>
          <w:tcPr>
            <w:tcW w:w="1701" w:type="dxa"/>
            <w:tcBorders>
              <w:top w:val="nil"/>
              <w:left w:val="nil"/>
              <w:bottom w:val="single" w:sz="4" w:space="0" w:color="auto"/>
              <w:right w:val="single" w:sz="4" w:space="0" w:color="auto"/>
            </w:tcBorders>
            <w:shd w:val="clear" w:color="000000" w:fill="FFFFFF"/>
            <w:hideMark/>
          </w:tcPr>
          <w:p w14:paraId="26AA84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CF" w14:textId="77777777" w:rsidR="00AB08A9" w:rsidRPr="007B2CC4" w:rsidRDefault="00AB08A9" w:rsidP="00E032E3">
            <w:pPr>
              <w:spacing w:before="60" w:after="60" w:line="240" w:lineRule="auto"/>
              <w:jc w:val="center"/>
              <w:rPr>
                <w:sz w:val="20"/>
                <w:lang w:val="lv-LV"/>
              </w:rPr>
            </w:pPr>
            <w:r w:rsidRPr="007B2CC4">
              <w:rPr>
                <w:sz w:val="20"/>
                <w:lang w:val="lv-LV"/>
              </w:rPr>
              <w:t>4,8 %</w:t>
            </w:r>
          </w:p>
        </w:tc>
        <w:tc>
          <w:tcPr>
            <w:tcW w:w="1843" w:type="dxa"/>
            <w:tcBorders>
              <w:top w:val="nil"/>
              <w:left w:val="nil"/>
              <w:bottom w:val="single" w:sz="4" w:space="0" w:color="auto"/>
              <w:right w:val="single" w:sz="4" w:space="0" w:color="auto"/>
            </w:tcBorders>
            <w:shd w:val="clear" w:color="000000" w:fill="FFFFFF"/>
            <w:hideMark/>
          </w:tcPr>
          <w:p w14:paraId="26AA84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D2" w14:textId="77777777" w:rsidR="00AB08A9" w:rsidRPr="007B2CC4" w:rsidRDefault="00AB08A9" w:rsidP="00E032E3">
            <w:pPr>
              <w:spacing w:before="60" w:after="60" w:line="240" w:lineRule="auto"/>
              <w:rPr>
                <w:sz w:val="20"/>
                <w:lang w:val="lv-LV"/>
              </w:rPr>
            </w:pPr>
          </w:p>
        </w:tc>
      </w:tr>
      <w:tr w:rsidR="00F44A01" w:rsidRPr="007B2CC4" w14:paraId="26AA84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D4" w14:textId="77777777" w:rsidR="00AB08A9" w:rsidRPr="007B2CC4" w:rsidRDefault="00AB08A9" w:rsidP="00E032E3">
            <w:pPr>
              <w:spacing w:before="60" w:after="60" w:line="240" w:lineRule="auto"/>
              <w:rPr>
                <w:sz w:val="20"/>
                <w:lang w:val="lv-LV"/>
              </w:rPr>
            </w:pPr>
            <w:r w:rsidRPr="007B2CC4">
              <w:rPr>
                <w:sz w:val="20"/>
                <w:lang w:val="lv-LV"/>
              </w:rPr>
              <w:t>0711 90 80</w:t>
            </w:r>
          </w:p>
        </w:tc>
        <w:tc>
          <w:tcPr>
            <w:tcW w:w="3969" w:type="dxa"/>
            <w:tcBorders>
              <w:top w:val="nil"/>
              <w:left w:val="nil"/>
              <w:bottom w:val="single" w:sz="4" w:space="0" w:color="auto"/>
              <w:right w:val="single" w:sz="4" w:space="0" w:color="auto"/>
            </w:tcBorders>
            <w:shd w:val="clear" w:color="000000" w:fill="FFFFFF"/>
            <w:hideMark/>
          </w:tcPr>
          <w:p w14:paraId="26AA84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4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D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4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DA" w14:textId="77777777" w:rsidR="00AB08A9" w:rsidRPr="007B2CC4" w:rsidRDefault="00AB08A9" w:rsidP="00E032E3">
            <w:pPr>
              <w:spacing w:before="60" w:after="60" w:line="240" w:lineRule="auto"/>
              <w:rPr>
                <w:sz w:val="20"/>
                <w:lang w:val="lv-LV"/>
              </w:rPr>
            </w:pPr>
          </w:p>
        </w:tc>
      </w:tr>
      <w:tr w:rsidR="00F44A01" w:rsidRPr="007B2CC4" w14:paraId="26AA84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DC" w14:textId="77777777" w:rsidR="00AB08A9" w:rsidRPr="007B2CC4" w:rsidRDefault="00AB08A9" w:rsidP="00E032E3">
            <w:pPr>
              <w:spacing w:before="60" w:after="60" w:line="240" w:lineRule="auto"/>
              <w:rPr>
                <w:sz w:val="20"/>
                <w:lang w:val="lv-LV"/>
              </w:rPr>
            </w:pPr>
            <w:r w:rsidRPr="007B2CC4">
              <w:rPr>
                <w:sz w:val="20"/>
                <w:lang w:val="lv-LV"/>
              </w:rPr>
              <w:t>0711 90 90</w:t>
            </w:r>
          </w:p>
        </w:tc>
        <w:tc>
          <w:tcPr>
            <w:tcW w:w="3969" w:type="dxa"/>
            <w:tcBorders>
              <w:top w:val="nil"/>
              <w:left w:val="nil"/>
              <w:bottom w:val="single" w:sz="4" w:space="0" w:color="auto"/>
              <w:right w:val="single" w:sz="4" w:space="0" w:color="auto"/>
            </w:tcBorders>
            <w:shd w:val="clear" w:color="000000" w:fill="FFFFFF"/>
            <w:hideMark/>
          </w:tcPr>
          <w:p w14:paraId="26AA84DD" w14:textId="77777777" w:rsidR="00AB08A9" w:rsidRPr="007B2CC4" w:rsidRDefault="00AB08A9" w:rsidP="00E032E3">
            <w:pPr>
              <w:spacing w:before="60" w:after="60" w:line="240" w:lineRule="auto"/>
              <w:rPr>
                <w:sz w:val="20"/>
                <w:lang w:val="lv-LV"/>
              </w:rPr>
            </w:pPr>
            <w:r w:rsidRPr="007B2CC4">
              <w:rPr>
                <w:sz w:val="20"/>
                <w:lang w:val="lv-LV"/>
              </w:rPr>
              <w:t>-- dārzeņu maisījumi</w:t>
            </w:r>
          </w:p>
        </w:tc>
        <w:tc>
          <w:tcPr>
            <w:tcW w:w="1701" w:type="dxa"/>
            <w:tcBorders>
              <w:top w:val="nil"/>
              <w:left w:val="nil"/>
              <w:bottom w:val="single" w:sz="4" w:space="0" w:color="auto"/>
              <w:right w:val="single" w:sz="4" w:space="0" w:color="auto"/>
            </w:tcBorders>
            <w:shd w:val="clear" w:color="000000" w:fill="FFFFFF"/>
            <w:hideMark/>
          </w:tcPr>
          <w:p w14:paraId="26AA84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D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84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E2" w14:textId="77777777" w:rsidR="00AB08A9" w:rsidRPr="007B2CC4" w:rsidRDefault="00AB08A9" w:rsidP="00E032E3">
            <w:pPr>
              <w:spacing w:before="60" w:after="60" w:line="240" w:lineRule="auto"/>
              <w:rPr>
                <w:sz w:val="20"/>
                <w:lang w:val="lv-LV"/>
              </w:rPr>
            </w:pPr>
          </w:p>
        </w:tc>
      </w:tr>
      <w:tr w:rsidR="00F44A01" w:rsidRPr="007B2CC4" w14:paraId="26AA84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E4" w14:textId="77777777" w:rsidR="00AB08A9" w:rsidRPr="007B2CC4" w:rsidRDefault="00AB08A9" w:rsidP="00E032E3">
            <w:pPr>
              <w:spacing w:before="60" w:after="60" w:line="240" w:lineRule="auto"/>
              <w:rPr>
                <w:sz w:val="20"/>
                <w:lang w:val="lv-LV"/>
              </w:rPr>
            </w:pPr>
            <w:r w:rsidRPr="007B2CC4">
              <w:rPr>
                <w:sz w:val="20"/>
                <w:lang w:val="lv-LV"/>
              </w:rPr>
              <w:t>0712</w:t>
            </w:r>
          </w:p>
        </w:tc>
        <w:tc>
          <w:tcPr>
            <w:tcW w:w="3969" w:type="dxa"/>
            <w:tcBorders>
              <w:top w:val="nil"/>
              <w:left w:val="nil"/>
              <w:bottom w:val="single" w:sz="4" w:space="0" w:color="auto"/>
              <w:right w:val="single" w:sz="4" w:space="0" w:color="auto"/>
            </w:tcBorders>
            <w:shd w:val="clear" w:color="000000" w:fill="FFFFFF"/>
            <w:hideMark/>
          </w:tcPr>
          <w:p w14:paraId="26AA84E5" w14:textId="77777777" w:rsidR="00AB08A9" w:rsidRPr="007B2CC4" w:rsidRDefault="00AB08A9" w:rsidP="00E032E3">
            <w:pPr>
              <w:spacing w:before="60" w:after="60" w:line="240" w:lineRule="auto"/>
              <w:rPr>
                <w:sz w:val="20"/>
                <w:lang w:val="lv-LV"/>
              </w:rPr>
            </w:pPr>
            <w:r w:rsidRPr="007B2CC4">
              <w:rPr>
                <w:sz w:val="20"/>
                <w:lang w:val="lv-LV"/>
              </w:rPr>
              <w:t>Kaltēti dārzeņi, veseli, sagriezti gabaliņos vai šķēlītēs, sasmalcināti vai pulverī, bet tālāk neapstrādāti</w:t>
            </w:r>
          </w:p>
        </w:tc>
        <w:tc>
          <w:tcPr>
            <w:tcW w:w="1701" w:type="dxa"/>
            <w:tcBorders>
              <w:top w:val="nil"/>
              <w:left w:val="nil"/>
              <w:bottom w:val="single" w:sz="4" w:space="0" w:color="auto"/>
              <w:right w:val="single" w:sz="4" w:space="0" w:color="auto"/>
            </w:tcBorders>
            <w:shd w:val="clear" w:color="000000" w:fill="FFFFFF"/>
            <w:hideMark/>
          </w:tcPr>
          <w:p w14:paraId="26AA84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4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4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4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4EA" w14:textId="77777777" w:rsidR="00AB08A9" w:rsidRPr="007B2CC4" w:rsidRDefault="00AB08A9" w:rsidP="00E032E3">
            <w:pPr>
              <w:spacing w:before="60" w:after="60" w:line="240" w:lineRule="auto"/>
              <w:rPr>
                <w:sz w:val="20"/>
                <w:lang w:val="lv-LV"/>
              </w:rPr>
            </w:pPr>
          </w:p>
        </w:tc>
      </w:tr>
      <w:tr w:rsidR="00F44A01" w:rsidRPr="007B2CC4" w14:paraId="26AA84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EC" w14:textId="77777777" w:rsidR="00AB08A9" w:rsidRPr="007B2CC4" w:rsidRDefault="00AB08A9" w:rsidP="00E032E3">
            <w:pPr>
              <w:spacing w:before="60" w:after="60" w:line="240" w:lineRule="auto"/>
              <w:rPr>
                <w:sz w:val="20"/>
                <w:lang w:val="lv-LV"/>
              </w:rPr>
            </w:pPr>
            <w:r w:rsidRPr="007B2CC4">
              <w:rPr>
                <w:sz w:val="20"/>
                <w:lang w:val="lv-LV"/>
              </w:rPr>
              <w:t>0712 20 00</w:t>
            </w:r>
          </w:p>
        </w:tc>
        <w:tc>
          <w:tcPr>
            <w:tcW w:w="3969" w:type="dxa"/>
            <w:tcBorders>
              <w:top w:val="nil"/>
              <w:left w:val="nil"/>
              <w:bottom w:val="single" w:sz="4" w:space="0" w:color="auto"/>
              <w:right w:val="single" w:sz="4" w:space="0" w:color="auto"/>
            </w:tcBorders>
            <w:shd w:val="clear" w:color="000000" w:fill="FFFFFF"/>
            <w:hideMark/>
          </w:tcPr>
          <w:p w14:paraId="26AA84ED" w14:textId="77777777" w:rsidR="00AB08A9" w:rsidRPr="007B2CC4" w:rsidRDefault="00AB08A9" w:rsidP="00E032E3">
            <w:pPr>
              <w:spacing w:before="60" w:after="60" w:line="240" w:lineRule="auto"/>
              <w:rPr>
                <w:sz w:val="20"/>
                <w:lang w:val="lv-LV"/>
              </w:rPr>
            </w:pPr>
            <w:r w:rsidRPr="007B2CC4">
              <w:rPr>
                <w:sz w:val="20"/>
                <w:lang w:val="lv-LV"/>
              </w:rPr>
              <w:t>- sīpoli</w:t>
            </w:r>
          </w:p>
        </w:tc>
        <w:tc>
          <w:tcPr>
            <w:tcW w:w="1701" w:type="dxa"/>
            <w:tcBorders>
              <w:top w:val="nil"/>
              <w:left w:val="nil"/>
              <w:bottom w:val="single" w:sz="4" w:space="0" w:color="auto"/>
              <w:right w:val="single" w:sz="4" w:space="0" w:color="auto"/>
            </w:tcBorders>
            <w:shd w:val="clear" w:color="000000" w:fill="FFFFFF"/>
            <w:hideMark/>
          </w:tcPr>
          <w:p w14:paraId="26AA84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E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4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4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4F2" w14:textId="77777777" w:rsidR="00AB08A9" w:rsidRPr="007B2CC4" w:rsidRDefault="00AB08A9" w:rsidP="00E032E3">
            <w:pPr>
              <w:spacing w:before="60" w:after="60" w:line="240" w:lineRule="auto"/>
              <w:rPr>
                <w:sz w:val="20"/>
                <w:lang w:val="lv-LV"/>
              </w:rPr>
            </w:pPr>
          </w:p>
        </w:tc>
      </w:tr>
      <w:tr w:rsidR="00F44A01" w:rsidRPr="007B2CC4" w14:paraId="26AA84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4F5" w14:textId="77777777" w:rsidR="00AB08A9" w:rsidRPr="007B2CC4" w:rsidRDefault="00AB08A9" w:rsidP="00E032E3">
            <w:pPr>
              <w:spacing w:before="60" w:after="60" w:line="240" w:lineRule="auto"/>
              <w:rPr>
                <w:sz w:val="20"/>
                <w:lang w:val="lv-LV"/>
              </w:rPr>
            </w:pPr>
            <w:r w:rsidRPr="007B2CC4">
              <w:rPr>
                <w:sz w:val="20"/>
                <w:lang w:val="lv-LV"/>
              </w:rPr>
              <w:t>- sēnes, ausaines (</w:t>
            </w:r>
            <w:r w:rsidRPr="007B2CC4">
              <w:rPr>
                <w:i/>
                <w:iCs/>
                <w:sz w:val="20"/>
                <w:lang w:val="lv-LV"/>
              </w:rPr>
              <w:t>Auricularia</w:t>
            </w:r>
            <w:r w:rsidRPr="007B2CC4">
              <w:rPr>
                <w:sz w:val="20"/>
                <w:lang w:val="lv-LV"/>
              </w:rPr>
              <w:t xml:space="preserve"> spp.), receklenes (</w:t>
            </w:r>
            <w:r w:rsidRPr="007B2CC4">
              <w:rPr>
                <w:i/>
                <w:iCs/>
                <w:sz w:val="20"/>
                <w:lang w:val="lv-LV"/>
              </w:rPr>
              <w:t>Tremella</w:t>
            </w:r>
            <w:r w:rsidRPr="007B2CC4">
              <w:rPr>
                <w:sz w:val="20"/>
                <w:lang w:val="lv-LV"/>
              </w:rPr>
              <w:t xml:space="preserve"> spp.) un trifeles</w:t>
            </w:r>
          </w:p>
        </w:tc>
        <w:tc>
          <w:tcPr>
            <w:tcW w:w="1701" w:type="dxa"/>
            <w:tcBorders>
              <w:top w:val="nil"/>
              <w:left w:val="nil"/>
              <w:bottom w:val="single" w:sz="4" w:space="0" w:color="auto"/>
              <w:right w:val="single" w:sz="4" w:space="0" w:color="auto"/>
            </w:tcBorders>
            <w:shd w:val="clear" w:color="000000" w:fill="FFFFFF"/>
            <w:hideMark/>
          </w:tcPr>
          <w:p w14:paraId="26AA84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4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4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4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4FA" w14:textId="77777777" w:rsidR="00AB08A9" w:rsidRPr="007B2CC4" w:rsidRDefault="00AB08A9" w:rsidP="00E032E3">
            <w:pPr>
              <w:spacing w:before="60" w:after="60" w:line="240" w:lineRule="auto"/>
              <w:rPr>
                <w:sz w:val="20"/>
                <w:lang w:val="lv-LV"/>
              </w:rPr>
            </w:pPr>
          </w:p>
        </w:tc>
      </w:tr>
      <w:tr w:rsidR="00F44A01" w:rsidRPr="007B2CC4" w14:paraId="26AA85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4FC" w14:textId="77777777" w:rsidR="00AB08A9" w:rsidRPr="007B2CC4" w:rsidRDefault="00AB08A9" w:rsidP="00E032E3">
            <w:pPr>
              <w:spacing w:before="60" w:after="60" w:line="240" w:lineRule="auto"/>
              <w:rPr>
                <w:sz w:val="20"/>
                <w:lang w:val="lv-LV"/>
              </w:rPr>
            </w:pPr>
            <w:r w:rsidRPr="007B2CC4">
              <w:rPr>
                <w:sz w:val="20"/>
                <w:lang w:val="lv-LV"/>
              </w:rPr>
              <w:t>0712 31 00</w:t>
            </w:r>
          </w:p>
        </w:tc>
        <w:tc>
          <w:tcPr>
            <w:tcW w:w="3969" w:type="dxa"/>
            <w:tcBorders>
              <w:top w:val="nil"/>
              <w:left w:val="nil"/>
              <w:bottom w:val="single" w:sz="4" w:space="0" w:color="auto"/>
              <w:right w:val="single" w:sz="4" w:space="0" w:color="auto"/>
            </w:tcBorders>
            <w:shd w:val="clear" w:color="000000" w:fill="FFFFFF"/>
            <w:hideMark/>
          </w:tcPr>
          <w:p w14:paraId="26AA84FD" w14:textId="77777777" w:rsidR="00AB08A9" w:rsidRPr="007B2CC4" w:rsidRDefault="00AB08A9" w:rsidP="00E032E3">
            <w:pPr>
              <w:spacing w:before="60" w:after="60" w:line="240" w:lineRule="auto"/>
              <w:rPr>
                <w:sz w:val="20"/>
                <w:lang w:val="lv-LV"/>
              </w:rPr>
            </w:pPr>
            <w:r w:rsidRPr="007B2CC4">
              <w:rPr>
                <w:sz w:val="20"/>
                <w:lang w:val="lv-LV"/>
              </w:rPr>
              <w:t>-- atmatenes</w:t>
            </w:r>
          </w:p>
        </w:tc>
        <w:tc>
          <w:tcPr>
            <w:tcW w:w="1701" w:type="dxa"/>
            <w:tcBorders>
              <w:top w:val="nil"/>
              <w:left w:val="nil"/>
              <w:bottom w:val="single" w:sz="4" w:space="0" w:color="auto"/>
              <w:right w:val="single" w:sz="4" w:space="0" w:color="auto"/>
            </w:tcBorders>
            <w:shd w:val="clear" w:color="000000" w:fill="FFFFFF"/>
            <w:hideMark/>
          </w:tcPr>
          <w:p w14:paraId="26AA84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4F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5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02" w14:textId="77777777" w:rsidR="00AB08A9" w:rsidRPr="007B2CC4" w:rsidRDefault="00AB08A9" w:rsidP="00E032E3">
            <w:pPr>
              <w:spacing w:before="60" w:after="60" w:line="240" w:lineRule="auto"/>
              <w:rPr>
                <w:sz w:val="20"/>
                <w:lang w:val="lv-LV"/>
              </w:rPr>
            </w:pPr>
          </w:p>
        </w:tc>
      </w:tr>
      <w:tr w:rsidR="00F44A01" w:rsidRPr="007B2CC4" w14:paraId="26AA85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04" w14:textId="77777777" w:rsidR="00AB08A9" w:rsidRPr="007B2CC4" w:rsidRDefault="00AB08A9" w:rsidP="00E032E3">
            <w:pPr>
              <w:spacing w:before="60" w:after="60" w:line="240" w:lineRule="auto"/>
              <w:rPr>
                <w:sz w:val="20"/>
                <w:lang w:val="lv-LV"/>
              </w:rPr>
            </w:pPr>
            <w:r w:rsidRPr="007B2CC4">
              <w:rPr>
                <w:sz w:val="20"/>
                <w:lang w:val="lv-LV"/>
              </w:rPr>
              <w:t>0712 32 00</w:t>
            </w:r>
          </w:p>
        </w:tc>
        <w:tc>
          <w:tcPr>
            <w:tcW w:w="3969" w:type="dxa"/>
            <w:tcBorders>
              <w:top w:val="nil"/>
              <w:left w:val="nil"/>
              <w:bottom w:val="single" w:sz="4" w:space="0" w:color="auto"/>
              <w:right w:val="single" w:sz="4" w:space="0" w:color="auto"/>
            </w:tcBorders>
            <w:shd w:val="clear" w:color="000000" w:fill="FFFFFF"/>
            <w:hideMark/>
          </w:tcPr>
          <w:p w14:paraId="26AA8505" w14:textId="77777777" w:rsidR="00AB08A9" w:rsidRPr="007B2CC4" w:rsidRDefault="00AB08A9" w:rsidP="00E032E3">
            <w:pPr>
              <w:spacing w:before="60" w:after="60" w:line="240" w:lineRule="auto"/>
              <w:rPr>
                <w:sz w:val="20"/>
                <w:lang w:val="lv-LV"/>
              </w:rPr>
            </w:pPr>
            <w:r w:rsidRPr="007B2CC4">
              <w:rPr>
                <w:sz w:val="20"/>
                <w:lang w:val="lv-LV"/>
              </w:rPr>
              <w:t>-- ausaines (</w:t>
            </w:r>
            <w:r w:rsidRPr="007B2CC4">
              <w:rPr>
                <w:i/>
                <w:iCs/>
                <w:sz w:val="20"/>
                <w:lang w:val="lv-LV"/>
              </w:rPr>
              <w:t>Auricularia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85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0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5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0A" w14:textId="77777777" w:rsidR="00AB08A9" w:rsidRPr="007B2CC4" w:rsidRDefault="00AB08A9" w:rsidP="00E032E3">
            <w:pPr>
              <w:spacing w:before="60" w:after="60" w:line="240" w:lineRule="auto"/>
              <w:rPr>
                <w:sz w:val="20"/>
                <w:lang w:val="lv-LV"/>
              </w:rPr>
            </w:pPr>
          </w:p>
        </w:tc>
      </w:tr>
      <w:tr w:rsidR="00F44A01" w:rsidRPr="007B2CC4" w14:paraId="26AA85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0C" w14:textId="77777777" w:rsidR="00AB08A9" w:rsidRPr="007B2CC4" w:rsidRDefault="00AB08A9" w:rsidP="00E032E3">
            <w:pPr>
              <w:spacing w:before="60" w:after="60" w:line="240" w:lineRule="auto"/>
              <w:rPr>
                <w:sz w:val="20"/>
                <w:lang w:val="lv-LV"/>
              </w:rPr>
            </w:pPr>
            <w:r w:rsidRPr="007B2CC4">
              <w:rPr>
                <w:sz w:val="20"/>
                <w:lang w:val="lv-LV"/>
              </w:rPr>
              <w:t>0712 33 00</w:t>
            </w:r>
          </w:p>
        </w:tc>
        <w:tc>
          <w:tcPr>
            <w:tcW w:w="3969" w:type="dxa"/>
            <w:tcBorders>
              <w:top w:val="nil"/>
              <w:left w:val="nil"/>
              <w:bottom w:val="single" w:sz="4" w:space="0" w:color="auto"/>
              <w:right w:val="single" w:sz="4" w:space="0" w:color="auto"/>
            </w:tcBorders>
            <w:shd w:val="clear" w:color="000000" w:fill="FFFFFF"/>
            <w:hideMark/>
          </w:tcPr>
          <w:p w14:paraId="26AA850D" w14:textId="77777777" w:rsidR="00AB08A9" w:rsidRPr="007B2CC4" w:rsidRDefault="00AB08A9" w:rsidP="00E032E3">
            <w:pPr>
              <w:spacing w:before="60" w:after="60" w:line="240" w:lineRule="auto"/>
              <w:rPr>
                <w:sz w:val="20"/>
                <w:lang w:val="lv-LV"/>
              </w:rPr>
            </w:pPr>
            <w:r w:rsidRPr="007B2CC4">
              <w:rPr>
                <w:sz w:val="20"/>
                <w:lang w:val="lv-LV"/>
              </w:rPr>
              <w:t>-- receklenes (</w:t>
            </w:r>
            <w:r w:rsidRPr="007B2CC4">
              <w:rPr>
                <w:i/>
                <w:iCs/>
                <w:sz w:val="20"/>
                <w:lang w:val="lv-LV"/>
              </w:rPr>
              <w:t>Tremella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85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0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5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12" w14:textId="77777777" w:rsidR="00AB08A9" w:rsidRPr="007B2CC4" w:rsidRDefault="00AB08A9" w:rsidP="00E032E3">
            <w:pPr>
              <w:spacing w:before="60" w:after="60" w:line="240" w:lineRule="auto"/>
              <w:rPr>
                <w:sz w:val="20"/>
                <w:lang w:val="lv-LV"/>
              </w:rPr>
            </w:pPr>
          </w:p>
        </w:tc>
      </w:tr>
      <w:tr w:rsidR="00F44A01" w:rsidRPr="007B2CC4" w14:paraId="26AA85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14" w14:textId="77777777" w:rsidR="00AB08A9" w:rsidRPr="007B2CC4" w:rsidRDefault="00AB08A9" w:rsidP="00E032E3">
            <w:pPr>
              <w:spacing w:before="60" w:after="60" w:line="240" w:lineRule="auto"/>
              <w:rPr>
                <w:sz w:val="20"/>
                <w:lang w:val="lv-LV"/>
              </w:rPr>
            </w:pPr>
            <w:r w:rsidRPr="007B2CC4">
              <w:rPr>
                <w:sz w:val="20"/>
                <w:lang w:val="lv-LV"/>
              </w:rPr>
              <w:t>0712 39 00</w:t>
            </w:r>
          </w:p>
        </w:tc>
        <w:tc>
          <w:tcPr>
            <w:tcW w:w="3969" w:type="dxa"/>
            <w:tcBorders>
              <w:top w:val="nil"/>
              <w:left w:val="nil"/>
              <w:bottom w:val="single" w:sz="4" w:space="0" w:color="auto"/>
              <w:right w:val="single" w:sz="4" w:space="0" w:color="auto"/>
            </w:tcBorders>
            <w:shd w:val="clear" w:color="000000" w:fill="FFFFFF"/>
            <w:hideMark/>
          </w:tcPr>
          <w:p w14:paraId="26AA85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5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1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5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1A" w14:textId="77777777" w:rsidR="00AB08A9" w:rsidRPr="007B2CC4" w:rsidRDefault="00AB08A9" w:rsidP="00E032E3">
            <w:pPr>
              <w:spacing w:before="60" w:after="60" w:line="240" w:lineRule="auto"/>
              <w:rPr>
                <w:sz w:val="20"/>
                <w:lang w:val="lv-LV"/>
              </w:rPr>
            </w:pPr>
          </w:p>
        </w:tc>
      </w:tr>
      <w:tr w:rsidR="00F44A01" w:rsidRPr="007B2CC4" w14:paraId="26AA85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1C" w14:textId="77777777" w:rsidR="00AB08A9" w:rsidRPr="007B2CC4" w:rsidRDefault="00AB08A9" w:rsidP="00F44A01">
            <w:pPr>
              <w:pageBreakBefore/>
              <w:spacing w:before="60" w:after="60" w:line="240" w:lineRule="auto"/>
              <w:rPr>
                <w:sz w:val="20"/>
                <w:lang w:val="lv-LV"/>
              </w:rPr>
            </w:pPr>
            <w:r w:rsidRPr="007B2CC4">
              <w:rPr>
                <w:sz w:val="20"/>
                <w:lang w:val="lv-LV"/>
              </w:rPr>
              <w:t>0712 90</w:t>
            </w:r>
          </w:p>
        </w:tc>
        <w:tc>
          <w:tcPr>
            <w:tcW w:w="3969" w:type="dxa"/>
            <w:tcBorders>
              <w:top w:val="nil"/>
              <w:left w:val="nil"/>
              <w:bottom w:val="single" w:sz="4" w:space="0" w:color="auto"/>
              <w:right w:val="single" w:sz="4" w:space="0" w:color="auto"/>
            </w:tcBorders>
            <w:shd w:val="clear" w:color="000000" w:fill="FFFFFF"/>
            <w:hideMark/>
          </w:tcPr>
          <w:p w14:paraId="26AA851D" w14:textId="77777777" w:rsidR="00AB08A9" w:rsidRPr="007B2CC4" w:rsidRDefault="00AB08A9" w:rsidP="00F44A01">
            <w:pPr>
              <w:pageBreakBefore/>
              <w:spacing w:before="60" w:after="60" w:line="240" w:lineRule="auto"/>
              <w:rPr>
                <w:sz w:val="20"/>
                <w:lang w:val="lv-LV"/>
              </w:rPr>
            </w:pPr>
            <w:r w:rsidRPr="007B2CC4">
              <w:rPr>
                <w:sz w:val="20"/>
                <w:lang w:val="lv-LV"/>
              </w:rPr>
              <w:t>- citādi dārzeņi; dārzeņu maisījumi</w:t>
            </w:r>
          </w:p>
        </w:tc>
        <w:tc>
          <w:tcPr>
            <w:tcW w:w="1701" w:type="dxa"/>
            <w:tcBorders>
              <w:top w:val="nil"/>
              <w:left w:val="nil"/>
              <w:bottom w:val="single" w:sz="4" w:space="0" w:color="auto"/>
              <w:right w:val="single" w:sz="4" w:space="0" w:color="auto"/>
            </w:tcBorders>
            <w:shd w:val="clear" w:color="000000" w:fill="FFFFFF"/>
            <w:hideMark/>
          </w:tcPr>
          <w:p w14:paraId="26AA851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51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52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52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522" w14:textId="77777777" w:rsidR="00AB08A9" w:rsidRPr="007B2CC4" w:rsidRDefault="00AB08A9" w:rsidP="00F44A01">
            <w:pPr>
              <w:pageBreakBefore/>
              <w:spacing w:before="60" w:after="60" w:line="240" w:lineRule="auto"/>
              <w:rPr>
                <w:sz w:val="20"/>
                <w:lang w:val="lv-LV"/>
              </w:rPr>
            </w:pPr>
          </w:p>
        </w:tc>
      </w:tr>
      <w:tr w:rsidR="00F44A01" w:rsidRPr="007B2CC4" w14:paraId="26AA85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24" w14:textId="77777777" w:rsidR="00AB08A9" w:rsidRPr="007B2CC4" w:rsidRDefault="00AB08A9" w:rsidP="00E032E3">
            <w:pPr>
              <w:spacing w:before="60" w:after="60" w:line="240" w:lineRule="auto"/>
              <w:rPr>
                <w:sz w:val="20"/>
                <w:lang w:val="lv-LV"/>
              </w:rPr>
            </w:pPr>
            <w:r w:rsidRPr="007B2CC4">
              <w:rPr>
                <w:sz w:val="20"/>
                <w:lang w:val="lv-LV"/>
              </w:rPr>
              <w:t>0712 90 05</w:t>
            </w:r>
          </w:p>
        </w:tc>
        <w:tc>
          <w:tcPr>
            <w:tcW w:w="3969" w:type="dxa"/>
            <w:tcBorders>
              <w:top w:val="nil"/>
              <w:left w:val="nil"/>
              <w:bottom w:val="single" w:sz="4" w:space="0" w:color="auto"/>
              <w:right w:val="single" w:sz="4" w:space="0" w:color="auto"/>
            </w:tcBorders>
            <w:shd w:val="clear" w:color="000000" w:fill="FFFFFF"/>
            <w:hideMark/>
          </w:tcPr>
          <w:p w14:paraId="26AA8525" w14:textId="77777777" w:rsidR="00AB08A9" w:rsidRPr="007B2CC4" w:rsidRDefault="00AB08A9" w:rsidP="00E032E3">
            <w:pPr>
              <w:spacing w:before="60" w:after="60" w:line="240" w:lineRule="auto"/>
              <w:rPr>
                <w:sz w:val="20"/>
                <w:lang w:val="lv-LV"/>
              </w:rPr>
            </w:pPr>
            <w:r w:rsidRPr="007B2CC4">
              <w:rPr>
                <w:sz w:val="20"/>
                <w:lang w:val="lv-LV"/>
              </w:rPr>
              <w:t>-- kartupeļi, arī gabaliņos vai šķēlītēs sagriezti, bet tālāk nesagatavoti</w:t>
            </w:r>
          </w:p>
        </w:tc>
        <w:tc>
          <w:tcPr>
            <w:tcW w:w="1701" w:type="dxa"/>
            <w:tcBorders>
              <w:top w:val="nil"/>
              <w:left w:val="nil"/>
              <w:bottom w:val="single" w:sz="4" w:space="0" w:color="auto"/>
              <w:right w:val="single" w:sz="4" w:space="0" w:color="auto"/>
            </w:tcBorders>
            <w:shd w:val="clear" w:color="000000" w:fill="FFFFFF"/>
            <w:hideMark/>
          </w:tcPr>
          <w:p w14:paraId="26AA85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27" w14:textId="77777777" w:rsidR="00AB08A9" w:rsidRPr="007B2CC4" w:rsidRDefault="00AB08A9" w:rsidP="00E032E3">
            <w:pPr>
              <w:spacing w:before="60" w:after="60" w:line="240" w:lineRule="auto"/>
              <w:jc w:val="center"/>
              <w:rPr>
                <w:sz w:val="20"/>
                <w:lang w:val="lv-LV"/>
              </w:rPr>
            </w:pPr>
            <w:r w:rsidRPr="007B2CC4">
              <w:rPr>
                <w:sz w:val="20"/>
                <w:lang w:val="lv-LV"/>
              </w:rPr>
              <w:t>10,2 %</w:t>
            </w:r>
          </w:p>
        </w:tc>
        <w:tc>
          <w:tcPr>
            <w:tcW w:w="1843" w:type="dxa"/>
            <w:tcBorders>
              <w:top w:val="nil"/>
              <w:left w:val="nil"/>
              <w:bottom w:val="single" w:sz="4" w:space="0" w:color="auto"/>
              <w:right w:val="single" w:sz="4" w:space="0" w:color="auto"/>
            </w:tcBorders>
            <w:shd w:val="clear" w:color="000000" w:fill="FFFFFF"/>
            <w:hideMark/>
          </w:tcPr>
          <w:p w14:paraId="26AA85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2A" w14:textId="77777777" w:rsidR="00AB08A9" w:rsidRPr="007B2CC4" w:rsidRDefault="00AB08A9" w:rsidP="00E032E3">
            <w:pPr>
              <w:spacing w:before="60" w:after="60" w:line="240" w:lineRule="auto"/>
              <w:rPr>
                <w:sz w:val="20"/>
                <w:lang w:val="lv-LV"/>
              </w:rPr>
            </w:pPr>
          </w:p>
        </w:tc>
      </w:tr>
      <w:tr w:rsidR="00F44A01" w:rsidRPr="007B2CC4" w14:paraId="26AA85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52D" w14:textId="77777777" w:rsidR="00AB08A9" w:rsidRPr="007B2CC4" w:rsidRDefault="00AB08A9" w:rsidP="00E032E3">
            <w:pPr>
              <w:spacing w:before="60" w:after="60" w:line="240" w:lineRule="auto"/>
              <w:rPr>
                <w:sz w:val="20"/>
                <w:lang w:val="lv-LV"/>
              </w:rPr>
            </w:pPr>
            <w:r w:rsidRPr="007B2CC4">
              <w:rPr>
                <w:sz w:val="20"/>
                <w:lang w:val="lv-LV"/>
              </w:rPr>
              <w:t>-- cukurkukurūza (</w:t>
            </w:r>
            <w:r w:rsidRPr="007B2CC4">
              <w:rPr>
                <w:i/>
                <w:iCs/>
                <w:sz w:val="20"/>
                <w:lang w:val="lv-LV"/>
              </w:rPr>
              <w:t>Zea mays</w:t>
            </w:r>
            <w:r w:rsidRPr="007B2CC4">
              <w:rPr>
                <w:sz w:val="20"/>
                <w:lang w:val="lv-LV"/>
              </w:rPr>
              <w:t xml:space="preserve"> var. </w:t>
            </w:r>
            <w:r w:rsidRPr="007B2CC4">
              <w:rPr>
                <w:i/>
                <w:iCs/>
                <w:sz w:val="20"/>
                <w:lang w:val="lv-LV"/>
              </w:rPr>
              <w:t>saccharata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5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5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5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5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532" w14:textId="77777777" w:rsidR="00AB08A9" w:rsidRPr="007B2CC4" w:rsidRDefault="00AB08A9" w:rsidP="00E032E3">
            <w:pPr>
              <w:spacing w:before="60" w:after="60" w:line="240" w:lineRule="auto"/>
              <w:rPr>
                <w:sz w:val="20"/>
                <w:lang w:val="lv-LV"/>
              </w:rPr>
            </w:pPr>
          </w:p>
        </w:tc>
      </w:tr>
      <w:tr w:rsidR="00F44A01" w:rsidRPr="007B2CC4" w14:paraId="26AA85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34" w14:textId="77777777" w:rsidR="00AB08A9" w:rsidRPr="007B2CC4" w:rsidRDefault="00AB08A9" w:rsidP="00E032E3">
            <w:pPr>
              <w:spacing w:before="60" w:after="60" w:line="240" w:lineRule="auto"/>
              <w:rPr>
                <w:sz w:val="20"/>
                <w:lang w:val="lv-LV"/>
              </w:rPr>
            </w:pPr>
            <w:r w:rsidRPr="007B2CC4">
              <w:rPr>
                <w:sz w:val="20"/>
                <w:lang w:val="lv-LV"/>
              </w:rPr>
              <w:t>0712 90 11</w:t>
            </w:r>
          </w:p>
        </w:tc>
        <w:tc>
          <w:tcPr>
            <w:tcW w:w="3969" w:type="dxa"/>
            <w:tcBorders>
              <w:top w:val="nil"/>
              <w:left w:val="nil"/>
              <w:bottom w:val="single" w:sz="4" w:space="0" w:color="auto"/>
              <w:right w:val="single" w:sz="4" w:space="0" w:color="auto"/>
            </w:tcBorders>
            <w:shd w:val="clear" w:color="000000" w:fill="FFFFFF"/>
            <w:hideMark/>
          </w:tcPr>
          <w:p w14:paraId="26AA8535" w14:textId="77777777" w:rsidR="00AB08A9" w:rsidRPr="007B2CC4" w:rsidRDefault="00AB08A9" w:rsidP="00E032E3">
            <w:pPr>
              <w:spacing w:before="60" w:after="60" w:line="240" w:lineRule="auto"/>
              <w:rPr>
                <w:sz w:val="20"/>
                <w:lang w:val="lv-LV"/>
              </w:rPr>
            </w:pPr>
            <w:r w:rsidRPr="007B2CC4">
              <w:rPr>
                <w:sz w:val="20"/>
                <w:lang w:val="lv-LV"/>
              </w:rPr>
              <w:t>--- hibrīdu sēklas materiāls</w:t>
            </w:r>
          </w:p>
        </w:tc>
        <w:tc>
          <w:tcPr>
            <w:tcW w:w="1701" w:type="dxa"/>
            <w:tcBorders>
              <w:top w:val="nil"/>
              <w:left w:val="nil"/>
              <w:bottom w:val="single" w:sz="4" w:space="0" w:color="auto"/>
              <w:right w:val="single" w:sz="4" w:space="0" w:color="auto"/>
            </w:tcBorders>
            <w:shd w:val="clear" w:color="000000" w:fill="FFFFFF"/>
            <w:hideMark/>
          </w:tcPr>
          <w:p w14:paraId="26AA85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3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3A" w14:textId="77777777" w:rsidR="00AB08A9" w:rsidRPr="007B2CC4" w:rsidRDefault="00AB08A9" w:rsidP="00E032E3">
            <w:pPr>
              <w:spacing w:before="60" w:after="60" w:line="240" w:lineRule="auto"/>
              <w:rPr>
                <w:sz w:val="20"/>
                <w:lang w:val="lv-LV"/>
              </w:rPr>
            </w:pPr>
          </w:p>
        </w:tc>
      </w:tr>
      <w:tr w:rsidR="00F44A01" w:rsidRPr="007B2CC4" w14:paraId="26AA85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3C" w14:textId="77777777" w:rsidR="00AB08A9" w:rsidRPr="007B2CC4" w:rsidRDefault="00AB08A9" w:rsidP="00E032E3">
            <w:pPr>
              <w:spacing w:before="60" w:after="60" w:line="240" w:lineRule="auto"/>
              <w:rPr>
                <w:sz w:val="20"/>
                <w:lang w:val="lv-LV"/>
              </w:rPr>
            </w:pPr>
            <w:r w:rsidRPr="007B2CC4">
              <w:rPr>
                <w:sz w:val="20"/>
                <w:lang w:val="lv-LV"/>
              </w:rPr>
              <w:t>0712 90 19</w:t>
            </w:r>
          </w:p>
        </w:tc>
        <w:tc>
          <w:tcPr>
            <w:tcW w:w="3969" w:type="dxa"/>
            <w:tcBorders>
              <w:top w:val="nil"/>
              <w:left w:val="nil"/>
              <w:bottom w:val="single" w:sz="4" w:space="0" w:color="auto"/>
              <w:right w:val="single" w:sz="4" w:space="0" w:color="auto"/>
            </w:tcBorders>
            <w:shd w:val="clear" w:color="000000" w:fill="FFFFFF"/>
            <w:hideMark/>
          </w:tcPr>
          <w:p w14:paraId="26AA85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5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3F" w14:textId="77777777" w:rsidR="00AB08A9" w:rsidRPr="007B2CC4" w:rsidRDefault="00AB08A9" w:rsidP="00E032E3">
            <w:pPr>
              <w:spacing w:before="60" w:after="60" w:line="240" w:lineRule="auto"/>
              <w:jc w:val="center"/>
              <w:rPr>
                <w:sz w:val="20"/>
                <w:lang w:val="lv-LV"/>
              </w:rPr>
            </w:pPr>
            <w:r w:rsidRPr="007B2CC4">
              <w:rPr>
                <w:sz w:val="20"/>
                <w:lang w:val="lv-LV"/>
              </w:rPr>
              <w:t>9,4 EUR/100 kg</w:t>
            </w:r>
          </w:p>
        </w:tc>
        <w:tc>
          <w:tcPr>
            <w:tcW w:w="1843" w:type="dxa"/>
            <w:tcBorders>
              <w:top w:val="nil"/>
              <w:left w:val="nil"/>
              <w:bottom w:val="single" w:sz="4" w:space="0" w:color="auto"/>
              <w:right w:val="single" w:sz="4" w:space="0" w:color="auto"/>
            </w:tcBorders>
            <w:shd w:val="clear" w:color="000000" w:fill="FFFFFF"/>
            <w:hideMark/>
          </w:tcPr>
          <w:p w14:paraId="26AA85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42" w14:textId="77777777" w:rsidR="00AB08A9" w:rsidRPr="007B2CC4" w:rsidRDefault="00AB08A9" w:rsidP="00E032E3">
            <w:pPr>
              <w:spacing w:before="60" w:after="60" w:line="240" w:lineRule="auto"/>
              <w:rPr>
                <w:sz w:val="20"/>
                <w:lang w:val="lv-LV"/>
              </w:rPr>
            </w:pPr>
          </w:p>
        </w:tc>
      </w:tr>
      <w:tr w:rsidR="00F44A01" w:rsidRPr="007B2CC4" w14:paraId="26AA85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44" w14:textId="77777777" w:rsidR="00AB08A9" w:rsidRPr="007B2CC4" w:rsidRDefault="00AB08A9" w:rsidP="00E032E3">
            <w:pPr>
              <w:spacing w:before="60" w:after="60" w:line="240" w:lineRule="auto"/>
              <w:rPr>
                <w:sz w:val="20"/>
                <w:lang w:val="lv-LV"/>
              </w:rPr>
            </w:pPr>
            <w:r w:rsidRPr="007B2CC4">
              <w:rPr>
                <w:sz w:val="20"/>
                <w:lang w:val="lv-LV"/>
              </w:rPr>
              <w:t>0712 90 30</w:t>
            </w:r>
          </w:p>
        </w:tc>
        <w:tc>
          <w:tcPr>
            <w:tcW w:w="3969" w:type="dxa"/>
            <w:tcBorders>
              <w:top w:val="nil"/>
              <w:left w:val="nil"/>
              <w:bottom w:val="single" w:sz="4" w:space="0" w:color="auto"/>
              <w:right w:val="single" w:sz="4" w:space="0" w:color="auto"/>
            </w:tcBorders>
            <w:shd w:val="clear" w:color="000000" w:fill="FFFFFF"/>
            <w:hideMark/>
          </w:tcPr>
          <w:p w14:paraId="26AA8545" w14:textId="77777777" w:rsidR="00AB08A9" w:rsidRPr="007B2CC4" w:rsidRDefault="00AB08A9" w:rsidP="00E032E3">
            <w:pPr>
              <w:spacing w:before="60" w:after="60" w:line="240" w:lineRule="auto"/>
              <w:rPr>
                <w:sz w:val="20"/>
                <w:lang w:val="lv-LV"/>
              </w:rPr>
            </w:pPr>
            <w:r w:rsidRPr="007B2CC4">
              <w:rPr>
                <w:sz w:val="20"/>
                <w:lang w:val="lv-LV"/>
              </w:rPr>
              <w:t>-- tomāti</w:t>
            </w:r>
          </w:p>
        </w:tc>
        <w:tc>
          <w:tcPr>
            <w:tcW w:w="1701" w:type="dxa"/>
            <w:tcBorders>
              <w:top w:val="nil"/>
              <w:left w:val="nil"/>
              <w:bottom w:val="single" w:sz="4" w:space="0" w:color="auto"/>
              <w:right w:val="single" w:sz="4" w:space="0" w:color="auto"/>
            </w:tcBorders>
            <w:shd w:val="clear" w:color="000000" w:fill="FFFFFF"/>
            <w:hideMark/>
          </w:tcPr>
          <w:p w14:paraId="26AA85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4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5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4A" w14:textId="77777777" w:rsidR="00AB08A9" w:rsidRPr="007B2CC4" w:rsidRDefault="00AB08A9" w:rsidP="00E032E3">
            <w:pPr>
              <w:spacing w:before="60" w:after="60" w:line="240" w:lineRule="auto"/>
              <w:rPr>
                <w:sz w:val="20"/>
                <w:lang w:val="lv-LV"/>
              </w:rPr>
            </w:pPr>
          </w:p>
        </w:tc>
      </w:tr>
      <w:tr w:rsidR="00F44A01" w:rsidRPr="007B2CC4" w14:paraId="26AA85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4C" w14:textId="77777777" w:rsidR="00AB08A9" w:rsidRPr="007B2CC4" w:rsidRDefault="00AB08A9" w:rsidP="00E032E3">
            <w:pPr>
              <w:spacing w:before="60" w:after="60" w:line="240" w:lineRule="auto"/>
              <w:rPr>
                <w:sz w:val="20"/>
                <w:lang w:val="lv-LV"/>
              </w:rPr>
            </w:pPr>
            <w:r w:rsidRPr="007B2CC4">
              <w:rPr>
                <w:sz w:val="20"/>
                <w:lang w:val="lv-LV"/>
              </w:rPr>
              <w:t>0712 90 50</w:t>
            </w:r>
          </w:p>
        </w:tc>
        <w:tc>
          <w:tcPr>
            <w:tcW w:w="3969" w:type="dxa"/>
            <w:tcBorders>
              <w:top w:val="nil"/>
              <w:left w:val="nil"/>
              <w:bottom w:val="single" w:sz="4" w:space="0" w:color="auto"/>
              <w:right w:val="single" w:sz="4" w:space="0" w:color="auto"/>
            </w:tcBorders>
            <w:shd w:val="clear" w:color="000000" w:fill="FFFFFF"/>
            <w:hideMark/>
          </w:tcPr>
          <w:p w14:paraId="26AA854D" w14:textId="77777777" w:rsidR="00AB08A9" w:rsidRPr="007B2CC4" w:rsidRDefault="00AB08A9" w:rsidP="00E032E3">
            <w:pPr>
              <w:spacing w:before="60" w:after="60" w:line="240" w:lineRule="auto"/>
              <w:rPr>
                <w:sz w:val="20"/>
                <w:lang w:val="lv-LV"/>
              </w:rPr>
            </w:pPr>
            <w:r w:rsidRPr="007B2CC4">
              <w:rPr>
                <w:sz w:val="20"/>
                <w:lang w:val="lv-LV"/>
              </w:rPr>
              <w:t>-- burkāni</w:t>
            </w:r>
          </w:p>
        </w:tc>
        <w:tc>
          <w:tcPr>
            <w:tcW w:w="1701" w:type="dxa"/>
            <w:tcBorders>
              <w:top w:val="nil"/>
              <w:left w:val="nil"/>
              <w:bottom w:val="single" w:sz="4" w:space="0" w:color="auto"/>
              <w:right w:val="single" w:sz="4" w:space="0" w:color="auto"/>
            </w:tcBorders>
            <w:shd w:val="clear" w:color="000000" w:fill="FFFFFF"/>
            <w:hideMark/>
          </w:tcPr>
          <w:p w14:paraId="26AA85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4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5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52" w14:textId="77777777" w:rsidR="00AB08A9" w:rsidRPr="007B2CC4" w:rsidRDefault="00AB08A9" w:rsidP="00E032E3">
            <w:pPr>
              <w:spacing w:before="60" w:after="60" w:line="240" w:lineRule="auto"/>
              <w:rPr>
                <w:sz w:val="20"/>
                <w:lang w:val="lv-LV"/>
              </w:rPr>
            </w:pPr>
          </w:p>
        </w:tc>
      </w:tr>
      <w:tr w:rsidR="00F44A01" w:rsidRPr="007B2CC4" w14:paraId="26AA85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54" w14:textId="77777777" w:rsidR="00AB08A9" w:rsidRPr="007B2CC4" w:rsidRDefault="00AB08A9" w:rsidP="00E032E3">
            <w:pPr>
              <w:spacing w:before="60" w:after="60" w:line="240" w:lineRule="auto"/>
              <w:rPr>
                <w:sz w:val="20"/>
                <w:lang w:val="lv-LV"/>
              </w:rPr>
            </w:pPr>
            <w:r w:rsidRPr="007B2CC4">
              <w:rPr>
                <w:sz w:val="20"/>
                <w:lang w:val="lv-LV"/>
              </w:rPr>
              <w:t>0712 90 90</w:t>
            </w:r>
          </w:p>
        </w:tc>
        <w:tc>
          <w:tcPr>
            <w:tcW w:w="3969" w:type="dxa"/>
            <w:tcBorders>
              <w:top w:val="nil"/>
              <w:left w:val="nil"/>
              <w:bottom w:val="single" w:sz="4" w:space="0" w:color="auto"/>
              <w:right w:val="single" w:sz="4" w:space="0" w:color="auto"/>
            </w:tcBorders>
            <w:shd w:val="clear" w:color="000000" w:fill="FFFFFF"/>
            <w:hideMark/>
          </w:tcPr>
          <w:p w14:paraId="26AA85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5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5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5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5A" w14:textId="77777777" w:rsidR="00AB08A9" w:rsidRPr="007B2CC4" w:rsidRDefault="00AB08A9" w:rsidP="00E032E3">
            <w:pPr>
              <w:spacing w:before="60" w:after="60" w:line="240" w:lineRule="auto"/>
              <w:rPr>
                <w:sz w:val="20"/>
                <w:lang w:val="lv-LV"/>
              </w:rPr>
            </w:pPr>
          </w:p>
        </w:tc>
      </w:tr>
      <w:tr w:rsidR="00F44A01" w:rsidRPr="007B2CC4" w14:paraId="26AA85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5C" w14:textId="77777777" w:rsidR="00AB08A9" w:rsidRPr="007B2CC4" w:rsidRDefault="00AB08A9" w:rsidP="00E032E3">
            <w:pPr>
              <w:spacing w:before="60" w:after="60" w:line="240" w:lineRule="auto"/>
              <w:rPr>
                <w:sz w:val="20"/>
                <w:lang w:val="lv-LV"/>
              </w:rPr>
            </w:pPr>
            <w:r w:rsidRPr="007B2CC4">
              <w:rPr>
                <w:sz w:val="20"/>
                <w:lang w:val="lv-LV"/>
              </w:rPr>
              <w:t>0713</w:t>
            </w:r>
          </w:p>
        </w:tc>
        <w:tc>
          <w:tcPr>
            <w:tcW w:w="3969" w:type="dxa"/>
            <w:tcBorders>
              <w:top w:val="nil"/>
              <w:left w:val="nil"/>
              <w:bottom w:val="single" w:sz="4" w:space="0" w:color="auto"/>
              <w:right w:val="single" w:sz="4" w:space="0" w:color="auto"/>
            </w:tcBorders>
            <w:shd w:val="clear" w:color="000000" w:fill="FFFFFF"/>
            <w:hideMark/>
          </w:tcPr>
          <w:p w14:paraId="26AA855D" w14:textId="77777777" w:rsidR="00AB08A9" w:rsidRPr="007B2CC4" w:rsidRDefault="00AB08A9" w:rsidP="00E032E3">
            <w:pPr>
              <w:spacing w:before="60" w:after="60" w:line="240" w:lineRule="auto"/>
              <w:rPr>
                <w:sz w:val="20"/>
                <w:lang w:val="lv-LV"/>
              </w:rPr>
            </w:pPr>
            <w:r w:rsidRPr="007B2CC4">
              <w:rPr>
                <w:sz w:val="20"/>
                <w:lang w:val="lv-LV"/>
              </w:rPr>
              <w:t>Kaltēti lobīti pākšu dārzeņi, arī mizoti vai šķelti</w:t>
            </w:r>
          </w:p>
        </w:tc>
        <w:tc>
          <w:tcPr>
            <w:tcW w:w="1701" w:type="dxa"/>
            <w:tcBorders>
              <w:top w:val="nil"/>
              <w:left w:val="nil"/>
              <w:bottom w:val="single" w:sz="4" w:space="0" w:color="auto"/>
              <w:right w:val="single" w:sz="4" w:space="0" w:color="auto"/>
            </w:tcBorders>
            <w:shd w:val="clear" w:color="000000" w:fill="FFFFFF"/>
            <w:hideMark/>
          </w:tcPr>
          <w:p w14:paraId="26AA85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5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5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5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562" w14:textId="77777777" w:rsidR="00AB08A9" w:rsidRPr="007B2CC4" w:rsidRDefault="00AB08A9" w:rsidP="00E032E3">
            <w:pPr>
              <w:spacing w:before="60" w:after="60" w:line="240" w:lineRule="auto"/>
              <w:rPr>
                <w:sz w:val="20"/>
                <w:lang w:val="lv-LV"/>
              </w:rPr>
            </w:pPr>
          </w:p>
        </w:tc>
      </w:tr>
      <w:tr w:rsidR="00F44A01" w:rsidRPr="007B2CC4" w14:paraId="26AA85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64" w14:textId="77777777" w:rsidR="00AB08A9" w:rsidRPr="007B2CC4" w:rsidRDefault="00AB08A9" w:rsidP="00E032E3">
            <w:pPr>
              <w:spacing w:before="60" w:after="60" w:line="240" w:lineRule="auto"/>
              <w:rPr>
                <w:sz w:val="20"/>
                <w:lang w:val="lv-LV"/>
              </w:rPr>
            </w:pPr>
            <w:r w:rsidRPr="007B2CC4">
              <w:rPr>
                <w:sz w:val="20"/>
                <w:lang w:val="lv-LV"/>
              </w:rPr>
              <w:t>0713 10</w:t>
            </w:r>
          </w:p>
        </w:tc>
        <w:tc>
          <w:tcPr>
            <w:tcW w:w="3969" w:type="dxa"/>
            <w:tcBorders>
              <w:top w:val="nil"/>
              <w:left w:val="nil"/>
              <w:bottom w:val="single" w:sz="4" w:space="0" w:color="auto"/>
              <w:right w:val="single" w:sz="4" w:space="0" w:color="auto"/>
            </w:tcBorders>
            <w:shd w:val="clear" w:color="000000" w:fill="FFFFFF"/>
            <w:hideMark/>
          </w:tcPr>
          <w:p w14:paraId="26AA8565" w14:textId="77777777" w:rsidR="00AB08A9" w:rsidRPr="007B2CC4" w:rsidRDefault="00AB08A9" w:rsidP="00E032E3">
            <w:pPr>
              <w:spacing w:before="60" w:after="60" w:line="240" w:lineRule="auto"/>
              <w:rPr>
                <w:sz w:val="20"/>
                <w:lang w:val="lv-LV"/>
              </w:rPr>
            </w:pPr>
            <w:r w:rsidRPr="007B2CC4">
              <w:rPr>
                <w:sz w:val="20"/>
                <w:lang w:val="lv-LV"/>
              </w:rPr>
              <w:t>- zirņi (</w:t>
            </w:r>
            <w:r w:rsidRPr="007B2CC4">
              <w:rPr>
                <w:i/>
                <w:iCs/>
                <w:sz w:val="20"/>
                <w:lang w:val="lv-LV"/>
              </w:rPr>
              <w:t>Pisum</w:t>
            </w:r>
            <w:r w:rsidRPr="007B2CC4">
              <w:rPr>
                <w:sz w:val="20"/>
                <w:lang w:val="lv-LV"/>
              </w:rPr>
              <w:t xml:space="preserve"> </w:t>
            </w:r>
            <w:r w:rsidRPr="007B2CC4">
              <w:rPr>
                <w:i/>
                <w:iCs/>
                <w:sz w:val="20"/>
                <w:lang w:val="lv-LV"/>
              </w:rPr>
              <w:t>sativum</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5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5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5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5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56A" w14:textId="77777777" w:rsidR="00AB08A9" w:rsidRPr="007B2CC4" w:rsidRDefault="00AB08A9" w:rsidP="00E032E3">
            <w:pPr>
              <w:spacing w:before="60" w:after="60" w:line="240" w:lineRule="auto"/>
              <w:rPr>
                <w:sz w:val="20"/>
                <w:lang w:val="lv-LV"/>
              </w:rPr>
            </w:pPr>
          </w:p>
        </w:tc>
      </w:tr>
      <w:tr w:rsidR="00F44A01" w:rsidRPr="007B2CC4" w14:paraId="26AA85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6C" w14:textId="77777777" w:rsidR="00AB08A9" w:rsidRPr="007B2CC4" w:rsidRDefault="00AB08A9" w:rsidP="00E032E3">
            <w:pPr>
              <w:spacing w:before="60" w:after="60" w:line="240" w:lineRule="auto"/>
              <w:rPr>
                <w:sz w:val="20"/>
                <w:lang w:val="lv-LV"/>
              </w:rPr>
            </w:pPr>
            <w:r w:rsidRPr="007B2CC4">
              <w:rPr>
                <w:sz w:val="20"/>
                <w:lang w:val="lv-LV"/>
              </w:rPr>
              <w:t>0713 10 10</w:t>
            </w:r>
          </w:p>
        </w:tc>
        <w:tc>
          <w:tcPr>
            <w:tcW w:w="3969" w:type="dxa"/>
            <w:tcBorders>
              <w:top w:val="nil"/>
              <w:left w:val="nil"/>
              <w:bottom w:val="single" w:sz="4" w:space="0" w:color="auto"/>
              <w:right w:val="single" w:sz="4" w:space="0" w:color="auto"/>
            </w:tcBorders>
            <w:shd w:val="clear" w:color="000000" w:fill="FFFFFF"/>
            <w:hideMark/>
          </w:tcPr>
          <w:p w14:paraId="26AA856D"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85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6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72" w14:textId="77777777" w:rsidR="00AB08A9" w:rsidRPr="007B2CC4" w:rsidRDefault="00AB08A9" w:rsidP="00E032E3">
            <w:pPr>
              <w:spacing w:before="60" w:after="60" w:line="240" w:lineRule="auto"/>
              <w:rPr>
                <w:sz w:val="20"/>
                <w:lang w:val="lv-LV"/>
              </w:rPr>
            </w:pPr>
          </w:p>
        </w:tc>
      </w:tr>
      <w:tr w:rsidR="00F44A01" w:rsidRPr="007B2CC4" w14:paraId="26AA85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74" w14:textId="77777777" w:rsidR="00AB08A9" w:rsidRPr="007B2CC4" w:rsidRDefault="00AB08A9" w:rsidP="00E032E3">
            <w:pPr>
              <w:spacing w:before="60" w:after="60" w:line="240" w:lineRule="auto"/>
              <w:rPr>
                <w:sz w:val="20"/>
                <w:lang w:val="lv-LV"/>
              </w:rPr>
            </w:pPr>
            <w:r w:rsidRPr="007B2CC4">
              <w:rPr>
                <w:sz w:val="20"/>
                <w:lang w:val="lv-LV"/>
              </w:rPr>
              <w:t>0713 10 90</w:t>
            </w:r>
          </w:p>
        </w:tc>
        <w:tc>
          <w:tcPr>
            <w:tcW w:w="3969" w:type="dxa"/>
            <w:tcBorders>
              <w:top w:val="nil"/>
              <w:left w:val="nil"/>
              <w:bottom w:val="single" w:sz="4" w:space="0" w:color="auto"/>
              <w:right w:val="single" w:sz="4" w:space="0" w:color="auto"/>
            </w:tcBorders>
            <w:shd w:val="clear" w:color="000000" w:fill="FFFFFF"/>
            <w:hideMark/>
          </w:tcPr>
          <w:p w14:paraId="26AA85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5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7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7A" w14:textId="77777777" w:rsidR="00AB08A9" w:rsidRPr="007B2CC4" w:rsidRDefault="00AB08A9" w:rsidP="00E032E3">
            <w:pPr>
              <w:spacing w:before="60" w:after="60" w:line="240" w:lineRule="auto"/>
              <w:rPr>
                <w:sz w:val="20"/>
                <w:lang w:val="lv-LV"/>
              </w:rPr>
            </w:pPr>
          </w:p>
        </w:tc>
      </w:tr>
      <w:tr w:rsidR="00F44A01" w:rsidRPr="007B2CC4" w14:paraId="26AA85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7C" w14:textId="77777777" w:rsidR="00AB08A9" w:rsidRPr="007B2CC4" w:rsidRDefault="00AB08A9" w:rsidP="00E032E3">
            <w:pPr>
              <w:spacing w:before="60" w:after="60" w:line="240" w:lineRule="auto"/>
              <w:rPr>
                <w:sz w:val="20"/>
                <w:lang w:val="lv-LV"/>
              </w:rPr>
            </w:pPr>
            <w:r w:rsidRPr="007B2CC4">
              <w:rPr>
                <w:sz w:val="20"/>
                <w:lang w:val="lv-LV"/>
              </w:rPr>
              <w:t>0713 20 00</w:t>
            </w:r>
          </w:p>
        </w:tc>
        <w:tc>
          <w:tcPr>
            <w:tcW w:w="3969" w:type="dxa"/>
            <w:tcBorders>
              <w:top w:val="nil"/>
              <w:left w:val="nil"/>
              <w:bottom w:val="single" w:sz="4" w:space="0" w:color="auto"/>
              <w:right w:val="single" w:sz="4" w:space="0" w:color="auto"/>
            </w:tcBorders>
            <w:shd w:val="clear" w:color="000000" w:fill="FFFFFF"/>
            <w:hideMark/>
          </w:tcPr>
          <w:p w14:paraId="26AA857D" w14:textId="77777777" w:rsidR="00AB08A9" w:rsidRPr="007B2CC4" w:rsidRDefault="00AB08A9" w:rsidP="00E032E3">
            <w:pPr>
              <w:spacing w:before="60" w:after="60" w:line="240" w:lineRule="auto"/>
              <w:rPr>
                <w:sz w:val="20"/>
                <w:lang w:val="lv-LV"/>
              </w:rPr>
            </w:pPr>
            <w:r w:rsidRPr="007B2CC4">
              <w:rPr>
                <w:sz w:val="20"/>
                <w:lang w:val="lv-LV"/>
              </w:rPr>
              <w:t>- aunazirņi</w:t>
            </w:r>
          </w:p>
        </w:tc>
        <w:tc>
          <w:tcPr>
            <w:tcW w:w="1701" w:type="dxa"/>
            <w:tcBorders>
              <w:top w:val="nil"/>
              <w:left w:val="nil"/>
              <w:bottom w:val="single" w:sz="4" w:space="0" w:color="auto"/>
              <w:right w:val="single" w:sz="4" w:space="0" w:color="auto"/>
            </w:tcBorders>
            <w:shd w:val="clear" w:color="000000" w:fill="FFFFFF"/>
            <w:hideMark/>
          </w:tcPr>
          <w:p w14:paraId="26AA85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7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82" w14:textId="77777777" w:rsidR="00AB08A9" w:rsidRPr="007B2CC4" w:rsidRDefault="00AB08A9" w:rsidP="00E032E3">
            <w:pPr>
              <w:spacing w:before="60" w:after="60" w:line="240" w:lineRule="auto"/>
              <w:rPr>
                <w:sz w:val="20"/>
                <w:lang w:val="lv-LV"/>
              </w:rPr>
            </w:pPr>
          </w:p>
        </w:tc>
      </w:tr>
      <w:tr w:rsidR="00F44A01" w:rsidRPr="007B2CC4" w14:paraId="26AA85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585" w14:textId="77777777" w:rsidR="00AB08A9" w:rsidRPr="007B2CC4" w:rsidRDefault="00AB08A9" w:rsidP="00E032E3">
            <w:pPr>
              <w:spacing w:before="60" w:after="60" w:line="240" w:lineRule="auto"/>
              <w:rPr>
                <w:sz w:val="20"/>
                <w:lang w:val="lv-LV"/>
              </w:rPr>
            </w:pPr>
            <w:r w:rsidRPr="007B2CC4">
              <w:rPr>
                <w:sz w:val="20"/>
                <w:lang w:val="lv-LV"/>
              </w:rPr>
              <w:t>- pupiņas (</w:t>
            </w:r>
            <w:r w:rsidRPr="007B2CC4">
              <w:rPr>
                <w:i/>
                <w:iCs/>
                <w:sz w:val="20"/>
                <w:lang w:val="lv-LV"/>
              </w:rPr>
              <w:t>Vigna</w:t>
            </w:r>
            <w:r w:rsidRPr="007B2CC4">
              <w:rPr>
                <w:sz w:val="20"/>
                <w:lang w:val="lv-LV"/>
              </w:rPr>
              <w:t xml:space="preserve"> spp., </w:t>
            </w:r>
            <w:r w:rsidRPr="007B2CC4">
              <w:rPr>
                <w:i/>
                <w:iCs/>
                <w:sz w:val="20"/>
                <w:lang w:val="lv-LV"/>
              </w:rPr>
              <w:t>Phaseolus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85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5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5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5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58A" w14:textId="77777777" w:rsidR="00AB08A9" w:rsidRPr="007B2CC4" w:rsidRDefault="00AB08A9" w:rsidP="00E032E3">
            <w:pPr>
              <w:spacing w:before="60" w:after="60" w:line="240" w:lineRule="auto"/>
              <w:rPr>
                <w:sz w:val="20"/>
                <w:lang w:val="lv-LV"/>
              </w:rPr>
            </w:pPr>
          </w:p>
        </w:tc>
      </w:tr>
      <w:tr w:rsidR="00F44A01" w:rsidRPr="007B2CC4" w14:paraId="26AA85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8C" w14:textId="77777777" w:rsidR="00AB08A9" w:rsidRPr="007B2CC4" w:rsidRDefault="00AB08A9" w:rsidP="00F44A01">
            <w:pPr>
              <w:pageBreakBefore/>
              <w:spacing w:before="60" w:after="60" w:line="240" w:lineRule="auto"/>
              <w:rPr>
                <w:sz w:val="20"/>
                <w:lang w:val="lv-LV"/>
              </w:rPr>
            </w:pPr>
            <w:r w:rsidRPr="007B2CC4">
              <w:rPr>
                <w:sz w:val="20"/>
                <w:lang w:val="lv-LV"/>
              </w:rPr>
              <w:t>0713 31 00</w:t>
            </w:r>
          </w:p>
        </w:tc>
        <w:tc>
          <w:tcPr>
            <w:tcW w:w="3969" w:type="dxa"/>
            <w:tcBorders>
              <w:top w:val="nil"/>
              <w:left w:val="nil"/>
              <w:bottom w:val="single" w:sz="4" w:space="0" w:color="auto"/>
              <w:right w:val="single" w:sz="4" w:space="0" w:color="auto"/>
            </w:tcBorders>
            <w:shd w:val="clear" w:color="000000" w:fill="FFFFFF"/>
            <w:hideMark/>
          </w:tcPr>
          <w:p w14:paraId="26AA858D" w14:textId="77777777" w:rsidR="00AB08A9" w:rsidRPr="007B2CC4" w:rsidRDefault="00AB08A9" w:rsidP="00F44A01">
            <w:pPr>
              <w:pageBreakBefore/>
              <w:spacing w:before="60" w:after="60" w:line="240" w:lineRule="auto"/>
              <w:rPr>
                <w:sz w:val="20"/>
                <w:lang w:val="lv-LV"/>
              </w:rPr>
            </w:pPr>
            <w:r w:rsidRPr="007B2CC4">
              <w:rPr>
                <w:sz w:val="20"/>
                <w:lang w:val="lv-LV"/>
              </w:rPr>
              <w:t>-- zeltainās pupiņas (</w:t>
            </w:r>
            <w:r w:rsidRPr="007B2CC4">
              <w:rPr>
                <w:i/>
                <w:iCs/>
                <w:sz w:val="20"/>
                <w:lang w:val="lv-LV"/>
              </w:rPr>
              <w:t>Vigna mungo</w:t>
            </w:r>
            <w:r w:rsidRPr="007B2CC4">
              <w:rPr>
                <w:sz w:val="20"/>
                <w:lang w:val="lv-LV"/>
              </w:rPr>
              <w:t xml:space="preserve"> (L.) </w:t>
            </w:r>
            <w:r w:rsidRPr="007B2CC4">
              <w:rPr>
                <w:i/>
                <w:iCs/>
                <w:sz w:val="20"/>
                <w:lang w:val="lv-LV"/>
              </w:rPr>
              <w:t>Hepper</w:t>
            </w:r>
            <w:r w:rsidRPr="007B2CC4">
              <w:rPr>
                <w:sz w:val="20"/>
                <w:lang w:val="lv-LV"/>
              </w:rPr>
              <w:t xml:space="preserve"> vai </w:t>
            </w:r>
            <w:r w:rsidRPr="007B2CC4">
              <w:rPr>
                <w:i/>
                <w:iCs/>
                <w:sz w:val="20"/>
                <w:lang w:val="lv-LV"/>
              </w:rPr>
              <w:t>Vigna radiata</w:t>
            </w:r>
            <w:r w:rsidRPr="007B2CC4">
              <w:rPr>
                <w:sz w:val="20"/>
                <w:lang w:val="lv-LV"/>
              </w:rPr>
              <w:t xml:space="preserve"> (L.) </w:t>
            </w:r>
            <w:r w:rsidRPr="007B2CC4">
              <w:rPr>
                <w:i/>
                <w:iCs/>
                <w:sz w:val="20"/>
                <w:lang w:val="lv-LV"/>
              </w:rPr>
              <w:t>Wilczek</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58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8F" w14:textId="77777777" w:rsidR="00AB08A9" w:rsidRPr="007B2CC4" w:rsidRDefault="00AB08A9" w:rsidP="00F44A01">
            <w:pPr>
              <w:pageBreakBefore/>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9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9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92" w14:textId="77777777" w:rsidR="00AB08A9" w:rsidRPr="007B2CC4" w:rsidRDefault="00AB08A9" w:rsidP="00F44A01">
            <w:pPr>
              <w:pageBreakBefore/>
              <w:spacing w:before="60" w:after="60" w:line="240" w:lineRule="auto"/>
              <w:rPr>
                <w:sz w:val="20"/>
                <w:lang w:val="lv-LV"/>
              </w:rPr>
            </w:pPr>
          </w:p>
        </w:tc>
      </w:tr>
      <w:tr w:rsidR="00F44A01" w:rsidRPr="007B2CC4" w14:paraId="26AA85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94" w14:textId="77777777" w:rsidR="00AB08A9" w:rsidRPr="007B2CC4" w:rsidRDefault="00AB08A9" w:rsidP="00E032E3">
            <w:pPr>
              <w:spacing w:before="60" w:after="60" w:line="240" w:lineRule="auto"/>
              <w:rPr>
                <w:sz w:val="20"/>
                <w:lang w:val="lv-LV"/>
              </w:rPr>
            </w:pPr>
            <w:r w:rsidRPr="007B2CC4">
              <w:rPr>
                <w:sz w:val="20"/>
                <w:lang w:val="lv-LV"/>
              </w:rPr>
              <w:t>0713 32 00</w:t>
            </w:r>
          </w:p>
        </w:tc>
        <w:tc>
          <w:tcPr>
            <w:tcW w:w="3969" w:type="dxa"/>
            <w:tcBorders>
              <w:top w:val="nil"/>
              <w:left w:val="nil"/>
              <w:bottom w:val="single" w:sz="4" w:space="0" w:color="auto"/>
              <w:right w:val="single" w:sz="4" w:space="0" w:color="auto"/>
            </w:tcBorders>
            <w:shd w:val="clear" w:color="000000" w:fill="FFFFFF"/>
            <w:hideMark/>
          </w:tcPr>
          <w:p w14:paraId="26AA8595" w14:textId="77777777" w:rsidR="00AB08A9" w:rsidRPr="007B2CC4" w:rsidRDefault="00AB08A9" w:rsidP="00E032E3">
            <w:pPr>
              <w:spacing w:before="60" w:after="60" w:line="240" w:lineRule="auto"/>
              <w:rPr>
                <w:sz w:val="20"/>
                <w:lang w:val="lv-LV"/>
              </w:rPr>
            </w:pPr>
            <w:r w:rsidRPr="007B2CC4">
              <w:rPr>
                <w:sz w:val="20"/>
                <w:lang w:val="lv-LV"/>
              </w:rPr>
              <w:t>-- šķautnainās pupiņas (</w:t>
            </w:r>
            <w:r w:rsidRPr="007B2CC4">
              <w:rPr>
                <w:i/>
                <w:iCs/>
                <w:sz w:val="20"/>
                <w:lang w:val="lv-LV"/>
              </w:rPr>
              <w:t>Phaseolus</w:t>
            </w:r>
            <w:r w:rsidRPr="007B2CC4">
              <w:rPr>
                <w:sz w:val="20"/>
                <w:lang w:val="lv-LV"/>
              </w:rPr>
              <w:t xml:space="preserve"> jeb </w:t>
            </w:r>
            <w:r w:rsidRPr="007B2CC4">
              <w:rPr>
                <w:i/>
                <w:iCs/>
                <w:sz w:val="20"/>
                <w:lang w:val="lv-LV"/>
              </w:rPr>
              <w:t>Vigna</w:t>
            </w:r>
            <w:r w:rsidRPr="007B2CC4">
              <w:rPr>
                <w:sz w:val="20"/>
                <w:lang w:val="lv-LV"/>
              </w:rPr>
              <w:t xml:space="preserve"> </w:t>
            </w:r>
            <w:r w:rsidRPr="007B2CC4">
              <w:rPr>
                <w:i/>
                <w:iCs/>
                <w:sz w:val="20"/>
                <w:lang w:val="lv-LV"/>
              </w:rPr>
              <w:t>angularis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5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9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9A" w14:textId="77777777" w:rsidR="00AB08A9" w:rsidRPr="007B2CC4" w:rsidRDefault="00AB08A9" w:rsidP="00E032E3">
            <w:pPr>
              <w:spacing w:before="60" w:after="60" w:line="240" w:lineRule="auto"/>
              <w:rPr>
                <w:sz w:val="20"/>
                <w:lang w:val="lv-LV"/>
              </w:rPr>
            </w:pPr>
          </w:p>
        </w:tc>
      </w:tr>
      <w:tr w:rsidR="00F44A01" w:rsidRPr="007B2CC4" w14:paraId="26AA85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9C" w14:textId="77777777" w:rsidR="00AB08A9" w:rsidRPr="007B2CC4" w:rsidRDefault="00AB08A9" w:rsidP="00E032E3">
            <w:pPr>
              <w:spacing w:before="60" w:after="60" w:line="240" w:lineRule="auto"/>
              <w:rPr>
                <w:sz w:val="20"/>
                <w:lang w:val="lv-LV"/>
              </w:rPr>
            </w:pPr>
            <w:r w:rsidRPr="007B2CC4">
              <w:rPr>
                <w:sz w:val="20"/>
                <w:lang w:val="lv-LV"/>
              </w:rPr>
              <w:t>0713 33</w:t>
            </w:r>
          </w:p>
        </w:tc>
        <w:tc>
          <w:tcPr>
            <w:tcW w:w="3969" w:type="dxa"/>
            <w:tcBorders>
              <w:top w:val="nil"/>
              <w:left w:val="nil"/>
              <w:bottom w:val="single" w:sz="4" w:space="0" w:color="auto"/>
              <w:right w:val="single" w:sz="4" w:space="0" w:color="auto"/>
            </w:tcBorders>
            <w:shd w:val="clear" w:color="000000" w:fill="FFFFFF"/>
            <w:hideMark/>
          </w:tcPr>
          <w:p w14:paraId="26AA859D" w14:textId="77777777" w:rsidR="00AB08A9" w:rsidRPr="007B2CC4" w:rsidRDefault="00AB08A9" w:rsidP="00E032E3">
            <w:pPr>
              <w:spacing w:before="60" w:after="60" w:line="240" w:lineRule="auto"/>
              <w:rPr>
                <w:sz w:val="20"/>
                <w:lang w:val="lv-LV"/>
              </w:rPr>
            </w:pPr>
            <w:r w:rsidRPr="007B2CC4">
              <w:rPr>
                <w:sz w:val="20"/>
                <w:lang w:val="lv-LV"/>
              </w:rPr>
              <w:t>-- kāršu pupiņas, ieskaitot baltās pupiņas (</w:t>
            </w:r>
            <w:r w:rsidRPr="007B2CC4">
              <w:rPr>
                <w:i/>
                <w:iCs/>
                <w:sz w:val="20"/>
                <w:lang w:val="lv-LV"/>
              </w:rPr>
              <w:t>Phaseolus</w:t>
            </w:r>
            <w:r w:rsidRPr="007B2CC4">
              <w:rPr>
                <w:sz w:val="20"/>
                <w:lang w:val="lv-LV"/>
              </w:rPr>
              <w:t xml:space="preserve"> </w:t>
            </w:r>
            <w:r w:rsidRPr="007B2CC4">
              <w:rPr>
                <w:i/>
                <w:iCs/>
                <w:sz w:val="20"/>
                <w:lang w:val="lv-LV"/>
              </w:rPr>
              <w:t>vulgaris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5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5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5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5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5A2" w14:textId="77777777" w:rsidR="00AB08A9" w:rsidRPr="007B2CC4" w:rsidRDefault="00AB08A9" w:rsidP="00E032E3">
            <w:pPr>
              <w:spacing w:before="60" w:after="60" w:line="240" w:lineRule="auto"/>
              <w:rPr>
                <w:sz w:val="20"/>
                <w:lang w:val="lv-LV"/>
              </w:rPr>
            </w:pPr>
          </w:p>
        </w:tc>
      </w:tr>
      <w:tr w:rsidR="00F44A01" w:rsidRPr="007B2CC4" w14:paraId="26AA85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A4" w14:textId="77777777" w:rsidR="00AB08A9" w:rsidRPr="007B2CC4" w:rsidRDefault="00AB08A9" w:rsidP="00E032E3">
            <w:pPr>
              <w:spacing w:before="60" w:after="60" w:line="240" w:lineRule="auto"/>
              <w:rPr>
                <w:sz w:val="20"/>
                <w:lang w:val="lv-LV"/>
              </w:rPr>
            </w:pPr>
            <w:r w:rsidRPr="007B2CC4">
              <w:rPr>
                <w:sz w:val="20"/>
                <w:lang w:val="lv-LV"/>
              </w:rPr>
              <w:t>0713 33 10</w:t>
            </w:r>
          </w:p>
        </w:tc>
        <w:tc>
          <w:tcPr>
            <w:tcW w:w="3969" w:type="dxa"/>
            <w:tcBorders>
              <w:top w:val="nil"/>
              <w:left w:val="nil"/>
              <w:bottom w:val="single" w:sz="4" w:space="0" w:color="auto"/>
              <w:right w:val="single" w:sz="4" w:space="0" w:color="auto"/>
            </w:tcBorders>
            <w:shd w:val="clear" w:color="000000" w:fill="FFFFFF"/>
            <w:hideMark/>
          </w:tcPr>
          <w:p w14:paraId="26AA85A5"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85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AA" w14:textId="77777777" w:rsidR="00AB08A9" w:rsidRPr="007B2CC4" w:rsidRDefault="00AB08A9" w:rsidP="00E032E3">
            <w:pPr>
              <w:spacing w:before="60" w:after="60" w:line="240" w:lineRule="auto"/>
              <w:rPr>
                <w:sz w:val="20"/>
                <w:lang w:val="lv-LV"/>
              </w:rPr>
            </w:pPr>
          </w:p>
        </w:tc>
      </w:tr>
      <w:tr w:rsidR="00F44A01" w:rsidRPr="007B2CC4" w14:paraId="26AA85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AC" w14:textId="77777777" w:rsidR="00AB08A9" w:rsidRPr="007B2CC4" w:rsidRDefault="00AB08A9" w:rsidP="00E032E3">
            <w:pPr>
              <w:spacing w:before="60" w:after="60" w:line="240" w:lineRule="auto"/>
              <w:rPr>
                <w:sz w:val="20"/>
                <w:lang w:val="lv-LV"/>
              </w:rPr>
            </w:pPr>
            <w:r w:rsidRPr="007B2CC4">
              <w:rPr>
                <w:sz w:val="20"/>
                <w:lang w:val="lv-LV"/>
              </w:rPr>
              <w:t>0713 33 90</w:t>
            </w:r>
          </w:p>
        </w:tc>
        <w:tc>
          <w:tcPr>
            <w:tcW w:w="3969" w:type="dxa"/>
            <w:tcBorders>
              <w:top w:val="nil"/>
              <w:left w:val="nil"/>
              <w:bottom w:val="single" w:sz="4" w:space="0" w:color="auto"/>
              <w:right w:val="single" w:sz="4" w:space="0" w:color="auto"/>
            </w:tcBorders>
            <w:shd w:val="clear" w:color="000000" w:fill="FFFFFF"/>
            <w:hideMark/>
          </w:tcPr>
          <w:p w14:paraId="26AA85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5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A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B2" w14:textId="77777777" w:rsidR="00AB08A9" w:rsidRPr="007B2CC4" w:rsidRDefault="00AB08A9" w:rsidP="00E032E3">
            <w:pPr>
              <w:spacing w:before="60" w:after="60" w:line="240" w:lineRule="auto"/>
              <w:rPr>
                <w:sz w:val="20"/>
                <w:lang w:val="lv-LV"/>
              </w:rPr>
            </w:pPr>
          </w:p>
        </w:tc>
      </w:tr>
      <w:tr w:rsidR="00F44A01" w:rsidRPr="007B2CC4" w14:paraId="26AA85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B4" w14:textId="77777777" w:rsidR="00AB08A9" w:rsidRPr="007B2CC4" w:rsidRDefault="00AB08A9" w:rsidP="00E032E3">
            <w:pPr>
              <w:spacing w:before="60" w:after="60" w:line="240" w:lineRule="auto"/>
              <w:rPr>
                <w:sz w:val="20"/>
                <w:lang w:val="lv-LV"/>
              </w:rPr>
            </w:pPr>
            <w:r w:rsidRPr="007B2CC4">
              <w:rPr>
                <w:sz w:val="20"/>
                <w:lang w:val="lv-LV"/>
              </w:rPr>
              <w:t>0713 34 00</w:t>
            </w:r>
          </w:p>
        </w:tc>
        <w:tc>
          <w:tcPr>
            <w:tcW w:w="3969" w:type="dxa"/>
            <w:tcBorders>
              <w:top w:val="nil"/>
              <w:left w:val="nil"/>
              <w:bottom w:val="single" w:sz="4" w:space="0" w:color="auto"/>
              <w:right w:val="single" w:sz="4" w:space="0" w:color="auto"/>
            </w:tcBorders>
            <w:shd w:val="clear" w:color="000000" w:fill="FFFFFF"/>
            <w:hideMark/>
          </w:tcPr>
          <w:p w14:paraId="26AA85B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Vigna subterranea</w:t>
            </w:r>
            <w:r w:rsidRPr="007B2CC4">
              <w:rPr>
                <w:sz w:val="20"/>
                <w:lang w:val="lv-LV"/>
              </w:rPr>
              <w:t xml:space="preserve"> vai </w:t>
            </w:r>
            <w:r w:rsidRPr="007B2CC4">
              <w:rPr>
                <w:i/>
                <w:iCs/>
                <w:sz w:val="20"/>
                <w:lang w:val="lv-LV"/>
              </w:rPr>
              <w:t>Voandzeia subterranea</w:t>
            </w:r>
            <w:r w:rsidRPr="007B2CC4">
              <w:rPr>
                <w:sz w:val="20"/>
                <w:lang w:val="lv-LV"/>
              </w:rPr>
              <w:t xml:space="preserve"> sugas pupiņas</w:t>
            </w:r>
          </w:p>
        </w:tc>
        <w:tc>
          <w:tcPr>
            <w:tcW w:w="1701" w:type="dxa"/>
            <w:tcBorders>
              <w:top w:val="nil"/>
              <w:left w:val="nil"/>
              <w:bottom w:val="single" w:sz="4" w:space="0" w:color="auto"/>
              <w:right w:val="single" w:sz="4" w:space="0" w:color="auto"/>
            </w:tcBorders>
            <w:shd w:val="clear" w:color="000000" w:fill="FFFFFF"/>
            <w:hideMark/>
          </w:tcPr>
          <w:p w14:paraId="26AA85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B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BA" w14:textId="77777777" w:rsidR="00AB08A9" w:rsidRPr="007B2CC4" w:rsidRDefault="00AB08A9" w:rsidP="00E032E3">
            <w:pPr>
              <w:spacing w:before="60" w:after="60" w:line="240" w:lineRule="auto"/>
              <w:rPr>
                <w:sz w:val="20"/>
                <w:lang w:val="lv-LV"/>
              </w:rPr>
            </w:pPr>
          </w:p>
        </w:tc>
      </w:tr>
      <w:tr w:rsidR="00F44A01" w:rsidRPr="007B2CC4" w14:paraId="26AA85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BC" w14:textId="77777777" w:rsidR="00AB08A9" w:rsidRPr="007B2CC4" w:rsidRDefault="00AB08A9" w:rsidP="00E032E3">
            <w:pPr>
              <w:spacing w:before="60" w:after="60" w:line="240" w:lineRule="auto"/>
              <w:rPr>
                <w:sz w:val="20"/>
                <w:lang w:val="lv-LV"/>
              </w:rPr>
            </w:pPr>
            <w:r w:rsidRPr="007B2CC4">
              <w:rPr>
                <w:sz w:val="20"/>
                <w:lang w:val="lv-LV"/>
              </w:rPr>
              <w:t>0713 35 00</w:t>
            </w:r>
          </w:p>
        </w:tc>
        <w:tc>
          <w:tcPr>
            <w:tcW w:w="3969" w:type="dxa"/>
            <w:tcBorders>
              <w:top w:val="nil"/>
              <w:left w:val="nil"/>
              <w:bottom w:val="single" w:sz="4" w:space="0" w:color="auto"/>
              <w:right w:val="single" w:sz="4" w:space="0" w:color="auto"/>
            </w:tcBorders>
            <w:shd w:val="clear" w:color="000000" w:fill="FFFFFF"/>
            <w:hideMark/>
          </w:tcPr>
          <w:p w14:paraId="26AA85B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Vigna unguiculata</w:t>
            </w:r>
            <w:r w:rsidRPr="007B2CC4">
              <w:rPr>
                <w:sz w:val="20"/>
                <w:lang w:val="lv-LV"/>
              </w:rPr>
              <w:t xml:space="preserve"> sugas pupiņas</w:t>
            </w:r>
          </w:p>
        </w:tc>
        <w:tc>
          <w:tcPr>
            <w:tcW w:w="1701" w:type="dxa"/>
            <w:tcBorders>
              <w:top w:val="nil"/>
              <w:left w:val="nil"/>
              <w:bottom w:val="single" w:sz="4" w:space="0" w:color="auto"/>
              <w:right w:val="single" w:sz="4" w:space="0" w:color="auto"/>
            </w:tcBorders>
            <w:shd w:val="clear" w:color="000000" w:fill="FFFFFF"/>
            <w:hideMark/>
          </w:tcPr>
          <w:p w14:paraId="26AA85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B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C2" w14:textId="77777777" w:rsidR="00AB08A9" w:rsidRPr="007B2CC4" w:rsidRDefault="00AB08A9" w:rsidP="00E032E3">
            <w:pPr>
              <w:spacing w:before="60" w:after="60" w:line="240" w:lineRule="auto"/>
              <w:rPr>
                <w:sz w:val="20"/>
                <w:lang w:val="lv-LV"/>
              </w:rPr>
            </w:pPr>
          </w:p>
        </w:tc>
      </w:tr>
      <w:tr w:rsidR="00F44A01" w:rsidRPr="007B2CC4" w14:paraId="26AA85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C4" w14:textId="77777777" w:rsidR="00AB08A9" w:rsidRPr="007B2CC4" w:rsidRDefault="00AB08A9" w:rsidP="00E032E3">
            <w:pPr>
              <w:spacing w:before="60" w:after="60" w:line="240" w:lineRule="auto"/>
              <w:rPr>
                <w:sz w:val="20"/>
                <w:lang w:val="lv-LV"/>
              </w:rPr>
            </w:pPr>
            <w:r w:rsidRPr="007B2CC4">
              <w:rPr>
                <w:sz w:val="20"/>
                <w:lang w:val="lv-LV"/>
              </w:rPr>
              <w:t>0713 39 00</w:t>
            </w:r>
          </w:p>
        </w:tc>
        <w:tc>
          <w:tcPr>
            <w:tcW w:w="3969" w:type="dxa"/>
            <w:tcBorders>
              <w:top w:val="nil"/>
              <w:left w:val="nil"/>
              <w:bottom w:val="single" w:sz="4" w:space="0" w:color="auto"/>
              <w:right w:val="single" w:sz="4" w:space="0" w:color="auto"/>
            </w:tcBorders>
            <w:shd w:val="clear" w:color="000000" w:fill="FFFFFF"/>
            <w:hideMark/>
          </w:tcPr>
          <w:p w14:paraId="26AA85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5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C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CA" w14:textId="77777777" w:rsidR="00AB08A9" w:rsidRPr="007B2CC4" w:rsidRDefault="00AB08A9" w:rsidP="00E032E3">
            <w:pPr>
              <w:spacing w:before="60" w:after="60" w:line="240" w:lineRule="auto"/>
              <w:rPr>
                <w:sz w:val="20"/>
                <w:lang w:val="lv-LV"/>
              </w:rPr>
            </w:pPr>
          </w:p>
        </w:tc>
      </w:tr>
      <w:tr w:rsidR="00F44A01" w:rsidRPr="007B2CC4" w14:paraId="26AA85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CC" w14:textId="77777777" w:rsidR="00AB08A9" w:rsidRPr="007B2CC4" w:rsidRDefault="00AB08A9" w:rsidP="00E032E3">
            <w:pPr>
              <w:spacing w:before="60" w:after="60" w:line="240" w:lineRule="auto"/>
              <w:rPr>
                <w:sz w:val="20"/>
                <w:lang w:val="lv-LV"/>
              </w:rPr>
            </w:pPr>
            <w:r w:rsidRPr="007B2CC4">
              <w:rPr>
                <w:sz w:val="20"/>
                <w:lang w:val="lv-LV"/>
              </w:rPr>
              <w:t>0713 40 00</w:t>
            </w:r>
          </w:p>
        </w:tc>
        <w:tc>
          <w:tcPr>
            <w:tcW w:w="3969" w:type="dxa"/>
            <w:tcBorders>
              <w:top w:val="nil"/>
              <w:left w:val="nil"/>
              <w:bottom w:val="single" w:sz="4" w:space="0" w:color="auto"/>
              <w:right w:val="single" w:sz="4" w:space="0" w:color="auto"/>
            </w:tcBorders>
            <w:shd w:val="clear" w:color="000000" w:fill="FFFFFF"/>
            <w:hideMark/>
          </w:tcPr>
          <w:p w14:paraId="26AA85CD" w14:textId="77777777" w:rsidR="00AB08A9" w:rsidRPr="007B2CC4" w:rsidRDefault="00AB08A9" w:rsidP="00E032E3">
            <w:pPr>
              <w:spacing w:before="60" w:after="60" w:line="240" w:lineRule="auto"/>
              <w:rPr>
                <w:sz w:val="20"/>
                <w:lang w:val="lv-LV"/>
              </w:rPr>
            </w:pPr>
            <w:r w:rsidRPr="007B2CC4">
              <w:rPr>
                <w:sz w:val="20"/>
                <w:lang w:val="lv-LV"/>
              </w:rPr>
              <w:t>- lēcas</w:t>
            </w:r>
          </w:p>
        </w:tc>
        <w:tc>
          <w:tcPr>
            <w:tcW w:w="1701" w:type="dxa"/>
            <w:tcBorders>
              <w:top w:val="nil"/>
              <w:left w:val="nil"/>
              <w:bottom w:val="single" w:sz="4" w:space="0" w:color="auto"/>
              <w:right w:val="single" w:sz="4" w:space="0" w:color="auto"/>
            </w:tcBorders>
            <w:shd w:val="clear" w:color="000000" w:fill="FFFFFF"/>
            <w:hideMark/>
          </w:tcPr>
          <w:p w14:paraId="26AA85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C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5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D2" w14:textId="77777777" w:rsidR="00AB08A9" w:rsidRPr="007B2CC4" w:rsidRDefault="00AB08A9" w:rsidP="00E032E3">
            <w:pPr>
              <w:spacing w:before="60" w:after="60" w:line="240" w:lineRule="auto"/>
              <w:rPr>
                <w:sz w:val="20"/>
                <w:lang w:val="lv-LV"/>
              </w:rPr>
            </w:pPr>
          </w:p>
        </w:tc>
      </w:tr>
      <w:tr w:rsidR="00F44A01" w:rsidRPr="007B2CC4" w14:paraId="26AA85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D4" w14:textId="77777777" w:rsidR="00AB08A9" w:rsidRPr="007B2CC4" w:rsidRDefault="00AB08A9" w:rsidP="00E032E3">
            <w:pPr>
              <w:spacing w:before="60" w:after="60" w:line="240" w:lineRule="auto"/>
              <w:rPr>
                <w:sz w:val="20"/>
                <w:lang w:val="lv-LV"/>
              </w:rPr>
            </w:pPr>
            <w:r w:rsidRPr="007B2CC4">
              <w:rPr>
                <w:sz w:val="20"/>
                <w:lang w:val="lv-LV"/>
              </w:rPr>
              <w:t>0713 50 00</w:t>
            </w:r>
          </w:p>
        </w:tc>
        <w:tc>
          <w:tcPr>
            <w:tcW w:w="3969" w:type="dxa"/>
            <w:tcBorders>
              <w:top w:val="nil"/>
              <w:left w:val="nil"/>
              <w:bottom w:val="single" w:sz="4" w:space="0" w:color="auto"/>
              <w:right w:val="single" w:sz="4" w:space="0" w:color="auto"/>
            </w:tcBorders>
            <w:shd w:val="clear" w:color="000000" w:fill="FFFFFF"/>
            <w:hideMark/>
          </w:tcPr>
          <w:p w14:paraId="26AA85D5" w14:textId="77777777" w:rsidR="00AB08A9" w:rsidRPr="007B2CC4" w:rsidRDefault="00AB08A9" w:rsidP="00E032E3">
            <w:pPr>
              <w:spacing w:before="60" w:after="60" w:line="240" w:lineRule="auto"/>
              <w:rPr>
                <w:sz w:val="20"/>
                <w:lang w:val="lv-LV"/>
              </w:rPr>
            </w:pPr>
            <w:r w:rsidRPr="007B2CC4">
              <w:rPr>
                <w:sz w:val="20"/>
                <w:lang w:val="lv-LV"/>
              </w:rPr>
              <w:t>- rupjsēklu (cūku) pupas (</w:t>
            </w:r>
            <w:r w:rsidRPr="007B2CC4">
              <w:rPr>
                <w:i/>
                <w:iCs/>
                <w:sz w:val="20"/>
                <w:lang w:val="lv-LV"/>
              </w:rPr>
              <w:t>Vicia faba</w:t>
            </w:r>
            <w:r w:rsidRPr="007B2CC4">
              <w:rPr>
                <w:sz w:val="20"/>
                <w:lang w:val="lv-LV"/>
              </w:rPr>
              <w:t xml:space="preserve"> var. major) un sīksēklu un vidējrupjsēklu pupas (</w:t>
            </w:r>
            <w:r w:rsidRPr="007B2CC4">
              <w:rPr>
                <w:i/>
                <w:iCs/>
                <w:sz w:val="20"/>
                <w:lang w:val="lv-LV"/>
              </w:rPr>
              <w:t>Vicia faba</w:t>
            </w:r>
            <w:r w:rsidRPr="007B2CC4">
              <w:rPr>
                <w:sz w:val="20"/>
                <w:lang w:val="lv-LV"/>
              </w:rPr>
              <w:t xml:space="preserve"> var. </w:t>
            </w:r>
            <w:r w:rsidRPr="007B2CC4">
              <w:rPr>
                <w:i/>
                <w:iCs/>
                <w:sz w:val="20"/>
                <w:lang w:val="lv-LV"/>
              </w:rPr>
              <w:t>equina</w:t>
            </w:r>
            <w:r w:rsidRPr="007B2CC4">
              <w:rPr>
                <w:sz w:val="20"/>
                <w:lang w:val="lv-LV"/>
              </w:rPr>
              <w:t xml:space="preserve">, </w:t>
            </w:r>
            <w:r w:rsidRPr="007B2CC4">
              <w:rPr>
                <w:i/>
                <w:iCs/>
                <w:sz w:val="20"/>
                <w:lang w:val="lv-LV"/>
              </w:rPr>
              <w:t>Vicia faba</w:t>
            </w:r>
            <w:r w:rsidRPr="007B2CC4">
              <w:rPr>
                <w:sz w:val="20"/>
                <w:lang w:val="lv-LV"/>
              </w:rPr>
              <w:t xml:space="preserve"> var. </w:t>
            </w:r>
            <w:r w:rsidRPr="007B2CC4">
              <w:rPr>
                <w:i/>
                <w:iCs/>
                <w:sz w:val="20"/>
                <w:lang w:val="lv-LV"/>
              </w:rPr>
              <w:t>minor</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5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D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85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DA" w14:textId="77777777" w:rsidR="00AB08A9" w:rsidRPr="007B2CC4" w:rsidRDefault="00AB08A9" w:rsidP="00E032E3">
            <w:pPr>
              <w:spacing w:before="60" w:after="60" w:line="240" w:lineRule="auto"/>
              <w:rPr>
                <w:sz w:val="20"/>
                <w:lang w:val="lv-LV"/>
              </w:rPr>
            </w:pPr>
          </w:p>
        </w:tc>
      </w:tr>
      <w:tr w:rsidR="00F44A01" w:rsidRPr="007B2CC4" w14:paraId="26AA85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DC" w14:textId="77777777" w:rsidR="00AB08A9" w:rsidRPr="007B2CC4" w:rsidRDefault="00AB08A9" w:rsidP="00E032E3">
            <w:pPr>
              <w:spacing w:before="60" w:after="60" w:line="240" w:lineRule="auto"/>
              <w:rPr>
                <w:sz w:val="20"/>
                <w:lang w:val="lv-LV"/>
              </w:rPr>
            </w:pPr>
            <w:r w:rsidRPr="007B2CC4">
              <w:rPr>
                <w:sz w:val="20"/>
                <w:lang w:val="lv-LV"/>
              </w:rPr>
              <w:t>0713 60 00</w:t>
            </w:r>
          </w:p>
        </w:tc>
        <w:tc>
          <w:tcPr>
            <w:tcW w:w="3969" w:type="dxa"/>
            <w:tcBorders>
              <w:top w:val="nil"/>
              <w:left w:val="nil"/>
              <w:bottom w:val="single" w:sz="4" w:space="0" w:color="auto"/>
              <w:right w:val="single" w:sz="4" w:space="0" w:color="auto"/>
            </w:tcBorders>
            <w:shd w:val="clear" w:color="000000" w:fill="FFFFFF"/>
            <w:hideMark/>
          </w:tcPr>
          <w:p w14:paraId="26AA85DD" w14:textId="77777777" w:rsidR="00AB08A9" w:rsidRPr="007B2CC4" w:rsidRDefault="00AB08A9" w:rsidP="00E032E3">
            <w:pPr>
              <w:spacing w:before="60" w:after="60" w:line="240" w:lineRule="auto"/>
              <w:rPr>
                <w:sz w:val="20"/>
                <w:lang w:val="lv-LV"/>
              </w:rPr>
            </w:pPr>
            <w:r w:rsidRPr="007B2CC4">
              <w:rPr>
                <w:sz w:val="20"/>
                <w:lang w:val="lv-LV"/>
              </w:rPr>
              <w:t>- cūku zirņi (Cajanus cajan)</w:t>
            </w:r>
          </w:p>
        </w:tc>
        <w:tc>
          <w:tcPr>
            <w:tcW w:w="1701" w:type="dxa"/>
            <w:tcBorders>
              <w:top w:val="nil"/>
              <w:left w:val="nil"/>
              <w:bottom w:val="single" w:sz="4" w:space="0" w:color="auto"/>
              <w:right w:val="single" w:sz="4" w:space="0" w:color="auto"/>
            </w:tcBorders>
            <w:shd w:val="clear" w:color="000000" w:fill="FFFFFF"/>
            <w:hideMark/>
          </w:tcPr>
          <w:p w14:paraId="26AA85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D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85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E2" w14:textId="77777777" w:rsidR="00AB08A9" w:rsidRPr="007B2CC4" w:rsidRDefault="00AB08A9" w:rsidP="00E032E3">
            <w:pPr>
              <w:spacing w:before="60" w:after="60" w:line="240" w:lineRule="auto"/>
              <w:rPr>
                <w:sz w:val="20"/>
                <w:lang w:val="lv-LV"/>
              </w:rPr>
            </w:pPr>
          </w:p>
        </w:tc>
      </w:tr>
      <w:tr w:rsidR="00F44A01" w:rsidRPr="007B2CC4" w14:paraId="26AA85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E4" w14:textId="77777777" w:rsidR="00AB08A9" w:rsidRPr="007B2CC4" w:rsidRDefault="00AB08A9" w:rsidP="00E032E3">
            <w:pPr>
              <w:spacing w:before="60" w:after="60" w:line="240" w:lineRule="auto"/>
              <w:rPr>
                <w:sz w:val="20"/>
                <w:lang w:val="lv-LV"/>
              </w:rPr>
            </w:pPr>
            <w:r w:rsidRPr="007B2CC4">
              <w:rPr>
                <w:sz w:val="20"/>
                <w:lang w:val="lv-LV"/>
              </w:rPr>
              <w:t>0713 90 00</w:t>
            </w:r>
          </w:p>
        </w:tc>
        <w:tc>
          <w:tcPr>
            <w:tcW w:w="3969" w:type="dxa"/>
            <w:tcBorders>
              <w:top w:val="nil"/>
              <w:left w:val="nil"/>
              <w:bottom w:val="single" w:sz="4" w:space="0" w:color="auto"/>
              <w:right w:val="single" w:sz="4" w:space="0" w:color="auto"/>
            </w:tcBorders>
            <w:shd w:val="clear" w:color="000000" w:fill="FFFFFF"/>
            <w:hideMark/>
          </w:tcPr>
          <w:p w14:paraId="26AA85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5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E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85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EA" w14:textId="77777777" w:rsidR="00AB08A9" w:rsidRPr="007B2CC4" w:rsidRDefault="00AB08A9" w:rsidP="00E032E3">
            <w:pPr>
              <w:spacing w:before="60" w:after="60" w:line="240" w:lineRule="auto"/>
              <w:rPr>
                <w:sz w:val="20"/>
                <w:lang w:val="lv-LV"/>
              </w:rPr>
            </w:pPr>
          </w:p>
        </w:tc>
      </w:tr>
      <w:tr w:rsidR="00F44A01" w:rsidRPr="007B2CC4" w14:paraId="26AA85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EC" w14:textId="77777777" w:rsidR="00AB08A9" w:rsidRPr="007B2CC4" w:rsidRDefault="00AB08A9" w:rsidP="00F44A01">
            <w:pPr>
              <w:pageBreakBefore/>
              <w:spacing w:before="60" w:after="60" w:line="240" w:lineRule="auto"/>
              <w:rPr>
                <w:sz w:val="20"/>
                <w:lang w:val="lv-LV"/>
              </w:rPr>
            </w:pPr>
            <w:r w:rsidRPr="007B2CC4">
              <w:rPr>
                <w:sz w:val="20"/>
                <w:lang w:val="lv-LV"/>
              </w:rPr>
              <w:t>0714</w:t>
            </w:r>
          </w:p>
        </w:tc>
        <w:tc>
          <w:tcPr>
            <w:tcW w:w="3969" w:type="dxa"/>
            <w:tcBorders>
              <w:top w:val="nil"/>
              <w:left w:val="nil"/>
              <w:bottom w:val="single" w:sz="4" w:space="0" w:color="auto"/>
              <w:right w:val="single" w:sz="4" w:space="0" w:color="auto"/>
            </w:tcBorders>
            <w:shd w:val="clear" w:color="000000" w:fill="FFFFFF"/>
            <w:hideMark/>
          </w:tcPr>
          <w:p w14:paraId="26AA85ED" w14:textId="77777777" w:rsidR="00AB08A9" w:rsidRPr="007B2CC4" w:rsidRDefault="00AB08A9" w:rsidP="00F44A01">
            <w:pPr>
              <w:pageBreakBefore/>
              <w:spacing w:before="60" w:after="60" w:line="240" w:lineRule="auto"/>
              <w:rPr>
                <w:sz w:val="20"/>
                <w:lang w:val="lv-LV"/>
              </w:rPr>
            </w:pPr>
            <w:r w:rsidRPr="007B2CC4">
              <w:rPr>
                <w:sz w:val="20"/>
                <w:lang w:val="lv-LV"/>
              </w:rPr>
              <w:t>Manioks, niedru maranta, saleps, topinambūri, batātes un tamlīdzīgas saknes un bumbuļi ar augstu cietes vai inulīna saturu, svaigi, atdzesēti, saldēti vai kaltēti, arī šķēlītēs vai zirnīšos; sāgo palmas serdes</w:t>
            </w:r>
          </w:p>
        </w:tc>
        <w:tc>
          <w:tcPr>
            <w:tcW w:w="1701" w:type="dxa"/>
            <w:tcBorders>
              <w:top w:val="nil"/>
              <w:left w:val="nil"/>
              <w:bottom w:val="single" w:sz="4" w:space="0" w:color="auto"/>
              <w:right w:val="single" w:sz="4" w:space="0" w:color="auto"/>
            </w:tcBorders>
            <w:shd w:val="clear" w:color="000000" w:fill="FFFFFF"/>
            <w:hideMark/>
          </w:tcPr>
          <w:p w14:paraId="26AA85E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5E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5F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5F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5F2" w14:textId="77777777" w:rsidR="00AB08A9" w:rsidRPr="007B2CC4" w:rsidRDefault="00AB08A9" w:rsidP="00F44A01">
            <w:pPr>
              <w:pageBreakBefore/>
              <w:spacing w:before="60" w:after="60" w:line="240" w:lineRule="auto"/>
              <w:rPr>
                <w:sz w:val="20"/>
                <w:lang w:val="lv-LV"/>
              </w:rPr>
            </w:pPr>
          </w:p>
        </w:tc>
      </w:tr>
      <w:tr w:rsidR="00F44A01" w:rsidRPr="007B2CC4" w14:paraId="26AA85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F4" w14:textId="77777777" w:rsidR="00AB08A9" w:rsidRPr="007B2CC4" w:rsidRDefault="00AB08A9" w:rsidP="00E032E3">
            <w:pPr>
              <w:spacing w:before="60" w:after="60" w:line="240" w:lineRule="auto"/>
              <w:rPr>
                <w:sz w:val="20"/>
                <w:lang w:val="lv-LV"/>
              </w:rPr>
            </w:pPr>
            <w:r w:rsidRPr="007B2CC4">
              <w:rPr>
                <w:sz w:val="20"/>
                <w:lang w:val="lv-LV"/>
              </w:rPr>
              <w:t>0714 10 00</w:t>
            </w:r>
          </w:p>
        </w:tc>
        <w:tc>
          <w:tcPr>
            <w:tcW w:w="3969" w:type="dxa"/>
            <w:tcBorders>
              <w:top w:val="nil"/>
              <w:left w:val="nil"/>
              <w:bottom w:val="single" w:sz="4" w:space="0" w:color="auto"/>
              <w:right w:val="single" w:sz="4" w:space="0" w:color="auto"/>
            </w:tcBorders>
            <w:shd w:val="clear" w:color="000000" w:fill="FFFFFF"/>
            <w:hideMark/>
          </w:tcPr>
          <w:p w14:paraId="26AA85F5" w14:textId="77777777" w:rsidR="00AB08A9" w:rsidRPr="007B2CC4" w:rsidRDefault="00AB08A9" w:rsidP="00E032E3">
            <w:pPr>
              <w:spacing w:before="60" w:after="60" w:line="240" w:lineRule="auto"/>
              <w:rPr>
                <w:sz w:val="20"/>
                <w:lang w:val="lv-LV"/>
              </w:rPr>
            </w:pPr>
            <w:r w:rsidRPr="007B2CC4">
              <w:rPr>
                <w:sz w:val="20"/>
                <w:lang w:val="lv-LV"/>
              </w:rPr>
              <w:t>- manioks</w:t>
            </w:r>
          </w:p>
        </w:tc>
        <w:tc>
          <w:tcPr>
            <w:tcW w:w="1701" w:type="dxa"/>
            <w:tcBorders>
              <w:top w:val="nil"/>
              <w:left w:val="nil"/>
              <w:bottom w:val="single" w:sz="4" w:space="0" w:color="auto"/>
              <w:right w:val="single" w:sz="4" w:space="0" w:color="auto"/>
            </w:tcBorders>
            <w:shd w:val="clear" w:color="000000" w:fill="FFFFFF"/>
            <w:hideMark/>
          </w:tcPr>
          <w:p w14:paraId="26AA85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5F7" w14:textId="77777777" w:rsidR="00AB08A9" w:rsidRPr="007B2CC4" w:rsidRDefault="00AB08A9" w:rsidP="00E032E3">
            <w:pPr>
              <w:spacing w:before="60" w:after="60" w:line="240" w:lineRule="auto"/>
              <w:jc w:val="center"/>
              <w:rPr>
                <w:sz w:val="20"/>
                <w:lang w:val="lv-LV"/>
              </w:rPr>
            </w:pPr>
            <w:r w:rsidRPr="007B2CC4">
              <w:rPr>
                <w:sz w:val="20"/>
                <w:lang w:val="lv-LV"/>
              </w:rPr>
              <w:t>9,5 EUR/100 kg</w:t>
            </w:r>
          </w:p>
        </w:tc>
        <w:tc>
          <w:tcPr>
            <w:tcW w:w="1843" w:type="dxa"/>
            <w:tcBorders>
              <w:top w:val="nil"/>
              <w:left w:val="nil"/>
              <w:bottom w:val="single" w:sz="4" w:space="0" w:color="auto"/>
              <w:right w:val="single" w:sz="4" w:space="0" w:color="auto"/>
            </w:tcBorders>
            <w:shd w:val="clear" w:color="000000" w:fill="FFFFFF"/>
            <w:hideMark/>
          </w:tcPr>
          <w:p w14:paraId="26AA85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5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5FA" w14:textId="77777777" w:rsidR="00AB08A9" w:rsidRPr="007B2CC4" w:rsidRDefault="00AB08A9" w:rsidP="00E032E3">
            <w:pPr>
              <w:spacing w:before="60" w:after="60" w:line="240" w:lineRule="auto"/>
              <w:rPr>
                <w:sz w:val="20"/>
                <w:lang w:val="lv-LV"/>
              </w:rPr>
            </w:pPr>
          </w:p>
        </w:tc>
      </w:tr>
      <w:tr w:rsidR="00F44A01" w:rsidRPr="007B2CC4" w14:paraId="26AA86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5FC" w14:textId="77777777" w:rsidR="00AB08A9" w:rsidRPr="007B2CC4" w:rsidRDefault="00AB08A9" w:rsidP="00E032E3">
            <w:pPr>
              <w:spacing w:before="60" w:after="60" w:line="240" w:lineRule="auto"/>
              <w:rPr>
                <w:sz w:val="20"/>
                <w:lang w:val="lv-LV"/>
              </w:rPr>
            </w:pPr>
            <w:r w:rsidRPr="007B2CC4">
              <w:rPr>
                <w:sz w:val="20"/>
                <w:lang w:val="lv-LV"/>
              </w:rPr>
              <w:t>0714 20</w:t>
            </w:r>
          </w:p>
        </w:tc>
        <w:tc>
          <w:tcPr>
            <w:tcW w:w="3969" w:type="dxa"/>
            <w:tcBorders>
              <w:top w:val="nil"/>
              <w:left w:val="nil"/>
              <w:bottom w:val="single" w:sz="4" w:space="0" w:color="auto"/>
              <w:right w:val="single" w:sz="4" w:space="0" w:color="auto"/>
            </w:tcBorders>
            <w:shd w:val="clear" w:color="000000" w:fill="FFFFFF"/>
            <w:hideMark/>
          </w:tcPr>
          <w:p w14:paraId="26AA85FD" w14:textId="77777777" w:rsidR="00AB08A9" w:rsidRPr="007B2CC4" w:rsidRDefault="00AB08A9" w:rsidP="00E032E3">
            <w:pPr>
              <w:spacing w:before="60" w:after="60" w:line="240" w:lineRule="auto"/>
              <w:rPr>
                <w:sz w:val="20"/>
                <w:lang w:val="lv-LV"/>
              </w:rPr>
            </w:pPr>
            <w:r w:rsidRPr="007B2CC4">
              <w:rPr>
                <w:sz w:val="20"/>
                <w:lang w:val="lv-LV"/>
              </w:rPr>
              <w:t>- batātes</w:t>
            </w:r>
          </w:p>
        </w:tc>
        <w:tc>
          <w:tcPr>
            <w:tcW w:w="1701" w:type="dxa"/>
            <w:tcBorders>
              <w:top w:val="nil"/>
              <w:left w:val="nil"/>
              <w:bottom w:val="single" w:sz="4" w:space="0" w:color="auto"/>
              <w:right w:val="single" w:sz="4" w:space="0" w:color="auto"/>
            </w:tcBorders>
            <w:shd w:val="clear" w:color="000000" w:fill="FFFFFF"/>
            <w:hideMark/>
          </w:tcPr>
          <w:p w14:paraId="26AA85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5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02" w14:textId="77777777" w:rsidR="00AB08A9" w:rsidRPr="007B2CC4" w:rsidRDefault="00AB08A9" w:rsidP="00E032E3">
            <w:pPr>
              <w:spacing w:before="60" w:after="60" w:line="240" w:lineRule="auto"/>
              <w:rPr>
                <w:sz w:val="20"/>
                <w:lang w:val="lv-LV"/>
              </w:rPr>
            </w:pPr>
          </w:p>
        </w:tc>
      </w:tr>
      <w:tr w:rsidR="00F44A01" w:rsidRPr="007B2CC4" w14:paraId="26AA86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04" w14:textId="77777777" w:rsidR="00AB08A9" w:rsidRPr="007B2CC4" w:rsidRDefault="00AB08A9" w:rsidP="00E032E3">
            <w:pPr>
              <w:spacing w:before="60" w:after="60" w:line="240" w:lineRule="auto"/>
              <w:rPr>
                <w:sz w:val="20"/>
                <w:lang w:val="lv-LV"/>
              </w:rPr>
            </w:pPr>
            <w:r w:rsidRPr="007B2CC4">
              <w:rPr>
                <w:sz w:val="20"/>
                <w:lang w:val="lv-LV"/>
              </w:rPr>
              <w:t>0714 20 10</w:t>
            </w:r>
          </w:p>
        </w:tc>
        <w:tc>
          <w:tcPr>
            <w:tcW w:w="3969" w:type="dxa"/>
            <w:tcBorders>
              <w:top w:val="nil"/>
              <w:left w:val="nil"/>
              <w:bottom w:val="single" w:sz="4" w:space="0" w:color="auto"/>
              <w:right w:val="single" w:sz="4" w:space="0" w:color="auto"/>
            </w:tcBorders>
            <w:shd w:val="clear" w:color="000000" w:fill="FFFFFF"/>
            <w:hideMark/>
          </w:tcPr>
          <w:p w14:paraId="26AA8605" w14:textId="77777777" w:rsidR="00AB08A9" w:rsidRPr="007B2CC4" w:rsidRDefault="00AB08A9" w:rsidP="00E032E3">
            <w:pPr>
              <w:spacing w:before="60" w:after="60" w:line="240" w:lineRule="auto"/>
              <w:rPr>
                <w:sz w:val="20"/>
                <w:lang w:val="lv-LV"/>
              </w:rPr>
            </w:pPr>
            <w:r w:rsidRPr="007B2CC4">
              <w:rPr>
                <w:sz w:val="20"/>
                <w:lang w:val="lv-LV"/>
              </w:rPr>
              <w:t>-- svaigas, nesadalītas, paredzētas lietošanai pārtikā</w:t>
            </w:r>
          </w:p>
        </w:tc>
        <w:tc>
          <w:tcPr>
            <w:tcW w:w="1701" w:type="dxa"/>
            <w:tcBorders>
              <w:top w:val="nil"/>
              <w:left w:val="nil"/>
              <w:bottom w:val="single" w:sz="4" w:space="0" w:color="auto"/>
              <w:right w:val="single" w:sz="4" w:space="0" w:color="auto"/>
            </w:tcBorders>
            <w:shd w:val="clear" w:color="000000" w:fill="FFFFFF"/>
            <w:hideMark/>
          </w:tcPr>
          <w:p w14:paraId="26AA86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07" w14:textId="77777777" w:rsidR="00AB08A9" w:rsidRPr="007B2CC4" w:rsidRDefault="00AB08A9" w:rsidP="00E032E3">
            <w:pPr>
              <w:spacing w:before="60" w:after="60" w:line="240" w:lineRule="auto"/>
              <w:jc w:val="center"/>
              <w:rPr>
                <w:sz w:val="20"/>
                <w:lang w:val="lv-LV"/>
              </w:rPr>
            </w:pPr>
            <w:r w:rsidRPr="007B2CC4">
              <w:rPr>
                <w:sz w:val="20"/>
                <w:lang w:val="lv-LV"/>
              </w:rPr>
              <w:t>3 %</w:t>
            </w:r>
          </w:p>
        </w:tc>
        <w:tc>
          <w:tcPr>
            <w:tcW w:w="1843" w:type="dxa"/>
            <w:tcBorders>
              <w:top w:val="nil"/>
              <w:left w:val="nil"/>
              <w:bottom w:val="single" w:sz="4" w:space="0" w:color="auto"/>
              <w:right w:val="single" w:sz="4" w:space="0" w:color="auto"/>
            </w:tcBorders>
            <w:shd w:val="clear" w:color="000000" w:fill="FFFFFF"/>
            <w:hideMark/>
          </w:tcPr>
          <w:p w14:paraId="26AA86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0A" w14:textId="77777777" w:rsidR="00AB08A9" w:rsidRPr="007B2CC4" w:rsidRDefault="00AB08A9" w:rsidP="00E032E3">
            <w:pPr>
              <w:spacing w:before="60" w:after="60" w:line="240" w:lineRule="auto"/>
              <w:rPr>
                <w:sz w:val="20"/>
                <w:lang w:val="lv-LV"/>
              </w:rPr>
            </w:pPr>
          </w:p>
        </w:tc>
      </w:tr>
      <w:tr w:rsidR="00F44A01" w:rsidRPr="007B2CC4" w14:paraId="26AA86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0C" w14:textId="77777777" w:rsidR="00AB08A9" w:rsidRPr="007B2CC4" w:rsidRDefault="00AB08A9" w:rsidP="00E032E3">
            <w:pPr>
              <w:spacing w:before="60" w:after="60" w:line="240" w:lineRule="auto"/>
              <w:rPr>
                <w:sz w:val="20"/>
                <w:lang w:val="lv-LV"/>
              </w:rPr>
            </w:pPr>
            <w:r w:rsidRPr="007B2CC4">
              <w:rPr>
                <w:sz w:val="20"/>
                <w:lang w:val="lv-LV"/>
              </w:rPr>
              <w:t>0714 20 90</w:t>
            </w:r>
          </w:p>
        </w:tc>
        <w:tc>
          <w:tcPr>
            <w:tcW w:w="3969" w:type="dxa"/>
            <w:tcBorders>
              <w:top w:val="nil"/>
              <w:left w:val="nil"/>
              <w:bottom w:val="single" w:sz="4" w:space="0" w:color="auto"/>
              <w:right w:val="single" w:sz="4" w:space="0" w:color="auto"/>
            </w:tcBorders>
            <w:shd w:val="clear" w:color="000000" w:fill="FFFFFF"/>
            <w:hideMark/>
          </w:tcPr>
          <w:p w14:paraId="26AA86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6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0F" w14:textId="77777777" w:rsidR="00AB08A9" w:rsidRPr="007B2CC4" w:rsidRDefault="00AB08A9" w:rsidP="00E032E3">
            <w:pPr>
              <w:spacing w:before="60" w:after="60" w:line="240" w:lineRule="auto"/>
              <w:jc w:val="center"/>
              <w:rPr>
                <w:sz w:val="20"/>
                <w:lang w:val="lv-LV"/>
              </w:rPr>
            </w:pPr>
            <w:r w:rsidRPr="007B2CC4">
              <w:rPr>
                <w:sz w:val="20"/>
                <w:lang w:val="lv-LV"/>
              </w:rPr>
              <w:t>6,4 EUR/100 kg</w:t>
            </w:r>
          </w:p>
        </w:tc>
        <w:tc>
          <w:tcPr>
            <w:tcW w:w="1843" w:type="dxa"/>
            <w:tcBorders>
              <w:top w:val="nil"/>
              <w:left w:val="nil"/>
              <w:bottom w:val="single" w:sz="4" w:space="0" w:color="auto"/>
              <w:right w:val="single" w:sz="4" w:space="0" w:color="auto"/>
            </w:tcBorders>
            <w:shd w:val="clear" w:color="000000" w:fill="FFFFFF"/>
            <w:hideMark/>
          </w:tcPr>
          <w:p w14:paraId="26AA86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12" w14:textId="77777777" w:rsidR="00AB08A9" w:rsidRPr="007B2CC4" w:rsidRDefault="00AB08A9" w:rsidP="00E032E3">
            <w:pPr>
              <w:spacing w:before="60" w:after="60" w:line="240" w:lineRule="auto"/>
              <w:rPr>
                <w:sz w:val="20"/>
                <w:lang w:val="lv-LV"/>
              </w:rPr>
            </w:pPr>
          </w:p>
        </w:tc>
      </w:tr>
      <w:tr w:rsidR="00F44A01" w:rsidRPr="007B2CC4" w14:paraId="26AA86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14" w14:textId="77777777" w:rsidR="00AB08A9" w:rsidRPr="007B2CC4" w:rsidRDefault="00AB08A9" w:rsidP="00E032E3">
            <w:pPr>
              <w:spacing w:before="60" w:after="60" w:line="240" w:lineRule="auto"/>
              <w:rPr>
                <w:sz w:val="20"/>
                <w:lang w:val="lv-LV"/>
              </w:rPr>
            </w:pPr>
            <w:r w:rsidRPr="007B2CC4">
              <w:rPr>
                <w:sz w:val="20"/>
                <w:lang w:val="lv-LV"/>
              </w:rPr>
              <w:t>0714 30 00</w:t>
            </w:r>
          </w:p>
        </w:tc>
        <w:tc>
          <w:tcPr>
            <w:tcW w:w="3969" w:type="dxa"/>
            <w:tcBorders>
              <w:top w:val="nil"/>
              <w:left w:val="nil"/>
              <w:bottom w:val="single" w:sz="4" w:space="0" w:color="auto"/>
              <w:right w:val="single" w:sz="4" w:space="0" w:color="auto"/>
            </w:tcBorders>
            <w:shd w:val="clear" w:color="000000" w:fill="FFFFFF"/>
            <w:hideMark/>
          </w:tcPr>
          <w:p w14:paraId="26AA8615" w14:textId="77777777" w:rsidR="00AB08A9" w:rsidRPr="007B2CC4" w:rsidRDefault="00AB08A9" w:rsidP="00E032E3">
            <w:pPr>
              <w:spacing w:before="60" w:after="60" w:line="240" w:lineRule="auto"/>
              <w:rPr>
                <w:sz w:val="20"/>
                <w:lang w:val="lv-LV"/>
              </w:rPr>
            </w:pPr>
            <w:r w:rsidRPr="007B2CC4">
              <w:rPr>
                <w:sz w:val="20"/>
                <w:lang w:val="lv-LV"/>
              </w:rPr>
              <w:t>- jamss (</w:t>
            </w:r>
            <w:r w:rsidRPr="007B2CC4">
              <w:rPr>
                <w:i/>
                <w:iCs/>
                <w:sz w:val="20"/>
                <w:lang w:val="lv-LV"/>
              </w:rPr>
              <w:t>Dioscorea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86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17" w14:textId="77777777" w:rsidR="00AB08A9" w:rsidRPr="007B2CC4" w:rsidRDefault="00AB08A9" w:rsidP="00E032E3">
            <w:pPr>
              <w:spacing w:before="60" w:after="60" w:line="240" w:lineRule="auto"/>
              <w:jc w:val="center"/>
              <w:rPr>
                <w:sz w:val="20"/>
                <w:lang w:val="lv-LV"/>
              </w:rPr>
            </w:pPr>
            <w:r w:rsidRPr="007B2CC4">
              <w:rPr>
                <w:sz w:val="20"/>
                <w:lang w:val="lv-LV"/>
              </w:rPr>
              <w:t>9,5 EUR/100 kg</w:t>
            </w:r>
          </w:p>
        </w:tc>
        <w:tc>
          <w:tcPr>
            <w:tcW w:w="1843" w:type="dxa"/>
            <w:tcBorders>
              <w:top w:val="nil"/>
              <w:left w:val="nil"/>
              <w:bottom w:val="single" w:sz="4" w:space="0" w:color="auto"/>
              <w:right w:val="single" w:sz="4" w:space="0" w:color="auto"/>
            </w:tcBorders>
            <w:shd w:val="clear" w:color="000000" w:fill="FFFFFF"/>
            <w:hideMark/>
          </w:tcPr>
          <w:p w14:paraId="26AA86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1A" w14:textId="77777777" w:rsidR="00AB08A9" w:rsidRPr="007B2CC4" w:rsidRDefault="00AB08A9" w:rsidP="00E032E3">
            <w:pPr>
              <w:spacing w:before="60" w:after="60" w:line="240" w:lineRule="auto"/>
              <w:rPr>
                <w:sz w:val="20"/>
                <w:lang w:val="lv-LV"/>
              </w:rPr>
            </w:pPr>
          </w:p>
        </w:tc>
      </w:tr>
      <w:tr w:rsidR="00F44A01" w:rsidRPr="007B2CC4" w14:paraId="26AA86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1C" w14:textId="77777777" w:rsidR="00AB08A9" w:rsidRPr="007B2CC4" w:rsidRDefault="00AB08A9" w:rsidP="00E032E3">
            <w:pPr>
              <w:spacing w:before="60" w:after="60" w:line="240" w:lineRule="auto"/>
              <w:rPr>
                <w:sz w:val="20"/>
                <w:lang w:val="lv-LV"/>
              </w:rPr>
            </w:pPr>
            <w:r w:rsidRPr="007B2CC4">
              <w:rPr>
                <w:sz w:val="20"/>
                <w:lang w:val="lv-LV"/>
              </w:rPr>
              <w:t>0714 40 00</w:t>
            </w:r>
          </w:p>
        </w:tc>
        <w:tc>
          <w:tcPr>
            <w:tcW w:w="3969" w:type="dxa"/>
            <w:tcBorders>
              <w:top w:val="nil"/>
              <w:left w:val="nil"/>
              <w:bottom w:val="single" w:sz="4" w:space="0" w:color="auto"/>
              <w:right w:val="single" w:sz="4" w:space="0" w:color="auto"/>
            </w:tcBorders>
            <w:shd w:val="clear" w:color="000000" w:fill="FFFFFF"/>
            <w:hideMark/>
          </w:tcPr>
          <w:p w14:paraId="26AA861D" w14:textId="77777777" w:rsidR="00AB08A9" w:rsidRPr="007B2CC4" w:rsidRDefault="00AB08A9" w:rsidP="00E032E3">
            <w:pPr>
              <w:spacing w:before="60" w:after="60" w:line="240" w:lineRule="auto"/>
              <w:rPr>
                <w:sz w:val="20"/>
                <w:lang w:val="lv-LV"/>
              </w:rPr>
            </w:pPr>
            <w:r w:rsidRPr="007B2CC4">
              <w:rPr>
                <w:sz w:val="20"/>
                <w:lang w:val="lv-LV"/>
              </w:rPr>
              <w:t>- taro (</w:t>
            </w:r>
            <w:r w:rsidRPr="007B2CC4">
              <w:rPr>
                <w:i/>
                <w:iCs/>
                <w:sz w:val="20"/>
                <w:lang w:val="lv-LV"/>
              </w:rPr>
              <w:t>Colocasia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86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1F" w14:textId="77777777" w:rsidR="00AB08A9" w:rsidRPr="007B2CC4" w:rsidRDefault="00AB08A9" w:rsidP="00E032E3">
            <w:pPr>
              <w:spacing w:before="60" w:after="60" w:line="240" w:lineRule="auto"/>
              <w:jc w:val="center"/>
              <w:rPr>
                <w:sz w:val="20"/>
                <w:lang w:val="lv-LV"/>
              </w:rPr>
            </w:pPr>
            <w:r w:rsidRPr="007B2CC4">
              <w:rPr>
                <w:sz w:val="20"/>
                <w:lang w:val="lv-LV"/>
              </w:rPr>
              <w:t>9,5 EUR/100 kg</w:t>
            </w:r>
          </w:p>
        </w:tc>
        <w:tc>
          <w:tcPr>
            <w:tcW w:w="1843" w:type="dxa"/>
            <w:tcBorders>
              <w:top w:val="nil"/>
              <w:left w:val="nil"/>
              <w:bottom w:val="single" w:sz="4" w:space="0" w:color="auto"/>
              <w:right w:val="single" w:sz="4" w:space="0" w:color="auto"/>
            </w:tcBorders>
            <w:shd w:val="clear" w:color="000000" w:fill="FFFFFF"/>
            <w:hideMark/>
          </w:tcPr>
          <w:p w14:paraId="26AA86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22" w14:textId="77777777" w:rsidR="00AB08A9" w:rsidRPr="007B2CC4" w:rsidRDefault="00AB08A9" w:rsidP="00E032E3">
            <w:pPr>
              <w:spacing w:before="60" w:after="60" w:line="240" w:lineRule="auto"/>
              <w:rPr>
                <w:sz w:val="20"/>
                <w:lang w:val="lv-LV"/>
              </w:rPr>
            </w:pPr>
          </w:p>
        </w:tc>
      </w:tr>
      <w:tr w:rsidR="00F44A01" w:rsidRPr="007B2CC4" w14:paraId="26AA86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24" w14:textId="77777777" w:rsidR="00AB08A9" w:rsidRPr="007B2CC4" w:rsidRDefault="00AB08A9" w:rsidP="00E032E3">
            <w:pPr>
              <w:spacing w:before="60" w:after="60" w:line="240" w:lineRule="auto"/>
              <w:rPr>
                <w:sz w:val="20"/>
                <w:lang w:val="lv-LV"/>
              </w:rPr>
            </w:pPr>
            <w:r w:rsidRPr="007B2CC4">
              <w:rPr>
                <w:sz w:val="20"/>
                <w:lang w:val="lv-LV"/>
              </w:rPr>
              <w:t>0714 50 00</w:t>
            </w:r>
          </w:p>
        </w:tc>
        <w:tc>
          <w:tcPr>
            <w:tcW w:w="3969" w:type="dxa"/>
            <w:tcBorders>
              <w:top w:val="nil"/>
              <w:left w:val="nil"/>
              <w:bottom w:val="single" w:sz="4" w:space="0" w:color="auto"/>
              <w:right w:val="single" w:sz="4" w:space="0" w:color="auto"/>
            </w:tcBorders>
            <w:shd w:val="clear" w:color="000000" w:fill="FFFFFF"/>
            <w:hideMark/>
          </w:tcPr>
          <w:p w14:paraId="26AA8625" w14:textId="77777777" w:rsidR="00AB08A9" w:rsidRPr="007B2CC4" w:rsidRDefault="00AB08A9" w:rsidP="00E032E3">
            <w:pPr>
              <w:spacing w:before="60" w:after="60" w:line="240" w:lineRule="auto"/>
              <w:rPr>
                <w:sz w:val="20"/>
                <w:lang w:val="lv-LV"/>
              </w:rPr>
            </w:pPr>
            <w:r w:rsidRPr="007B2CC4">
              <w:rPr>
                <w:sz w:val="20"/>
                <w:lang w:val="lv-LV"/>
              </w:rPr>
              <w:t>- jautijas (</w:t>
            </w:r>
            <w:r w:rsidRPr="007B2CC4">
              <w:rPr>
                <w:i/>
                <w:iCs/>
                <w:sz w:val="20"/>
                <w:lang w:val="lv-LV"/>
              </w:rPr>
              <w:t>Xanthosoma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86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27" w14:textId="77777777" w:rsidR="00AB08A9" w:rsidRPr="007B2CC4" w:rsidRDefault="00AB08A9" w:rsidP="00E032E3">
            <w:pPr>
              <w:spacing w:before="60" w:after="60" w:line="240" w:lineRule="auto"/>
              <w:jc w:val="center"/>
              <w:rPr>
                <w:sz w:val="20"/>
                <w:lang w:val="lv-LV"/>
              </w:rPr>
            </w:pPr>
            <w:r w:rsidRPr="007B2CC4">
              <w:rPr>
                <w:sz w:val="20"/>
                <w:lang w:val="lv-LV"/>
              </w:rPr>
              <w:t>9,5 EUR/100 kg</w:t>
            </w:r>
          </w:p>
        </w:tc>
        <w:tc>
          <w:tcPr>
            <w:tcW w:w="1843" w:type="dxa"/>
            <w:tcBorders>
              <w:top w:val="nil"/>
              <w:left w:val="nil"/>
              <w:bottom w:val="single" w:sz="4" w:space="0" w:color="auto"/>
              <w:right w:val="single" w:sz="4" w:space="0" w:color="auto"/>
            </w:tcBorders>
            <w:shd w:val="clear" w:color="000000" w:fill="FFFFFF"/>
            <w:hideMark/>
          </w:tcPr>
          <w:p w14:paraId="26AA86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2A" w14:textId="77777777" w:rsidR="00AB08A9" w:rsidRPr="007B2CC4" w:rsidRDefault="00AB08A9" w:rsidP="00E032E3">
            <w:pPr>
              <w:spacing w:before="60" w:after="60" w:line="240" w:lineRule="auto"/>
              <w:rPr>
                <w:sz w:val="20"/>
                <w:lang w:val="lv-LV"/>
              </w:rPr>
            </w:pPr>
          </w:p>
        </w:tc>
      </w:tr>
      <w:tr w:rsidR="00F44A01" w:rsidRPr="007B2CC4" w14:paraId="26AA86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2C" w14:textId="77777777" w:rsidR="00AB08A9" w:rsidRPr="007B2CC4" w:rsidRDefault="00AB08A9" w:rsidP="00E032E3">
            <w:pPr>
              <w:spacing w:before="60" w:after="60" w:line="240" w:lineRule="auto"/>
              <w:rPr>
                <w:sz w:val="20"/>
                <w:lang w:val="lv-LV"/>
              </w:rPr>
            </w:pPr>
            <w:r w:rsidRPr="007B2CC4">
              <w:rPr>
                <w:sz w:val="20"/>
                <w:lang w:val="lv-LV"/>
              </w:rPr>
              <w:t>0714 90</w:t>
            </w:r>
          </w:p>
        </w:tc>
        <w:tc>
          <w:tcPr>
            <w:tcW w:w="3969" w:type="dxa"/>
            <w:tcBorders>
              <w:top w:val="nil"/>
              <w:left w:val="nil"/>
              <w:bottom w:val="single" w:sz="4" w:space="0" w:color="auto"/>
              <w:right w:val="single" w:sz="4" w:space="0" w:color="auto"/>
            </w:tcBorders>
            <w:shd w:val="clear" w:color="000000" w:fill="FFFFFF"/>
            <w:hideMark/>
          </w:tcPr>
          <w:p w14:paraId="26AA86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6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32" w14:textId="77777777" w:rsidR="00AB08A9" w:rsidRPr="007B2CC4" w:rsidRDefault="00AB08A9" w:rsidP="00E032E3">
            <w:pPr>
              <w:spacing w:before="60" w:after="60" w:line="240" w:lineRule="auto"/>
              <w:rPr>
                <w:sz w:val="20"/>
                <w:lang w:val="lv-LV"/>
              </w:rPr>
            </w:pPr>
          </w:p>
        </w:tc>
      </w:tr>
      <w:tr w:rsidR="00F44A01" w:rsidRPr="007B2CC4" w14:paraId="26AA86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34" w14:textId="77777777" w:rsidR="00AB08A9" w:rsidRPr="007B2CC4" w:rsidRDefault="00AB08A9" w:rsidP="00E032E3">
            <w:pPr>
              <w:spacing w:before="60" w:after="60" w:line="240" w:lineRule="auto"/>
              <w:rPr>
                <w:sz w:val="20"/>
                <w:lang w:val="lv-LV"/>
              </w:rPr>
            </w:pPr>
            <w:r w:rsidRPr="007B2CC4">
              <w:rPr>
                <w:sz w:val="20"/>
                <w:lang w:val="lv-LV"/>
              </w:rPr>
              <w:t>0714 90 20</w:t>
            </w:r>
          </w:p>
        </w:tc>
        <w:tc>
          <w:tcPr>
            <w:tcW w:w="3969" w:type="dxa"/>
            <w:tcBorders>
              <w:top w:val="nil"/>
              <w:left w:val="nil"/>
              <w:bottom w:val="single" w:sz="4" w:space="0" w:color="auto"/>
              <w:right w:val="single" w:sz="4" w:space="0" w:color="auto"/>
            </w:tcBorders>
            <w:shd w:val="clear" w:color="000000" w:fill="FFFFFF"/>
            <w:hideMark/>
          </w:tcPr>
          <w:p w14:paraId="26AA8635" w14:textId="77777777" w:rsidR="00AB08A9" w:rsidRPr="007B2CC4" w:rsidRDefault="00AB08A9" w:rsidP="00E032E3">
            <w:pPr>
              <w:spacing w:before="60" w:after="60" w:line="240" w:lineRule="auto"/>
              <w:rPr>
                <w:sz w:val="20"/>
                <w:lang w:val="lv-LV"/>
              </w:rPr>
            </w:pPr>
            <w:r w:rsidRPr="007B2CC4">
              <w:rPr>
                <w:sz w:val="20"/>
                <w:lang w:val="lv-LV"/>
              </w:rPr>
              <w:t>-- niedru maranta, saleps un tamlīdzīgas saknes un bumbuļi ar augstu cietes saturu</w:t>
            </w:r>
          </w:p>
        </w:tc>
        <w:tc>
          <w:tcPr>
            <w:tcW w:w="1701" w:type="dxa"/>
            <w:tcBorders>
              <w:top w:val="nil"/>
              <w:left w:val="nil"/>
              <w:bottom w:val="single" w:sz="4" w:space="0" w:color="auto"/>
              <w:right w:val="single" w:sz="4" w:space="0" w:color="auto"/>
            </w:tcBorders>
            <w:shd w:val="clear" w:color="000000" w:fill="FFFFFF"/>
            <w:hideMark/>
          </w:tcPr>
          <w:p w14:paraId="26AA86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37" w14:textId="77777777" w:rsidR="00AB08A9" w:rsidRPr="007B2CC4" w:rsidRDefault="00AB08A9" w:rsidP="00E032E3">
            <w:pPr>
              <w:spacing w:before="60" w:after="60" w:line="240" w:lineRule="auto"/>
              <w:jc w:val="center"/>
              <w:rPr>
                <w:sz w:val="20"/>
                <w:lang w:val="lv-LV"/>
              </w:rPr>
            </w:pPr>
            <w:r w:rsidRPr="007B2CC4">
              <w:rPr>
                <w:sz w:val="20"/>
                <w:lang w:val="lv-LV"/>
              </w:rPr>
              <w:t>9,5 EUR/100 kg</w:t>
            </w:r>
          </w:p>
        </w:tc>
        <w:tc>
          <w:tcPr>
            <w:tcW w:w="1843" w:type="dxa"/>
            <w:tcBorders>
              <w:top w:val="nil"/>
              <w:left w:val="nil"/>
              <w:bottom w:val="single" w:sz="4" w:space="0" w:color="auto"/>
              <w:right w:val="single" w:sz="4" w:space="0" w:color="auto"/>
            </w:tcBorders>
            <w:shd w:val="clear" w:color="000000" w:fill="FFFFFF"/>
            <w:hideMark/>
          </w:tcPr>
          <w:p w14:paraId="26AA86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3A" w14:textId="77777777" w:rsidR="00AB08A9" w:rsidRPr="007B2CC4" w:rsidRDefault="00AB08A9" w:rsidP="00E032E3">
            <w:pPr>
              <w:spacing w:before="60" w:after="60" w:line="240" w:lineRule="auto"/>
              <w:rPr>
                <w:sz w:val="20"/>
                <w:lang w:val="lv-LV"/>
              </w:rPr>
            </w:pPr>
          </w:p>
        </w:tc>
      </w:tr>
      <w:tr w:rsidR="00F44A01" w:rsidRPr="007B2CC4" w14:paraId="26AA86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3C" w14:textId="77777777" w:rsidR="00AB08A9" w:rsidRPr="007B2CC4" w:rsidRDefault="00AB08A9" w:rsidP="00E032E3">
            <w:pPr>
              <w:spacing w:before="60" w:after="60" w:line="240" w:lineRule="auto"/>
              <w:rPr>
                <w:sz w:val="20"/>
                <w:lang w:val="lv-LV"/>
              </w:rPr>
            </w:pPr>
            <w:r w:rsidRPr="007B2CC4">
              <w:rPr>
                <w:sz w:val="20"/>
                <w:lang w:val="lv-LV"/>
              </w:rPr>
              <w:t>0714 90 90</w:t>
            </w:r>
          </w:p>
        </w:tc>
        <w:tc>
          <w:tcPr>
            <w:tcW w:w="3969" w:type="dxa"/>
            <w:tcBorders>
              <w:top w:val="nil"/>
              <w:left w:val="nil"/>
              <w:bottom w:val="single" w:sz="4" w:space="0" w:color="auto"/>
              <w:right w:val="single" w:sz="4" w:space="0" w:color="auto"/>
            </w:tcBorders>
            <w:shd w:val="clear" w:color="000000" w:fill="FFFFFF"/>
            <w:hideMark/>
          </w:tcPr>
          <w:p w14:paraId="26AA86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6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3F" w14:textId="77777777" w:rsidR="00AB08A9" w:rsidRPr="007B2CC4" w:rsidRDefault="00AB08A9" w:rsidP="00E032E3">
            <w:pPr>
              <w:spacing w:before="60" w:after="60" w:line="240" w:lineRule="auto"/>
              <w:jc w:val="center"/>
              <w:rPr>
                <w:sz w:val="20"/>
                <w:lang w:val="lv-LV"/>
              </w:rPr>
            </w:pPr>
            <w:r w:rsidRPr="007B2CC4">
              <w:rPr>
                <w:sz w:val="20"/>
                <w:lang w:val="lv-LV"/>
              </w:rPr>
              <w:t>3 %</w:t>
            </w:r>
          </w:p>
        </w:tc>
        <w:tc>
          <w:tcPr>
            <w:tcW w:w="1843" w:type="dxa"/>
            <w:tcBorders>
              <w:top w:val="nil"/>
              <w:left w:val="nil"/>
              <w:bottom w:val="single" w:sz="4" w:space="0" w:color="auto"/>
              <w:right w:val="single" w:sz="4" w:space="0" w:color="auto"/>
            </w:tcBorders>
            <w:shd w:val="clear" w:color="000000" w:fill="FFFFFF"/>
            <w:hideMark/>
          </w:tcPr>
          <w:p w14:paraId="26AA86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42" w14:textId="77777777" w:rsidR="00AB08A9" w:rsidRPr="007B2CC4" w:rsidRDefault="00AB08A9" w:rsidP="00E032E3">
            <w:pPr>
              <w:spacing w:before="60" w:after="60" w:line="240" w:lineRule="auto"/>
              <w:rPr>
                <w:sz w:val="20"/>
                <w:lang w:val="lv-LV"/>
              </w:rPr>
            </w:pPr>
          </w:p>
        </w:tc>
      </w:tr>
      <w:tr w:rsidR="00F44A01" w:rsidRPr="007B2CC4" w14:paraId="26AA86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44" w14:textId="77777777" w:rsidR="00AB08A9" w:rsidRPr="007B2CC4" w:rsidRDefault="00AB08A9" w:rsidP="00F44A01">
            <w:pPr>
              <w:pageBreakBefore/>
              <w:spacing w:before="60" w:after="60" w:line="240" w:lineRule="auto"/>
              <w:rPr>
                <w:sz w:val="20"/>
                <w:lang w:val="lv-LV"/>
              </w:rPr>
            </w:pPr>
            <w:r w:rsidRPr="007B2CC4">
              <w:rPr>
                <w:sz w:val="20"/>
                <w:lang w:val="lv-LV"/>
              </w:rPr>
              <w:t>08</w:t>
            </w:r>
          </w:p>
        </w:tc>
        <w:tc>
          <w:tcPr>
            <w:tcW w:w="3969" w:type="dxa"/>
            <w:tcBorders>
              <w:top w:val="nil"/>
              <w:left w:val="nil"/>
              <w:bottom w:val="single" w:sz="4" w:space="0" w:color="auto"/>
              <w:right w:val="single" w:sz="4" w:space="0" w:color="auto"/>
            </w:tcBorders>
            <w:shd w:val="clear" w:color="000000" w:fill="FFFFFF"/>
            <w:hideMark/>
          </w:tcPr>
          <w:p w14:paraId="26AA8645" w14:textId="77777777" w:rsidR="00AB08A9" w:rsidRPr="007B2CC4" w:rsidRDefault="00AB08A9" w:rsidP="00F44A01">
            <w:pPr>
              <w:pageBreakBefore/>
              <w:spacing w:before="60" w:after="60" w:line="240" w:lineRule="auto"/>
              <w:rPr>
                <w:sz w:val="20"/>
                <w:lang w:val="lv-LV"/>
              </w:rPr>
            </w:pPr>
            <w:r w:rsidRPr="007B2CC4">
              <w:rPr>
                <w:sz w:val="20"/>
                <w:lang w:val="lv-LV"/>
              </w:rPr>
              <w:t>8. NODAĻA - ĒDAMI AUGĻI UN RIEKSTI; CITRUSAUGĻU UN MELOŅU MIZAS</w:t>
            </w:r>
          </w:p>
        </w:tc>
        <w:tc>
          <w:tcPr>
            <w:tcW w:w="1701" w:type="dxa"/>
            <w:tcBorders>
              <w:top w:val="nil"/>
              <w:left w:val="nil"/>
              <w:bottom w:val="single" w:sz="4" w:space="0" w:color="auto"/>
              <w:right w:val="single" w:sz="4" w:space="0" w:color="auto"/>
            </w:tcBorders>
            <w:shd w:val="clear" w:color="000000" w:fill="FFFFFF"/>
            <w:hideMark/>
          </w:tcPr>
          <w:p w14:paraId="26AA864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4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4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4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4A" w14:textId="77777777" w:rsidR="00AB08A9" w:rsidRPr="007B2CC4" w:rsidRDefault="00AB08A9" w:rsidP="00F44A01">
            <w:pPr>
              <w:pageBreakBefore/>
              <w:spacing w:before="60" w:after="60" w:line="240" w:lineRule="auto"/>
              <w:rPr>
                <w:sz w:val="20"/>
                <w:lang w:val="lv-LV"/>
              </w:rPr>
            </w:pPr>
          </w:p>
        </w:tc>
      </w:tr>
      <w:tr w:rsidR="00F44A01" w:rsidRPr="007B2CC4" w14:paraId="26AA86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4C" w14:textId="77777777" w:rsidR="00AB08A9" w:rsidRPr="007B2CC4" w:rsidRDefault="00AB08A9" w:rsidP="00E032E3">
            <w:pPr>
              <w:spacing w:before="60" w:after="60" w:line="240" w:lineRule="auto"/>
              <w:rPr>
                <w:sz w:val="20"/>
                <w:lang w:val="lv-LV"/>
              </w:rPr>
            </w:pPr>
            <w:r w:rsidRPr="007B2CC4">
              <w:rPr>
                <w:sz w:val="20"/>
                <w:lang w:val="lv-LV"/>
              </w:rPr>
              <w:t>0801</w:t>
            </w:r>
          </w:p>
        </w:tc>
        <w:tc>
          <w:tcPr>
            <w:tcW w:w="3969" w:type="dxa"/>
            <w:tcBorders>
              <w:top w:val="nil"/>
              <w:left w:val="nil"/>
              <w:bottom w:val="single" w:sz="4" w:space="0" w:color="auto"/>
              <w:right w:val="single" w:sz="4" w:space="0" w:color="auto"/>
            </w:tcBorders>
            <w:shd w:val="clear" w:color="000000" w:fill="FFFFFF"/>
            <w:hideMark/>
          </w:tcPr>
          <w:p w14:paraId="26AA864D" w14:textId="77777777" w:rsidR="00AB08A9" w:rsidRPr="007B2CC4" w:rsidRDefault="00AB08A9" w:rsidP="00E032E3">
            <w:pPr>
              <w:spacing w:before="60" w:after="60" w:line="240" w:lineRule="auto"/>
              <w:rPr>
                <w:sz w:val="20"/>
                <w:lang w:val="lv-LV"/>
              </w:rPr>
            </w:pPr>
            <w:r w:rsidRPr="007B2CC4">
              <w:rPr>
                <w:sz w:val="20"/>
                <w:lang w:val="lv-LV"/>
              </w:rPr>
              <w:t>Kokosrieksti, Brazīlijas rieksti un Indijas rieksti, svaigi vai kaltēti, arī lobīti vai mizoti</w:t>
            </w:r>
          </w:p>
        </w:tc>
        <w:tc>
          <w:tcPr>
            <w:tcW w:w="1701" w:type="dxa"/>
            <w:tcBorders>
              <w:top w:val="nil"/>
              <w:left w:val="nil"/>
              <w:bottom w:val="single" w:sz="4" w:space="0" w:color="auto"/>
              <w:right w:val="single" w:sz="4" w:space="0" w:color="auto"/>
            </w:tcBorders>
            <w:shd w:val="clear" w:color="000000" w:fill="FFFFFF"/>
            <w:hideMark/>
          </w:tcPr>
          <w:p w14:paraId="26AA86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52" w14:textId="77777777" w:rsidR="00AB08A9" w:rsidRPr="007B2CC4" w:rsidRDefault="00AB08A9" w:rsidP="00E032E3">
            <w:pPr>
              <w:spacing w:before="60" w:after="60" w:line="240" w:lineRule="auto"/>
              <w:rPr>
                <w:sz w:val="20"/>
                <w:lang w:val="lv-LV"/>
              </w:rPr>
            </w:pPr>
          </w:p>
        </w:tc>
      </w:tr>
      <w:tr w:rsidR="00F44A01" w:rsidRPr="007B2CC4" w14:paraId="26AA86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655" w14:textId="77777777" w:rsidR="00AB08A9" w:rsidRPr="007B2CC4" w:rsidRDefault="00AB08A9" w:rsidP="00E032E3">
            <w:pPr>
              <w:spacing w:before="60" w:after="60" w:line="240" w:lineRule="auto"/>
              <w:rPr>
                <w:sz w:val="20"/>
                <w:lang w:val="lv-LV"/>
              </w:rPr>
            </w:pPr>
            <w:r w:rsidRPr="007B2CC4">
              <w:rPr>
                <w:sz w:val="20"/>
                <w:lang w:val="lv-LV"/>
              </w:rPr>
              <w:t>- kokosrieksti</w:t>
            </w:r>
          </w:p>
        </w:tc>
        <w:tc>
          <w:tcPr>
            <w:tcW w:w="1701" w:type="dxa"/>
            <w:tcBorders>
              <w:top w:val="nil"/>
              <w:left w:val="nil"/>
              <w:bottom w:val="single" w:sz="4" w:space="0" w:color="auto"/>
              <w:right w:val="single" w:sz="4" w:space="0" w:color="auto"/>
            </w:tcBorders>
            <w:shd w:val="clear" w:color="000000" w:fill="FFFFFF"/>
            <w:hideMark/>
          </w:tcPr>
          <w:p w14:paraId="26AA86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5A" w14:textId="77777777" w:rsidR="00AB08A9" w:rsidRPr="007B2CC4" w:rsidRDefault="00AB08A9" w:rsidP="00E032E3">
            <w:pPr>
              <w:spacing w:before="60" w:after="60" w:line="240" w:lineRule="auto"/>
              <w:rPr>
                <w:sz w:val="20"/>
                <w:lang w:val="lv-LV"/>
              </w:rPr>
            </w:pPr>
          </w:p>
        </w:tc>
      </w:tr>
      <w:tr w:rsidR="00F44A01" w:rsidRPr="007B2CC4" w14:paraId="26AA86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5C" w14:textId="77777777" w:rsidR="00AB08A9" w:rsidRPr="007B2CC4" w:rsidRDefault="00AB08A9" w:rsidP="00E032E3">
            <w:pPr>
              <w:spacing w:before="60" w:after="60" w:line="240" w:lineRule="auto"/>
              <w:rPr>
                <w:sz w:val="20"/>
                <w:lang w:val="lv-LV"/>
              </w:rPr>
            </w:pPr>
            <w:r w:rsidRPr="007B2CC4">
              <w:rPr>
                <w:sz w:val="20"/>
                <w:lang w:val="lv-LV"/>
              </w:rPr>
              <w:t>0801 11 00</w:t>
            </w:r>
          </w:p>
        </w:tc>
        <w:tc>
          <w:tcPr>
            <w:tcW w:w="3969" w:type="dxa"/>
            <w:tcBorders>
              <w:top w:val="nil"/>
              <w:left w:val="nil"/>
              <w:bottom w:val="single" w:sz="4" w:space="0" w:color="auto"/>
              <w:right w:val="single" w:sz="4" w:space="0" w:color="auto"/>
            </w:tcBorders>
            <w:shd w:val="clear" w:color="000000" w:fill="FFFFFF"/>
            <w:hideMark/>
          </w:tcPr>
          <w:p w14:paraId="26AA865D" w14:textId="77777777" w:rsidR="00AB08A9" w:rsidRPr="007B2CC4" w:rsidRDefault="00AB08A9" w:rsidP="00E032E3">
            <w:pPr>
              <w:spacing w:before="60" w:after="60" w:line="240" w:lineRule="auto"/>
              <w:rPr>
                <w:sz w:val="20"/>
                <w:lang w:val="lv-LV"/>
              </w:rPr>
            </w:pPr>
            <w:r w:rsidRPr="007B2CC4">
              <w:rPr>
                <w:sz w:val="20"/>
                <w:lang w:val="lv-LV"/>
              </w:rPr>
              <w:t>-- žāvēti ar desikantiem</w:t>
            </w:r>
          </w:p>
        </w:tc>
        <w:tc>
          <w:tcPr>
            <w:tcW w:w="1701" w:type="dxa"/>
            <w:tcBorders>
              <w:top w:val="nil"/>
              <w:left w:val="nil"/>
              <w:bottom w:val="single" w:sz="4" w:space="0" w:color="auto"/>
              <w:right w:val="single" w:sz="4" w:space="0" w:color="auto"/>
            </w:tcBorders>
            <w:shd w:val="clear" w:color="000000" w:fill="FFFFFF"/>
            <w:hideMark/>
          </w:tcPr>
          <w:p w14:paraId="26AA86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5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6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62" w14:textId="77777777" w:rsidR="00AB08A9" w:rsidRPr="007B2CC4" w:rsidRDefault="00AB08A9" w:rsidP="00E032E3">
            <w:pPr>
              <w:spacing w:before="60" w:after="60" w:line="240" w:lineRule="auto"/>
              <w:rPr>
                <w:sz w:val="20"/>
                <w:lang w:val="lv-LV"/>
              </w:rPr>
            </w:pPr>
          </w:p>
        </w:tc>
      </w:tr>
      <w:tr w:rsidR="00F44A01" w:rsidRPr="007B2CC4" w14:paraId="26AA86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64" w14:textId="77777777" w:rsidR="00AB08A9" w:rsidRPr="007B2CC4" w:rsidRDefault="00AB08A9" w:rsidP="00E032E3">
            <w:pPr>
              <w:spacing w:before="60" w:after="60" w:line="240" w:lineRule="auto"/>
              <w:rPr>
                <w:sz w:val="20"/>
                <w:lang w:val="lv-LV"/>
              </w:rPr>
            </w:pPr>
            <w:r w:rsidRPr="007B2CC4">
              <w:rPr>
                <w:sz w:val="20"/>
                <w:lang w:val="lv-LV"/>
              </w:rPr>
              <w:t>0801 12 00</w:t>
            </w:r>
          </w:p>
        </w:tc>
        <w:tc>
          <w:tcPr>
            <w:tcW w:w="3969" w:type="dxa"/>
            <w:tcBorders>
              <w:top w:val="nil"/>
              <w:left w:val="nil"/>
              <w:bottom w:val="single" w:sz="4" w:space="0" w:color="auto"/>
              <w:right w:val="single" w:sz="4" w:space="0" w:color="auto"/>
            </w:tcBorders>
            <w:shd w:val="clear" w:color="000000" w:fill="FFFFFF"/>
            <w:hideMark/>
          </w:tcPr>
          <w:p w14:paraId="26AA8665" w14:textId="77777777" w:rsidR="00AB08A9" w:rsidRPr="007B2CC4" w:rsidRDefault="00AB08A9" w:rsidP="00E032E3">
            <w:pPr>
              <w:spacing w:before="60" w:after="60" w:line="240" w:lineRule="auto"/>
              <w:rPr>
                <w:sz w:val="20"/>
                <w:lang w:val="lv-LV"/>
              </w:rPr>
            </w:pPr>
            <w:r w:rsidRPr="007B2CC4">
              <w:rPr>
                <w:sz w:val="20"/>
                <w:lang w:val="lv-LV"/>
              </w:rPr>
              <w:t>-- nelobīti (endokarpā)</w:t>
            </w:r>
          </w:p>
        </w:tc>
        <w:tc>
          <w:tcPr>
            <w:tcW w:w="1701" w:type="dxa"/>
            <w:tcBorders>
              <w:top w:val="nil"/>
              <w:left w:val="nil"/>
              <w:bottom w:val="single" w:sz="4" w:space="0" w:color="auto"/>
              <w:right w:val="single" w:sz="4" w:space="0" w:color="auto"/>
            </w:tcBorders>
            <w:shd w:val="clear" w:color="000000" w:fill="FFFFFF"/>
            <w:hideMark/>
          </w:tcPr>
          <w:p w14:paraId="26AA86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6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6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6A" w14:textId="77777777" w:rsidR="00AB08A9" w:rsidRPr="007B2CC4" w:rsidRDefault="00AB08A9" w:rsidP="00E032E3">
            <w:pPr>
              <w:spacing w:before="60" w:after="60" w:line="240" w:lineRule="auto"/>
              <w:rPr>
                <w:sz w:val="20"/>
                <w:lang w:val="lv-LV"/>
              </w:rPr>
            </w:pPr>
          </w:p>
        </w:tc>
      </w:tr>
      <w:tr w:rsidR="00F44A01" w:rsidRPr="007B2CC4" w14:paraId="26AA86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6C" w14:textId="77777777" w:rsidR="00AB08A9" w:rsidRPr="007B2CC4" w:rsidRDefault="00AB08A9" w:rsidP="00E032E3">
            <w:pPr>
              <w:spacing w:before="60" w:after="60" w:line="240" w:lineRule="auto"/>
              <w:rPr>
                <w:sz w:val="20"/>
                <w:lang w:val="lv-LV"/>
              </w:rPr>
            </w:pPr>
            <w:r w:rsidRPr="007B2CC4">
              <w:rPr>
                <w:sz w:val="20"/>
                <w:lang w:val="lv-LV"/>
              </w:rPr>
              <w:t>0801 19 00</w:t>
            </w:r>
          </w:p>
        </w:tc>
        <w:tc>
          <w:tcPr>
            <w:tcW w:w="3969" w:type="dxa"/>
            <w:tcBorders>
              <w:top w:val="nil"/>
              <w:left w:val="nil"/>
              <w:bottom w:val="single" w:sz="4" w:space="0" w:color="auto"/>
              <w:right w:val="single" w:sz="4" w:space="0" w:color="auto"/>
            </w:tcBorders>
            <w:shd w:val="clear" w:color="000000" w:fill="FFFFFF"/>
            <w:hideMark/>
          </w:tcPr>
          <w:p w14:paraId="26AA86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6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6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6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72" w14:textId="77777777" w:rsidR="00AB08A9" w:rsidRPr="007B2CC4" w:rsidRDefault="00AB08A9" w:rsidP="00E032E3">
            <w:pPr>
              <w:spacing w:before="60" w:after="60" w:line="240" w:lineRule="auto"/>
              <w:rPr>
                <w:sz w:val="20"/>
                <w:lang w:val="lv-LV"/>
              </w:rPr>
            </w:pPr>
          </w:p>
        </w:tc>
      </w:tr>
      <w:tr w:rsidR="00F44A01" w:rsidRPr="007B2CC4" w14:paraId="26AA86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675" w14:textId="77777777" w:rsidR="00AB08A9" w:rsidRPr="007B2CC4" w:rsidRDefault="00AB08A9" w:rsidP="00E032E3">
            <w:pPr>
              <w:spacing w:before="60" w:after="60" w:line="240" w:lineRule="auto"/>
              <w:rPr>
                <w:sz w:val="20"/>
                <w:lang w:val="lv-LV"/>
              </w:rPr>
            </w:pPr>
            <w:r w:rsidRPr="007B2CC4">
              <w:rPr>
                <w:sz w:val="20"/>
                <w:lang w:val="lv-LV"/>
              </w:rPr>
              <w:t>- Brazīlijas rieksti</w:t>
            </w:r>
          </w:p>
        </w:tc>
        <w:tc>
          <w:tcPr>
            <w:tcW w:w="1701" w:type="dxa"/>
            <w:tcBorders>
              <w:top w:val="nil"/>
              <w:left w:val="nil"/>
              <w:bottom w:val="single" w:sz="4" w:space="0" w:color="auto"/>
              <w:right w:val="single" w:sz="4" w:space="0" w:color="auto"/>
            </w:tcBorders>
            <w:shd w:val="clear" w:color="000000" w:fill="FFFFFF"/>
            <w:hideMark/>
          </w:tcPr>
          <w:p w14:paraId="26AA86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7A" w14:textId="77777777" w:rsidR="00AB08A9" w:rsidRPr="007B2CC4" w:rsidRDefault="00AB08A9" w:rsidP="00E032E3">
            <w:pPr>
              <w:spacing w:before="60" w:after="60" w:line="240" w:lineRule="auto"/>
              <w:rPr>
                <w:sz w:val="20"/>
                <w:lang w:val="lv-LV"/>
              </w:rPr>
            </w:pPr>
          </w:p>
        </w:tc>
      </w:tr>
      <w:tr w:rsidR="00F44A01" w:rsidRPr="007B2CC4" w14:paraId="26AA86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7C" w14:textId="77777777" w:rsidR="00AB08A9" w:rsidRPr="007B2CC4" w:rsidRDefault="00AB08A9" w:rsidP="00E032E3">
            <w:pPr>
              <w:spacing w:before="60" w:after="60" w:line="240" w:lineRule="auto"/>
              <w:rPr>
                <w:sz w:val="20"/>
                <w:lang w:val="lv-LV"/>
              </w:rPr>
            </w:pPr>
            <w:r w:rsidRPr="007B2CC4">
              <w:rPr>
                <w:sz w:val="20"/>
                <w:lang w:val="lv-LV"/>
              </w:rPr>
              <w:t>0801 21 00</w:t>
            </w:r>
          </w:p>
        </w:tc>
        <w:tc>
          <w:tcPr>
            <w:tcW w:w="3969" w:type="dxa"/>
            <w:tcBorders>
              <w:top w:val="nil"/>
              <w:left w:val="nil"/>
              <w:bottom w:val="single" w:sz="4" w:space="0" w:color="auto"/>
              <w:right w:val="single" w:sz="4" w:space="0" w:color="auto"/>
            </w:tcBorders>
            <w:shd w:val="clear" w:color="000000" w:fill="FFFFFF"/>
            <w:hideMark/>
          </w:tcPr>
          <w:p w14:paraId="26AA867D" w14:textId="77777777" w:rsidR="00AB08A9" w:rsidRPr="007B2CC4" w:rsidRDefault="00AB08A9" w:rsidP="00E032E3">
            <w:pPr>
              <w:spacing w:before="60" w:after="60" w:line="240" w:lineRule="auto"/>
              <w:rPr>
                <w:sz w:val="20"/>
                <w:lang w:val="lv-LV"/>
              </w:rPr>
            </w:pPr>
            <w:r w:rsidRPr="007B2CC4">
              <w:rPr>
                <w:sz w:val="20"/>
                <w:lang w:val="lv-LV"/>
              </w:rPr>
              <w:t>-- nelobīti</w:t>
            </w:r>
          </w:p>
        </w:tc>
        <w:tc>
          <w:tcPr>
            <w:tcW w:w="1701" w:type="dxa"/>
            <w:tcBorders>
              <w:top w:val="nil"/>
              <w:left w:val="nil"/>
              <w:bottom w:val="single" w:sz="4" w:space="0" w:color="auto"/>
              <w:right w:val="single" w:sz="4" w:space="0" w:color="auto"/>
            </w:tcBorders>
            <w:shd w:val="clear" w:color="000000" w:fill="FFFFFF"/>
            <w:hideMark/>
          </w:tcPr>
          <w:p w14:paraId="26AA86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7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6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82" w14:textId="77777777" w:rsidR="00AB08A9" w:rsidRPr="007B2CC4" w:rsidRDefault="00AB08A9" w:rsidP="00E032E3">
            <w:pPr>
              <w:spacing w:before="60" w:after="60" w:line="240" w:lineRule="auto"/>
              <w:rPr>
                <w:sz w:val="20"/>
                <w:lang w:val="lv-LV"/>
              </w:rPr>
            </w:pPr>
          </w:p>
        </w:tc>
      </w:tr>
      <w:tr w:rsidR="00F44A01" w:rsidRPr="007B2CC4" w14:paraId="26AA86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84" w14:textId="77777777" w:rsidR="00AB08A9" w:rsidRPr="007B2CC4" w:rsidRDefault="00AB08A9" w:rsidP="00E032E3">
            <w:pPr>
              <w:spacing w:before="60" w:after="60" w:line="240" w:lineRule="auto"/>
              <w:rPr>
                <w:sz w:val="20"/>
                <w:lang w:val="lv-LV"/>
              </w:rPr>
            </w:pPr>
            <w:r w:rsidRPr="007B2CC4">
              <w:rPr>
                <w:sz w:val="20"/>
                <w:lang w:val="lv-LV"/>
              </w:rPr>
              <w:t>0801 22 00</w:t>
            </w:r>
          </w:p>
        </w:tc>
        <w:tc>
          <w:tcPr>
            <w:tcW w:w="3969" w:type="dxa"/>
            <w:tcBorders>
              <w:top w:val="nil"/>
              <w:left w:val="nil"/>
              <w:bottom w:val="single" w:sz="4" w:space="0" w:color="auto"/>
              <w:right w:val="single" w:sz="4" w:space="0" w:color="auto"/>
            </w:tcBorders>
            <w:shd w:val="clear" w:color="000000" w:fill="FFFFFF"/>
            <w:hideMark/>
          </w:tcPr>
          <w:p w14:paraId="26AA8685" w14:textId="77777777" w:rsidR="00AB08A9" w:rsidRPr="007B2CC4" w:rsidRDefault="00AB08A9" w:rsidP="00E032E3">
            <w:pPr>
              <w:spacing w:before="60" w:after="60" w:line="240" w:lineRule="auto"/>
              <w:rPr>
                <w:sz w:val="20"/>
                <w:lang w:val="lv-LV"/>
              </w:rPr>
            </w:pPr>
            <w:r w:rsidRPr="007B2CC4">
              <w:rPr>
                <w:sz w:val="20"/>
                <w:lang w:val="lv-LV"/>
              </w:rPr>
              <w:t>-- lobīti</w:t>
            </w:r>
          </w:p>
        </w:tc>
        <w:tc>
          <w:tcPr>
            <w:tcW w:w="1701" w:type="dxa"/>
            <w:tcBorders>
              <w:top w:val="nil"/>
              <w:left w:val="nil"/>
              <w:bottom w:val="single" w:sz="4" w:space="0" w:color="auto"/>
              <w:right w:val="single" w:sz="4" w:space="0" w:color="auto"/>
            </w:tcBorders>
            <w:shd w:val="clear" w:color="000000" w:fill="FFFFFF"/>
            <w:hideMark/>
          </w:tcPr>
          <w:p w14:paraId="26AA86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6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8A" w14:textId="77777777" w:rsidR="00AB08A9" w:rsidRPr="007B2CC4" w:rsidRDefault="00AB08A9" w:rsidP="00E032E3">
            <w:pPr>
              <w:spacing w:before="60" w:after="60" w:line="240" w:lineRule="auto"/>
              <w:rPr>
                <w:sz w:val="20"/>
                <w:lang w:val="lv-LV"/>
              </w:rPr>
            </w:pPr>
          </w:p>
        </w:tc>
      </w:tr>
      <w:tr w:rsidR="00F44A01" w:rsidRPr="007B2CC4" w14:paraId="26AA86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8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68D" w14:textId="77777777" w:rsidR="00AB08A9" w:rsidRPr="007B2CC4" w:rsidRDefault="00AB08A9" w:rsidP="00E032E3">
            <w:pPr>
              <w:spacing w:before="60" w:after="60" w:line="240" w:lineRule="auto"/>
              <w:rPr>
                <w:sz w:val="20"/>
                <w:lang w:val="lv-LV"/>
              </w:rPr>
            </w:pPr>
            <w:r w:rsidRPr="007B2CC4">
              <w:rPr>
                <w:sz w:val="20"/>
                <w:lang w:val="lv-LV"/>
              </w:rPr>
              <w:t>- Indijas rieksti</w:t>
            </w:r>
          </w:p>
        </w:tc>
        <w:tc>
          <w:tcPr>
            <w:tcW w:w="1701" w:type="dxa"/>
            <w:tcBorders>
              <w:top w:val="nil"/>
              <w:left w:val="nil"/>
              <w:bottom w:val="single" w:sz="4" w:space="0" w:color="auto"/>
              <w:right w:val="single" w:sz="4" w:space="0" w:color="auto"/>
            </w:tcBorders>
            <w:shd w:val="clear" w:color="000000" w:fill="FFFFFF"/>
            <w:hideMark/>
          </w:tcPr>
          <w:p w14:paraId="26AA86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92" w14:textId="77777777" w:rsidR="00AB08A9" w:rsidRPr="007B2CC4" w:rsidRDefault="00AB08A9" w:rsidP="00E032E3">
            <w:pPr>
              <w:spacing w:before="60" w:after="60" w:line="240" w:lineRule="auto"/>
              <w:rPr>
                <w:sz w:val="20"/>
                <w:lang w:val="lv-LV"/>
              </w:rPr>
            </w:pPr>
          </w:p>
        </w:tc>
      </w:tr>
      <w:tr w:rsidR="00F44A01" w:rsidRPr="007B2CC4" w14:paraId="26AA86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94" w14:textId="77777777" w:rsidR="00AB08A9" w:rsidRPr="007B2CC4" w:rsidRDefault="00AB08A9" w:rsidP="00E032E3">
            <w:pPr>
              <w:spacing w:before="60" w:after="60" w:line="240" w:lineRule="auto"/>
              <w:rPr>
                <w:sz w:val="20"/>
                <w:lang w:val="lv-LV"/>
              </w:rPr>
            </w:pPr>
            <w:r w:rsidRPr="007B2CC4">
              <w:rPr>
                <w:sz w:val="20"/>
                <w:lang w:val="lv-LV"/>
              </w:rPr>
              <w:t>0801 31 00</w:t>
            </w:r>
          </w:p>
        </w:tc>
        <w:tc>
          <w:tcPr>
            <w:tcW w:w="3969" w:type="dxa"/>
            <w:tcBorders>
              <w:top w:val="nil"/>
              <w:left w:val="nil"/>
              <w:bottom w:val="single" w:sz="4" w:space="0" w:color="auto"/>
              <w:right w:val="single" w:sz="4" w:space="0" w:color="auto"/>
            </w:tcBorders>
            <w:shd w:val="clear" w:color="000000" w:fill="FFFFFF"/>
            <w:hideMark/>
          </w:tcPr>
          <w:p w14:paraId="26AA8695" w14:textId="77777777" w:rsidR="00AB08A9" w:rsidRPr="007B2CC4" w:rsidRDefault="00AB08A9" w:rsidP="00E032E3">
            <w:pPr>
              <w:spacing w:before="60" w:after="60" w:line="240" w:lineRule="auto"/>
              <w:rPr>
                <w:sz w:val="20"/>
                <w:lang w:val="lv-LV"/>
              </w:rPr>
            </w:pPr>
            <w:r w:rsidRPr="007B2CC4">
              <w:rPr>
                <w:sz w:val="20"/>
                <w:lang w:val="lv-LV"/>
              </w:rPr>
              <w:t>-- nelobīti</w:t>
            </w:r>
          </w:p>
        </w:tc>
        <w:tc>
          <w:tcPr>
            <w:tcW w:w="1701" w:type="dxa"/>
            <w:tcBorders>
              <w:top w:val="nil"/>
              <w:left w:val="nil"/>
              <w:bottom w:val="single" w:sz="4" w:space="0" w:color="auto"/>
              <w:right w:val="single" w:sz="4" w:space="0" w:color="auto"/>
            </w:tcBorders>
            <w:shd w:val="clear" w:color="000000" w:fill="FFFFFF"/>
            <w:hideMark/>
          </w:tcPr>
          <w:p w14:paraId="26AA86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9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6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9A" w14:textId="77777777" w:rsidR="00AB08A9" w:rsidRPr="007B2CC4" w:rsidRDefault="00AB08A9" w:rsidP="00E032E3">
            <w:pPr>
              <w:spacing w:before="60" w:after="60" w:line="240" w:lineRule="auto"/>
              <w:rPr>
                <w:sz w:val="20"/>
                <w:lang w:val="lv-LV"/>
              </w:rPr>
            </w:pPr>
          </w:p>
        </w:tc>
      </w:tr>
      <w:tr w:rsidR="00F44A01" w:rsidRPr="007B2CC4" w14:paraId="26AA86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9C" w14:textId="77777777" w:rsidR="00AB08A9" w:rsidRPr="007B2CC4" w:rsidRDefault="00AB08A9" w:rsidP="00E032E3">
            <w:pPr>
              <w:spacing w:before="60" w:after="60" w:line="240" w:lineRule="auto"/>
              <w:rPr>
                <w:sz w:val="20"/>
                <w:lang w:val="lv-LV"/>
              </w:rPr>
            </w:pPr>
            <w:r w:rsidRPr="007B2CC4">
              <w:rPr>
                <w:sz w:val="20"/>
                <w:lang w:val="lv-LV"/>
              </w:rPr>
              <w:t>0801 32 00</w:t>
            </w:r>
          </w:p>
        </w:tc>
        <w:tc>
          <w:tcPr>
            <w:tcW w:w="3969" w:type="dxa"/>
            <w:tcBorders>
              <w:top w:val="nil"/>
              <w:left w:val="nil"/>
              <w:bottom w:val="single" w:sz="4" w:space="0" w:color="auto"/>
              <w:right w:val="single" w:sz="4" w:space="0" w:color="auto"/>
            </w:tcBorders>
            <w:shd w:val="clear" w:color="000000" w:fill="FFFFFF"/>
            <w:hideMark/>
          </w:tcPr>
          <w:p w14:paraId="26AA869D" w14:textId="77777777" w:rsidR="00AB08A9" w:rsidRPr="007B2CC4" w:rsidRDefault="00AB08A9" w:rsidP="00E032E3">
            <w:pPr>
              <w:spacing w:before="60" w:after="60" w:line="240" w:lineRule="auto"/>
              <w:rPr>
                <w:sz w:val="20"/>
                <w:lang w:val="lv-LV"/>
              </w:rPr>
            </w:pPr>
            <w:r w:rsidRPr="007B2CC4">
              <w:rPr>
                <w:sz w:val="20"/>
                <w:lang w:val="lv-LV"/>
              </w:rPr>
              <w:t>-- lobīti</w:t>
            </w:r>
          </w:p>
        </w:tc>
        <w:tc>
          <w:tcPr>
            <w:tcW w:w="1701" w:type="dxa"/>
            <w:tcBorders>
              <w:top w:val="nil"/>
              <w:left w:val="nil"/>
              <w:bottom w:val="single" w:sz="4" w:space="0" w:color="auto"/>
              <w:right w:val="single" w:sz="4" w:space="0" w:color="auto"/>
            </w:tcBorders>
            <w:shd w:val="clear" w:color="000000" w:fill="FFFFFF"/>
            <w:hideMark/>
          </w:tcPr>
          <w:p w14:paraId="26AA86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9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6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A2" w14:textId="77777777" w:rsidR="00AB08A9" w:rsidRPr="007B2CC4" w:rsidRDefault="00AB08A9" w:rsidP="00E032E3">
            <w:pPr>
              <w:spacing w:before="60" w:after="60" w:line="240" w:lineRule="auto"/>
              <w:rPr>
                <w:sz w:val="20"/>
                <w:lang w:val="lv-LV"/>
              </w:rPr>
            </w:pPr>
          </w:p>
        </w:tc>
      </w:tr>
      <w:tr w:rsidR="00F44A01" w:rsidRPr="007B2CC4" w14:paraId="26AA86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A4" w14:textId="77777777" w:rsidR="00AB08A9" w:rsidRPr="007B2CC4" w:rsidRDefault="00AB08A9" w:rsidP="00F44A01">
            <w:pPr>
              <w:pageBreakBefore/>
              <w:spacing w:before="60" w:after="60" w:line="240" w:lineRule="auto"/>
              <w:rPr>
                <w:sz w:val="20"/>
                <w:lang w:val="lv-LV"/>
              </w:rPr>
            </w:pPr>
            <w:r w:rsidRPr="007B2CC4">
              <w:rPr>
                <w:sz w:val="20"/>
                <w:lang w:val="lv-LV"/>
              </w:rPr>
              <w:t>0802</w:t>
            </w:r>
          </w:p>
        </w:tc>
        <w:tc>
          <w:tcPr>
            <w:tcW w:w="3969" w:type="dxa"/>
            <w:tcBorders>
              <w:top w:val="nil"/>
              <w:left w:val="nil"/>
              <w:bottom w:val="single" w:sz="4" w:space="0" w:color="auto"/>
              <w:right w:val="single" w:sz="4" w:space="0" w:color="auto"/>
            </w:tcBorders>
            <w:shd w:val="clear" w:color="000000" w:fill="FFFFFF"/>
            <w:hideMark/>
          </w:tcPr>
          <w:p w14:paraId="26AA86A5" w14:textId="77777777" w:rsidR="00AB08A9" w:rsidRPr="007B2CC4" w:rsidRDefault="00AB08A9" w:rsidP="00F44A01">
            <w:pPr>
              <w:pageBreakBefore/>
              <w:spacing w:before="60" w:after="60" w:line="240" w:lineRule="auto"/>
              <w:rPr>
                <w:sz w:val="20"/>
                <w:lang w:val="lv-LV"/>
              </w:rPr>
            </w:pPr>
            <w:r w:rsidRPr="007B2CC4">
              <w:rPr>
                <w:sz w:val="20"/>
                <w:lang w:val="lv-LV"/>
              </w:rPr>
              <w:t>Citādi rieksti, svaigi vai kaltēti, arī lobīti vai mizoti</w:t>
            </w:r>
          </w:p>
        </w:tc>
        <w:tc>
          <w:tcPr>
            <w:tcW w:w="1701" w:type="dxa"/>
            <w:tcBorders>
              <w:top w:val="nil"/>
              <w:left w:val="nil"/>
              <w:bottom w:val="single" w:sz="4" w:space="0" w:color="auto"/>
              <w:right w:val="single" w:sz="4" w:space="0" w:color="auto"/>
            </w:tcBorders>
            <w:shd w:val="clear" w:color="000000" w:fill="FFFFFF"/>
            <w:hideMark/>
          </w:tcPr>
          <w:p w14:paraId="26AA86A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A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A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A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AA" w14:textId="77777777" w:rsidR="00AB08A9" w:rsidRPr="007B2CC4" w:rsidRDefault="00AB08A9" w:rsidP="00F44A01">
            <w:pPr>
              <w:pageBreakBefore/>
              <w:spacing w:before="60" w:after="60" w:line="240" w:lineRule="auto"/>
              <w:rPr>
                <w:sz w:val="20"/>
                <w:lang w:val="lv-LV"/>
              </w:rPr>
            </w:pPr>
          </w:p>
        </w:tc>
      </w:tr>
      <w:tr w:rsidR="00F44A01" w:rsidRPr="007B2CC4" w14:paraId="26AA86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6AD" w14:textId="77777777" w:rsidR="00AB08A9" w:rsidRPr="007B2CC4" w:rsidRDefault="00AB08A9" w:rsidP="00E032E3">
            <w:pPr>
              <w:spacing w:before="60" w:after="60" w:line="240" w:lineRule="auto"/>
              <w:rPr>
                <w:sz w:val="20"/>
                <w:lang w:val="lv-LV"/>
              </w:rPr>
            </w:pPr>
            <w:r w:rsidRPr="007B2CC4">
              <w:rPr>
                <w:sz w:val="20"/>
                <w:lang w:val="lv-LV"/>
              </w:rPr>
              <w:t>- mandeles</w:t>
            </w:r>
          </w:p>
        </w:tc>
        <w:tc>
          <w:tcPr>
            <w:tcW w:w="1701" w:type="dxa"/>
            <w:tcBorders>
              <w:top w:val="nil"/>
              <w:left w:val="nil"/>
              <w:bottom w:val="single" w:sz="4" w:space="0" w:color="auto"/>
              <w:right w:val="single" w:sz="4" w:space="0" w:color="auto"/>
            </w:tcBorders>
            <w:shd w:val="clear" w:color="000000" w:fill="FFFFFF"/>
            <w:hideMark/>
          </w:tcPr>
          <w:p w14:paraId="26AA86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B2" w14:textId="77777777" w:rsidR="00AB08A9" w:rsidRPr="007B2CC4" w:rsidRDefault="00AB08A9" w:rsidP="00E032E3">
            <w:pPr>
              <w:spacing w:before="60" w:after="60" w:line="240" w:lineRule="auto"/>
              <w:rPr>
                <w:sz w:val="20"/>
                <w:lang w:val="lv-LV"/>
              </w:rPr>
            </w:pPr>
          </w:p>
        </w:tc>
      </w:tr>
      <w:tr w:rsidR="00F44A01" w:rsidRPr="007B2CC4" w14:paraId="26AA86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B4" w14:textId="77777777" w:rsidR="00AB08A9" w:rsidRPr="007B2CC4" w:rsidRDefault="00AB08A9" w:rsidP="00E032E3">
            <w:pPr>
              <w:spacing w:before="60" w:after="60" w:line="240" w:lineRule="auto"/>
              <w:rPr>
                <w:sz w:val="20"/>
                <w:lang w:val="lv-LV"/>
              </w:rPr>
            </w:pPr>
            <w:r w:rsidRPr="007B2CC4">
              <w:rPr>
                <w:sz w:val="20"/>
                <w:lang w:val="lv-LV"/>
              </w:rPr>
              <w:t>0802 11</w:t>
            </w:r>
          </w:p>
        </w:tc>
        <w:tc>
          <w:tcPr>
            <w:tcW w:w="3969" w:type="dxa"/>
            <w:tcBorders>
              <w:top w:val="nil"/>
              <w:left w:val="nil"/>
              <w:bottom w:val="single" w:sz="4" w:space="0" w:color="auto"/>
              <w:right w:val="single" w:sz="4" w:space="0" w:color="auto"/>
            </w:tcBorders>
            <w:shd w:val="clear" w:color="000000" w:fill="FFFFFF"/>
            <w:hideMark/>
          </w:tcPr>
          <w:p w14:paraId="26AA86B5" w14:textId="77777777" w:rsidR="00AB08A9" w:rsidRPr="007B2CC4" w:rsidRDefault="00AB08A9" w:rsidP="00E032E3">
            <w:pPr>
              <w:spacing w:before="60" w:after="60" w:line="240" w:lineRule="auto"/>
              <w:rPr>
                <w:sz w:val="20"/>
                <w:lang w:val="lv-LV"/>
              </w:rPr>
            </w:pPr>
            <w:r w:rsidRPr="007B2CC4">
              <w:rPr>
                <w:sz w:val="20"/>
                <w:lang w:val="lv-LV"/>
              </w:rPr>
              <w:t>-- nelobītas</w:t>
            </w:r>
          </w:p>
        </w:tc>
        <w:tc>
          <w:tcPr>
            <w:tcW w:w="1701" w:type="dxa"/>
            <w:tcBorders>
              <w:top w:val="nil"/>
              <w:left w:val="nil"/>
              <w:bottom w:val="single" w:sz="4" w:space="0" w:color="auto"/>
              <w:right w:val="single" w:sz="4" w:space="0" w:color="auto"/>
            </w:tcBorders>
            <w:shd w:val="clear" w:color="000000" w:fill="FFFFFF"/>
            <w:hideMark/>
          </w:tcPr>
          <w:p w14:paraId="26AA86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BA" w14:textId="77777777" w:rsidR="00AB08A9" w:rsidRPr="007B2CC4" w:rsidRDefault="00AB08A9" w:rsidP="00E032E3">
            <w:pPr>
              <w:spacing w:before="60" w:after="60" w:line="240" w:lineRule="auto"/>
              <w:rPr>
                <w:sz w:val="20"/>
                <w:lang w:val="lv-LV"/>
              </w:rPr>
            </w:pPr>
          </w:p>
        </w:tc>
      </w:tr>
      <w:tr w:rsidR="00F44A01" w:rsidRPr="007B2CC4" w14:paraId="26AA86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BC" w14:textId="77777777" w:rsidR="00AB08A9" w:rsidRPr="007B2CC4" w:rsidRDefault="00AB08A9" w:rsidP="00E032E3">
            <w:pPr>
              <w:spacing w:before="60" w:after="60" w:line="240" w:lineRule="auto"/>
              <w:rPr>
                <w:sz w:val="20"/>
                <w:lang w:val="lv-LV"/>
              </w:rPr>
            </w:pPr>
            <w:r w:rsidRPr="007B2CC4">
              <w:rPr>
                <w:sz w:val="20"/>
                <w:lang w:val="lv-LV"/>
              </w:rPr>
              <w:t>0802 11 10</w:t>
            </w:r>
          </w:p>
        </w:tc>
        <w:tc>
          <w:tcPr>
            <w:tcW w:w="3969" w:type="dxa"/>
            <w:tcBorders>
              <w:top w:val="nil"/>
              <w:left w:val="nil"/>
              <w:bottom w:val="single" w:sz="4" w:space="0" w:color="auto"/>
              <w:right w:val="single" w:sz="4" w:space="0" w:color="auto"/>
            </w:tcBorders>
            <w:shd w:val="clear" w:color="000000" w:fill="FFFFFF"/>
            <w:hideMark/>
          </w:tcPr>
          <w:p w14:paraId="26AA86BD" w14:textId="77777777" w:rsidR="00AB08A9" w:rsidRPr="007B2CC4" w:rsidRDefault="00AB08A9" w:rsidP="00E032E3">
            <w:pPr>
              <w:spacing w:before="60" w:after="60" w:line="240" w:lineRule="auto"/>
              <w:rPr>
                <w:sz w:val="20"/>
                <w:lang w:val="lv-LV"/>
              </w:rPr>
            </w:pPr>
            <w:r w:rsidRPr="007B2CC4">
              <w:rPr>
                <w:sz w:val="20"/>
                <w:lang w:val="lv-LV"/>
              </w:rPr>
              <w:t>--- rūgtās</w:t>
            </w:r>
          </w:p>
        </w:tc>
        <w:tc>
          <w:tcPr>
            <w:tcW w:w="1701" w:type="dxa"/>
            <w:tcBorders>
              <w:top w:val="nil"/>
              <w:left w:val="nil"/>
              <w:bottom w:val="single" w:sz="4" w:space="0" w:color="auto"/>
              <w:right w:val="single" w:sz="4" w:space="0" w:color="auto"/>
            </w:tcBorders>
            <w:shd w:val="clear" w:color="000000" w:fill="FFFFFF"/>
            <w:hideMark/>
          </w:tcPr>
          <w:p w14:paraId="26AA86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B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6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C2" w14:textId="77777777" w:rsidR="00AB08A9" w:rsidRPr="007B2CC4" w:rsidRDefault="00AB08A9" w:rsidP="00E032E3">
            <w:pPr>
              <w:spacing w:before="60" w:after="60" w:line="240" w:lineRule="auto"/>
              <w:rPr>
                <w:sz w:val="20"/>
                <w:lang w:val="lv-LV"/>
              </w:rPr>
            </w:pPr>
          </w:p>
        </w:tc>
      </w:tr>
      <w:tr w:rsidR="00F44A01" w:rsidRPr="007B2CC4" w14:paraId="26AA86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C4" w14:textId="77777777" w:rsidR="00AB08A9" w:rsidRPr="007B2CC4" w:rsidRDefault="00AB08A9" w:rsidP="00E032E3">
            <w:pPr>
              <w:spacing w:before="60" w:after="60" w:line="240" w:lineRule="auto"/>
              <w:rPr>
                <w:sz w:val="20"/>
                <w:lang w:val="lv-LV"/>
              </w:rPr>
            </w:pPr>
            <w:r w:rsidRPr="007B2CC4">
              <w:rPr>
                <w:sz w:val="20"/>
                <w:lang w:val="lv-LV"/>
              </w:rPr>
              <w:t>0802 11 90</w:t>
            </w:r>
          </w:p>
        </w:tc>
        <w:tc>
          <w:tcPr>
            <w:tcW w:w="3969" w:type="dxa"/>
            <w:tcBorders>
              <w:top w:val="nil"/>
              <w:left w:val="nil"/>
              <w:bottom w:val="single" w:sz="4" w:space="0" w:color="auto"/>
              <w:right w:val="single" w:sz="4" w:space="0" w:color="auto"/>
            </w:tcBorders>
            <w:shd w:val="clear" w:color="000000" w:fill="FFFFFF"/>
            <w:hideMark/>
          </w:tcPr>
          <w:p w14:paraId="26AA86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6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C7" w14:textId="77777777" w:rsidR="00AB08A9" w:rsidRPr="007B2CC4" w:rsidRDefault="00AB08A9" w:rsidP="00E032E3">
            <w:pPr>
              <w:spacing w:before="60" w:after="60" w:line="240" w:lineRule="auto"/>
              <w:jc w:val="center"/>
              <w:rPr>
                <w:sz w:val="20"/>
                <w:lang w:val="lv-LV"/>
              </w:rPr>
            </w:pPr>
            <w:r w:rsidRPr="007B2CC4">
              <w:rPr>
                <w:sz w:val="20"/>
                <w:lang w:val="lv-LV"/>
              </w:rPr>
              <w:t>5,6 %</w:t>
            </w:r>
          </w:p>
        </w:tc>
        <w:tc>
          <w:tcPr>
            <w:tcW w:w="1843" w:type="dxa"/>
            <w:tcBorders>
              <w:top w:val="nil"/>
              <w:left w:val="nil"/>
              <w:bottom w:val="single" w:sz="4" w:space="0" w:color="auto"/>
              <w:right w:val="single" w:sz="4" w:space="0" w:color="auto"/>
            </w:tcBorders>
            <w:shd w:val="clear" w:color="000000" w:fill="FFFFFF"/>
            <w:hideMark/>
          </w:tcPr>
          <w:p w14:paraId="26AA86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CA" w14:textId="77777777" w:rsidR="00AB08A9" w:rsidRPr="007B2CC4" w:rsidRDefault="00AB08A9" w:rsidP="00E032E3">
            <w:pPr>
              <w:spacing w:before="60" w:after="60" w:line="240" w:lineRule="auto"/>
              <w:rPr>
                <w:sz w:val="20"/>
                <w:lang w:val="lv-LV"/>
              </w:rPr>
            </w:pPr>
          </w:p>
        </w:tc>
      </w:tr>
      <w:tr w:rsidR="00F44A01" w:rsidRPr="007B2CC4" w14:paraId="26AA86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CC" w14:textId="77777777" w:rsidR="00AB08A9" w:rsidRPr="007B2CC4" w:rsidRDefault="00AB08A9" w:rsidP="00E032E3">
            <w:pPr>
              <w:spacing w:before="60" w:after="60" w:line="240" w:lineRule="auto"/>
              <w:rPr>
                <w:sz w:val="20"/>
                <w:lang w:val="lv-LV"/>
              </w:rPr>
            </w:pPr>
            <w:r w:rsidRPr="007B2CC4">
              <w:rPr>
                <w:sz w:val="20"/>
                <w:lang w:val="lv-LV"/>
              </w:rPr>
              <w:t>0802 12</w:t>
            </w:r>
          </w:p>
        </w:tc>
        <w:tc>
          <w:tcPr>
            <w:tcW w:w="3969" w:type="dxa"/>
            <w:tcBorders>
              <w:top w:val="nil"/>
              <w:left w:val="nil"/>
              <w:bottom w:val="single" w:sz="4" w:space="0" w:color="auto"/>
              <w:right w:val="single" w:sz="4" w:space="0" w:color="auto"/>
            </w:tcBorders>
            <w:shd w:val="clear" w:color="000000" w:fill="FFFFFF"/>
            <w:hideMark/>
          </w:tcPr>
          <w:p w14:paraId="26AA86CD" w14:textId="77777777" w:rsidR="00AB08A9" w:rsidRPr="007B2CC4" w:rsidRDefault="00AB08A9" w:rsidP="00E032E3">
            <w:pPr>
              <w:spacing w:before="60" w:after="60" w:line="240" w:lineRule="auto"/>
              <w:rPr>
                <w:sz w:val="20"/>
                <w:lang w:val="lv-LV"/>
              </w:rPr>
            </w:pPr>
            <w:r w:rsidRPr="007B2CC4">
              <w:rPr>
                <w:sz w:val="20"/>
                <w:lang w:val="lv-LV"/>
              </w:rPr>
              <w:t>-- lobīti</w:t>
            </w:r>
          </w:p>
        </w:tc>
        <w:tc>
          <w:tcPr>
            <w:tcW w:w="1701" w:type="dxa"/>
            <w:tcBorders>
              <w:top w:val="nil"/>
              <w:left w:val="nil"/>
              <w:bottom w:val="single" w:sz="4" w:space="0" w:color="auto"/>
              <w:right w:val="single" w:sz="4" w:space="0" w:color="auto"/>
            </w:tcBorders>
            <w:shd w:val="clear" w:color="000000" w:fill="FFFFFF"/>
            <w:hideMark/>
          </w:tcPr>
          <w:p w14:paraId="26AA86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D2" w14:textId="77777777" w:rsidR="00AB08A9" w:rsidRPr="007B2CC4" w:rsidRDefault="00AB08A9" w:rsidP="00E032E3">
            <w:pPr>
              <w:spacing w:before="60" w:after="60" w:line="240" w:lineRule="auto"/>
              <w:rPr>
                <w:sz w:val="20"/>
                <w:lang w:val="lv-LV"/>
              </w:rPr>
            </w:pPr>
          </w:p>
        </w:tc>
      </w:tr>
      <w:tr w:rsidR="00F44A01" w:rsidRPr="007B2CC4" w14:paraId="26AA86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D4" w14:textId="77777777" w:rsidR="00AB08A9" w:rsidRPr="007B2CC4" w:rsidRDefault="00AB08A9" w:rsidP="00E032E3">
            <w:pPr>
              <w:spacing w:before="60" w:after="60" w:line="240" w:lineRule="auto"/>
              <w:rPr>
                <w:sz w:val="20"/>
                <w:lang w:val="lv-LV"/>
              </w:rPr>
            </w:pPr>
            <w:r w:rsidRPr="007B2CC4">
              <w:rPr>
                <w:sz w:val="20"/>
                <w:lang w:val="lv-LV"/>
              </w:rPr>
              <w:t>0802 12 10</w:t>
            </w:r>
          </w:p>
        </w:tc>
        <w:tc>
          <w:tcPr>
            <w:tcW w:w="3969" w:type="dxa"/>
            <w:tcBorders>
              <w:top w:val="nil"/>
              <w:left w:val="nil"/>
              <w:bottom w:val="single" w:sz="4" w:space="0" w:color="auto"/>
              <w:right w:val="single" w:sz="4" w:space="0" w:color="auto"/>
            </w:tcBorders>
            <w:shd w:val="clear" w:color="000000" w:fill="FFFFFF"/>
            <w:hideMark/>
          </w:tcPr>
          <w:p w14:paraId="26AA86D5" w14:textId="77777777" w:rsidR="00AB08A9" w:rsidRPr="007B2CC4" w:rsidRDefault="00AB08A9" w:rsidP="00E032E3">
            <w:pPr>
              <w:spacing w:before="60" w:after="60" w:line="240" w:lineRule="auto"/>
              <w:rPr>
                <w:sz w:val="20"/>
                <w:lang w:val="lv-LV"/>
              </w:rPr>
            </w:pPr>
            <w:r w:rsidRPr="007B2CC4">
              <w:rPr>
                <w:sz w:val="20"/>
                <w:lang w:val="lv-LV"/>
              </w:rPr>
              <w:t>--- rūgtās</w:t>
            </w:r>
          </w:p>
        </w:tc>
        <w:tc>
          <w:tcPr>
            <w:tcW w:w="1701" w:type="dxa"/>
            <w:tcBorders>
              <w:top w:val="nil"/>
              <w:left w:val="nil"/>
              <w:bottom w:val="single" w:sz="4" w:space="0" w:color="auto"/>
              <w:right w:val="single" w:sz="4" w:space="0" w:color="auto"/>
            </w:tcBorders>
            <w:shd w:val="clear" w:color="000000" w:fill="FFFFFF"/>
            <w:hideMark/>
          </w:tcPr>
          <w:p w14:paraId="26AA86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6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DA" w14:textId="77777777" w:rsidR="00AB08A9" w:rsidRPr="007B2CC4" w:rsidRDefault="00AB08A9" w:rsidP="00E032E3">
            <w:pPr>
              <w:spacing w:before="60" w:after="60" w:line="240" w:lineRule="auto"/>
              <w:rPr>
                <w:sz w:val="20"/>
                <w:lang w:val="lv-LV"/>
              </w:rPr>
            </w:pPr>
          </w:p>
        </w:tc>
      </w:tr>
      <w:tr w:rsidR="00F44A01" w:rsidRPr="007B2CC4" w14:paraId="26AA86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DC" w14:textId="77777777" w:rsidR="00AB08A9" w:rsidRPr="007B2CC4" w:rsidRDefault="00AB08A9" w:rsidP="00E032E3">
            <w:pPr>
              <w:spacing w:before="60" w:after="60" w:line="240" w:lineRule="auto"/>
              <w:rPr>
                <w:sz w:val="20"/>
                <w:lang w:val="lv-LV"/>
              </w:rPr>
            </w:pPr>
            <w:r w:rsidRPr="007B2CC4">
              <w:rPr>
                <w:sz w:val="20"/>
                <w:lang w:val="lv-LV"/>
              </w:rPr>
              <w:t>0802 12 90</w:t>
            </w:r>
          </w:p>
        </w:tc>
        <w:tc>
          <w:tcPr>
            <w:tcW w:w="3969" w:type="dxa"/>
            <w:tcBorders>
              <w:top w:val="nil"/>
              <w:left w:val="nil"/>
              <w:bottom w:val="single" w:sz="4" w:space="0" w:color="auto"/>
              <w:right w:val="single" w:sz="4" w:space="0" w:color="auto"/>
            </w:tcBorders>
            <w:shd w:val="clear" w:color="000000" w:fill="FFFFFF"/>
            <w:hideMark/>
          </w:tcPr>
          <w:p w14:paraId="26AA86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6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DF" w14:textId="77777777" w:rsidR="00AB08A9" w:rsidRPr="007B2CC4" w:rsidRDefault="00AB08A9" w:rsidP="00E032E3">
            <w:pPr>
              <w:spacing w:before="60" w:after="60" w:line="240" w:lineRule="auto"/>
              <w:jc w:val="center"/>
              <w:rPr>
                <w:sz w:val="20"/>
                <w:lang w:val="lv-LV"/>
              </w:rPr>
            </w:pPr>
            <w:r w:rsidRPr="007B2CC4">
              <w:rPr>
                <w:sz w:val="20"/>
                <w:lang w:val="lv-LV"/>
              </w:rPr>
              <w:t>3,5 %</w:t>
            </w:r>
          </w:p>
        </w:tc>
        <w:tc>
          <w:tcPr>
            <w:tcW w:w="1843" w:type="dxa"/>
            <w:tcBorders>
              <w:top w:val="nil"/>
              <w:left w:val="nil"/>
              <w:bottom w:val="single" w:sz="4" w:space="0" w:color="auto"/>
              <w:right w:val="single" w:sz="4" w:space="0" w:color="auto"/>
            </w:tcBorders>
            <w:shd w:val="clear" w:color="000000" w:fill="FFFFFF"/>
            <w:hideMark/>
          </w:tcPr>
          <w:p w14:paraId="26AA86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E2" w14:textId="77777777" w:rsidR="00AB08A9" w:rsidRPr="007B2CC4" w:rsidRDefault="00AB08A9" w:rsidP="00E032E3">
            <w:pPr>
              <w:spacing w:before="60" w:after="60" w:line="240" w:lineRule="auto"/>
              <w:rPr>
                <w:sz w:val="20"/>
                <w:lang w:val="lv-LV"/>
              </w:rPr>
            </w:pPr>
          </w:p>
        </w:tc>
      </w:tr>
      <w:tr w:rsidR="00F44A01" w:rsidRPr="007B2CC4" w14:paraId="26AA86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E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6E5" w14:textId="77777777" w:rsidR="00AB08A9" w:rsidRPr="007B2CC4" w:rsidRDefault="00AB08A9" w:rsidP="00E032E3">
            <w:pPr>
              <w:spacing w:before="60" w:after="60" w:line="240" w:lineRule="auto"/>
              <w:rPr>
                <w:sz w:val="20"/>
                <w:lang w:val="lv-LV"/>
              </w:rPr>
            </w:pPr>
            <w:r w:rsidRPr="007B2CC4">
              <w:rPr>
                <w:sz w:val="20"/>
                <w:lang w:val="lv-LV"/>
              </w:rPr>
              <w:t>- lazdu un dižlazdu (Corylus spp.) rieksti</w:t>
            </w:r>
          </w:p>
        </w:tc>
        <w:tc>
          <w:tcPr>
            <w:tcW w:w="1701" w:type="dxa"/>
            <w:tcBorders>
              <w:top w:val="nil"/>
              <w:left w:val="nil"/>
              <w:bottom w:val="single" w:sz="4" w:space="0" w:color="auto"/>
              <w:right w:val="single" w:sz="4" w:space="0" w:color="auto"/>
            </w:tcBorders>
            <w:shd w:val="clear" w:color="000000" w:fill="FFFFFF"/>
            <w:hideMark/>
          </w:tcPr>
          <w:p w14:paraId="26AA86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6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6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6EA" w14:textId="77777777" w:rsidR="00AB08A9" w:rsidRPr="007B2CC4" w:rsidRDefault="00AB08A9" w:rsidP="00E032E3">
            <w:pPr>
              <w:spacing w:before="60" w:after="60" w:line="240" w:lineRule="auto"/>
              <w:rPr>
                <w:sz w:val="20"/>
                <w:lang w:val="lv-LV"/>
              </w:rPr>
            </w:pPr>
          </w:p>
        </w:tc>
      </w:tr>
      <w:tr w:rsidR="00F44A01" w:rsidRPr="007B2CC4" w14:paraId="26AA86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EC" w14:textId="77777777" w:rsidR="00AB08A9" w:rsidRPr="007B2CC4" w:rsidRDefault="00AB08A9" w:rsidP="00E032E3">
            <w:pPr>
              <w:spacing w:before="60" w:after="60" w:line="240" w:lineRule="auto"/>
              <w:rPr>
                <w:sz w:val="20"/>
                <w:lang w:val="lv-LV"/>
              </w:rPr>
            </w:pPr>
            <w:r w:rsidRPr="007B2CC4">
              <w:rPr>
                <w:sz w:val="20"/>
                <w:lang w:val="lv-LV"/>
              </w:rPr>
              <w:t>0802 21 00</w:t>
            </w:r>
          </w:p>
        </w:tc>
        <w:tc>
          <w:tcPr>
            <w:tcW w:w="3969" w:type="dxa"/>
            <w:tcBorders>
              <w:top w:val="nil"/>
              <w:left w:val="nil"/>
              <w:bottom w:val="single" w:sz="4" w:space="0" w:color="auto"/>
              <w:right w:val="single" w:sz="4" w:space="0" w:color="auto"/>
            </w:tcBorders>
            <w:shd w:val="clear" w:color="000000" w:fill="FFFFFF"/>
            <w:hideMark/>
          </w:tcPr>
          <w:p w14:paraId="26AA86ED" w14:textId="77777777" w:rsidR="00AB08A9" w:rsidRPr="007B2CC4" w:rsidRDefault="00AB08A9" w:rsidP="00E032E3">
            <w:pPr>
              <w:spacing w:before="60" w:after="60" w:line="240" w:lineRule="auto"/>
              <w:rPr>
                <w:sz w:val="20"/>
                <w:lang w:val="lv-LV"/>
              </w:rPr>
            </w:pPr>
            <w:r w:rsidRPr="007B2CC4">
              <w:rPr>
                <w:sz w:val="20"/>
                <w:lang w:val="lv-LV"/>
              </w:rPr>
              <w:t>-- nelobīti</w:t>
            </w:r>
          </w:p>
        </w:tc>
        <w:tc>
          <w:tcPr>
            <w:tcW w:w="1701" w:type="dxa"/>
            <w:tcBorders>
              <w:top w:val="nil"/>
              <w:left w:val="nil"/>
              <w:bottom w:val="single" w:sz="4" w:space="0" w:color="auto"/>
              <w:right w:val="single" w:sz="4" w:space="0" w:color="auto"/>
            </w:tcBorders>
            <w:shd w:val="clear" w:color="000000" w:fill="FFFFFF"/>
            <w:hideMark/>
          </w:tcPr>
          <w:p w14:paraId="26AA86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E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86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F2" w14:textId="77777777" w:rsidR="00AB08A9" w:rsidRPr="007B2CC4" w:rsidRDefault="00AB08A9" w:rsidP="00E032E3">
            <w:pPr>
              <w:spacing w:before="60" w:after="60" w:line="240" w:lineRule="auto"/>
              <w:rPr>
                <w:sz w:val="20"/>
                <w:lang w:val="lv-LV"/>
              </w:rPr>
            </w:pPr>
          </w:p>
        </w:tc>
      </w:tr>
      <w:tr w:rsidR="00F44A01" w:rsidRPr="007B2CC4" w14:paraId="26AA86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F4" w14:textId="77777777" w:rsidR="00AB08A9" w:rsidRPr="007B2CC4" w:rsidRDefault="00AB08A9" w:rsidP="00E032E3">
            <w:pPr>
              <w:spacing w:before="60" w:after="60" w:line="240" w:lineRule="auto"/>
              <w:rPr>
                <w:sz w:val="20"/>
                <w:lang w:val="lv-LV"/>
              </w:rPr>
            </w:pPr>
            <w:r w:rsidRPr="007B2CC4">
              <w:rPr>
                <w:sz w:val="20"/>
                <w:lang w:val="lv-LV"/>
              </w:rPr>
              <w:t>0802 22 00</w:t>
            </w:r>
          </w:p>
        </w:tc>
        <w:tc>
          <w:tcPr>
            <w:tcW w:w="3969" w:type="dxa"/>
            <w:tcBorders>
              <w:top w:val="nil"/>
              <w:left w:val="nil"/>
              <w:bottom w:val="single" w:sz="4" w:space="0" w:color="auto"/>
              <w:right w:val="single" w:sz="4" w:space="0" w:color="auto"/>
            </w:tcBorders>
            <w:shd w:val="clear" w:color="000000" w:fill="FFFFFF"/>
            <w:hideMark/>
          </w:tcPr>
          <w:p w14:paraId="26AA86F5" w14:textId="77777777" w:rsidR="00AB08A9" w:rsidRPr="007B2CC4" w:rsidRDefault="00AB08A9" w:rsidP="00E032E3">
            <w:pPr>
              <w:spacing w:before="60" w:after="60" w:line="240" w:lineRule="auto"/>
              <w:rPr>
                <w:sz w:val="20"/>
                <w:lang w:val="lv-LV"/>
              </w:rPr>
            </w:pPr>
            <w:r w:rsidRPr="007B2CC4">
              <w:rPr>
                <w:sz w:val="20"/>
                <w:lang w:val="lv-LV"/>
              </w:rPr>
              <w:t>-- lobīti</w:t>
            </w:r>
          </w:p>
        </w:tc>
        <w:tc>
          <w:tcPr>
            <w:tcW w:w="1701" w:type="dxa"/>
            <w:tcBorders>
              <w:top w:val="nil"/>
              <w:left w:val="nil"/>
              <w:bottom w:val="single" w:sz="4" w:space="0" w:color="auto"/>
              <w:right w:val="single" w:sz="4" w:space="0" w:color="auto"/>
            </w:tcBorders>
            <w:shd w:val="clear" w:color="000000" w:fill="FFFFFF"/>
            <w:hideMark/>
          </w:tcPr>
          <w:p w14:paraId="26AA86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6F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86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6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6FA" w14:textId="77777777" w:rsidR="00AB08A9" w:rsidRPr="007B2CC4" w:rsidRDefault="00AB08A9" w:rsidP="00E032E3">
            <w:pPr>
              <w:spacing w:before="60" w:after="60" w:line="240" w:lineRule="auto"/>
              <w:rPr>
                <w:sz w:val="20"/>
                <w:lang w:val="lv-LV"/>
              </w:rPr>
            </w:pPr>
          </w:p>
        </w:tc>
      </w:tr>
      <w:tr w:rsidR="00F44A01" w:rsidRPr="007B2CC4" w14:paraId="26AA87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6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6FD" w14:textId="77777777" w:rsidR="00AB08A9" w:rsidRPr="007B2CC4" w:rsidRDefault="00AB08A9" w:rsidP="00E032E3">
            <w:pPr>
              <w:spacing w:before="60" w:after="60" w:line="240" w:lineRule="auto"/>
              <w:rPr>
                <w:sz w:val="20"/>
                <w:lang w:val="lv-LV"/>
              </w:rPr>
            </w:pPr>
            <w:r w:rsidRPr="007B2CC4">
              <w:rPr>
                <w:sz w:val="20"/>
                <w:lang w:val="lv-LV"/>
              </w:rPr>
              <w:t>- valrieksti</w:t>
            </w:r>
          </w:p>
        </w:tc>
        <w:tc>
          <w:tcPr>
            <w:tcW w:w="1701" w:type="dxa"/>
            <w:tcBorders>
              <w:top w:val="nil"/>
              <w:left w:val="nil"/>
              <w:bottom w:val="single" w:sz="4" w:space="0" w:color="auto"/>
              <w:right w:val="single" w:sz="4" w:space="0" w:color="auto"/>
            </w:tcBorders>
            <w:shd w:val="clear" w:color="000000" w:fill="FFFFFF"/>
            <w:hideMark/>
          </w:tcPr>
          <w:p w14:paraId="26AA86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6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7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7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702" w14:textId="77777777" w:rsidR="00AB08A9" w:rsidRPr="007B2CC4" w:rsidRDefault="00AB08A9" w:rsidP="00E032E3">
            <w:pPr>
              <w:spacing w:before="60" w:after="60" w:line="240" w:lineRule="auto"/>
              <w:rPr>
                <w:sz w:val="20"/>
                <w:lang w:val="lv-LV"/>
              </w:rPr>
            </w:pPr>
          </w:p>
        </w:tc>
      </w:tr>
      <w:tr w:rsidR="00F44A01" w:rsidRPr="007B2CC4" w14:paraId="26AA87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04" w14:textId="77777777" w:rsidR="00AB08A9" w:rsidRPr="007B2CC4" w:rsidRDefault="00AB08A9" w:rsidP="00E032E3">
            <w:pPr>
              <w:spacing w:before="60" w:after="60" w:line="240" w:lineRule="auto"/>
              <w:rPr>
                <w:sz w:val="20"/>
                <w:lang w:val="lv-LV"/>
              </w:rPr>
            </w:pPr>
            <w:r w:rsidRPr="007B2CC4">
              <w:rPr>
                <w:sz w:val="20"/>
                <w:lang w:val="lv-LV"/>
              </w:rPr>
              <w:t>0802 31 00</w:t>
            </w:r>
          </w:p>
        </w:tc>
        <w:tc>
          <w:tcPr>
            <w:tcW w:w="3969" w:type="dxa"/>
            <w:tcBorders>
              <w:top w:val="nil"/>
              <w:left w:val="nil"/>
              <w:bottom w:val="single" w:sz="4" w:space="0" w:color="auto"/>
              <w:right w:val="single" w:sz="4" w:space="0" w:color="auto"/>
            </w:tcBorders>
            <w:shd w:val="clear" w:color="000000" w:fill="FFFFFF"/>
            <w:hideMark/>
          </w:tcPr>
          <w:p w14:paraId="26AA8705" w14:textId="77777777" w:rsidR="00AB08A9" w:rsidRPr="007B2CC4" w:rsidRDefault="00AB08A9" w:rsidP="00E032E3">
            <w:pPr>
              <w:spacing w:before="60" w:after="60" w:line="240" w:lineRule="auto"/>
              <w:rPr>
                <w:sz w:val="20"/>
                <w:lang w:val="lv-LV"/>
              </w:rPr>
            </w:pPr>
            <w:r w:rsidRPr="007B2CC4">
              <w:rPr>
                <w:sz w:val="20"/>
                <w:lang w:val="lv-LV"/>
              </w:rPr>
              <w:t>-- nelobīti</w:t>
            </w:r>
          </w:p>
        </w:tc>
        <w:tc>
          <w:tcPr>
            <w:tcW w:w="1701" w:type="dxa"/>
            <w:tcBorders>
              <w:top w:val="nil"/>
              <w:left w:val="nil"/>
              <w:bottom w:val="single" w:sz="4" w:space="0" w:color="auto"/>
              <w:right w:val="single" w:sz="4" w:space="0" w:color="auto"/>
            </w:tcBorders>
            <w:shd w:val="clear" w:color="000000" w:fill="FFFFFF"/>
            <w:hideMark/>
          </w:tcPr>
          <w:p w14:paraId="26AA87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07" w14:textId="77777777" w:rsidR="00AB08A9" w:rsidRPr="007B2CC4" w:rsidRDefault="00AB08A9" w:rsidP="00E032E3">
            <w:pPr>
              <w:spacing w:before="60" w:after="60" w:line="240" w:lineRule="auto"/>
              <w:jc w:val="center"/>
              <w:rPr>
                <w:sz w:val="20"/>
                <w:lang w:val="lv-LV"/>
              </w:rPr>
            </w:pPr>
            <w:r w:rsidRPr="007B2CC4">
              <w:rPr>
                <w:sz w:val="20"/>
                <w:lang w:val="lv-LV"/>
              </w:rPr>
              <w:t>4 %</w:t>
            </w:r>
          </w:p>
        </w:tc>
        <w:tc>
          <w:tcPr>
            <w:tcW w:w="1843" w:type="dxa"/>
            <w:tcBorders>
              <w:top w:val="nil"/>
              <w:left w:val="nil"/>
              <w:bottom w:val="single" w:sz="4" w:space="0" w:color="auto"/>
              <w:right w:val="single" w:sz="4" w:space="0" w:color="auto"/>
            </w:tcBorders>
            <w:shd w:val="clear" w:color="000000" w:fill="FFFFFF"/>
            <w:hideMark/>
          </w:tcPr>
          <w:p w14:paraId="26AA87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0A" w14:textId="77777777" w:rsidR="00AB08A9" w:rsidRPr="007B2CC4" w:rsidRDefault="00AB08A9" w:rsidP="00E032E3">
            <w:pPr>
              <w:spacing w:before="60" w:after="60" w:line="240" w:lineRule="auto"/>
              <w:rPr>
                <w:sz w:val="20"/>
                <w:lang w:val="lv-LV"/>
              </w:rPr>
            </w:pPr>
          </w:p>
        </w:tc>
      </w:tr>
      <w:tr w:rsidR="00F44A01" w:rsidRPr="007B2CC4" w14:paraId="26AA87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0C" w14:textId="77777777" w:rsidR="00AB08A9" w:rsidRPr="007B2CC4" w:rsidRDefault="00AB08A9" w:rsidP="00E032E3">
            <w:pPr>
              <w:spacing w:before="60" w:after="60" w:line="240" w:lineRule="auto"/>
              <w:rPr>
                <w:sz w:val="20"/>
                <w:lang w:val="lv-LV"/>
              </w:rPr>
            </w:pPr>
            <w:r w:rsidRPr="007B2CC4">
              <w:rPr>
                <w:sz w:val="20"/>
                <w:lang w:val="lv-LV"/>
              </w:rPr>
              <w:t>0802 32 00</w:t>
            </w:r>
          </w:p>
        </w:tc>
        <w:tc>
          <w:tcPr>
            <w:tcW w:w="3969" w:type="dxa"/>
            <w:tcBorders>
              <w:top w:val="nil"/>
              <w:left w:val="nil"/>
              <w:bottom w:val="single" w:sz="4" w:space="0" w:color="auto"/>
              <w:right w:val="single" w:sz="4" w:space="0" w:color="auto"/>
            </w:tcBorders>
            <w:shd w:val="clear" w:color="000000" w:fill="FFFFFF"/>
            <w:hideMark/>
          </w:tcPr>
          <w:p w14:paraId="26AA870D" w14:textId="77777777" w:rsidR="00AB08A9" w:rsidRPr="007B2CC4" w:rsidRDefault="00AB08A9" w:rsidP="00E032E3">
            <w:pPr>
              <w:spacing w:before="60" w:after="60" w:line="240" w:lineRule="auto"/>
              <w:rPr>
                <w:sz w:val="20"/>
                <w:lang w:val="lv-LV"/>
              </w:rPr>
            </w:pPr>
            <w:r w:rsidRPr="007B2CC4">
              <w:rPr>
                <w:sz w:val="20"/>
                <w:lang w:val="lv-LV"/>
              </w:rPr>
              <w:t>-- lobīti</w:t>
            </w:r>
          </w:p>
        </w:tc>
        <w:tc>
          <w:tcPr>
            <w:tcW w:w="1701" w:type="dxa"/>
            <w:tcBorders>
              <w:top w:val="nil"/>
              <w:left w:val="nil"/>
              <w:bottom w:val="single" w:sz="4" w:space="0" w:color="auto"/>
              <w:right w:val="single" w:sz="4" w:space="0" w:color="auto"/>
            </w:tcBorders>
            <w:shd w:val="clear" w:color="000000" w:fill="FFFFFF"/>
            <w:hideMark/>
          </w:tcPr>
          <w:p w14:paraId="26AA87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0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87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12" w14:textId="77777777" w:rsidR="00AB08A9" w:rsidRPr="007B2CC4" w:rsidRDefault="00AB08A9" w:rsidP="00E032E3">
            <w:pPr>
              <w:spacing w:before="60" w:after="60" w:line="240" w:lineRule="auto"/>
              <w:rPr>
                <w:sz w:val="20"/>
                <w:lang w:val="lv-LV"/>
              </w:rPr>
            </w:pPr>
          </w:p>
        </w:tc>
      </w:tr>
      <w:tr w:rsidR="00F44A01" w:rsidRPr="007B2CC4" w14:paraId="26AA87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715" w14:textId="77777777" w:rsidR="00AB08A9" w:rsidRPr="007B2CC4" w:rsidRDefault="00AB08A9" w:rsidP="00E032E3">
            <w:pPr>
              <w:spacing w:before="60" w:after="60" w:line="240" w:lineRule="auto"/>
              <w:rPr>
                <w:sz w:val="20"/>
                <w:lang w:val="lv-LV"/>
              </w:rPr>
            </w:pPr>
            <w:r w:rsidRPr="007B2CC4">
              <w:rPr>
                <w:sz w:val="20"/>
                <w:lang w:val="lv-LV"/>
              </w:rPr>
              <w:t>- ēdamie kastaņi (Castanea spp.)</w:t>
            </w:r>
          </w:p>
        </w:tc>
        <w:tc>
          <w:tcPr>
            <w:tcW w:w="1701" w:type="dxa"/>
            <w:tcBorders>
              <w:top w:val="nil"/>
              <w:left w:val="nil"/>
              <w:bottom w:val="single" w:sz="4" w:space="0" w:color="auto"/>
              <w:right w:val="single" w:sz="4" w:space="0" w:color="auto"/>
            </w:tcBorders>
            <w:shd w:val="clear" w:color="000000" w:fill="FFFFFF"/>
            <w:hideMark/>
          </w:tcPr>
          <w:p w14:paraId="26AA87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7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7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7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71A" w14:textId="77777777" w:rsidR="00AB08A9" w:rsidRPr="007B2CC4" w:rsidRDefault="00AB08A9" w:rsidP="00E032E3">
            <w:pPr>
              <w:spacing w:before="60" w:after="60" w:line="240" w:lineRule="auto"/>
              <w:rPr>
                <w:sz w:val="20"/>
                <w:lang w:val="lv-LV"/>
              </w:rPr>
            </w:pPr>
          </w:p>
        </w:tc>
      </w:tr>
      <w:tr w:rsidR="00F44A01" w:rsidRPr="007B2CC4" w14:paraId="26AA87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1C" w14:textId="77777777" w:rsidR="00AB08A9" w:rsidRPr="007B2CC4" w:rsidRDefault="00AB08A9" w:rsidP="00F44A01">
            <w:pPr>
              <w:pageBreakBefore/>
              <w:spacing w:before="60" w:after="60" w:line="240" w:lineRule="auto"/>
              <w:rPr>
                <w:sz w:val="20"/>
                <w:lang w:val="lv-LV"/>
              </w:rPr>
            </w:pPr>
            <w:r w:rsidRPr="007B2CC4">
              <w:rPr>
                <w:sz w:val="20"/>
                <w:lang w:val="lv-LV"/>
              </w:rPr>
              <w:t>0802 41 00</w:t>
            </w:r>
          </w:p>
        </w:tc>
        <w:tc>
          <w:tcPr>
            <w:tcW w:w="3969" w:type="dxa"/>
            <w:tcBorders>
              <w:top w:val="nil"/>
              <w:left w:val="nil"/>
              <w:bottom w:val="single" w:sz="4" w:space="0" w:color="auto"/>
              <w:right w:val="single" w:sz="4" w:space="0" w:color="auto"/>
            </w:tcBorders>
            <w:shd w:val="clear" w:color="000000" w:fill="FFFFFF"/>
            <w:hideMark/>
          </w:tcPr>
          <w:p w14:paraId="26AA871D" w14:textId="77777777" w:rsidR="00AB08A9" w:rsidRPr="007B2CC4" w:rsidRDefault="00AB08A9" w:rsidP="00F44A01">
            <w:pPr>
              <w:pageBreakBefore/>
              <w:spacing w:before="60" w:after="60" w:line="240" w:lineRule="auto"/>
              <w:rPr>
                <w:sz w:val="20"/>
                <w:lang w:val="lv-LV"/>
              </w:rPr>
            </w:pPr>
            <w:r w:rsidRPr="007B2CC4">
              <w:rPr>
                <w:sz w:val="20"/>
                <w:lang w:val="lv-LV"/>
              </w:rPr>
              <w:t>-- nelobīti</w:t>
            </w:r>
          </w:p>
        </w:tc>
        <w:tc>
          <w:tcPr>
            <w:tcW w:w="1701" w:type="dxa"/>
            <w:tcBorders>
              <w:top w:val="nil"/>
              <w:left w:val="nil"/>
              <w:bottom w:val="single" w:sz="4" w:space="0" w:color="auto"/>
              <w:right w:val="single" w:sz="4" w:space="0" w:color="auto"/>
            </w:tcBorders>
            <w:shd w:val="clear" w:color="000000" w:fill="FFFFFF"/>
            <w:hideMark/>
          </w:tcPr>
          <w:p w14:paraId="26AA871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1F" w14:textId="77777777" w:rsidR="00AB08A9" w:rsidRPr="007B2CC4" w:rsidRDefault="00AB08A9" w:rsidP="00F44A01">
            <w:pPr>
              <w:pageBreakBefore/>
              <w:spacing w:before="60" w:after="60" w:line="240" w:lineRule="auto"/>
              <w:jc w:val="center"/>
              <w:rPr>
                <w:sz w:val="20"/>
                <w:lang w:val="lv-LV"/>
              </w:rPr>
            </w:pPr>
            <w:r w:rsidRPr="007B2CC4">
              <w:rPr>
                <w:sz w:val="20"/>
                <w:lang w:val="lv-LV"/>
              </w:rPr>
              <w:t>5,6 %</w:t>
            </w:r>
          </w:p>
        </w:tc>
        <w:tc>
          <w:tcPr>
            <w:tcW w:w="1843" w:type="dxa"/>
            <w:tcBorders>
              <w:top w:val="nil"/>
              <w:left w:val="nil"/>
              <w:bottom w:val="single" w:sz="4" w:space="0" w:color="auto"/>
              <w:right w:val="single" w:sz="4" w:space="0" w:color="auto"/>
            </w:tcBorders>
            <w:shd w:val="clear" w:color="000000" w:fill="FFFFFF"/>
            <w:hideMark/>
          </w:tcPr>
          <w:p w14:paraId="26AA872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2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22" w14:textId="77777777" w:rsidR="00AB08A9" w:rsidRPr="007B2CC4" w:rsidRDefault="00AB08A9" w:rsidP="00F44A01">
            <w:pPr>
              <w:pageBreakBefore/>
              <w:spacing w:before="60" w:after="60" w:line="240" w:lineRule="auto"/>
              <w:rPr>
                <w:sz w:val="20"/>
                <w:lang w:val="lv-LV"/>
              </w:rPr>
            </w:pPr>
          </w:p>
        </w:tc>
      </w:tr>
      <w:tr w:rsidR="00F44A01" w:rsidRPr="007B2CC4" w14:paraId="26AA87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24" w14:textId="77777777" w:rsidR="00AB08A9" w:rsidRPr="007B2CC4" w:rsidRDefault="00AB08A9" w:rsidP="00E032E3">
            <w:pPr>
              <w:spacing w:before="60" w:after="60" w:line="240" w:lineRule="auto"/>
              <w:rPr>
                <w:sz w:val="20"/>
                <w:lang w:val="lv-LV"/>
              </w:rPr>
            </w:pPr>
            <w:r w:rsidRPr="007B2CC4">
              <w:rPr>
                <w:sz w:val="20"/>
                <w:lang w:val="lv-LV"/>
              </w:rPr>
              <w:t>0802 42 00</w:t>
            </w:r>
          </w:p>
        </w:tc>
        <w:tc>
          <w:tcPr>
            <w:tcW w:w="3969" w:type="dxa"/>
            <w:tcBorders>
              <w:top w:val="nil"/>
              <w:left w:val="nil"/>
              <w:bottom w:val="single" w:sz="4" w:space="0" w:color="auto"/>
              <w:right w:val="single" w:sz="4" w:space="0" w:color="auto"/>
            </w:tcBorders>
            <w:shd w:val="clear" w:color="000000" w:fill="FFFFFF"/>
            <w:hideMark/>
          </w:tcPr>
          <w:p w14:paraId="26AA8725" w14:textId="77777777" w:rsidR="00AB08A9" w:rsidRPr="007B2CC4" w:rsidRDefault="00AB08A9" w:rsidP="00E032E3">
            <w:pPr>
              <w:spacing w:before="60" w:after="60" w:line="240" w:lineRule="auto"/>
              <w:rPr>
                <w:sz w:val="20"/>
                <w:lang w:val="lv-LV"/>
              </w:rPr>
            </w:pPr>
            <w:r w:rsidRPr="007B2CC4">
              <w:rPr>
                <w:sz w:val="20"/>
                <w:lang w:val="lv-LV"/>
              </w:rPr>
              <w:t>-- lobīti</w:t>
            </w:r>
          </w:p>
        </w:tc>
        <w:tc>
          <w:tcPr>
            <w:tcW w:w="1701" w:type="dxa"/>
            <w:tcBorders>
              <w:top w:val="nil"/>
              <w:left w:val="nil"/>
              <w:bottom w:val="single" w:sz="4" w:space="0" w:color="auto"/>
              <w:right w:val="single" w:sz="4" w:space="0" w:color="auto"/>
            </w:tcBorders>
            <w:shd w:val="clear" w:color="000000" w:fill="FFFFFF"/>
            <w:hideMark/>
          </w:tcPr>
          <w:p w14:paraId="26AA87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27" w14:textId="77777777" w:rsidR="00AB08A9" w:rsidRPr="007B2CC4" w:rsidRDefault="00AB08A9" w:rsidP="00E032E3">
            <w:pPr>
              <w:spacing w:before="60" w:after="60" w:line="240" w:lineRule="auto"/>
              <w:jc w:val="center"/>
              <w:rPr>
                <w:sz w:val="20"/>
                <w:lang w:val="lv-LV"/>
              </w:rPr>
            </w:pPr>
            <w:r w:rsidRPr="007B2CC4">
              <w:rPr>
                <w:sz w:val="20"/>
                <w:lang w:val="lv-LV"/>
              </w:rPr>
              <w:t>5,6 %</w:t>
            </w:r>
          </w:p>
        </w:tc>
        <w:tc>
          <w:tcPr>
            <w:tcW w:w="1843" w:type="dxa"/>
            <w:tcBorders>
              <w:top w:val="nil"/>
              <w:left w:val="nil"/>
              <w:bottom w:val="single" w:sz="4" w:space="0" w:color="auto"/>
              <w:right w:val="single" w:sz="4" w:space="0" w:color="auto"/>
            </w:tcBorders>
            <w:shd w:val="clear" w:color="000000" w:fill="FFFFFF"/>
            <w:hideMark/>
          </w:tcPr>
          <w:p w14:paraId="26AA87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2A" w14:textId="77777777" w:rsidR="00AB08A9" w:rsidRPr="007B2CC4" w:rsidRDefault="00AB08A9" w:rsidP="00E032E3">
            <w:pPr>
              <w:spacing w:before="60" w:after="60" w:line="240" w:lineRule="auto"/>
              <w:rPr>
                <w:sz w:val="20"/>
                <w:lang w:val="lv-LV"/>
              </w:rPr>
            </w:pPr>
          </w:p>
        </w:tc>
      </w:tr>
      <w:tr w:rsidR="00F44A01" w:rsidRPr="007B2CC4" w14:paraId="26AA87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72D" w14:textId="77777777" w:rsidR="00AB08A9" w:rsidRPr="007B2CC4" w:rsidRDefault="00AB08A9" w:rsidP="00E032E3">
            <w:pPr>
              <w:spacing w:before="60" w:after="60" w:line="240" w:lineRule="auto"/>
              <w:rPr>
                <w:sz w:val="20"/>
                <w:lang w:val="lv-LV"/>
              </w:rPr>
            </w:pPr>
            <w:r w:rsidRPr="007B2CC4">
              <w:rPr>
                <w:sz w:val="20"/>
                <w:lang w:val="lv-LV"/>
              </w:rPr>
              <w:t>- pistācijas</w:t>
            </w:r>
          </w:p>
        </w:tc>
        <w:tc>
          <w:tcPr>
            <w:tcW w:w="1701" w:type="dxa"/>
            <w:tcBorders>
              <w:top w:val="nil"/>
              <w:left w:val="nil"/>
              <w:bottom w:val="single" w:sz="4" w:space="0" w:color="auto"/>
              <w:right w:val="single" w:sz="4" w:space="0" w:color="auto"/>
            </w:tcBorders>
            <w:shd w:val="clear" w:color="000000" w:fill="FFFFFF"/>
            <w:hideMark/>
          </w:tcPr>
          <w:p w14:paraId="26AA87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7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7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7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732" w14:textId="77777777" w:rsidR="00AB08A9" w:rsidRPr="007B2CC4" w:rsidRDefault="00AB08A9" w:rsidP="00E032E3">
            <w:pPr>
              <w:spacing w:before="60" w:after="60" w:line="240" w:lineRule="auto"/>
              <w:rPr>
                <w:sz w:val="20"/>
                <w:lang w:val="lv-LV"/>
              </w:rPr>
            </w:pPr>
          </w:p>
        </w:tc>
      </w:tr>
      <w:tr w:rsidR="00F44A01" w:rsidRPr="007B2CC4" w14:paraId="26AA87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34" w14:textId="77777777" w:rsidR="00AB08A9" w:rsidRPr="007B2CC4" w:rsidRDefault="00AB08A9" w:rsidP="00E032E3">
            <w:pPr>
              <w:spacing w:before="60" w:after="60" w:line="240" w:lineRule="auto"/>
              <w:rPr>
                <w:sz w:val="20"/>
                <w:lang w:val="lv-LV"/>
              </w:rPr>
            </w:pPr>
            <w:r w:rsidRPr="007B2CC4">
              <w:rPr>
                <w:sz w:val="20"/>
                <w:lang w:val="lv-LV"/>
              </w:rPr>
              <w:t>0802 51 00</w:t>
            </w:r>
          </w:p>
        </w:tc>
        <w:tc>
          <w:tcPr>
            <w:tcW w:w="3969" w:type="dxa"/>
            <w:tcBorders>
              <w:top w:val="nil"/>
              <w:left w:val="nil"/>
              <w:bottom w:val="single" w:sz="4" w:space="0" w:color="auto"/>
              <w:right w:val="single" w:sz="4" w:space="0" w:color="auto"/>
            </w:tcBorders>
            <w:shd w:val="clear" w:color="000000" w:fill="FFFFFF"/>
            <w:hideMark/>
          </w:tcPr>
          <w:p w14:paraId="26AA8735" w14:textId="77777777" w:rsidR="00AB08A9" w:rsidRPr="007B2CC4" w:rsidRDefault="00AB08A9" w:rsidP="00E032E3">
            <w:pPr>
              <w:spacing w:before="60" w:after="60" w:line="240" w:lineRule="auto"/>
              <w:rPr>
                <w:sz w:val="20"/>
                <w:lang w:val="lv-LV"/>
              </w:rPr>
            </w:pPr>
            <w:r w:rsidRPr="007B2CC4">
              <w:rPr>
                <w:sz w:val="20"/>
                <w:lang w:val="lv-LV"/>
              </w:rPr>
              <w:t>-- nelobīti</w:t>
            </w:r>
          </w:p>
        </w:tc>
        <w:tc>
          <w:tcPr>
            <w:tcW w:w="1701" w:type="dxa"/>
            <w:tcBorders>
              <w:top w:val="nil"/>
              <w:left w:val="nil"/>
              <w:bottom w:val="single" w:sz="4" w:space="0" w:color="auto"/>
              <w:right w:val="single" w:sz="4" w:space="0" w:color="auto"/>
            </w:tcBorders>
            <w:shd w:val="clear" w:color="000000" w:fill="FFFFFF"/>
            <w:hideMark/>
          </w:tcPr>
          <w:p w14:paraId="26AA87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37"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87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3A" w14:textId="77777777" w:rsidR="00AB08A9" w:rsidRPr="007B2CC4" w:rsidRDefault="00AB08A9" w:rsidP="00E032E3">
            <w:pPr>
              <w:spacing w:before="60" w:after="60" w:line="240" w:lineRule="auto"/>
              <w:rPr>
                <w:sz w:val="20"/>
                <w:lang w:val="lv-LV"/>
              </w:rPr>
            </w:pPr>
          </w:p>
        </w:tc>
      </w:tr>
      <w:tr w:rsidR="00F44A01" w:rsidRPr="007B2CC4" w14:paraId="26AA87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3C" w14:textId="77777777" w:rsidR="00AB08A9" w:rsidRPr="007B2CC4" w:rsidRDefault="00AB08A9" w:rsidP="00E032E3">
            <w:pPr>
              <w:spacing w:before="60" w:after="60" w:line="240" w:lineRule="auto"/>
              <w:rPr>
                <w:sz w:val="20"/>
                <w:lang w:val="lv-LV"/>
              </w:rPr>
            </w:pPr>
            <w:r w:rsidRPr="007B2CC4">
              <w:rPr>
                <w:sz w:val="20"/>
                <w:lang w:val="lv-LV"/>
              </w:rPr>
              <w:t>0802 52 00</w:t>
            </w:r>
          </w:p>
        </w:tc>
        <w:tc>
          <w:tcPr>
            <w:tcW w:w="3969" w:type="dxa"/>
            <w:tcBorders>
              <w:top w:val="nil"/>
              <w:left w:val="nil"/>
              <w:bottom w:val="single" w:sz="4" w:space="0" w:color="auto"/>
              <w:right w:val="single" w:sz="4" w:space="0" w:color="auto"/>
            </w:tcBorders>
            <w:shd w:val="clear" w:color="000000" w:fill="FFFFFF"/>
            <w:hideMark/>
          </w:tcPr>
          <w:p w14:paraId="26AA873D" w14:textId="77777777" w:rsidR="00AB08A9" w:rsidRPr="007B2CC4" w:rsidRDefault="00AB08A9" w:rsidP="00E032E3">
            <w:pPr>
              <w:spacing w:before="60" w:after="60" w:line="240" w:lineRule="auto"/>
              <w:rPr>
                <w:sz w:val="20"/>
                <w:lang w:val="lv-LV"/>
              </w:rPr>
            </w:pPr>
            <w:r w:rsidRPr="007B2CC4">
              <w:rPr>
                <w:sz w:val="20"/>
                <w:lang w:val="lv-LV"/>
              </w:rPr>
              <w:t>-- lobīti</w:t>
            </w:r>
          </w:p>
        </w:tc>
        <w:tc>
          <w:tcPr>
            <w:tcW w:w="1701" w:type="dxa"/>
            <w:tcBorders>
              <w:top w:val="nil"/>
              <w:left w:val="nil"/>
              <w:bottom w:val="single" w:sz="4" w:space="0" w:color="auto"/>
              <w:right w:val="single" w:sz="4" w:space="0" w:color="auto"/>
            </w:tcBorders>
            <w:shd w:val="clear" w:color="000000" w:fill="FFFFFF"/>
            <w:hideMark/>
          </w:tcPr>
          <w:p w14:paraId="26AA87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3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87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42" w14:textId="77777777" w:rsidR="00AB08A9" w:rsidRPr="007B2CC4" w:rsidRDefault="00AB08A9" w:rsidP="00E032E3">
            <w:pPr>
              <w:spacing w:before="60" w:after="60" w:line="240" w:lineRule="auto"/>
              <w:rPr>
                <w:sz w:val="20"/>
                <w:lang w:val="lv-LV"/>
              </w:rPr>
            </w:pPr>
          </w:p>
        </w:tc>
      </w:tr>
      <w:tr w:rsidR="00F44A01" w:rsidRPr="007B2CC4" w14:paraId="26AA87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745" w14:textId="77777777" w:rsidR="00AB08A9" w:rsidRPr="007B2CC4" w:rsidRDefault="00AB08A9" w:rsidP="00E032E3">
            <w:pPr>
              <w:spacing w:before="60" w:after="60" w:line="240" w:lineRule="auto"/>
              <w:rPr>
                <w:sz w:val="20"/>
                <w:lang w:val="lv-LV"/>
              </w:rPr>
            </w:pPr>
            <w:r w:rsidRPr="007B2CC4">
              <w:rPr>
                <w:sz w:val="20"/>
                <w:lang w:val="lv-LV"/>
              </w:rPr>
              <w:t>- makadāmiju rieksti</w:t>
            </w:r>
          </w:p>
        </w:tc>
        <w:tc>
          <w:tcPr>
            <w:tcW w:w="1701" w:type="dxa"/>
            <w:tcBorders>
              <w:top w:val="nil"/>
              <w:left w:val="nil"/>
              <w:bottom w:val="single" w:sz="4" w:space="0" w:color="auto"/>
              <w:right w:val="single" w:sz="4" w:space="0" w:color="auto"/>
            </w:tcBorders>
            <w:shd w:val="clear" w:color="000000" w:fill="FFFFFF"/>
            <w:hideMark/>
          </w:tcPr>
          <w:p w14:paraId="26AA87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7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7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7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74A" w14:textId="77777777" w:rsidR="00AB08A9" w:rsidRPr="007B2CC4" w:rsidRDefault="00AB08A9" w:rsidP="00E032E3">
            <w:pPr>
              <w:spacing w:before="60" w:after="60" w:line="240" w:lineRule="auto"/>
              <w:rPr>
                <w:sz w:val="20"/>
                <w:lang w:val="lv-LV"/>
              </w:rPr>
            </w:pPr>
          </w:p>
        </w:tc>
      </w:tr>
      <w:tr w:rsidR="00F44A01" w:rsidRPr="007B2CC4" w14:paraId="26AA87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4C" w14:textId="77777777" w:rsidR="00AB08A9" w:rsidRPr="007B2CC4" w:rsidRDefault="00AB08A9" w:rsidP="00E032E3">
            <w:pPr>
              <w:spacing w:before="60" w:after="60" w:line="240" w:lineRule="auto"/>
              <w:rPr>
                <w:sz w:val="20"/>
                <w:lang w:val="lv-LV"/>
              </w:rPr>
            </w:pPr>
            <w:r w:rsidRPr="007B2CC4">
              <w:rPr>
                <w:sz w:val="20"/>
                <w:lang w:val="lv-LV"/>
              </w:rPr>
              <w:t>0802 61 00</w:t>
            </w:r>
          </w:p>
        </w:tc>
        <w:tc>
          <w:tcPr>
            <w:tcW w:w="3969" w:type="dxa"/>
            <w:tcBorders>
              <w:top w:val="nil"/>
              <w:left w:val="nil"/>
              <w:bottom w:val="single" w:sz="4" w:space="0" w:color="auto"/>
              <w:right w:val="single" w:sz="4" w:space="0" w:color="auto"/>
            </w:tcBorders>
            <w:shd w:val="clear" w:color="000000" w:fill="FFFFFF"/>
            <w:hideMark/>
          </w:tcPr>
          <w:p w14:paraId="26AA874D" w14:textId="77777777" w:rsidR="00AB08A9" w:rsidRPr="007B2CC4" w:rsidRDefault="00AB08A9" w:rsidP="00E032E3">
            <w:pPr>
              <w:spacing w:before="60" w:after="60" w:line="240" w:lineRule="auto"/>
              <w:rPr>
                <w:sz w:val="20"/>
                <w:lang w:val="lv-LV"/>
              </w:rPr>
            </w:pPr>
            <w:r w:rsidRPr="007B2CC4">
              <w:rPr>
                <w:sz w:val="20"/>
                <w:lang w:val="lv-LV"/>
              </w:rPr>
              <w:t>-- nelobīti</w:t>
            </w:r>
          </w:p>
        </w:tc>
        <w:tc>
          <w:tcPr>
            <w:tcW w:w="1701" w:type="dxa"/>
            <w:tcBorders>
              <w:top w:val="nil"/>
              <w:left w:val="nil"/>
              <w:bottom w:val="single" w:sz="4" w:space="0" w:color="auto"/>
              <w:right w:val="single" w:sz="4" w:space="0" w:color="auto"/>
            </w:tcBorders>
            <w:shd w:val="clear" w:color="000000" w:fill="FFFFFF"/>
            <w:hideMark/>
          </w:tcPr>
          <w:p w14:paraId="26AA87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4F"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87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52" w14:textId="77777777" w:rsidR="00AB08A9" w:rsidRPr="007B2CC4" w:rsidRDefault="00AB08A9" w:rsidP="00E032E3">
            <w:pPr>
              <w:spacing w:before="60" w:after="60" w:line="240" w:lineRule="auto"/>
              <w:rPr>
                <w:sz w:val="20"/>
                <w:lang w:val="lv-LV"/>
              </w:rPr>
            </w:pPr>
          </w:p>
        </w:tc>
      </w:tr>
      <w:tr w:rsidR="00F44A01" w:rsidRPr="007B2CC4" w14:paraId="26AA87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54" w14:textId="77777777" w:rsidR="00AB08A9" w:rsidRPr="007B2CC4" w:rsidRDefault="00AB08A9" w:rsidP="00E032E3">
            <w:pPr>
              <w:spacing w:before="60" w:after="60" w:line="240" w:lineRule="auto"/>
              <w:rPr>
                <w:sz w:val="20"/>
                <w:lang w:val="lv-LV"/>
              </w:rPr>
            </w:pPr>
            <w:r w:rsidRPr="007B2CC4">
              <w:rPr>
                <w:sz w:val="20"/>
                <w:lang w:val="lv-LV"/>
              </w:rPr>
              <w:t>0802 62 00</w:t>
            </w:r>
          </w:p>
        </w:tc>
        <w:tc>
          <w:tcPr>
            <w:tcW w:w="3969" w:type="dxa"/>
            <w:tcBorders>
              <w:top w:val="nil"/>
              <w:left w:val="nil"/>
              <w:bottom w:val="single" w:sz="4" w:space="0" w:color="auto"/>
              <w:right w:val="single" w:sz="4" w:space="0" w:color="auto"/>
            </w:tcBorders>
            <w:shd w:val="clear" w:color="000000" w:fill="FFFFFF"/>
            <w:hideMark/>
          </w:tcPr>
          <w:p w14:paraId="26AA8755" w14:textId="77777777" w:rsidR="00AB08A9" w:rsidRPr="007B2CC4" w:rsidRDefault="00AB08A9" w:rsidP="00E032E3">
            <w:pPr>
              <w:spacing w:before="60" w:after="60" w:line="240" w:lineRule="auto"/>
              <w:rPr>
                <w:sz w:val="20"/>
                <w:lang w:val="lv-LV"/>
              </w:rPr>
            </w:pPr>
            <w:r w:rsidRPr="007B2CC4">
              <w:rPr>
                <w:sz w:val="20"/>
                <w:lang w:val="lv-LV"/>
              </w:rPr>
              <w:t>-- lobīti</w:t>
            </w:r>
          </w:p>
        </w:tc>
        <w:tc>
          <w:tcPr>
            <w:tcW w:w="1701" w:type="dxa"/>
            <w:tcBorders>
              <w:top w:val="nil"/>
              <w:left w:val="nil"/>
              <w:bottom w:val="single" w:sz="4" w:space="0" w:color="auto"/>
              <w:right w:val="single" w:sz="4" w:space="0" w:color="auto"/>
            </w:tcBorders>
            <w:shd w:val="clear" w:color="000000" w:fill="FFFFFF"/>
            <w:hideMark/>
          </w:tcPr>
          <w:p w14:paraId="26AA87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57"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87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5A" w14:textId="77777777" w:rsidR="00AB08A9" w:rsidRPr="007B2CC4" w:rsidRDefault="00AB08A9" w:rsidP="00E032E3">
            <w:pPr>
              <w:spacing w:before="60" w:after="60" w:line="240" w:lineRule="auto"/>
              <w:rPr>
                <w:sz w:val="20"/>
                <w:lang w:val="lv-LV"/>
              </w:rPr>
            </w:pPr>
          </w:p>
        </w:tc>
      </w:tr>
      <w:tr w:rsidR="00F44A01" w:rsidRPr="007B2CC4" w14:paraId="26AA87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5C" w14:textId="77777777" w:rsidR="00AB08A9" w:rsidRPr="007B2CC4" w:rsidRDefault="00AB08A9" w:rsidP="00E032E3">
            <w:pPr>
              <w:spacing w:before="60" w:after="60" w:line="240" w:lineRule="auto"/>
              <w:rPr>
                <w:sz w:val="20"/>
                <w:lang w:val="lv-LV"/>
              </w:rPr>
            </w:pPr>
            <w:r w:rsidRPr="007B2CC4">
              <w:rPr>
                <w:sz w:val="20"/>
                <w:lang w:val="lv-LV"/>
              </w:rPr>
              <w:t>0802 70 00</w:t>
            </w:r>
          </w:p>
        </w:tc>
        <w:tc>
          <w:tcPr>
            <w:tcW w:w="3969" w:type="dxa"/>
            <w:tcBorders>
              <w:top w:val="nil"/>
              <w:left w:val="nil"/>
              <w:bottom w:val="single" w:sz="4" w:space="0" w:color="auto"/>
              <w:right w:val="single" w:sz="4" w:space="0" w:color="auto"/>
            </w:tcBorders>
            <w:shd w:val="clear" w:color="000000" w:fill="FFFFFF"/>
            <w:hideMark/>
          </w:tcPr>
          <w:p w14:paraId="26AA875D" w14:textId="77777777" w:rsidR="00AB08A9" w:rsidRPr="007B2CC4" w:rsidRDefault="00AB08A9" w:rsidP="00E032E3">
            <w:pPr>
              <w:spacing w:before="60" w:after="60" w:line="240" w:lineRule="auto"/>
              <w:rPr>
                <w:sz w:val="20"/>
                <w:lang w:val="lv-LV"/>
              </w:rPr>
            </w:pPr>
            <w:r w:rsidRPr="007B2CC4">
              <w:rPr>
                <w:sz w:val="20"/>
                <w:lang w:val="lv-LV"/>
              </w:rPr>
              <w:t>- kolas rieksti (</w:t>
            </w:r>
            <w:r w:rsidRPr="007B2CC4">
              <w:rPr>
                <w:i/>
                <w:iCs/>
                <w:sz w:val="20"/>
                <w:lang w:val="lv-LV"/>
              </w:rPr>
              <w:t>Cola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87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5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7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62" w14:textId="77777777" w:rsidR="00AB08A9" w:rsidRPr="007B2CC4" w:rsidRDefault="00AB08A9" w:rsidP="00E032E3">
            <w:pPr>
              <w:spacing w:before="60" w:after="60" w:line="240" w:lineRule="auto"/>
              <w:rPr>
                <w:sz w:val="20"/>
                <w:lang w:val="lv-LV"/>
              </w:rPr>
            </w:pPr>
          </w:p>
        </w:tc>
      </w:tr>
      <w:tr w:rsidR="00F44A01" w:rsidRPr="007B2CC4" w14:paraId="26AA87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64" w14:textId="77777777" w:rsidR="00AB08A9" w:rsidRPr="007B2CC4" w:rsidRDefault="00AB08A9" w:rsidP="00E032E3">
            <w:pPr>
              <w:spacing w:before="60" w:after="60" w:line="240" w:lineRule="auto"/>
              <w:rPr>
                <w:sz w:val="20"/>
                <w:lang w:val="lv-LV"/>
              </w:rPr>
            </w:pPr>
            <w:r w:rsidRPr="007B2CC4">
              <w:rPr>
                <w:sz w:val="20"/>
                <w:lang w:val="lv-LV"/>
              </w:rPr>
              <w:t>0802 80 00</w:t>
            </w:r>
          </w:p>
        </w:tc>
        <w:tc>
          <w:tcPr>
            <w:tcW w:w="3969" w:type="dxa"/>
            <w:tcBorders>
              <w:top w:val="nil"/>
              <w:left w:val="nil"/>
              <w:bottom w:val="single" w:sz="4" w:space="0" w:color="auto"/>
              <w:right w:val="single" w:sz="4" w:space="0" w:color="auto"/>
            </w:tcBorders>
            <w:shd w:val="clear" w:color="000000" w:fill="FFFFFF"/>
            <w:hideMark/>
          </w:tcPr>
          <w:p w14:paraId="26AA8765" w14:textId="77777777" w:rsidR="00AB08A9" w:rsidRPr="007B2CC4" w:rsidRDefault="00AB08A9" w:rsidP="00E032E3">
            <w:pPr>
              <w:spacing w:before="60" w:after="60" w:line="240" w:lineRule="auto"/>
              <w:rPr>
                <w:sz w:val="20"/>
                <w:lang w:val="lv-LV"/>
              </w:rPr>
            </w:pPr>
            <w:r w:rsidRPr="007B2CC4">
              <w:rPr>
                <w:sz w:val="20"/>
                <w:lang w:val="lv-LV"/>
              </w:rPr>
              <w:t>- beteļrieksti</w:t>
            </w:r>
          </w:p>
        </w:tc>
        <w:tc>
          <w:tcPr>
            <w:tcW w:w="1701" w:type="dxa"/>
            <w:tcBorders>
              <w:top w:val="nil"/>
              <w:left w:val="nil"/>
              <w:bottom w:val="single" w:sz="4" w:space="0" w:color="auto"/>
              <w:right w:val="single" w:sz="4" w:space="0" w:color="auto"/>
            </w:tcBorders>
            <w:shd w:val="clear" w:color="000000" w:fill="FFFFFF"/>
            <w:hideMark/>
          </w:tcPr>
          <w:p w14:paraId="26AA87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6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7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6A" w14:textId="77777777" w:rsidR="00AB08A9" w:rsidRPr="007B2CC4" w:rsidRDefault="00AB08A9" w:rsidP="00E032E3">
            <w:pPr>
              <w:spacing w:before="60" w:after="60" w:line="240" w:lineRule="auto"/>
              <w:rPr>
                <w:sz w:val="20"/>
                <w:lang w:val="lv-LV"/>
              </w:rPr>
            </w:pPr>
          </w:p>
        </w:tc>
      </w:tr>
      <w:tr w:rsidR="00F44A01" w:rsidRPr="007B2CC4" w14:paraId="26AA87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6C" w14:textId="77777777" w:rsidR="00AB08A9" w:rsidRPr="007B2CC4" w:rsidRDefault="00AB08A9" w:rsidP="00E032E3">
            <w:pPr>
              <w:spacing w:before="60" w:after="60" w:line="240" w:lineRule="auto"/>
              <w:rPr>
                <w:sz w:val="20"/>
                <w:lang w:val="lv-LV"/>
              </w:rPr>
            </w:pPr>
            <w:r w:rsidRPr="007B2CC4">
              <w:rPr>
                <w:sz w:val="20"/>
                <w:lang w:val="lv-LV"/>
              </w:rPr>
              <w:t>0802 90</w:t>
            </w:r>
          </w:p>
        </w:tc>
        <w:tc>
          <w:tcPr>
            <w:tcW w:w="3969" w:type="dxa"/>
            <w:tcBorders>
              <w:top w:val="nil"/>
              <w:left w:val="nil"/>
              <w:bottom w:val="single" w:sz="4" w:space="0" w:color="auto"/>
              <w:right w:val="single" w:sz="4" w:space="0" w:color="auto"/>
            </w:tcBorders>
            <w:shd w:val="clear" w:color="000000" w:fill="FFFFFF"/>
            <w:hideMark/>
          </w:tcPr>
          <w:p w14:paraId="26AA87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7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7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7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7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772" w14:textId="77777777" w:rsidR="00AB08A9" w:rsidRPr="007B2CC4" w:rsidRDefault="00AB08A9" w:rsidP="00E032E3">
            <w:pPr>
              <w:spacing w:before="60" w:after="60" w:line="240" w:lineRule="auto"/>
              <w:rPr>
                <w:sz w:val="20"/>
                <w:lang w:val="lv-LV"/>
              </w:rPr>
            </w:pPr>
          </w:p>
        </w:tc>
      </w:tr>
      <w:tr w:rsidR="00F44A01" w:rsidRPr="007B2CC4" w14:paraId="26AA87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74" w14:textId="77777777" w:rsidR="00AB08A9" w:rsidRPr="007B2CC4" w:rsidRDefault="00AB08A9" w:rsidP="00E032E3">
            <w:pPr>
              <w:spacing w:before="60" w:after="60" w:line="240" w:lineRule="auto"/>
              <w:rPr>
                <w:sz w:val="20"/>
                <w:lang w:val="lv-LV"/>
              </w:rPr>
            </w:pPr>
            <w:r w:rsidRPr="007B2CC4">
              <w:rPr>
                <w:sz w:val="20"/>
                <w:lang w:val="lv-LV"/>
              </w:rPr>
              <w:t>0802 90 10</w:t>
            </w:r>
          </w:p>
        </w:tc>
        <w:tc>
          <w:tcPr>
            <w:tcW w:w="3969" w:type="dxa"/>
            <w:tcBorders>
              <w:top w:val="nil"/>
              <w:left w:val="nil"/>
              <w:bottom w:val="single" w:sz="4" w:space="0" w:color="auto"/>
              <w:right w:val="single" w:sz="4" w:space="0" w:color="auto"/>
            </w:tcBorders>
            <w:shd w:val="clear" w:color="000000" w:fill="FFFFFF"/>
            <w:hideMark/>
          </w:tcPr>
          <w:p w14:paraId="26AA8775" w14:textId="77777777" w:rsidR="00AB08A9" w:rsidRPr="007B2CC4" w:rsidRDefault="00AB08A9" w:rsidP="00E032E3">
            <w:pPr>
              <w:spacing w:before="60" w:after="60" w:line="240" w:lineRule="auto"/>
              <w:rPr>
                <w:sz w:val="20"/>
                <w:lang w:val="lv-LV"/>
              </w:rPr>
            </w:pPr>
            <w:r w:rsidRPr="007B2CC4">
              <w:rPr>
                <w:sz w:val="20"/>
                <w:lang w:val="lv-LV"/>
              </w:rPr>
              <w:t>-- pekanrieksti</w:t>
            </w:r>
          </w:p>
        </w:tc>
        <w:tc>
          <w:tcPr>
            <w:tcW w:w="1701" w:type="dxa"/>
            <w:tcBorders>
              <w:top w:val="nil"/>
              <w:left w:val="nil"/>
              <w:bottom w:val="single" w:sz="4" w:space="0" w:color="auto"/>
              <w:right w:val="single" w:sz="4" w:space="0" w:color="auto"/>
            </w:tcBorders>
            <w:shd w:val="clear" w:color="000000" w:fill="FFFFFF"/>
            <w:hideMark/>
          </w:tcPr>
          <w:p w14:paraId="26AA87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7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7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7A" w14:textId="77777777" w:rsidR="00AB08A9" w:rsidRPr="007B2CC4" w:rsidRDefault="00AB08A9" w:rsidP="00E032E3">
            <w:pPr>
              <w:spacing w:before="60" w:after="60" w:line="240" w:lineRule="auto"/>
              <w:rPr>
                <w:sz w:val="20"/>
                <w:lang w:val="lv-LV"/>
              </w:rPr>
            </w:pPr>
          </w:p>
        </w:tc>
      </w:tr>
      <w:tr w:rsidR="00F44A01" w:rsidRPr="007B2CC4" w14:paraId="26AA87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7C" w14:textId="77777777" w:rsidR="00AB08A9" w:rsidRPr="007B2CC4" w:rsidRDefault="00AB08A9" w:rsidP="00E032E3">
            <w:pPr>
              <w:spacing w:before="60" w:after="60" w:line="240" w:lineRule="auto"/>
              <w:rPr>
                <w:sz w:val="20"/>
                <w:lang w:val="lv-LV"/>
              </w:rPr>
            </w:pPr>
            <w:r w:rsidRPr="007B2CC4">
              <w:rPr>
                <w:sz w:val="20"/>
                <w:lang w:val="lv-LV"/>
              </w:rPr>
              <w:t>0802 90 50</w:t>
            </w:r>
          </w:p>
        </w:tc>
        <w:tc>
          <w:tcPr>
            <w:tcW w:w="3969" w:type="dxa"/>
            <w:tcBorders>
              <w:top w:val="nil"/>
              <w:left w:val="nil"/>
              <w:bottom w:val="single" w:sz="4" w:space="0" w:color="auto"/>
              <w:right w:val="single" w:sz="4" w:space="0" w:color="auto"/>
            </w:tcBorders>
            <w:shd w:val="clear" w:color="000000" w:fill="FFFFFF"/>
            <w:hideMark/>
          </w:tcPr>
          <w:p w14:paraId="26AA877D" w14:textId="77777777" w:rsidR="00AB08A9" w:rsidRPr="007B2CC4" w:rsidRDefault="00AB08A9" w:rsidP="00E032E3">
            <w:pPr>
              <w:spacing w:before="60" w:after="60" w:line="240" w:lineRule="auto"/>
              <w:rPr>
                <w:sz w:val="20"/>
                <w:lang w:val="lv-LV"/>
              </w:rPr>
            </w:pPr>
            <w:r w:rsidRPr="007B2CC4">
              <w:rPr>
                <w:sz w:val="20"/>
                <w:lang w:val="lv-LV"/>
              </w:rPr>
              <w:t>-- pīniju rieksti</w:t>
            </w:r>
          </w:p>
        </w:tc>
        <w:tc>
          <w:tcPr>
            <w:tcW w:w="1701" w:type="dxa"/>
            <w:tcBorders>
              <w:top w:val="nil"/>
              <w:left w:val="nil"/>
              <w:bottom w:val="single" w:sz="4" w:space="0" w:color="auto"/>
              <w:right w:val="single" w:sz="4" w:space="0" w:color="auto"/>
            </w:tcBorders>
            <w:shd w:val="clear" w:color="000000" w:fill="FFFFFF"/>
            <w:hideMark/>
          </w:tcPr>
          <w:p w14:paraId="26AA87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7F"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87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82" w14:textId="77777777" w:rsidR="00AB08A9" w:rsidRPr="007B2CC4" w:rsidRDefault="00AB08A9" w:rsidP="00E032E3">
            <w:pPr>
              <w:spacing w:before="60" w:after="60" w:line="240" w:lineRule="auto"/>
              <w:rPr>
                <w:sz w:val="20"/>
                <w:lang w:val="lv-LV"/>
              </w:rPr>
            </w:pPr>
          </w:p>
        </w:tc>
      </w:tr>
      <w:tr w:rsidR="00F44A01" w:rsidRPr="007B2CC4" w14:paraId="26AA87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84" w14:textId="77777777" w:rsidR="00AB08A9" w:rsidRPr="007B2CC4" w:rsidRDefault="00AB08A9" w:rsidP="00E032E3">
            <w:pPr>
              <w:spacing w:before="60" w:after="60" w:line="240" w:lineRule="auto"/>
              <w:rPr>
                <w:sz w:val="20"/>
                <w:lang w:val="lv-LV"/>
              </w:rPr>
            </w:pPr>
            <w:r w:rsidRPr="007B2CC4">
              <w:rPr>
                <w:sz w:val="20"/>
                <w:lang w:val="lv-LV"/>
              </w:rPr>
              <w:t>0802 90 85</w:t>
            </w:r>
          </w:p>
        </w:tc>
        <w:tc>
          <w:tcPr>
            <w:tcW w:w="3969" w:type="dxa"/>
            <w:tcBorders>
              <w:top w:val="nil"/>
              <w:left w:val="nil"/>
              <w:bottom w:val="single" w:sz="4" w:space="0" w:color="auto"/>
              <w:right w:val="single" w:sz="4" w:space="0" w:color="auto"/>
            </w:tcBorders>
            <w:shd w:val="clear" w:color="000000" w:fill="FFFFFF"/>
            <w:hideMark/>
          </w:tcPr>
          <w:p w14:paraId="26AA87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7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87"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87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8A" w14:textId="77777777" w:rsidR="00AB08A9" w:rsidRPr="007B2CC4" w:rsidRDefault="00AB08A9" w:rsidP="00E032E3">
            <w:pPr>
              <w:spacing w:before="60" w:after="60" w:line="240" w:lineRule="auto"/>
              <w:rPr>
                <w:sz w:val="20"/>
                <w:lang w:val="lv-LV"/>
              </w:rPr>
            </w:pPr>
          </w:p>
        </w:tc>
      </w:tr>
      <w:tr w:rsidR="00F44A01" w:rsidRPr="007B2CC4" w14:paraId="26AA87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8C" w14:textId="77777777" w:rsidR="00AB08A9" w:rsidRPr="007B2CC4" w:rsidRDefault="00AB08A9" w:rsidP="00F44A01">
            <w:pPr>
              <w:pageBreakBefore/>
              <w:spacing w:before="60" w:after="60" w:line="240" w:lineRule="auto"/>
              <w:rPr>
                <w:sz w:val="20"/>
                <w:lang w:val="lv-LV"/>
              </w:rPr>
            </w:pPr>
            <w:r w:rsidRPr="007B2CC4">
              <w:rPr>
                <w:sz w:val="20"/>
                <w:lang w:val="lv-LV"/>
              </w:rPr>
              <w:t>0803</w:t>
            </w:r>
          </w:p>
        </w:tc>
        <w:tc>
          <w:tcPr>
            <w:tcW w:w="3969" w:type="dxa"/>
            <w:tcBorders>
              <w:top w:val="nil"/>
              <w:left w:val="nil"/>
              <w:bottom w:val="single" w:sz="4" w:space="0" w:color="auto"/>
              <w:right w:val="single" w:sz="4" w:space="0" w:color="auto"/>
            </w:tcBorders>
            <w:shd w:val="clear" w:color="000000" w:fill="FFFFFF"/>
            <w:hideMark/>
          </w:tcPr>
          <w:p w14:paraId="26AA878D" w14:textId="77777777" w:rsidR="00AB08A9" w:rsidRPr="007B2CC4" w:rsidRDefault="00AB08A9" w:rsidP="00F44A01">
            <w:pPr>
              <w:pageBreakBefore/>
              <w:spacing w:before="60" w:after="60" w:line="240" w:lineRule="auto"/>
              <w:rPr>
                <w:sz w:val="20"/>
                <w:lang w:val="lv-LV"/>
              </w:rPr>
            </w:pPr>
            <w:r w:rsidRPr="007B2CC4">
              <w:rPr>
                <w:sz w:val="20"/>
                <w:lang w:val="lv-LV"/>
              </w:rPr>
              <w:t>Banāni, ieskaitot miltu banānus, svaigi vai žāvēti</w:t>
            </w:r>
          </w:p>
        </w:tc>
        <w:tc>
          <w:tcPr>
            <w:tcW w:w="1701" w:type="dxa"/>
            <w:tcBorders>
              <w:top w:val="nil"/>
              <w:left w:val="nil"/>
              <w:bottom w:val="single" w:sz="4" w:space="0" w:color="auto"/>
              <w:right w:val="single" w:sz="4" w:space="0" w:color="auto"/>
            </w:tcBorders>
            <w:shd w:val="clear" w:color="000000" w:fill="FFFFFF"/>
            <w:hideMark/>
          </w:tcPr>
          <w:p w14:paraId="26AA878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78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79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79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792" w14:textId="77777777" w:rsidR="00AB08A9" w:rsidRPr="007B2CC4" w:rsidRDefault="00AB08A9" w:rsidP="00F44A01">
            <w:pPr>
              <w:pageBreakBefore/>
              <w:spacing w:before="60" w:after="60" w:line="240" w:lineRule="auto"/>
              <w:rPr>
                <w:sz w:val="20"/>
                <w:lang w:val="lv-LV"/>
              </w:rPr>
            </w:pPr>
          </w:p>
        </w:tc>
      </w:tr>
      <w:tr w:rsidR="00F44A01" w:rsidRPr="007B2CC4" w14:paraId="26AA87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94" w14:textId="77777777" w:rsidR="00AB08A9" w:rsidRPr="007B2CC4" w:rsidRDefault="00AB08A9" w:rsidP="00E032E3">
            <w:pPr>
              <w:spacing w:before="60" w:after="60" w:line="240" w:lineRule="auto"/>
              <w:rPr>
                <w:sz w:val="20"/>
                <w:lang w:val="lv-LV"/>
              </w:rPr>
            </w:pPr>
            <w:r w:rsidRPr="007B2CC4">
              <w:rPr>
                <w:sz w:val="20"/>
                <w:lang w:val="lv-LV"/>
              </w:rPr>
              <w:t>0803 10</w:t>
            </w:r>
          </w:p>
        </w:tc>
        <w:tc>
          <w:tcPr>
            <w:tcW w:w="3969" w:type="dxa"/>
            <w:tcBorders>
              <w:top w:val="nil"/>
              <w:left w:val="nil"/>
              <w:bottom w:val="single" w:sz="4" w:space="0" w:color="auto"/>
              <w:right w:val="single" w:sz="4" w:space="0" w:color="auto"/>
            </w:tcBorders>
            <w:shd w:val="clear" w:color="000000" w:fill="FFFFFF"/>
            <w:hideMark/>
          </w:tcPr>
          <w:p w14:paraId="26AA8795" w14:textId="77777777" w:rsidR="00AB08A9" w:rsidRPr="007B2CC4" w:rsidRDefault="00AB08A9" w:rsidP="00E032E3">
            <w:pPr>
              <w:spacing w:before="60" w:after="60" w:line="240" w:lineRule="auto"/>
              <w:rPr>
                <w:sz w:val="20"/>
                <w:lang w:val="lv-LV"/>
              </w:rPr>
            </w:pPr>
            <w:r w:rsidRPr="007B2CC4">
              <w:rPr>
                <w:sz w:val="20"/>
                <w:lang w:val="lv-LV"/>
              </w:rPr>
              <w:t>- miltu banāni</w:t>
            </w:r>
          </w:p>
        </w:tc>
        <w:tc>
          <w:tcPr>
            <w:tcW w:w="1701" w:type="dxa"/>
            <w:tcBorders>
              <w:top w:val="nil"/>
              <w:left w:val="nil"/>
              <w:bottom w:val="single" w:sz="4" w:space="0" w:color="auto"/>
              <w:right w:val="single" w:sz="4" w:space="0" w:color="auto"/>
            </w:tcBorders>
            <w:shd w:val="clear" w:color="000000" w:fill="FFFFFF"/>
            <w:hideMark/>
          </w:tcPr>
          <w:p w14:paraId="26AA87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7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7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7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79A" w14:textId="77777777" w:rsidR="00AB08A9" w:rsidRPr="007B2CC4" w:rsidRDefault="00AB08A9" w:rsidP="00E032E3">
            <w:pPr>
              <w:spacing w:before="60" w:after="60" w:line="240" w:lineRule="auto"/>
              <w:rPr>
                <w:sz w:val="20"/>
                <w:lang w:val="lv-LV"/>
              </w:rPr>
            </w:pPr>
          </w:p>
        </w:tc>
      </w:tr>
      <w:tr w:rsidR="00F44A01" w:rsidRPr="007B2CC4" w14:paraId="26AA87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9C" w14:textId="77777777" w:rsidR="00AB08A9" w:rsidRPr="007B2CC4" w:rsidRDefault="00AB08A9" w:rsidP="00E032E3">
            <w:pPr>
              <w:spacing w:before="60" w:after="60" w:line="240" w:lineRule="auto"/>
              <w:rPr>
                <w:sz w:val="20"/>
                <w:lang w:val="lv-LV"/>
              </w:rPr>
            </w:pPr>
            <w:r w:rsidRPr="007B2CC4">
              <w:rPr>
                <w:sz w:val="20"/>
                <w:lang w:val="lv-LV"/>
              </w:rPr>
              <w:t>0803 10 10</w:t>
            </w:r>
          </w:p>
        </w:tc>
        <w:tc>
          <w:tcPr>
            <w:tcW w:w="3969" w:type="dxa"/>
            <w:tcBorders>
              <w:top w:val="nil"/>
              <w:left w:val="nil"/>
              <w:bottom w:val="single" w:sz="4" w:space="0" w:color="auto"/>
              <w:right w:val="single" w:sz="4" w:space="0" w:color="auto"/>
            </w:tcBorders>
            <w:shd w:val="clear" w:color="000000" w:fill="FFFFFF"/>
            <w:hideMark/>
          </w:tcPr>
          <w:p w14:paraId="26AA879D" w14:textId="77777777" w:rsidR="00AB08A9" w:rsidRPr="007B2CC4" w:rsidRDefault="00AB08A9" w:rsidP="00E032E3">
            <w:pPr>
              <w:spacing w:before="60" w:after="60" w:line="240" w:lineRule="auto"/>
              <w:rPr>
                <w:sz w:val="20"/>
                <w:lang w:val="lv-LV"/>
              </w:rPr>
            </w:pPr>
            <w:r w:rsidRPr="007B2CC4">
              <w:rPr>
                <w:sz w:val="20"/>
                <w:lang w:val="lv-LV"/>
              </w:rPr>
              <w:t>-- svaigi</w:t>
            </w:r>
          </w:p>
        </w:tc>
        <w:tc>
          <w:tcPr>
            <w:tcW w:w="1701" w:type="dxa"/>
            <w:tcBorders>
              <w:top w:val="nil"/>
              <w:left w:val="nil"/>
              <w:bottom w:val="single" w:sz="4" w:space="0" w:color="auto"/>
              <w:right w:val="single" w:sz="4" w:space="0" w:color="auto"/>
            </w:tcBorders>
            <w:shd w:val="clear" w:color="000000" w:fill="FFFFFF"/>
            <w:hideMark/>
          </w:tcPr>
          <w:p w14:paraId="26AA87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9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87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A2" w14:textId="77777777" w:rsidR="00AB08A9" w:rsidRPr="007B2CC4" w:rsidRDefault="00AB08A9" w:rsidP="00E032E3">
            <w:pPr>
              <w:spacing w:before="60" w:after="60" w:line="240" w:lineRule="auto"/>
              <w:rPr>
                <w:sz w:val="20"/>
                <w:lang w:val="lv-LV"/>
              </w:rPr>
            </w:pPr>
          </w:p>
        </w:tc>
      </w:tr>
      <w:tr w:rsidR="00F44A01" w:rsidRPr="007B2CC4" w14:paraId="26AA87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A4" w14:textId="77777777" w:rsidR="00AB08A9" w:rsidRPr="007B2CC4" w:rsidRDefault="00AB08A9" w:rsidP="00E032E3">
            <w:pPr>
              <w:spacing w:before="60" w:after="60" w:line="240" w:lineRule="auto"/>
              <w:rPr>
                <w:sz w:val="20"/>
                <w:lang w:val="lv-LV"/>
              </w:rPr>
            </w:pPr>
            <w:r w:rsidRPr="007B2CC4">
              <w:rPr>
                <w:sz w:val="20"/>
                <w:lang w:val="lv-LV"/>
              </w:rPr>
              <w:t>0803 10 90</w:t>
            </w:r>
          </w:p>
        </w:tc>
        <w:tc>
          <w:tcPr>
            <w:tcW w:w="3969" w:type="dxa"/>
            <w:tcBorders>
              <w:top w:val="nil"/>
              <w:left w:val="nil"/>
              <w:bottom w:val="single" w:sz="4" w:space="0" w:color="auto"/>
              <w:right w:val="single" w:sz="4" w:space="0" w:color="auto"/>
            </w:tcBorders>
            <w:shd w:val="clear" w:color="000000" w:fill="FFFFFF"/>
            <w:hideMark/>
          </w:tcPr>
          <w:p w14:paraId="26AA87A5" w14:textId="77777777" w:rsidR="00AB08A9" w:rsidRPr="007B2CC4" w:rsidRDefault="00AB08A9" w:rsidP="00E032E3">
            <w:pPr>
              <w:spacing w:before="60" w:after="60" w:line="240" w:lineRule="auto"/>
              <w:rPr>
                <w:sz w:val="20"/>
                <w:lang w:val="lv-LV"/>
              </w:rPr>
            </w:pPr>
            <w:r w:rsidRPr="007B2CC4">
              <w:rPr>
                <w:sz w:val="20"/>
                <w:lang w:val="lv-LV"/>
              </w:rPr>
              <w:t>-- žāvēti</w:t>
            </w:r>
          </w:p>
        </w:tc>
        <w:tc>
          <w:tcPr>
            <w:tcW w:w="1701" w:type="dxa"/>
            <w:tcBorders>
              <w:top w:val="nil"/>
              <w:left w:val="nil"/>
              <w:bottom w:val="single" w:sz="4" w:space="0" w:color="auto"/>
              <w:right w:val="single" w:sz="4" w:space="0" w:color="auto"/>
            </w:tcBorders>
            <w:shd w:val="clear" w:color="000000" w:fill="FFFFFF"/>
            <w:hideMark/>
          </w:tcPr>
          <w:p w14:paraId="26AA87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A7"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87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AA" w14:textId="77777777" w:rsidR="00AB08A9" w:rsidRPr="007B2CC4" w:rsidRDefault="00AB08A9" w:rsidP="00E032E3">
            <w:pPr>
              <w:spacing w:before="60" w:after="60" w:line="240" w:lineRule="auto"/>
              <w:rPr>
                <w:sz w:val="20"/>
                <w:lang w:val="lv-LV"/>
              </w:rPr>
            </w:pPr>
          </w:p>
        </w:tc>
      </w:tr>
      <w:tr w:rsidR="00F44A01" w:rsidRPr="007B2CC4" w14:paraId="26AA87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AC" w14:textId="77777777" w:rsidR="00AB08A9" w:rsidRPr="007B2CC4" w:rsidRDefault="00AB08A9" w:rsidP="00E032E3">
            <w:pPr>
              <w:spacing w:before="60" w:after="60" w:line="240" w:lineRule="auto"/>
              <w:rPr>
                <w:sz w:val="20"/>
                <w:lang w:val="lv-LV"/>
              </w:rPr>
            </w:pPr>
            <w:r w:rsidRPr="007B2CC4">
              <w:rPr>
                <w:sz w:val="20"/>
                <w:lang w:val="lv-LV"/>
              </w:rPr>
              <w:t>0803 90</w:t>
            </w:r>
          </w:p>
        </w:tc>
        <w:tc>
          <w:tcPr>
            <w:tcW w:w="3969" w:type="dxa"/>
            <w:tcBorders>
              <w:top w:val="nil"/>
              <w:left w:val="nil"/>
              <w:bottom w:val="single" w:sz="4" w:space="0" w:color="auto"/>
              <w:right w:val="single" w:sz="4" w:space="0" w:color="auto"/>
            </w:tcBorders>
            <w:shd w:val="clear" w:color="000000" w:fill="FFFFFF"/>
            <w:hideMark/>
          </w:tcPr>
          <w:p w14:paraId="26AA87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7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7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7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7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7B2" w14:textId="77777777" w:rsidR="00AB08A9" w:rsidRPr="007B2CC4" w:rsidRDefault="00AB08A9" w:rsidP="00E032E3">
            <w:pPr>
              <w:spacing w:before="60" w:after="60" w:line="240" w:lineRule="auto"/>
              <w:rPr>
                <w:sz w:val="20"/>
                <w:lang w:val="lv-LV"/>
              </w:rPr>
            </w:pPr>
          </w:p>
        </w:tc>
      </w:tr>
      <w:tr w:rsidR="00F44A01" w:rsidRPr="007B2CC4" w14:paraId="26AA87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B4" w14:textId="77777777" w:rsidR="00AB08A9" w:rsidRPr="007B2CC4" w:rsidRDefault="00AB08A9" w:rsidP="00E032E3">
            <w:pPr>
              <w:spacing w:before="60" w:after="60" w:line="240" w:lineRule="auto"/>
              <w:rPr>
                <w:sz w:val="20"/>
                <w:lang w:val="lv-LV"/>
              </w:rPr>
            </w:pPr>
            <w:r w:rsidRPr="007B2CC4">
              <w:rPr>
                <w:sz w:val="20"/>
                <w:lang w:val="lv-LV"/>
              </w:rPr>
              <w:t>0803 90 10</w:t>
            </w:r>
          </w:p>
        </w:tc>
        <w:tc>
          <w:tcPr>
            <w:tcW w:w="3969" w:type="dxa"/>
            <w:tcBorders>
              <w:top w:val="nil"/>
              <w:left w:val="nil"/>
              <w:bottom w:val="single" w:sz="4" w:space="0" w:color="auto"/>
              <w:right w:val="single" w:sz="4" w:space="0" w:color="auto"/>
            </w:tcBorders>
            <w:shd w:val="clear" w:color="000000" w:fill="FFFFFF"/>
            <w:hideMark/>
          </w:tcPr>
          <w:p w14:paraId="26AA87B5" w14:textId="77777777" w:rsidR="00AB08A9" w:rsidRPr="007B2CC4" w:rsidRDefault="00AB08A9" w:rsidP="00E032E3">
            <w:pPr>
              <w:spacing w:before="60" w:after="60" w:line="240" w:lineRule="auto"/>
              <w:rPr>
                <w:sz w:val="20"/>
                <w:lang w:val="lv-LV"/>
              </w:rPr>
            </w:pPr>
            <w:r w:rsidRPr="007B2CC4">
              <w:rPr>
                <w:sz w:val="20"/>
                <w:lang w:val="lv-LV"/>
              </w:rPr>
              <w:t>-- svaigi</w:t>
            </w:r>
          </w:p>
        </w:tc>
        <w:tc>
          <w:tcPr>
            <w:tcW w:w="1701" w:type="dxa"/>
            <w:tcBorders>
              <w:top w:val="nil"/>
              <w:left w:val="nil"/>
              <w:bottom w:val="single" w:sz="4" w:space="0" w:color="auto"/>
              <w:right w:val="single" w:sz="4" w:space="0" w:color="auto"/>
            </w:tcBorders>
            <w:shd w:val="clear" w:color="000000" w:fill="FFFFFF"/>
            <w:hideMark/>
          </w:tcPr>
          <w:p w14:paraId="26AA87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B7" w14:textId="77777777" w:rsidR="00AB08A9" w:rsidRPr="007B2CC4" w:rsidRDefault="00AB08A9" w:rsidP="00E032E3">
            <w:pPr>
              <w:spacing w:before="60" w:after="60" w:line="240" w:lineRule="auto"/>
              <w:jc w:val="center"/>
              <w:rPr>
                <w:sz w:val="20"/>
                <w:lang w:val="lv-LV"/>
              </w:rPr>
            </w:pPr>
            <w:r w:rsidRPr="007B2CC4">
              <w:rPr>
                <w:sz w:val="20"/>
                <w:lang w:val="lv-LV"/>
              </w:rPr>
              <w:t>132 EUR/1000 kg</w:t>
            </w:r>
          </w:p>
        </w:tc>
        <w:tc>
          <w:tcPr>
            <w:tcW w:w="1843" w:type="dxa"/>
            <w:tcBorders>
              <w:top w:val="nil"/>
              <w:left w:val="nil"/>
              <w:bottom w:val="single" w:sz="4" w:space="0" w:color="auto"/>
              <w:right w:val="single" w:sz="4" w:space="0" w:color="auto"/>
            </w:tcBorders>
            <w:shd w:val="clear" w:color="000000" w:fill="FFFFFF"/>
            <w:hideMark/>
          </w:tcPr>
          <w:p w14:paraId="26AA87B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7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BA" w14:textId="77777777" w:rsidR="00AB08A9" w:rsidRPr="007B2CC4" w:rsidRDefault="00AB08A9" w:rsidP="00E032E3">
            <w:pPr>
              <w:spacing w:before="60" w:after="60" w:line="240" w:lineRule="auto"/>
              <w:rPr>
                <w:sz w:val="20"/>
                <w:lang w:val="lv-LV"/>
              </w:rPr>
            </w:pPr>
          </w:p>
        </w:tc>
      </w:tr>
      <w:tr w:rsidR="00F44A01" w:rsidRPr="007B2CC4" w14:paraId="26AA87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BC" w14:textId="77777777" w:rsidR="00AB08A9" w:rsidRPr="007B2CC4" w:rsidRDefault="00AB08A9" w:rsidP="00E032E3">
            <w:pPr>
              <w:spacing w:before="60" w:after="60" w:line="240" w:lineRule="auto"/>
              <w:rPr>
                <w:sz w:val="20"/>
                <w:lang w:val="lv-LV"/>
              </w:rPr>
            </w:pPr>
            <w:r w:rsidRPr="007B2CC4">
              <w:rPr>
                <w:sz w:val="20"/>
                <w:lang w:val="lv-LV"/>
              </w:rPr>
              <w:t>0803 90 90</w:t>
            </w:r>
          </w:p>
        </w:tc>
        <w:tc>
          <w:tcPr>
            <w:tcW w:w="3969" w:type="dxa"/>
            <w:tcBorders>
              <w:top w:val="nil"/>
              <w:left w:val="nil"/>
              <w:bottom w:val="single" w:sz="4" w:space="0" w:color="auto"/>
              <w:right w:val="single" w:sz="4" w:space="0" w:color="auto"/>
            </w:tcBorders>
            <w:shd w:val="clear" w:color="000000" w:fill="FFFFFF"/>
            <w:hideMark/>
          </w:tcPr>
          <w:p w14:paraId="26AA87BD" w14:textId="77777777" w:rsidR="00AB08A9" w:rsidRPr="007B2CC4" w:rsidRDefault="00AB08A9" w:rsidP="00E032E3">
            <w:pPr>
              <w:spacing w:before="60" w:after="60" w:line="240" w:lineRule="auto"/>
              <w:rPr>
                <w:sz w:val="20"/>
                <w:lang w:val="lv-LV"/>
              </w:rPr>
            </w:pPr>
            <w:r w:rsidRPr="007B2CC4">
              <w:rPr>
                <w:sz w:val="20"/>
                <w:lang w:val="lv-LV"/>
              </w:rPr>
              <w:t>-- žāvēti</w:t>
            </w:r>
          </w:p>
        </w:tc>
        <w:tc>
          <w:tcPr>
            <w:tcW w:w="1701" w:type="dxa"/>
            <w:tcBorders>
              <w:top w:val="nil"/>
              <w:left w:val="nil"/>
              <w:bottom w:val="single" w:sz="4" w:space="0" w:color="auto"/>
              <w:right w:val="single" w:sz="4" w:space="0" w:color="auto"/>
            </w:tcBorders>
            <w:shd w:val="clear" w:color="000000" w:fill="FFFFFF"/>
            <w:hideMark/>
          </w:tcPr>
          <w:p w14:paraId="26AA87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B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87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C2" w14:textId="77777777" w:rsidR="00AB08A9" w:rsidRPr="007B2CC4" w:rsidRDefault="00AB08A9" w:rsidP="00E032E3">
            <w:pPr>
              <w:spacing w:before="60" w:after="60" w:line="240" w:lineRule="auto"/>
              <w:rPr>
                <w:sz w:val="20"/>
                <w:lang w:val="lv-LV"/>
              </w:rPr>
            </w:pPr>
          </w:p>
        </w:tc>
      </w:tr>
      <w:tr w:rsidR="00F44A01" w:rsidRPr="007B2CC4" w14:paraId="26AA87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C4" w14:textId="77777777" w:rsidR="00AB08A9" w:rsidRPr="007B2CC4" w:rsidRDefault="00AB08A9" w:rsidP="00E032E3">
            <w:pPr>
              <w:spacing w:before="60" w:after="60" w:line="240" w:lineRule="auto"/>
              <w:rPr>
                <w:sz w:val="20"/>
                <w:lang w:val="lv-LV"/>
              </w:rPr>
            </w:pPr>
            <w:r w:rsidRPr="007B2CC4">
              <w:rPr>
                <w:sz w:val="20"/>
                <w:lang w:val="lv-LV"/>
              </w:rPr>
              <w:t>0804</w:t>
            </w:r>
          </w:p>
        </w:tc>
        <w:tc>
          <w:tcPr>
            <w:tcW w:w="3969" w:type="dxa"/>
            <w:tcBorders>
              <w:top w:val="nil"/>
              <w:left w:val="nil"/>
              <w:bottom w:val="single" w:sz="4" w:space="0" w:color="auto"/>
              <w:right w:val="single" w:sz="4" w:space="0" w:color="auto"/>
            </w:tcBorders>
            <w:shd w:val="clear" w:color="000000" w:fill="FFFFFF"/>
            <w:hideMark/>
          </w:tcPr>
          <w:p w14:paraId="26AA87C5" w14:textId="77777777" w:rsidR="00AB08A9" w:rsidRPr="007B2CC4" w:rsidRDefault="00AB08A9" w:rsidP="00E032E3">
            <w:pPr>
              <w:spacing w:before="60" w:after="60" w:line="240" w:lineRule="auto"/>
              <w:rPr>
                <w:sz w:val="20"/>
                <w:lang w:val="lv-LV"/>
              </w:rPr>
            </w:pPr>
            <w:r w:rsidRPr="007B2CC4">
              <w:rPr>
                <w:sz w:val="20"/>
                <w:lang w:val="lv-LV"/>
              </w:rPr>
              <w:t>Dateles, vīģes, ananasi, avokado, gvajaves, mango un mangostāni, svaigi vai žāvēti</w:t>
            </w:r>
          </w:p>
        </w:tc>
        <w:tc>
          <w:tcPr>
            <w:tcW w:w="1701" w:type="dxa"/>
            <w:tcBorders>
              <w:top w:val="nil"/>
              <w:left w:val="nil"/>
              <w:bottom w:val="single" w:sz="4" w:space="0" w:color="auto"/>
              <w:right w:val="single" w:sz="4" w:space="0" w:color="auto"/>
            </w:tcBorders>
            <w:shd w:val="clear" w:color="000000" w:fill="FFFFFF"/>
            <w:hideMark/>
          </w:tcPr>
          <w:p w14:paraId="26AA87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7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7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7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7CA" w14:textId="77777777" w:rsidR="00AB08A9" w:rsidRPr="007B2CC4" w:rsidRDefault="00AB08A9" w:rsidP="00E032E3">
            <w:pPr>
              <w:spacing w:before="60" w:after="60" w:line="240" w:lineRule="auto"/>
              <w:rPr>
                <w:sz w:val="20"/>
                <w:lang w:val="lv-LV"/>
              </w:rPr>
            </w:pPr>
          </w:p>
        </w:tc>
      </w:tr>
      <w:tr w:rsidR="00F44A01" w:rsidRPr="007B2CC4" w14:paraId="26AA87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CC" w14:textId="77777777" w:rsidR="00AB08A9" w:rsidRPr="007B2CC4" w:rsidRDefault="00AB08A9" w:rsidP="00E032E3">
            <w:pPr>
              <w:spacing w:before="60" w:after="60" w:line="240" w:lineRule="auto"/>
              <w:rPr>
                <w:sz w:val="20"/>
                <w:lang w:val="lv-LV"/>
              </w:rPr>
            </w:pPr>
            <w:r w:rsidRPr="007B2CC4">
              <w:rPr>
                <w:sz w:val="20"/>
                <w:lang w:val="lv-LV"/>
              </w:rPr>
              <w:t>0804 10 00</w:t>
            </w:r>
          </w:p>
        </w:tc>
        <w:tc>
          <w:tcPr>
            <w:tcW w:w="3969" w:type="dxa"/>
            <w:tcBorders>
              <w:top w:val="nil"/>
              <w:left w:val="nil"/>
              <w:bottom w:val="single" w:sz="4" w:space="0" w:color="auto"/>
              <w:right w:val="single" w:sz="4" w:space="0" w:color="auto"/>
            </w:tcBorders>
            <w:shd w:val="clear" w:color="000000" w:fill="FFFFFF"/>
            <w:hideMark/>
          </w:tcPr>
          <w:p w14:paraId="26AA87CD" w14:textId="77777777" w:rsidR="00AB08A9" w:rsidRPr="007B2CC4" w:rsidRDefault="00AB08A9" w:rsidP="00E032E3">
            <w:pPr>
              <w:spacing w:before="60" w:after="60" w:line="240" w:lineRule="auto"/>
              <w:rPr>
                <w:sz w:val="20"/>
                <w:lang w:val="lv-LV"/>
              </w:rPr>
            </w:pPr>
            <w:r w:rsidRPr="007B2CC4">
              <w:rPr>
                <w:sz w:val="20"/>
                <w:lang w:val="lv-LV"/>
              </w:rPr>
              <w:t>- dateles</w:t>
            </w:r>
          </w:p>
        </w:tc>
        <w:tc>
          <w:tcPr>
            <w:tcW w:w="1701" w:type="dxa"/>
            <w:tcBorders>
              <w:top w:val="nil"/>
              <w:left w:val="nil"/>
              <w:bottom w:val="single" w:sz="4" w:space="0" w:color="auto"/>
              <w:right w:val="single" w:sz="4" w:space="0" w:color="auto"/>
            </w:tcBorders>
            <w:shd w:val="clear" w:color="000000" w:fill="FFFFFF"/>
            <w:hideMark/>
          </w:tcPr>
          <w:p w14:paraId="26AA87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CF"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87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D2" w14:textId="77777777" w:rsidR="00AB08A9" w:rsidRPr="007B2CC4" w:rsidRDefault="00AB08A9" w:rsidP="00E032E3">
            <w:pPr>
              <w:spacing w:before="60" w:after="60" w:line="240" w:lineRule="auto"/>
              <w:rPr>
                <w:sz w:val="20"/>
                <w:lang w:val="lv-LV"/>
              </w:rPr>
            </w:pPr>
          </w:p>
        </w:tc>
      </w:tr>
      <w:tr w:rsidR="00F44A01" w:rsidRPr="007B2CC4" w14:paraId="26AA87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D4" w14:textId="77777777" w:rsidR="00AB08A9" w:rsidRPr="007B2CC4" w:rsidRDefault="00AB08A9" w:rsidP="00E032E3">
            <w:pPr>
              <w:spacing w:before="60" w:after="60" w:line="240" w:lineRule="auto"/>
              <w:rPr>
                <w:sz w:val="20"/>
                <w:lang w:val="lv-LV"/>
              </w:rPr>
            </w:pPr>
            <w:r w:rsidRPr="007B2CC4">
              <w:rPr>
                <w:sz w:val="20"/>
                <w:lang w:val="lv-LV"/>
              </w:rPr>
              <w:t>0804 20</w:t>
            </w:r>
          </w:p>
        </w:tc>
        <w:tc>
          <w:tcPr>
            <w:tcW w:w="3969" w:type="dxa"/>
            <w:tcBorders>
              <w:top w:val="nil"/>
              <w:left w:val="nil"/>
              <w:bottom w:val="single" w:sz="4" w:space="0" w:color="auto"/>
              <w:right w:val="single" w:sz="4" w:space="0" w:color="auto"/>
            </w:tcBorders>
            <w:shd w:val="clear" w:color="000000" w:fill="FFFFFF"/>
            <w:hideMark/>
          </w:tcPr>
          <w:p w14:paraId="26AA87D5" w14:textId="77777777" w:rsidR="00AB08A9" w:rsidRPr="007B2CC4" w:rsidRDefault="00AB08A9" w:rsidP="00E032E3">
            <w:pPr>
              <w:spacing w:before="60" w:after="60" w:line="240" w:lineRule="auto"/>
              <w:rPr>
                <w:sz w:val="20"/>
                <w:lang w:val="lv-LV"/>
              </w:rPr>
            </w:pPr>
            <w:r w:rsidRPr="007B2CC4">
              <w:rPr>
                <w:sz w:val="20"/>
                <w:lang w:val="lv-LV"/>
              </w:rPr>
              <w:t>- vīģes</w:t>
            </w:r>
          </w:p>
        </w:tc>
        <w:tc>
          <w:tcPr>
            <w:tcW w:w="1701" w:type="dxa"/>
            <w:tcBorders>
              <w:top w:val="nil"/>
              <w:left w:val="nil"/>
              <w:bottom w:val="single" w:sz="4" w:space="0" w:color="auto"/>
              <w:right w:val="single" w:sz="4" w:space="0" w:color="auto"/>
            </w:tcBorders>
            <w:shd w:val="clear" w:color="000000" w:fill="FFFFFF"/>
            <w:hideMark/>
          </w:tcPr>
          <w:p w14:paraId="26AA87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7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7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7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7DA" w14:textId="77777777" w:rsidR="00AB08A9" w:rsidRPr="007B2CC4" w:rsidRDefault="00AB08A9" w:rsidP="00E032E3">
            <w:pPr>
              <w:spacing w:before="60" w:after="60" w:line="240" w:lineRule="auto"/>
              <w:rPr>
                <w:sz w:val="20"/>
                <w:lang w:val="lv-LV"/>
              </w:rPr>
            </w:pPr>
          </w:p>
        </w:tc>
      </w:tr>
      <w:tr w:rsidR="00F44A01" w:rsidRPr="007B2CC4" w14:paraId="26AA87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DC" w14:textId="77777777" w:rsidR="00AB08A9" w:rsidRPr="007B2CC4" w:rsidRDefault="00AB08A9" w:rsidP="00E032E3">
            <w:pPr>
              <w:spacing w:before="60" w:after="60" w:line="240" w:lineRule="auto"/>
              <w:rPr>
                <w:sz w:val="20"/>
                <w:lang w:val="lv-LV"/>
              </w:rPr>
            </w:pPr>
            <w:r w:rsidRPr="007B2CC4">
              <w:rPr>
                <w:sz w:val="20"/>
                <w:lang w:val="lv-LV"/>
              </w:rPr>
              <w:t>0804 20 10</w:t>
            </w:r>
          </w:p>
        </w:tc>
        <w:tc>
          <w:tcPr>
            <w:tcW w:w="3969" w:type="dxa"/>
            <w:tcBorders>
              <w:top w:val="nil"/>
              <w:left w:val="nil"/>
              <w:bottom w:val="single" w:sz="4" w:space="0" w:color="auto"/>
              <w:right w:val="single" w:sz="4" w:space="0" w:color="auto"/>
            </w:tcBorders>
            <w:shd w:val="clear" w:color="000000" w:fill="FFFFFF"/>
            <w:hideMark/>
          </w:tcPr>
          <w:p w14:paraId="26AA87DD" w14:textId="77777777" w:rsidR="00AB08A9" w:rsidRPr="007B2CC4" w:rsidRDefault="00AB08A9" w:rsidP="00E032E3">
            <w:pPr>
              <w:spacing w:before="60" w:after="60" w:line="240" w:lineRule="auto"/>
              <w:rPr>
                <w:sz w:val="20"/>
                <w:lang w:val="lv-LV"/>
              </w:rPr>
            </w:pPr>
            <w:r w:rsidRPr="007B2CC4">
              <w:rPr>
                <w:sz w:val="20"/>
                <w:lang w:val="lv-LV"/>
              </w:rPr>
              <w:t>-- svaigas</w:t>
            </w:r>
          </w:p>
        </w:tc>
        <w:tc>
          <w:tcPr>
            <w:tcW w:w="1701" w:type="dxa"/>
            <w:tcBorders>
              <w:top w:val="nil"/>
              <w:left w:val="nil"/>
              <w:bottom w:val="single" w:sz="4" w:space="0" w:color="auto"/>
              <w:right w:val="single" w:sz="4" w:space="0" w:color="auto"/>
            </w:tcBorders>
            <w:shd w:val="clear" w:color="000000" w:fill="FFFFFF"/>
            <w:hideMark/>
          </w:tcPr>
          <w:p w14:paraId="26AA87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DF" w14:textId="77777777" w:rsidR="00AB08A9" w:rsidRPr="007B2CC4" w:rsidRDefault="00AB08A9" w:rsidP="00E032E3">
            <w:pPr>
              <w:spacing w:before="60" w:after="60" w:line="240" w:lineRule="auto"/>
              <w:jc w:val="center"/>
              <w:rPr>
                <w:sz w:val="20"/>
                <w:lang w:val="lv-LV"/>
              </w:rPr>
            </w:pPr>
            <w:r w:rsidRPr="007B2CC4">
              <w:rPr>
                <w:sz w:val="20"/>
                <w:lang w:val="lv-LV"/>
              </w:rPr>
              <w:t>5,6 %</w:t>
            </w:r>
          </w:p>
        </w:tc>
        <w:tc>
          <w:tcPr>
            <w:tcW w:w="1843" w:type="dxa"/>
            <w:tcBorders>
              <w:top w:val="nil"/>
              <w:left w:val="nil"/>
              <w:bottom w:val="single" w:sz="4" w:space="0" w:color="auto"/>
              <w:right w:val="single" w:sz="4" w:space="0" w:color="auto"/>
            </w:tcBorders>
            <w:shd w:val="clear" w:color="000000" w:fill="FFFFFF"/>
            <w:hideMark/>
          </w:tcPr>
          <w:p w14:paraId="26AA87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E2" w14:textId="77777777" w:rsidR="00AB08A9" w:rsidRPr="007B2CC4" w:rsidRDefault="00AB08A9" w:rsidP="00E032E3">
            <w:pPr>
              <w:spacing w:before="60" w:after="60" w:line="240" w:lineRule="auto"/>
              <w:rPr>
                <w:sz w:val="20"/>
                <w:lang w:val="lv-LV"/>
              </w:rPr>
            </w:pPr>
          </w:p>
        </w:tc>
      </w:tr>
      <w:tr w:rsidR="00F44A01" w:rsidRPr="007B2CC4" w14:paraId="26AA87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E4" w14:textId="77777777" w:rsidR="00AB08A9" w:rsidRPr="007B2CC4" w:rsidRDefault="00AB08A9" w:rsidP="00E032E3">
            <w:pPr>
              <w:spacing w:before="60" w:after="60" w:line="240" w:lineRule="auto"/>
              <w:rPr>
                <w:sz w:val="20"/>
                <w:lang w:val="lv-LV"/>
              </w:rPr>
            </w:pPr>
            <w:r w:rsidRPr="007B2CC4">
              <w:rPr>
                <w:sz w:val="20"/>
                <w:lang w:val="lv-LV"/>
              </w:rPr>
              <w:t>0804 20 90</w:t>
            </w:r>
          </w:p>
        </w:tc>
        <w:tc>
          <w:tcPr>
            <w:tcW w:w="3969" w:type="dxa"/>
            <w:tcBorders>
              <w:top w:val="nil"/>
              <w:left w:val="nil"/>
              <w:bottom w:val="single" w:sz="4" w:space="0" w:color="auto"/>
              <w:right w:val="single" w:sz="4" w:space="0" w:color="auto"/>
            </w:tcBorders>
            <w:shd w:val="clear" w:color="000000" w:fill="FFFFFF"/>
            <w:hideMark/>
          </w:tcPr>
          <w:p w14:paraId="26AA87E5" w14:textId="77777777" w:rsidR="00AB08A9" w:rsidRPr="007B2CC4" w:rsidRDefault="00AB08A9" w:rsidP="00E032E3">
            <w:pPr>
              <w:spacing w:before="60" w:after="60" w:line="240" w:lineRule="auto"/>
              <w:rPr>
                <w:sz w:val="20"/>
                <w:lang w:val="lv-LV"/>
              </w:rPr>
            </w:pPr>
            <w:r w:rsidRPr="007B2CC4">
              <w:rPr>
                <w:sz w:val="20"/>
                <w:lang w:val="lv-LV"/>
              </w:rPr>
              <w:t>-- žāvētas</w:t>
            </w:r>
          </w:p>
        </w:tc>
        <w:tc>
          <w:tcPr>
            <w:tcW w:w="1701" w:type="dxa"/>
            <w:tcBorders>
              <w:top w:val="nil"/>
              <w:left w:val="nil"/>
              <w:bottom w:val="single" w:sz="4" w:space="0" w:color="auto"/>
              <w:right w:val="single" w:sz="4" w:space="0" w:color="auto"/>
            </w:tcBorders>
            <w:shd w:val="clear" w:color="000000" w:fill="FFFFFF"/>
            <w:hideMark/>
          </w:tcPr>
          <w:p w14:paraId="26AA87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E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87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EA" w14:textId="77777777" w:rsidR="00AB08A9" w:rsidRPr="007B2CC4" w:rsidRDefault="00AB08A9" w:rsidP="00E032E3">
            <w:pPr>
              <w:spacing w:before="60" w:after="60" w:line="240" w:lineRule="auto"/>
              <w:rPr>
                <w:sz w:val="20"/>
                <w:lang w:val="lv-LV"/>
              </w:rPr>
            </w:pPr>
          </w:p>
        </w:tc>
      </w:tr>
      <w:tr w:rsidR="00F44A01" w:rsidRPr="007B2CC4" w14:paraId="26AA87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EC" w14:textId="77777777" w:rsidR="00AB08A9" w:rsidRPr="007B2CC4" w:rsidRDefault="00AB08A9" w:rsidP="00E032E3">
            <w:pPr>
              <w:spacing w:before="60" w:after="60" w:line="240" w:lineRule="auto"/>
              <w:rPr>
                <w:sz w:val="20"/>
                <w:lang w:val="lv-LV"/>
              </w:rPr>
            </w:pPr>
            <w:r w:rsidRPr="007B2CC4">
              <w:rPr>
                <w:sz w:val="20"/>
                <w:lang w:val="lv-LV"/>
              </w:rPr>
              <w:t>0804 30 00</w:t>
            </w:r>
          </w:p>
        </w:tc>
        <w:tc>
          <w:tcPr>
            <w:tcW w:w="3969" w:type="dxa"/>
            <w:tcBorders>
              <w:top w:val="nil"/>
              <w:left w:val="nil"/>
              <w:bottom w:val="single" w:sz="4" w:space="0" w:color="auto"/>
              <w:right w:val="single" w:sz="4" w:space="0" w:color="auto"/>
            </w:tcBorders>
            <w:shd w:val="clear" w:color="000000" w:fill="FFFFFF"/>
            <w:hideMark/>
          </w:tcPr>
          <w:p w14:paraId="26AA87ED" w14:textId="77777777" w:rsidR="00AB08A9" w:rsidRPr="007B2CC4" w:rsidRDefault="00AB08A9" w:rsidP="00E032E3">
            <w:pPr>
              <w:spacing w:before="60" w:after="60" w:line="240" w:lineRule="auto"/>
              <w:rPr>
                <w:sz w:val="20"/>
                <w:lang w:val="lv-LV"/>
              </w:rPr>
            </w:pPr>
            <w:r w:rsidRPr="007B2CC4">
              <w:rPr>
                <w:sz w:val="20"/>
                <w:lang w:val="lv-LV"/>
              </w:rPr>
              <w:t>- ananāsi</w:t>
            </w:r>
          </w:p>
        </w:tc>
        <w:tc>
          <w:tcPr>
            <w:tcW w:w="1701" w:type="dxa"/>
            <w:tcBorders>
              <w:top w:val="nil"/>
              <w:left w:val="nil"/>
              <w:bottom w:val="single" w:sz="4" w:space="0" w:color="auto"/>
              <w:right w:val="single" w:sz="4" w:space="0" w:color="auto"/>
            </w:tcBorders>
            <w:shd w:val="clear" w:color="000000" w:fill="FFFFFF"/>
            <w:hideMark/>
          </w:tcPr>
          <w:p w14:paraId="26AA87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EF" w14:textId="77777777" w:rsidR="00AB08A9" w:rsidRPr="007B2CC4" w:rsidRDefault="00AB08A9" w:rsidP="00E032E3">
            <w:pPr>
              <w:spacing w:before="60" w:after="60" w:line="240" w:lineRule="auto"/>
              <w:jc w:val="center"/>
              <w:rPr>
                <w:sz w:val="20"/>
                <w:lang w:val="lv-LV"/>
              </w:rPr>
            </w:pPr>
            <w:r w:rsidRPr="007B2CC4">
              <w:rPr>
                <w:sz w:val="20"/>
                <w:lang w:val="lv-LV"/>
              </w:rPr>
              <w:t>5,8 %</w:t>
            </w:r>
          </w:p>
        </w:tc>
        <w:tc>
          <w:tcPr>
            <w:tcW w:w="1843" w:type="dxa"/>
            <w:tcBorders>
              <w:top w:val="nil"/>
              <w:left w:val="nil"/>
              <w:bottom w:val="single" w:sz="4" w:space="0" w:color="auto"/>
              <w:right w:val="single" w:sz="4" w:space="0" w:color="auto"/>
            </w:tcBorders>
            <w:shd w:val="clear" w:color="000000" w:fill="FFFFFF"/>
            <w:hideMark/>
          </w:tcPr>
          <w:p w14:paraId="26AA87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F2" w14:textId="77777777" w:rsidR="00AB08A9" w:rsidRPr="007B2CC4" w:rsidRDefault="00AB08A9" w:rsidP="00E032E3">
            <w:pPr>
              <w:spacing w:before="60" w:after="60" w:line="240" w:lineRule="auto"/>
              <w:rPr>
                <w:sz w:val="20"/>
                <w:lang w:val="lv-LV"/>
              </w:rPr>
            </w:pPr>
          </w:p>
        </w:tc>
      </w:tr>
      <w:tr w:rsidR="00F44A01" w:rsidRPr="007B2CC4" w14:paraId="26AA87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F4" w14:textId="77777777" w:rsidR="00AB08A9" w:rsidRPr="007B2CC4" w:rsidRDefault="00AB08A9" w:rsidP="00E032E3">
            <w:pPr>
              <w:spacing w:before="60" w:after="60" w:line="240" w:lineRule="auto"/>
              <w:rPr>
                <w:sz w:val="20"/>
                <w:lang w:val="lv-LV"/>
              </w:rPr>
            </w:pPr>
            <w:r w:rsidRPr="007B2CC4">
              <w:rPr>
                <w:sz w:val="20"/>
                <w:lang w:val="lv-LV"/>
              </w:rPr>
              <w:t>0804 40 00</w:t>
            </w:r>
          </w:p>
        </w:tc>
        <w:tc>
          <w:tcPr>
            <w:tcW w:w="3969" w:type="dxa"/>
            <w:tcBorders>
              <w:top w:val="nil"/>
              <w:left w:val="nil"/>
              <w:bottom w:val="single" w:sz="4" w:space="0" w:color="auto"/>
              <w:right w:val="single" w:sz="4" w:space="0" w:color="auto"/>
            </w:tcBorders>
            <w:shd w:val="clear" w:color="000000" w:fill="FFFFFF"/>
            <w:hideMark/>
          </w:tcPr>
          <w:p w14:paraId="26AA87F5" w14:textId="77777777" w:rsidR="00AB08A9" w:rsidRPr="007B2CC4" w:rsidRDefault="00AB08A9" w:rsidP="00E032E3">
            <w:pPr>
              <w:spacing w:before="60" w:after="60" w:line="240" w:lineRule="auto"/>
              <w:rPr>
                <w:sz w:val="20"/>
                <w:lang w:val="lv-LV"/>
              </w:rPr>
            </w:pPr>
            <w:r w:rsidRPr="007B2CC4">
              <w:rPr>
                <w:sz w:val="20"/>
                <w:lang w:val="lv-LV"/>
              </w:rPr>
              <w:t>- avokado</w:t>
            </w:r>
          </w:p>
        </w:tc>
        <w:tc>
          <w:tcPr>
            <w:tcW w:w="1701" w:type="dxa"/>
            <w:tcBorders>
              <w:top w:val="nil"/>
              <w:left w:val="nil"/>
              <w:bottom w:val="single" w:sz="4" w:space="0" w:color="auto"/>
              <w:right w:val="single" w:sz="4" w:space="0" w:color="auto"/>
            </w:tcBorders>
            <w:shd w:val="clear" w:color="000000" w:fill="FFFFFF"/>
            <w:hideMark/>
          </w:tcPr>
          <w:p w14:paraId="26AA87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F7"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7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7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7FA" w14:textId="77777777" w:rsidR="00AB08A9" w:rsidRPr="007B2CC4" w:rsidRDefault="00AB08A9" w:rsidP="00E032E3">
            <w:pPr>
              <w:spacing w:before="60" w:after="60" w:line="240" w:lineRule="auto"/>
              <w:rPr>
                <w:sz w:val="20"/>
                <w:lang w:val="lv-LV"/>
              </w:rPr>
            </w:pPr>
            <w:r w:rsidRPr="007B2CC4">
              <w:rPr>
                <w:sz w:val="20"/>
                <w:lang w:val="lv-LV"/>
              </w:rPr>
              <w:t>No 1. decembra līdz 31. maijam: 4 %; no 1. jūnija līdz 30. novembrim: 5,1 %.</w:t>
            </w:r>
          </w:p>
        </w:tc>
      </w:tr>
      <w:tr w:rsidR="00F44A01" w:rsidRPr="007B2CC4" w14:paraId="26AA88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7FC" w14:textId="77777777" w:rsidR="00AB08A9" w:rsidRPr="007B2CC4" w:rsidRDefault="00AB08A9" w:rsidP="00F44A01">
            <w:pPr>
              <w:pageBreakBefore/>
              <w:spacing w:before="60" w:after="60" w:line="240" w:lineRule="auto"/>
              <w:rPr>
                <w:sz w:val="20"/>
                <w:lang w:val="lv-LV"/>
              </w:rPr>
            </w:pPr>
            <w:r w:rsidRPr="007B2CC4">
              <w:rPr>
                <w:sz w:val="20"/>
                <w:lang w:val="lv-LV"/>
              </w:rPr>
              <w:t>0804 50 00</w:t>
            </w:r>
          </w:p>
        </w:tc>
        <w:tc>
          <w:tcPr>
            <w:tcW w:w="3969" w:type="dxa"/>
            <w:tcBorders>
              <w:top w:val="nil"/>
              <w:left w:val="nil"/>
              <w:bottom w:val="single" w:sz="4" w:space="0" w:color="auto"/>
              <w:right w:val="single" w:sz="4" w:space="0" w:color="auto"/>
            </w:tcBorders>
            <w:shd w:val="clear" w:color="000000" w:fill="FFFFFF"/>
            <w:hideMark/>
          </w:tcPr>
          <w:p w14:paraId="26AA87FD" w14:textId="77777777" w:rsidR="00AB08A9" w:rsidRPr="007B2CC4" w:rsidRDefault="00AB08A9" w:rsidP="00F44A01">
            <w:pPr>
              <w:pageBreakBefore/>
              <w:spacing w:before="60" w:after="60" w:line="240" w:lineRule="auto"/>
              <w:rPr>
                <w:sz w:val="20"/>
                <w:lang w:val="lv-LV"/>
              </w:rPr>
            </w:pPr>
            <w:r w:rsidRPr="007B2CC4">
              <w:rPr>
                <w:sz w:val="20"/>
                <w:lang w:val="lv-LV"/>
              </w:rPr>
              <w:t>- gvajaves, mango un mangostāni</w:t>
            </w:r>
          </w:p>
        </w:tc>
        <w:tc>
          <w:tcPr>
            <w:tcW w:w="1701" w:type="dxa"/>
            <w:tcBorders>
              <w:top w:val="nil"/>
              <w:left w:val="nil"/>
              <w:bottom w:val="single" w:sz="4" w:space="0" w:color="auto"/>
              <w:right w:val="single" w:sz="4" w:space="0" w:color="auto"/>
            </w:tcBorders>
            <w:shd w:val="clear" w:color="000000" w:fill="FFFFFF"/>
            <w:hideMark/>
          </w:tcPr>
          <w:p w14:paraId="26AA87F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7FF" w14:textId="77777777" w:rsidR="00AB08A9" w:rsidRPr="007B2CC4" w:rsidRDefault="00AB08A9" w:rsidP="00F44A01">
            <w:pPr>
              <w:pageBreakBefore/>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80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0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02" w14:textId="77777777" w:rsidR="00AB08A9" w:rsidRPr="007B2CC4" w:rsidRDefault="00AB08A9" w:rsidP="00F44A01">
            <w:pPr>
              <w:pageBreakBefore/>
              <w:spacing w:before="60" w:after="60" w:line="240" w:lineRule="auto"/>
              <w:rPr>
                <w:sz w:val="20"/>
                <w:lang w:val="lv-LV"/>
              </w:rPr>
            </w:pPr>
          </w:p>
        </w:tc>
      </w:tr>
      <w:tr w:rsidR="00F44A01" w:rsidRPr="007B2CC4" w14:paraId="26AA88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04" w14:textId="77777777" w:rsidR="00AB08A9" w:rsidRPr="007B2CC4" w:rsidRDefault="00AB08A9" w:rsidP="00E032E3">
            <w:pPr>
              <w:spacing w:before="60" w:after="60" w:line="240" w:lineRule="auto"/>
              <w:rPr>
                <w:sz w:val="20"/>
                <w:lang w:val="lv-LV"/>
              </w:rPr>
            </w:pPr>
            <w:r w:rsidRPr="007B2CC4">
              <w:rPr>
                <w:sz w:val="20"/>
                <w:lang w:val="lv-LV"/>
              </w:rPr>
              <w:t>0805</w:t>
            </w:r>
          </w:p>
        </w:tc>
        <w:tc>
          <w:tcPr>
            <w:tcW w:w="3969" w:type="dxa"/>
            <w:tcBorders>
              <w:top w:val="nil"/>
              <w:left w:val="nil"/>
              <w:bottom w:val="single" w:sz="4" w:space="0" w:color="auto"/>
              <w:right w:val="single" w:sz="4" w:space="0" w:color="auto"/>
            </w:tcBorders>
            <w:shd w:val="clear" w:color="000000" w:fill="FFFFFF"/>
            <w:hideMark/>
          </w:tcPr>
          <w:p w14:paraId="26AA8805" w14:textId="77777777" w:rsidR="00AB08A9" w:rsidRPr="007B2CC4" w:rsidRDefault="00AB08A9" w:rsidP="00E032E3">
            <w:pPr>
              <w:spacing w:before="60" w:after="60" w:line="240" w:lineRule="auto"/>
              <w:rPr>
                <w:sz w:val="20"/>
                <w:lang w:val="lv-LV"/>
              </w:rPr>
            </w:pPr>
            <w:r w:rsidRPr="007B2CC4">
              <w:rPr>
                <w:sz w:val="20"/>
                <w:lang w:val="lv-LV"/>
              </w:rPr>
              <w:t>Citrusaugļi, svaigi vai žāvēti</w:t>
            </w:r>
          </w:p>
        </w:tc>
        <w:tc>
          <w:tcPr>
            <w:tcW w:w="1701" w:type="dxa"/>
            <w:tcBorders>
              <w:top w:val="nil"/>
              <w:left w:val="nil"/>
              <w:bottom w:val="single" w:sz="4" w:space="0" w:color="auto"/>
              <w:right w:val="single" w:sz="4" w:space="0" w:color="auto"/>
            </w:tcBorders>
            <w:shd w:val="clear" w:color="000000" w:fill="FFFFFF"/>
            <w:hideMark/>
          </w:tcPr>
          <w:p w14:paraId="26AA88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8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8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8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80A" w14:textId="77777777" w:rsidR="00AB08A9" w:rsidRPr="007B2CC4" w:rsidRDefault="00AB08A9" w:rsidP="00E032E3">
            <w:pPr>
              <w:spacing w:before="60" w:after="60" w:line="240" w:lineRule="auto"/>
              <w:rPr>
                <w:sz w:val="20"/>
                <w:lang w:val="lv-LV"/>
              </w:rPr>
            </w:pPr>
          </w:p>
        </w:tc>
      </w:tr>
      <w:tr w:rsidR="00F44A01" w:rsidRPr="007B2CC4" w14:paraId="26AA88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0C" w14:textId="77777777" w:rsidR="00AB08A9" w:rsidRPr="007B2CC4" w:rsidRDefault="00AB08A9" w:rsidP="00E032E3">
            <w:pPr>
              <w:spacing w:before="60" w:after="60" w:line="240" w:lineRule="auto"/>
              <w:rPr>
                <w:sz w:val="20"/>
                <w:lang w:val="lv-LV"/>
              </w:rPr>
            </w:pPr>
            <w:r w:rsidRPr="007B2CC4">
              <w:rPr>
                <w:sz w:val="20"/>
                <w:lang w:val="lv-LV"/>
              </w:rPr>
              <w:t>0805 10</w:t>
            </w:r>
          </w:p>
        </w:tc>
        <w:tc>
          <w:tcPr>
            <w:tcW w:w="3969" w:type="dxa"/>
            <w:tcBorders>
              <w:top w:val="nil"/>
              <w:left w:val="nil"/>
              <w:bottom w:val="single" w:sz="4" w:space="0" w:color="auto"/>
              <w:right w:val="single" w:sz="4" w:space="0" w:color="auto"/>
            </w:tcBorders>
            <w:shd w:val="clear" w:color="000000" w:fill="FFFFFF"/>
            <w:hideMark/>
          </w:tcPr>
          <w:p w14:paraId="26AA880D" w14:textId="77777777" w:rsidR="00AB08A9" w:rsidRPr="007B2CC4" w:rsidRDefault="00AB08A9" w:rsidP="00E032E3">
            <w:pPr>
              <w:spacing w:before="60" w:after="60" w:line="240" w:lineRule="auto"/>
              <w:rPr>
                <w:sz w:val="20"/>
                <w:lang w:val="lv-LV"/>
              </w:rPr>
            </w:pPr>
            <w:r w:rsidRPr="007B2CC4">
              <w:rPr>
                <w:sz w:val="20"/>
                <w:lang w:val="lv-LV"/>
              </w:rPr>
              <w:t>- apelsīni</w:t>
            </w:r>
          </w:p>
        </w:tc>
        <w:tc>
          <w:tcPr>
            <w:tcW w:w="1701" w:type="dxa"/>
            <w:tcBorders>
              <w:top w:val="nil"/>
              <w:left w:val="nil"/>
              <w:bottom w:val="single" w:sz="4" w:space="0" w:color="auto"/>
              <w:right w:val="single" w:sz="4" w:space="0" w:color="auto"/>
            </w:tcBorders>
            <w:shd w:val="clear" w:color="000000" w:fill="FFFFFF"/>
            <w:hideMark/>
          </w:tcPr>
          <w:p w14:paraId="26AA88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8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8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8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812" w14:textId="77777777" w:rsidR="00AB08A9" w:rsidRPr="007B2CC4" w:rsidRDefault="00AB08A9" w:rsidP="00E032E3">
            <w:pPr>
              <w:spacing w:before="60" w:after="60" w:line="240" w:lineRule="auto"/>
              <w:rPr>
                <w:sz w:val="20"/>
                <w:lang w:val="lv-LV"/>
              </w:rPr>
            </w:pPr>
          </w:p>
        </w:tc>
      </w:tr>
      <w:tr w:rsidR="00F44A01" w:rsidRPr="007B2CC4" w14:paraId="26AA88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14" w14:textId="77777777" w:rsidR="00AB08A9" w:rsidRPr="007B2CC4" w:rsidRDefault="00AB08A9" w:rsidP="00E032E3">
            <w:pPr>
              <w:spacing w:before="60" w:after="60" w:line="240" w:lineRule="auto"/>
              <w:rPr>
                <w:sz w:val="20"/>
                <w:lang w:val="lv-LV"/>
              </w:rPr>
            </w:pPr>
            <w:r w:rsidRPr="007B2CC4">
              <w:rPr>
                <w:sz w:val="20"/>
                <w:lang w:val="lv-LV"/>
              </w:rPr>
              <w:t>0805 10 20</w:t>
            </w:r>
          </w:p>
        </w:tc>
        <w:tc>
          <w:tcPr>
            <w:tcW w:w="3969" w:type="dxa"/>
            <w:tcBorders>
              <w:top w:val="nil"/>
              <w:left w:val="nil"/>
              <w:bottom w:val="single" w:sz="4" w:space="0" w:color="auto"/>
              <w:right w:val="single" w:sz="4" w:space="0" w:color="auto"/>
            </w:tcBorders>
            <w:shd w:val="clear" w:color="000000" w:fill="FFFFFF"/>
            <w:hideMark/>
          </w:tcPr>
          <w:p w14:paraId="26AA8815" w14:textId="77777777" w:rsidR="00AB08A9" w:rsidRPr="007B2CC4" w:rsidRDefault="00AB08A9" w:rsidP="00E032E3">
            <w:pPr>
              <w:spacing w:before="60" w:after="60" w:line="240" w:lineRule="auto"/>
              <w:rPr>
                <w:sz w:val="20"/>
                <w:lang w:val="lv-LV"/>
              </w:rPr>
            </w:pPr>
            <w:r w:rsidRPr="007B2CC4">
              <w:rPr>
                <w:sz w:val="20"/>
                <w:lang w:val="lv-LV"/>
              </w:rPr>
              <w:t>-- saldie apelsīni, svaigi</w:t>
            </w:r>
          </w:p>
        </w:tc>
        <w:tc>
          <w:tcPr>
            <w:tcW w:w="1701" w:type="dxa"/>
            <w:tcBorders>
              <w:top w:val="nil"/>
              <w:left w:val="nil"/>
              <w:bottom w:val="single" w:sz="4" w:space="0" w:color="auto"/>
              <w:right w:val="single" w:sz="4" w:space="0" w:color="auto"/>
            </w:tcBorders>
            <w:shd w:val="clear" w:color="000000" w:fill="FFFFFF"/>
            <w:hideMark/>
          </w:tcPr>
          <w:p w14:paraId="26AA88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17"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818" w14:textId="77777777" w:rsidR="00AB08A9" w:rsidRPr="007B2CC4" w:rsidRDefault="00AB08A9" w:rsidP="00E032E3">
            <w:pPr>
              <w:spacing w:before="60" w:after="60" w:line="240" w:lineRule="auto"/>
              <w:jc w:val="center"/>
              <w:rPr>
                <w:sz w:val="20"/>
                <w:lang w:val="lv-LV"/>
              </w:rPr>
            </w:pPr>
            <w:r w:rsidRPr="007B2CC4">
              <w:rPr>
                <w:sz w:val="20"/>
                <w:lang w:val="lv-LV"/>
              </w:rPr>
              <w:t>D*</w:t>
            </w:r>
          </w:p>
        </w:tc>
        <w:tc>
          <w:tcPr>
            <w:tcW w:w="1418" w:type="dxa"/>
            <w:tcBorders>
              <w:top w:val="nil"/>
              <w:left w:val="nil"/>
              <w:bottom w:val="single" w:sz="4" w:space="0" w:color="auto"/>
              <w:right w:val="single" w:sz="4" w:space="0" w:color="auto"/>
            </w:tcBorders>
            <w:shd w:val="clear" w:color="000000" w:fill="FFFFFF"/>
            <w:hideMark/>
          </w:tcPr>
          <w:p w14:paraId="26AA88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1A"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8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1C" w14:textId="77777777" w:rsidR="00AB08A9" w:rsidRPr="007B2CC4" w:rsidRDefault="00AB08A9" w:rsidP="00E032E3">
            <w:pPr>
              <w:spacing w:before="60" w:after="60" w:line="240" w:lineRule="auto"/>
              <w:rPr>
                <w:sz w:val="20"/>
                <w:lang w:val="lv-LV"/>
              </w:rPr>
            </w:pPr>
            <w:r w:rsidRPr="007B2CC4">
              <w:rPr>
                <w:sz w:val="20"/>
                <w:lang w:val="lv-LV"/>
              </w:rPr>
              <w:t>0805 10 80</w:t>
            </w:r>
          </w:p>
        </w:tc>
        <w:tc>
          <w:tcPr>
            <w:tcW w:w="3969" w:type="dxa"/>
            <w:tcBorders>
              <w:top w:val="nil"/>
              <w:left w:val="nil"/>
              <w:bottom w:val="single" w:sz="4" w:space="0" w:color="auto"/>
              <w:right w:val="single" w:sz="4" w:space="0" w:color="auto"/>
            </w:tcBorders>
            <w:shd w:val="clear" w:color="000000" w:fill="FFFFFF"/>
            <w:hideMark/>
          </w:tcPr>
          <w:p w14:paraId="26AA88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8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1F"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8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22" w14:textId="77777777" w:rsidR="00AB08A9" w:rsidRPr="007B2CC4" w:rsidRDefault="00AB08A9" w:rsidP="00E032E3">
            <w:pPr>
              <w:spacing w:before="60" w:after="60" w:line="240" w:lineRule="auto"/>
              <w:rPr>
                <w:sz w:val="20"/>
                <w:lang w:val="lv-LV"/>
              </w:rPr>
            </w:pPr>
            <w:r w:rsidRPr="007B2CC4">
              <w:rPr>
                <w:sz w:val="20"/>
                <w:lang w:val="lv-LV"/>
              </w:rPr>
              <w:t>No 1. aprīļa līdz 15. oktobrim: 12 %; no 16. oktobra līdz 31. martam: 16 %.</w:t>
            </w:r>
          </w:p>
        </w:tc>
      </w:tr>
      <w:tr w:rsidR="00F44A01" w:rsidRPr="007B2CC4" w14:paraId="26AA88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24" w14:textId="77777777" w:rsidR="00AB08A9" w:rsidRPr="007B2CC4" w:rsidRDefault="00AB08A9" w:rsidP="00E032E3">
            <w:pPr>
              <w:spacing w:before="60" w:after="60" w:line="240" w:lineRule="auto"/>
              <w:rPr>
                <w:sz w:val="20"/>
                <w:lang w:val="lv-LV"/>
              </w:rPr>
            </w:pPr>
            <w:r w:rsidRPr="007B2CC4">
              <w:rPr>
                <w:sz w:val="20"/>
                <w:lang w:val="lv-LV"/>
              </w:rPr>
              <w:t>0805 20</w:t>
            </w:r>
          </w:p>
        </w:tc>
        <w:tc>
          <w:tcPr>
            <w:tcW w:w="3969" w:type="dxa"/>
            <w:tcBorders>
              <w:top w:val="nil"/>
              <w:left w:val="nil"/>
              <w:bottom w:val="single" w:sz="4" w:space="0" w:color="auto"/>
              <w:right w:val="single" w:sz="4" w:space="0" w:color="auto"/>
            </w:tcBorders>
            <w:shd w:val="clear" w:color="000000" w:fill="FFFFFF"/>
            <w:hideMark/>
          </w:tcPr>
          <w:p w14:paraId="26AA8825" w14:textId="77777777" w:rsidR="00AB08A9" w:rsidRPr="007B2CC4" w:rsidRDefault="00AB08A9" w:rsidP="00E032E3">
            <w:pPr>
              <w:spacing w:before="60" w:after="60" w:line="240" w:lineRule="auto"/>
              <w:rPr>
                <w:sz w:val="20"/>
                <w:lang w:val="lv-LV"/>
              </w:rPr>
            </w:pPr>
            <w:r w:rsidRPr="007B2CC4">
              <w:rPr>
                <w:sz w:val="20"/>
                <w:lang w:val="lv-LV"/>
              </w:rPr>
              <w:t>- mandarīni (arī tanžerīni un sacumas); klementīni, vilkingi un tamlīdzīgi citrusaugļu hibrīdi</w:t>
            </w:r>
          </w:p>
        </w:tc>
        <w:tc>
          <w:tcPr>
            <w:tcW w:w="1701" w:type="dxa"/>
            <w:tcBorders>
              <w:top w:val="nil"/>
              <w:left w:val="nil"/>
              <w:bottom w:val="single" w:sz="4" w:space="0" w:color="auto"/>
              <w:right w:val="single" w:sz="4" w:space="0" w:color="auto"/>
            </w:tcBorders>
            <w:shd w:val="clear" w:color="000000" w:fill="FFFFFF"/>
            <w:hideMark/>
          </w:tcPr>
          <w:p w14:paraId="26AA88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8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8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8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82A" w14:textId="77777777" w:rsidR="00AB08A9" w:rsidRPr="007B2CC4" w:rsidRDefault="00AB08A9" w:rsidP="00E032E3">
            <w:pPr>
              <w:spacing w:before="60" w:after="60" w:line="240" w:lineRule="auto"/>
              <w:rPr>
                <w:sz w:val="20"/>
                <w:lang w:val="lv-LV"/>
              </w:rPr>
            </w:pPr>
          </w:p>
        </w:tc>
      </w:tr>
      <w:tr w:rsidR="00F44A01" w:rsidRPr="007B2CC4" w14:paraId="26AA88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2C" w14:textId="77777777" w:rsidR="00AB08A9" w:rsidRPr="007B2CC4" w:rsidRDefault="00AB08A9" w:rsidP="00E032E3">
            <w:pPr>
              <w:spacing w:before="60" w:after="60" w:line="240" w:lineRule="auto"/>
              <w:rPr>
                <w:sz w:val="20"/>
                <w:lang w:val="lv-LV"/>
              </w:rPr>
            </w:pPr>
            <w:r w:rsidRPr="007B2CC4">
              <w:rPr>
                <w:sz w:val="20"/>
                <w:lang w:val="lv-LV"/>
              </w:rPr>
              <w:t>0805 20 10</w:t>
            </w:r>
          </w:p>
        </w:tc>
        <w:tc>
          <w:tcPr>
            <w:tcW w:w="3969" w:type="dxa"/>
            <w:tcBorders>
              <w:top w:val="nil"/>
              <w:left w:val="nil"/>
              <w:bottom w:val="single" w:sz="4" w:space="0" w:color="auto"/>
              <w:right w:val="single" w:sz="4" w:space="0" w:color="auto"/>
            </w:tcBorders>
            <w:shd w:val="clear" w:color="000000" w:fill="FFFFFF"/>
            <w:hideMark/>
          </w:tcPr>
          <w:p w14:paraId="26AA882D" w14:textId="77777777" w:rsidR="00AB08A9" w:rsidRPr="007B2CC4" w:rsidRDefault="00AB08A9" w:rsidP="00E032E3">
            <w:pPr>
              <w:spacing w:before="60" w:after="60" w:line="240" w:lineRule="auto"/>
              <w:rPr>
                <w:sz w:val="20"/>
                <w:lang w:val="lv-LV"/>
              </w:rPr>
            </w:pPr>
            <w:r w:rsidRPr="007B2CC4">
              <w:rPr>
                <w:sz w:val="20"/>
                <w:lang w:val="lv-LV"/>
              </w:rPr>
              <w:t>-- klementīni</w:t>
            </w:r>
          </w:p>
        </w:tc>
        <w:tc>
          <w:tcPr>
            <w:tcW w:w="1701" w:type="dxa"/>
            <w:tcBorders>
              <w:top w:val="nil"/>
              <w:left w:val="nil"/>
              <w:bottom w:val="single" w:sz="4" w:space="0" w:color="auto"/>
              <w:right w:val="single" w:sz="4" w:space="0" w:color="auto"/>
            </w:tcBorders>
            <w:shd w:val="clear" w:color="000000" w:fill="FFFFFF"/>
            <w:hideMark/>
          </w:tcPr>
          <w:p w14:paraId="26AA88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2F"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8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32"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8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34" w14:textId="77777777" w:rsidR="00AB08A9" w:rsidRPr="007B2CC4" w:rsidRDefault="00AB08A9" w:rsidP="00E032E3">
            <w:pPr>
              <w:spacing w:before="60" w:after="60" w:line="240" w:lineRule="auto"/>
              <w:rPr>
                <w:sz w:val="20"/>
                <w:lang w:val="lv-LV"/>
              </w:rPr>
            </w:pPr>
            <w:r w:rsidRPr="007B2CC4">
              <w:rPr>
                <w:sz w:val="20"/>
                <w:lang w:val="lv-LV"/>
              </w:rPr>
              <w:t>0805 20 30</w:t>
            </w:r>
          </w:p>
        </w:tc>
        <w:tc>
          <w:tcPr>
            <w:tcW w:w="3969" w:type="dxa"/>
            <w:tcBorders>
              <w:top w:val="nil"/>
              <w:left w:val="nil"/>
              <w:bottom w:val="single" w:sz="4" w:space="0" w:color="auto"/>
              <w:right w:val="single" w:sz="4" w:space="0" w:color="auto"/>
            </w:tcBorders>
            <w:shd w:val="clear" w:color="000000" w:fill="FFFFFF"/>
            <w:hideMark/>
          </w:tcPr>
          <w:p w14:paraId="26AA8835" w14:textId="77777777" w:rsidR="00AB08A9" w:rsidRPr="007B2CC4" w:rsidRDefault="00AB08A9" w:rsidP="00E032E3">
            <w:pPr>
              <w:spacing w:before="60" w:after="60" w:line="240" w:lineRule="auto"/>
              <w:rPr>
                <w:sz w:val="20"/>
                <w:lang w:val="lv-LV"/>
              </w:rPr>
            </w:pPr>
            <w:r w:rsidRPr="007B2CC4">
              <w:rPr>
                <w:sz w:val="20"/>
                <w:lang w:val="lv-LV"/>
              </w:rPr>
              <w:t xml:space="preserve">-- šķirnes </w:t>
            </w:r>
            <w:r w:rsidRPr="007B2CC4">
              <w:rPr>
                <w:i/>
                <w:iCs/>
                <w:sz w:val="20"/>
                <w:lang w:val="lv-LV"/>
              </w:rPr>
              <w:t>Monreale</w:t>
            </w:r>
            <w:r w:rsidRPr="007B2CC4">
              <w:rPr>
                <w:sz w:val="20"/>
                <w:lang w:val="lv-LV"/>
              </w:rPr>
              <w:t xml:space="preserve"> un </w:t>
            </w:r>
            <w:r w:rsidRPr="007B2CC4">
              <w:rPr>
                <w:i/>
                <w:iCs/>
                <w:sz w:val="20"/>
                <w:lang w:val="lv-LV"/>
              </w:rPr>
              <w:t>sacumas</w:t>
            </w:r>
          </w:p>
        </w:tc>
        <w:tc>
          <w:tcPr>
            <w:tcW w:w="1701" w:type="dxa"/>
            <w:tcBorders>
              <w:top w:val="nil"/>
              <w:left w:val="nil"/>
              <w:bottom w:val="single" w:sz="4" w:space="0" w:color="auto"/>
              <w:right w:val="single" w:sz="4" w:space="0" w:color="auto"/>
            </w:tcBorders>
            <w:shd w:val="clear" w:color="000000" w:fill="FFFFFF"/>
            <w:hideMark/>
          </w:tcPr>
          <w:p w14:paraId="26AA88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37"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8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3A"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8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3C" w14:textId="77777777" w:rsidR="00AB08A9" w:rsidRPr="007B2CC4" w:rsidRDefault="00AB08A9" w:rsidP="00F44A01">
            <w:pPr>
              <w:pageBreakBefore/>
              <w:spacing w:before="60" w:after="60" w:line="240" w:lineRule="auto"/>
              <w:rPr>
                <w:sz w:val="20"/>
                <w:lang w:val="lv-LV"/>
              </w:rPr>
            </w:pPr>
            <w:r w:rsidRPr="007B2CC4">
              <w:rPr>
                <w:sz w:val="20"/>
                <w:lang w:val="lv-LV"/>
              </w:rPr>
              <w:t>0805 20 50</w:t>
            </w:r>
          </w:p>
        </w:tc>
        <w:tc>
          <w:tcPr>
            <w:tcW w:w="3969" w:type="dxa"/>
            <w:tcBorders>
              <w:top w:val="nil"/>
              <w:left w:val="nil"/>
              <w:bottom w:val="single" w:sz="4" w:space="0" w:color="auto"/>
              <w:right w:val="single" w:sz="4" w:space="0" w:color="auto"/>
            </w:tcBorders>
            <w:shd w:val="clear" w:color="000000" w:fill="FFFFFF"/>
            <w:hideMark/>
          </w:tcPr>
          <w:p w14:paraId="26AA883D" w14:textId="77777777" w:rsidR="00AB08A9" w:rsidRPr="007B2CC4" w:rsidRDefault="00AB08A9" w:rsidP="00F44A01">
            <w:pPr>
              <w:pageBreakBefore/>
              <w:spacing w:before="60" w:after="60" w:line="240" w:lineRule="auto"/>
              <w:rPr>
                <w:sz w:val="20"/>
                <w:lang w:val="lv-LV"/>
              </w:rPr>
            </w:pPr>
            <w:r w:rsidRPr="007B2CC4">
              <w:rPr>
                <w:sz w:val="20"/>
                <w:lang w:val="lv-LV"/>
              </w:rPr>
              <w:t>-- mandarīni un vilkingi</w:t>
            </w:r>
          </w:p>
        </w:tc>
        <w:tc>
          <w:tcPr>
            <w:tcW w:w="1701" w:type="dxa"/>
            <w:tcBorders>
              <w:top w:val="nil"/>
              <w:left w:val="nil"/>
              <w:bottom w:val="single" w:sz="4" w:space="0" w:color="auto"/>
              <w:right w:val="single" w:sz="4" w:space="0" w:color="auto"/>
            </w:tcBorders>
            <w:shd w:val="clear" w:color="000000" w:fill="FFFFFF"/>
            <w:hideMark/>
          </w:tcPr>
          <w:p w14:paraId="26AA883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3F" w14:textId="77777777" w:rsidR="00AB08A9" w:rsidRPr="007B2CC4" w:rsidRDefault="00AB08A9" w:rsidP="00F44A01">
            <w:pPr>
              <w:pageBreakBefore/>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84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4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42" w14:textId="77777777" w:rsidR="00AB08A9" w:rsidRPr="007B2CC4" w:rsidRDefault="00AB08A9" w:rsidP="00F44A01">
            <w:pPr>
              <w:pageBreakBefore/>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8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44" w14:textId="77777777" w:rsidR="00AB08A9" w:rsidRPr="007B2CC4" w:rsidRDefault="00AB08A9" w:rsidP="00E032E3">
            <w:pPr>
              <w:spacing w:before="60" w:after="60" w:line="240" w:lineRule="auto"/>
              <w:rPr>
                <w:sz w:val="20"/>
                <w:lang w:val="lv-LV"/>
              </w:rPr>
            </w:pPr>
            <w:r w:rsidRPr="007B2CC4">
              <w:rPr>
                <w:sz w:val="20"/>
                <w:lang w:val="lv-LV"/>
              </w:rPr>
              <w:t>0805 20 70</w:t>
            </w:r>
          </w:p>
        </w:tc>
        <w:tc>
          <w:tcPr>
            <w:tcW w:w="3969" w:type="dxa"/>
            <w:tcBorders>
              <w:top w:val="nil"/>
              <w:left w:val="nil"/>
              <w:bottom w:val="single" w:sz="4" w:space="0" w:color="auto"/>
              <w:right w:val="single" w:sz="4" w:space="0" w:color="auto"/>
            </w:tcBorders>
            <w:shd w:val="clear" w:color="000000" w:fill="FFFFFF"/>
            <w:hideMark/>
          </w:tcPr>
          <w:p w14:paraId="26AA8845" w14:textId="77777777" w:rsidR="00AB08A9" w:rsidRPr="007B2CC4" w:rsidRDefault="00AB08A9" w:rsidP="00E032E3">
            <w:pPr>
              <w:spacing w:before="60" w:after="60" w:line="240" w:lineRule="auto"/>
              <w:rPr>
                <w:sz w:val="20"/>
                <w:lang w:val="lv-LV"/>
              </w:rPr>
            </w:pPr>
            <w:r w:rsidRPr="007B2CC4">
              <w:rPr>
                <w:sz w:val="20"/>
                <w:lang w:val="lv-LV"/>
              </w:rPr>
              <w:t>-- tanžerīni</w:t>
            </w:r>
          </w:p>
        </w:tc>
        <w:tc>
          <w:tcPr>
            <w:tcW w:w="1701" w:type="dxa"/>
            <w:tcBorders>
              <w:top w:val="nil"/>
              <w:left w:val="nil"/>
              <w:bottom w:val="single" w:sz="4" w:space="0" w:color="auto"/>
              <w:right w:val="single" w:sz="4" w:space="0" w:color="auto"/>
            </w:tcBorders>
            <w:shd w:val="clear" w:color="000000" w:fill="FFFFFF"/>
            <w:hideMark/>
          </w:tcPr>
          <w:p w14:paraId="26AA88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47"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8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4A"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8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4C" w14:textId="77777777" w:rsidR="00AB08A9" w:rsidRPr="007B2CC4" w:rsidRDefault="00AB08A9" w:rsidP="00E032E3">
            <w:pPr>
              <w:spacing w:before="60" w:after="60" w:line="240" w:lineRule="auto"/>
              <w:rPr>
                <w:sz w:val="20"/>
                <w:lang w:val="lv-LV"/>
              </w:rPr>
            </w:pPr>
            <w:r w:rsidRPr="007B2CC4">
              <w:rPr>
                <w:sz w:val="20"/>
                <w:lang w:val="lv-LV"/>
              </w:rPr>
              <w:t>0805 20 90</w:t>
            </w:r>
          </w:p>
        </w:tc>
        <w:tc>
          <w:tcPr>
            <w:tcW w:w="3969" w:type="dxa"/>
            <w:tcBorders>
              <w:top w:val="nil"/>
              <w:left w:val="nil"/>
              <w:bottom w:val="single" w:sz="4" w:space="0" w:color="auto"/>
              <w:right w:val="single" w:sz="4" w:space="0" w:color="auto"/>
            </w:tcBorders>
            <w:shd w:val="clear" w:color="000000" w:fill="FFFFFF"/>
            <w:hideMark/>
          </w:tcPr>
          <w:p w14:paraId="26AA88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8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4F"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8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52"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8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54" w14:textId="77777777" w:rsidR="00AB08A9" w:rsidRPr="007B2CC4" w:rsidRDefault="00AB08A9" w:rsidP="00E032E3">
            <w:pPr>
              <w:spacing w:before="60" w:after="60" w:line="240" w:lineRule="auto"/>
              <w:rPr>
                <w:sz w:val="20"/>
                <w:lang w:val="lv-LV"/>
              </w:rPr>
            </w:pPr>
            <w:r w:rsidRPr="007B2CC4">
              <w:rPr>
                <w:sz w:val="20"/>
                <w:lang w:val="lv-LV"/>
              </w:rPr>
              <w:t>0805 40 00</w:t>
            </w:r>
          </w:p>
        </w:tc>
        <w:tc>
          <w:tcPr>
            <w:tcW w:w="3969" w:type="dxa"/>
            <w:tcBorders>
              <w:top w:val="nil"/>
              <w:left w:val="nil"/>
              <w:bottom w:val="single" w:sz="4" w:space="0" w:color="auto"/>
              <w:right w:val="single" w:sz="4" w:space="0" w:color="auto"/>
            </w:tcBorders>
            <w:shd w:val="clear" w:color="000000" w:fill="FFFFFF"/>
            <w:hideMark/>
          </w:tcPr>
          <w:p w14:paraId="26AA8855" w14:textId="77777777" w:rsidR="00AB08A9" w:rsidRPr="007B2CC4" w:rsidRDefault="00AB08A9" w:rsidP="00E032E3">
            <w:pPr>
              <w:spacing w:before="60" w:after="60" w:line="240" w:lineRule="auto"/>
              <w:rPr>
                <w:sz w:val="20"/>
                <w:lang w:val="lv-LV"/>
              </w:rPr>
            </w:pPr>
            <w:r w:rsidRPr="007B2CC4">
              <w:rPr>
                <w:sz w:val="20"/>
                <w:lang w:val="lv-LV"/>
              </w:rPr>
              <w:t>- greipfrūti, ieskaitot pomelo</w:t>
            </w:r>
          </w:p>
        </w:tc>
        <w:tc>
          <w:tcPr>
            <w:tcW w:w="1701" w:type="dxa"/>
            <w:tcBorders>
              <w:top w:val="nil"/>
              <w:left w:val="nil"/>
              <w:bottom w:val="single" w:sz="4" w:space="0" w:color="auto"/>
              <w:right w:val="single" w:sz="4" w:space="0" w:color="auto"/>
            </w:tcBorders>
            <w:shd w:val="clear" w:color="000000" w:fill="FFFFFF"/>
            <w:hideMark/>
          </w:tcPr>
          <w:p w14:paraId="26AA88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57"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8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5A" w14:textId="77777777" w:rsidR="00AB08A9" w:rsidRPr="007B2CC4" w:rsidRDefault="00AB08A9" w:rsidP="00E032E3">
            <w:pPr>
              <w:spacing w:before="60" w:after="60" w:line="240" w:lineRule="auto"/>
              <w:rPr>
                <w:sz w:val="20"/>
                <w:lang w:val="lv-LV"/>
              </w:rPr>
            </w:pPr>
            <w:r w:rsidRPr="007B2CC4">
              <w:rPr>
                <w:sz w:val="20"/>
                <w:lang w:val="lv-LV"/>
              </w:rPr>
              <w:t>No 1. maija līdz 31. oktobrim: 2,4 %; no 1. novembra līdz 30. aprīlim: 1,5 %.</w:t>
            </w:r>
          </w:p>
        </w:tc>
      </w:tr>
      <w:tr w:rsidR="00F44A01" w:rsidRPr="007B2CC4" w14:paraId="26AA88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5C" w14:textId="77777777" w:rsidR="00AB08A9" w:rsidRPr="007B2CC4" w:rsidRDefault="00AB08A9" w:rsidP="00E032E3">
            <w:pPr>
              <w:spacing w:before="60" w:after="60" w:line="240" w:lineRule="auto"/>
              <w:rPr>
                <w:sz w:val="20"/>
                <w:lang w:val="lv-LV"/>
              </w:rPr>
            </w:pPr>
            <w:r w:rsidRPr="007B2CC4">
              <w:rPr>
                <w:sz w:val="20"/>
                <w:lang w:val="lv-LV"/>
              </w:rPr>
              <w:t>0805 50</w:t>
            </w:r>
          </w:p>
        </w:tc>
        <w:tc>
          <w:tcPr>
            <w:tcW w:w="3969" w:type="dxa"/>
            <w:tcBorders>
              <w:top w:val="nil"/>
              <w:left w:val="nil"/>
              <w:bottom w:val="single" w:sz="4" w:space="0" w:color="auto"/>
              <w:right w:val="single" w:sz="4" w:space="0" w:color="auto"/>
            </w:tcBorders>
            <w:shd w:val="clear" w:color="000000" w:fill="FFFFFF"/>
            <w:hideMark/>
          </w:tcPr>
          <w:p w14:paraId="26AA885D" w14:textId="77777777" w:rsidR="00AB08A9" w:rsidRPr="007B2CC4" w:rsidRDefault="00AB08A9" w:rsidP="00E032E3">
            <w:pPr>
              <w:spacing w:before="60" w:after="60" w:line="240" w:lineRule="auto"/>
              <w:rPr>
                <w:sz w:val="20"/>
                <w:lang w:val="lv-LV"/>
              </w:rPr>
            </w:pPr>
            <w:r w:rsidRPr="007B2CC4">
              <w:rPr>
                <w:sz w:val="20"/>
                <w:lang w:val="lv-LV"/>
              </w:rPr>
              <w:t>- citroni (</w:t>
            </w:r>
            <w:r w:rsidRPr="007B2CC4">
              <w:rPr>
                <w:i/>
                <w:iCs/>
                <w:sz w:val="20"/>
                <w:lang w:val="lv-LV"/>
              </w:rPr>
              <w:t>Citrus limon</w:t>
            </w:r>
            <w:r w:rsidRPr="007B2CC4">
              <w:rPr>
                <w:sz w:val="20"/>
                <w:lang w:val="lv-LV"/>
              </w:rPr>
              <w:t xml:space="preserve">, </w:t>
            </w:r>
            <w:r w:rsidRPr="007B2CC4">
              <w:rPr>
                <w:i/>
                <w:iCs/>
                <w:sz w:val="20"/>
                <w:lang w:val="lv-LV"/>
              </w:rPr>
              <w:t>Citrus limonum</w:t>
            </w:r>
            <w:r w:rsidRPr="007B2CC4">
              <w:rPr>
                <w:sz w:val="20"/>
                <w:lang w:val="lv-LV"/>
              </w:rPr>
              <w:t>) un laimi (</w:t>
            </w:r>
            <w:r w:rsidRPr="007B2CC4">
              <w:rPr>
                <w:i/>
                <w:iCs/>
                <w:sz w:val="20"/>
                <w:lang w:val="lv-LV"/>
              </w:rPr>
              <w:t>Citrus aurantifolia</w:t>
            </w:r>
            <w:r w:rsidRPr="007B2CC4">
              <w:rPr>
                <w:sz w:val="20"/>
                <w:lang w:val="lv-LV"/>
              </w:rPr>
              <w:t xml:space="preserve">, </w:t>
            </w:r>
            <w:r w:rsidRPr="007B2CC4">
              <w:rPr>
                <w:i/>
                <w:iCs/>
                <w:sz w:val="20"/>
                <w:lang w:val="lv-LV"/>
              </w:rPr>
              <w:t>Citrus latifolia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8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8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8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8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862" w14:textId="77777777" w:rsidR="00AB08A9" w:rsidRPr="007B2CC4" w:rsidRDefault="00AB08A9" w:rsidP="00E032E3">
            <w:pPr>
              <w:spacing w:before="60" w:after="60" w:line="240" w:lineRule="auto"/>
              <w:rPr>
                <w:sz w:val="20"/>
                <w:lang w:val="lv-LV"/>
              </w:rPr>
            </w:pPr>
          </w:p>
        </w:tc>
      </w:tr>
      <w:tr w:rsidR="00F44A01" w:rsidRPr="007B2CC4" w14:paraId="26AA88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64" w14:textId="77777777" w:rsidR="00AB08A9" w:rsidRPr="007B2CC4" w:rsidRDefault="00AB08A9" w:rsidP="00F44A01">
            <w:pPr>
              <w:pageBreakBefore/>
              <w:spacing w:before="60" w:after="60" w:line="240" w:lineRule="auto"/>
              <w:rPr>
                <w:sz w:val="20"/>
                <w:lang w:val="lv-LV"/>
              </w:rPr>
            </w:pPr>
            <w:r w:rsidRPr="007B2CC4">
              <w:rPr>
                <w:sz w:val="20"/>
                <w:lang w:val="lv-LV"/>
              </w:rPr>
              <w:t>0805 50 10</w:t>
            </w:r>
          </w:p>
        </w:tc>
        <w:tc>
          <w:tcPr>
            <w:tcW w:w="3969" w:type="dxa"/>
            <w:tcBorders>
              <w:top w:val="nil"/>
              <w:left w:val="nil"/>
              <w:bottom w:val="single" w:sz="4" w:space="0" w:color="auto"/>
              <w:right w:val="single" w:sz="4" w:space="0" w:color="auto"/>
            </w:tcBorders>
            <w:shd w:val="clear" w:color="000000" w:fill="FFFFFF"/>
            <w:hideMark/>
          </w:tcPr>
          <w:p w14:paraId="26AA8865" w14:textId="77777777" w:rsidR="00AB08A9" w:rsidRPr="007B2CC4" w:rsidRDefault="00AB08A9" w:rsidP="00F44A01">
            <w:pPr>
              <w:pageBreakBefore/>
              <w:spacing w:before="60" w:after="60" w:line="240" w:lineRule="auto"/>
              <w:rPr>
                <w:sz w:val="20"/>
                <w:lang w:val="lv-LV"/>
              </w:rPr>
            </w:pPr>
            <w:r w:rsidRPr="007B2CC4">
              <w:rPr>
                <w:sz w:val="20"/>
                <w:lang w:val="lv-LV"/>
              </w:rPr>
              <w:t>-- citroni (</w:t>
            </w:r>
            <w:r w:rsidRPr="007B2CC4">
              <w:rPr>
                <w:i/>
                <w:iCs/>
                <w:sz w:val="20"/>
                <w:lang w:val="lv-LV"/>
              </w:rPr>
              <w:t>Citrus limon</w:t>
            </w:r>
            <w:r w:rsidRPr="007B2CC4">
              <w:rPr>
                <w:sz w:val="20"/>
                <w:lang w:val="lv-LV"/>
              </w:rPr>
              <w:t xml:space="preserve">, </w:t>
            </w:r>
            <w:r w:rsidRPr="007B2CC4">
              <w:rPr>
                <w:i/>
                <w:iCs/>
                <w:sz w:val="20"/>
                <w:lang w:val="lv-LV"/>
              </w:rPr>
              <w:t>Citrus limonum</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86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67" w14:textId="77777777" w:rsidR="00AB08A9" w:rsidRPr="007B2CC4" w:rsidRDefault="00AB08A9" w:rsidP="00F44A01">
            <w:pPr>
              <w:pageBreakBefore/>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86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6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6A" w14:textId="77777777" w:rsidR="00AB08A9" w:rsidRPr="007B2CC4" w:rsidRDefault="00AB08A9" w:rsidP="00F44A01">
            <w:pPr>
              <w:pageBreakBefore/>
              <w:spacing w:before="60" w:after="60" w:line="240" w:lineRule="auto"/>
              <w:rPr>
                <w:sz w:val="20"/>
                <w:lang w:val="lv-LV"/>
              </w:rPr>
            </w:pPr>
            <w:r w:rsidRPr="007B2CC4">
              <w:rPr>
                <w:sz w:val="20"/>
                <w:lang w:val="lv-LV"/>
              </w:rPr>
              <w:t>Saistībā ar Dienvidāfrikas klasifikācijas kategoriju tiek saglabāta ievešanas cenu sistēma un klasifikācijas kategoriju piemēro no 1. maija līdz 30. oktobrim.</w:t>
            </w:r>
          </w:p>
        </w:tc>
      </w:tr>
      <w:tr w:rsidR="00F44A01" w:rsidRPr="007B2CC4" w14:paraId="26AA88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6C" w14:textId="77777777" w:rsidR="00AB08A9" w:rsidRPr="007B2CC4" w:rsidRDefault="00AB08A9" w:rsidP="00E032E3">
            <w:pPr>
              <w:spacing w:before="60" w:after="60" w:line="240" w:lineRule="auto"/>
              <w:rPr>
                <w:sz w:val="20"/>
                <w:lang w:val="lv-LV"/>
              </w:rPr>
            </w:pPr>
            <w:r w:rsidRPr="007B2CC4">
              <w:rPr>
                <w:sz w:val="20"/>
                <w:lang w:val="lv-LV"/>
              </w:rPr>
              <w:t>0805 50 90</w:t>
            </w:r>
          </w:p>
        </w:tc>
        <w:tc>
          <w:tcPr>
            <w:tcW w:w="3969" w:type="dxa"/>
            <w:tcBorders>
              <w:top w:val="nil"/>
              <w:left w:val="nil"/>
              <w:bottom w:val="single" w:sz="4" w:space="0" w:color="auto"/>
              <w:right w:val="single" w:sz="4" w:space="0" w:color="auto"/>
            </w:tcBorders>
            <w:shd w:val="clear" w:color="000000" w:fill="FFFFFF"/>
            <w:hideMark/>
          </w:tcPr>
          <w:p w14:paraId="26AA886D" w14:textId="77777777" w:rsidR="00AB08A9" w:rsidRPr="007B2CC4" w:rsidRDefault="00AB08A9" w:rsidP="00E032E3">
            <w:pPr>
              <w:spacing w:before="60" w:after="60" w:line="240" w:lineRule="auto"/>
              <w:rPr>
                <w:sz w:val="20"/>
                <w:lang w:val="lv-LV"/>
              </w:rPr>
            </w:pPr>
            <w:r w:rsidRPr="007B2CC4">
              <w:rPr>
                <w:sz w:val="20"/>
                <w:lang w:val="lv-LV"/>
              </w:rPr>
              <w:t>-- laimi (</w:t>
            </w:r>
            <w:r w:rsidRPr="007B2CC4">
              <w:rPr>
                <w:i/>
                <w:iCs/>
                <w:sz w:val="20"/>
                <w:lang w:val="lv-LV"/>
              </w:rPr>
              <w:t>Citrus aurantifolia</w:t>
            </w:r>
            <w:r w:rsidRPr="007B2CC4">
              <w:rPr>
                <w:sz w:val="20"/>
                <w:lang w:val="lv-LV"/>
              </w:rPr>
              <w:t xml:space="preserve">, </w:t>
            </w:r>
            <w:r w:rsidRPr="007B2CC4">
              <w:rPr>
                <w:i/>
                <w:iCs/>
                <w:sz w:val="20"/>
                <w:lang w:val="lv-LV"/>
              </w:rPr>
              <w:t>Citrus latifolia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8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6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8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72" w14:textId="77777777" w:rsidR="00AB08A9" w:rsidRPr="007B2CC4" w:rsidRDefault="00AB08A9" w:rsidP="00E032E3">
            <w:pPr>
              <w:spacing w:before="60" w:after="60" w:line="240" w:lineRule="auto"/>
              <w:rPr>
                <w:sz w:val="20"/>
                <w:lang w:val="lv-LV"/>
              </w:rPr>
            </w:pPr>
          </w:p>
        </w:tc>
      </w:tr>
      <w:tr w:rsidR="00F44A01" w:rsidRPr="007B2CC4" w14:paraId="26AA88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74" w14:textId="77777777" w:rsidR="00AB08A9" w:rsidRPr="007B2CC4" w:rsidRDefault="00AB08A9" w:rsidP="00E032E3">
            <w:pPr>
              <w:spacing w:before="60" w:after="60" w:line="240" w:lineRule="auto"/>
              <w:rPr>
                <w:sz w:val="20"/>
                <w:lang w:val="lv-LV"/>
              </w:rPr>
            </w:pPr>
            <w:r w:rsidRPr="007B2CC4">
              <w:rPr>
                <w:sz w:val="20"/>
                <w:lang w:val="lv-LV"/>
              </w:rPr>
              <w:t>0805 90 00</w:t>
            </w:r>
          </w:p>
        </w:tc>
        <w:tc>
          <w:tcPr>
            <w:tcW w:w="3969" w:type="dxa"/>
            <w:tcBorders>
              <w:top w:val="nil"/>
              <w:left w:val="nil"/>
              <w:bottom w:val="single" w:sz="4" w:space="0" w:color="auto"/>
              <w:right w:val="single" w:sz="4" w:space="0" w:color="auto"/>
            </w:tcBorders>
            <w:shd w:val="clear" w:color="000000" w:fill="FFFFFF"/>
            <w:hideMark/>
          </w:tcPr>
          <w:p w14:paraId="26AA88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8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7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8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7A" w14:textId="77777777" w:rsidR="00AB08A9" w:rsidRPr="007B2CC4" w:rsidRDefault="00AB08A9" w:rsidP="00E032E3">
            <w:pPr>
              <w:spacing w:before="60" w:after="60" w:line="240" w:lineRule="auto"/>
              <w:rPr>
                <w:sz w:val="20"/>
                <w:lang w:val="lv-LV"/>
              </w:rPr>
            </w:pPr>
          </w:p>
        </w:tc>
      </w:tr>
      <w:tr w:rsidR="00F44A01" w:rsidRPr="007B2CC4" w14:paraId="26AA88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7C" w14:textId="77777777" w:rsidR="00AB08A9" w:rsidRPr="007B2CC4" w:rsidRDefault="00AB08A9" w:rsidP="00E032E3">
            <w:pPr>
              <w:spacing w:before="60" w:after="60" w:line="240" w:lineRule="auto"/>
              <w:rPr>
                <w:sz w:val="20"/>
                <w:lang w:val="lv-LV"/>
              </w:rPr>
            </w:pPr>
            <w:r w:rsidRPr="007B2CC4">
              <w:rPr>
                <w:sz w:val="20"/>
                <w:lang w:val="lv-LV"/>
              </w:rPr>
              <w:t>0806</w:t>
            </w:r>
          </w:p>
        </w:tc>
        <w:tc>
          <w:tcPr>
            <w:tcW w:w="3969" w:type="dxa"/>
            <w:tcBorders>
              <w:top w:val="nil"/>
              <w:left w:val="nil"/>
              <w:bottom w:val="single" w:sz="4" w:space="0" w:color="auto"/>
              <w:right w:val="single" w:sz="4" w:space="0" w:color="auto"/>
            </w:tcBorders>
            <w:shd w:val="clear" w:color="000000" w:fill="FFFFFF"/>
            <w:hideMark/>
          </w:tcPr>
          <w:p w14:paraId="26AA887D" w14:textId="77777777" w:rsidR="00AB08A9" w:rsidRPr="007B2CC4" w:rsidRDefault="00AB08A9" w:rsidP="00E032E3">
            <w:pPr>
              <w:spacing w:before="60" w:after="60" w:line="240" w:lineRule="auto"/>
              <w:rPr>
                <w:sz w:val="20"/>
                <w:lang w:val="lv-LV"/>
              </w:rPr>
            </w:pPr>
            <w:r w:rsidRPr="007B2CC4">
              <w:rPr>
                <w:sz w:val="20"/>
                <w:lang w:val="lv-LV"/>
              </w:rPr>
              <w:t>Vīnogas, svaigas vai žāvētas</w:t>
            </w:r>
          </w:p>
        </w:tc>
        <w:tc>
          <w:tcPr>
            <w:tcW w:w="1701" w:type="dxa"/>
            <w:tcBorders>
              <w:top w:val="nil"/>
              <w:left w:val="nil"/>
              <w:bottom w:val="single" w:sz="4" w:space="0" w:color="auto"/>
              <w:right w:val="single" w:sz="4" w:space="0" w:color="auto"/>
            </w:tcBorders>
            <w:shd w:val="clear" w:color="000000" w:fill="FFFFFF"/>
            <w:hideMark/>
          </w:tcPr>
          <w:p w14:paraId="26AA88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8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8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8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882" w14:textId="77777777" w:rsidR="00AB08A9" w:rsidRPr="007B2CC4" w:rsidRDefault="00AB08A9" w:rsidP="00E032E3">
            <w:pPr>
              <w:spacing w:before="60" w:after="60" w:line="240" w:lineRule="auto"/>
              <w:rPr>
                <w:sz w:val="20"/>
                <w:lang w:val="lv-LV"/>
              </w:rPr>
            </w:pPr>
          </w:p>
        </w:tc>
      </w:tr>
      <w:tr w:rsidR="00F44A01" w:rsidRPr="007B2CC4" w14:paraId="26AA88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84" w14:textId="77777777" w:rsidR="00AB08A9" w:rsidRPr="007B2CC4" w:rsidRDefault="00AB08A9" w:rsidP="00E032E3">
            <w:pPr>
              <w:spacing w:before="60" w:after="60" w:line="240" w:lineRule="auto"/>
              <w:rPr>
                <w:sz w:val="20"/>
                <w:lang w:val="lv-LV"/>
              </w:rPr>
            </w:pPr>
            <w:r w:rsidRPr="007B2CC4">
              <w:rPr>
                <w:sz w:val="20"/>
                <w:lang w:val="lv-LV"/>
              </w:rPr>
              <w:t>0806 10</w:t>
            </w:r>
          </w:p>
        </w:tc>
        <w:tc>
          <w:tcPr>
            <w:tcW w:w="3969" w:type="dxa"/>
            <w:tcBorders>
              <w:top w:val="nil"/>
              <w:left w:val="nil"/>
              <w:bottom w:val="single" w:sz="4" w:space="0" w:color="auto"/>
              <w:right w:val="single" w:sz="4" w:space="0" w:color="auto"/>
            </w:tcBorders>
            <w:shd w:val="clear" w:color="000000" w:fill="FFFFFF"/>
            <w:hideMark/>
          </w:tcPr>
          <w:p w14:paraId="26AA8885" w14:textId="77777777" w:rsidR="00AB08A9" w:rsidRPr="007B2CC4" w:rsidRDefault="00AB08A9" w:rsidP="00E032E3">
            <w:pPr>
              <w:spacing w:before="60" w:after="60" w:line="240" w:lineRule="auto"/>
              <w:rPr>
                <w:sz w:val="20"/>
                <w:lang w:val="lv-LV"/>
              </w:rPr>
            </w:pPr>
            <w:r w:rsidRPr="007B2CC4">
              <w:rPr>
                <w:sz w:val="20"/>
                <w:lang w:val="lv-LV"/>
              </w:rPr>
              <w:t>- svaigas</w:t>
            </w:r>
          </w:p>
        </w:tc>
        <w:tc>
          <w:tcPr>
            <w:tcW w:w="1701" w:type="dxa"/>
            <w:tcBorders>
              <w:top w:val="nil"/>
              <w:left w:val="nil"/>
              <w:bottom w:val="single" w:sz="4" w:space="0" w:color="auto"/>
              <w:right w:val="single" w:sz="4" w:space="0" w:color="auto"/>
            </w:tcBorders>
            <w:shd w:val="clear" w:color="000000" w:fill="FFFFFF"/>
            <w:hideMark/>
          </w:tcPr>
          <w:p w14:paraId="26AA88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8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8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8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88A" w14:textId="77777777" w:rsidR="00AB08A9" w:rsidRPr="007B2CC4" w:rsidRDefault="00AB08A9" w:rsidP="00E032E3">
            <w:pPr>
              <w:spacing w:before="60" w:after="60" w:line="240" w:lineRule="auto"/>
              <w:rPr>
                <w:sz w:val="20"/>
                <w:lang w:val="lv-LV"/>
              </w:rPr>
            </w:pPr>
          </w:p>
        </w:tc>
      </w:tr>
      <w:tr w:rsidR="00F44A01" w:rsidRPr="007B2CC4" w14:paraId="26AA88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8C" w14:textId="77777777" w:rsidR="00AB08A9" w:rsidRPr="007B2CC4" w:rsidRDefault="00AB08A9" w:rsidP="00E032E3">
            <w:pPr>
              <w:spacing w:before="60" w:after="60" w:line="240" w:lineRule="auto"/>
              <w:rPr>
                <w:sz w:val="20"/>
                <w:lang w:val="lv-LV"/>
              </w:rPr>
            </w:pPr>
            <w:r w:rsidRPr="007B2CC4">
              <w:rPr>
                <w:sz w:val="20"/>
                <w:lang w:val="lv-LV"/>
              </w:rPr>
              <w:t>0806 10 10</w:t>
            </w:r>
          </w:p>
        </w:tc>
        <w:tc>
          <w:tcPr>
            <w:tcW w:w="3969" w:type="dxa"/>
            <w:tcBorders>
              <w:top w:val="nil"/>
              <w:left w:val="nil"/>
              <w:bottom w:val="single" w:sz="4" w:space="0" w:color="auto"/>
              <w:right w:val="single" w:sz="4" w:space="0" w:color="auto"/>
            </w:tcBorders>
            <w:shd w:val="clear" w:color="000000" w:fill="FFFFFF"/>
            <w:hideMark/>
          </w:tcPr>
          <w:p w14:paraId="26AA888D" w14:textId="77777777" w:rsidR="00AB08A9" w:rsidRPr="007B2CC4" w:rsidRDefault="00AB08A9" w:rsidP="00E032E3">
            <w:pPr>
              <w:spacing w:before="60" w:after="60" w:line="240" w:lineRule="auto"/>
              <w:rPr>
                <w:sz w:val="20"/>
                <w:lang w:val="lv-LV"/>
              </w:rPr>
            </w:pPr>
            <w:r w:rsidRPr="007B2CC4">
              <w:rPr>
                <w:sz w:val="20"/>
                <w:lang w:val="lv-LV"/>
              </w:rPr>
              <w:t>-- galda vīnogas</w:t>
            </w:r>
          </w:p>
        </w:tc>
        <w:tc>
          <w:tcPr>
            <w:tcW w:w="1701" w:type="dxa"/>
            <w:tcBorders>
              <w:top w:val="nil"/>
              <w:left w:val="nil"/>
              <w:bottom w:val="single" w:sz="4" w:space="0" w:color="auto"/>
              <w:right w:val="single" w:sz="4" w:space="0" w:color="auto"/>
            </w:tcBorders>
            <w:shd w:val="clear" w:color="000000" w:fill="FFFFFF"/>
            <w:hideMark/>
          </w:tcPr>
          <w:p w14:paraId="26AA88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8F"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8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92"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 un klasifikācijas kategoriju piemēro no 1. novembra līdz 20. jūlijam.</w:t>
            </w:r>
          </w:p>
        </w:tc>
      </w:tr>
      <w:tr w:rsidR="00F44A01" w:rsidRPr="007B2CC4" w14:paraId="26AA88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94" w14:textId="77777777" w:rsidR="00AB08A9" w:rsidRPr="007B2CC4" w:rsidRDefault="00AB08A9" w:rsidP="00E032E3">
            <w:pPr>
              <w:spacing w:before="60" w:after="60" w:line="240" w:lineRule="auto"/>
              <w:rPr>
                <w:sz w:val="20"/>
                <w:lang w:val="lv-LV"/>
              </w:rPr>
            </w:pPr>
            <w:r w:rsidRPr="007B2CC4">
              <w:rPr>
                <w:sz w:val="20"/>
                <w:lang w:val="lv-LV"/>
              </w:rPr>
              <w:t>0806 10 90</w:t>
            </w:r>
          </w:p>
        </w:tc>
        <w:tc>
          <w:tcPr>
            <w:tcW w:w="3969" w:type="dxa"/>
            <w:tcBorders>
              <w:top w:val="nil"/>
              <w:left w:val="nil"/>
              <w:bottom w:val="single" w:sz="4" w:space="0" w:color="auto"/>
              <w:right w:val="single" w:sz="4" w:space="0" w:color="auto"/>
            </w:tcBorders>
            <w:shd w:val="clear" w:color="000000" w:fill="FFFFFF"/>
            <w:hideMark/>
          </w:tcPr>
          <w:p w14:paraId="26AA88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8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97"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8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9A" w14:textId="77777777" w:rsidR="00AB08A9" w:rsidRPr="007B2CC4" w:rsidRDefault="00AB08A9" w:rsidP="00E032E3">
            <w:pPr>
              <w:spacing w:before="60" w:after="60" w:line="240" w:lineRule="auto"/>
              <w:rPr>
                <w:sz w:val="20"/>
                <w:lang w:val="lv-LV"/>
              </w:rPr>
            </w:pPr>
            <w:r w:rsidRPr="007B2CC4">
              <w:rPr>
                <w:sz w:val="20"/>
                <w:lang w:val="lv-LV"/>
              </w:rPr>
              <w:t>No 15. jūlija līdz 31. oktobrim: 17,6 %; no 1. novembra līdz 14. jūlijam: 14,4 %.</w:t>
            </w:r>
          </w:p>
        </w:tc>
      </w:tr>
      <w:tr w:rsidR="00F44A01" w:rsidRPr="007B2CC4" w14:paraId="26AA88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9C" w14:textId="77777777" w:rsidR="00AB08A9" w:rsidRPr="007B2CC4" w:rsidRDefault="00AB08A9" w:rsidP="00E032E3">
            <w:pPr>
              <w:spacing w:before="60" w:after="60" w:line="240" w:lineRule="auto"/>
              <w:rPr>
                <w:sz w:val="20"/>
                <w:lang w:val="lv-LV"/>
              </w:rPr>
            </w:pPr>
            <w:r w:rsidRPr="007B2CC4">
              <w:rPr>
                <w:sz w:val="20"/>
                <w:lang w:val="lv-LV"/>
              </w:rPr>
              <w:t>0806 20</w:t>
            </w:r>
          </w:p>
        </w:tc>
        <w:tc>
          <w:tcPr>
            <w:tcW w:w="3969" w:type="dxa"/>
            <w:tcBorders>
              <w:top w:val="nil"/>
              <w:left w:val="nil"/>
              <w:bottom w:val="single" w:sz="4" w:space="0" w:color="auto"/>
              <w:right w:val="single" w:sz="4" w:space="0" w:color="auto"/>
            </w:tcBorders>
            <w:shd w:val="clear" w:color="000000" w:fill="FFFFFF"/>
            <w:hideMark/>
          </w:tcPr>
          <w:p w14:paraId="26AA889D" w14:textId="77777777" w:rsidR="00AB08A9" w:rsidRPr="007B2CC4" w:rsidRDefault="00AB08A9" w:rsidP="00E032E3">
            <w:pPr>
              <w:spacing w:before="60" w:after="60" w:line="240" w:lineRule="auto"/>
              <w:rPr>
                <w:sz w:val="20"/>
                <w:lang w:val="lv-LV"/>
              </w:rPr>
            </w:pPr>
            <w:r w:rsidRPr="007B2CC4">
              <w:rPr>
                <w:sz w:val="20"/>
                <w:lang w:val="lv-LV"/>
              </w:rPr>
              <w:t>- žāvētas</w:t>
            </w:r>
          </w:p>
        </w:tc>
        <w:tc>
          <w:tcPr>
            <w:tcW w:w="1701" w:type="dxa"/>
            <w:tcBorders>
              <w:top w:val="nil"/>
              <w:left w:val="nil"/>
              <w:bottom w:val="single" w:sz="4" w:space="0" w:color="auto"/>
              <w:right w:val="single" w:sz="4" w:space="0" w:color="auto"/>
            </w:tcBorders>
            <w:shd w:val="clear" w:color="000000" w:fill="FFFFFF"/>
            <w:hideMark/>
          </w:tcPr>
          <w:p w14:paraId="26AA88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8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8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8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8A2" w14:textId="77777777" w:rsidR="00AB08A9" w:rsidRPr="007B2CC4" w:rsidRDefault="00AB08A9" w:rsidP="00E032E3">
            <w:pPr>
              <w:spacing w:before="60" w:after="60" w:line="240" w:lineRule="auto"/>
              <w:rPr>
                <w:sz w:val="20"/>
                <w:lang w:val="lv-LV"/>
              </w:rPr>
            </w:pPr>
          </w:p>
        </w:tc>
      </w:tr>
      <w:tr w:rsidR="00F44A01" w:rsidRPr="007B2CC4" w14:paraId="26AA88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A4" w14:textId="77777777" w:rsidR="00AB08A9" w:rsidRPr="007B2CC4" w:rsidRDefault="00AB08A9" w:rsidP="00F44A01">
            <w:pPr>
              <w:pageBreakBefore/>
              <w:spacing w:before="60" w:after="60" w:line="240" w:lineRule="auto"/>
              <w:rPr>
                <w:sz w:val="20"/>
                <w:lang w:val="lv-LV"/>
              </w:rPr>
            </w:pPr>
            <w:r w:rsidRPr="007B2CC4">
              <w:rPr>
                <w:sz w:val="20"/>
                <w:lang w:val="lv-LV"/>
              </w:rPr>
              <w:t>0806 20 10</w:t>
            </w:r>
          </w:p>
        </w:tc>
        <w:tc>
          <w:tcPr>
            <w:tcW w:w="3969" w:type="dxa"/>
            <w:tcBorders>
              <w:top w:val="nil"/>
              <w:left w:val="nil"/>
              <w:bottom w:val="single" w:sz="4" w:space="0" w:color="auto"/>
              <w:right w:val="single" w:sz="4" w:space="0" w:color="auto"/>
            </w:tcBorders>
            <w:shd w:val="clear" w:color="000000" w:fill="FFFFFF"/>
            <w:hideMark/>
          </w:tcPr>
          <w:p w14:paraId="26AA88A5" w14:textId="77777777" w:rsidR="00AB08A9" w:rsidRPr="007B2CC4" w:rsidRDefault="00AB08A9" w:rsidP="00F44A01">
            <w:pPr>
              <w:pageBreakBefore/>
              <w:spacing w:before="60" w:after="60" w:line="240" w:lineRule="auto"/>
              <w:rPr>
                <w:sz w:val="20"/>
                <w:lang w:val="lv-LV"/>
              </w:rPr>
            </w:pPr>
            <w:r w:rsidRPr="007B2CC4">
              <w:rPr>
                <w:sz w:val="20"/>
                <w:lang w:val="lv-LV"/>
              </w:rPr>
              <w:t>-- korintes</w:t>
            </w:r>
          </w:p>
        </w:tc>
        <w:tc>
          <w:tcPr>
            <w:tcW w:w="1701" w:type="dxa"/>
            <w:tcBorders>
              <w:top w:val="nil"/>
              <w:left w:val="nil"/>
              <w:bottom w:val="single" w:sz="4" w:space="0" w:color="auto"/>
              <w:right w:val="single" w:sz="4" w:space="0" w:color="auto"/>
            </w:tcBorders>
            <w:shd w:val="clear" w:color="000000" w:fill="FFFFFF"/>
            <w:hideMark/>
          </w:tcPr>
          <w:p w14:paraId="26AA88A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A7" w14:textId="77777777" w:rsidR="00AB08A9" w:rsidRPr="007B2CC4" w:rsidRDefault="00AB08A9" w:rsidP="00F44A01">
            <w:pPr>
              <w:pageBreakBefore/>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88A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A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AA" w14:textId="77777777" w:rsidR="00AB08A9" w:rsidRPr="007B2CC4" w:rsidRDefault="00AB08A9" w:rsidP="00F44A01">
            <w:pPr>
              <w:pageBreakBefore/>
              <w:spacing w:before="60" w:after="60" w:line="240" w:lineRule="auto"/>
              <w:rPr>
                <w:sz w:val="20"/>
                <w:lang w:val="lv-LV"/>
              </w:rPr>
            </w:pPr>
          </w:p>
        </w:tc>
      </w:tr>
      <w:tr w:rsidR="00F44A01" w:rsidRPr="007B2CC4" w14:paraId="26AA88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AC" w14:textId="77777777" w:rsidR="00AB08A9" w:rsidRPr="007B2CC4" w:rsidRDefault="00AB08A9" w:rsidP="00E032E3">
            <w:pPr>
              <w:spacing w:before="60" w:after="60" w:line="240" w:lineRule="auto"/>
              <w:rPr>
                <w:sz w:val="20"/>
                <w:lang w:val="lv-LV"/>
              </w:rPr>
            </w:pPr>
            <w:r w:rsidRPr="007B2CC4">
              <w:rPr>
                <w:sz w:val="20"/>
                <w:lang w:val="lv-LV"/>
              </w:rPr>
              <w:t>0806 20 30</w:t>
            </w:r>
          </w:p>
        </w:tc>
        <w:tc>
          <w:tcPr>
            <w:tcW w:w="3969" w:type="dxa"/>
            <w:tcBorders>
              <w:top w:val="nil"/>
              <w:left w:val="nil"/>
              <w:bottom w:val="single" w:sz="4" w:space="0" w:color="auto"/>
              <w:right w:val="single" w:sz="4" w:space="0" w:color="auto"/>
            </w:tcBorders>
            <w:shd w:val="clear" w:color="000000" w:fill="FFFFFF"/>
            <w:hideMark/>
          </w:tcPr>
          <w:p w14:paraId="26AA88AD" w14:textId="77777777" w:rsidR="00AB08A9" w:rsidRPr="007B2CC4" w:rsidRDefault="00AB08A9" w:rsidP="00E032E3">
            <w:pPr>
              <w:spacing w:before="60" w:after="60" w:line="240" w:lineRule="auto"/>
              <w:rPr>
                <w:sz w:val="20"/>
                <w:lang w:val="lv-LV"/>
              </w:rPr>
            </w:pPr>
            <w:r w:rsidRPr="007B2CC4">
              <w:rPr>
                <w:sz w:val="20"/>
                <w:lang w:val="lv-LV"/>
              </w:rPr>
              <w:t>-- sultanīnas</w:t>
            </w:r>
          </w:p>
        </w:tc>
        <w:tc>
          <w:tcPr>
            <w:tcW w:w="1701" w:type="dxa"/>
            <w:tcBorders>
              <w:top w:val="nil"/>
              <w:left w:val="nil"/>
              <w:bottom w:val="single" w:sz="4" w:space="0" w:color="auto"/>
              <w:right w:val="single" w:sz="4" w:space="0" w:color="auto"/>
            </w:tcBorders>
            <w:shd w:val="clear" w:color="000000" w:fill="FFFFFF"/>
            <w:hideMark/>
          </w:tcPr>
          <w:p w14:paraId="26AA88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AF" w14:textId="77777777" w:rsidR="00AB08A9" w:rsidRPr="007B2CC4" w:rsidRDefault="00AB08A9" w:rsidP="00E032E3">
            <w:pPr>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88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B2" w14:textId="77777777" w:rsidR="00AB08A9" w:rsidRPr="007B2CC4" w:rsidRDefault="00AB08A9" w:rsidP="00E032E3">
            <w:pPr>
              <w:spacing w:before="60" w:after="60" w:line="240" w:lineRule="auto"/>
              <w:rPr>
                <w:sz w:val="20"/>
                <w:lang w:val="lv-LV"/>
              </w:rPr>
            </w:pPr>
          </w:p>
        </w:tc>
      </w:tr>
      <w:tr w:rsidR="00F44A01" w:rsidRPr="007B2CC4" w14:paraId="26AA88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B4" w14:textId="77777777" w:rsidR="00AB08A9" w:rsidRPr="007B2CC4" w:rsidRDefault="00AB08A9" w:rsidP="00E032E3">
            <w:pPr>
              <w:spacing w:before="60" w:after="60" w:line="240" w:lineRule="auto"/>
              <w:rPr>
                <w:sz w:val="20"/>
                <w:lang w:val="lv-LV"/>
              </w:rPr>
            </w:pPr>
            <w:r w:rsidRPr="007B2CC4">
              <w:rPr>
                <w:sz w:val="20"/>
                <w:lang w:val="lv-LV"/>
              </w:rPr>
              <w:t>0806 20 90</w:t>
            </w:r>
          </w:p>
        </w:tc>
        <w:tc>
          <w:tcPr>
            <w:tcW w:w="3969" w:type="dxa"/>
            <w:tcBorders>
              <w:top w:val="nil"/>
              <w:left w:val="nil"/>
              <w:bottom w:val="single" w:sz="4" w:space="0" w:color="auto"/>
              <w:right w:val="single" w:sz="4" w:space="0" w:color="auto"/>
            </w:tcBorders>
            <w:shd w:val="clear" w:color="000000" w:fill="FFFFFF"/>
            <w:hideMark/>
          </w:tcPr>
          <w:p w14:paraId="26AA88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8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B7" w14:textId="77777777" w:rsidR="00AB08A9" w:rsidRPr="007B2CC4" w:rsidRDefault="00AB08A9" w:rsidP="00E032E3">
            <w:pPr>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88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BA" w14:textId="77777777" w:rsidR="00AB08A9" w:rsidRPr="007B2CC4" w:rsidRDefault="00AB08A9" w:rsidP="00E032E3">
            <w:pPr>
              <w:spacing w:before="60" w:after="60" w:line="240" w:lineRule="auto"/>
              <w:rPr>
                <w:sz w:val="20"/>
                <w:lang w:val="lv-LV"/>
              </w:rPr>
            </w:pPr>
          </w:p>
        </w:tc>
      </w:tr>
      <w:tr w:rsidR="00F44A01" w:rsidRPr="007B2CC4" w14:paraId="26AA88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BC" w14:textId="77777777" w:rsidR="00AB08A9" w:rsidRPr="007B2CC4" w:rsidRDefault="00AB08A9" w:rsidP="00E032E3">
            <w:pPr>
              <w:spacing w:before="60" w:after="60" w:line="240" w:lineRule="auto"/>
              <w:rPr>
                <w:sz w:val="20"/>
                <w:lang w:val="lv-LV"/>
              </w:rPr>
            </w:pPr>
            <w:r w:rsidRPr="007B2CC4">
              <w:rPr>
                <w:sz w:val="20"/>
                <w:lang w:val="lv-LV"/>
              </w:rPr>
              <w:t>0807</w:t>
            </w:r>
          </w:p>
        </w:tc>
        <w:tc>
          <w:tcPr>
            <w:tcW w:w="3969" w:type="dxa"/>
            <w:tcBorders>
              <w:top w:val="nil"/>
              <w:left w:val="nil"/>
              <w:bottom w:val="single" w:sz="4" w:space="0" w:color="auto"/>
              <w:right w:val="single" w:sz="4" w:space="0" w:color="auto"/>
            </w:tcBorders>
            <w:shd w:val="clear" w:color="000000" w:fill="FFFFFF"/>
            <w:hideMark/>
          </w:tcPr>
          <w:p w14:paraId="26AA88BD" w14:textId="77777777" w:rsidR="00AB08A9" w:rsidRPr="007B2CC4" w:rsidRDefault="00AB08A9" w:rsidP="00E032E3">
            <w:pPr>
              <w:spacing w:before="60" w:after="60" w:line="240" w:lineRule="auto"/>
              <w:rPr>
                <w:sz w:val="20"/>
                <w:lang w:val="lv-LV"/>
              </w:rPr>
            </w:pPr>
            <w:r w:rsidRPr="007B2CC4">
              <w:rPr>
                <w:sz w:val="20"/>
                <w:lang w:val="lv-LV"/>
              </w:rPr>
              <w:t>Svaigas melones (ieskaitot arbūzus) un papaijas</w:t>
            </w:r>
          </w:p>
        </w:tc>
        <w:tc>
          <w:tcPr>
            <w:tcW w:w="1701" w:type="dxa"/>
            <w:tcBorders>
              <w:top w:val="nil"/>
              <w:left w:val="nil"/>
              <w:bottom w:val="single" w:sz="4" w:space="0" w:color="auto"/>
              <w:right w:val="single" w:sz="4" w:space="0" w:color="auto"/>
            </w:tcBorders>
            <w:shd w:val="clear" w:color="000000" w:fill="FFFFFF"/>
            <w:hideMark/>
          </w:tcPr>
          <w:p w14:paraId="26AA88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8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8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8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8C2" w14:textId="77777777" w:rsidR="00AB08A9" w:rsidRPr="007B2CC4" w:rsidRDefault="00AB08A9" w:rsidP="00E032E3">
            <w:pPr>
              <w:spacing w:before="60" w:after="60" w:line="240" w:lineRule="auto"/>
              <w:rPr>
                <w:sz w:val="20"/>
                <w:lang w:val="lv-LV"/>
              </w:rPr>
            </w:pPr>
          </w:p>
        </w:tc>
      </w:tr>
      <w:tr w:rsidR="00F44A01" w:rsidRPr="007B2CC4" w14:paraId="26AA88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8C5" w14:textId="77777777" w:rsidR="00AB08A9" w:rsidRPr="007B2CC4" w:rsidRDefault="00AB08A9" w:rsidP="00E032E3">
            <w:pPr>
              <w:spacing w:before="60" w:after="60" w:line="240" w:lineRule="auto"/>
              <w:rPr>
                <w:sz w:val="20"/>
                <w:lang w:val="lv-LV"/>
              </w:rPr>
            </w:pPr>
            <w:r w:rsidRPr="007B2CC4">
              <w:rPr>
                <w:sz w:val="20"/>
                <w:lang w:val="lv-LV"/>
              </w:rPr>
              <w:t>- melones un arbūzi</w:t>
            </w:r>
          </w:p>
        </w:tc>
        <w:tc>
          <w:tcPr>
            <w:tcW w:w="1701" w:type="dxa"/>
            <w:tcBorders>
              <w:top w:val="nil"/>
              <w:left w:val="nil"/>
              <w:bottom w:val="single" w:sz="4" w:space="0" w:color="auto"/>
              <w:right w:val="single" w:sz="4" w:space="0" w:color="auto"/>
            </w:tcBorders>
            <w:shd w:val="clear" w:color="000000" w:fill="FFFFFF"/>
            <w:hideMark/>
          </w:tcPr>
          <w:p w14:paraId="26AA88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8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8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8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8CA" w14:textId="77777777" w:rsidR="00AB08A9" w:rsidRPr="007B2CC4" w:rsidRDefault="00AB08A9" w:rsidP="00E032E3">
            <w:pPr>
              <w:spacing w:before="60" w:after="60" w:line="240" w:lineRule="auto"/>
              <w:rPr>
                <w:sz w:val="20"/>
                <w:lang w:val="lv-LV"/>
              </w:rPr>
            </w:pPr>
          </w:p>
        </w:tc>
      </w:tr>
      <w:tr w:rsidR="00F44A01" w:rsidRPr="007B2CC4" w14:paraId="26AA88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CC" w14:textId="77777777" w:rsidR="00AB08A9" w:rsidRPr="007B2CC4" w:rsidRDefault="00AB08A9" w:rsidP="00E032E3">
            <w:pPr>
              <w:spacing w:before="60" w:after="60" w:line="240" w:lineRule="auto"/>
              <w:rPr>
                <w:sz w:val="20"/>
                <w:lang w:val="lv-LV"/>
              </w:rPr>
            </w:pPr>
            <w:r w:rsidRPr="007B2CC4">
              <w:rPr>
                <w:sz w:val="20"/>
                <w:lang w:val="lv-LV"/>
              </w:rPr>
              <w:t>0807 11 00</w:t>
            </w:r>
          </w:p>
        </w:tc>
        <w:tc>
          <w:tcPr>
            <w:tcW w:w="3969" w:type="dxa"/>
            <w:tcBorders>
              <w:top w:val="nil"/>
              <w:left w:val="nil"/>
              <w:bottom w:val="single" w:sz="4" w:space="0" w:color="auto"/>
              <w:right w:val="single" w:sz="4" w:space="0" w:color="auto"/>
            </w:tcBorders>
            <w:shd w:val="clear" w:color="000000" w:fill="FFFFFF"/>
            <w:hideMark/>
          </w:tcPr>
          <w:p w14:paraId="26AA88CD" w14:textId="77777777" w:rsidR="00AB08A9" w:rsidRPr="007B2CC4" w:rsidRDefault="00AB08A9" w:rsidP="00E032E3">
            <w:pPr>
              <w:spacing w:before="60" w:after="60" w:line="240" w:lineRule="auto"/>
              <w:rPr>
                <w:sz w:val="20"/>
                <w:lang w:val="lv-LV"/>
              </w:rPr>
            </w:pPr>
            <w:r w:rsidRPr="007B2CC4">
              <w:rPr>
                <w:sz w:val="20"/>
                <w:lang w:val="lv-LV"/>
              </w:rPr>
              <w:t>-- arbūzi</w:t>
            </w:r>
          </w:p>
        </w:tc>
        <w:tc>
          <w:tcPr>
            <w:tcW w:w="1701" w:type="dxa"/>
            <w:tcBorders>
              <w:top w:val="nil"/>
              <w:left w:val="nil"/>
              <w:bottom w:val="single" w:sz="4" w:space="0" w:color="auto"/>
              <w:right w:val="single" w:sz="4" w:space="0" w:color="auto"/>
            </w:tcBorders>
            <w:shd w:val="clear" w:color="000000" w:fill="FFFFFF"/>
            <w:hideMark/>
          </w:tcPr>
          <w:p w14:paraId="26AA88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CF" w14:textId="77777777" w:rsidR="00AB08A9" w:rsidRPr="007B2CC4" w:rsidRDefault="00AB08A9" w:rsidP="00E032E3">
            <w:pPr>
              <w:spacing w:before="60" w:after="60" w:line="240" w:lineRule="auto"/>
              <w:jc w:val="center"/>
              <w:rPr>
                <w:sz w:val="20"/>
                <w:lang w:val="lv-LV"/>
              </w:rPr>
            </w:pPr>
            <w:r w:rsidRPr="007B2CC4">
              <w:rPr>
                <w:sz w:val="20"/>
                <w:lang w:val="lv-LV"/>
              </w:rPr>
              <w:t>8,8 %</w:t>
            </w:r>
          </w:p>
        </w:tc>
        <w:tc>
          <w:tcPr>
            <w:tcW w:w="1843" w:type="dxa"/>
            <w:tcBorders>
              <w:top w:val="nil"/>
              <w:left w:val="nil"/>
              <w:bottom w:val="single" w:sz="4" w:space="0" w:color="auto"/>
              <w:right w:val="single" w:sz="4" w:space="0" w:color="auto"/>
            </w:tcBorders>
            <w:shd w:val="clear" w:color="000000" w:fill="FFFFFF"/>
            <w:hideMark/>
          </w:tcPr>
          <w:p w14:paraId="26AA88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D2" w14:textId="77777777" w:rsidR="00AB08A9" w:rsidRPr="007B2CC4" w:rsidRDefault="00AB08A9" w:rsidP="00E032E3">
            <w:pPr>
              <w:spacing w:before="60" w:after="60" w:line="240" w:lineRule="auto"/>
              <w:rPr>
                <w:sz w:val="20"/>
                <w:lang w:val="lv-LV"/>
              </w:rPr>
            </w:pPr>
          </w:p>
        </w:tc>
      </w:tr>
      <w:tr w:rsidR="00F44A01" w:rsidRPr="007B2CC4" w14:paraId="26AA88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D4" w14:textId="77777777" w:rsidR="00AB08A9" w:rsidRPr="007B2CC4" w:rsidRDefault="00AB08A9" w:rsidP="00E032E3">
            <w:pPr>
              <w:spacing w:before="60" w:after="60" w:line="240" w:lineRule="auto"/>
              <w:rPr>
                <w:sz w:val="20"/>
                <w:lang w:val="lv-LV"/>
              </w:rPr>
            </w:pPr>
            <w:r w:rsidRPr="007B2CC4">
              <w:rPr>
                <w:sz w:val="20"/>
                <w:lang w:val="lv-LV"/>
              </w:rPr>
              <w:t>0807 19 00</w:t>
            </w:r>
          </w:p>
        </w:tc>
        <w:tc>
          <w:tcPr>
            <w:tcW w:w="3969" w:type="dxa"/>
            <w:tcBorders>
              <w:top w:val="nil"/>
              <w:left w:val="nil"/>
              <w:bottom w:val="single" w:sz="4" w:space="0" w:color="auto"/>
              <w:right w:val="single" w:sz="4" w:space="0" w:color="auto"/>
            </w:tcBorders>
            <w:shd w:val="clear" w:color="000000" w:fill="FFFFFF"/>
            <w:hideMark/>
          </w:tcPr>
          <w:p w14:paraId="26AA88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8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D7" w14:textId="77777777" w:rsidR="00AB08A9" w:rsidRPr="007B2CC4" w:rsidRDefault="00AB08A9" w:rsidP="00E032E3">
            <w:pPr>
              <w:spacing w:before="60" w:after="60" w:line="240" w:lineRule="auto"/>
              <w:jc w:val="center"/>
              <w:rPr>
                <w:sz w:val="20"/>
                <w:lang w:val="lv-LV"/>
              </w:rPr>
            </w:pPr>
            <w:r w:rsidRPr="007B2CC4">
              <w:rPr>
                <w:sz w:val="20"/>
                <w:lang w:val="lv-LV"/>
              </w:rPr>
              <w:t>8,8 %</w:t>
            </w:r>
          </w:p>
        </w:tc>
        <w:tc>
          <w:tcPr>
            <w:tcW w:w="1843" w:type="dxa"/>
            <w:tcBorders>
              <w:top w:val="nil"/>
              <w:left w:val="nil"/>
              <w:bottom w:val="single" w:sz="4" w:space="0" w:color="auto"/>
              <w:right w:val="single" w:sz="4" w:space="0" w:color="auto"/>
            </w:tcBorders>
            <w:shd w:val="clear" w:color="000000" w:fill="FFFFFF"/>
            <w:hideMark/>
          </w:tcPr>
          <w:p w14:paraId="26AA88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DA" w14:textId="77777777" w:rsidR="00AB08A9" w:rsidRPr="007B2CC4" w:rsidRDefault="00AB08A9" w:rsidP="00E032E3">
            <w:pPr>
              <w:spacing w:before="60" w:after="60" w:line="240" w:lineRule="auto"/>
              <w:rPr>
                <w:sz w:val="20"/>
                <w:lang w:val="lv-LV"/>
              </w:rPr>
            </w:pPr>
          </w:p>
        </w:tc>
      </w:tr>
      <w:tr w:rsidR="00F44A01" w:rsidRPr="007B2CC4" w14:paraId="26AA88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DC" w14:textId="77777777" w:rsidR="00AB08A9" w:rsidRPr="007B2CC4" w:rsidRDefault="00AB08A9" w:rsidP="00E032E3">
            <w:pPr>
              <w:spacing w:before="60" w:after="60" w:line="240" w:lineRule="auto"/>
              <w:rPr>
                <w:sz w:val="20"/>
                <w:lang w:val="lv-LV"/>
              </w:rPr>
            </w:pPr>
            <w:r w:rsidRPr="007B2CC4">
              <w:rPr>
                <w:sz w:val="20"/>
                <w:lang w:val="lv-LV"/>
              </w:rPr>
              <w:t>0807 20 00</w:t>
            </w:r>
          </w:p>
        </w:tc>
        <w:tc>
          <w:tcPr>
            <w:tcW w:w="3969" w:type="dxa"/>
            <w:tcBorders>
              <w:top w:val="nil"/>
              <w:left w:val="nil"/>
              <w:bottom w:val="single" w:sz="4" w:space="0" w:color="auto"/>
              <w:right w:val="single" w:sz="4" w:space="0" w:color="auto"/>
            </w:tcBorders>
            <w:shd w:val="clear" w:color="000000" w:fill="FFFFFF"/>
            <w:hideMark/>
          </w:tcPr>
          <w:p w14:paraId="26AA88DD" w14:textId="77777777" w:rsidR="00AB08A9" w:rsidRPr="007B2CC4" w:rsidRDefault="00AB08A9" w:rsidP="00E032E3">
            <w:pPr>
              <w:spacing w:before="60" w:after="60" w:line="240" w:lineRule="auto"/>
              <w:rPr>
                <w:sz w:val="20"/>
                <w:lang w:val="lv-LV"/>
              </w:rPr>
            </w:pPr>
            <w:r w:rsidRPr="007B2CC4">
              <w:rPr>
                <w:sz w:val="20"/>
                <w:lang w:val="lv-LV"/>
              </w:rPr>
              <w:t>- papaijas</w:t>
            </w:r>
          </w:p>
        </w:tc>
        <w:tc>
          <w:tcPr>
            <w:tcW w:w="1701" w:type="dxa"/>
            <w:tcBorders>
              <w:top w:val="nil"/>
              <w:left w:val="nil"/>
              <w:bottom w:val="single" w:sz="4" w:space="0" w:color="auto"/>
              <w:right w:val="single" w:sz="4" w:space="0" w:color="auto"/>
            </w:tcBorders>
            <w:shd w:val="clear" w:color="000000" w:fill="FFFFFF"/>
            <w:hideMark/>
          </w:tcPr>
          <w:p w14:paraId="26AA88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D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8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E2" w14:textId="77777777" w:rsidR="00AB08A9" w:rsidRPr="007B2CC4" w:rsidRDefault="00AB08A9" w:rsidP="00E032E3">
            <w:pPr>
              <w:spacing w:before="60" w:after="60" w:line="240" w:lineRule="auto"/>
              <w:rPr>
                <w:sz w:val="20"/>
                <w:lang w:val="lv-LV"/>
              </w:rPr>
            </w:pPr>
          </w:p>
        </w:tc>
      </w:tr>
      <w:tr w:rsidR="00F44A01" w:rsidRPr="007B2CC4" w14:paraId="26AA88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E4" w14:textId="77777777" w:rsidR="00AB08A9" w:rsidRPr="007B2CC4" w:rsidRDefault="00AB08A9" w:rsidP="00E032E3">
            <w:pPr>
              <w:spacing w:before="60" w:after="60" w:line="240" w:lineRule="auto"/>
              <w:rPr>
                <w:sz w:val="20"/>
                <w:lang w:val="lv-LV"/>
              </w:rPr>
            </w:pPr>
            <w:r w:rsidRPr="007B2CC4">
              <w:rPr>
                <w:sz w:val="20"/>
                <w:lang w:val="lv-LV"/>
              </w:rPr>
              <w:t>0808</w:t>
            </w:r>
          </w:p>
        </w:tc>
        <w:tc>
          <w:tcPr>
            <w:tcW w:w="3969" w:type="dxa"/>
            <w:tcBorders>
              <w:top w:val="nil"/>
              <w:left w:val="nil"/>
              <w:bottom w:val="single" w:sz="4" w:space="0" w:color="auto"/>
              <w:right w:val="single" w:sz="4" w:space="0" w:color="auto"/>
            </w:tcBorders>
            <w:shd w:val="clear" w:color="000000" w:fill="FFFFFF"/>
            <w:hideMark/>
          </w:tcPr>
          <w:p w14:paraId="26AA88E5" w14:textId="77777777" w:rsidR="00AB08A9" w:rsidRPr="007B2CC4" w:rsidRDefault="00AB08A9" w:rsidP="00E032E3">
            <w:pPr>
              <w:spacing w:before="60" w:after="60" w:line="240" w:lineRule="auto"/>
              <w:rPr>
                <w:sz w:val="20"/>
                <w:lang w:val="lv-LV"/>
              </w:rPr>
            </w:pPr>
            <w:r w:rsidRPr="007B2CC4">
              <w:rPr>
                <w:sz w:val="20"/>
                <w:lang w:val="lv-LV"/>
              </w:rPr>
              <w:t>Svaigi āboli, bumbieri un cidonijas</w:t>
            </w:r>
          </w:p>
        </w:tc>
        <w:tc>
          <w:tcPr>
            <w:tcW w:w="1701" w:type="dxa"/>
            <w:tcBorders>
              <w:top w:val="nil"/>
              <w:left w:val="nil"/>
              <w:bottom w:val="single" w:sz="4" w:space="0" w:color="auto"/>
              <w:right w:val="single" w:sz="4" w:space="0" w:color="auto"/>
            </w:tcBorders>
            <w:shd w:val="clear" w:color="000000" w:fill="FFFFFF"/>
            <w:hideMark/>
          </w:tcPr>
          <w:p w14:paraId="26AA88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8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8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8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8EA" w14:textId="77777777" w:rsidR="00AB08A9" w:rsidRPr="007B2CC4" w:rsidRDefault="00AB08A9" w:rsidP="00E032E3">
            <w:pPr>
              <w:spacing w:before="60" w:after="60" w:line="240" w:lineRule="auto"/>
              <w:rPr>
                <w:sz w:val="20"/>
                <w:lang w:val="lv-LV"/>
              </w:rPr>
            </w:pPr>
          </w:p>
        </w:tc>
      </w:tr>
      <w:tr w:rsidR="00F44A01" w:rsidRPr="007B2CC4" w14:paraId="26AA88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EC" w14:textId="77777777" w:rsidR="00AB08A9" w:rsidRPr="007B2CC4" w:rsidRDefault="00AB08A9" w:rsidP="00E032E3">
            <w:pPr>
              <w:spacing w:before="60" w:after="60" w:line="240" w:lineRule="auto"/>
              <w:rPr>
                <w:sz w:val="20"/>
                <w:lang w:val="lv-LV"/>
              </w:rPr>
            </w:pPr>
            <w:r w:rsidRPr="007B2CC4">
              <w:rPr>
                <w:sz w:val="20"/>
                <w:lang w:val="lv-LV"/>
              </w:rPr>
              <w:t>0808 10</w:t>
            </w:r>
          </w:p>
        </w:tc>
        <w:tc>
          <w:tcPr>
            <w:tcW w:w="3969" w:type="dxa"/>
            <w:tcBorders>
              <w:top w:val="nil"/>
              <w:left w:val="nil"/>
              <w:bottom w:val="single" w:sz="4" w:space="0" w:color="auto"/>
              <w:right w:val="single" w:sz="4" w:space="0" w:color="auto"/>
            </w:tcBorders>
            <w:shd w:val="clear" w:color="000000" w:fill="FFFFFF"/>
            <w:hideMark/>
          </w:tcPr>
          <w:p w14:paraId="26AA88ED" w14:textId="77777777" w:rsidR="00AB08A9" w:rsidRPr="007B2CC4" w:rsidRDefault="00AB08A9" w:rsidP="00E032E3">
            <w:pPr>
              <w:spacing w:before="60" w:after="60" w:line="240" w:lineRule="auto"/>
              <w:rPr>
                <w:sz w:val="20"/>
                <w:lang w:val="lv-LV"/>
              </w:rPr>
            </w:pPr>
            <w:r w:rsidRPr="007B2CC4">
              <w:rPr>
                <w:sz w:val="20"/>
                <w:lang w:val="lv-LV"/>
              </w:rPr>
              <w:t>- āboli</w:t>
            </w:r>
          </w:p>
        </w:tc>
        <w:tc>
          <w:tcPr>
            <w:tcW w:w="1701" w:type="dxa"/>
            <w:tcBorders>
              <w:top w:val="nil"/>
              <w:left w:val="nil"/>
              <w:bottom w:val="single" w:sz="4" w:space="0" w:color="auto"/>
              <w:right w:val="single" w:sz="4" w:space="0" w:color="auto"/>
            </w:tcBorders>
            <w:shd w:val="clear" w:color="000000" w:fill="FFFFFF"/>
            <w:hideMark/>
          </w:tcPr>
          <w:p w14:paraId="26AA88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8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8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8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8F2" w14:textId="77777777" w:rsidR="00AB08A9" w:rsidRPr="007B2CC4" w:rsidRDefault="00AB08A9" w:rsidP="00E032E3">
            <w:pPr>
              <w:spacing w:before="60" w:after="60" w:line="240" w:lineRule="auto"/>
              <w:rPr>
                <w:sz w:val="20"/>
                <w:lang w:val="lv-LV"/>
              </w:rPr>
            </w:pPr>
          </w:p>
        </w:tc>
      </w:tr>
      <w:tr w:rsidR="00F44A01" w:rsidRPr="007B2CC4" w14:paraId="26AA88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F4" w14:textId="77777777" w:rsidR="00AB08A9" w:rsidRPr="007B2CC4" w:rsidRDefault="00AB08A9" w:rsidP="00E032E3">
            <w:pPr>
              <w:spacing w:before="60" w:after="60" w:line="240" w:lineRule="auto"/>
              <w:rPr>
                <w:sz w:val="20"/>
                <w:lang w:val="lv-LV"/>
              </w:rPr>
            </w:pPr>
            <w:r w:rsidRPr="007B2CC4">
              <w:rPr>
                <w:sz w:val="20"/>
                <w:lang w:val="lv-LV"/>
              </w:rPr>
              <w:t>0808 10 10</w:t>
            </w:r>
          </w:p>
        </w:tc>
        <w:tc>
          <w:tcPr>
            <w:tcW w:w="3969" w:type="dxa"/>
            <w:tcBorders>
              <w:top w:val="nil"/>
              <w:left w:val="nil"/>
              <w:bottom w:val="single" w:sz="4" w:space="0" w:color="auto"/>
              <w:right w:val="single" w:sz="4" w:space="0" w:color="auto"/>
            </w:tcBorders>
            <w:shd w:val="clear" w:color="000000" w:fill="FFFFFF"/>
            <w:hideMark/>
          </w:tcPr>
          <w:p w14:paraId="26AA88F5" w14:textId="77777777" w:rsidR="00AB08A9" w:rsidRPr="007B2CC4" w:rsidRDefault="00AB08A9" w:rsidP="00E032E3">
            <w:pPr>
              <w:spacing w:before="60" w:after="60" w:line="240" w:lineRule="auto"/>
              <w:rPr>
                <w:sz w:val="20"/>
                <w:lang w:val="lv-LV"/>
              </w:rPr>
            </w:pPr>
            <w:r w:rsidRPr="007B2CC4">
              <w:rPr>
                <w:sz w:val="20"/>
                <w:lang w:val="lv-LV"/>
              </w:rPr>
              <w:t>-- sidra āboli bez taras no 16. septembra līdz 15. decembrim</w:t>
            </w:r>
          </w:p>
        </w:tc>
        <w:tc>
          <w:tcPr>
            <w:tcW w:w="1701" w:type="dxa"/>
            <w:tcBorders>
              <w:top w:val="nil"/>
              <w:left w:val="nil"/>
              <w:bottom w:val="single" w:sz="4" w:space="0" w:color="auto"/>
              <w:right w:val="single" w:sz="4" w:space="0" w:color="auto"/>
            </w:tcBorders>
            <w:shd w:val="clear" w:color="000000" w:fill="FFFFFF"/>
            <w:hideMark/>
          </w:tcPr>
          <w:p w14:paraId="26AA88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F7" w14:textId="77777777" w:rsidR="00AB08A9" w:rsidRPr="007B2CC4" w:rsidRDefault="00AB08A9" w:rsidP="00E032E3">
            <w:pPr>
              <w:spacing w:before="60" w:after="60" w:line="240" w:lineRule="auto"/>
              <w:jc w:val="center"/>
              <w:rPr>
                <w:sz w:val="20"/>
                <w:lang w:val="lv-LV"/>
              </w:rPr>
            </w:pPr>
            <w:r w:rsidRPr="007B2CC4">
              <w:rPr>
                <w:sz w:val="20"/>
                <w:lang w:val="lv-LV"/>
              </w:rPr>
              <w:t>7,2 % MIN+ 0,36 EUR/100 kg</w:t>
            </w:r>
          </w:p>
        </w:tc>
        <w:tc>
          <w:tcPr>
            <w:tcW w:w="1843" w:type="dxa"/>
            <w:tcBorders>
              <w:top w:val="nil"/>
              <w:left w:val="nil"/>
              <w:bottom w:val="single" w:sz="4" w:space="0" w:color="auto"/>
              <w:right w:val="single" w:sz="4" w:space="0" w:color="auto"/>
            </w:tcBorders>
            <w:shd w:val="clear" w:color="000000" w:fill="FFFFFF"/>
            <w:hideMark/>
          </w:tcPr>
          <w:p w14:paraId="26AA88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8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8FA" w14:textId="77777777" w:rsidR="00AB08A9" w:rsidRPr="007B2CC4" w:rsidRDefault="00AB08A9" w:rsidP="00E032E3">
            <w:pPr>
              <w:spacing w:before="60" w:after="60" w:line="240" w:lineRule="auto"/>
              <w:rPr>
                <w:sz w:val="20"/>
                <w:lang w:val="lv-LV"/>
              </w:rPr>
            </w:pPr>
          </w:p>
        </w:tc>
      </w:tr>
      <w:tr w:rsidR="00F44A01" w:rsidRPr="007B2CC4" w14:paraId="26AA89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8FC" w14:textId="77777777" w:rsidR="00AB08A9" w:rsidRPr="007B2CC4" w:rsidRDefault="00AB08A9" w:rsidP="00E032E3">
            <w:pPr>
              <w:spacing w:before="60" w:after="60" w:line="240" w:lineRule="auto"/>
              <w:rPr>
                <w:sz w:val="20"/>
                <w:lang w:val="lv-LV"/>
              </w:rPr>
            </w:pPr>
            <w:r w:rsidRPr="007B2CC4">
              <w:rPr>
                <w:sz w:val="20"/>
                <w:lang w:val="lv-LV"/>
              </w:rPr>
              <w:t>0808 10 80</w:t>
            </w:r>
          </w:p>
        </w:tc>
        <w:tc>
          <w:tcPr>
            <w:tcW w:w="3969" w:type="dxa"/>
            <w:tcBorders>
              <w:top w:val="nil"/>
              <w:left w:val="nil"/>
              <w:bottom w:val="single" w:sz="4" w:space="0" w:color="auto"/>
              <w:right w:val="single" w:sz="4" w:space="0" w:color="auto"/>
            </w:tcBorders>
            <w:shd w:val="clear" w:color="000000" w:fill="FFFFFF"/>
            <w:hideMark/>
          </w:tcPr>
          <w:p w14:paraId="26AA88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8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8FF"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auto" w:fill="auto"/>
            <w:hideMark/>
          </w:tcPr>
          <w:p w14:paraId="26AA890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9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02" w14:textId="77777777" w:rsidR="00AB08A9" w:rsidRPr="007B2CC4" w:rsidRDefault="00AB08A9" w:rsidP="00E032E3">
            <w:pPr>
              <w:spacing w:before="60" w:after="60" w:line="240" w:lineRule="auto"/>
              <w:rPr>
                <w:sz w:val="20"/>
                <w:lang w:val="lv-LV"/>
              </w:rPr>
            </w:pPr>
          </w:p>
        </w:tc>
      </w:tr>
      <w:tr w:rsidR="00F44A01" w:rsidRPr="007B2CC4" w14:paraId="26AA89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04" w14:textId="77777777" w:rsidR="00AB08A9" w:rsidRPr="007B2CC4" w:rsidRDefault="00AB08A9" w:rsidP="00F44A01">
            <w:pPr>
              <w:pageBreakBefore/>
              <w:spacing w:before="60" w:after="60" w:line="240" w:lineRule="auto"/>
              <w:rPr>
                <w:sz w:val="20"/>
                <w:lang w:val="lv-LV"/>
              </w:rPr>
            </w:pPr>
            <w:r w:rsidRPr="007B2CC4">
              <w:rPr>
                <w:sz w:val="20"/>
                <w:lang w:val="lv-LV"/>
              </w:rPr>
              <w:t>0808 30</w:t>
            </w:r>
          </w:p>
        </w:tc>
        <w:tc>
          <w:tcPr>
            <w:tcW w:w="3969" w:type="dxa"/>
            <w:tcBorders>
              <w:top w:val="nil"/>
              <w:left w:val="nil"/>
              <w:bottom w:val="single" w:sz="4" w:space="0" w:color="auto"/>
              <w:right w:val="single" w:sz="4" w:space="0" w:color="auto"/>
            </w:tcBorders>
            <w:shd w:val="clear" w:color="000000" w:fill="FFFFFF"/>
            <w:hideMark/>
          </w:tcPr>
          <w:p w14:paraId="26AA8905" w14:textId="77777777" w:rsidR="00AB08A9" w:rsidRPr="007B2CC4" w:rsidRDefault="00AB08A9" w:rsidP="00F44A01">
            <w:pPr>
              <w:pageBreakBefore/>
              <w:spacing w:before="60" w:after="60" w:line="240" w:lineRule="auto"/>
              <w:rPr>
                <w:sz w:val="20"/>
                <w:lang w:val="lv-LV"/>
              </w:rPr>
            </w:pPr>
            <w:r w:rsidRPr="007B2CC4">
              <w:rPr>
                <w:sz w:val="20"/>
                <w:lang w:val="lv-LV"/>
              </w:rPr>
              <w:t>- bumbieri</w:t>
            </w:r>
          </w:p>
        </w:tc>
        <w:tc>
          <w:tcPr>
            <w:tcW w:w="1701" w:type="dxa"/>
            <w:tcBorders>
              <w:top w:val="nil"/>
              <w:left w:val="nil"/>
              <w:bottom w:val="single" w:sz="4" w:space="0" w:color="auto"/>
              <w:right w:val="single" w:sz="4" w:space="0" w:color="auto"/>
            </w:tcBorders>
            <w:shd w:val="clear" w:color="000000" w:fill="FFFFFF"/>
            <w:hideMark/>
          </w:tcPr>
          <w:p w14:paraId="26AA890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90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90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90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90A" w14:textId="77777777" w:rsidR="00AB08A9" w:rsidRPr="007B2CC4" w:rsidRDefault="00AB08A9" w:rsidP="00F44A01">
            <w:pPr>
              <w:pageBreakBefore/>
              <w:spacing w:before="60" w:after="60" w:line="240" w:lineRule="auto"/>
              <w:rPr>
                <w:sz w:val="20"/>
                <w:lang w:val="lv-LV"/>
              </w:rPr>
            </w:pPr>
          </w:p>
        </w:tc>
      </w:tr>
      <w:tr w:rsidR="00F44A01" w:rsidRPr="007B2CC4" w14:paraId="26AA89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0C" w14:textId="77777777" w:rsidR="00AB08A9" w:rsidRPr="007B2CC4" w:rsidRDefault="00AB08A9" w:rsidP="00E032E3">
            <w:pPr>
              <w:spacing w:before="60" w:after="60" w:line="240" w:lineRule="auto"/>
              <w:rPr>
                <w:sz w:val="20"/>
                <w:lang w:val="lv-LV"/>
              </w:rPr>
            </w:pPr>
            <w:r w:rsidRPr="007B2CC4">
              <w:rPr>
                <w:sz w:val="20"/>
                <w:lang w:val="lv-LV"/>
              </w:rPr>
              <w:t>0808 30 10</w:t>
            </w:r>
          </w:p>
        </w:tc>
        <w:tc>
          <w:tcPr>
            <w:tcW w:w="3969" w:type="dxa"/>
            <w:tcBorders>
              <w:top w:val="nil"/>
              <w:left w:val="nil"/>
              <w:bottom w:val="single" w:sz="4" w:space="0" w:color="auto"/>
              <w:right w:val="single" w:sz="4" w:space="0" w:color="auto"/>
            </w:tcBorders>
            <w:shd w:val="clear" w:color="000000" w:fill="FFFFFF"/>
            <w:hideMark/>
          </w:tcPr>
          <w:p w14:paraId="26AA890D" w14:textId="77777777" w:rsidR="00AB08A9" w:rsidRPr="007B2CC4" w:rsidRDefault="00AB08A9" w:rsidP="00E032E3">
            <w:pPr>
              <w:spacing w:before="60" w:after="60" w:line="240" w:lineRule="auto"/>
              <w:rPr>
                <w:sz w:val="20"/>
                <w:lang w:val="lv-LV"/>
              </w:rPr>
            </w:pPr>
            <w:r w:rsidRPr="007B2CC4">
              <w:rPr>
                <w:sz w:val="20"/>
                <w:lang w:val="lv-LV"/>
              </w:rPr>
              <w:t>-- vīna bumbieri bez taras no 1. augusta līdz 31. decembrim</w:t>
            </w:r>
          </w:p>
        </w:tc>
        <w:tc>
          <w:tcPr>
            <w:tcW w:w="1701" w:type="dxa"/>
            <w:tcBorders>
              <w:top w:val="nil"/>
              <w:left w:val="nil"/>
              <w:bottom w:val="single" w:sz="4" w:space="0" w:color="auto"/>
              <w:right w:val="single" w:sz="4" w:space="0" w:color="auto"/>
            </w:tcBorders>
            <w:shd w:val="clear" w:color="000000" w:fill="FFFFFF"/>
            <w:hideMark/>
          </w:tcPr>
          <w:p w14:paraId="26AA89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0F" w14:textId="77777777" w:rsidR="00AB08A9" w:rsidRPr="007B2CC4" w:rsidRDefault="00AB08A9" w:rsidP="00E032E3">
            <w:pPr>
              <w:spacing w:before="60" w:after="60" w:line="240" w:lineRule="auto"/>
              <w:jc w:val="center"/>
              <w:rPr>
                <w:sz w:val="20"/>
                <w:lang w:val="lv-LV"/>
              </w:rPr>
            </w:pPr>
            <w:r w:rsidRPr="007B2CC4">
              <w:rPr>
                <w:sz w:val="20"/>
                <w:lang w:val="lv-LV"/>
              </w:rPr>
              <w:t>7,2 % MIN+ 0,36 EUR/100 kg</w:t>
            </w:r>
          </w:p>
        </w:tc>
        <w:tc>
          <w:tcPr>
            <w:tcW w:w="1843" w:type="dxa"/>
            <w:tcBorders>
              <w:top w:val="nil"/>
              <w:left w:val="nil"/>
              <w:bottom w:val="single" w:sz="4" w:space="0" w:color="auto"/>
              <w:right w:val="single" w:sz="4" w:space="0" w:color="auto"/>
            </w:tcBorders>
            <w:shd w:val="clear" w:color="000000" w:fill="FFFFFF"/>
            <w:hideMark/>
          </w:tcPr>
          <w:p w14:paraId="26AA89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12" w14:textId="77777777" w:rsidR="00AB08A9" w:rsidRPr="007B2CC4" w:rsidRDefault="00AB08A9" w:rsidP="00E032E3">
            <w:pPr>
              <w:spacing w:before="60" w:after="60" w:line="240" w:lineRule="auto"/>
              <w:rPr>
                <w:sz w:val="20"/>
                <w:lang w:val="lv-LV"/>
              </w:rPr>
            </w:pPr>
          </w:p>
        </w:tc>
      </w:tr>
      <w:tr w:rsidR="00F44A01" w:rsidRPr="007B2CC4" w14:paraId="26AA89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14" w14:textId="77777777" w:rsidR="00AB08A9" w:rsidRPr="007B2CC4" w:rsidRDefault="00AB08A9" w:rsidP="00E032E3">
            <w:pPr>
              <w:spacing w:before="60" w:after="60" w:line="240" w:lineRule="auto"/>
              <w:rPr>
                <w:sz w:val="20"/>
                <w:lang w:val="lv-LV"/>
              </w:rPr>
            </w:pPr>
            <w:r w:rsidRPr="007B2CC4">
              <w:rPr>
                <w:sz w:val="20"/>
                <w:lang w:val="lv-LV"/>
              </w:rPr>
              <w:t>0808 30 90</w:t>
            </w:r>
          </w:p>
        </w:tc>
        <w:tc>
          <w:tcPr>
            <w:tcW w:w="3969" w:type="dxa"/>
            <w:tcBorders>
              <w:top w:val="nil"/>
              <w:left w:val="nil"/>
              <w:bottom w:val="single" w:sz="4" w:space="0" w:color="auto"/>
              <w:right w:val="single" w:sz="4" w:space="0" w:color="auto"/>
            </w:tcBorders>
            <w:shd w:val="clear" w:color="000000" w:fill="FFFFFF"/>
            <w:hideMark/>
          </w:tcPr>
          <w:p w14:paraId="26AA89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9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17"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9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1A"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 un klasifikācijas kategoriju piemēro no 1. maija līdz 30. jūnijam.</w:t>
            </w:r>
          </w:p>
        </w:tc>
      </w:tr>
      <w:tr w:rsidR="00F44A01" w:rsidRPr="007B2CC4" w14:paraId="26AA89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1C" w14:textId="77777777" w:rsidR="00AB08A9" w:rsidRPr="007B2CC4" w:rsidRDefault="00AB08A9" w:rsidP="00E032E3">
            <w:pPr>
              <w:spacing w:before="60" w:after="60" w:line="240" w:lineRule="auto"/>
              <w:rPr>
                <w:sz w:val="20"/>
                <w:lang w:val="lv-LV"/>
              </w:rPr>
            </w:pPr>
            <w:r w:rsidRPr="007B2CC4">
              <w:rPr>
                <w:sz w:val="20"/>
                <w:lang w:val="lv-LV"/>
              </w:rPr>
              <w:t>0808 40 00</w:t>
            </w:r>
          </w:p>
        </w:tc>
        <w:tc>
          <w:tcPr>
            <w:tcW w:w="3969" w:type="dxa"/>
            <w:tcBorders>
              <w:top w:val="nil"/>
              <w:left w:val="nil"/>
              <w:bottom w:val="single" w:sz="4" w:space="0" w:color="auto"/>
              <w:right w:val="single" w:sz="4" w:space="0" w:color="auto"/>
            </w:tcBorders>
            <w:shd w:val="clear" w:color="000000" w:fill="FFFFFF"/>
            <w:hideMark/>
          </w:tcPr>
          <w:p w14:paraId="26AA891D" w14:textId="77777777" w:rsidR="00AB08A9" w:rsidRPr="007B2CC4" w:rsidRDefault="00AB08A9" w:rsidP="00E032E3">
            <w:pPr>
              <w:spacing w:before="60" w:after="60" w:line="240" w:lineRule="auto"/>
              <w:rPr>
                <w:sz w:val="20"/>
                <w:lang w:val="lv-LV"/>
              </w:rPr>
            </w:pPr>
            <w:r w:rsidRPr="007B2CC4">
              <w:rPr>
                <w:sz w:val="20"/>
                <w:lang w:val="lv-LV"/>
              </w:rPr>
              <w:t>- cidonijas</w:t>
            </w:r>
          </w:p>
        </w:tc>
        <w:tc>
          <w:tcPr>
            <w:tcW w:w="1701" w:type="dxa"/>
            <w:tcBorders>
              <w:top w:val="nil"/>
              <w:left w:val="nil"/>
              <w:bottom w:val="single" w:sz="4" w:space="0" w:color="auto"/>
              <w:right w:val="single" w:sz="4" w:space="0" w:color="auto"/>
            </w:tcBorders>
            <w:shd w:val="clear" w:color="000000" w:fill="FFFFFF"/>
            <w:hideMark/>
          </w:tcPr>
          <w:p w14:paraId="26AA89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1F" w14:textId="77777777" w:rsidR="00AB08A9" w:rsidRPr="007B2CC4" w:rsidRDefault="00AB08A9" w:rsidP="00E032E3">
            <w:pPr>
              <w:spacing w:before="60" w:after="60" w:line="240" w:lineRule="auto"/>
              <w:jc w:val="center"/>
              <w:rPr>
                <w:sz w:val="20"/>
                <w:lang w:val="lv-LV"/>
              </w:rPr>
            </w:pPr>
            <w:r w:rsidRPr="007B2CC4">
              <w:rPr>
                <w:sz w:val="20"/>
                <w:lang w:val="lv-LV"/>
              </w:rPr>
              <w:t>7,2 %</w:t>
            </w:r>
          </w:p>
        </w:tc>
        <w:tc>
          <w:tcPr>
            <w:tcW w:w="1843" w:type="dxa"/>
            <w:tcBorders>
              <w:top w:val="nil"/>
              <w:left w:val="nil"/>
              <w:bottom w:val="single" w:sz="4" w:space="0" w:color="auto"/>
              <w:right w:val="single" w:sz="4" w:space="0" w:color="auto"/>
            </w:tcBorders>
            <w:shd w:val="clear" w:color="000000" w:fill="FFFFFF"/>
            <w:hideMark/>
          </w:tcPr>
          <w:p w14:paraId="26AA89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22" w14:textId="77777777" w:rsidR="00AB08A9" w:rsidRPr="007B2CC4" w:rsidRDefault="00AB08A9" w:rsidP="00E032E3">
            <w:pPr>
              <w:spacing w:before="60" w:after="60" w:line="240" w:lineRule="auto"/>
              <w:rPr>
                <w:sz w:val="20"/>
                <w:lang w:val="lv-LV"/>
              </w:rPr>
            </w:pPr>
          </w:p>
        </w:tc>
      </w:tr>
      <w:tr w:rsidR="00F44A01" w:rsidRPr="007B2CC4" w14:paraId="26AA89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24" w14:textId="77777777" w:rsidR="00AB08A9" w:rsidRPr="007B2CC4" w:rsidRDefault="00AB08A9" w:rsidP="00E032E3">
            <w:pPr>
              <w:spacing w:before="60" w:after="60" w:line="240" w:lineRule="auto"/>
              <w:rPr>
                <w:sz w:val="20"/>
                <w:lang w:val="lv-LV"/>
              </w:rPr>
            </w:pPr>
            <w:r w:rsidRPr="007B2CC4">
              <w:rPr>
                <w:sz w:val="20"/>
                <w:lang w:val="lv-LV"/>
              </w:rPr>
              <w:t>0809</w:t>
            </w:r>
          </w:p>
        </w:tc>
        <w:tc>
          <w:tcPr>
            <w:tcW w:w="3969" w:type="dxa"/>
            <w:tcBorders>
              <w:top w:val="nil"/>
              <w:left w:val="nil"/>
              <w:bottom w:val="single" w:sz="4" w:space="0" w:color="auto"/>
              <w:right w:val="single" w:sz="4" w:space="0" w:color="auto"/>
            </w:tcBorders>
            <w:shd w:val="clear" w:color="000000" w:fill="FFFFFF"/>
            <w:hideMark/>
          </w:tcPr>
          <w:p w14:paraId="26AA8925" w14:textId="77777777" w:rsidR="00AB08A9" w:rsidRPr="007B2CC4" w:rsidRDefault="00AB08A9" w:rsidP="00E032E3">
            <w:pPr>
              <w:spacing w:before="60" w:after="60" w:line="240" w:lineRule="auto"/>
              <w:rPr>
                <w:sz w:val="20"/>
                <w:lang w:val="lv-LV"/>
              </w:rPr>
            </w:pPr>
            <w:r w:rsidRPr="007B2CC4">
              <w:rPr>
                <w:sz w:val="20"/>
                <w:lang w:val="lv-LV"/>
              </w:rPr>
              <w:t>Svaigas aprikozes, ķirši, persiki (ieskaitot nektarīnus), plūmes un ērkšķu plūmes</w:t>
            </w:r>
          </w:p>
        </w:tc>
        <w:tc>
          <w:tcPr>
            <w:tcW w:w="1701" w:type="dxa"/>
            <w:tcBorders>
              <w:top w:val="nil"/>
              <w:left w:val="nil"/>
              <w:bottom w:val="single" w:sz="4" w:space="0" w:color="auto"/>
              <w:right w:val="single" w:sz="4" w:space="0" w:color="auto"/>
            </w:tcBorders>
            <w:shd w:val="clear" w:color="000000" w:fill="FFFFFF"/>
            <w:hideMark/>
          </w:tcPr>
          <w:p w14:paraId="26AA89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9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9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9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92A" w14:textId="77777777" w:rsidR="00AB08A9" w:rsidRPr="007B2CC4" w:rsidRDefault="00AB08A9" w:rsidP="00E032E3">
            <w:pPr>
              <w:spacing w:before="60" w:after="60" w:line="240" w:lineRule="auto"/>
              <w:rPr>
                <w:sz w:val="20"/>
                <w:lang w:val="lv-LV"/>
              </w:rPr>
            </w:pPr>
          </w:p>
        </w:tc>
      </w:tr>
      <w:tr w:rsidR="00F44A01" w:rsidRPr="007B2CC4" w14:paraId="26AA89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2C" w14:textId="77777777" w:rsidR="00AB08A9" w:rsidRPr="007B2CC4" w:rsidRDefault="00AB08A9" w:rsidP="00E032E3">
            <w:pPr>
              <w:spacing w:before="60" w:after="60" w:line="240" w:lineRule="auto"/>
              <w:rPr>
                <w:sz w:val="20"/>
                <w:lang w:val="lv-LV"/>
              </w:rPr>
            </w:pPr>
            <w:r w:rsidRPr="007B2CC4">
              <w:rPr>
                <w:sz w:val="20"/>
                <w:lang w:val="lv-LV"/>
              </w:rPr>
              <w:t>0809 10 00</w:t>
            </w:r>
          </w:p>
        </w:tc>
        <w:tc>
          <w:tcPr>
            <w:tcW w:w="3969" w:type="dxa"/>
            <w:tcBorders>
              <w:top w:val="nil"/>
              <w:left w:val="nil"/>
              <w:bottom w:val="single" w:sz="4" w:space="0" w:color="auto"/>
              <w:right w:val="single" w:sz="4" w:space="0" w:color="auto"/>
            </w:tcBorders>
            <w:shd w:val="clear" w:color="000000" w:fill="FFFFFF"/>
            <w:hideMark/>
          </w:tcPr>
          <w:p w14:paraId="26AA892D" w14:textId="77777777" w:rsidR="00AB08A9" w:rsidRPr="007B2CC4" w:rsidRDefault="00AB08A9" w:rsidP="00E032E3">
            <w:pPr>
              <w:spacing w:before="60" w:after="60" w:line="240" w:lineRule="auto"/>
              <w:rPr>
                <w:sz w:val="20"/>
                <w:lang w:val="lv-LV"/>
              </w:rPr>
            </w:pPr>
            <w:r w:rsidRPr="007B2CC4">
              <w:rPr>
                <w:sz w:val="20"/>
                <w:lang w:val="lv-LV"/>
              </w:rPr>
              <w:t>- aprikozes</w:t>
            </w:r>
          </w:p>
        </w:tc>
        <w:tc>
          <w:tcPr>
            <w:tcW w:w="1701" w:type="dxa"/>
            <w:tcBorders>
              <w:top w:val="nil"/>
              <w:left w:val="nil"/>
              <w:bottom w:val="single" w:sz="4" w:space="0" w:color="auto"/>
              <w:right w:val="single" w:sz="4" w:space="0" w:color="auto"/>
            </w:tcBorders>
            <w:shd w:val="clear" w:color="000000" w:fill="FFFFFF"/>
            <w:hideMark/>
          </w:tcPr>
          <w:p w14:paraId="26AA89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2F"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9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32"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9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935" w14:textId="77777777" w:rsidR="00AB08A9" w:rsidRPr="007B2CC4" w:rsidRDefault="00AB08A9" w:rsidP="00E032E3">
            <w:pPr>
              <w:spacing w:before="60" w:after="60" w:line="240" w:lineRule="auto"/>
              <w:rPr>
                <w:sz w:val="20"/>
                <w:lang w:val="lv-LV"/>
              </w:rPr>
            </w:pPr>
            <w:r w:rsidRPr="007B2CC4">
              <w:rPr>
                <w:sz w:val="20"/>
                <w:lang w:val="lv-LV"/>
              </w:rPr>
              <w:t>- ķirši</w:t>
            </w:r>
          </w:p>
        </w:tc>
        <w:tc>
          <w:tcPr>
            <w:tcW w:w="1701" w:type="dxa"/>
            <w:tcBorders>
              <w:top w:val="nil"/>
              <w:left w:val="nil"/>
              <w:bottom w:val="single" w:sz="4" w:space="0" w:color="auto"/>
              <w:right w:val="single" w:sz="4" w:space="0" w:color="auto"/>
            </w:tcBorders>
            <w:shd w:val="clear" w:color="000000" w:fill="FFFFFF"/>
            <w:hideMark/>
          </w:tcPr>
          <w:p w14:paraId="26AA89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9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9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9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93A" w14:textId="77777777" w:rsidR="00AB08A9" w:rsidRPr="007B2CC4" w:rsidRDefault="00AB08A9" w:rsidP="00E032E3">
            <w:pPr>
              <w:spacing w:before="60" w:after="60" w:line="240" w:lineRule="auto"/>
              <w:rPr>
                <w:sz w:val="20"/>
                <w:lang w:val="lv-LV"/>
              </w:rPr>
            </w:pPr>
          </w:p>
        </w:tc>
      </w:tr>
      <w:tr w:rsidR="00F44A01" w:rsidRPr="007B2CC4" w14:paraId="26AA89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3C" w14:textId="77777777" w:rsidR="00AB08A9" w:rsidRPr="007B2CC4" w:rsidRDefault="00AB08A9" w:rsidP="00E032E3">
            <w:pPr>
              <w:spacing w:before="60" w:after="60" w:line="240" w:lineRule="auto"/>
              <w:rPr>
                <w:sz w:val="20"/>
                <w:lang w:val="lv-LV"/>
              </w:rPr>
            </w:pPr>
            <w:r w:rsidRPr="007B2CC4">
              <w:rPr>
                <w:sz w:val="20"/>
                <w:lang w:val="lv-LV"/>
              </w:rPr>
              <w:t>0809 21 00</w:t>
            </w:r>
          </w:p>
        </w:tc>
        <w:tc>
          <w:tcPr>
            <w:tcW w:w="3969" w:type="dxa"/>
            <w:tcBorders>
              <w:top w:val="nil"/>
              <w:left w:val="nil"/>
              <w:bottom w:val="single" w:sz="4" w:space="0" w:color="auto"/>
              <w:right w:val="single" w:sz="4" w:space="0" w:color="auto"/>
            </w:tcBorders>
            <w:shd w:val="clear" w:color="000000" w:fill="FFFFFF"/>
            <w:hideMark/>
          </w:tcPr>
          <w:p w14:paraId="26AA893D" w14:textId="77777777" w:rsidR="00AB08A9" w:rsidRPr="007B2CC4" w:rsidRDefault="00AB08A9" w:rsidP="00E032E3">
            <w:pPr>
              <w:spacing w:before="60" w:after="60" w:line="240" w:lineRule="auto"/>
              <w:rPr>
                <w:sz w:val="20"/>
                <w:lang w:val="lv-LV"/>
              </w:rPr>
            </w:pPr>
            <w:r w:rsidRPr="007B2CC4">
              <w:rPr>
                <w:sz w:val="20"/>
                <w:lang w:val="lv-LV"/>
              </w:rPr>
              <w:t>-- skābie ķirši (Prunus cerasus)</w:t>
            </w:r>
          </w:p>
        </w:tc>
        <w:tc>
          <w:tcPr>
            <w:tcW w:w="1701" w:type="dxa"/>
            <w:tcBorders>
              <w:top w:val="nil"/>
              <w:left w:val="nil"/>
              <w:bottom w:val="single" w:sz="4" w:space="0" w:color="auto"/>
              <w:right w:val="single" w:sz="4" w:space="0" w:color="auto"/>
            </w:tcBorders>
            <w:shd w:val="clear" w:color="000000" w:fill="FFFFFF"/>
            <w:hideMark/>
          </w:tcPr>
          <w:p w14:paraId="26AA89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3F"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9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42"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9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44" w14:textId="77777777" w:rsidR="00AB08A9" w:rsidRPr="007B2CC4" w:rsidRDefault="00AB08A9" w:rsidP="00F44A01">
            <w:pPr>
              <w:pageBreakBefore/>
              <w:spacing w:before="60" w:after="60" w:line="240" w:lineRule="auto"/>
              <w:rPr>
                <w:sz w:val="20"/>
                <w:lang w:val="lv-LV"/>
              </w:rPr>
            </w:pPr>
            <w:r w:rsidRPr="007B2CC4">
              <w:rPr>
                <w:sz w:val="20"/>
                <w:lang w:val="lv-LV"/>
              </w:rPr>
              <w:t>0809 29 00</w:t>
            </w:r>
          </w:p>
        </w:tc>
        <w:tc>
          <w:tcPr>
            <w:tcW w:w="3969" w:type="dxa"/>
            <w:tcBorders>
              <w:top w:val="nil"/>
              <w:left w:val="nil"/>
              <w:bottom w:val="single" w:sz="4" w:space="0" w:color="auto"/>
              <w:right w:val="single" w:sz="4" w:space="0" w:color="auto"/>
            </w:tcBorders>
            <w:shd w:val="clear" w:color="000000" w:fill="FFFFFF"/>
            <w:hideMark/>
          </w:tcPr>
          <w:p w14:paraId="26AA894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94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47" w14:textId="77777777" w:rsidR="00AB08A9" w:rsidRPr="007B2CC4" w:rsidRDefault="00AB08A9" w:rsidP="00F44A01">
            <w:pPr>
              <w:pageBreakBefore/>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94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4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4A" w14:textId="77777777" w:rsidR="00AB08A9" w:rsidRPr="007B2CC4" w:rsidRDefault="00AB08A9" w:rsidP="00F44A01">
            <w:pPr>
              <w:pageBreakBefore/>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9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4C" w14:textId="77777777" w:rsidR="00AB08A9" w:rsidRPr="007B2CC4" w:rsidRDefault="00AB08A9" w:rsidP="00E032E3">
            <w:pPr>
              <w:spacing w:before="60" w:after="60" w:line="240" w:lineRule="auto"/>
              <w:rPr>
                <w:sz w:val="20"/>
                <w:lang w:val="lv-LV"/>
              </w:rPr>
            </w:pPr>
            <w:r w:rsidRPr="007B2CC4">
              <w:rPr>
                <w:sz w:val="20"/>
                <w:lang w:val="lv-LV"/>
              </w:rPr>
              <w:t>0809 30</w:t>
            </w:r>
          </w:p>
        </w:tc>
        <w:tc>
          <w:tcPr>
            <w:tcW w:w="3969" w:type="dxa"/>
            <w:tcBorders>
              <w:top w:val="nil"/>
              <w:left w:val="nil"/>
              <w:bottom w:val="single" w:sz="4" w:space="0" w:color="auto"/>
              <w:right w:val="single" w:sz="4" w:space="0" w:color="auto"/>
            </w:tcBorders>
            <w:shd w:val="clear" w:color="000000" w:fill="FFFFFF"/>
            <w:hideMark/>
          </w:tcPr>
          <w:p w14:paraId="26AA894D" w14:textId="77777777" w:rsidR="00AB08A9" w:rsidRPr="007B2CC4" w:rsidRDefault="00AB08A9" w:rsidP="00E032E3">
            <w:pPr>
              <w:spacing w:before="60" w:after="60" w:line="240" w:lineRule="auto"/>
              <w:rPr>
                <w:sz w:val="20"/>
                <w:lang w:val="lv-LV"/>
              </w:rPr>
            </w:pPr>
            <w:r w:rsidRPr="007B2CC4">
              <w:rPr>
                <w:sz w:val="20"/>
                <w:lang w:val="lv-LV"/>
              </w:rPr>
              <w:t>- persiki, arī nektarīni</w:t>
            </w:r>
          </w:p>
        </w:tc>
        <w:tc>
          <w:tcPr>
            <w:tcW w:w="1701" w:type="dxa"/>
            <w:tcBorders>
              <w:top w:val="nil"/>
              <w:left w:val="nil"/>
              <w:bottom w:val="single" w:sz="4" w:space="0" w:color="auto"/>
              <w:right w:val="single" w:sz="4" w:space="0" w:color="auto"/>
            </w:tcBorders>
            <w:shd w:val="clear" w:color="000000" w:fill="FFFFFF"/>
            <w:hideMark/>
          </w:tcPr>
          <w:p w14:paraId="26AA89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9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9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9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952" w14:textId="77777777" w:rsidR="00AB08A9" w:rsidRPr="007B2CC4" w:rsidRDefault="00AB08A9" w:rsidP="00E032E3">
            <w:pPr>
              <w:spacing w:before="60" w:after="60" w:line="240" w:lineRule="auto"/>
              <w:rPr>
                <w:sz w:val="20"/>
                <w:lang w:val="lv-LV"/>
              </w:rPr>
            </w:pPr>
          </w:p>
        </w:tc>
      </w:tr>
      <w:tr w:rsidR="00F44A01" w:rsidRPr="007B2CC4" w14:paraId="26AA89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54" w14:textId="77777777" w:rsidR="00AB08A9" w:rsidRPr="007B2CC4" w:rsidRDefault="00AB08A9" w:rsidP="00E032E3">
            <w:pPr>
              <w:spacing w:before="60" w:after="60" w:line="240" w:lineRule="auto"/>
              <w:rPr>
                <w:sz w:val="20"/>
                <w:lang w:val="lv-LV"/>
              </w:rPr>
            </w:pPr>
            <w:r w:rsidRPr="007B2CC4">
              <w:rPr>
                <w:sz w:val="20"/>
                <w:lang w:val="lv-LV"/>
              </w:rPr>
              <w:t>0809 30 10</w:t>
            </w:r>
          </w:p>
        </w:tc>
        <w:tc>
          <w:tcPr>
            <w:tcW w:w="3969" w:type="dxa"/>
            <w:tcBorders>
              <w:top w:val="nil"/>
              <w:left w:val="nil"/>
              <w:bottom w:val="single" w:sz="4" w:space="0" w:color="auto"/>
              <w:right w:val="single" w:sz="4" w:space="0" w:color="auto"/>
            </w:tcBorders>
            <w:shd w:val="clear" w:color="000000" w:fill="FFFFFF"/>
            <w:hideMark/>
          </w:tcPr>
          <w:p w14:paraId="26AA8955" w14:textId="77777777" w:rsidR="00AB08A9" w:rsidRPr="007B2CC4" w:rsidRDefault="00AB08A9" w:rsidP="00E032E3">
            <w:pPr>
              <w:spacing w:before="60" w:after="60" w:line="240" w:lineRule="auto"/>
              <w:rPr>
                <w:sz w:val="20"/>
                <w:lang w:val="lv-LV"/>
              </w:rPr>
            </w:pPr>
            <w:r w:rsidRPr="007B2CC4">
              <w:rPr>
                <w:sz w:val="20"/>
                <w:lang w:val="lv-LV"/>
              </w:rPr>
              <w:t>-- nektarīni</w:t>
            </w:r>
          </w:p>
        </w:tc>
        <w:tc>
          <w:tcPr>
            <w:tcW w:w="1701" w:type="dxa"/>
            <w:tcBorders>
              <w:top w:val="nil"/>
              <w:left w:val="nil"/>
              <w:bottom w:val="single" w:sz="4" w:space="0" w:color="auto"/>
              <w:right w:val="single" w:sz="4" w:space="0" w:color="auto"/>
            </w:tcBorders>
            <w:shd w:val="clear" w:color="000000" w:fill="FFFFFF"/>
            <w:hideMark/>
          </w:tcPr>
          <w:p w14:paraId="26AA89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57"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9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5A"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9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5C" w14:textId="77777777" w:rsidR="00AB08A9" w:rsidRPr="007B2CC4" w:rsidRDefault="00AB08A9" w:rsidP="00E032E3">
            <w:pPr>
              <w:spacing w:before="60" w:after="60" w:line="240" w:lineRule="auto"/>
              <w:rPr>
                <w:sz w:val="20"/>
                <w:lang w:val="lv-LV"/>
              </w:rPr>
            </w:pPr>
            <w:r w:rsidRPr="007B2CC4">
              <w:rPr>
                <w:sz w:val="20"/>
                <w:lang w:val="lv-LV"/>
              </w:rPr>
              <w:t>0809 30 90</w:t>
            </w:r>
          </w:p>
        </w:tc>
        <w:tc>
          <w:tcPr>
            <w:tcW w:w="3969" w:type="dxa"/>
            <w:tcBorders>
              <w:top w:val="nil"/>
              <w:left w:val="nil"/>
              <w:bottom w:val="single" w:sz="4" w:space="0" w:color="auto"/>
              <w:right w:val="single" w:sz="4" w:space="0" w:color="auto"/>
            </w:tcBorders>
            <w:shd w:val="clear" w:color="000000" w:fill="FFFFFF"/>
            <w:hideMark/>
          </w:tcPr>
          <w:p w14:paraId="26AA89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9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5F"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9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62"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9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64" w14:textId="77777777" w:rsidR="00AB08A9" w:rsidRPr="007B2CC4" w:rsidRDefault="00AB08A9" w:rsidP="00E032E3">
            <w:pPr>
              <w:spacing w:before="60" w:after="60" w:line="240" w:lineRule="auto"/>
              <w:rPr>
                <w:sz w:val="20"/>
                <w:lang w:val="lv-LV"/>
              </w:rPr>
            </w:pPr>
            <w:r w:rsidRPr="007B2CC4">
              <w:rPr>
                <w:sz w:val="20"/>
                <w:lang w:val="lv-LV"/>
              </w:rPr>
              <w:t>0809 40</w:t>
            </w:r>
          </w:p>
        </w:tc>
        <w:tc>
          <w:tcPr>
            <w:tcW w:w="3969" w:type="dxa"/>
            <w:tcBorders>
              <w:top w:val="nil"/>
              <w:left w:val="nil"/>
              <w:bottom w:val="single" w:sz="4" w:space="0" w:color="auto"/>
              <w:right w:val="single" w:sz="4" w:space="0" w:color="auto"/>
            </w:tcBorders>
            <w:shd w:val="clear" w:color="000000" w:fill="FFFFFF"/>
            <w:hideMark/>
          </w:tcPr>
          <w:p w14:paraId="26AA8965" w14:textId="77777777" w:rsidR="00AB08A9" w:rsidRPr="007B2CC4" w:rsidRDefault="00AB08A9" w:rsidP="00E032E3">
            <w:pPr>
              <w:spacing w:before="60" w:after="60" w:line="240" w:lineRule="auto"/>
              <w:rPr>
                <w:sz w:val="20"/>
                <w:lang w:val="lv-LV"/>
              </w:rPr>
            </w:pPr>
            <w:r w:rsidRPr="007B2CC4">
              <w:rPr>
                <w:sz w:val="20"/>
                <w:lang w:val="lv-LV"/>
              </w:rPr>
              <w:t>- plūmes un ērkšķu plūmes</w:t>
            </w:r>
          </w:p>
        </w:tc>
        <w:tc>
          <w:tcPr>
            <w:tcW w:w="1701" w:type="dxa"/>
            <w:tcBorders>
              <w:top w:val="nil"/>
              <w:left w:val="nil"/>
              <w:bottom w:val="single" w:sz="4" w:space="0" w:color="auto"/>
              <w:right w:val="single" w:sz="4" w:space="0" w:color="auto"/>
            </w:tcBorders>
            <w:shd w:val="clear" w:color="000000" w:fill="FFFFFF"/>
            <w:hideMark/>
          </w:tcPr>
          <w:p w14:paraId="26AA89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9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9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9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96A" w14:textId="77777777" w:rsidR="00AB08A9" w:rsidRPr="007B2CC4" w:rsidRDefault="00AB08A9" w:rsidP="00E032E3">
            <w:pPr>
              <w:spacing w:before="60" w:after="60" w:line="240" w:lineRule="auto"/>
              <w:rPr>
                <w:sz w:val="20"/>
                <w:lang w:val="lv-LV"/>
              </w:rPr>
            </w:pPr>
          </w:p>
        </w:tc>
      </w:tr>
      <w:tr w:rsidR="00F44A01" w:rsidRPr="007B2CC4" w14:paraId="26AA89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6C" w14:textId="77777777" w:rsidR="00AB08A9" w:rsidRPr="007B2CC4" w:rsidRDefault="00AB08A9" w:rsidP="00E032E3">
            <w:pPr>
              <w:spacing w:before="60" w:after="60" w:line="240" w:lineRule="auto"/>
              <w:rPr>
                <w:sz w:val="20"/>
                <w:lang w:val="lv-LV"/>
              </w:rPr>
            </w:pPr>
            <w:r w:rsidRPr="007B2CC4">
              <w:rPr>
                <w:sz w:val="20"/>
                <w:lang w:val="lv-LV"/>
              </w:rPr>
              <w:t>0809 40 05</w:t>
            </w:r>
          </w:p>
        </w:tc>
        <w:tc>
          <w:tcPr>
            <w:tcW w:w="3969" w:type="dxa"/>
            <w:tcBorders>
              <w:top w:val="nil"/>
              <w:left w:val="nil"/>
              <w:bottom w:val="single" w:sz="4" w:space="0" w:color="auto"/>
              <w:right w:val="single" w:sz="4" w:space="0" w:color="auto"/>
            </w:tcBorders>
            <w:shd w:val="clear" w:color="000000" w:fill="FFFFFF"/>
            <w:hideMark/>
          </w:tcPr>
          <w:p w14:paraId="26AA896D" w14:textId="77777777" w:rsidR="00AB08A9" w:rsidRPr="007B2CC4" w:rsidRDefault="00AB08A9" w:rsidP="00E032E3">
            <w:pPr>
              <w:spacing w:before="60" w:after="60" w:line="240" w:lineRule="auto"/>
              <w:rPr>
                <w:sz w:val="20"/>
                <w:lang w:val="lv-LV"/>
              </w:rPr>
            </w:pPr>
            <w:r w:rsidRPr="007B2CC4">
              <w:rPr>
                <w:sz w:val="20"/>
                <w:lang w:val="lv-LV"/>
              </w:rPr>
              <w:t>-- plūmes</w:t>
            </w:r>
          </w:p>
        </w:tc>
        <w:tc>
          <w:tcPr>
            <w:tcW w:w="1701" w:type="dxa"/>
            <w:tcBorders>
              <w:top w:val="nil"/>
              <w:left w:val="nil"/>
              <w:bottom w:val="single" w:sz="4" w:space="0" w:color="auto"/>
              <w:right w:val="single" w:sz="4" w:space="0" w:color="auto"/>
            </w:tcBorders>
            <w:shd w:val="clear" w:color="000000" w:fill="FFFFFF"/>
            <w:hideMark/>
          </w:tcPr>
          <w:p w14:paraId="26AA89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6F" w14:textId="77777777" w:rsidR="00AB08A9" w:rsidRPr="007B2CC4" w:rsidRDefault="00AB08A9" w:rsidP="00E032E3">
            <w:pPr>
              <w:spacing w:before="60" w:after="60" w:line="240" w:lineRule="auto"/>
              <w:jc w:val="center"/>
              <w:rPr>
                <w:sz w:val="20"/>
                <w:lang w:val="lv-LV"/>
              </w:rPr>
            </w:pPr>
            <w:r w:rsidRPr="007B2CC4">
              <w:rPr>
                <w:sz w:val="20"/>
                <w:lang w:val="lv-LV"/>
              </w:rPr>
              <w:t>Ievešanas cenas</w:t>
            </w:r>
          </w:p>
        </w:tc>
        <w:tc>
          <w:tcPr>
            <w:tcW w:w="1843" w:type="dxa"/>
            <w:tcBorders>
              <w:top w:val="nil"/>
              <w:left w:val="nil"/>
              <w:bottom w:val="single" w:sz="4" w:space="0" w:color="auto"/>
              <w:right w:val="single" w:sz="4" w:space="0" w:color="auto"/>
            </w:tcBorders>
            <w:shd w:val="clear" w:color="000000" w:fill="FFFFFF"/>
            <w:hideMark/>
          </w:tcPr>
          <w:p w14:paraId="26AA89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72" w14:textId="77777777" w:rsidR="00AB08A9" w:rsidRPr="007B2CC4" w:rsidRDefault="00AB08A9" w:rsidP="00E032E3">
            <w:pPr>
              <w:spacing w:before="60" w:after="60" w:line="240" w:lineRule="auto"/>
              <w:rPr>
                <w:sz w:val="20"/>
                <w:lang w:val="lv-LV"/>
              </w:rPr>
            </w:pPr>
            <w:r w:rsidRPr="007B2CC4">
              <w:rPr>
                <w:sz w:val="20"/>
                <w:lang w:val="lv-LV"/>
              </w:rPr>
              <w:t>Saistībā ar Dienvidāfrikas klasifikācijas kategoriju tiek saglabāta ievešanas cenu sistēma.</w:t>
            </w:r>
          </w:p>
        </w:tc>
      </w:tr>
      <w:tr w:rsidR="00F44A01" w:rsidRPr="007B2CC4" w14:paraId="26AA89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74" w14:textId="77777777" w:rsidR="00AB08A9" w:rsidRPr="007B2CC4" w:rsidRDefault="00AB08A9" w:rsidP="00E032E3">
            <w:pPr>
              <w:spacing w:before="60" w:after="60" w:line="240" w:lineRule="auto"/>
              <w:rPr>
                <w:sz w:val="20"/>
                <w:lang w:val="lv-LV"/>
              </w:rPr>
            </w:pPr>
            <w:r w:rsidRPr="007B2CC4">
              <w:rPr>
                <w:sz w:val="20"/>
                <w:lang w:val="lv-LV"/>
              </w:rPr>
              <w:t>0809 40 90</w:t>
            </w:r>
          </w:p>
        </w:tc>
        <w:tc>
          <w:tcPr>
            <w:tcW w:w="3969" w:type="dxa"/>
            <w:tcBorders>
              <w:top w:val="nil"/>
              <w:left w:val="nil"/>
              <w:bottom w:val="single" w:sz="4" w:space="0" w:color="auto"/>
              <w:right w:val="single" w:sz="4" w:space="0" w:color="auto"/>
            </w:tcBorders>
            <w:shd w:val="clear" w:color="000000" w:fill="FFFFFF"/>
            <w:hideMark/>
          </w:tcPr>
          <w:p w14:paraId="26AA8975" w14:textId="77777777" w:rsidR="00AB08A9" w:rsidRPr="007B2CC4" w:rsidRDefault="00AB08A9" w:rsidP="00E032E3">
            <w:pPr>
              <w:spacing w:before="60" w:after="60" w:line="240" w:lineRule="auto"/>
              <w:rPr>
                <w:sz w:val="20"/>
                <w:lang w:val="lv-LV"/>
              </w:rPr>
            </w:pPr>
            <w:r w:rsidRPr="007B2CC4">
              <w:rPr>
                <w:sz w:val="20"/>
                <w:lang w:val="lv-LV"/>
              </w:rPr>
              <w:t>-- ērkšķu plūmes</w:t>
            </w:r>
          </w:p>
        </w:tc>
        <w:tc>
          <w:tcPr>
            <w:tcW w:w="1701" w:type="dxa"/>
            <w:tcBorders>
              <w:top w:val="nil"/>
              <w:left w:val="nil"/>
              <w:bottom w:val="single" w:sz="4" w:space="0" w:color="auto"/>
              <w:right w:val="single" w:sz="4" w:space="0" w:color="auto"/>
            </w:tcBorders>
            <w:shd w:val="clear" w:color="000000" w:fill="FFFFFF"/>
            <w:hideMark/>
          </w:tcPr>
          <w:p w14:paraId="26AA89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7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89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7A" w14:textId="77777777" w:rsidR="00AB08A9" w:rsidRPr="007B2CC4" w:rsidRDefault="00AB08A9" w:rsidP="00E032E3">
            <w:pPr>
              <w:spacing w:before="60" w:after="60" w:line="240" w:lineRule="auto"/>
              <w:rPr>
                <w:sz w:val="20"/>
                <w:lang w:val="lv-LV"/>
              </w:rPr>
            </w:pPr>
          </w:p>
        </w:tc>
      </w:tr>
      <w:tr w:rsidR="00F44A01" w:rsidRPr="007B2CC4" w14:paraId="26AA89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7C" w14:textId="77777777" w:rsidR="00AB08A9" w:rsidRPr="007B2CC4" w:rsidRDefault="00AB08A9" w:rsidP="00F44A01">
            <w:pPr>
              <w:pageBreakBefore/>
              <w:spacing w:before="60" w:after="60" w:line="240" w:lineRule="auto"/>
              <w:rPr>
                <w:sz w:val="20"/>
                <w:lang w:val="lv-LV"/>
              </w:rPr>
            </w:pPr>
            <w:r w:rsidRPr="007B2CC4">
              <w:rPr>
                <w:sz w:val="20"/>
                <w:lang w:val="lv-LV"/>
              </w:rPr>
              <w:t>0810</w:t>
            </w:r>
          </w:p>
        </w:tc>
        <w:tc>
          <w:tcPr>
            <w:tcW w:w="3969" w:type="dxa"/>
            <w:tcBorders>
              <w:top w:val="nil"/>
              <w:left w:val="nil"/>
              <w:bottom w:val="single" w:sz="4" w:space="0" w:color="auto"/>
              <w:right w:val="single" w:sz="4" w:space="0" w:color="auto"/>
            </w:tcBorders>
            <w:shd w:val="clear" w:color="000000" w:fill="FFFFFF"/>
            <w:hideMark/>
          </w:tcPr>
          <w:p w14:paraId="26AA897D" w14:textId="77777777" w:rsidR="00AB08A9" w:rsidRPr="007B2CC4" w:rsidRDefault="00AB08A9" w:rsidP="00F44A01">
            <w:pPr>
              <w:pageBreakBefore/>
              <w:spacing w:before="60" w:after="60" w:line="240" w:lineRule="auto"/>
              <w:rPr>
                <w:sz w:val="20"/>
                <w:lang w:val="lv-LV"/>
              </w:rPr>
            </w:pPr>
            <w:r w:rsidRPr="007B2CC4">
              <w:rPr>
                <w:sz w:val="20"/>
                <w:lang w:val="lv-LV"/>
              </w:rPr>
              <w:t>Citi svaigi augļi un ogas</w:t>
            </w:r>
          </w:p>
        </w:tc>
        <w:tc>
          <w:tcPr>
            <w:tcW w:w="1701" w:type="dxa"/>
            <w:tcBorders>
              <w:top w:val="nil"/>
              <w:left w:val="nil"/>
              <w:bottom w:val="single" w:sz="4" w:space="0" w:color="auto"/>
              <w:right w:val="single" w:sz="4" w:space="0" w:color="auto"/>
            </w:tcBorders>
            <w:shd w:val="clear" w:color="000000" w:fill="FFFFFF"/>
            <w:hideMark/>
          </w:tcPr>
          <w:p w14:paraId="26AA897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97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98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98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982" w14:textId="77777777" w:rsidR="00AB08A9" w:rsidRPr="007B2CC4" w:rsidRDefault="00AB08A9" w:rsidP="00F44A01">
            <w:pPr>
              <w:pageBreakBefore/>
              <w:spacing w:before="60" w:after="60" w:line="240" w:lineRule="auto"/>
              <w:rPr>
                <w:sz w:val="20"/>
                <w:lang w:val="lv-LV"/>
              </w:rPr>
            </w:pPr>
          </w:p>
        </w:tc>
      </w:tr>
      <w:tr w:rsidR="00F44A01" w:rsidRPr="007B2CC4" w14:paraId="26AA89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84" w14:textId="77777777" w:rsidR="00AB08A9" w:rsidRPr="007B2CC4" w:rsidRDefault="00AB08A9" w:rsidP="00E032E3">
            <w:pPr>
              <w:spacing w:before="60" w:after="60" w:line="240" w:lineRule="auto"/>
              <w:rPr>
                <w:sz w:val="20"/>
                <w:lang w:val="lv-LV"/>
              </w:rPr>
            </w:pPr>
            <w:r w:rsidRPr="007B2CC4">
              <w:rPr>
                <w:sz w:val="20"/>
                <w:lang w:val="lv-LV"/>
              </w:rPr>
              <w:t>0810 10 00</w:t>
            </w:r>
          </w:p>
        </w:tc>
        <w:tc>
          <w:tcPr>
            <w:tcW w:w="3969" w:type="dxa"/>
            <w:tcBorders>
              <w:top w:val="nil"/>
              <w:left w:val="nil"/>
              <w:bottom w:val="single" w:sz="4" w:space="0" w:color="auto"/>
              <w:right w:val="single" w:sz="4" w:space="0" w:color="auto"/>
            </w:tcBorders>
            <w:shd w:val="clear" w:color="000000" w:fill="FFFFFF"/>
            <w:hideMark/>
          </w:tcPr>
          <w:p w14:paraId="26AA8985" w14:textId="77777777" w:rsidR="00AB08A9" w:rsidRPr="007B2CC4" w:rsidRDefault="00AB08A9" w:rsidP="00E032E3">
            <w:pPr>
              <w:spacing w:before="60" w:after="60" w:line="240" w:lineRule="auto"/>
              <w:rPr>
                <w:sz w:val="20"/>
                <w:lang w:val="lv-LV"/>
              </w:rPr>
            </w:pPr>
            <w:r w:rsidRPr="007B2CC4">
              <w:rPr>
                <w:sz w:val="20"/>
                <w:lang w:val="lv-LV"/>
              </w:rPr>
              <w:t>- zemenes</w:t>
            </w:r>
          </w:p>
        </w:tc>
        <w:tc>
          <w:tcPr>
            <w:tcW w:w="1701" w:type="dxa"/>
            <w:tcBorders>
              <w:top w:val="nil"/>
              <w:left w:val="nil"/>
              <w:bottom w:val="single" w:sz="4" w:space="0" w:color="auto"/>
              <w:right w:val="single" w:sz="4" w:space="0" w:color="auto"/>
            </w:tcBorders>
            <w:shd w:val="clear" w:color="000000" w:fill="FFFFFF"/>
            <w:hideMark/>
          </w:tcPr>
          <w:p w14:paraId="26AA89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87"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9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8A" w14:textId="77777777" w:rsidR="00AB08A9" w:rsidRPr="007B2CC4" w:rsidRDefault="00AB08A9" w:rsidP="00E032E3">
            <w:pPr>
              <w:spacing w:before="60" w:after="60" w:line="240" w:lineRule="auto"/>
              <w:rPr>
                <w:sz w:val="20"/>
                <w:lang w:val="lv-LV"/>
              </w:rPr>
            </w:pPr>
            <w:r w:rsidRPr="007B2CC4">
              <w:rPr>
                <w:sz w:val="20"/>
                <w:lang w:val="lv-LV"/>
              </w:rPr>
              <w:t>No 1. augusta līdz 30. aprīlim: 11,2 %; no 1. maija līdz 31. jūlijam: 12,8 % MIN.+ 2,4 EUR/100 neto kg.</w:t>
            </w:r>
          </w:p>
        </w:tc>
      </w:tr>
      <w:tr w:rsidR="00F44A01" w:rsidRPr="007B2CC4" w14:paraId="26AA89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8C" w14:textId="77777777" w:rsidR="00AB08A9" w:rsidRPr="007B2CC4" w:rsidRDefault="00AB08A9" w:rsidP="00E032E3">
            <w:pPr>
              <w:spacing w:before="60" w:after="60" w:line="240" w:lineRule="auto"/>
              <w:rPr>
                <w:sz w:val="20"/>
                <w:lang w:val="lv-LV"/>
              </w:rPr>
            </w:pPr>
            <w:r w:rsidRPr="007B2CC4">
              <w:rPr>
                <w:sz w:val="20"/>
                <w:lang w:val="lv-LV"/>
              </w:rPr>
              <w:t>0810 20</w:t>
            </w:r>
          </w:p>
        </w:tc>
        <w:tc>
          <w:tcPr>
            <w:tcW w:w="3969" w:type="dxa"/>
            <w:tcBorders>
              <w:top w:val="nil"/>
              <w:left w:val="nil"/>
              <w:bottom w:val="single" w:sz="4" w:space="0" w:color="auto"/>
              <w:right w:val="single" w:sz="4" w:space="0" w:color="auto"/>
            </w:tcBorders>
            <w:shd w:val="clear" w:color="000000" w:fill="FFFFFF"/>
            <w:hideMark/>
          </w:tcPr>
          <w:p w14:paraId="26AA898D" w14:textId="77777777" w:rsidR="00AB08A9" w:rsidRPr="007B2CC4" w:rsidRDefault="00AB08A9" w:rsidP="00E032E3">
            <w:pPr>
              <w:spacing w:before="60" w:after="60" w:line="240" w:lineRule="auto"/>
              <w:rPr>
                <w:sz w:val="20"/>
                <w:lang w:val="lv-LV"/>
              </w:rPr>
            </w:pPr>
            <w:r w:rsidRPr="007B2CC4">
              <w:rPr>
                <w:sz w:val="20"/>
                <w:lang w:val="lv-LV"/>
              </w:rPr>
              <w:t>- avenes, kazenes, zīdkoka ogas un kazeņavenes</w:t>
            </w:r>
          </w:p>
        </w:tc>
        <w:tc>
          <w:tcPr>
            <w:tcW w:w="1701" w:type="dxa"/>
            <w:tcBorders>
              <w:top w:val="nil"/>
              <w:left w:val="nil"/>
              <w:bottom w:val="single" w:sz="4" w:space="0" w:color="auto"/>
              <w:right w:val="single" w:sz="4" w:space="0" w:color="auto"/>
            </w:tcBorders>
            <w:shd w:val="clear" w:color="000000" w:fill="FFFFFF"/>
            <w:hideMark/>
          </w:tcPr>
          <w:p w14:paraId="26AA89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9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9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9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992" w14:textId="77777777" w:rsidR="00AB08A9" w:rsidRPr="007B2CC4" w:rsidRDefault="00AB08A9" w:rsidP="00E032E3">
            <w:pPr>
              <w:spacing w:before="60" w:after="60" w:line="240" w:lineRule="auto"/>
              <w:rPr>
                <w:sz w:val="20"/>
                <w:lang w:val="lv-LV"/>
              </w:rPr>
            </w:pPr>
          </w:p>
        </w:tc>
      </w:tr>
      <w:tr w:rsidR="00F44A01" w:rsidRPr="007B2CC4" w14:paraId="26AA89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94" w14:textId="77777777" w:rsidR="00AB08A9" w:rsidRPr="007B2CC4" w:rsidRDefault="00AB08A9" w:rsidP="00E032E3">
            <w:pPr>
              <w:spacing w:before="60" w:after="60" w:line="240" w:lineRule="auto"/>
              <w:rPr>
                <w:sz w:val="20"/>
                <w:lang w:val="lv-LV"/>
              </w:rPr>
            </w:pPr>
            <w:r w:rsidRPr="007B2CC4">
              <w:rPr>
                <w:sz w:val="20"/>
                <w:lang w:val="lv-LV"/>
              </w:rPr>
              <w:t>0810 20 10</w:t>
            </w:r>
          </w:p>
        </w:tc>
        <w:tc>
          <w:tcPr>
            <w:tcW w:w="3969" w:type="dxa"/>
            <w:tcBorders>
              <w:top w:val="nil"/>
              <w:left w:val="nil"/>
              <w:bottom w:val="single" w:sz="4" w:space="0" w:color="auto"/>
              <w:right w:val="single" w:sz="4" w:space="0" w:color="auto"/>
            </w:tcBorders>
            <w:shd w:val="clear" w:color="000000" w:fill="FFFFFF"/>
            <w:hideMark/>
          </w:tcPr>
          <w:p w14:paraId="26AA8995" w14:textId="77777777" w:rsidR="00AB08A9" w:rsidRPr="007B2CC4" w:rsidRDefault="00AB08A9" w:rsidP="00E032E3">
            <w:pPr>
              <w:spacing w:before="60" w:after="60" w:line="240" w:lineRule="auto"/>
              <w:rPr>
                <w:sz w:val="20"/>
                <w:lang w:val="lv-LV"/>
              </w:rPr>
            </w:pPr>
            <w:r w:rsidRPr="007B2CC4">
              <w:rPr>
                <w:sz w:val="20"/>
                <w:lang w:val="lv-LV"/>
              </w:rPr>
              <w:t>-- avenes</w:t>
            </w:r>
          </w:p>
        </w:tc>
        <w:tc>
          <w:tcPr>
            <w:tcW w:w="1701" w:type="dxa"/>
            <w:tcBorders>
              <w:top w:val="nil"/>
              <w:left w:val="nil"/>
              <w:bottom w:val="single" w:sz="4" w:space="0" w:color="auto"/>
              <w:right w:val="single" w:sz="4" w:space="0" w:color="auto"/>
            </w:tcBorders>
            <w:shd w:val="clear" w:color="000000" w:fill="FFFFFF"/>
            <w:hideMark/>
          </w:tcPr>
          <w:p w14:paraId="26AA89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97" w14:textId="77777777" w:rsidR="00AB08A9" w:rsidRPr="007B2CC4" w:rsidRDefault="00AB08A9" w:rsidP="00E032E3">
            <w:pPr>
              <w:spacing w:before="60" w:after="60" w:line="240" w:lineRule="auto"/>
              <w:jc w:val="center"/>
              <w:rPr>
                <w:sz w:val="20"/>
                <w:lang w:val="lv-LV"/>
              </w:rPr>
            </w:pPr>
            <w:r w:rsidRPr="007B2CC4">
              <w:rPr>
                <w:sz w:val="20"/>
                <w:lang w:val="lv-LV"/>
              </w:rPr>
              <w:t>8,8 %</w:t>
            </w:r>
          </w:p>
        </w:tc>
        <w:tc>
          <w:tcPr>
            <w:tcW w:w="1843" w:type="dxa"/>
            <w:tcBorders>
              <w:top w:val="nil"/>
              <w:left w:val="nil"/>
              <w:bottom w:val="single" w:sz="4" w:space="0" w:color="auto"/>
              <w:right w:val="single" w:sz="4" w:space="0" w:color="auto"/>
            </w:tcBorders>
            <w:shd w:val="clear" w:color="000000" w:fill="FFFFFF"/>
            <w:hideMark/>
          </w:tcPr>
          <w:p w14:paraId="26AA89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9A" w14:textId="77777777" w:rsidR="00AB08A9" w:rsidRPr="007B2CC4" w:rsidRDefault="00AB08A9" w:rsidP="00E032E3">
            <w:pPr>
              <w:spacing w:before="60" w:after="60" w:line="240" w:lineRule="auto"/>
              <w:rPr>
                <w:sz w:val="20"/>
                <w:lang w:val="lv-LV"/>
              </w:rPr>
            </w:pPr>
          </w:p>
        </w:tc>
      </w:tr>
      <w:tr w:rsidR="00F44A01" w:rsidRPr="007B2CC4" w14:paraId="26AA89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9C" w14:textId="77777777" w:rsidR="00AB08A9" w:rsidRPr="007B2CC4" w:rsidRDefault="00AB08A9" w:rsidP="00E032E3">
            <w:pPr>
              <w:spacing w:before="60" w:after="60" w:line="240" w:lineRule="auto"/>
              <w:rPr>
                <w:sz w:val="20"/>
                <w:lang w:val="lv-LV"/>
              </w:rPr>
            </w:pPr>
            <w:r w:rsidRPr="007B2CC4">
              <w:rPr>
                <w:sz w:val="20"/>
                <w:lang w:val="lv-LV"/>
              </w:rPr>
              <w:t>0810 20 90</w:t>
            </w:r>
          </w:p>
        </w:tc>
        <w:tc>
          <w:tcPr>
            <w:tcW w:w="3969" w:type="dxa"/>
            <w:tcBorders>
              <w:top w:val="nil"/>
              <w:left w:val="nil"/>
              <w:bottom w:val="single" w:sz="4" w:space="0" w:color="auto"/>
              <w:right w:val="single" w:sz="4" w:space="0" w:color="auto"/>
            </w:tcBorders>
            <w:shd w:val="clear" w:color="000000" w:fill="FFFFFF"/>
            <w:hideMark/>
          </w:tcPr>
          <w:p w14:paraId="26AA89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9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9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9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A2" w14:textId="77777777" w:rsidR="00AB08A9" w:rsidRPr="007B2CC4" w:rsidRDefault="00AB08A9" w:rsidP="00E032E3">
            <w:pPr>
              <w:spacing w:before="60" w:after="60" w:line="240" w:lineRule="auto"/>
              <w:rPr>
                <w:sz w:val="20"/>
                <w:lang w:val="lv-LV"/>
              </w:rPr>
            </w:pPr>
          </w:p>
        </w:tc>
      </w:tr>
      <w:tr w:rsidR="00F44A01" w:rsidRPr="007B2CC4" w14:paraId="26AA89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A4" w14:textId="77777777" w:rsidR="00AB08A9" w:rsidRPr="007B2CC4" w:rsidRDefault="00AB08A9" w:rsidP="00E032E3">
            <w:pPr>
              <w:spacing w:before="60" w:after="60" w:line="240" w:lineRule="auto"/>
              <w:rPr>
                <w:sz w:val="20"/>
                <w:lang w:val="lv-LV"/>
              </w:rPr>
            </w:pPr>
            <w:r w:rsidRPr="007B2CC4">
              <w:rPr>
                <w:sz w:val="20"/>
                <w:lang w:val="lv-LV"/>
              </w:rPr>
              <w:t>0810 30</w:t>
            </w:r>
          </w:p>
        </w:tc>
        <w:tc>
          <w:tcPr>
            <w:tcW w:w="3969" w:type="dxa"/>
            <w:tcBorders>
              <w:top w:val="nil"/>
              <w:left w:val="nil"/>
              <w:bottom w:val="single" w:sz="4" w:space="0" w:color="auto"/>
              <w:right w:val="single" w:sz="4" w:space="0" w:color="auto"/>
            </w:tcBorders>
            <w:shd w:val="clear" w:color="000000" w:fill="FFFFFF"/>
            <w:hideMark/>
          </w:tcPr>
          <w:p w14:paraId="26AA89A5" w14:textId="77777777" w:rsidR="00AB08A9" w:rsidRPr="007B2CC4" w:rsidRDefault="00AB08A9" w:rsidP="00E032E3">
            <w:pPr>
              <w:spacing w:before="60" w:after="60" w:line="240" w:lineRule="auto"/>
              <w:rPr>
                <w:sz w:val="20"/>
                <w:lang w:val="lv-LV"/>
              </w:rPr>
            </w:pPr>
            <w:r w:rsidRPr="007B2CC4">
              <w:rPr>
                <w:sz w:val="20"/>
                <w:lang w:val="lv-LV"/>
              </w:rPr>
              <w:t>- upenes, baltās vai sarkanās jāņogas un ērkšķogas</w:t>
            </w:r>
          </w:p>
        </w:tc>
        <w:tc>
          <w:tcPr>
            <w:tcW w:w="1701" w:type="dxa"/>
            <w:tcBorders>
              <w:top w:val="nil"/>
              <w:left w:val="nil"/>
              <w:bottom w:val="single" w:sz="4" w:space="0" w:color="auto"/>
              <w:right w:val="single" w:sz="4" w:space="0" w:color="auto"/>
            </w:tcBorders>
            <w:shd w:val="clear" w:color="000000" w:fill="FFFFFF"/>
            <w:hideMark/>
          </w:tcPr>
          <w:p w14:paraId="26AA89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9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9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9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9AA" w14:textId="77777777" w:rsidR="00AB08A9" w:rsidRPr="007B2CC4" w:rsidRDefault="00AB08A9" w:rsidP="00E032E3">
            <w:pPr>
              <w:spacing w:before="60" w:after="60" w:line="240" w:lineRule="auto"/>
              <w:rPr>
                <w:sz w:val="20"/>
                <w:lang w:val="lv-LV"/>
              </w:rPr>
            </w:pPr>
          </w:p>
        </w:tc>
      </w:tr>
      <w:tr w:rsidR="00F44A01" w:rsidRPr="007B2CC4" w14:paraId="26AA89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AC" w14:textId="77777777" w:rsidR="00AB08A9" w:rsidRPr="007B2CC4" w:rsidRDefault="00AB08A9" w:rsidP="00E032E3">
            <w:pPr>
              <w:spacing w:before="60" w:after="60" w:line="240" w:lineRule="auto"/>
              <w:rPr>
                <w:sz w:val="20"/>
                <w:lang w:val="lv-LV"/>
              </w:rPr>
            </w:pPr>
            <w:r w:rsidRPr="007B2CC4">
              <w:rPr>
                <w:sz w:val="20"/>
                <w:lang w:val="lv-LV"/>
              </w:rPr>
              <w:t>0810 30 10</w:t>
            </w:r>
          </w:p>
        </w:tc>
        <w:tc>
          <w:tcPr>
            <w:tcW w:w="3969" w:type="dxa"/>
            <w:tcBorders>
              <w:top w:val="nil"/>
              <w:left w:val="nil"/>
              <w:bottom w:val="single" w:sz="4" w:space="0" w:color="auto"/>
              <w:right w:val="single" w:sz="4" w:space="0" w:color="auto"/>
            </w:tcBorders>
            <w:shd w:val="clear" w:color="000000" w:fill="FFFFFF"/>
            <w:hideMark/>
          </w:tcPr>
          <w:p w14:paraId="26AA89AD" w14:textId="77777777" w:rsidR="00AB08A9" w:rsidRPr="007B2CC4" w:rsidRDefault="00AB08A9" w:rsidP="00E032E3">
            <w:pPr>
              <w:spacing w:before="60" w:after="60" w:line="240" w:lineRule="auto"/>
              <w:rPr>
                <w:sz w:val="20"/>
                <w:lang w:val="lv-LV"/>
              </w:rPr>
            </w:pPr>
            <w:r w:rsidRPr="007B2CC4">
              <w:rPr>
                <w:sz w:val="20"/>
                <w:lang w:val="lv-LV"/>
              </w:rPr>
              <w:t>-- upenes</w:t>
            </w:r>
          </w:p>
        </w:tc>
        <w:tc>
          <w:tcPr>
            <w:tcW w:w="1701" w:type="dxa"/>
            <w:tcBorders>
              <w:top w:val="nil"/>
              <w:left w:val="nil"/>
              <w:bottom w:val="single" w:sz="4" w:space="0" w:color="auto"/>
              <w:right w:val="single" w:sz="4" w:space="0" w:color="auto"/>
            </w:tcBorders>
            <w:shd w:val="clear" w:color="000000" w:fill="FFFFFF"/>
            <w:hideMark/>
          </w:tcPr>
          <w:p w14:paraId="26AA89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AF" w14:textId="77777777" w:rsidR="00AB08A9" w:rsidRPr="007B2CC4" w:rsidRDefault="00AB08A9" w:rsidP="00E032E3">
            <w:pPr>
              <w:spacing w:before="60" w:after="60" w:line="240" w:lineRule="auto"/>
              <w:jc w:val="center"/>
              <w:rPr>
                <w:sz w:val="20"/>
                <w:lang w:val="lv-LV"/>
              </w:rPr>
            </w:pPr>
            <w:r w:rsidRPr="007B2CC4">
              <w:rPr>
                <w:sz w:val="20"/>
                <w:lang w:val="lv-LV"/>
              </w:rPr>
              <w:t>8,8 %</w:t>
            </w:r>
          </w:p>
        </w:tc>
        <w:tc>
          <w:tcPr>
            <w:tcW w:w="1843" w:type="dxa"/>
            <w:tcBorders>
              <w:top w:val="nil"/>
              <w:left w:val="nil"/>
              <w:bottom w:val="single" w:sz="4" w:space="0" w:color="auto"/>
              <w:right w:val="single" w:sz="4" w:space="0" w:color="auto"/>
            </w:tcBorders>
            <w:shd w:val="clear" w:color="000000" w:fill="FFFFFF"/>
            <w:hideMark/>
          </w:tcPr>
          <w:p w14:paraId="26AA89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B2" w14:textId="77777777" w:rsidR="00AB08A9" w:rsidRPr="007B2CC4" w:rsidRDefault="00AB08A9" w:rsidP="00E032E3">
            <w:pPr>
              <w:spacing w:before="60" w:after="60" w:line="240" w:lineRule="auto"/>
              <w:rPr>
                <w:sz w:val="20"/>
                <w:lang w:val="lv-LV"/>
              </w:rPr>
            </w:pPr>
          </w:p>
        </w:tc>
      </w:tr>
      <w:tr w:rsidR="00F44A01" w:rsidRPr="007B2CC4" w14:paraId="26AA89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B4" w14:textId="77777777" w:rsidR="00AB08A9" w:rsidRPr="007B2CC4" w:rsidRDefault="00AB08A9" w:rsidP="00E032E3">
            <w:pPr>
              <w:spacing w:before="60" w:after="60" w:line="240" w:lineRule="auto"/>
              <w:rPr>
                <w:sz w:val="20"/>
                <w:lang w:val="lv-LV"/>
              </w:rPr>
            </w:pPr>
            <w:r w:rsidRPr="007B2CC4">
              <w:rPr>
                <w:sz w:val="20"/>
                <w:lang w:val="lv-LV"/>
              </w:rPr>
              <w:t>0810 30 30</w:t>
            </w:r>
          </w:p>
        </w:tc>
        <w:tc>
          <w:tcPr>
            <w:tcW w:w="3969" w:type="dxa"/>
            <w:tcBorders>
              <w:top w:val="nil"/>
              <w:left w:val="nil"/>
              <w:bottom w:val="single" w:sz="4" w:space="0" w:color="auto"/>
              <w:right w:val="single" w:sz="4" w:space="0" w:color="auto"/>
            </w:tcBorders>
            <w:shd w:val="clear" w:color="000000" w:fill="FFFFFF"/>
            <w:hideMark/>
          </w:tcPr>
          <w:p w14:paraId="26AA89B5" w14:textId="77777777" w:rsidR="00AB08A9" w:rsidRPr="007B2CC4" w:rsidRDefault="00AB08A9" w:rsidP="00E032E3">
            <w:pPr>
              <w:spacing w:before="60" w:after="60" w:line="240" w:lineRule="auto"/>
              <w:rPr>
                <w:sz w:val="20"/>
                <w:lang w:val="lv-LV"/>
              </w:rPr>
            </w:pPr>
            <w:r w:rsidRPr="007B2CC4">
              <w:rPr>
                <w:sz w:val="20"/>
                <w:lang w:val="lv-LV"/>
              </w:rPr>
              <w:t>-- sarkanās jāņogas</w:t>
            </w:r>
          </w:p>
        </w:tc>
        <w:tc>
          <w:tcPr>
            <w:tcW w:w="1701" w:type="dxa"/>
            <w:tcBorders>
              <w:top w:val="nil"/>
              <w:left w:val="nil"/>
              <w:bottom w:val="single" w:sz="4" w:space="0" w:color="auto"/>
              <w:right w:val="single" w:sz="4" w:space="0" w:color="auto"/>
            </w:tcBorders>
            <w:shd w:val="clear" w:color="000000" w:fill="FFFFFF"/>
            <w:hideMark/>
          </w:tcPr>
          <w:p w14:paraId="26AA89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B7" w14:textId="77777777" w:rsidR="00AB08A9" w:rsidRPr="007B2CC4" w:rsidRDefault="00AB08A9" w:rsidP="00E032E3">
            <w:pPr>
              <w:spacing w:before="60" w:after="60" w:line="240" w:lineRule="auto"/>
              <w:jc w:val="center"/>
              <w:rPr>
                <w:sz w:val="20"/>
                <w:lang w:val="lv-LV"/>
              </w:rPr>
            </w:pPr>
            <w:r w:rsidRPr="007B2CC4">
              <w:rPr>
                <w:sz w:val="20"/>
                <w:lang w:val="lv-LV"/>
              </w:rPr>
              <w:t>8,8 %</w:t>
            </w:r>
          </w:p>
        </w:tc>
        <w:tc>
          <w:tcPr>
            <w:tcW w:w="1843" w:type="dxa"/>
            <w:tcBorders>
              <w:top w:val="nil"/>
              <w:left w:val="nil"/>
              <w:bottom w:val="single" w:sz="4" w:space="0" w:color="auto"/>
              <w:right w:val="single" w:sz="4" w:space="0" w:color="auto"/>
            </w:tcBorders>
            <w:shd w:val="clear" w:color="000000" w:fill="FFFFFF"/>
            <w:hideMark/>
          </w:tcPr>
          <w:p w14:paraId="26AA89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BA" w14:textId="77777777" w:rsidR="00AB08A9" w:rsidRPr="007B2CC4" w:rsidRDefault="00AB08A9" w:rsidP="00E032E3">
            <w:pPr>
              <w:spacing w:before="60" w:after="60" w:line="240" w:lineRule="auto"/>
              <w:rPr>
                <w:sz w:val="20"/>
                <w:lang w:val="lv-LV"/>
              </w:rPr>
            </w:pPr>
          </w:p>
        </w:tc>
      </w:tr>
      <w:tr w:rsidR="00F44A01" w:rsidRPr="007B2CC4" w14:paraId="26AA89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BC" w14:textId="77777777" w:rsidR="00AB08A9" w:rsidRPr="007B2CC4" w:rsidRDefault="00AB08A9" w:rsidP="00E032E3">
            <w:pPr>
              <w:spacing w:before="60" w:after="60" w:line="240" w:lineRule="auto"/>
              <w:rPr>
                <w:sz w:val="20"/>
                <w:lang w:val="lv-LV"/>
              </w:rPr>
            </w:pPr>
            <w:r w:rsidRPr="007B2CC4">
              <w:rPr>
                <w:sz w:val="20"/>
                <w:lang w:val="lv-LV"/>
              </w:rPr>
              <w:t>0810 30 90</w:t>
            </w:r>
          </w:p>
        </w:tc>
        <w:tc>
          <w:tcPr>
            <w:tcW w:w="3969" w:type="dxa"/>
            <w:tcBorders>
              <w:top w:val="nil"/>
              <w:left w:val="nil"/>
              <w:bottom w:val="single" w:sz="4" w:space="0" w:color="auto"/>
              <w:right w:val="single" w:sz="4" w:space="0" w:color="auto"/>
            </w:tcBorders>
            <w:shd w:val="clear" w:color="000000" w:fill="FFFFFF"/>
            <w:hideMark/>
          </w:tcPr>
          <w:p w14:paraId="26AA89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9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B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9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C2" w14:textId="77777777" w:rsidR="00AB08A9" w:rsidRPr="007B2CC4" w:rsidRDefault="00AB08A9" w:rsidP="00E032E3">
            <w:pPr>
              <w:spacing w:before="60" w:after="60" w:line="240" w:lineRule="auto"/>
              <w:rPr>
                <w:sz w:val="20"/>
                <w:lang w:val="lv-LV"/>
              </w:rPr>
            </w:pPr>
          </w:p>
        </w:tc>
      </w:tr>
      <w:tr w:rsidR="00F44A01" w:rsidRPr="007B2CC4" w14:paraId="26AA89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C4" w14:textId="77777777" w:rsidR="00AB08A9" w:rsidRPr="007B2CC4" w:rsidRDefault="00AB08A9" w:rsidP="00E032E3">
            <w:pPr>
              <w:spacing w:before="60" w:after="60" w:line="240" w:lineRule="auto"/>
              <w:rPr>
                <w:sz w:val="20"/>
                <w:lang w:val="lv-LV"/>
              </w:rPr>
            </w:pPr>
            <w:r w:rsidRPr="007B2CC4">
              <w:rPr>
                <w:sz w:val="20"/>
                <w:lang w:val="lv-LV"/>
              </w:rPr>
              <w:t>0810 40</w:t>
            </w:r>
          </w:p>
        </w:tc>
        <w:tc>
          <w:tcPr>
            <w:tcW w:w="3969" w:type="dxa"/>
            <w:tcBorders>
              <w:top w:val="nil"/>
              <w:left w:val="nil"/>
              <w:bottom w:val="single" w:sz="4" w:space="0" w:color="auto"/>
              <w:right w:val="single" w:sz="4" w:space="0" w:color="auto"/>
            </w:tcBorders>
            <w:shd w:val="clear" w:color="000000" w:fill="FFFFFF"/>
            <w:hideMark/>
          </w:tcPr>
          <w:p w14:paraId="26AA89C5" w14:textId="77777777" w:rsidR="00AB08A9" w:rsidRPr="007B2CC4" w:rsidRDefault="00AB08A9" w:rsidP="00E032E3">
            <w:pPr>
              <w:spacing w:before="60" w:after="60" w:line="240" w:lineRule="auto"/>
              <w:rPr>
                <w:sz w:val="20"/>
                <w:lang w:val="lv-LV"/>
              </w:rPr>
            </w:pPr>
            <w:r w:rsidRPr="007B2CC4">
              <w:rPr>
                <w:sz w:val="20"/>
                <w:lang w:val="lv-LV"/>
              </w:rPr>
              <w:t>- mellenes, brūklenes un citas melleņu (</w:t>
            </w:r>
            <w:r w:rsidRPr="007B2CC4">
              <w:rPr>
                <w:i/>
                <w:iCs/>
                <w:sz w:val="20"/>
                <w:lang w:val="lv-LV"/>
              </w:rPr>
              <w:t>Vaccinium</w:t>
            </w:r>
            <w:r w:rsidRPr="007B2CC4">
              <w:rPr>
                <w:sz w:val="20"/>
                <w:lang w:val="lv-LV"/>
              </w:rPr>
              <w:t>) ģints ogas</w:t>
            </w:r>
          </w:p>
        </w:tc>
        <w:tc>
          <w:tcPr>
            <w:tcW w:w="1701" w:type="dxa"/>
            <w:tcBorders>
              <w:top w:val="nil"/>
              <w:left w:val="nil"/>
              <w:bottom w:val="single" w:sz="4" w:space="0" w:color="auto"/>
              <w:right w:val="single" w:sz="4" w:space="0" w:color="auto"/>
            </w:tcBorders>
            <w:shd w:val="clear" w:color="000000" w:fill="FFFFFF"/>
            <w:hideMark/>
          </w:tcPr>
          <w:p w14:paraId="26AA89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9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9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9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9CA" w14:textId="77777777" w:rsidR="00AB08A9" w:rsidRPr="007B2CC4" w:rsidRDefault="00AB08A9" w:rsidP="00E032E3">
            <w:pPr>
              <w:spacing w:before="60" w:after="60" w:line="240" w:lineRule="auto"/>
              <w:rPr>
                <w:sz w:val="20"/>
                <w:lang w:val="lv-LV"/>
              </w:rPr>
            </w:pPr>
          </w:p>
        </w:tc>
      </w:tr>
      <w:tr w:rsidR="00F44A01" w:rsidRPr="007B2CC4" w14:paraId="26AA89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CC" w14:textId="77777777" w:rsidR="00AB08A9" w:rsidRPr="007B2CC4" w:rsidRDefault="00AB08A9" w:rsidP="00E032E3">
            <w:pPr>
              <w:spacing w:before="60" w:after="60" w:line="240" w:lineRule="auto"/>
              <w:rPr>
                <w:sz w:val="20"/>
                <w:lang w:val="lv-LV"/>
              </w:rPr>
            </w:pPr>
            <w:r w:rsidRPr="007B2CC4">
              <w:rPr>
                <w:sz w:val="20"/>
                <w:lang w:val="lv-LV"/>
              </w:rPr>
              <w:t>0810 40 10</w:t>
            </w:r>
          </w:p>
        </w:tc>
        <w:tc>
          <w:tcPr>
            <w:tcW w:w="3969" w:type="dxa"/>
            <w:tcBorders>
              <w:top w:val="nil"/>
              <w:left w:val="nil"/>
              <w:bottom w:val="single" w:sz="4" w:space="0" w:color="auto"/>
              <w:right w:val="single" w:sz="4" w:space="0" w:color="auto"/>
            </w:tcBorders>
            <w:shd w:val="clear" w:color="000000" w:fill="FFFFFF"/>
            <w:hideMark/>
          </w:tcPr>
          <w:p w14:paraId="26AA89CD" w14:textId="77777777" w:rsidR="00AB08A9" w:rsidRPr="007B2CC4" w:rsidRDefault="00AB08A9" w:rsidP="00E032E3">
            <w:pPr>
              <w:spacing w:before="60" w:after="60" w:line="240" w:lineRule="auto"/>
              <w:rPr>
                <w:sz w:val="20"/>
                <w:lang w:val="lv-LV"/>
              </w:rPr>
            </w:pPr>
            <w:r w:rsidRPr="007B2CC4">
              <w:rPr>
                <w:sz w:val="20"/>
                <w:lang w:val="lv-LV"/>
              </w:rPr>
              <w:t>-- brūklenes (</w:t>
            </w:r>
            <w:r w:rsidRPr="007B2CC4">
              <w:rPr>
                <w:i/>
                <w:iCs/>
                <w:sz w:val="20"/>
                <w:lang w:val="lv-LV"/>
              </w:rPr>
              <w:t>Vaccinium</w:t>
            </w:r>
            <w:r w:rsidRPr="007B2CC4">
              <w:rPr>
                <w:sz w:val="20"/>
                <w:lang w:val="lv-LV"/>
              </w:rPr>
              <w:t xml:space="preserve"> </w:t>
            </w:r>
            <w:r w:rsidRPr="007B2CC4">
              <w:rPr>
                <w:i/>
                <w:iCs/>
                <w:sz w:val="20"/>
                <w:lang w:val="lv-LV"/>
              </w:rPr>
              <w:t>vitis-idaea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9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C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9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D2" w14:textId="77777777" w:rsidR="00AB08A9" w:rsidRPr="007B2CC4" w:rsidRDefault="00AB08A9" w:rsidP="00E032E3">
            <w:pPr>
              <w:spacing w:before="60" w:after="60" w:line="240" w:lineRule="auto"/>
              <w:rPr>
                <w:sz w:val="20"/>
                <w:lang w:val="lv-LV"/>
              </w:rPr>
            </w:pPr>
          </w:p>
        </w:tc>
      </w:tr>
      <w:tr w:rsidR="00F44A01" w:rsidRPr="007B2CC4" w14:paraId="26AA89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D4" w14:textId="77777777" w:rsidR="00AB08A9" w:rsidRPr="007B2CC4" w:rsidRDefault="00AB08A9" w:rsidP="00F44A01">
            <w:pPr>
              <w:pageBreakBefore/>
              <w:spacing w:before="60" w:after="60" w:line="240" w:lineRule="auto"/>
              <w:rPr>
                <w:sz w:val="20"/>
                <w:lang w:val="lv-LV"/>
              </w:rPr>
            </w:pPr>
            <w:r w:rsidRPr="007B2CC4">
              <w:rPr>
                <w:sz w:val="20"/>
                <w:lang w:val="lv-LV"/>
              </w:rPr>
              <w:t>0810 40 30</w:t>
            </w:r>
          </w:p>
        </w:tc>
        <w:tc>
          <w:tcPr>
            <w:tcW w:w="3969" w:type="dxa"/>
            <w:tcBorders>
              <w:top w:val="nil"/>
              <w:left w:val="nil"/>
              <w:bottom w:val="single" w:sz="4" w:space="0" w:color="auto"/>
              <w:right w:val="single" w:sz="4" w:space="0" w:color="auto"/>
            </w:tcBorders>
            <w:shd w:val="clear" w:color="000000" w:fill="FFFFFF"/>
            <w:hideMark/>
          </w:tcPr>
          <w:p w14:paraId="26AA89D5" w14:textId="77777777" w:rsidR="00AB08A9" w:rsidRPr="007B2CC4" w:rsidRDefault="00AB08A9" w:rsidP="00F44A01">
            <w:pPr>
              <w:pageBreakBefore/>
              <w:spacing w:before="60" w:after="60" w:line="240" w:lineRule="auto"/>
              <w:rPr>
                <w:sz w:val="20"/>
                <w:lang w:val="lv-LV"/>
              </w:rPr>
            </w:pPr>
            <w:r w:rsidRPr="007B2CC4">
              <w:rPr>
                <w:sz w:val="20"/>
                <w:lang w:val="lv-LV"/>
              </w:rPr>
              <w:t>-- mellenes (</w:t>
            </w:r>
            <w:r w:rsidRPr="007B2CC4">
              <w:rPr>
                <w:i/>
                <w:iCs/>
                <w:sz w:val="20"/>
                <w:lang w:val="lv-LV"/>
              </w:rPr>
              <w:t>Vaccinium</w:t>
            </w:r>
            <w:r w:rsidRPr="007B2CC4">
              <w:rPr>
                <w:sz w:val="20"/>
                <w:lang w:val="lv-LV"/>
              </w:rPr>
              <w:t xml:space="preserve"> my</w:t>
            </w:r>
            <w:r w:rsidRPr="007B2CC4">
              <w:rPr>
                <w:i/>
                <w:iCs/>
                <w:sz w:val="20"/>
                <w:lang w:val="lv-LV"/>
              </w:rPr>
              <w:t>r</w:t>
            </w:r>
            <w:r w:rsidRPr="007B2CC4">
              <w:rPr>
                <w:sz w:val="20"/>
                <w:lang w:val="lv-LV"/>
              </w:rPr>
              <w:t>tillus)</w:t>
            </w:r>
          </w:p>
        </w:tc>
        <w:tc>
          <w:tcPr>
            <w:tcW w:w="1701" w:type="dxa"/>
            <w:tcBorders>
              <w:top w:val="nil"/>
              <w:left w:val="nil"/>
              <w:bottom w:val="single" w:sz="4" w:space="0" w:color="auto"/>
              <w:right w:val="single" w:sz="4" w:space="0" w:color="auto"/>
            </w:tcBorders>
            <w:shd w:val="clear" w:color="000000" w:fill="FFFFFF"/>
            <w:hideMark/>
          </w:tcPr>
          <w:p w14:paraId="26AA89D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D7" w14:textId="77777777" w:rsidR="00AB08A9" w:rsidRPr="007B2CC4" w:rsidRDefault="00AB08A9" w:rsidP="00F44A01">
            <w:pPr>
              <w:pageBreakBefore/>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89D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D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DA" w14:textId="77777777" w:rsidR="00AB08A9" w:rsidRPr="007B2CC4" w:rsidRDefault="00AB08A9" w:rsidP="00F44A01">
            <w:pPr>
              <w:pageBreakBefore/>
              <w:spacing w:before="60" w:after="60" w:line="240" w:lineRule="auto"/>
              <w:rPr>
                <w:sz w:val="20"/>
                <w:lang w:val="lv-LV"/>
              </w:rPr>
            </w:pPr>
          </w:p>
        </w:tc>
      </w:tr>
      <w:tr w:rsidR="00F44A01" w:rsidRPr="007B2CC4" w14:paraId="26AA89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DC" w14:textId="77777777" w:rsidR="00AB08A9" w:rsidRPr="007B2CC4" w:rsidRDefault="00AB08A9" w:rsidP="00E032E3">
            <w:pPr>
              <w:spacing w:before="60" w:after="60" w:line="240" w:lineRule="auto"/>
              <w:rPr>
                <w:sz w:val="20"/>
                <w:lang w:val="lv-LV"/>
              </w:rPr>
            </w:pPr>
            <w:r w:rsidRPr="007B2CC4">
              <w:rPr>
                <w:sz w:val="20"/>
                <w:lang w:val="lv-LV"/>
              </w:rPr>
              <w:t>0810 40 50</w:t>
            </w:r>
          </w:p>
        </w:tc>
        <w:tc>
          <w:tcPr>
            <w:tcW w:w="3969" w:type="dxa"/>
            <w:tcBorders>
              <w:top w:val="nil"/>
              <w:left w:val="nil"/>
              <w:bottom w:val="single" w:sz="4" w:space="0" w:color="auto"/>
              <w:right w:val="single" w:sz="4" w:space="0" w:color="auto"/>
            </w:tcBorders>
            <w:shd w:val="clear" w:color="000000" w:fill="FFFFFF"/>
            <w:hideMark/>
          </w:tcPr>
          <w:p w14:paraId="26AA89DD" w14:textId="77777777" w:rsidR="00AB08A9" w:rsidRPr="007B2CC4" w:rsidRDefault="00AB08A9" w:rsidP="00E032E3">
            <w:pPr>
              <w:spacing w:before="60" w:after="60" w:line="240" w:lineRule="auto"/>
              <w:rPr>
                <w:sz w:val="20"/>
                <w:lang w:val="lv-LV"/>
              </w:rPr>
            </w:pPr>
            <w:r w:rsidRPr="007B2CC4">
              <w:rPr>
                <w:sz w:val="20"/>
                <w:lang w:val="lv-LV"/>
              </w:rPr>
              <w:t>-- lielogu dzērvenes (</w:t>
            </w:r>
            <w:r w:rsidRPr="007B2CC4">
              <w:rPr>
                <w:i/>
                <w:iCs/>
                <w:sz w:val="20"/>
                <w:lang w:val="lv-LV"/>
              </w:rPr>
              <w:t>Vaccinium</w:t>
            </w:r>
            <w:r w:rsidRPr="007B2CC4">
              <w:rPr>
                <w:sz w:val="20"/>
                <w:lang w:val="lv-LV"/>
              </w:rPr>
              <w:t xml:space="preserve"> </w:t>
            </w:r>
            <w:r w:rsidRPr="007B2CC4">
              <w:rPr>
                <w:i/>
                <w:iCs/>
                <w:sz w:val="20"/>
                <w:lang w:val="lv-LV"/>
              </w:rPr>
              <w:t>macrocarpon</w:t>
            </w:r>
            <w:r w:rsidRPr="007B2CC4">
              <w:rPr>
                <w:sz w:val="20"/>
                <w:lang w:val="lv-LV"/>
              </w:rPr>
              <w:t>) un krūmmellenes (</w:t>
            </w:r>
            <w:r w:rsidRPr="007B2CC4">
              <w:rPr>
                <w:i/>
                <w:iCs/>
                <w:sz w:val="20"/>
                <w:lang w:val="lv-LV"/>
              </w:rPr>
              <w:t>Vaccinium</w:t>
            </w:r>
            <w:r w:rsidRPr="007B2CC4">
              <w:rPr>
                <w:sz w:val="20"/>
                <w:lang w:val="lv-LV"/>
              </w:rPr>
              <w:t xml:space="preserve"> </w:t>
            </w:r>
            <w:r w:rsidRPr="007B2CC4">
              <w:rPr>
                <w:i/>
                <w:iCs/>
                <w:sz w:val="20"/>
                <w:lang w:val="lv-LV"/>
              </w:rPr>
              <w:t>corymbosum</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9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D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89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E2" w14:textId="77777777" w:rsidR="00AB08A9" w:rsidRPr="007B2CC4" w:rsidRDefault="00AB08A9" w:rsidP="00E032E3">
            <w:pPr>
              <w:spacing w:before="60" w:after="60" w:line="240" w:lineRule="auto"/>
              <w:rPr>
                <w:sz w:val="20"/>
                <w:lang w:val="lv-LV"/>
              </w:rPr>
            </w:pPr>
          </w:p>
        </w:tc>
      </w:tr>
      <w:tr w:rsidR="00F44A01" w:rsidRPr="007B2CC4" w14:paraId="26AA89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E4" w14:textId="77777777" w:rsidR="00AB08A9" w:rsidRPr="007B2CC4" w:rsidRDefault="00AB08A9" w:rsidP="00E032E3">
            <w:pPr>
              <w:spacing w:before="60" w:after="60" w:line="240" w:lineRule="auto"/>
              <w:rPr>
                <w:sz w:val="20"/>
                <w:lang w:val="lv-LV"/>
              </w:rPr>
            </w:pPr>
            <w:r w:rsidRPr="007B2CC4">
              <w:rPr>
                <w:sz w:val="20"/>
                <w:lang w:val="lv-LV"/>
              </w:rPr>
              <w:t>0810 40 90</w:t>
            </w:r>
          </w:p>
        </w:tc>
        <w:tc>
          <w:tcPr>
            <w:tcW w:w="3969" w:type="dxa"/>
            <w:tcBorders>
              <w:top w:val="nil"/>
              <w:left w:val="nil"/>
              <w:bottom w:val="single" w:sz="4" w:space="0" w:color="auto"/>
              <w:right w:val="single" w:sz="4" w:space="0" w:color="auto"/>
            </w:tcBorders>
            <w:shd w:val="clear" w:color="000000" w:fill="FFFFFF"/>
            <w:hideMark/>
          </w:tcPr>
          <w:p w14:paraId="26AA89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9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E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9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EA" w14:textId="77777777" w:rsidR="00AB08A9" w:rsidRPr="007B2CC4" w:rsidRDefault="00AB08A9" w:rsidP="00E032E3">
            <w:pPr>
              <w:spacing w:before="60" w:after="60" w:line="240" w:lineRule="auto"/>
              <w:rPr>
                <w:sz w:val="20"/>
                <w:lang w:val="lv-LV"/>
              </w:rPr>
            </w:pPr>
          </w:p>
        </w:tc>
      </w:tr>
      <w:tr w:rsidR="00F44A01" w:rsidRPr="007B2CC4" w14:paraId="26AA89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EC" w14:textId="77777777" w:rsidR="00AB08A9" w:rsidRPr="007B2CC4" w:rsidRDefault="00AB08A9" w:rsidP="00E032E3">
            <w:pPr>
              <w:spacing w:before="60" w:after="60" w:line="240" w:lineRule="auto"/>
              <w:rPr>
                <w:sz w:val="20"/>
                <w:lang w:val="lv-LV"/>
              </w:rPr>
            </w:pPr>
            <w:r w:rsidRPr="007B2CC4">
              <w:rPr>
                <w:sz w:val="20"/>
                <w:lang w:val="lv-LV"/>
              </w:rPr>
              <w:t>0810 50 00</w:t>
            </w:r>
          </w:p>
        </w:tc>
        <w:tc>
          <w:tcPr>
            <w:tcW w:w="3969" w:type="dxa"/>
            <w:tcBorders>
              <w:top w:val="nil"/>
              <w:left w:val="nil"/>
              <w:bottom w:val="single" w:sz="4" w:space="0" w:color="auto"/>
              <w:right w:val="single" w:sz="4" w:space="0" w:color="auto"/>
            </w:tcBorders>
            <w:shd w:val="clear" w:color="000000" w:fill="FFFFFF"/>
            <w:hideMark/>
          </w:tcPr>
          <w:p w14:paraId="26AA89ED" w14:textId="77777777" w:rsidR="00AB08A9" w:rsidRPr="007B2CC4" w:rsidRDefault="00AB08A9" w:rsidP="00E032E3">
            <w:pPr>
              <w:spacing w:before="60" w:after="60" w:line="240" w:lineRule="auto"/>
              <w:rPr>
                <w:sz w:val="20"/>
                <w:lang w:val="lv-LV"/>
              </w:rPr>
            </w:pPr>
            <w:r w:rsidRPr="007B2CC4">
              <w:rPr>
                <w:sz w:val="20"/>
                <w:lang w:val="lv-LV"/>
              </w:rPr>
              <w:t>- kivi</w:t>
            </w:r>
          </w:p>
        </w:tc>
        <w:tc>
          <w:tcPr>
            <w:tcW w:w="1701" w:type="dxa"/>
            <w:tcBorders>
              <w:top w:val="nil"/>
              <w:left w:val="nil"/>
              <w:bottom w:val="single" w:sz="4" w:space="0" w:color="auto"/>
              <w:right w:val="single" w:sz="4" w:space="0" w:color="auto"/>
            </w:tcBorders>
            <w:shd w:val="clear" w:color="000000" w:fill="FFFFFF"/>
            <w:hideMark/>
          </w:tcPr>
          <w:p w14:paraId="26AA89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EF"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843" w:type="dxa"/>
            <w:tcBorders>
              <w:top w:val="nil"/>
              <w:left w:val="nil"/>
              <w:bottom w:val="single" w:sz="4" w:space="0" w:color="auto"/>
              <w:right w:val="single" w:sz="4" w:space="0" w:color="auto"/>
            </w:tcBorders>
            <w:shd w:val="clear" w:color="000000" w:fill="FFFFFF"/>
            <w:hideMark/>
          </w:tcPr>
          <w:p w14:paraId="26AA89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F2" w14:textId="77777777" w:rsidR="00AB08A9" w:rsidRPr="007B2CC4" w:rsidRDefault="00AB08A9" w:rsidP="00E032E3">
            <w:pPr>
              <w:spacing w:before="60" w:after="60" w:line="240" w:lineRule="auto"/>
              <w:rPr>
                <w:sz w:val="20"/>
                <w:lang w:val="lv-LV"/>
              </w:rPr>
            </w:pPr>
            <w:r w:rsidRPr="007B2CC4">
              <w:rPr>
                <w:sz w:val="20"/>
                <w:lang w:val="lv-LV"/>
              </w:rPr>
              <w:t>No 15. maija līdz 15. novembrim: 8 %; no 16. novembra līdz 14. maijam: 8,8 %.</w:t>
            </w:r>
          </w:p>
        </w:tc>
      </w:tr>
      <w:tr w:rsidR="00F44A01" w:rsidRPr="007B2CC4" w14:paraId="26AA89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F4" w14:textId="77777777" w:rsidR="00AB08A9" w:rsidRPr="007B2CC4" w:rsidRDefault="00AB08A9" w:rsidP="00E032E3">
            <w:pPr>
              <w:spacing w:before="60" w:after="60" w:line="240" w:lineRule="auto"/>
              <w:rPr>
                <w:sz w:val="20"/>
                <w:lang w:val="lv-LV"/>
              </w:rPr>
            </w:pPr>
            <w:r w:rsidRPr="007B2CC4">
              <w:rPr>
                <w:sz w:val="20"/>
                <w:lang w:val="lv-LV"/>
              </w:rPr>
              <w:t>0810 60 00</w:t>
            </w:r>
          </w:p>
        </w:tc>
        <w:tc>
          <w:tcPr>
            <w:tcW w:w="3969" w:type="dxa"/>
            <w:tcBorders>
              <w:top w:val="nil"/>
              <w:left w:val="nil"/>
              <w:bottom w:val="single" w:sz="4" w:space="0" w:color="auto"/>
              <w:right w:val="single" w:sz="4" w:space="0" w:color="auto"/>
            </w:tcBorders>
            <w:shd w:val="clear" w:color="000000" w:fill="FFFFFF"/>
            <w:hideMark/>
          </w:tcPr>
          <w:p w14:paraId="26AA89F5" w14:textId="77777777" w:rsidR="00AB08A9" w:rsidRPr="007B2CC4" w:rsidRDefault="00AB08A9" w:rsidP="00E032E3">
            <w:pPr>
              <w:spacing w:before="60" w:after="60" w:line="240" w:lineRule="auto"/>
              <w:rPr>
                <w:sz w:val="20"/>
                <w:lang w:val="lv-LV"/>
              </w:rPr>
            </w:pPr>
            <w:r w:rsidRPr="007B2CC4">
              <w:rPr>
                <w:sz w:val="20"/>
                <w:lang w:val="lv-LV"/>
              </w:rPr>
              <w:t>- duriāni</w:t>
            </w:r>
          </w:p>
        </w:tc>
        <w:tc>
          <w:tcPr>
            <w:tcW w:w="1701" w:type="dxa"/>
            <w:tcBorders>
              <w:top w:val="nil"/>
              <w:left w:val="nil"/>
              <w:bottom w:val="single" w:sz="4" w:space="0" w:color="auto"/>
              <w:right w:val="single" w:sz="4" w:space="0" w:color="auto"/>
            </w:tcBorders>
            <w:shd w:val="clear" w:color="000000" w:fill="FFFFFF"/>
            <w:hideMark/>
          </w:tcPr>
          <w:p w14:paraId="26AA89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F7" w14:textId="77777777" w:rsidR="00AB08A9" w:rsidRPr="007B2CC4" w:rsidRDefault="00AB08A9" w:rsidP="00E032E3">
            <w:pPr>
              <w:spacing w:before="60" w:after="60" w:line="240" w:lineRule="auto"/>
              <w:jc w:val="center"/>
              <w:rPr>
                <w:sz w:val="20"/>
                <w:lang w:val="lv-LV"/>
              </w:rPr>
            </w:pPr>
            <w:r w:rsidRPr="007B2CC4">
              <w:rPr>
                <w:sz w:val="20"/>
                <w:lang w:val="lv-LV"/>
              </w:rPr>
              <w:t>8,8 %</w:t>
            </w:r>
          </w:p>
        </w:tc>
        <w:tc>
          <w:tcPr>
            <w:tcW w:w="1843" w:type="dxa"/>
            <w:tcBorders>
              <w:top w:val="nil"/>
              <w:left w:val="nil"/>
              <w:bottom w:val="single" w:sz="4" w:space="0" w:color="auto"/>
              <w:right w:val="single" w:sz="4" w:space="0" w:color="auto"/>
            </w:tcBorders>
            <w:shd w:val="clear" w:color="000000" w:fill="FFFFFF"/>
            <w:hideMark/>
          </w:tcPr>
          <w:p w14:paraId="26AA89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9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9FA" w14:textId="77777777" w:rsidR="00AB08A9" w:rsidRPr="007B2CC4" w:rsidRDefault="00AB08A9" w:rsidP="00E032E3">
            <w:pPr>
              <w:spacing w:before="60" w:after="60" w:line="240" w:lineRule="auto"/>
              <w:rPr>
                <w:sz w:val="20"/>
                <w:lang w:val="lv-LV"/>
              </w:rPr>
            </w:pPr>
          </w:p>
        </w:tc>
      </w:tr>
      <w:tr w:rsidR="00F44A01" w:rsidRPr="007B2CC4" w14:paraId="26AA8A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9FC" w14:textId="77777777" w:rsidR="00AB08A9" w:rsidRPr="007B2CC4" w:rsidRDefault="00AB08A9" w:rsidP="00E032E3">
            <w:pPr>
              <w:spacing w:before="60" w:after="60" w:line="240" w:lineRule="auto"/>
              <w:rPr>
                <w:sz w:val="20"/>
                <w:lang w:val="lv-LV"/>
              </w:rPr>
            </w:pPr>
            <w:r w:rsidRPr="007B2CC4">
              <w:rPr>
                <w:sz w:val="20"/>
                <w:lang w:val="lv-LV"/>
              </w:rPr>
              <w:t>0810 70 00</w:t>
            </w:r>
          </w:p>
        </w:tc>
        <w:tc>
          <w:tcPr>
            <w:tcW w:w="3969" w:type="dxa"/>
            <w:tcBorders>
              <w:top w:val="nil"/>
              <w:left w:val="nil"/>
              <w:bottom w:val="single" w:sz="4" w:space="0" w:color="auto"/>
              <w:right w:val="single" w:sz="4" w:space="0" w:color="auto"/>
            </w:tcBorders>
            <w:shd w:val="clear" w:color="000000" w:fill="FFFFFF"/>
            <w:hideMark/>
          </w:tcPr>
          <w:p w14:paraId="26AA89FD" w14:textId="77777777" w:rsidR="00AB08A9" w:rsidRPr="007B2CC4" w:rsidRDefault="00AB08A9" w:rsidP="00E032E3">
            <w:pPr>
              <w:spacing w:before="60" w:after="60" w:line="240" w:lineRule="auto"/>
              <w:rPr>
                <w:sz w:val="20"/>
                <w:lang w:val="lv-LV"/>
              </w:rPr>
            </w:pPr>
            <w:r w:rsidRPr="007B2CC4">
              <w:rPr>
                <w:sz w:val="20"/>
                <w:lang w:val="lv-LV"/>
              </w:rPr>
              <w:t>- japāņu hurma</w:t>
            </w:r>
          </w:p>
        </w:tc>
        <w:tc>
          <w:tcPr>
            <w:tcW w:w="1701" w:type="dxa"/>
            <w:tcBorders>
              <w:top w:val="nil"/>
              <w:left w:val="nil"/>
              <w:bottom w:val="single" w:sz="4" w:space="0" w:color="auto"/>
              <w:right w:val="single" w:sz="4" w:space="0" w:color="auto"/>
            </w:tcBorders>
            <w:shd w:val="clear" w:color="000000" w:fill="FFFFFF"/>
            <w:hideMark/>
          </w:tcPr>
          <w:p w14:paraId="26AA89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9FF" w14:textId="77777777" w:rsidR="00AB08A9" w:rsidRPr="007B2CC4" w:rsidRDefault="00AB08A9" w:rsidP="00E032E3">
            <w:pPr>
              <w:spacing w:before="60" w:after="60" w:line="240" w:lineRule="auto"/>
              <w:jc w:val="center"/>
              <w:rPr>
                <w:sz w:val="20"/>
                <w:lang w:val="lv-LV"/>
              </w:rPr>
            </w:pPr>
            <w:r w:rsidRPr="007B2CC4">
              <w:rPr>
                <w:sz w:val="20"/>
                <w:lang w:val="lv-LV"/>
              </w:rPr>
              <w:t>8,8 %</w:t>
            </w:r>
          </w:p>
        </w:tc>
        <w:tc>
          <w:tcPr>
            <w:tcW w:w="1843" w:type="dxa"/>
            <w:tcBorders>
              <w:top w:val="nil"/>
              <w:left w:val="nil"/>
              <w:bottom w:val="single" w:sz="4" w:space="0" w:color="auto"/>
              <w:right w:val="single" w:sz="4" w:space="0" w:color="auto"/>
            </w:tcBorders>
            <w:shd w:val="clear" w:color="000000" w:fill="FFFFFF"/>
            <w:hideMark/>
          </w:tcPr>
          <w:p w14:paraId="26AA8A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02" w14:textId="77777777" w:rsidR="00AB08A9" w:rsidRPr="007B2CC4" w:rsidRDefault="00AB08A9" w:rsidP="00E032E3">
            <w:pPr>
              <w:spacing w:before="60" w:after="60" w:line="240" w:lineRule="auto"/>
              <w:rPr>
                <w:sz w:val="20"/>
                <w:lang w:val="lv-LV"/>
              </w:rPr>
            </w:pPr>
          </w:p>
        </w:tc>
      </w:tr>
      <w:tr w:rsidR="00F44A01" w:rsidRPr="007B2CC4" w14:paraId="26AA8A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04" w14:textId="77777777" w:rsidR="00AB08A9" w:rsidRPr="007B2CC4" w:rsidRDefault="00AB08A9" w:rsidP="00E032E3">
            <w:pPr>
              <w:spacing w:before="60" w:after="60" w:line="240" w:lineRule="auto"/>
              <w:rPr>
                <w:sz w:val="20"/>
                <w:lang w:val="lv-LV"/>
              </w:rPr>
            </w:pPr>
            <w:r w:rsidRPr="007B2CC4">
              <w:rPr>
                <w:sz w:val="20"/>
                <w:lang w:val="lv-LV"/>
              </w:rPr>
              <w:t>0810 90</w:t>
            </w:r>
          </w:p>
        </w:tc>
        <w:tc>
          <w:tcPr>
            <w:tcW w:w="3969" w:type="dxa"/>
            <w:tcBorders>
              <w:top w:val="nil"/>
              <w:left w:val="nil"/>
              <w:bottom w:val="single" w:sz="4" w:space="0" w:color="auto"/>
              <w:right w:val="single" w:sz="4" w:space="0" w:color="auto"/>
            </w:tcBorders>
            <w:shd w:val="clear" w:color="000000" w:fill="FFFFFF"/>
            <w:hideMark/>
          </w:tcPr>
          <w:p w14:paraId="26AA8A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0A" w14:textId="77777777" w:rsidR="00AB08A9" w:rsidRPr="007B2CC4" w:rsidRDefault="00AB08A9" w:rsidP="00E032E3">
            <w:pPr>
              <w:spacing w:before="60" w:after="60" w:line="240" w:lineRule="auto"/>
              <w:rPr>
                <w:sz w:val="20"/>
                <w:lang w:val="lv-LV"/>
              </w:rPr>
            </w:pPr>
          </w:p>
        </w:tc>
      </w:tr>
      <w:tr w:rsidR="00F44A01" w:rsidRPr="007B2CC4" w14:paraId="26AA8A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0C" w14:textId="77777777" w:rsidR="00AB08A9" w:rsidRPr="007B2CC4" w:rsidRDefault="00AB08A9" w:rsidP="00E032E3">
            <w:pPr>
              <w:spacing w:before="60" w:after="60" w:line="240" w:lineRule="auto"/>
              <w:rPr>
                <w:sz w:val="20"/>
                <w:lang w:val="lv-LV"/>
              </w:rPr>
            </w:pPr>
            <w:r w:rsidRPr="007B2CC4">
              <w:rPr>
                <w:sz w:val="20"/>
                <w:lang w:val="lv-LV"/>
              </w:rPr>
              <w:t>0810 90 20</w:t>
            </w:r>
          </w:p>
        </w:tc>
        <w:tc>
          <w:tcPr>
            <w:tcW w:w="3969" w:type="dxa"/>
            <w:tcBorders>
              <w:top w:val="nil"/>
              <w:left w:val="nil"/>
              <w:bottom w:val="single" w:sz="4" w:space="0" w:color="auto"/>
              <w:right w:val="single" w:sz="4" w:space="0" w:color="auto"/>
            </w:tcBorders>
            <w:shd w:val="clear" w:color="000000" w:fill="FFFFFF"/>
            <w:hideMark/>
          </w:tcPr>
          <w:p w14:paraId="26AA8A0D" w14:textId="77777777" w:rsidR="00AB08A9" w:rsidRPr="007B2CC4" w:rsidRDefault="00AB08A9" w:rsidP="00E032E3">
            <w:pPr>
              <w:spacing w:before="60" w:after="60" w:line="240" w:lineRule="auto"/>
              <w:rPr>
                <w:sz w:val="20"/>
                <w:lang w:val="lv-LV"/>
              </w:rPr>
            </w:pPr>
            <w:r w:rsidRPr="007B2CC4">
              <w:rPr>
                <w:sz w:val="20"/>
                <w:lang w:val="lv-LV"/>
              </w:rPr>
              <w:t>-- tamarindi, kešjukoku augļi, ličī, džekfrūti, sapodillas, pasifloru augļi, karambolas un pitahajas</w:t>
            </w:r>
          </w:p>
        </w:tc>
        <w:tc>
          <w:tcPr>
            <w:tcW w:w="1701" w:type="dxa"/>
            <w:tcBorders>
              <w:top w:val="nil"/>
              <w:left w:val="nil"/>
              <w:bottom w:val="single" w:sz="4" w:space="0" w:color="auto"/>
              <w:right w:val="single" w:sz="4" w:space="0" w:color="auto"/>
            </w:tcBorders>
            <w:shd w:val="clear" w:color="000000" w:fill="FFFFFF"/>
            <w:hideMark/>
          </w:tcPr>
          <w:p w14:paraId="26AA8A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0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A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12" w14:textId="77777777" w:rsidR="00AB08A9" w:rsidRPr="007B2CC4" w:rsidRDefault="00AB08A9" w:rsidP="00E032E3">
            <w:pPr>
              <w:spacing w:before="60" w:after="60" w:line="240" w:lineRule="auto"/>
              <w:rPr>
                <w:sz w:val="20"/>
                <w:lang w:val="lv-LV"/>
              </w:rPr>
            </w:pPr>
          </w:p>
        </w:tc>
      </w:tr>
      <w:tr w:rsidR="00F44A01" w:rsidRPr="007B2CC4" w14:paraId="26AA8A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14" w14:textId="77777777" w:rsidR="00AB08A9" w:rsidRPr="007B2CC4" w:rsidRDefault="00AB08A9" w:rsidP="00E032E3">
            <w:pPr>
              <w:spacing w:before="60" w:after="60" w:line="240" w:lineRule="auto"/>
              <w:rPr>
                <w:sz w:val="20"/>
                <w:lang w:val="lv-LV"/>
              </w:rPr>
            </w:pPr>
            <w:r w:rsidRPr="007B2CC4">
              <w:rPr>
                <w:sz w:val="20"/>
                <w:lang w:val="lv-LV"/>
              </w:rPr>
              <w:t>0810 90 75</w:t>
            </w:r>
          </w:p>
        </w:tc>
        <w:tc>
          <w:tcPr>
            <w:tcW w:w="3969" w:type="dxa"/>
            <w:tcBorders>
              <w:top w:val="nil"/>
              <w:left w:val="nil"/>
              <w:bottom w:val="single" w:sz="4" w:space="0" w:color="auto"/>
              <w:right w:val="single" w:sz="4" w:space="0" w:color="auto"/>
            </w:tcBorders>
            <w:shd w:val="clear" w:color="000000" w:fill="FFFFFF"/>
            <w:hideMark/>
          </w:tcPr>
          <w:p w14:paraId="26AA8A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17" w14:textId="77777777" w:rsidR="00AB08A9" w:rsidRPr="007B2CC4" w:rsidRDefault="00AB08A9" w:rsidP="00E032E3">
            <w:pPr>
              <w:spacing w:before="60" w:after="60" w:line="240" w:lineRule="auto"/>
              <w:jc w:val="center"/>
              <w:rPr>
                <w:sz w:val="20"/>
                <w:lang w:val="lv-LV"/>
              </w:rPr>
            </w:pPr>
            <w:r w:rsidRPr="007B2CC4">
              <w:rPr>
                <w:sz w:val="20"/>
                <w:lang w:val="lv-LV"/>
              </w:rPr>
              <w:t>8,8 %</w:t>
            </w:r>
          </w:p>
        </w:tc>
        <w:tc>
          <w:tcPr>
            <w:tcW w:w="1843" w:type="dxa"/>
            <w:tcBorders>
              <w:top w:val="nil"/>
              <w:left w:val="nil"/>
              <w:bottom w:val="single" w:sz="4" w:space="0" w:color="auto"/>
              <w:right w:val="single" w:sz="4" w:space="0" w:color="auto"/>
            </w:tcBorders>
            <w:shd w:val="clear" w:color="000000" w:fill="FFFFFF"/>
            <w:hideMark/>
          </w:tcPr>
          <w:p w14:paraId="26AA8A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1A" w14:textId="77777777" w:rsidR="00AB08A9" w:rsidRPr="007B2CC4" w:rsidRDefault="00AB08A9" w:rsidP="00E032E3">
            <w:pPr>
              <w:spacing w:before="60" w:after="60" w:line="240" w:lineRule="auto"/>
              <w:rPr>
                <w:sz w:val="20"/>
                <w:lang w:val="lv-LV"/>
              </w:rPr>
            </w:pPr>
          </w:p>
        </w:tc>
      </w:tr>
      <w:tr w:rsidR="00F44A01" w:rsidRPr="007B2CC4" w14:paraId="26AA8A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1C" w14:textId="77777777" w:rsidR="00AB08A9" w:rsidRPr="007B2CC4" w:rsidRDefault="00AB08A9" w:rsidP="00F44A01">
            <w:pPr>
              <w:pageBreakBefore/>
              <w:spacing w:before="60" w:after="60" w:line="240" w:lineRule="auto"/>
              <w:rPr>
                <w:sz w:val="20"/>
                <w:lang w:val="lv-LV"/>
              </w:rPr>
            </w:pPr>
            <w:r w:rsidRPr="007B2CC4">
              <w:rPr>
                <w:sz w:val="20"/>
                <w:lang w:val="lv-LV"/>
              </w:rPr>
              <w:t>0811</w:t>
            </w:r>
          </w:p>
        </w:tc>
        <w:tc>
          <w:tcPr>
            <w:tcW w:w="3969" w:type="dxa"/>
            <w:tcBorders>
              <w:top w:val="nil"/>
              <w:left w:val="nil"/>
              <w:bottom w:val="single" w:sz="4" w:space="0" w:color="auto"/>
              <w:right w:val="single" w:sz="4" w:space="0" w:color="auto"/>
            </w:tcBorders>
            <w:shd w:val="clear" w:color="000000" w:fill="FFFFFF"/>
            <w:hideMark/>
          </w:tcPr>
          <w:p w14:paraId="26AA8A1D" w14:textId="77777777" w:rsidR="00AB08A9" w:rsidRPr="007B2CC4" w:rsidRDefault="00AB08A9" w:rsidP="00F44A01">
            <w:pPr>
              <w:pageBreakBefore/>
              <w:spacing w:before="60" w:after="60" w:line="240" w:lineRule="auto"/>
              <w:rPr>
                <w:sz w:val="20"/>
                <w:lang w:val="lv-LV"/>
              </w:rPr>
            </w:pPr>
            <w:r w:rsidRPr="007B2CC4">
              <w:rPr>
                <w:sz w:val="20"/>
                <w:lang w:val="lv-LV"/>
              </w:rPr>
              <w:t>Saldēti augļi un rieksti, termiski neapstrādāti vai termiski apstrādāti, tvaicējot vai vārot ūdenī, arī ar cukura vai citu saldinātāju piedevu</w:t>
            </w:r>
          </w:p>
        </w:tc>
        <w:tc>
          <w:tcPr>
            <w:tcW w:w="1701" w:type="dxa"/>
            <w:tcBorders>
              <w:top w:val="nil"/>
              <w:left w:val="nil"/>
              <w:bottom w:val="single" w:sz="4" w:space="0" w:color="auto"/>
              <w:right w:val="single" w:sz="4" w:space="0" w:color="auto"/>
            </w:tcBorders>
            <w:shd w:val="clear" w:color="000000" w:fill="FFFFFF"/>
            <w:hideMark/>
          </w:tcPr>
          <w:p w14:paraId="26AA8A1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1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2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2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22" w14:textId="77777777" w:rsidR="00AB08A9" w:rsidRPr="007B2CC4" w:rsidRDefault="00AB08A9" w:rsidP="00F44A01">
            <w:pPr>
              <w:pageBreakBefore/>
              <w:spacing w:before="60" w:after="60" w:line="240" w:lineRule="auto"/>
              <w:rPr>
                <w:sz w:val="20"/>
                <w:lang w:val="lv-LV"/>
              </w:rPr>
            </w:pPr>
          </w:p>
        </w:tc>
      </w:tr>
      <w:tr w:rsidR="00F44A01" w:rsidRPr="007B2CC4" w14:paraId="26AA8A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24" w14:textId="77777777" w:rsidR="00AB08A9" w:rsidRPr="007B2CC4" w:rsidRDefault="00AB08A9" w:rsidP="00E032E3">
            <w:pPr>
              <w:spacing w:before="60" w:after="60" w:line="240" w:lineRule="auto"/>
              <w:rPr>
                <w:sz w:val="20"/>
                <w:lang w:val="lv-LV"/>
              </w:rPr>
            </w:pPr>
            <w:r w:rsidRPr="007B2CC4">
              <w:rPr>
                <w:sz w:val="20"/>
                <w:lang w:val="lv-LV"/>
              </w:rPr>
              <w:t>0811 10</w:t>
            </w:r>
          </w:p>
        </w:tc>
        <w:tc>
          <w:tcPr>
            <w:tcW w:w="3969" w:type="dxa"/>
            <w:tcBorders>
              <w:top w:val="nil"/>
              <w:left w:val="nil"/>
              <w:bottom w:val="single" w:sz="4" w:space="0" w:color="auto"/>
              <w:right w:val="single" w:sz="4" w:space="0" w:color="auto"/>
            </w:tcBorders>
            <w:shd w:val="clear" w:color="000000" w:fill="FFFFFF"/>
            <w:hideMark/>
          </w:tcPr>
          <w:p w14:paraId="26AA8A25" w14:textId="77777777" w:rsidR="00AB08A9" w:rsidRPr="007B2CC4" w:rsidRDefault="00AB08A9" w:rsidP="00E032E3">
            <w:pPr>
              <w:spacing w:before="60" w:after="60" w:line="240" w:lineRule="auto"/>
              <w:rPr>
                <w:sz w:val="20"/>
                <w:lang w:val="lv-LV"/>
              </w:rPr>
            </w:pPr>
            <w:r w:rsidRPr="007B2CC4">
              <w:rPr>
                <w:sz w:val="20"/>
                <w:lang w:val="lv-LV"/>
              </w:rPr>
              <w:t>- zemenes</w:t>
            </w:r>
          </w:p>
        </w:tc>
        <w:tc>
          <w:tcPr>
            <w:tcW w:w="1701" w:type="dxa"/>
            <w:tcBorders>
              <w:top w:val="nil"/>
              <w:left w:val="nil"/>
              <w:bottom w:val="single" w:sz="4" w:space="0" w:color="auto"/>
              <w:right w:val="single" w:sz="4" w:space="0" w:color="auto"/>
            </w:tcBorders>
            <w:shd w:val="clear" w:color="000000" w:fill="FFFFFF"/>
            <w:hideMark/>
          </w:tcPr>
          <w:p w14:paraId="26AA8A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2A" w14:textId="77777777" w:rsidR="00AB08A9" w:rsidRPr="007B2CC4" w:rsidRDefault="00AB08A9" w:rsidP="00E032E3">
            <w:pPr>
              <w:spacing w:before="60" w:after="60" w:line="240" w:lineRule="auto"/>
              <w:rPr>
                <w:sz w:val="20"/>
                <w:lang w:val="lv-LV"/>
              </w:rPr>
            </w:pPr>
          </w:p>
        </w:tc>
      </w:tr>
      <w:tr w:rsidR="00F44A01" w:rsidRPr="007B2CC4" w14:paraId="26AA8A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A2D" w14:textId="77777777" w:rsidR="00AB08A9" w:rsidRPr="007B2CC4" w:rsidRDefault="00AB08A9" w:rsidP="00E032E3">
            <w:pPr>
              <w:spacing w:before="60" w:after="60" w:line="240" w:lineRule="auto"/>
              <w:rPr>
                <w:sz w:val="20"/>
                <w:lang w:val="lv-LV"/>
              </w:rPr>
            </w:pPr>
            <w:r w:rsidRPr="007B2CC4">
              <w:rPr>
                <w:sz w:val="20"/>
                <w:lang w:val="lv-LV"/>
              </w:rPr>
              <w:t>-- ar cukura vai citu saldinātāju piedevu</w:t>
            </w:r>
          </w:p>
        </w:tc>
        <w:tc>
          <w:tcPr>
            <w:tcW w:w="1701" w:type="dxa"/>
            <w:tcBorders>
              <w:top w:val="nil"/>
              <w:left w:val="nil"/>
              <w:bottom w:val="single" w:sz="4" w:space="0" w:color="auto"/>
              <w:right w:val="single" w:sz="4" w:space="0" w:color="auto"/>
            </w:tcBorders>
            <w:shd w:val="clear" w:color="000000" w:fill="FFFFFF"/>
            <w:hideMark/>
          </w:tcPr>
          <w:p w14:paraId="26AA8A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32" w14:textId="77777777" w:rsidR="00AB08A9" w:rsidRPr="007B2CC4" w:rsidRDefault="00AB08A9" w:rsidP="00E032E3">
            <w:pPr>
              <w:spacing w:before="60" w:after="60" w:line="240" w:lineRule="auto"/>
              <w:rPr>
                <w:sz w:val="20"/>
                <w:lang w:val="lv-LV"/>
              </w:rPr>
            </w:pPr>
          </w:p>
        </w:tc>
      </w:tr>
      <w:tr w:rsidR="00F44A01" w:rsidRPr="007B2CC4" w14:paraId="26AA8A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34" w14:textId="77777777" w:rsidR="00AB08A9" w:rsidRPr="007B2CC4" w:rsidRDefault="00AB08A9" w:rsidP="00E032E3">
            <w:pPr>
              <w:spacing w:before="60" w:after="60" w:line="240" w:lineRule="auto"/>
              <w:rPr>
                <w:sz w:val="20"/>
                <w:lang w:val="lv-LV"/>
              </w:rPr>
            </w:pPr>
            <w:r w:rsidRPr="007B2CC4">
              <w:rPr>
                <w:sz w:val="20"/>
                <w:lang w:val="lv-LV"/>
              </w:rPr>
              <w:t>0811 10 11</w:t>
            </w:r>
          </w:p>
        </w:tc>
        <w:tc>
          <w:tcPr>
            <w:tcW w:w="3969" w:type="dxa"/>
            <w:tcBorders>
              <w:top w:val="nil"/>
              <w:left w:val="nil"/>
              <w:bottom w:val="single" w:sz="4" w:space="0" w:color="auto"/>
              <w:right w:val="single" w:sz="4" w:space="0" w:color="auto"/>
            </w:tcBorders>
            <w:shd w:val="clear" w:color="000000" w:fill="FFFFFF"/>
            <w:hideMark/>
          </w:tcPr>
          <w:p w14:paraId="26AA8A35" w14:textId="77777777" w:rsidR="00AB08A9" w:rsidRPr="007B2CC4" w:rsidRDefault="00AB08A9" w:rsidP="00E032E3">
            <w:pPr>
              <w:spacing w:before="60" w:after="60" w:line="240" w:lineRule="auto"/>
              <w:rPr>
                <w:sz w:val="20"/>
                <w:lang w:val="lv-LV"/>
              </w:rPr>
            </w:pPr>
            <w:r w:rsidRPr="007B2CC4">
              <w:rPr>
                <w:sz w:val="20"/>
                <w:lang w:val="lv-LV"/>
              </w:rPr>
              <w:t>--- kuru cukura saturs pārsniedz 13 % no svara</w:t>
            </w:r>
          </w:p>
        </w:tc>
        <w:tc>
          <w:tcPr>
            <w:tcW w:w="1701" w:type="dxa"/>
            <w:tcBorders>
              <w:top w:val="nil"/>
              <w:left w:val="nil"/>
              <w:bottom w:val="single" w:sz="4" w:space="0" w:color="auto"/>
              <w:right w:val="single" w:sz="4" w:space="0" w:color="auto"/>
            </w:tcBorders>
            <w:shd w:val="clear" w:color="000000" w:fill="FFFFFF"/>
            <w:hideMark/>
          </w:tcPr>
          <w:p w14:paraId="26AA8A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37" w14:textId="77777777" w:rsidR="00AB08A9" w:rsidRPr="007B2CC4" w:rsidRDefault="00AB08A9" w:rsidP="00E032E3">
            <w:pPr>
              <w:spacing w:before="60" w:after="60" w:line="240" w:lineRule="auto"/>
              <w:jc w:val="center"/>
              <w:rPr>
                <w:sz w:val="20"/>
                <w:lang w:val="lv-LV"/>
              </w:rPr>
            </w:pPr>
            <w:r w:rsidRPr="007B2CC4">
              <w:rPr>
                <w:sz w:val="20"/>
                <w:lang w:val="lv-LV"/>
              </w:rPr>
              <w:t>20,8 % + 8,4 EUR/100 kg</w:t>
            </w:r>
          </w:p>
        </w:tc>
        <w:tc>
          <w:tcPr>
            <w:tcW w:w="1843" w:type="dxa"/>
            <w:tcBorders>
              <w:top w:val="nil"/>
              <w:left w:val="nil"/>
              <w:bottom w:val="single" w:sz="4" w:space="0" w:color="auto"/>
              <w:right w:val="single" w:sz="4" w:space="0" w:color="auto"/>
            </w:tcBorders>
            <w:shd w:val="clear" w:color="000000" w:fill="FFFFFF"/>
            <w:hideMark/>
          </w:tcPr>
          <w:p w14:paraId="26AA8A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3A" w14:textId="77777777" w:rsidR="00AB08A9" w:rsidRPr="007B2CC4" w:rsidRDefault="00AB08A9" w:rsidP="00E032E3">
            <w:pPr>
              <w:spacing w:before="60" w:after="60" w:line="240" w:lineRule="auto"/>
              <w:rPr>
                <w:sz w:val="20"/>
                <w:lang w:val="lv-LV"/>
              </w:rPr>
            </w:pPr>
          </w:p>
        </w:tc>
      </w:tr>
      <w:tr w:rsidR="00F44A01" w:rsidRPr="007B2CC4" w14:paraId="26AA8A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3C" w14:textId="77777777" w:rsidR="00AB08A9" w:rsidRPr="007B2CC4" w:rsidRDefault="00AB08A9" w:rsidP="00E032E3">
            <w:pPr>
              <w:spacing w:before="60" w:after="60" w:line="240" w:lineRule="auto"/>
              <w:rPr>
                <w:sz w:val="20"/>
                <w:lang w:val="lv-LV"/>
              </w:rPr>
            </w:pPr>
            <w:r w:rsidRPr="007B2CC4">
              <w:rPr>
                <w:sz w:val="20"/>
                <w:lang w:val="lv-LV"/>
              </w:rPr>
              <w:t>0811 10 19</w:t>
            </w:r>
          </w:p>
        </w:tc>
        <w:tc>
          <w:tcPr>
            <w:tcW w:w="3969" w:type="dxa"/>
            <w:tcBorders>
              <w:top w:val="nil"/>
              <w:left w:val="nil"/>
              <w:bottom w:val="single" w:sz="4" w:space="0" w:color="auto"/>
              <w:right w:val="single" w:sz="4" w:space="0" w:color="auto"/>
            </w:tcBorders>
            <w:shd w:val="clear" w:color="000000" w:fill="FFFFFF"/>
            <w:hideMark/>
          </w:tcPr>
          <w:p w14:paraId="26AA8A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3F" w14:textId="77777777" w:rsidR="00AB08A9" w:rsidRPr="007B2CC4" w:rsidRDefault="00AB08A9" w:rsidP="00E032E3">
            <w:pPr>
              <w:spacing w:before="60" w:after="60" w:line="240" w:lineRule="auto"/>
              <w:jc w:val="center"/>
              <w:rPr>
                <w:sz w:val="20"/>
                <w:lang w:val="lv-LV"/>
              </w:rPr>
            </w:pPr>
            <w:r w:rsidRPr="007B2CC4">
              <w:rPr>
                <w:sz w:val="20"/>
                <w:lang w:val="lv-LV"/>
              </w:rPr>
              <w:t>20,8 %</w:t>
            </w:r>
          </w:p>
        </w:tc>
        <w:tc>
          <w:tcPr>
            <w:tcW w:w="1843" w:type="dxa"/>
            <w:tcBorders>
              <w:top w:val="nil"/>
              <w:left w:val="nil"/>
              <w:bottom w:val="single" w:sz="4" w:space="0" w:color="auto"/>
              <w:right w:val="single" w:sz="4" w:space="0" w:color="auto"/>
            </w:tcBorders>
            <w:shd w:val="clear" w:color="000000" w:fill="FFFFFF"/>
            <w:hideMark/>
          </w:tcPr>
          <w:p w14:paraId="26AA8A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42" w14:textId="77777777" w:rsidR="00AB08A9" w:rsidRPr="007B2CC4" w:rsidRDefault="00AB08A9" w:rsidP="00E032E3">
            <w:pPr>
              <w:spacing w:before="60" w:after="60" w:line="240" w:lineRule="auto"/>
              <w:rPr>
                <w:sz w:val="20"/>
                <w:lang w:val="lv-LV"/>
              </w:rPr>
            </w:pPr>
          </w:p>
        </w:tc>
      </w:tr>
      <w:tr w:rsidR="00F44A01" w:rsidRPr="007B2CC4" w14:paraId="26AA8A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44" w14:textId="77777777" w:rsidR="00AB08A9" w:rsidRPr="007B2CC4" w:rsidRDefault="00AB08A9" w:rsidP="00E032E3">
            <w:pPr>
              <w:spacing w:before="60" w:after="60" w:line="240" w:lineRule="auto"/>
              <w:rPr>
                <w:sz w:val="20"/>
                <w:lang w:val="lv-LV"/>
              </w:rPr>
            </w:pPr>
            <w:r w:rsidRPr="007B2CC4">
              <w:rPr>
                <w:sz w:val="20"/>
                <w:lang w:val="lv-LV"/>
              </w:rPr>
              <w:t>0811 10 90</w:t>
            </w:r>
          </w:p>
        </w:tc>
        <w:tc>
          <w:tcPr>
            <w:tcW w:w="3969" w:type="dxa"/>
            <w:tcBorders>
              <w:top w:val="nil"/>
              <w:left w:val="nil"/>
              <w:bottom w:val="single" w:sz="4" w:space="0" w:color="auto"/>
              <w:right w:val="single" w:sz="4" w:space="0" w:color="auto"/>
            </w:tcBorders>
            <w:shd w:val="clear" w:color="000000" w:fill="FFFFFF"/>
            <w:hideMark/>
          </w:tcPr>
          <w:p w14:paraId="26AA8A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4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A48" w14:textId="77777777" w:rsidR="00AB08A9" w:rsidRPr="007B2CC4" w:rsidRDefault="00AB08A9" w:rsidP="00E032E3">
            <w:pPr>
              <w:spacing w:before="60" w:after="60" w:line="240" w:lineRule="auto"/>
              <w:jc w:val="center"/>
              <w:rPr>
                <w:sz w:val="20"/>
                <w:lang w:val="lv-LV"/>
              </w:rPr>
            </w:pPr>
            <w:r w:rsidRPr="007B2CC4">
              <w:rPr>
                <w:sz w:val="20"/>
                <w:lang w:val="lv-LV"/>
              </w:rPr>
              <w:t>J</w:t>
            </w:r>
          </w:p>
        </w:tc>
        <w:tc>
          <w:tcPr>
            <w:tcW w:w="1418" w:type="dxa"/>
            <w:tcBorders>
              <w:top w:val="nil"/>
              <w:left w:val="nil"/>
              <w:bottom w:val="single" w:sz="4" w:space="0" w:color="auto"/>
              <w:right w:val="single" w:sz="4" w:space="0" w:color="auto"/>
            </w:tcBorders>
            <w:shd w:val="clear" w:color="000000" w:fill="FFFFFF"/>
            <w:hideMark/>
          </w:tcPr>
          <w:p w14:paraId="26AA8A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4A" w14:textId="77777777" w:rsidR="00AB08A9" w:rsidRPr="007B2CC4" w:rsidRDefault="00AB08A9" w:rsidP="00E032E3">
            <w:pPr>
              <w:spacing w:before="60" w:after="60" w:line="240" w:lineRule="auto"/>
              <w:rPr>
                <w:sz w:val="20"/>
                <w:lang w:val="lv-LV"/>
              </w:rPr>
            </w:pPr>
          </w:p>
        </w:tc>
      </w:tr>
      <w:tr w:rsidR="00F44A01" w:rsidRPr="007B2CC4" w14:paraId="26AA8A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4C" w14:textId="77777777" w:rsidR="00AB08A9" w:rsidRPr="007B2CC4" w:rsidRDefault="00AB08A9" w:rsidP="00E032E3">
            <w:pPr>
              <w:spacing w:before="60" w:after="60" w:line="240" w:lineRule="auto"/>
              <w:rPr>
                <w:sz w:val="20"/>
                <w:lang w:val="lv-LV"/>
              </w:rPr>
            </w:pPr>
            <w:r w:rsidRPr="007B2CC4">
              <w:rPr>
                <w:sz w:val="20"/>
                <w:lang w:val="lv-LV"/>
              </w:rPr>
              <w:t>0811 20</w:t>
            </w:r>
          </w:p>
        </w:tc>
        <w:tc>
          <w:tcPr>
            <w:tcW w:w="3969" w:type="dxa"/>
            <w:tcBorders>
              <w:top w:val="nil"/>
              <w:left w:val="nil"/>
              <w:bottom w:val="single" w:sz="4" w:space="0" w:color="auto"/>
              <w:right w:val="single" w:sz="4" w:space="0" w:color="auto"/>
            </w:tcBorders>
            <w:shd w:val="clear" w:color="000000" w:fill="FFFFFF"/>
            <w:hideMark/>
          </w:tcPr>
          <w:p w14:paraId="26AA8A4D" w14:textId="77777777" w:rsidR="00AB08A9" w:rsidRPr="007B2CC4" w:rsidRDefault="00AB08A9" w:rsidP="00E032E3">
            <w:pPr>
              <w:spacing w:before="60" w:after="60" w:line="240" w:lineRule="auto"/>
              <w:rPr>
                <w:sz w:val="20"/>
                <w:lang w:val="lv-LV"/>
              </w:rPr>
            </w:pPr>
            <w:r w:rsidRPr="007B2CC4">
              <w:rPr>
                <w:sz w:val="20"/>
                <w:lang w:val="lv-LV"/>
              </w:rPr>
              <w:t>- avenes, kazenes, zīdkoka ogas, kazeņavenes, upenes, baltās vai sarkanās jāņogas un ērkšķogas</w:t>
            </w:r>
          </w:p>
        </w:tc>
        <w:tc>
          <w:tcPr>
            <w:tcW w:w="1701" w:type="dxa"/>
            <w:tcBorders>
              <w:top w:val="nil"/>
              <w:left w:val="nil"/>
              <w:bottom w:val="single" w:sz="4" w:space="0" w:color="auto"/>
              <w:right w:val="single" w:sz="4" w:space="0" w:color="auto"/>
            </w:tcBorders>
            <w:shd w:val="clear" w:color="000000" w:fill="FFFFFF"/>
            <w:hideMark/>
          </w:tcPr>
          <w:p w14:paraId="26AA8A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52" w14:textId="77777777" w:rsidR="00AB08A9" w:rsidRPr="007B2CC4" w:rsidRDefault="00AB08A9" w:rsidP="00E032E3">
            <w:pPr>
              <w:spacing w:before="60" w:after="60" w:line="240" w:lineRule="auto"/>
              <w:rPr>
                <w:sz w:val="20"/>
                <w:lang w:val="lv-LV"/>
              </w:rPr>
            </w:pPr>
          </w:p>
        </w:tc>
      </w:tr>
      <w:tr w:rsidR="00F44A01" w:rsidRPr="007B2CC4" w14:paraId="26AA8A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A55" w14:textId="77777777" w:rsidR="00AB08A9" w:rsidRPr="007B2CC4" w:rsidRDefault="00AB08A9" w:rsidP="00E032E3">
            <w:pPr>
              <w:spacing w:before="60" w:after="60" w:line="240" w:lineRule="auto"/>
              <w:rPr>
                <w:sz w:val="20"/>
                <w:lang w:val="lv-LV"/>
              </w:rPr>
            </w:pPr>
            <w:r w:rsidRPr="007B2CC4">
              <w:rPr>
                <w:sz w:val="20"/>
                <w:lang w:val="lv-LV"/>
              </w:rPr>
              <w:t>-- ar cukura vai citu saldinātāju piedevu</w:t>
            </w:r>
          </w:p>
        </w:tc>
        <w:tc>
          <w:tcPr>
            <w:tcW w:w="1701" w:type="dxa"/>
            <w:tcBorders>
              <w:top w:val="nil"/>
              <w:left w:val="nil"/>
              <w:bottom w:val="single" w:sz="4" w:space="0" w:color="auto"/>
              <w:right w:val="single" w:sz="4" w:space="0" w:color="auto"/>
            </w:tcBorders>
            <w:shd w:val="clear" w:color="000000" w:fill="FFFFFF"/>
            <w:hideMark/>
          </w:tcPr>
          <w:p w14:paraId="26AA8A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5A" w14:textId="77777777" w:rsidR="00AB08A9" w:rsidRPr="007B2CC4" w:rsidRDefault="00AB08A9" w:rsidP="00E032E3">
            <w:pPr>
              <w:spacing w:before="60" w:after="60" w:line="240" w:lineRule="auto"/>
              <w:rPr>
                <w:sz w:val="20"/>
                <w:lang w:val="lv-LV"/>
              </w:rPr>
            </w:pPr>
          </w:p>
        </w:tc>
      </w:tr>
      <w:tr w:rsidR="00F44A01" w:rsidRPr="007B2CC4" w14:paraId="26AA8A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5C" w14:textId="77777777" w:rsidR="00AB08A9" w:rsidRPr="007B2CC4" w:rsidRDefault="00AB08A9" w:rsidP="00E032E3">
            <w:pPr>
              <w:spacing w:before="60" w:after="60" w:line="240" w:lineRule="auto"/>
              <w:rPr>
                <w:sz w:val="20"/>
                <w:lang w:val="lv-LV"/>
              </w:rPr>
            </w:pPr>
            <w:r w:rsidRPr="007B2CC4">
              <w:rPr>
                <w:sz w:val="20"/>
                <w:lang w:val="lv-LV"/>
              </w:rPr>
              <w:t>0811 20 11</w:t>
            </w:r>
          </w:p>
        </w:tc>
        <w:tc>
          <w:tcPr>
            <w:tcW w:w="3969" w:type="dxa"/>
            <w:tcBorders>
              <w:top w:val="nil"/>
              <w:left w:val="nil"/>
              <w:bottom w:val="single" w:sz="4" w:space="0" w:color="auto"/>
              <w:right w:val="single" w:sz="4" w:space="0" w:color="auto"/>
            </w:tcBorders>
            <w:shd w:val="clear" w:color="000000" w:fill="FFFFFF"/>
            <w:hideMark/>
          </w:tcPr>
          <w:p w14:paraId="26AA8A5D" w14:textId="77777777" w:rsidR="00AB08A9" w:rsidRPr="007B2CC4" w:rsidRDefault="00AB08A9" w:rsidP="00E032E3">
            <w:pPr>
              <w:spacing w:before="60" w:after="60" w:line="240" w:lineRule="auto"/>
              <w:rPr>
                <w:sz w:val="20"/>
                <w:lang w:val="lv-LV"/>
              </w:rPr>
            </w:pPr>
            <w:r w:rsidRPr="007B2CC4">
              <w:rPr>
                <w:sz w:val="20"/>
                <w:lang w:val="lv-LV"/>
              </w:rPr>
              <w:t>--- kuru cukura saturs pārsniedz 13 % no svara</w:t>
            </w:r>
          </w:p>
        </w:tc>
        <w:tc>
          <w:tcPr>
            <w:tcW w:w="1701" w:type="dxa"/>
            <w:tcBorders>
              <w:top w:val="nil"/>
              <w:left w:val="nil"/>
              <w:bottom w:val="single" w:sz="4" w:space="0" w:color="auto"/>
              <w:right w:val="single" w:sz="4" w:space="0" w:color="auto"/>
            </w:tcBorders>
            <w:shd w:val="clear" w:color="000000" w:fill="FFFFFF"/>
            <w:hideMark/>
          </w:tcPr>
          <w:p w14:paraId="26AA8A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5F" w14:textId="77777777" w:rsidR="00AB08A9" w:rsidRPr="007B2CC4" w:rsidRDefault="00AB08A9" w:rsidP="00E032E3">
            <w:pPr>
              <w:spacing w:before="60" w:after="60" w:line="240" w:lineRule="auto"/>
              <w:jc w:val="center"/>
              <w:rPr>
                <w:sz w:val="20"/>
                <w:lang w:val="lv-LV"/>
              </w:rPr>
            </w:pPr>
            <w:r w:rsidRPr="007B2CC4">
              <w:rPr>
                <w:sz w:val="20"/>
                <w:lang w:val="lv-LV"/>
              </w:rPr>
              <w:t>20,8 % + 8,4 EUR/100 kg</w:t>
            </w:r>
          </w:p>
        </w:tc>
        <w:tc>
          <w:tcPr>
            <w:tcW w:w="1843" w:type="dxa"/>
            <w:tcBorders>
              <w:top w:val="nil"/>
              <w:left w:val="nil"/>
              <w:bottom w:val="single" w:sz="4" w:space="0" w:color="auto"/>
              <w:right w:val="single" w:sz="4" w:space="0" w:color="auto"/>
            </w:tcBorders>
            <w:shd w:val="clear" w:color="000000" w:fill="FFFFFF"/>
            <w:hideMark/>
          </w:tcPr>
          <w:p w14:paraId="26AA8A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62" w14:textId="77777777" w:rsidR="00AB08A9" w:rsidRPr="007B2CC4" w:rsidRDefault="00AB08A9" w:rsidP="00E032E3">
            <w:pPr>
              <w:spacing w:before="60" w:after="60" w:line="240" w:lineRule="auto"/>
              <w:rPr>
                <w:sz w:val="20"/>
                <w:lang w:val="lv-LV"/>
              </w:rPr>
            </w:pPr>
          </w:p>
        </w:tc>
      </w:tr>
      <w:tr w:rsidR="00F44A01" w:rsidRPr="007B2CC4" w14:paraId="26AA8A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64" w14:textId="77777777" w:rsidR="00AB08A9" w:rsidRPr="007B2CC4" w:rsidRDefault="00AB08A9" w:rsidP="00F44A01">
            <w:pPr>
              <w:pageBreakBefore/>
              <w:spacing w:before="60" w:after="60" w:line="240" w:lineRule="auto"/>
              <w:rPr>
                <w:sz w:val="20"/>
                <w:lang w:val="lv-LV"/>
              </w:rPr>
            </w:pPr>
            <w:r w:rsidRPr="007B2CC4">
              <w:rPr>
                <w:sz w:val="20"/>
                <w:lang w:val="lv-LV"/>
              </w:rPr>
              <w:t>0811 20 19</w:t>
            </w:r>
          </w:p>
        </w:tc>
        <w:tc>
          <w:tcPr>
            <w:tcW w:w="3969" w:type="dxa"/>
            <w:tcBorders>
              <w:top w:val="nil"/>
              <w:left w:val="nil"/>
              <w:bottom w:val="single" w:sz="4" w:space="0" w:color="auto"/>
              <w:right w:val="single" w:sz="4" w:space="0" w:color="auto"/>
            </w:tcBorders>
            <w:shd w:val="clear" w:color="000000" w:fill="FFFFFF"/>
            <w:hideMark/>
          </w:tcPr>
          <w:p w14:paraId="26AA8A6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6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67" w14:textId="77777777" w:rsidR="00AB08A9" w:rsidRPr="007B2CC4" w:rsidRDefault="00AB08A9" w:rsidP="00F44A01">
            <w:pPr>
              <w:pageBreakBefore/>
              <w:spacing w:before="60" w:after="60" w:line="240" w:lineRule="auto"/>
              <w:jc w:val="center"/>
              <w:rPr>
                <w:sz w:val="20"/>
                <w:lang w:val="lv-LV"/>
              </w:rPr>
            </w:pPr>
            <w:r w:rsidRPr="007B2CC4">
              <w:rPr>
                <w:sz w:val="20"/>
                <w:lang w:val="lv-LV"/>
              </w:rPr>
              <w:t>20,8 %</w:t>
            </w:r>
          </w:p>
        </w:tc>
        <w:tc>
          <w:tcPr>
            <w:tcW w:w="1843" w:type="dxa"/>
            <w:tcBorders>
              <w:top w:val="nil"/>
              <w:left w:val="nil"/>
              <w:bottom w:val="single" w:sz="4" w:space="0" w:color="auto"/>
              <w:right w:val="single" w:sz="4" w:space="0" w:color="auto"/>
            </w:tcBorders>
            <w:shd w:val="clear" w:color="000000" w:fill="FFFFFF"/>
            <w:hideMark/>
          </w:tcPr>
          <w:p w14:paraId="26AA8A6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6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6A" w14:textId="77777777" w:rsidR="00AB08A9" w:rsidRPr="007B2CC4" w:rsidRDefault="00AB08A9" w:rsidP="00F44A01">
            <w:pPr>
              <w:pageBreakBefore/>
              <w:spacing w:before="60" w:after="60" w:line="240" w:lineRule="auto"/>
              <w:rPr>
                <w:sz w:val="20"/>
                <w:lang w:val="lv-LV"/>
              </w:rPr>
            </w:pPr>
          </w:p>
        </w:tc>
      </w:tr>
      <w:tr w:rsidR="00F44A01" w:rsidRPr="007B2CC4" w14:paraId="26AA8A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A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72" w14:textId="77777777" w:rsidR="00AB08A9" w:rsidRPr="007B2CC4" w:rsidRDefault="00AB08A9" w:rsidP="00E032E3">
            <w:pPr>
              <w:spacing w:before="60" w:after="60" w:line="240" w:lineRule="auto"/>
              <w:rPr>
                <w:sz w:val="20"/>
                <w:lang w:val="lv-LV"/>
              </w:rPr>
            </w:pPr>
          </w:p>
        </w:tc>
      </w:tr>
      <w:tr w:rsidR="00F44A01" w:rsidRPr="007B2CC4" w14:paraId="26AA8A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74" w14:textId="77777777" w:rsidR="00AB08A9" w:rsidRPr="007B2CC4" w:rsidRDefault="00AB08A9" w:rsidP="00E032E3">
            <w:pPr>
              <w:spacing w:before="60" w:after="60" w:line="240" w:lineRule="auto"/>
              <w:rPr>
                <w:sz w:val="20"/>
                <w:lang w:val="lv-LV"/>
              </w:rPr>
            </w:pPr>
            <w:r w:rsidRPr="007B2CC4">
              <w:rPr>
                <w:sz w:val="20"/>
                <w:lang w:val="lv-LV"/>
              </w:rPr>
              <w:t>0811 20 31</w:t>
            </w:r>
          </w:p>
        </w:tc>
        <w:tc>
          <w:tcPr>
            <w:tcW w:w="3969" w:type="dxa"/>
            <w:tcBorders>
              <w:top w:val="nil"/>
              <w:left w:val="nil"/>
              <w:bottom w:val="single" w:sz="4" w:space="0" w:color="auto"/>
              <w:right w:val="single" w:sz="4" w:space="0" w:color="auto"/>
            </w:tcBorders>
            <w:shd w:val="clear" w:color="000000" w:fill="FFFFFF"/>
            <w:hideMark/>
          </w:tcPr>
          <w:p w14:paraId="26AA8A75" w14:textId="77777777" w:rsidR="00AB08A9" w:rsidRPr="007B2CC4" w:rsidRDefault="00AB08A9" w:rsidP="00E032E3">
            <w:pPr>
              <w:spacing w:before="60" w:after="60" w:line="240" w:lineRule="auto"/>
              <w:rPr>
                <w:sz w:val="20"/>
                <w:lang w:val="lv-LV"/>
              </w:rPr>
            </w:pPr>
            <w:r w:rsidRPr="007B2CC4">
              <w:rPr>
                <w:sz w:val="20"/>
                <w:lang w:val="lv-LV"/>
              </w:rPr>
              <w:t>--- avenes</w:t>
            </w:r>
          </w:p>
        </w:tc>
        <w:tc>
          <w:tcPr>
            <w:tcW w:w="1701" w:type="dxa"/>
            <w:tcBorders>
              <w:top w:val="nil"/>
              <w:left w:val="nil"/>
              <w:bottom w:val="single" w:sz="4" w:space="0" w:color="auto"/>
              <w:right w:val="single" w:sz="4" w:space="0" w:color="auto"/>
            </w:tcBorders>
            <w:shd w:val="clear" w:color="000000" w:fill="FFFFFF"/>
            <w:hideMark/>
          </w:tcPr>
          <w:p w14:paraId="26AA8A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7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A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7A" w14:textId="77777777" w:rsidR="00AB08A9" w:rsidRPr="007B2CC4" w:rsidRDefault="00AB08A9" w:rsidP="00E032E3">
            <w:pPr>
              <w:spacing w:before="60" w:after="60" w:line="240" w:lineRule="auto"/>
              <w:rPr>
                <w:sz w:val="20"/>
                <w:lang w:val="lv-LV"/>
              </w:rPr>
            </w:pPr>
          </w:p>
        </w:tc>
      </w:tr>
      <w:tr w:rsidR="00F44A01" w:rsidRPr="007B2CC4" w14:paraId="26AA8A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7C" w14:textId="77777777" w:rsidR="00AB08A9" w:rsidRPr="007B2CC4" w:rsidRDefault="00AB08A9" w:rsidP="00E032E3">
            <w:pPr>
              <w:spacing w:before="60" w:after="60" w:line="240" w:lineRule="auto"/>
              <w:rPr>
                <w:sz w:val="20"/>
                <w:lang w:val="lv-LV"/>
              </w:rPr>
            </w:pPr>
            <w:r w:rsidRPr="007B2CC4">
              <w:rPr>
                <w:sz w:val="20"/>
                <w:lang w:val="lv-LV"/>
              </w:rPr>
              <w:t>0811 20 39</w:t>
            </w:r>
          </w:p>
        </w:tc>
        <w:tc>
          <w:tcPr>
            <w:tcW w:w="3969" w:type="dxa"/>
            <w:tcBorders>
              <w:top w:val="nil"/>
              <w:left w:val="nil"/>
              <w:bottom w:val="single" w:sz="4" w:space="0" w:color="auto"/>
              <w:right w:val="single" w:sz="4" w:space="0" w:color="auto"/>
            </w:tcBorders>
            <w:shd w:val="clear" w:color="000000" w:fill="FFFFFF"/>
            <w:hideMark/>
          </w:tcPr>
          <w:p w14:paraId="26AA8A7D" w14:textId="77777777" w:rsidR="00AB08A9" w:rsidRPr="007B2CC4" w:rsidRDefault="00AB08A9" w:rsidP="00E032E3">
            <w:pPr>
              <w:spacing w:before="60" w:after="60" w:line="240" w:lineRule="auto"/>
              <w:rPr>
                <w:sz w:val="20"/>
                <w:lang w:val="lv-LV"/>
              </w:rPr>
            </w:pPr>
            <w:r w:rsidRPr="007B2CC4">
              <w:rPr>
                <w:sz w:val="20"/>
                <w:lang w:val="lv-LV"/>
              </w:rPr>
              <w:t>--- upenes</w:t>
            </w:r>
          </w:p>
        </w:tc>
        <w:tc>
          <w:tcPr>
            <w:tcW w:w="1701" w:type="dxa"/>
            <w:tcBorders>
              <w:top w:val="nil"/>
              <w:left w:val="nil"/>
              <w:bottom w:val="single" w:sz="4" w:space="0" w:color="auto"/>
              <w:right w:val="single" w:sz="4" w:space="0" w:color="auto"/>
            </w:tcBorders>
            <w:shd w:val="clear" w:color="000000" w:fill="FFFFFF"/>
            <w:hideMark/>
          </w:tcPr>
          <w:p w14:paraId="26AA8A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7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A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82" w14:textId="77777777" w:rsidR="00AB08A9" w:rsidRPr="007B2CC4" w:rsidRDefault="00AB08A9" w:rsidP="00E032E3">
            <w:pPr>
              <w:spacing w:before="60" w:after="60" w:line="240" w:lineRule="auto"/>
              <w:rPr>
                <w:sz w:val="20"/>
                <w:lang w:val="lv-LV"/>
              </w:rPr>
            </w:pPr>
          </w:p>
        </w:tc>
      </w:tr>
      <w:tr w:rsidR="00F44A01" w:rsidRPr="007B2CC4" w14:paraId="26AA8A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84" w14:textId="77777777" w:rsidR="00AB08A9" w:rsidRPr="007B2CC4" w:rsidRDefault="00AB08A9" w:rsidP="00E032E3">
            <w:pPr>
              <w:spacing w:before="60" w:after="60" w:line="240" w:lineRule="auto"/>
              <w:rPr>
                <w:sz w:val="20"/>
                <w:lang w:val="lv-LV"/>
              </w:rPr>
            </w:pPr>
            <w:r w:rsidRPr="007B2CC4">
              <w:rPr>
                <w:sz w:val="20"/>
                <w:lang w:val="lv-LV"/>
              </w:rPr>
              <w:t>0811 20 51</w:t>
            </w:r>
          </w:p>
        </w:tc>
        <w:tc>
          <w:tcPr>
            <w:tcW w:w="3969" w:type="dxa"/>
            <w:tcBorders>
              <w:top w:val="nil"/>
              <w:left w:val="nil"/>
              <w:bottom w:val="single" w:sz="4" w:space="0" w:color="auto"/>
              <w:right w:val="single" w:sz="4" w:space="0" w:color="auto"/>
            </w:tcBorders>
            <w:shd w:val="clear" w:color="000000" w:fill="FFFFFF"/>
            <w:hideMark/>
          </w:tcPr>
          <w:p w14:paraId="26AA8A85" w14:textId="77777777" w:rsidR="00AB08A9" w:rsidRPr="007B2CC4" w:rsidRDefault="00AB08A9" w:rsidP="00E032E3">
            <w:pPr>
              <w:spacing w:before="60" w:after="60" w:line="240" w:lineRule="auto"/>
              <w:rPr>
                <w:sz w:val="20"/>
                <w:lang w:val="lv-LV"/>
              </w:rPr>
            </w:pPr>
            <w:r w:rsidRPr="007B2CC4">
              <w:rPr>
                <w:sz w:val="20"/>
                <w:lang w:val="lv-LV"/>
              </w:rPr>
              <w:t>--- sarkanās jāņogas</w:t>
            </w:r>
          </w:p>
        </w:tc>
        <w:tc>
          <w:tcPr>
            <w:tcW w:w="1701" w:type="dxa"/>
            <w:tcBorders>
              <w:top w:val="nil"/>
              <w:left w:val="nil"/>
              <w:bottom w:val="single" w:sz="4" w:space="0" w:color="auto"/>
              <w:right w:val="single" w:sz="4" w:space="0" w:color="auto"/>
            </w:tcBorders>
            <w:shd w:val="clear" w:color="000000" w:fill="FFFFFF"/>
            <w:hideMark/>
          </w:tcPr>
          <w:p w14:paraId="26AA8A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8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8A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8A" w14:textId="77777777" w:rsidR="00AB08A9" w:rsidRPr="007B2CC4" w:rsidRDefault="00AB08A9" w:rsidP="00E032E3">
            <w:pPr>
              <w:spacing w:before="60" w:after="60" w:line="240" w:lineRule="auto"/>
              <w:rPr>
                <w:sz w:val="20"/>
                <w:lang w:val="lv-LV"/>
              </w:rPr>
            </w:pPr>
          </w:p>
        </w:tc>
      </w:tr>
      <w:tr w:rsidR="00F44A01" w:rsidRPr="007B2CC4" w14:paraId="26AA8A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8C" w14:textId="77777777" w:rsidR="00AB08A9" w:rsidRPr="007B2CC4" w:rsidRDefault="00AB08A9" w:rsidP="00E032E3">
            <w:pPr>
              <w:spacing w:before="60" w:after="60" w:line="240" w:lineRule="auto"/>
              <w:rPr>
                <w:sz w:val="20"/>
                <w:lang w:val="lv-LV"/>
              </w:rPr>
            </w:pPr>
            <w:r w:rsidRPr="007B2CC4">
              <w:rPr>
                <w:sz w:val="20"/>
                <w:lang w:val="lv-LV"/>
              </w:rPr>
              <w:t>0811 20 59</w:t>
            </w:r>
          </w:p>
        </w:tc>
        <w:tc>
          <w:tcPr>
            <w:tcW w:w="3969" w:type="dxa"/>
            <w:tcBorders>
              <w:top w:val="nil"/>
              <w:left w:val="nil"/>
              <w:bottom w:val="single" w:sz="4" w:space="0" w:color="auto"/>
              <w:right w:val="single" w:sz="4" w:space="0" w:color="auto"/>
            </w:tcBorders>
            <w:shd w:val="clear" w:color="000000" w:fill="FFFFFF"/>
            <w:hideMark/>
          </w:tcPr>
          <w:p w14:paraId="26AA8A8D" w14:textId="77777777" w:rsidR="00AB08A9" w:rsidRPr="007B2CC4" w:rsidRDefault="00AB08A9" w:rsidP="00E032E3">
            <w:pPr>
              <w:spacing w:before="60" w:after="60" w:line="240" w:lineRule="auto"/>
              <w:rPr>
                <w:sz w:val="20"/>
                <w:lang w:val="lv-LV"/>
              </w:rPr>
            </w:pPr>
            <w:r w:rsidRPr="007B2CC4">
              <w:rPr>
                <w:sz w:val="20"/>
                <w:lang w:val="lv-LV"/>
              </w:rPr>
              <w:t>--- kazenes un zīdkoka ogas</w:t>
            </w:r>
          </w:p>
        </w:tc>
        <w:tc>
          <w:tcPr>
            <w:tcW w:w="1701" w:type="dxa"/>
            <w:tcBorders>
              <w:top w:val="nil"/>
              <w:left w:val="nil"/>
              <w:bottom w:val="single" w:sz="4" w:space="0" w:color="auto"/>
              <w:right w:val="single" w:sz="4" w:space="0" w:color="auto"/>
            </w:tcBorders>
            <w:shd w:val="clear" w:color="000000" w:fill="FFFFFF"/>
            <w:hideMark/>
          </w:tcPr>
          <w:p w14:paraId="26AA8A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8F"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8A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92" w14:textId="77777777" w:rsidR="00AB08A9" w:rsidRPr="007B2CC4" w:rsidRDefault="00AB08A9" w:rsidP="00E032E3">
            <w:pPr>
              <w:spacing w:before="60" w:after="60" w:line="240" w:lineRule="auto"/>
              <w:rPr>
                <w:sz w:val="20"/>
                <w:lang w:val="lv-LV"/>
              </w:rPr>
            </w:pPr>
          </w:p>
        </w:tc>
      </w:tr>
      <w:tr w:rsidR="00F44A01" w:rsidRPr="007B2CC4" w14:paraId="26AA8A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94" w14:textId="77777777" w:rsidR="00AB08A9" w:rsidRPr="007B2CC4" w:rsidRDefault="00AB08A9" w:rsidP="00E032E3">
            <w:pPr>
              <w:spacing w:before="60" w:after="60" w:line="240" w:lineRule="auto"/>
              <w:rPr>
                <w:sz w:val="20"/>
                <w:lang w:val="lv-LV"/>
              </w:rPr>
            </w:pPr>
            <w:r w:rsidRPr="007B2CC4">
              <w:rPr>
                <w:sz w:val="20"/>
                <w:lang w:val="lv-LV"/>
              </w:rPr>
              <w:t>0811 20 90</w:t>
            </w:r>
          </w:p>
        </w:tc>
        <w:tc>
          <w:tcPr>
            <w:tcW w:w="3969" w:type="dxa"/>
            <w:tcBorders>
              <w:top w:val="nil"/>
              <w:left w:val="nil"/>
              <w:bottom w:val="single" w:sz="4" w:space="0" w:color="auto"/>
              <w:right w:val="single" w:sz="4" w:space="0" w:color="auto"/>
            </w:tcBorders>
            <w:shd w:val="clear" w:color="000000" w:fill="FFFFFF"/>
            <w:hideMark/>
          </w:tcPr>
          <w:p w14:paraId="26AA8A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9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A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9A" w14:textId="77777777" w:rsidR="00AB08A9" w:rsidRPr="007B2CC4" w:rsidRDefault="00AB08A9" w:rsidP="00E032E3">
            <w:pPr>
              <w:spacing w:before="60" w:after="60" w:line="240" w:lineRule="auto"/>
              <w:rPr>
                <w:sz w:val="20"/>
                <w:lang w:val="lv-LV"/>
              </w:rPr>
            </w:pPr>
          </w:p>
        </w:tc>
      </w:tr>
      <w:tr w:rsidR="00F44A01" w:rsidRPr="007B2CC4" w14:paraId="26AA8A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9C" w14:textId="77777777" w:rsidR="00AB08A9" w:rsidRPr="007B2CC4" w:rsidRDefault="00AB08A9" w:rsidP="00E032E3">
            <w:pPr>
              <w:spacing w:before="60" w:after="60" w:line="240" w:lineRule="auto"/>
              <w:rPr>
                <w:sz w:val="20"/>
                <w:lang w:val="lv-LV"/>
              </w:rPr>
            </w:pPr>
            <w:r w:rsidRPr="007B2CC4">
              <w:rPr>
                <w:sz w:val="20"/>
                <w:lang w:val="lv-LV"/>
              </w:rPr>
              <w:t>0811 90</w:t>
            </w:r>
          </w:p>
        </w:tc>
        <w:tc>
          <w:tcPr>
            <w:tcW w:w="3969" w:type="dxa"/>
            <w:tcBorders>
              <w:top w:val="nil"/>
              <w:left w:val="nil"/>
              <w:bottom w:val="single" w:sz="4" w:space="0" w:color="auto"/>
              <w:right w:val="single" w:sz="4" w:space="0" w:color="auto"/>
            </w:tcBorders>
            <w:shd w:val="clear" w:color="000000" w:fill="FFFFFF"/>
            <w:hideMark/>
          </w:tcPr>
          <w:p w14:paraId="26AA8A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A2" w14:textId="77777777" w:rsidR="00AB08A9" w:rsidRPr="007B2CC4" w:rsidRDefault="00AB08A9" w:rsidP="00E032E3">
            <w:pPr>
              <w:spacing w:before="60" w:after="60" w:line="240" w:lineRule="auto"/>
              <w:rPr>
                <w:sz w:val="20"/>
                <w:lang w:val="lv-LV"/>
              </w:rPr>
            </w:pPr>
          </w:p>
        </w:tc>
      </w:tr>
      <w:tr w:rsidR="00F44A01" w:rsidRPr="007B2CC4" w14:paraId="26AA8A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AA5" w14:textId="77777777" w:rsidR="00AB08A9" w:rsidRPr="007B2CC4" w:rsidRDefault="00AB08A9" w:rsidP="00E032E3">
            <w:pPr>
              <w:spacing w:before="60" w:after="60" w:line="240" w:lineRule="auto"/>
              <w:rPr>
                <w:sz w:val="20"/>
                <w:lang w:val="lv-LV"/>
              </w:rPr>
            </w:pPr>
            <w:r w:rsidRPr="007B2CC4">
              <w:rPr>
                <w:sz w:val="20"/>
                <w:lang w:val="lv-LV"/>
              </w:rPr>
              <w:t>-- ar cukura vai citu saldinātāju piedevu</w:t>
            </w:r>
          </w:p>
        </w:tc>
        <w:tc>
          <w:tcPr>
            <w:tcW w:w="1701" w:type="dxa"/>
            <w:tcBorders>
              <w:top w:val="nil"/>
              <w:left w:val="nil"/>
              <w:bottom w:val="single" w:sz="4" w:space="0" w:color="auto"/>
              <w:right w:val="single" w:sz="4" w:space="0" w:color="auto"/>
            </w:tcBorders>
            <w:shd w:val="clear" w:color="000000" w:fill="FFFFFF"/>
            <w:hideMark/>
          </w:tcPr>
          <w:p w14:paraId="26AA8A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AA" w14:textId="77777777" w:rsidR="00AB08A9" w:rsidRPr="007B2CC4" w:rsidRDefault="00AB08A9" w:rsidP="00E032E3">
            <w:pPr>
              <w:spacing w:before="60" w:after="60" w:line="240" w:lineRule="auto"/>
              <w:rPr>
                <w:sz w:val="20"/>
                <w:lang w:val="lv-LV"/>
              </w:rPr>
            </w:pPr>
          </w:p>
        </w:tc>
      </w:tr>
      <w:tr w:rsidR="00F44A01" w:rsidRPr="007B2CC4" w14:paraId="26AA8A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AAD" w14:textId="77777777" w:rsidR="00AB08A9" w:rsidRPr="007B2CC4" w:rsidRDefault="00AB08A9" w:rsidP="00E032E3">
            <w:pPr>
              <w:spacing w:before="60" w:after="60" w:line="240" w:lineRule="auto"/>
              <w:rPr>
                <w:sz w:val="20"/>
                <w:lang w:val="lv-LV"/>
              </w:rPr>
            </w:pPr>
            <w:r w:rsidRPr="007B2CC4">
              <w:rPr>
                <w:sz w:val="20"/>
                <w:lang w:val="lv-LV"/>
              </w:rPr>
              <w:t>--- kuru cukura saturs pārsniedz 13 % no svara</w:t>
            </w:r>
          </w:p>
        </w:tc>
        <w:tc>
          <w:tcPr>
            <w:tcW w:w="1701" w:type="dxa"/>
            <w:tcBorders>
              <w:top w:val="nil"/>
              <w:left w:val="nil"/>
              <w:bottom w:val="single" w:sz="4" w:space="0" w:color="auto"/>
              <w:right w:val="single" w:sz="4" w:space="0" w:color="auto"/>
            </w:tcBorders>
            <w:shd w:val="clear" w:color="000000" w:fill="FFFFFF"/>
            <w:hideMark/>
          </w:tcPr>
          <w:p w14:paraId="26AA8A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B2" w14:textId="77777777" w:rsidR="00AB08A9" w:rsidRPr="007B2CC4" w:rsidRDefault="00AB08A9" w:rsidP="00E032E3">
            <w:pPr>
              <w:spacing w:before="60" w:after="60" w:line="240" w:lineRule="auto"/>
              <w:rPr>
                <w:sz w:val="20"/>
                <w:lang w:val="lv-LV"/>
              </w:rPr>
            </w:pPr>
          </w:p>
        </w:tc>
      </w:tr>
      <w:tr w:rsidR="00F44A01" w:rsidRPr="007B2CC4" w14:paraId="26AA8A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B4" w14:textId="77777777" w:rsidR="00AB08A9" w:rsidRPr="007B2CC4" w:rsidRDefault="00AB08A9" w:rsidP="00E032E3">
            <w:pPr>
              <w:spacing w:before="60" w:after="60" w:line="240" w:lineRule="auto"/>
              <w:rPr>
                <w:sz w:val="20"/>
                <w:lang w:val="lv-LV"/>
              </w:rPr>
            </w:pPr>
            <w:r w:rsidRPr="007B2CC4">
              <w:rPr>
                <w:sz w:val="20"/>
                <w:lang w:val="lv-LV"/>
              </w:rPr>
              <w:t>0811 90 11</w:t>
            </w:r>
          </w:p>
        </w:tc>
        <w:tc>
          <w:tcPr>
            <w:tcW w:w="3969" w:type="dxa"/>
            <w:tcBorders>
              <w:top w:val="nil"/>
              <w:left w:val="nil"/>
              <w:bottom w:val="single" w:sz="4" w:space="0" w:color="auto"/>
              <w:right w:val="single" w:sz="4" w:space="0" w:color="auto"/>
            </w:tcBorders>
            <w:shd w:val="clear" w:color="000000" w:fill="FFFFFF"/>
            <w:hideMark/>
          </w:tcPr>
          <w:p w14:paraId="26AA8AB5" w14:textId="77777777" w:rsidR="00AB08A9" w:rsidRPr="007B2CC4" w:rsidRDefault="00AB08A9" w:rsidP="00E032E3">
            <w:pPr>
              <w:spacing w:before="60" w:after="60" w:line="240" w:lineRule="auto"/>
              <w:rPr>
                <w:sz w:val="20"/>
                <w:lang w:val="lv-LV"/>
              </w:rPr>
            </w:pPr>
            <w:r w:rsidRPr="007B2CC4">
              <w:rPr>
                <w:sz w:val="20"/>
                <w:lang w:val="lv-LV"/>
              </w:rPr>
              <w:t>---- tropu augļi un tropu rieksti</w:t>
            </w:r>
          </w:p>
        </w:tc>
        <w:tc>
          <w:tcPr>
            <w:tcW w:w="1701" w:type="dxa"/>
            <w:tcBorders>
              <w:top w:val="nil"/>
              <w:left w:val="nil"/>
              <w:bottom w:val="single" w:sz="4" w:space="0" w:color="auto"/>
              <w:right w:val="single" w:sz="4" w:space="0" w:color="auto"/>
            </w:tcBorders>
            <w:shd w:val="clear" w:color="000000" w:fill="FFFFFF"/>
            <w:hideMark/>
          </w:tcPr>
          <w:p w14:paraId="26AA8A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B7" w14:textId="77777777" w:rsidR="00AB08A9" w:rsidRPr="007B2CC4" w:rsidRDefault="00AB08A9" w:rsidP="00E032E3">
            <w:pPr>
              <w:spacing w:before="60" w:after="60" w:line="240" w:lineRule="auto"/>
              <w:jc w:val="center"/>
              <w:rPr>
                <w:sz w:val="20"/>
                <w:lang w:val="lv-LV"/>
              </w:rPr>
            </w:pPr>
            <w:r w:rsidRPr="007B2CC4">
              <w:rPr>
                <w:sz w:val="20"/>
                <w:lang w:val="lv-LV"/>
              </w:rPr>
              <w:t>13 % + 5,3 EUR/100 kg</w:t>
            </w:r>
          </w:p>
        </w:tc>
        <w:tc>
          <w:tcPr>
            <w:tcW w:w="1843" w:type="dxa"/>
            <w:tcBorders>
              <w:top w:val="nil"/>
              <w:left w:val="nil"/>
              <w:bottom w:val="single" w:sz="4" w:space="0" w:color="auto"/>
              <w:right w:val="single" w:sz="4" w:space="0" w:color="auto"/>
            </w:tcBorders>
            <w:shd w:val="clear" w:color="000000" w:fill="FFFFFF"/>
            <w:hideMark/>
          </w:tcPr>
          <w:p w14:paraId="26AA8A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BA" w14:textId="77777777" w:rsidR="00AB08A9" w:rsidRPr="007B2CC4" w:rsidRDefault="00AB08A9" w:rsidP="00E032E3">
            <w:pPr>
              <w:spacing w:before="60" w:after="60" w:line="240" w:lineRule="auto"/>
              <w:rPr>
                <w:sz w:val="20"/>
                <w:lang w:val="lv-LV"/>
              </w:rPr>
            </w:pPr>
          </w:p>
        </w:tc>
      </w:tr>
      <w:tr w:rsidR="00F44A01" w:rsidRPr="007B2CC4" w14:paraId="26AA8A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BC" w14:textId="77777777" w:rsidR="00AB08A9" w:rsidRPr="007B2CC4" w:rsidRDefault="00AB08A9" w:rsidP="00E032E3">
            <w:pPr>
              <w:spacing w:before="60" w:after="60" w:line="240" w:lineRule="auto"/>
              <w:rPr>
                <w:sz w:val="20"/>
                <w:lang w:val="lv-LV"/>
              </w:rPr>
            </w:pPr>
            <w:r w:rsidRPr="007B2CC4">
              <w:rPr>
                <w:sz w:val="20"/>
                <w:lang w:val="lv-LV"/>
              </w:rPr>
              <w:t>0811 90 19</w:t>
            </w:r>
          </w:p>
        </w:tc>
        <w:tc>
          <w:tcPr>
            <w:tcW w:w="3969" w:type="dxa"/>
            <w:tcBorders>
              <w:top w:val="nil"/>
              <w:left w:val="nil"/>
              <w:bottom w:val="single" w:sz="4" w:space="0" w:color="auto"/>
              <w:right w:val="single" w:sz="4" w:space="0" w:color="auto"/>
            </w:tcBorders>
            <w:shd w:val="clear" w:color="000000" w:fill="FFFFFF"/>
            <w:hideMark/>
          </w:tcPr>
          <w:p w14:paraId="26AA8A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BF" w14:textId="77777777" w:rsidR="00AB08A9" w:rsidRPr="007B2CC4" w:rsidRDefault="00AB08A9" w:rsidP="00E032E3">
            <w:pPr>
              <w:spacing w:before="60" w:after="60" w:line="240" w:lineRule="auto"/>
              <w:jc w:val="center"/>
              <w:rPr>
                <w:sz w:val="20"/>
                <w:lang w:val="lv-LV"/>
              </w:rPr>
            </w:pPr>
            <w:r w:rsidRPr="007B2CC4">
              <w:rPr>
                <w:sz w:val="20"/>
                <w:lang w:val="lv-LV"/>
              </w:rPr>
              <w:t>20,8 % + 8,4 EUR/100 kg</w:t>
            </w:r>
          </w:p>
        </w:tc>
        <w:tc>
          <w:tcPr>
            <w:tcW w:w="1843" w:type="dxa"/>
            <w:tcBorders>
              <w:top w:val="nil"/>
              <w:left w:val="nil"/>
              <w:bottom w:val="single" w:sz="4" w:space="0" w:color="auto"/>
              <w:right w:val="single" w:sz="4" w:space="0" w:color="auto"/>
            </w:tcBorders>
            <w:shd w:val="clear" w:color="000000" w:fill="FFFFFF"/>
            <w:hideMark/>
          </w:tcPr>
          <w:p w14:paraId="26AA8A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C2" w14:textId="77777777" w:rsidR="00AB08A9" w:rsidRPr="007B2CC4" w:rsidRDefault="00AB08A9" w:rsidP="00E032E3">
            <w:pPr>
              <w:spacing w:before="60" w:after="60" w:line="240" w:lineRule="auto"/>
              <w:rPr>
                <w:sz w:val="20"/>
                <w:lang w:val="lv-LV"/>
              </w:rPr>
            </w:pPr>
          </w:p>
        </w:tc>
      </w:tr>
      <w:tr w:rsidR="00F44A01" w:rsidRPr="007B2CC4" w14:paraId="26AA8A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A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CA" w14:textId="77777777" w:rsidR="00AB08A9" w:rsidRPr="007B2CC4" w:rsidRDefault="00AB08A9" w:rsidP="00E032E3">
            <w:pPr>
              <w:spacing w:before="60" w:after="60" w:line="240" w:lineRule="auto"/>
              <w:rPr>
                <w:sz w:val="20"/>
                <w:lang w:val="lv-LV"/>
              </w:rPr>
            </w:pPr>
          </w:p>
        </w:tc>
      </w:tr>
      <w:tr w:rsidR="00F44A01" w:rsidRPr="007B2CC4" w14:paraId="26AA8A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CC" w14:textId="77777777" w:rsidR="00AB08A9" w:rsidRPr="007B2CC4" w:rsidRDefault="00AB08A9" w:rsidP="00F44A01">
            <w:pPr>
              <w:pageBreakBefore/>
              <w:spacing w:before="60" w:after="60" w:line="240" w:lineRule="auto"/>
              <w:rPr>
                <w:sz w:val="20"/>
                <w:lang w:val="lv-LV"/>
              </w:rPr>
            </w:pPr>
            <w:r w:rsidRPr="007B2CC4">
              <w:rPr>
                <w:sz w:val="20"/>
                <w:lang w:val="lv-LV"/>
              </w:rPr>
              <w:t>0811 90 31</w:t>
            </w:r>
          </w:p>
        </w:tc>
        <w:tc>
          <w:tcPr>
            <w:tcW w:w="3969" w:type="dxa"/>
            <w:tcBorders>
              <w:top w:val="nil"/>
              <w:left w:val="nil"/>
              <w:bottom w:val="single" w:sz="4" w:space="0" w:color="auto"/>
              <w:right w:val="single" w:sz="4" w:space="0" w:color="auto"/>
            </w:tcBorders>
            <w:shd w:val="clear" w:color="000000" w:fill="FFFFFF"/>
            <w:hideMark/>
          </w:tcPr>
          <w:p w14:paraId="26AA8ACD" w14:textId="77777777" w:rsidR="00AB08A9" w:rsidRPr="007B2CC4" w:rsidRDefault="00AB08A9" w:rsidP="00F44A01">
            <w:pPr>
              <w:pageBreakBefore/>
              <w:spacing w:before="60" w:after="60" w:line="240" w:lineRule="auto"/>
              <w:rPr>
                <w:sz w:val="20"/>
                <w:lang w:val="lv-LV"/>
              </w:rPr>
            </w:pPr>
            <w:r w:rsidRPr="007B2CC4">
              <w:rPr>
                <w:sz w:val="20"/>
                <w:lang w:val="lv-LV"/>
              </w:rPr>
              <w:t>---- tropu augļi un tropu rieksti</w:t>
            </w:r>
          </w:p>
        </w:tc>
        <w:tc>
          <w:tcPr>
            <w:tcW w:w="1701" w:type="dxa"/>
            <w:tcBorders>
              <w:top w:val="nil"/>
              <w:left w:val="nil"/>
              <w:bottom w:val="single" w:sz="4" w:space="0" w:color="auto"/>
              <w:right w:val="single" w:sz="4" w:space="0" w:color="auto"/>
            </w:tcBorders>
            <w:shd w:val="clear" w:color="000000" w:fill="FFFFFF"/>
            <w:hideMark/>
          </w:tcPr>
          <w:p w14:paraId="26AA8AC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CF" w14:textId="77777777" w:rsidR="00AB08A9" w:rsidRPr="007B2CC4" w:rsidRDefault="00AB08A9" w:rsidP="00F44A01">
            <w:pPr>
              <w:pageBreakBefore/>
              <w:spacing w:before="60" w:after="60" w:line="240" w:lineRule="auto"/>
              <w:jc w:val="center"/>
              <w:rPr>
                <w:sz w:val="20"/>
                <w:lang w:val="lv-LV"/>
              </w:rPr>
            </w:pPr>
            <w:r w:rsidRPr="007B2CC4">
              <w:rPr>
                <w:sz w:val="20"/>
                <w:lang w:val="lv-LV"/>
              </w:rPr>
              <w:t>13 %</w:t>
            </w:r>
          </w:p>
        </w:tc>
        <w:tc>
          <w:tcPr>
            <w:tcW w:w="1843" w:type="dxa"/>
            <w:tcBorders>
              <w:top w:val="nil"/>
              <w:left w:val="nil"/>
              <w:bottom w:val="single" w:sz="4" w:space="0" w:color="auto"/>
              <w:right w:val="single" w:sz="4" w:space="0" w:color="auto"/>
            </w:tcBorders>
            <w:shd w:val="clear" w:color="000000" w:fill="FFFFFF"/>
            <w:hideMark/>
          </w:tcPr>
          <w:p w14:paraId="26AA8AD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D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D2" w14:textId="77777777" w:rsidR="00AB08A9" w:rsidRPr="007B2CC4" w:rsidRDefault="00AB08A9" w:rsidP="00F44A01">
            <w:pPr>
              <w:pageBreakBefore/>
              <w:spacing w:before="60" w:after="60" w:line="240" w:lineRule="auto"/>
              <w:rPr>
                <w:sz w:val="20"/>
                <w:lang w:val="lv-LV"/>
              </w:rPr>
            </w:pPr>
          </w:p>
        </w:tc>
      </w:tr>
      <w:tr w:rsidR="00F44A01" w:rsidRPr="007B2CC4" w14:paraId="26AA8A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D4" w14:textId="77777777" w:rsidR="00AB08A9" w:rsidRPr="007B2CC4" w:rsidRDefault="00AB08A9" w:rsidP="00E032E3">
            <w:pPr>
              <w:spacing w:before="60" w:after="60" w:line="240" w:lineRule="auto"/>
              <w:rPr>
                <w:sz w:val="20"/>
                <w:lang w:val="lv-LV"/>
              </w:rPr>
            </w:pPr>
            <w:r w:rsidRPr="007B2CC4">
              <w:rPr>
                <w:sz w:val="20"/>
                <w:lang w:val="lv-LV"/>
              </w:rPr>
              <w:t>0811 90 39</w:t>
            </w:r>
          </w:p>
        </w:tc>
        <w:tc>
          <w:tcPr>
            <w:tcW w:w="3969" w:type="dxa"/>
            <w:tcBorders>
              <w:top w:val="nil"/>
              <w:left w:val="nil"/>
              <w:bottom w:val="single" w:sz="4" w:space="0" w:color="auto"/>
              <w:right w:val="single" w:sz="4" w:space="0" w:color="auto"/>
            </w:tcBorders>
            <w:shd w:val="clear" w:color="000000" w:fill="FFFFFF"/>
            <w:hideMark/>
          </w:tcPr>
          <w:p w14:paraId="26AA8A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D7" w14:textId="77777777" w:rsidR="00AB08A9" w:rsidRPr="007B2CC4" w:rsidRDefault="00AB08A9" w:rsidP="00E032E3">
            <w:pPr>
              <w:spacing w:before="60" w:after="60" w:line="240" w:lineRule="auto"/>
              <w:jc w:val="center"/>
              <w:rPr>
                <w:sz w:val="20"/>
                <w:lang w:val="lv-LV"/>
              </w:rPr>
            </w:pPr>
            <w:r w:rsidRPr="007B2CC4">
              <w:rPr>
                <w:sz w:val="20"/>
                <w:lang w:val="lv-LV"/>
              </w:rPr>
              <w:t>20,8 %</w:t>
            </w:r>
          </w:p>
        </w:tc>
        <w:tc>
          <w:tcPr>
            <w:tcW w:w="1843" w:type="dxa"/>
            <w:tcBorders>
              <w:top w:val="nil"/>
              <w:left w:val="nil"/>
              <w:bottom w:val="single" w:sz="4" w:space="0" w:color="auto"/>
              <w:right w:val="single" w:sz="4" w:space="0" w:color="auto"/>
            </w:tcBorders>
            <w:shd w:val="clear" w:color="000000" w:fill="FFFFFF"/>
            <w:hideMark/>
          </w:tcPr>
          <w:p w14:paraId="26AA8A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DA" w14:textId="77777777" w:rsidR="00AB08A9" w:rsidRPr="007B2CC4" w:rsidRDefault="00AB08A9" w:rsidP="00E032E3">
            <w:pPr>
              <w:spacing w:before="60" w:after="60" w:line="240" w:lineRule="auto"/>
              <w:rPr>
                <w:sz w:val="20"/>
                <w:lang w:val="lv-LV"/>
              </w:rPr>
            </w:pPr>
          </w:p>
        </w:tc>
      </w:tr>
      <w:tr w:rsidR="00F44A01" w:rsidRPr="007B2CC4" w14:paraId="26AA8A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A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A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E2" w14:textId="77777777" w:rsidR="00AB08A9" w:rsidRPr="007B2CC4" w:rsidRDefault="00AB08A9" w:rsidP="00E032E3">
            <w:pPr>
              <w:spacing w:before="60" w:after="60" w:line="240" w:lineRule="auto"/>
              <w:rPr>
                <w:sz w:val="20"/>
                <w:lang w:val="lv-LV"/>
              </w:rPr>
            </w:pPr>
          </w:p>
        </w:tc>
      </w:tr>
      <w:tr w:rsidR="00F44A01" w:rsidRPr="007B2CC4" w14:paraId="26AA8A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E4" w14:textId="77777777" w:rsidR="00AB08A9" w:rsidRPr="007B2CC4" w:rsidRDefault="00AB08A9" w:rsidP="00E032E3">
            <w:pPr>
              <w:spacing w:before="60" w:after="60" w:line="240" w:lineRule="auto"/>
              <w:rPr>
                <w:sz w:val="20"/>
                <w:lang w:val="lv-LV"/>
              </w:rPr>
            </w:pPr>
            <w:r w:rsidRPr="007B2CC4">
              <w:rPr>
                <w:sz w:val="20"/>
                <w:lang w:val="lv-LV"/>
              </w:rPr>
              <w:t>0811 90 50</w:t>
            </w:r>
          </w:p>
        </w:tc>
        <w:tc>
          <w:tcPr>
            <w:tcW w:w="3969" w:type="dxa"/>
            <w:tcBorders>
              <w:top w:val="nil"/>
              <w:left w:val="nil"/>
              <w:bottom w:val="single" w:sz="4" w:space="0" w:color="auto"/>
              <w:right w:val="single" w:sz="4" w:space="0" w:color="auto"/>
            </w:tcBorders>
            <w:shd w:val="clear" w:color="000000" w:fill="FFFFFF"/>
            <w:hideMark/>
          </w:tcPr>
          <w:p w14:paraId="26AA8AE5" w14:textId="77777777" w:rsidR="00AB08A9" w:rsidRPr="007B2CC4" w:rsidRDefault="00AB08A9" w:rsidP="00E032E3">
            <w:pPr>
              <w:spacing w:before="60" w:after="60" w:line="240" w:lineRule="auto"/>
              <w:rPr>
                <w:sz w:val="20"/>
                <w:lang w:val="lv-LV"/>
              </w:rPr>
            </w:pPr>
            <w:r w:rsidRPr="007B2CC4">
              <w:rPr>
                <w:sz w:val="20"/>
                <w:lang w:val="lv-LV"/>
              </w:rPr>
              <w:t>--- mellenes (Vaccinium myrtillus)</w:t>
            </w:r>
          </w:p>
        </w:tc>
        <w:tc>
          <w:tcPr>
            <w:tcW w:w="1701" w:type="dxa"/>
            <w:tcBorders>
              <w:top w:val="nil"/>
              <w:left w:val="nil"/>
              <w:bottom w:val="single" w:sz="4" w:space="0" w:color="auto"/>
              <w:right w:val="single" w:sz="4" w:space="0" w:color="auto"/>
            </w:tcBorders>
            <w:shd w:val="clear" w:color="000000" w:fill="FFFFFF"/>
            <w:hideMark/>
          </w:tcPr>
          <w:p w14:paraId="26AA8A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E7" w14:textId="77777777" w:rsidR="00AB08A9" w:rsidRPr="007B2CC4" w:rsidRDefault="00AB08A9" w:rsidP="00E032E3">
            <w:pPr>
              <w:spacing w:before="60" w:after="60" w:line="240" w:lineRule="auto"/>
              <w:jc w:val="center"/>
              <w:rPr>
                <w:sz w:val="20"/>
                <w:lang w:val="lv-LV"/>
              </w:rPr>
            </w:pPr>
            <w:r w:rsidRPr="007B2CC4">
              <w:rPr>
                <w:sz w:val="20"/>
                <w:lang w:val="lv-LV"/>
              </w:rPr>
              <w:t>12 %</w:t>
            </w:r>
          </w:p>
        </w:tc>
        <w:tc>
          <w:tcPr>
            <w:tcW w:w="1843" w:type="dxa"/>
            <w:tcBorders>
              <w:top w:val="nil"/>
              <w:left w:val="nil"/>
              <w:bottom w:val="single" w:sz="4" w:space="0" w:color="auto"/>
              <w:right w:val="single" w:sz="4" w:space="0" w:color="auto"/>
            </w:tcBorders>
            <w:shd w:val="clear" w:color="000000" w:fill="FFFFFF"/>
            <w:hideMark/>
          </w:tcPr>
          <w:p w14:paraId="26AA8A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EA" w14:textId="77777777" w:rsidR="00AB08A9" w:rsidRPr="007B2CC4" w:rsidRDefault="00AB08A9" w:rsidP="00E032E3">
            <w:pPr>
              <w:spacing w:before="60" w:after="60" w:line="240" w:lineRule="auto"/>
              <w:rPr>
                <w:sz w:val="20"/>
                <w:lang w:val="lv-LV"/>
              </w:rPr>
            </w:pPr>
          </w:p>
        </w:tc>
      </w:tr>
      <w:tr w:rsidR="00F44A01" w:rsidRPr="007B2CC4" w14:paraId="26AA8A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EC" w14:textId="77777777" w:rsidR="00AB08A9" w:rsidRPr="007B2CC4" w:rsidRDefault="00AB08A9" w:rsidP="00E032E3">
            <w:pPr>
              <w:spacing w:before="60" w:after="60" w:line="240" w:lineRule="auto"/>
              <w:rPr>
                <w:sz w:val="20"/>
                <w:lang w:val="lv-LV"/>
              </w:rPr>
            </w:pPr>
            <w:r w:rsidRPr="007B2CC4">
              <w:rPr>
                <w:sz w:val="20"/>
                <w:lang w:val="lv-LV"/>
              </w:rPr>
              <w:t>0811 90 70</w:t>
            </w:r>
          </w:p>
        </w:tc>
        <w:tc>
          <w:tcPr>
            <w:tcW w:w="3969" w:type="dxa"/>
            <w:tcBorders>
              <w:top w:val="nil"/>
              <w:left w:val="nil"/>
              <w:bottom w:val="single" w:sz="4" w:space="0" w:color="auto"/>
              <w:right w:val="single" w:sz="4" w:space="0" w:color="auto"/>
            </w:tcBorders>
            <w:shd w:val="clear" w:color="000000" w:fill="FFFFFF"/>
            <w:hideMark/>
          </w:tcPr>
          <w:p w14:paraId="26AA8AED" w14:textId="77777777" w:rsidR="00AB08A9" w:rsidRPr="007B2CC4" w:rsidRDefault="00AB08A9" w:rsidP="00E032E3">
            <w:pPr>
              <w:spacing w:before="60" w:after="60" w:line="240" w:lineRule="auto"/>
              <w:rPr>
                <w:sz w:val="20"/>
                <w:lang w:val="lv-LV"/>
              </w:rPr>
            </w:pPr>
            <w:r w:rsidRPr="007B2CC4">
              <w:rPr>
                <w:sz w:val="20"/>
                <w:lang w:val="lv-LV"/>
              </w:rPr>
              <w:t>--- Kanādas mellenes (Vaccinium myrtilloides) un šaurlapu mellenes (Vaccinium angustifolium)</w:t>
            </w:r>
          </w:p>
        </w:tc>
        <w:tc>
          <w:tcPr>
            <w:tcW w:w="1701" w:type="dxa"/>
            <w:tcBorders>
              <w:top w:val="nil"/>
              <w:left w:val="nil"/>
              <w:bottom w:val="single" w:sz="4" w:space="0" w:color="auto"/>
              <w:right w:val="single" w:sz="4" w:space="0" w:color="auto"/>
            </w:tcBorders>
            <w:shd w:val="clear" w:color="000000" w:fill="FFFFFF"/>
            <w:hideMark/>
          </w:tcPr>
          <w:p w14:paraId="26AA8A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E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8A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A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AF2" w14:textId="77777777" w:rsidR="00AB08A9" w:rsidRPr="007B2CC4" w:rsidRDefault="00AB08A9" w:rsidP="00E032E3">
            <w:pPr>
              <w:spacing w:before="60" w:after="60" w:line="240" w:lineRule="auto"/>
              <w:rPr>
                <w:sz w:val="20"/>
                <w:lang w:val="lv-LV"/>
              </w:rPr>
            </w:pPr>
          </w:p>
        </w:tc>
      </w:tr>
      <w:tr w:rsidR="00F44A01" w:rsidRPr="007B2CC4" w14:paraId="26AA8A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AF5" w14:textId="77777777" w:rsidR="00AB08A9" w:rsidRPr="007B2CC4" w:rsidRDefault="00AB08A9" w:rsidP="00E032E3">
            <w:pPr>
              <w:spacing w:before="60" w:after="60" w:line="240" w:lineRule="auto"/>
              <w:rPr>
                <w:sz w:val="20"/>
                <w:lang w:val="lv-LV"/>
              </w:rPr>
            </w:pPr>
            <w:r w:rsidRPr="007B2CC4">
              <w:rPr>
                <w:sz w:val="20"/>
                <w:lang w:val="lv-LV"/>
              </w:rPr>
              <w:t>--- ķirši</w:t>
            </w:r>
          </w:p>
        </w:tc>
        <w:tc>
          <w:tcPr>
            <w:tcW w:w="1701" w:type="dxa"/>
            <w:tcBorders>
              <w:top w:val="nil"/>
              <w:left w:val="nil"/>
              <w:bottom w:val="single" w:sz="4" w:space="0" w:color="auto"/>
              <w:right w:val="single" w:sz="4" w:space="0" w:color="auto"/>
            </w:tcBorders>
            <w:shd w:val="clear" w:color="000000" w:fill="FFFFFF"/>
            <w:hideMark/>
          </w:tcPr>
          <w:p w14:paraId="26AA8A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A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A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A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AFA" w14:textId="77777777" w:rsidR="00AB08A9" w:rsidRPr="007B2CC4" w:rsidRDefault="00AB08A9" w:rsidP="00E032E3">
            <w:pPr>
              <w:spacing w:before="60" w:after="60" w:line="240" w:lineRule="auto"/>
              <w:rPr>
                <w:sz w:val="20"/>
                <w:lang w:val="lv-LV"/>
              </w:rPr>
            </w:pPr>
          </w:p>
        </w:tc>
      </w:tr>
      <w:tr w:rsidR="00F44A01" w:rsidRPr="007B2CC4" w14:paraId="26AA8B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AFC" w14:textId="77777777" w:rsidR="00AB08A9" w:rsidRPr="007B2CC4" w:rsidRDefault="00AB08A9" w:rsidP="00E032E3">
            <w:pPr>
              <w:spacing w:before="60" w:after="60" w:line="240" w:lineRule="auto"/>
              <w:rPr>
                <w:sz w:val="20"/>
                <w:lang w:val="lv-LV"/>
              </w:rPr>
            </w:pPr>
            <w:r w:rsidRPr="007B2CC4">
              <w:rPr>
                <w:sz w:val="20"/>
                <w:lang w:val="lv-LV"/>
              </w:rPr>
              <w:t>0811 90 75</w:t>
            </w:r>
          </w:p>
        </w:tc>
        <w:tc>
          <w:tcPr>
            <w:tcW w:w="3969" w:type="dxa"/>
            <w:tcBorders>
              <w:top w:val="nil"/>
              <w:left w:val="nil"/>
              <w:bottom w:val="single" w:sz="4" w:space="0" w:color="auto"/>
              <w:right w:val="single" w:sz="4" w:space="0" w:color="auto"/>
            </w:tcBorders>
            <w:shd w:val="clear" w:color="000000" w:fill="FFFFFF"/>
            <w:hideMark/>
          </w:tcPr>
          <w:p w14:paraId="26AA8AFD" w14:textId="77777777" w:rsidR="00AB08A9" w:rsidRPr="007B2CC4" w:rsidRDefault="00AB08A9" w:rsidP="00E032E3">
            <w:pPr>
              <w:spacing w:before="60" w:after="60" w:line="240" w:lineRule="auto"/>
              <w:rPr>
                <w:sz w:val="20"/>
                <w:lang w:val="lv-LV"/>
              </w:rPr>
            </w:pPr>
            <w:r w:rsidRPr="007B2CC4">
              <w:rPr>
                <w:sz w:val="20"/>
                <w:lang w:val="lv-LV"/>
              </w:rPr>
              <w:t>---- skābie ķirši (Prunus cerasus)</w:t>
            </w:r>
          </w:p>
        </w:tc>
        <w:tc>
          <w:tcPr>
            <w:tcW w:w="1701" w:type="dxa"/>
            <w:tcBorders>
              <w:top w:val="nil"/>
              <w:left w:val="nil"/>
              <w:bottom w:val="single" w:sz="4" w:space="0" w:color="auto"/>
              <w:right w:val="single" w:sz="4" w:space="0" w:color="auto"/>
            </w:tcBorders>
            <w:shd w:val="clear" w:color="000000" w:fill="FFFFFF"/>
            <w:hideMark/>
          </w:tcPr>
          <w:p w14:paraId="26AA8A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AF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B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02" w14:textId="77777777" w:rsidR="00AB08A9" w:rsidRPr="007B2CC4" w:rsidRDefault="00AB08A9" w:rsidP="00E032E3">
            <w:pPr>
              <w:spacing w:before="60" w:after="60" w:line="240" w:lineRule="auto"/>
              <w:rPr>
                <w:sz w:val="20"/>
                <w:lang w:val="lv-LV"/>
              </w:rPr>
            </w:pPr>
          </w:p>
        </w:tc>
      </w:tr>
      <w:tr w:rsidR="00F44A01" w:rsidRPr="007B2CC4" w14:paraId="26AA8B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04" w14:textId="77777777" w:rsidR="00AB08A9" w:rsidRPr="007B2CC4" w:rsidRDefault="00AB08A9" w:rsidP="00E032E3">
            <w:pPr>
              <w:spacing w:before="60" w:after="60" w:line="240" w:lineRule="auto"/>
              <w:rPr>
                <w:sz w:val="20"/>
                <w:lang w:val="lv-LV"/>
              </w:rPr>
            </w:pPr>
            <w:r w:rsidRPr="007B2CC4">
              <w:rPr>
                <w:sz w:val="20"/>
                <w:lang w:val="lv-LV"/>
              </w:rPr>
              <w:t>0811 90 80</w:t>
            </w:r>
          </w:p>
        </w:tc>
        <w:tc>
          <w:tcPr>
            <w:tcW w:w="3969" w:type="dxa"/>
            <w:tcBorders>
              <w:top w:val="nil"/>
              <w:left w:val="nil"/>
              <w:bottom w:val="single" w:sz="4" w:space="0" w:color="auto"/>
              <w:right w:val="single" w:sz="4" w:space="0" w:color="auto"/>
            </w:tcBorders>
            <w:shd w:val="clear" w:color="000000" w:fill="FFFFFF"/>
            <w:hideMark/>
          </w:tcPr>
          <w:p w14:paraId="26AA8B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B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0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B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0A" w14:textId="77777777" w:rsidR="00AB08A9" w:rsidRPr="007B2CC4" w:rsidRDefault="00AB08A9" w:rsidP="00E032E3">
            <w:pPr>
              <w:spacing w:before="60" w:after="60" w:line="240" w:lineRule="auto"/>
              <w:rPr>
                <w:sz w:val="20"/>
                <w:lang w:val="lv-LV"/>
              </w:rPr>
            </w:pPr>
          </w:p>
        </w:tc>
      </w:tr>
      <w:tr w:rsidR="00F44A01" w:rsidRPr="007B2CC4" w14:paraId="26AA8B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0C" w14:textId="77777777" w:rsidR="00AB08A9" w:rsidRPr="007B2CC4" w:rsidRDefault="00AB08A9" w:rsidP="00E032E3">
            <w:pPr>
              <w:spacing w:before="60" w:after="60" w:line="240" w:lineRule="auto"/>
              <w:rPr>
                <w:sz w:val="20"/>
                <w:lang w:val="lv-LV"/>
              </w:rPr>
            </w:pPr>
            <w:r w:rsidRPr="007B2CC4">
              <w:rPr>
                <w:sz w:val="20"/>
                <w:lang w:val="lv-LV"/>
              </w:rPr>
              <w:t>0811 90 85</w:t>
            </w:r>
          </w:p>
        </w:tc>
        <w:tc>
          <w:tcPr>
            <w:tcW w:w="3969" w:type="dxa"/>
            <w:tcBorders>
              <w:top w:val="nil"/>
              <w:left w:val="nil"/>
              <w:bottom w:val="single" w:sz="4" w:space="0" w:color="auto"/>
              <w:right w:val="single" w:sz="4" w:space="0" w:color="auto"/>
            </w:tcBorders>
            <w:shd w:val="clear" w:color="000000" w:fill="FFFFFF"/>
            <w:hideMark/>
          </w:tcPr>
          <w:p w14:paraId="26AA8B0D" w14:textId="77777777" w:rsidR="00AB08A9" w:rsidRPr="007B2CC4" w:rsidRDefault="00AB08A9" w:rsidP="00E032E3">
            <w:pPr>
              <w:spacing w:before="60" w:after="60" w:line="240" w:lineRule="auto"/>
              <w:rPr>
                <w:sz w:val="20"/>
                <w:lang w:val="lv-LV"/>
              </w:rPr>
            </w:pPr>
            <w:r w:rsidRPr="007B2CC4">
              <w:rPr>
                <w:sz w:val="20"/>
                <w:lang w:val="lv-LV"/>
              </w:rPr>
              <w:t>--- tropu augļi un tropu rieksti</w:t>
            </w:r>
          </w:p>
        </w:tc>
        <w:tc>
          <w:tcPr>
            <w:tcW w:w="1701" w:type="dxa"/>
            <w:tcBorders>
              <w:top w:val="nil"/>
              <w:left w:val="nil"/>
              <w:bottom w:val="single" w:sz="4" w:space="0" w:color="auto"/>
              <w:right w:val="single" w:sz="4" w:space="0" w:color="auto"/>
            </w:tcBorders>
            <w:shd w:val="clear" w:color="000000" w:fill="FFFFFF"/>
            <w:hideMark/>
          </w:tcPr>
          <w:p w14:paraId="26AA8B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0F"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8B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12" w14:textId="77777777" w:rsidR="00AB08A9" w:rsidRPr="007B2CC4" w:rsidRDefault="00AB08A9" w:rsidP="00E032E3">
            <w:pPr>
              <w:spacing w:before="60" w:after="60" w:line="240" w:lineRule="auto"/>
              <w:rPr>
                <w:sz w:val="20"/>
                <w:lang w:val="lv-LV"/>
              </w:rPr>
            </w:pPr>
          </w:p>
        </w:tc>
      </w:tr>
      <w:tr w:rsidR="00F44A01" w:rsidRPr="007B2CC4" w14:paraId="26AA8B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14" w14:textId="77777777" w:rsidR="00AB08A9" w:rsidRPr="007B2CC4" w:rsidRDefault="00AB08A9" w:rsidP="00E032E3">
            <w:pPr>
              <w:spacing w:before="60" w:after="60" w:line="240" w:lineRule="auto"/>
              <w:rPr>
                <w:sz w:val="20"/>
                <w:lang w:val="lv-LV"/>
              </w:rPr>
            </w:pPr>
            <w:r w:rsidRPr="007B2CC4">
              <w:rPr>
                <w:sz w:val="20"/>
                <w:lang w:val="lv-LV"/>
              </w:rPr>
              <w:t>0811 90 95</w:t>
            </w:r>
          </w:p>
        </w:tc>
        <w:tc>
          <w:tcPr>
            <w:tcW w:w="3969" w:type="dxa"/>
            <w:tcBorders>
              <w:top w:val="nil"/>
              <w:left w:val="nil"/>
              <w:bottom w:val="single" w:sz="4" w:space="0" w:color="auto"/>
              <w:right w:val="single" w:sz="4" w:space="0" w:color="auto"/>
            </w:tcBorders>
            <w:shd w:val="clear" w:color="000000" w:fill="FFFFFF"/>
            <w:hideMark/>
          </w:tcPr>
          <w:p w14:paraId="26AA8B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B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1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8B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1A" w14:textId="77777777" w:rsidR="00AB08A9" w:rsidRPr="007B2CC4" w:rsidRDefault="00AB08A9" w:rsidP="00E032E3">
            <w:pPr>
              <w:spacing w:before="60" w:after="60" w:line="240" w:lineRule="auto"/>
              <w:rPr>
                <w:sz w:val="20"/>
                <w:lang w:val="lv-LV"/>
              </w:rPr>
            </w:pPr>
          </w:p>
        </w:tc>
      </w:tr>
      <w:tr w:rsidR="00F44A01" w:rsidRPr="007B2CC4" w14:paraId="26AA8B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1C" w14:textId="77777777" w:rsidR="00AB08A9" w:rsidRPr="007B2CC4" w:rsidRDefault="00AB08A9" w:rsidP="00F44A01">
            <w:pPr>
              <w:pageBreakBefore/>
              <w:spacing w:before="60" w:after="60" w:line="240" w:lineRule="auto"/>
              <w:rPr>
                <w:sz w:val="20"/>
                <w:lang w:val="lv-LV"/>
              </w:rPr>
            </w:pPr>
            <w:r w:rsidRPr="007B2CC4">
              <w:rPr>
                <w:sz w:val="20"/>
                <w:lang w:val="lv-LV"/>
              </w:rPr>
              <w:t>0812</w:t>
            </w:r>
          </w:p>
        </w:tc>
        <w:tc>
          <w:tcPr>
            <w:tcW w:w="3969" w:type="dxa"/>
            <w:tcBorders>
              <w:top w:val="nil"/>
              <w:left w:val="nil"/>
              <w:bottom w:val="single" w:sz="4" w:space="0" w:color="auto"/>
              <w:right w:val="single" w:sz="4" w:space="0" w:color="auto"/>
            </w:tcBorders>
            <w:shd w:val="clear" w:color="000000" w:fill="FFFFFF"/>
            <w:hideMark/>
          </w:tcPr>
          <w:p w14:paraId="26AA8B1D" w14:textId="77777777" w:rsidR="00AB08A9" w:rsidRPr="007B2CC4" w:rsidRDefault="00AB08A9" w:rsidP="00F44A01">
            <w:pPr>
              <w:pageBreakBefore/>
              <w:spacing w:before="60" w:after="60" w:line="240" w:lineRule="auto"/>
              <w:rPr>
                <w:sz w:val="20"/>
                <w:lang w:val="lv-LV"/>
              </w:rPr>
            </w:pPr>
            <w:r w:rsidRPr="007B2CC4">
              <w:rPr>
                <w:sz w:val="20"/>
                <w:lang w:val="lv-LV"/>
              </w:rPr>
              <w:t>Augļi un rieksti, kas konservēti īslaicīgai glabāšanai (piemēram, ar sēra dioksīda gāzi, sālījumā, sērūdenī vai citā konservējošā šķīdumā), bet nav derīgi tūlītējai lietošanai pārtikā</w:t>
            </w:r>
          </w:p>
        </w:tc>
        <w:tc>
          <w:tcPr>
            <w:tcW w:w="1701" w:type="dxa"/>
            <w:tcBorders>
              <w:top w:val="nil"/>
              <w:left w:val="nil"/>
              <w:bottom w:val="single" w:sz="4" w:space="0" w:color="auto"/>
              <w:right w:val="single" w:sz="4" w:space="0" w:color="auto"/>
            </w:tcBorders>
            <w:shd w:val="clear" w:color="000000" w:fill="FFFFFF"/>
            <w:hideMark/>
          </w:tcPr>
          <w:p w14:paraId="26AA8B1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B1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B2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B2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B22" w14:textId="77777777" w:rsidR="00AB08A9" w:rsidRPr="007B2CC4" w:rsidRDefault="00AB08A9" w:rsidP="00F44A01">
            <w:pPr>
              <w:pageBreakBefore/>
              <w:spacing w:before="60" w:after="60" w:line="240" w:lineRule="auto"/>
              <w:rPr>
                <w:sz w:val="20"/>
                <w:lang w:val="lv-LV"/>
              </w:rPr>
            </w:pPr>
          </w:p>
        </w:tc>
      </w:tr>
      <w:tr w:rsidR="00F44A01" w:rsidRPr="007B2CC4" w14:paraId="26AA8B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24" w14:textId="77777777" w:rsidR="00AB08A9" w:rsidRPr="007B2CC4" w:rsidRDefault="00AB08A9" w:rsidP="00E032E3">
            <w:pPr>
              <w:spacing w:before="60" w:after="60" w:line="240" w:lineRule="auto"/>
              <w:rPr>
                <w:sz w:val="20"/>
                <w:lang w:val="lv-LV"/>
              </w:rPr>
            </w:pPr>
            <w:r w:rsidRPr="007B2CC4">
              <w:rPr>
                <w:sz w:val="20"/>
                <w:lang w:val="lv-LV"/>
              </w:rPr>
              <w:t>0812 10 00</w:t>
            </w:r>
          </w:p>
        </w:tc>
        <w:tc>
          <w:tcPr>
            <w:tcW w:w="3969" w:type="dxa"/>
            <w:tcBorders>
              <w:top w:val="nil"/>
              <w:left w:val="nil"/>
              <w:bottom w:val="single" w:sz="4" w:space="0" w:color="auto"/>
              <w:right w:val="single" w:sz="4" w:space="0" w:color="auto"/>
            </w:tcBorders>
            <w:shd w:val="clear" w:color="000000" w:fill="FFFFFF"/>
            <w:hideMark/>
          </w:tcPr>
          <w:p w14:paraId="26AA8B25" w14:textId="77777777" w:rsidR="00AB08A9" w:rsidRPr="007B2CC4" w:rsidRDefault="00AB08A9" w:rsidP="00E032E3">
            <w:pPr>
              <w:spacing w:before="60" w:after="60" w:line="240" w:lineRule="auto"/>
              <w:rPr>
                <w:sz w:val="20"/>
                <w:lang w:val="lv-LV"/>
              </w:rPr>
            </w:pPr>
            <w:r w:rsidRPr="007B2CC4">
              <w:rPr>
                <w:sz w:val="20"/>
                <w:lang w:val="lv-LV"/>
              </w:rPr>
              <w:t>- ķirši</w:t>
            </w:r>
          </w:p>
        </w:tc>
        <w:tc>
          <w:tcPr>
            <w:tcW w:w="1701" w:type="dxa"/>
            <w:tcBorders>
              <w:top w:val="nil"/>
              <w:left w:val="nil"/>
              <w:bottom w:val="single" w:sz="4" w:space="0" w:color="auto"/>
              <w:right w:val="single" w:sz="4" w:space="0" w:color="auto"/>
            </w:tcBorders>
            <w:shd w:val="clear" w:color="000000" w:fill="FFFFFF"/>
            <w:hideMark/>
          </w:tcPr>
          <w:p w14:paraId="26AA8B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27" w14:textId="77777777" w:rsidR="00AB08A9" w:rsidRPr="007B2CC4" w:rsidRDefault="00AB08A9" w:rsidP="00E032E3">
            <w:pPr>
              <w:spacing w:before="60" w:after="60" w:line="240" w:lineRule="auto"/>
              <w:jc w:val="center"/>
              <w:rPr>
                <w:sz w:val="20"/>
                <w:lang w:val="lv-LV"/>
              </w:rPr>
            </w:pPr>
            <w:r w:rsidRPr="007B2CC4">
              <w:rPr>
                <w:sz w:val="20"/>
                <w:lang w:val="lv-LV"/>
              </w:rPr>
              <w:t>8,8 %</w:t>
            </w:r>
          </w:p>
        </w:tc>
        <w:tc>
          <w:tcPr>
            <w:tcW w:w="1843" w:type="dxa"/>
            <w:tcBorders>
              <w:top w:val="nil"/>
              <w:left w:val="nil"/>
              <w:bottom w:val="single" w:sz="4" w:space="0" w:color="auto"/>
              <w:right w:val="single" w:sz="4" w:space="0" w:color="auto"/>
            </w:tcBorders>
            <w:shd w:val="clear" w:color="000000" w:fill="FFFFFF"/>
            <w:hideMark/>
          </w:tcPr>
          <w:p w14:paraId="26AA8B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2A" w14:textId="77777777" w:rsidR="00AB08A9" w:rsidRPr="007B2CC4" w:rsidRDefault="00AB08A9" w:rsidP="00E032E3">
            <w:pPr>
              <w:spacing w:before="60" w:after="60" w:line="240" w:lineRule="auto"/>
              <w:rPr>
                <w:sz w:val="20"/>
                <w:lang w:val="lv-LV"/>
              </w:rPr>
            </w:pPr>
          </w:p>
        </w:tc>
      </w:tr>
      <w:tr w:rsidR="00F44A01" w:rsidRPr="007B2CC4" w14:paraId="26AA8B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2C" w14:textId="77777777" w:rsidR="00AB08A9" w:rsidRPr="007B2CC4" w:rsidRDefault="00AB08A9" w:rsidP="00E032E3">
            <w:pPr>
              <w:spacing w:before="60" w:after="60" w:line="240" w:lineRule="auto"/>
              <w:rPr>
                <w:sz w:val="20"/>
                <w:lang w:val="lv-LV"/>
              </w:rPr>
            </w:pPr>
            <w:r w:rsidRPr="007B2CC4">
              <w:rPr>
                <w:sz w:val="20"/>
                <w:lang w:val="lv-LV"/>
              </w:rPr>
              <w:t>0812 90</w:t>
            </w:r>
          </w:p>
        </w:tc>
        <w:tc>
          <w:tcPr>
            <w:tcW w:w="3969" w:type="dxa"/>
            <w:tcBorders>
              <w:top w:val="nil"/>
              <w:left w:val="nil"/>
              <w:bottom w:val="single" w:sz="4" w:space="0" w:color="auto"/>
              <w:right w:val="single" w:sz="4" w:space="0" w:color="auto"/>
            </w:tcBorders>
            <w:shd w:val="clear" w:color="000000" w:fill="FFFFFF"/>
            <w:hideMark/>
          </w:tcPr>
          <w:p w14:paraId="26AA8B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B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B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B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B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B32" w14:textId="77777777" w:rsidR="00AB08A9" w:rsidRPr="007B2CC4" w:rsidRDefault="00AB08A9" w:rsidP="00E032E3">
            <w:pPr>
              <w:spacing w:before="60" w:after="60" w:line="240" w:lineRule="auto"/>
              <w:rPr>
                <w:sz w:val="20"/>
                <w:lang w:val="lv-LV"/>
              </w:rPr>
            </w:pPr>
          </w:p>
        </w:tc>
      </w:tr>
      <w:tr w:rsidR="00F44A01" w:rsidRPr="007B2CC4" w14:paraId="26AA8B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34" w14:textId="77777777" w:rsidR="00AB08A9" w:rsidRPr="007B2CC4" w:rsidRDefault="00AB08A9" w:rsidP="00E032E3">
            <w:pPr>
              <w:spacing w:before="60" w:after="60" w:line="240" w:lineRule="auto"/>
              <w:rPr>
                <w:sz w:val="20"/>
                <w:lang w:val="lv-LV"/>
              </w:rPr>
            </w:pPr>
            <w:r w:rsidRPr="007B2CC4">
              <w:rPr>
                <w:sz w:val="20"/>
                <w:lang w:val="lv-LV"/>
              </w:rPr>
              <w:t>0812 90 25</w:t>
            </w:r>
          </w:p>
        </w:tc>
        <w:tc>
          <w:tcPr>
            <w:tcW w:w="3969" w:type="dxa"/>
            <w:tcBorders>
              <w:top w:val="nil"/>
              <w:left w:val="nil"/>
              <w:bottom w:val="single" w:sz="4" w:space="0" w:color="auto"/>
              <w:right w:val="single" w:sz="4" w:space="0" w:color="auto"/>
            </w:tcBorders>
            <w:shd w:val="clear" w:color="000000" w:fill="FFFFFF"/>
            <w:hideMark/>
          </w:tcPr>
          <w:p w14:paraId="26AA8B35" w14:textId="77777777" w:rsidR="00AB08A9" w:rsidRPr="007B2CC4" w:rsidRDefault="00AB08A9" w:rsidP="00E032E3">
            <w:pPr>
              <w:spacing w:before="60" w:after="60" w:line="240" w:lineRule="auto"/>
              <w:rPr>
                <w:sz w:val="20"/>
                <w:lang w:val="lv-LV"/>
              </w:rPr>
            </w:pPr>
            <w:r w:rsidRPr="007B2CC4">
              <w:rPr>
                <w:sz w:val="20"/>
                <w:lang w:val="lv-LV"/>
              </w:rPr>
              <w:t>-- aprikozes; apelsīni</w:t>
            </w:r>
          </w:p>
        </w:tc>
        <w:tc>
          <w:tcPr>
            <w:tcW w:w="1701" w:type="dxa"/>
            <w:tcBorders>
              <w:top w:val="nil"/>
              <w:left w:val="nil"/>
              <w:bottom w:val="single" w:sz="4" w:space="0" w:color="auto"/>
              <w:right w:val="single" w:sz="4" w:space="0" w:color="auto"/>
            </w:tcBorders>
            <w:shd w:val="clear" w:color="000000" w:fill="FFFFFF"/>
            <w:hideMark/>
          </w:tcPr>
          <w:p w14:paraId="26AA8B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3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B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3A" w14:textId="77777777" w:rsidR="00AB08A9" w:rsidRPr="007B2CC4" w:rsidRDefault="00AB08A9" w:rsidP="00E032E3">
            <w:pPr>
              <w:spacing w:before="60" w:after="60" w:line="240" w:lineRule="auto"/>
              <w:rPr>
                <w:sz w:val="20"/>
                <w:lang w:val="lv-LV"/>
              </w:rPr>
            </w:pPr>
          </w:p>
        </w:tc>
      </w:tr>
      <w:tr w:rsidR="00F44A01" w:rsidRPr="007B2CC4" w14:paraId="26AA8B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3C" w14:textId="77777777" w:rsidR="00AB08A9" w:rsidRPr="007B2CC4" w:rsidRDefault="00AB08A9" w:rsidP="00E032E3">
            <w:pPr>
              <w:spacing w:before="60" w:after="60" w:line="240" w:lineRule="auto"/>
              <w:rPr>
                <w:sz w:val="20"/>
                <w:lang w:val="lv-LV"/>
              </w:rPr>
            </w:pPr>
            <w:r w:rsidRPr="007B2CC4">
              <w:rPr>
                <w:sz w:val="20"/>
                <w:lang w:val="lv-LV"/>
              </w:rPr>
              <w:t>0812 90 30</w:t>
            </w:r>
          </w:p>
        </w:tc>
        <w:tc>
          <w:tcPr>
            <w:tcW w:w="3969" w:type="dxa"/>
            <w:tcBorders>
              <w:top w:val="nil"/>
              <w:left w:val="nil"/>
              <w:bottom w:val="single" w:sz="4" w:space="0" w:color="auto"/>
              <w:right w:val="single" w:sz="4" w:space="0" w:color="auto"/>
            </w:tcBorders>
            <w:shd w:val="clear" w:color="000000" w:fill="FFFFFF"/>
            <w:hideMark/>
          </w:tcPr>
          <w:p w14:paraId="26AA8B3D" w14:textId="77777777" w:rsidR="00AB08A9" w:rsidRPr="007B2CC4" w:rsidRDefault="00AB08A9" w:rsidP="00E032E3">
            <w:pPr>
              <w:spacing w:before="60" w:after="60" w:line="240" w:lineRule="auto"/>
              <w:rPr>
                <w:sz w:val="20"/>
                <w:lang w:val="lv-LV"/>
              </w:rPr>
            </w:pPr>
            <w:r w:rsidRPr="007B2CC4">
              <w:rPr>
                <w:sz w:val="20"/>
                <w:lang w:val="lv-LV"/>
              </w:rPr>
              <w:t>-- papaijas</w:t>
            </w:r>
          </w:p>
        </w:tc>
        <w:tc>
          <w:tcPr>
            <w:tcW w:w="1701" w:type="dxa"/>
            <w:tcBorders>
              <w:top w:val="nil"/>
              <w:left w:val="nil"/>
              <w:bottom w:val="single" w:sz="4" w:space="0" w:color="auto"/>
              <w:right w:val="single" w:sz="4" w:space="0" w:color="auto"/>
            </w:tcBorders>
            <w:shd w:val="clear" w:color="000000" w:fill="FFFFFF"/>
            <w:hideMark/>
          </w:tcPr>
          <w:p w14:paraId="26AA8B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3F" w14:textId="77777777" w:rsidR="00AB08A9" w:rsidRPr="007B2CC4" w:rsidRDefault="00AB08A9" w:rsidP="00E032E3">
            <w:pPr>
              <w:spacing w:before="60" w:after="60" w:line="240" w:lineRule="auto"/>
              <w:jc w:val="center"/>
              <w:rPr>
                <w:sz w:val="20"/>
                <w:lang w:val="lv-LV"/>
              </w:rPr>
            </w:pPr>
            <w:r w:rsidRPr="007B2CC4">
              <w:rPr>
                <w:sz w:val="20"/>
                <w:lang w:val="lv-LV"/>
              </w:rPr>
              <w:t>2,3 %</w:t>
            </w:r>
          </w:p>
        </w:tc>
        <w:tc>
          <w:tcPr>
            <w:tcW w:w="1843" w:type="dxa"/>
            <w:tcBorders>
              <w:top w:val="nil"/>
              <w:left w:val="nil"/>
              <w:bottom w:val="single" w:sz="4" w:space="0" w:color="auto"/>
              <w:right w:val="single" w:sz="4" w:space="0" w:color="auto"/>
            </w:tcBorders>
            <w:shd w:val="clear" w:color="000000" w:fill="FFFFFF"/>
            <w:hideMark/>
          </w:tcPr>
          <w:p w14:paraId="26AA8B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42" w14:textId="77777777" w:rsidR="00AB08A9" w:rsidRPr="007B2CC4" w:rsidRDefault="00AB08A9" w:rsidP="00E032E3">
            <w:pPr>
              <w:spacing w:before="60" w:after="60" w:line="240" w:lineRule="auto"/>
              <w:rPr>
                <w:sz w:val="20"/>
                <w:lang w:val="lv-LV"/>
              </w:rPr>
            </w:pPr>
          </w:p>
        </w:tc>
      </w:tr>
      <w:tr w:rsidR="00F44A01" w:rsidRPr="007B2CC4" w14:paraId="26AA8B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44" w14:textId="77777777" w:rsidR="00AB08A9" w:rsidRPr="007B2CC4" w:rsidRDefault="00AB08A9" w:rsidP="00E032E3">
            <w:pPr>
              <w:spacing w:before="60" w:after="60" w:line="240" w:lineRule="auto"/>
              <w:rPr>
                <w:sz w:val="20"/>
                <w:lang w:val="lv-LV"/>
              </w:rPr>
            </w:pPr>
            <w:r w:rsidRPr="007B2CC4">
              <w:rPr>
                <w:sz w:val="20"/>
                <w:lang w:val="lv-LV"/>
              </w:rPr>
              <w:t>0812 90 40</w:t>
            </w:r>
          </w:p>
        </w:tc>
        <w:tc>
          <w:tcPr>
            <w:tcW w:w="3969" w:type="dxa"/>
            <w:tcBorders>
              <w:top w:val="nil"/>
              <w:left w:val="nil"/>
              <w:bottom w:val="single" w:sz="4" w:space="0" w:color="auto"/>
              <w:right w:val="single" w:sz="4" w:space="0" w:color="auto"/>
            </w:tcBorders>
            <w:shd w:val="clear" w:color="000000" w:fill="FFFFFF"/>
            <w:hideMark/>
          </w:tcPr>
          <w:p w14:paraId="26AA8B45" w14:textId="77777777" w:rsidR="00AB08A9" w:rsidRPr="007B2CC4" w:rsidRDefault="00AB08A9" w:rsidP="00E032E3">
            <w:pPr>
              <w:spacing w:before="60" w:after="60" w:line="240" w:lineRule="auto"/>
              <w:rPr>
                <w:sz w:val="20"/>
                <w:lang w:val="lv-LV"/>
              </w:rPr>
            </w:pPr>
            <w:r w:rsidRPr="007B2CC4">
              <w:rPr>
                <w:sz w:val="20"/>
                <w:lang w:val="lv-LV"/>
              </w:rPr>
              <w:t>-- mellenes (</w:t>
            </w:r>
            <w:r w:rsidRPr="007B2CC4">
              <w:rPr>
                <w:i/>
                <w:iCs/>
                <w:sz w:val="20"/>
                <w:lang w:val="lv-LV"/>
              </w:rPr>
              <w:t>Vaccinium myrtillus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B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4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8B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4A" w14:textId="77777777" w:rsidR="00AB08A9" w:rsidRPr="007B2CC4" w:rsidRDefault="00AB08A9" w:rsidP="00E032E3">
            <w:pPr>
              <w:spacing w:before="60" w:after="60" w:line="240" w:lineRule="auto"/>
              <w:rPr>
                <w:sz w:val="20"/>
                <w:lang w:val="lv-LV"/>
              </w:rPr>
            </w:pPr>
          </w:p>
        </w:tc>
      </w:tr>
      <w:tr w:rsidR="00F44A01" w:rsidRPr="007B2CC4" w14:paraId="26AA8B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4C" w14:textId="77777777" w:rsidR="00AB08A9" w:rsidRPr="007B2CC4" w:rsidRDefault="00AB08A9" w:rsidP="00E032E3">
            <w:pPr>
              <w:spacing w:before="60" w:after="60" w:line="240" w:lineRule="auto"/>
              <w:rPr>
                <w:sz w:val="20"/>
                <w:lang w:val="lv-LV"/>
              </w:rPr>
            </w:pPr>
            <w:r w:rsidRPr="007B2CC4">
              <w:rPr>
                <w:sz w:val="20"/>
                <w:lang w:val="lv-LV"/>
              </w:rPr>
              <w:t>0812 90 70</w:t>
            </w:r>
          </w:p>
        </w:tc>
        <w:tc>
          <w:tcPr>
            <w:tcW w:w="3969" w:type="dxa"/>
            <w:tcBorders>
              <w:top w:val="nil"/>
              <w:left w:val="nil"/>
              <w:bottom w:val="single" w:sz="4" w:space="0" w:color="auto"/>
              <w:right w:val="single" w:sz="4" w:space="0" w:color="auto"/>
            </w:tcBorders>
            <w:shd w:val="clear" w:color="000000" w:fill="FFFFFF"/>
            <w:hideMark/>
          </w:tcPr>
          <w:p w14:paraId="26AA8B4D" w14:textId="77777777" w:rsidR="00AB08A9" w:rsidRPr="007B2CC4" w:rsidRDefault="00AB08A9" w:rsidP="00E032E3">
            <w:pPr>
              <w:spacing w:before="60" w:after="60" w:line="240" w:lineRule="auto"/>
              <w:rPr>
                <w:sz w:val="20"/>
                <w:lang w:val="lv-LV"/>
              </w:rPr>
            </w:pPr>
            <w:r w:rsidRPr="007B2CC4">
              <w:rPr>
                <w:sz w:val="20"/>
                <w:lang w:val="lv-LV"/>
              </w:rPr>
              <w:t>-- gvajaves, mango, mangostāni, tamarindi, kešjukoku augļi, ličī, džekfrūti, sapodillas, pasifloru augļi, karambolas, pitahajas un tropu rieksti</w:t>
            </w:r>
          </w:p>
        </w:tc>
        <w:tc>
          <w:tcPr>
            <w:tcW w:w="1701" w:type="dxa"/>
            <w:tcBorders>
              <w:top w:val="nil"/>
              <w:left w:val="nil"/>
              <w:bottom w:val="single" w:sz="4" w:space="0" w:color="auto"/>
              <w:right w:val="single" w:sz="4" w:space="0" w:color="auto"/>
            </w:tcBorders>
            <w:shd w:val="clear" w:color="000000" w:fill="FFFFFF"/>
            <w:hideMark/>
          </w:tcPr>
          <w:p w14:paraId="26AA8B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4F" w14:textId="77777777" w:rsidR="00AB08A9" w:rsidRPr="007B2CC4" w:rsidRDefault="00AB08A9" w:rsidP="00E032E3">
            <w:pPr>
              <w:spacing w:before="60" w:after="60" w:line="240" w:lineRule="auto"/>
              <w:jc w:val="center"/>
              <w:rPr>
                <w:sz w:val="20"/>
                <w:lang w:val="lv-LV"/>
              </w:rPr>
            </w:pPr>
            <w:r w:rsidRPr="007B2CC4">
              <w:rPr>
                <w:sz w:val="20"/>
                <w:lang w:val="lv-LV"/>
              </w:rPr>
              <w:t>5,5 %</w:t>
            </w:r>
          </w:p>
        </w:tc>
        <w:tc>
          <w:tcPr>
            <w:tcW w:w="1843" w:type="dxa"/>
            <w:tcBorders>
              <w:top w:val="nil"/>
              <w:left w:val="nil"/>
              <w:bottom w:val="single" w:sz="4" w:space="0" w:color="auto"/>
              <w:right w:val="single" w:sz="4" w:space="0" w:color="auto"/>
            </w:tcBorders>
            <w:shd w:val="clear" w:color="000000" w:fill="FFFFFF"/>
            <w:hideMark/>
          </w:tcPr>
          <w:p w14:paraId="26AA8B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52" w14:textId="77777777" w:rsidR="00AB08A9" w:rsidRPr="007B2CC4" w:rsidRDefault="00AB08A9" w:rsidP="00E032E3">
            <w:pPr>
              <w:spacing w:before="60" w:after="60" w:line="240" w:lineRule="auto"/>
              <w:rPr>
                <w:sz w:val="20"/>
                <w:lang w:val="lv-LV"/>
              </w:rPr>
            </w:pPr>
          </w:p>
        </w:tc>
      </w:tr>
      <w:tr w:rsidR="00F44A01" w:rsidRPr="007B2CC4" w14:paraId="26AA8B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54" w14:textId="77777777" w:rsidR="00AB08A9" w:rsidRPr="007B2CC4" w:rsidRDefault="00AB08A9" w:rsidP="00E032E3">
            <w:pPr>
              <w:spacing w:before="60" w:after="60" w:line="240" w:lineRule="auto"/>
              <w:rPr>
                <w:sz w:val="20"/>
                <w:lang w:val="lv-LV"/>
              </w:rPr>
            </w:pPr>
            <w:r w:rsidRPr="007B2CC4">
              <w:rPr>
                <w:sz w:val="20"/>
                <w:lang w:val="lv-LV"/>
              </w:rPr>
              <w:t>0812 90 98</w:t>
            </w:r>
          </w:p>
        </w:tc>
        <w:tc>
          <w:tcPr>
            <w:tcW w:w="3969" w:type="dxa"/>
            <w:tcBorders>
              <w:top w:val="nil"/>
              <w:left w:val="nil"/>
              <w:bottom w:val="single" w:sz="4" w:space="0" w:color="auto"/>
              <w:right w:val="single" w:sz="4" w:space="0" w:color="auto"/>
            </w:tcBorders>
            <w:shd w:val="clear" w:color="000000" w:fill="FFFFFF"/>
            <w:hideMark/>
          </w:tcPr>
          <w:p w14:paraId="26AA8B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B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57" w14:textId="77777777" w:rsidR="00AB08A9" w:rsidRPr="007B2CC4" w:rsidRDefault="00AB08A9" w:rsidP="00E032E3">
            <w:pPr>
              <w:spacing w:before="60" w:after="60" w:line="240" w:lineRule="auto"/>
              <w:jc w:val="center"/>
              <w:rPr>
                <w:sz w:val="20"/>
                <w:lang w:val="lv-LV"/>
              </w:rPr>
            </w:pPr>
            <w:r w:rsidRPr="007B2CC4">
              <w:rPr>
                <w:sz w:val="20"/>
                <w:lang w:val="lv-LV"/>
              </w:rPr>
              <w:t>8,8 %</w:t>
            </w:r>
          </w:p>
        </w:tc>
        <w:tc>
          <w:tcPr>
            <w:tcW w:w="1843" w:type="dxa"/>
            <w:tcBorders>
              <w:top w:val="nil"/>
              <w:left w:val="nil"/>
              <w:bottom w:val="single" w:sz="4" w:space="0" w:color="auto"/>
              <w:right w:val="single" w:sz="4" w:space="0" w:color="auto"/>
            </w:tcBorders>
            <w:shd w:val="clear" w:color="000000" w:fill="FFFFFF"/>
            <w:hideMark/>
          </w:tcPr>
          <w:p w14:paraId="26AA8B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5A" w14:textId="77777777" w:rsidR="00AB08A9" w:rsidRPr="007B2CC4" w:rsidRDefault="00AB08A9" w:rsidP="00E032E3">
            <w:pPr>
              <w:spacing w:before="60" w:after="60" w:line="240" w:lineRule="auto"/>
              <w:rPr>
                <w:sz w:val="20"/>
                <w:lang w:val="lv-LV"/>
              </w:rPr>
            </w:pPr>
          </w:p>
        </w:tc>
      </w:tr>
      <w:tr w:rsidR="00F44A01" w:rsidRPr="007B2CC4" w14:paraId="26AA8B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5C" w14:textId="77777777" w:rsidR="00AB08A9" w:rsidRPr="007B2CC4" w:rsidRDefault="00AB08A9" w:rsidP="00E032E3">
            <w:pPr>
              <w:spacing w:before="60" w:after="60" w:line="240" w:lineRule="auto"/>
              <w:rPr>
                <w:sz w:val="20"/>
                <w:lang w:val="lv-LV"/>
              </w:rPr>
            </w:pPr>
            <w:r w:rsidRPr="007B2CC4">
              <w:rPr>
                <w:sz w:val="20"/>
                <w:lang w:val="lv-LV"/>
              </w:rPr>
              <w:t>0813</w:t>
            </w:r>
          </w:p>
        </w:tc>
        <w:tc>
          <w:tcPr>
            <w:tcW w:w="3969" w:type="dxa"/>
            <w:tcBorders>
              <w:top w:val="nil"/>
              <w:left w:val="nil"/>
              <w:bottom w:val="single" w:sz="4" w:space="0" w:color="auto"/>
              <w:right w:val="single" w:sz="4" w:space="0" w:color="auto"/>
            </w:tcBorders>
            <w:shd w:val="clear" w:color="000000" w:fill="FFFFFF"/>
            <w:hideMark/>
          </w:tcPr>
          <w:p w14:paraId="26AA8B5D" w14:textId="77777777" w:rsidR="00AB08A9" w:rsidRPr="007B2CC4" w:rsidRDefault="00AB08A9" w:rsidP="00E032E3">
            <w:pPr>
              <w:spacing w:before="60" w:after="60" w:line="240" w:lineRule="auto"/>
              <w:rPr>
                <w:sz w:val="20"/>
                <w:lang w:val="lv-LV"/>
              </w:rPr>
            </w:pPr>
            <w:r w:rsidRPr="007B2CC4">
              <w:rPr>
                <w:sz w:val="20"/>
                <w:lang w:val="lv-LV"/>
              </w:rPr>
              <w:t>Žāvēti augļi, izņemot pozīcijās 0801–0806 minētos; šajā nodaļā minēto riekstu vai žāvētu augļu maisījumi</w:t>
            </w:r>
          </w:p>
        </w:tc>
        <w:tc>
          <w:tcPr>
            <w:tcW w:w="1701" w:type="dxa"/>
            <w:tcBorders>
              <w:top w:val="nil"/>
              <w:left w:val="nil"/>
              <w:bottom w:val="single" w:sz="4" w:space="0" w:color="auto"/>
              <w:right w:val="single" w:sz="4" w:space="0" w:color="auto"/>
            </w:tcBorders>
            <w:shd w:val="clear" w:color="000000" w:fill="FFFFFF"/>
            <w:hideMark/>
          </w:tcPr>
          <w:p w14:paraId="26AA8B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B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B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B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B62" w14:textId="77777777" w:rsidR="00AB08A9" w:rsidRPr="007B2CC4" w:rsidRDefault="00AB08A9" w:rsidP="00E032E3">
            <w:pPr>
              <w:spacing w:before="60" w:after="60" w:line="240" w:lineRule="auto"/>
              <w:rPr>
                <w:sz w:val="20"/>
                <w:lang w:val="lv-LV"/>
              </w:rPr>
            </w:pPr>
          </w:p>
        </w:tc>
      </w:tr>
      <w:tr w:rsidR="00F44A01" w:rsidRPr="007B2CC4" w14:paraId="26AA8B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64" w14:textId="77777777" w:rsidR="00AB08A9" w:rsidRPr="007B2CC4" w:rsidRDefault="00AB08A9" w:rsidP="00E032E3">
            <w:pPr>
              <w:spacing w:before="60" w:after="60" w:line="240" w:lineRule="auto"/>
              <w:rPr>
                <w:sz w:val="20"/>
                <w:lang w:val="lv-LV"/>
              </w:rPr>
            </w:pPr>
            <w:r w:rsidRPr="007B2CC4">
              <w:rPr>
                <w:sz w:val="20"/>
                <w:lang w:val="lv-LV"/>
              </w:rPr>
              <w:t>0813 10 00</w:t>
            </w:r>
          </w:p>
        </w:tc>
        <w:tc>
          <w:tcPr>
            <w:tcW w:w="3969" w:type="dxa"/>
            <w:tcBorders>
              <w:top w:val="nil"/>
              <w:left w:val="nil"/>
              <w:bottom w:val="single" w:sz="4" w:space="0" w:color="auto"/>
              <w:right w:val="single" w:sz="4" w:space="0" w:color="auto"/>
            </w:tcBorders>
            <w:shd w:val="clear" w:color="000000" w:fill="FFFFFF"/>
            <w:hideMark/>
          </w:tcPr>
          <w:p w14:paraId="26AA8B65" w14:textId="77777777" w:rsidR="00AB08A9" w:rsidRPr="007B2CC4" w:rsidRDefault="00AB08A9" w:rsidP="00E032E3">
            <w:pPr>
              <w:spacing w:before="60" w:after="60" w:line="240" w:lineRule="auto"/>
              <w:rPr>
                <w:sz w:val="20"/>
                <w:lang w:val="lv-LV"/>
              </w:rPr>
            </w:pPr>
            <w:r w:rsidRPr="007B2CC4">
              <w:rPr>
                <w:sz w:val="20"/>
                <w:lang w:val="lv-LV"/>
              </w:rPr>
              <w:t>- aprikozes</w:t>
            </w:r>
          </w:p>
        </w:tc>
        <w:tc>
          <w:tcPr>
            <w:tcW w:w="1701" w:type="dxa"/>
            <w:tcBorders>
              <w:top w:val="nil"/>
              <w:left w:val="nil"/>
              <w:bottom w:val="single" w:sz="4" w:space="0" w:color="auto"/>
              <w:right w:val="single" w:sz="4" w:space="0" w:color="auto"/>
            </w:tcBorders>
            <w:shd w:val="clear" w:color="000000" w:fill="FFFFFF"/>
            <w:hideMark/>
          </w:tcPr>
          <w:p w14:paraId="26AA8B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67" w14:textId="77777777" w:rsidR="00AB08A9" w:rsidRPr="007B2CC4" w:rsidRDefault="00AB08A9" w:rsidP="00E032E3">
            <w:pPr>
              <w:spacing w:before="60" w:after="60" w:line="240" w:lineRule="auto"/>
              <w:jc w:val="center"/>
              <w:rPr>
                <w:sz w:val="20"/>
                <w:lang w:val="lv-LV"/>
              </w:rPr>
            </w:pPr>
            <w:r w:rsidRPr="007B2CC4">
              <w:rPr>
                <w:sz w:val="20"/>
                <w:lang w:val="lv-LV"/>
              </w:rPr>
              <w:t>5,6 %</w:t>
            </w:r>
          </w:p>
        </w:tc>
        <w:tc>
          <w:tcPr>
            <w:tcW w:w="1843" w:type="dxa"/>
            <w:tcBorders>
              <w:top w:val="nil"/>
              <w:left w:val="nil"/>
              <w:bottom w:val="single" w:sz="4" w:space="0" w:color="auto"/>
              <w:right w:val="single" w:sz="4" w:space="0" w:color="auto"/>
            </w:tcBorders>
            <w:shd w:val="clear" w:color="000000" w:fill="FFFFFF"/>
            <w:hideMark/>
          </w:tcPr>
          <w:p w14:paraId="26AA8B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6A" w14:textId="77777777" w:rsidR="00AB08A9" w:rsidRPr="007B2CC4" w:rsidRDefault="00AB08A9" w:rsidP="00E032E3">
            <w:pPr>
              <w:spacing w:before="60" w:after="60" w:line="240" w:lineRule="auto"/>
              <w:rPr>
                <w:sz w:val="20"/>
                <w:lang w:val="lv-LV"/>
              </w:rPr>
            </w:pPr>
          </w:p>
        </w:tc>
      </w:tr>
      <w:tr w:rsidR="00F44A01" w:rsidRPr="007B2CC4" w14:paraId="26AA8B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6C" w14:textId="77777777" w:rsidR="00AB08A9" w:rsidRPr="007B2CC4" w:rsidRDefault="00AB08A9" w:rsidP="00F44A01">
            <w:pPr>
              <w:pageBreakBefore/>
              <w:spacing w:before="60" w:after="60" w:line="240" w:lineRule="auto"/>
              <w:rPr>
                <w:sz w:val="20"/>
                <w:lang w:val="lv-LV"/>
              </w:rPr>
            </w:pPr>
            <w:r w:rsidRPr="007B2CC4">
              <w:rPr>
                <w:sz w:val="20"/>
                <w:lang w:val="lv-LV"/>
              </w:rPr>
              <w:t>0813 20 00</w:t>
            </w:r>
          </w:p>
        </w:tc>
        <w:tc>
          <w:tcPr>
            <w:tcW w:w="3969" w:type="dxa"/>
            <w:tcBorders>
              <w:top w:val="nil"/>
              <w:left w:val="nil"/>
              <w:bottom w:val="single" w:sz="4" w:space="0" w:color="auto"/>
              <w:right w:val="single" w:sz="4" w:space="0" w:color="auto"/>
            </w:tcBorders>
            <w:shd w:val="clear" w:color="000000" w:fill="FFFFFF"/>
            <w:hideMark/>
          </w:tcPr>
          <w:p w14:paraId="26AA8B6D" w14:textId="77777777" w:rsidR="00AB08A9" w:rsidRPr="007B2CC4" w:rsidRDefault="00AB08A9" w:rsidP="00F44A01">
            <w:pPr>
              <w:pageBreakBefore/>
              <w:spacing w:before="60" w:after="60" w:line="240" w:lineRule="auto"/>
              <w:rPr>
                <w:sz w:val="20"/>
                <w:lang w:val="lv-LV"/>
              </w:rPr>
            </w:pPr>
            <w:r w:rsidRPr="007B2CC4">
              <w:rPr>
                <w:sz w:val="20"/>
                <w:lang w:val="lv-LV"/>
              </w:rPr>
              <w:t>- žāvētas plūmes</w:t>
            </w:r>
          </w:p>
        </w:tc>
        <w:tc>
          <w:tcPr>
            <w:tcW w:w="1701" w:type="dxa"/>
            <w:tcBorders>
              <w:top w:val="nil"/>
              <w:left w:val="nil"/>
              <w:bottom w:val="single" w:sz="4" w:space="0" w:color="auto"/>
              <w:right w:val="single" w:sz="4" w:space="0" w:color="auto"/>
            </w:tcBorders>
            <w:shd w:val="clear" w:color="000000" w:fill="FFFFFF"/>
            <w:hideMark/>
          </w:tcPr>
          <w:p w14:paraId="26AA8B6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6F" w14:textId="77777777" w:rsidR="00AB08A9" w:rsidRPr="007B2CC4" w:rsidRDefault="00AB08A9" w:rsidP="00F44A01">
            <w:pPr>
              <w:pageBreakBefore/>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B7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7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72" w14:textId="77777777" w:rsidR="00AB08A9" w:rsidRPr="007B2CC4" w:rsidRDefault="00AB08A9" w:rsidP="00F44A01">
            <w:pPr>
              <w:pageBreakBefore/>
              <w:spacing w:before="60" w:after="60" w:line="240" w:lineRule="auto"/>
              <w:rPr>
                <w:sz w:val="20"/>
                <w:lang w:val="lv-LV"/>
              </w:rPr>
            </w:pPr>
          </w:p>
        </w:tc>
      </w:tr>
      <w:tr w:rsidR="00F44A01" w:rsidRPr="007B2CC4" w14:paraId="26AA8B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74" w14:textId="77777777" w:rsidR="00AB08A9" w:rsidRPr="007B2CC4" w:rsidRDefault="00AB08A9" w:rsidP="00E032E3">
            <w:pPr>
              <w:spacing w:before="60" w:after="60" w:line="240" w:lineRule="auto"/>
              <w:rPr>
                <w:sz w:val="20"/>
                <w:lang w:val="lv-LV"/>
              </w:rPr>
            </w:pPr>
            <w:r w:rsidRPr="007B2CC4">
              <w:rPr>
                <w:sz w:val="20"/>
                <w:lang w:val="lv-LV"/>
              </w:rPr>
              <w:t>0813 30 00</w:t>
            </w:r>
          </w:p>
        </w:tc>
        <w:tc>
          <w:tcPr>
            <w:tcW w:w="3969" w:type="dxa"/>
            <w:tcBorders>
              <w:top w:val="nil"/>
              <w:left w:val="nil"/>
              <w:bottom w:val="single" w:sz="4" w:space="0" w:color="auto"/>
              <w:right w:val="single" w:sz="4" w:space="0" w:color="auto"/>
            </w:tcBorders>
            <w:shd w:val="clear" w:color="000000" w:fill="FFFFFF"/>
            <w:hideMark/>
          </w:tcPr>
          <w:p w14:paraId="26AA8B75" w14:textId="77777777" w:rsidR="00AB08A9" w:rsidRPr="007B2CC4" w:rsidRDefault="00AB08A9" w:rsidP="00E032E3">
            <w:pPr>
              <w:spacing w:before="60" w:after="60" w:line="240" w:lineRule="auto"/>
              <w:rPr>
                <w:sz w:val="20"/>
                <w:lang w:val="lv-LV"/>
              </w:rPr>
            </w:pPr>
            <w:r w:rsidRPr="007B2CC4">
              <w:rPr>
                <w:sz w:val="20"/>
                <w:lang w:val="lv-LV"/>
              </w:rPr>
              <w:t>- āboli</w:t>
            </w:r>
          </w:p>
        </w:tc>
        <w:tc>
          <w:tcPr>
            <w:tcW w:w="1701" w:type="dxa"/>
            <w:tcBorders>
              <w:top w:val="nil"/>
              <w:left w:val="nil"/>
              <w:bottom w:val="single" w:sz="4" w:space="0" w:color="auto"/>
              <w:right w:val="single" w:sz="4" w:space="0" w:color="auto"/>
            </w:tcBorders>
            <w:shd w:val="clear" w:color="000000" w:fill="FFFFFF"/>
            <w:hideMark/>
          </w:tcPr>
          <w:p w14:paraId="26AA8B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7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8B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7A" w14:textId="77777777" w:rsidR="00AB08A9" w:rsidRPr="007B2CC4" w:rsidRDefault="00AB08A9" w:rsidP="00E032E3">
            <w:pPr>
              <w:spacing w:before="60" w:after="60" w:line="240" w:lineRule="auto"/>
              <w:rPr>
                <w:sz w:val="20"/>
                <w:lang w:val="lv-LV"/>
              </w:rPr>
            </w:pPr>
          </w:p>
        </w:tc>
      </w:tr>
      <w:tr w:rsidR="00F44A01" w:rsidRPr="007B2CC4" w14:paraId="26AA8B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7C" w14:textId="77777777" w:rsidR="00AB08A9" w:rsidRPr="007B2CC4" w:rsidRDefault="00AB08A9" w:rsidP="00E032E3">
            <w:pPr>
              <w:spacing w:before="60" w:after="60" w:line="240" w:lineRule="auto"/>
              <w:rPr>
                <w:sz w:val="20"/>
                <w:lang w:val="lv-LV"/>
              </w:rPr>
            </w:pPr>
            <w:r w:rsidRPr="007B2CC4">
              <w:rPr>
                <w:sz w:val="20"/>
                <w:lang w:val="lv-LV"/>
              </w:rPr>
              <w:t>0813 40</w:t>
            </w:r>
          </w:p>
        </w:tc>
        <w:tc>
          <w:tcPr>
            <w:tcW w:w="3969" w:type="dxa"/>
            <w:tcBorders>
              <w:top w:val="nil"/>
              <w:left w:val="nil"/>
              <w:bottom w:val="single" w:sz="4" w:space="0" w:color="auto"/>
              <w:right w:val="single" w:sz="4" w:space="0" w:color="auto"/>
            </w:tcBorders>
            <w:shd w:val="clear" w:color="000000" w:fill="FFFFFF"/>
            <w:hideMark/>
          </w:tcPr>
          <w:p w14:paraId="26AA8B7D" w14:textId="77777777" w:rsidR="00AB08A9" w:rsidRPr="007B2CC4" w:rsidRDefault="00AB08A9" w:rsidP="00E032E3">
            <w:pPr>
              <w:spacing w:before="60" w:after="60" w:line="240" w:lineRule="auto"/>
              <w:rPr>
                <w:sz w:val="20"/>
                <w:lang w:val="lv-LV"/>
              </w:rPr>
            </w:pPr>
            <w:r w:rsidRPr="007B2CC4">
              <w:rPr>
                <w:sz w:val="20"/>
                <w:lang w:val="lv-LV"/>
              </w:rPr>
              <w:t>- citādi augļi</w:t>
            </w:r>
          </w:p>
        </w:tc>
        <w:tc>
          <w:tcPr>
            <w:tcW w:w="1701" w:type="dxa"/>
            <w:tcBorders>
              <w:top w:val="nil"/>
              <w:left w:val="nil"/>
              <w:bottom w:val="single" w:sz="4" w:space="0" w:color="auto"/>
              <w:right w:val="single" w:sz="4" w:space="0" w:color="auto"/>
            </w:tcBorders>
            <w:shd w:val="clear" w:color="000000" w:fill="FFFFFF"/>
            <w:hideMark/>
          </w:tcPr>
          <w:p w14:paraId="26AA8B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B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B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B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B82" w14:textId="77777777" w:rsidR="00AB08A9" w:rsidRPr="007B2CC4" w:rsidRDefault="00AB08A9" w:rsidP="00E032E3">
            <w:pPr>
              <w:spacing w:before="60" w:after="60" w:line="240" w:lineRule="auto"/>
              <w:rPr>
                <w:sz w:val="20"/>
                <w:lang w:val="lv-LV"/>
              </w:rPr>
            </w:pPr>
          </w:p>
        </w:tc>
      </w:tr>
      <w:tr w:rsidR="00F44A01" w:rsidRPr="007B2CC4" w14:paraId="26AA8B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84" w14:textId="77777777" w:rsidR="00AB08A9" w:rsidRPr="007B2CC4" w:rsidRDefault="00AB08A9" w:rsidP="00E032E3">
            <w:pPr>
              <w:spacing w:before="60" w:after="60" w:line="240" w:lineRule="auto"/>
              <w:rPr>
                <w:sz w:val="20"/>
                <w:lang w:val="lv-LV"/>
              </w:rPr>
            </w:pPr>
            <w:r w:rsidRPr="007B2CC4">
              <w:rPr>
                <w:sz w:val="20"/>
                <w:lang w:val="lv-LV"/>
              </w:rPr>
              <w:t>0813 40 10</w:t>
            </w:r>
          </w:p>
        </w:tc>
        <w:tc>
          <w:tcPr>
            <w:tcW w:w="3969" w:type="dxa"/>
            <w:tcBorders>
              <w:top w:val="nil"/>
              <w:left w:val="nil"/>
              <w:bottom w:val="single" w:sz="4" w:space="0" w:color="auto"/>
              <w:right w:val="single" w:sz="4" w:space="0" w:color="auto"/>
            </w:tcBorders>
            <w:shd w:val="clear" w:color="000000" w:fill="FFFFFF"/>
            <w:hideMark/>
          </w:tcPr>
          <w:p w14:paraId="26AA8B85" w14:textId="77777777" w:rsidR="00AB08A9" w:rsidRPr="007B2CC4" w:rsidRDefault="00AB08A9" w:rsidP="00E032E3">
            <w:pPr>
              <w:spacing w:before="60" w:after="60" w:line="240" w:lineRule="auto"/>
              <w:rPr>
                <w:sz w:val="20"/>
                <w:lang w:val="lv-LV"/>
              </w:rPr>
            </w:pPr>
            <w:r w:rsidRPr="007B2CC4">
              <w:rPr>
                <w:sz w:val="20"/>
                <w:lang w:val="lv-LV"/>
              </w:rPr>
              <w:t>-- persiki, arī nektarīni</w:t>
            </w:r>
          </w:p>
        </w:tc>
        <w:tc>
          <w:tcPr>
            <w:tcW w:w="1701" w:type="dxa"/>
            <w:tcBorders>
              <w:top w:val="nil"/>
              <w:left w:val="nil"/>
              <w:bottom w:val="single" w:sz="4" w:space="0" w:color="auto"/>
              <w:right w:val="single" w:sz="4" w:space="0" w:color="auto"/>
            </w:tcBorders>
            <w:shd w:val="clear" w:color="000000" w:fill="FFFFFF"/>
            <w:hideMark/>
          </w:tcPr>
          <w:p w14:paraId="26AA8B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87" w14:textId="77777777" w:rsidR="00AB08A9" w:rsidRPr="007B2CC4" w:rsidRDefault="00AB08A9" w:rsidP="00E032E3">
            <w:pPr>
              <w:spacing w:before="60" w:after="60" w:line="240" w:lineRule="auto"/>
              <w:jc w:val="center"/>
              <w:rPr>
                <w:sz w:val="20"/>
                <w:lang w:val="lv-LV"/>
              </w:rPr>
            </w:pPr>
            <w:r w:rsidRPr="007B2CC4">
              <w:rPr>
                <w:sz w:val="20"/>
                <w:lang w:val="lv-LV"/>
              </w:rPr>
              <w:t>5,6 %</w:t>
            </w:r>
          </w:p>
        </w:tc>
        <w:tc>
          <w:tcPr>
            <w:tcW w:w="1843" w:type="dxa"/>
            <w:tcBorders>
              <w:top w:val="nil"/>
              <w:left w:val="nil"/>
              <w:bottom w:val="single" w:sz="4" w:space="0" w:color="auto"/>
              <w:right w:val="single" w:sz="4" w:space="0" w:color="auto"/>
            </w:tcBorders>
            <w:shd w:val="clear" w:color="000000" w:fill="FFFFFF"/>
            <w:hideMark/>
          </w:tcPr>
          <w:p w14:paraId="26AA8B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8A" w14:textId="77777777" w:rsidR="00AB08A9" w:rsidRPr="007B2CC4" w:rsidRDefault="00AB08A9" w:rsidP="00E032E3">
            <w:pPr>
              <w:spacing w:before="60" w:after="60" w:line="240" w:lineRule="auto"/>
              <w:rPr>
                <w:sz w:val="20"/>
                <w:lang w:val="lv-LV"/>
              </w:rPr>
            </w:pPr>
          </w:p>
        </w:tc>
      </w:tr>
      <w:tr w:rsidR="00F44A01" w:rsidRPr="007B2CC4" w14:paraId="26AA8B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8C" w14:textId="77777777" w:rsidR="00AB08A9" w:rsidRPr="007B2CC4" w:rsidRDefault="00AB08A9" w:rsidP="00E032E3">
            <w:pPr>
              <w:spacing w:before="60" w:after="60" w:line="240" w:lineRule="auto"/>
              <w:rPr>
                <w:sz w:val="20"/>
                <w:lang w:val="lv-LV"/>
              </w:rPr>
            </w:pPr>
            <w:r w:rsidRPr="007B2CC4">
              <w:rPr>
                <w:sz w:val="20"/>
                <w:lang w:val="lv-LV"/>
              </w:rPr>
              <w:t>0813 40 30</w:t>
            </w:r>
          </w:p>
        </w:tc>
        <w:tc>
          <w:tcPr>
            <w:tcW w:w="3969" w:type="dxa"/>
            <w:tcBorders>
              <w:top w:val="nil"/>
              <w:left w:val="nil"/>
              <w:bottom w:val="single" w:sz="4" w:space="0" w:color="auto"/>
              <w:right w:val="single" w:sz="4" w:space="0" w:color="auto"/>
            </w:tcBorders>
            <w:shd w:val="clear" w:color="000000" w:fill="FFFFFF"/>
            <w:hideMark/>
          </w:tcPr>
          <w:p w14:paraId="26AA8B8D" w14:textId="77777777" w:rsidR="00AB08A9" w:rsidRPr="007B2CC4" w:rsidRDefault="00AB08A9" w:rsidP="00E032E3">
            <w:pPr>
              <w:spacing w:before="60" w:after="60" w:line="240" w:lineRule="auto"/>
              <w:rPr>
                <w:sz w:val="20"/>
                <w:lang w:val="lv-LV"/>
              </w:rPr>
            </w:pPr>
            <w:r w:rsidRPr="007B2CC4">
              <w:rPr>
                <w:sz w:val="20"/>
                <w:lang w:val="lv-LV"/>
              </w:rPr>
              <w:t>-- bumbieri</w:t>
            </w:r>
          </w:p>
        </w:tc>
        <w:tc>
          <w:tcPr>
            <w:tcW w:w="1701" w:type="dxa"/>
            <w:tcBorders>
              <w:top w:val="nil"/>
              <w:left w:val="nil"/>
              <w:bottom w:val="single" w:sz="4" w:space="0" w:color="auto"/>
              <w:right w:val="single" w:sz="4" w:space="0" w:color="auto"/>
            </w:tcBorders>
            <w:shd w:val="clear" w:color="000000" w:fill="FFFFFF"/>
            <w:hideMark/>
          </w:tcPr>
          <w:p w14:paraId="26AA8B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8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8B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92" w14:textId="77777777" w:rsidR="00AB08A9" w:rsidRPr="007B2CC4" w:rsidRDefault="00AB08A9" w:rsidP="00E032E3">
            <w:pPr>
              <w:spacing w:before="60" w:after="60" w:line="240" w:lineRule="auto"/>
              <w:rPr>
                <w:sz w:val="20"/>
                <w:lang w:val="lv-LV"/>
              </w:rPr>
            </w:pPr>
          </w:p>
        </w:tc>
      </w:tr>
      <w:tr w:rsidR="00F44A01" w:rsidRPr="007B2CC4" w14:paraId="26AA8B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94" w14:textId="77777777" w:rsidR="00AB08A9" w:rsidRPr="007B2CC4" w:rsidRDefault="00AB08A9" w:rsidP="00E032E3">
            <w:pPr>
              <w:spacing w:before="60" w:after="60" w:line="240" w:lineRule="auto"/>
              <w:rPr>
                <w:sz w:val="20"/>
                <w:lang w:val="lv-LV"/>
              </w:rPr>
            </w:pPr>
            <w:r w:rsidRPr="007B2CC4">
              <w:rPr>
                <w:sz w:val="20"/>
                <w:lang w:val="lv-LV"/>
              </w:rPr>
              <w:t>0813 40 50</w:t>
            </w:r>
          </w:p>
        </w:tc>
        <w:tc>
          <w:tcPr>
            <w:tcW w:w="3969" w:type="dxa"/>
            <w:tcBorders>
              <w:top w:val="nil"/>
              <w:left w:val="nil"/>
              <w:bottom w:val="single" w:sz="4" w:space="0" w:color="auto"/>
              <w:right w:val="single" w:sz="4" w:space="0" w:color="auto"/>
            </w:tcBorders>
            <w:shd w:val="clear" w:color="000000" w:fill="FFFFFF"/>
            <w:hideMark/>
          </w:tcPr>
          <w:p w14:paraId="26AA8B95" w14:textId="77777777" w:rsidR="00AB08A9" w:rsidRPr="007B2CC4" w:rsidRDefault="00AB08A9" w:rsidP="00E032E3">
            <w:pPr>
              <w:spacing w:before="60" w:after="60" w:line="240" w:lineRule="auto"/>
              <w:rPr>
                <w:sz w:val="20"/>
                <w:lang w:val="lv-LV"/>
              </w:rPr>
            </w:pPr>
            <w:r w:rsidRPr="007B2CC4">
              <w:rPr>
                <w:sz w:val="20"/>
                <w:lang w:val="lv-LV"/>
              </w:rPr>
              <w:t>-- papaijas</w:t>
            </w:r>
          </w:p>
        </w:tc>
        <w:tc>
          <w:tcPr>
            <w:tcW w:w="1701" w:type="dxa"/>
            <w:tcBorders>
              <w:top w:val="nil"/>
              <w:left w:val="nil"/>
              <w:bottom w:val="single" w:sz="4" w:space="0" w:color="auto"/>
              <w:right w:val="single" w:sz="4" w:space="0" w:color="auto"/>
            </w:tcBorders>
            <w:shd w:val="clear" w:color="000000" w:fill="FFFFFF"/>
            <w:hideMark/>
          </w:tcPr>
          <w:p w14:paraId="26AA8B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97"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8B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9A" w14:textId="77777777" w:rsidR="00AB08A9" w:rsidRPr="007B2CC4" w:rsidRDefault="00AB08A9" w:rsidP="00E032E3">
            <w:pPr>
              <w:spacing w:before="60" w:after="60" w:line="240" w:lineRule="auto"/>
              <w:rPr>
                <w:sz w:val="20"/>
                <w:lang w:val="lv-LV"/>
              </w:rPr>
            </w:pPr>
          </w:p>
        </w:tc>
      </w:tr>
      <w:tr w:rsidR="00F44A01" w:rsidRPr="007B2CC4" w14:paraId="26AA8B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9C" w14:textId="77777777" w:rsidR="00AB08A9" w:rsidRPr="007B2CC4" w:rsidRDefault="00AB08A9" w:rsidP="00E032E3">
            <w:pPr>
              <w:spacing w:before="60" w:after="60" w:line="240" w:lineRule="auto"/>
              <w:rPr>
                <w:sz w:val="20"/>
                <w:lang w:val="lv-LV"/>
              </w:rPr>
            </w:pPr>
            <w:r w:rsidRPr="007B2CC4">
              <w:rPr>
                <w:sz w:val="20"/>
                <w:lang w:val="lv-LV"/>
              </w:rPr>
              <w:t>0813 40 65</w:t>
            </w:r>
          </w:p>
        </w:tc>
        <w:tc>
          <w:tcPr>
            <w:tcW w:w="3969" w:type="dxa"/>
            <w:tcBorders>
              <w:top w:val="nil"/>
              <w:left w:val="nil"/>
              <w:bottom w:val="single" w:sz="4" w:space="0" w:color="auto"/>
              <w:right w:val="single" w:sz="4" w:space="0" w:color="auto"/>
            </w:tcBorders>
            <w:shd w:val="clear" w:color="000000" w:fill="FFFFFF"/>
            <w:hideMark/>
          </w:tcPr>
          <w:p w14:paraId="26AA8B9D" w14:textId="77777777" w:rsidR="00AB08A9" w:rsidRPr="007B2CC4" w:rsidRDefault="00AB08A9" w:rsidP="00E032E3">
            <w:pPr>
              <w:spacing w:before="60" w:after="60" w:line="240" w:lineRule="auto"/>
              <w:rPr>
                <w:sz w:val="20"/>
                <w:lang w:val="lv-LV"/>
              </w:rPr>
            </w:pPr>
            <w:r w:rsidRPr="007B2CC4">
              <w:rPr>
                <w:sz w:val="20"/>
                <w:lang w:val="lv-LV"/>
              </w:rPr>
              <w:t>-- tamarindi, kešjukoku augļi, ličī, džekfrūti, sapodillas, pasifloru augļi, karambolas un pitahajas</w:t>
            </w:r>
          </w:p>
        </w:tc>
        <w:tc>
          <w:tcPr>
            <w:tcW w:w="1701" w:type="dxa"/>
            <w:tcBorders>
              <w:top w:val="nil"/>
              <w:left w:val="nil"/>
              <w:bottom w:val="single" w:sz="4" w:space="0" w:color="auto"/>
              <w:right w:val="single" w:sz="4" w:space="0" w:color="auto"/>
            </w:tcBorders>
            <w:shd w:val="clear" w:color="000000" w:fill="FFFFFF"/>
            <w:hideMark/>
          </w:tcPr>
          <w:p w14:paraId="26AA8B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9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B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A2" w14:textId="77777777" w:rsidR="00AB08A9" w:rsidRPr="007B2CC4" w:rsidRDefault="00AB08A9" w:rsidP="00E032E3">
            <w:pPr>
              <w:spacing w:before="60" w:after="60" w:line="240" w:lineRule="auto"/>
              <w:rPr>
                <w:sz w:val="20"/>
                <w:lang w:val="lv-LV"/>
              </w:rPr>
            </w:pPr>
          </w:p>
        </w:tc>
      </w:tr>
      <w:tr w:rsidR="00F44A01" w:rsidRPr="007B2CC4" w14:paraId="26AA8B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A4" w14:textId="77777777" w:rsidR="00AB08A9" w:rsidRPr="007B2CC4" w:rsidRDefault="00AB08A9" w:rsidP="00E032E3">
            <w:pPr>
              <w:spacing w:before="60" w:after="60" w:line="240" w:lineRule="auto"/>
              <w:rPr>
                <w:sz w:val="20"/>
                <w:lang w:val="lv-LV"/>
              </w:rPr>
            </w:pPr>
            <w:r w:rsidRPr="007B2CC4">
              <w:rPr>
                <w:sz w:val="20"/>
                <w:lang w:val="lv-LV"/>
              </w:rPr>
              <w:t>0813 40 95</w:t>
            </w:r>
          </w:p>
        </w:tc>
        <w:tc>
          <w:tcPr>
            <w:tcW w:w="3969" w:type="dxa"/>
            <w:tcBorders>
              <w:top w:val="nil"/>
              <w:left w:val="nil"/>
              <w:bottom w:val="single" w:sz="4" w:space="0" w:color="auto"/>
              <w:right w:val="single" w:sz="4" w:space="0" w:color="auto"/>
            </w:tcBorders>
            <w:shd w:val="clear" w:color="000000" w:fill="FFFFFF"/>
            <w:hideMark/>
          </w:tcPr>
          <w:p w14:paraId="26AA8B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B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A7" w14:textId="77777777" w:rsidR="00AB08A9" w:rsidRPr="007B2CC4" w:rsidRDefault="00AB08A9" w:rsidP="00E032E3">
            <w:pPr>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8B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AA" w14:textId="77777777" w:rsidR="00AB08A9" w:rsidRPr="007B2CC4" w:rsidRDefault="00AB08A9" w:rsidP="00E032E3">
            <w:pPr>
              <w:spacing w:before="60" w:after="60" w:line="240" w:lineRule="auto"/>
              <w:rPr>
                <w:sz w:val="20"/>
                <w:lang w:val="lv-LV"/>
              </w:rPr>
            </w:pPr>
          </w:p>
        </w:tc>
      </w:tr>
      <w:tr w:rsidR="00F44A01" w:rsidRPr="007B2CC4" w14:paraId="26AA8B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AC" w14:textId="77777777" w:rsidR="00AB08A9" w:rsidRPr="007B2CC4" w:rsidRDefault="00AB08A9" w:rsidP="00E032E3">
            <w:pPr>
              <w:spacing w:before="60" w:after="60" w:line="240" w:lineRule="auto"/>
              <w:rPr>
                <w:sz w:val="20"/>
                <w:lang w:val="lv-LV"/>
              </w:rPr>
            </w:pPr>
            <w:r w:rsidRPr="007B2CC4">
              <w:rPr>
                <w:sz w:val="20"/>
                <w:lang w:val="lv-LV"/>
              </w:rPr>
              <w:t>0813 50</w:t>
            </w:r>
          </w:p>
        </w:tc>
        <w:tc>
          <w:tcPr>
            <w:tcW w:w="3969" w:type="dxa"/>
            <w:tcBorders>
              <w:top w:val="nil"/>
              <w:left w:val="nil"/>
              <w:bottom w:val="single" w:sz="4" w:space="0" w:color="auto"/>
              <w:right w:val="single" w:sz="4" w:space="0" w:color="auto"/>
            </w:tcBorders>
            <w:shd w:val="clear" w:color="000000" w:fill="FFFFFF"/>
            <w:hideMark/>
          </w:tcPr>
          <w:p w14:paraId="26AA8BAD" w14:textId="77777777" w:rsidR="00AB08A9" w:rsidRPr="007B2CC4" w:rsidRDefault="00AB08A9" w:rsidP="00E032E3">
            <w:pPr>
              <w:spacing w:before="60" w:after="60" w:line="240" w:lineRule="auto"/>
              <w:rPr>
                <w:sz w:val="20"/>
                <w:lang w:val="lv-LV"/>
              </w:rPr>
            </w:pPr>
            <w:r w:rsidRPr="007B2CC4">
              <w:rPr>
                <w:sz w:val="20"/>
                <w:lang w:val="lv-LV"/>
              </w:rPr>
              <w:t>- šajā nodaļā minēto riekstu vai žāvētu augļu maisījumi</w:t>
            </w:r>
          </w:p>
        </w:tc>
        <w:tc>
          <w:tcPr>
            <w:tcW w:w="1701" w:type="dxa"/>
            <w:tcBorders>
              <w:top w:val="nil"/>
              <w:left w:val="nil"/>
              <w:bottom w:val="single" w:sz="4" w:space="0" w:color="auto"/>
              <w:right w:val="single" w:sz="4" w:space="0" w:color="auto"/>
            </w:tcBorders>
            <w:shd w:val="clear" w:color="000000" w:fill="FFFFFF"/>
            <w:hideMark/>
          </w:tcPr>
          <w:p w14:paraId="26AA8B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B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B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B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BB2" w14:textId="77777777" w:rsidR="00AB08A9" w:rsidRPr="007B2CC4" w:rsidRDefault="00AB08A9" w:rsidP="00E032E3">
            <w:pPr>
              <w:spacing w:before="60" w:after="60" w:line="240" w:lineRule="auto"/>
              <w:rPr>
                <w:sz w:val="20"/>
                <w:lang w:val="lv-LV"/>
              </w:rPr>
            </w:pPr>
          </w:p>
        </w:tc>
      </w:tr>
      <w:tr w:rsidR="00F44A01" w:rsidRPr="007B2CC4" w14:paraId="26AA8B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BB5" w14:textId="77777777" w:rsidR="00AB08A9" w:rsidRPr="007B2CC4" w:rsidRDefault="00AB08A9" w:rsidP="00E032E3">
            <w:pPr>
              <w:spacing w:before="60" w:after="60" w:line="240" w:lineRule="auto"/>
              <w:rPr>
                <w:sz w:val="20"/>
                <w:lang w:val="lv-LV"/>
              </w:rPr>
            </w:pPr>
            <w:r w:rsidRPr="007B2CC4">
              <w:rPr>
                <w:sz w:val="20"/>
                <w:lang w:val="lv-LV"/>
              </w:rPr>
              <w:t>-- žāvētu augļu maisījumi, izņemot pozīcijās 0801–0806 minētos augļus</w:t>
            </w:r>
          </w:p>
        </w:tc>
        <w:tc>
          <w:tcPr>
            <w:tcW w:w="1701" w:type="dxa"/>
            <w:tcBorders>
              <w:top w:val="nil"/>
              <w:left w:val="nil"/>
              <w:bottom w:val="single" w:sz="4" w:space="0" w:color="auto"/>
              <w:right w:val="single" w:sz="4" w:space="0" w:color="auto"/>
            </w:tcBorders>
            <w:shd w:val="clear" w:color="000000" w:fill="FFFFFF"/>
            <w:hideMark/>
          </w:tcPr>
          <w:p w14:paraId="26AA8B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B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B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B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BBA" w14:textId="77777777" w:rsidR="00AB08A9" w:rsidRPr="007B2CC4" w:rsidRDefault="00AB08A9" w:rsidP="00E032E3">
            <w:pPr>
              <w:spacing w:before="60" w:after="60" w:line="240" w:lineRule="auto"/>
              <w:rPr>
                <w:sz w:val="20"/>
                <w:lang w:val="lv-LV"/>
              </w:rPr>
            </w:pPr>
          </w:p>
        </w:tc>
      </w:tr>
      <w:tr w:rsidR="00F44A01" w:rsidRPr="007B2CC4" w14:paraId="26AA8B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BBD" w14:textId="77777777" w:rsidR="00AB08A9" w:rsidRPr="007B2CC4" w:rsidRDefault="00AB08A9" w:rsidP="00E032E3">
            <w:pPr>
              <w:spacing w:before="60" w:after="60" w:line="240" w:lineRule="auto"/>
              <w:rPr>
                <w:sz w:val="20"/>
                <w:lang w:val="lv-LV"/>
              </w:rPr>
            </w:pPr>
            <w:r w:rsidRPr="007B2CC4">
              <w:rPr>
                <w:sz w:val="20"/>
                <w:lang w:val="lv-LV"/>
              </w:rPr>
              <w:t>--- bez žāvētām plūmēm</w:t>
            </w:r>
          </w:p>
        </w:tc>
        <w:tc>
          <w:tcPr>
            <w:tcW w:w="1701" w:type="dxa"/>
            <w:tcBorders>
              <w:top w:val="nil"/>
              <w:left w:val="nil"/>
              <w:bottom w:val="single" w:sz="4" w:space="0" w:color="auto"/>
              <w:right w:val="single" w:sz="4" w:space="0" w:color="auto"/>
            </w:tcBorders>
            <w:shd w:val="clear" w:color="000000" w:fill="FFFFFF"/>
            <w:hideMark/>
          </w:tcPr>
          <w:p w14:paraId="26AA8B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B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B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B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BC2" w14:textId="77777777" w:rsidR="00AB08A9" w:rsidRPr="007B2CC4" w:rsidRDefault="00AB08A9" w:rsidP="00E032E3">
            <w:pPr>
              <w:spacing w:before="60" w:after="60" w:line="240" w:lineRule="auto"/>
              <w:rPr>
                <w:sz w:val="20"/>
                <w:lang w:val="lv-LV"/>
              </w:rPr>
            </w:pPr>
          </w:p>
        </w:tc>
      </w:tr>
      <w:tr w:rsidR="00F44A01" w:rsidRPr="007B2CC4" w14:paraId="26AA8B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C4" w14:textId="77777777" w:rsidR="00AB08A9" w:rsidRPr="007B2CC4" w:rsidRDefault="00AB08A9" w:rsidP="00E032E3">
            <w:pPr>
              <w:spacing w:before="60" w:after="60" w:line="240" w:lineRule="auto"/>
              <w:rPr>
                <w:sz w:val="20"/>
                <w:lang w:val="lv-LV"/>
              </w:rPr>
            </w:pPr>
            <w:r w:rsidRPr="007B2CC4">
              <w:rPr>
                <w:sz w:val="20"/>
                <w:lang w:val="lv-LV"/>
              </w:rPr>
              <w:t>0813 50 12</w:t>
            </w:r>
          </w:p>
        </w:tc>
        <w:tc>
          <w:tcPr>
            <w:tcW w:w="3969" w:type="dxa"/>
            <w:tcBorders>
              <w:top w:val="nil"/>
              <w:left w:val="nil"/>
              <w:bottom w:val="single" w:sz="4" w:space="0" w:color="auto"/>
              <w:right w:val="single" w:sz="4" w:space="0" w:color="auto"/>
            </w:tcBorders>
            <w:shd w:val="clear" w:color="000000" w:fill="FFFFFF"/>
            <w:hideMark/>
          </w:tcPr>
          <w:p w14:paraId="26AA8BC5" w14:textId="77777777" w:rsidR="00AB08A9" w:rsidRPr="007B2CC4" w:rsidRDefault="00AB08A9" w:rsidP="00E032E3">
            <w:pPr>
              <w:spacing w:before="60" w:after="60" w:line="240" w:lineRule="auto"/>
              <w:rPr>
                <w:sz w:val="20"/>
                <w:lang w:val="lv-LV"/>
              </w:rPr>
            </w:pPr>
            <w:r w:rsidRPr="007B2CC4">
              <w:rPr>
                <w:sz w:val="20"/>
                <w:lang w:val="lv-LV"/>
              </w:rPr>
              <w:t>---- papaiju, tamarindu, kešjukoku augļu, ličī, džekfrūtu, sapodillu, pasifloru augļu, karambolu un pitahaju maisījumi</w:t>
            </w:r>
          </w:p>
        </w:tc>
        <w:tc>
          <w:tcPr>
            <w:tcW w:w="1701" w:type="dxa"/>
            <w:tcBorders>
              <w:top w:val="nil"/>
              <w:left w:val="nil"/>
              <w:bottom w:val="single" w:sz="4" w:space="0" w:color="auto"/>
              <w:right w:val="single" w:sz="4" w:space="0" w:color="auto"/>
            </w:tcBorders>
            <w:shd w:val="clear" w:color="000000" w:fill="FFFFFF"/>
            <w:hideMark/>
          </w:tcPr>
          <w:p w14:paraId="26AA8B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C7" w14:textId="77777777" w:rsidR="00AB08A9" w:rsidRPr="007B2CC4" w:rsidRDefault="00AB08A9" w:rsidP="00E032E3">
            <w:pPr>
              <w:spacing w:before="60" w:after="60" w:line="240" w:lineRule="auto"/>
              <w:jc w:val="center"/>
              <w:rPr>
                <w:sz w:val="20"/>
                <w:lang w:val="lv-LV"/>
              </w:rPr>
            </w:pPr>
            <w:r w:rsidRPr="007B2CC4">
              <w:rPr>
                <w:sz w:val="20"/>
                <w:lang w:val="lv-LV"/>
              </w:rPr>
              <w:t>4 %</w:t>
            </w:r>
          </w:p>
        </w:tc>
        <w:tc>
          <w:tcPr>
            <w:tcW w:w="1843" w:type="dxa"/>
            <w:tcBorders>
              <w:top w:val="nil"/>
              <w:left w:val="nil"/>
              <w:bottom w:val="single" w:sz="4" w:space="0" w:color="auto"/>
              <w:right w:val="single" w:sz="4" w:space="0" w:color="auto"/>
            </w:tcBorders>
            <w:shd w:val="clear" w:color="000000" w:fill="FFFFFF"/>
            <w:hideMark/>
          </w:tcPr>
          <w:p w14:paraId="26AA8B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CA" w14:textId="77777777" w:rsidR="00AB08A9" w:rsidRPr="007B2CC4" w:rsidRDefault="00AB08A9" w:rsidP="00E032E3">
            <w:pPr>
              <w:spacing w:before="60" w:after="60" w:line="240" w:lineRule="auto"/>
              <w:rPr>
                <w:sz w:val="20"/>
                <w:lang w:val="lv-LV"/>
              </w:rPr>
            </w:pPr>
          </w:p>
        </w:tc>
      </w:tr>
      <w:tr w:rsidR="00F44A01" w:rsidRPr="007B2CC4" w14:paraId="26AA8B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CC" w14:textId="77777777" w:rsidR="00AB08A9" w:rsidRPr="007B2CC4" w:rsidRDefault="00AB08A9" w:rsidP="00F44A01">
            <w:pPr>
              <w:pageBreakBefore/>
              <w:spacing w:before="60" w:after="60" w:line="240" w:lineRule="auto"/>
              <w:rPr>
                <w:sz w:val="20"/>
                <w:lang w:val="lv-LV"/>
              </w:rPr>
            </w:pPr>
            <w:r w:rsidRPr="007B2CC4">
              <w:rPr>
                <w:sz w:val="20"/>
                <w:lang w:val="lv-LV"/>
              </w:rPr>
              <w:t>0813 50 15</w:t>
            </w:r>
          </w:p>
        </w:tc>
        <w:tc>
          <w:tcPr>
            <w:tcW w:w="3969" w:type="dxa"/>
            <w:tcBorders>
              <w:top w:val="nil"/>
              <w:left w:val="nil"/>
              <w:bottom w:val="single" w:sz="4" w:space="0" w:color="auto"/>
              <w:right w:val="single" w:sz="4" w:space="0" w:color="auto"/>
            </w:tcBorders>
            <w:shd w:val="clear" w:color="000000" w:fill="FFFFFF"/>
            <w:hideMark/>
          </w:tcPr>
          <w:p w14:paraId="26AA8BC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BC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CF" w14:textId="77777777" w:rsidR="00AB08A9" w:rsidRPr="007B2CC4" w:rsidRDefault="00AB08A9" w:rsidP="00F44A01">
            <w:pPr>
              <w:pageBreakBefore/>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8BD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D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D2" w14:textId="77777777" w:rsidR="00AB08A9" w:rsidRPr="007B2CC4" w:rsidRDefault="00AB08A9" w:rsidP="00F44A01">
            <w:pPr>
              <w:pageBreakBefore/>
              <w:spacing w:before="60" w:after="60" w:line="240" w:lineRule="auto"/>
              <w:rPr>
                <w:sz w:val="20"/>
                <w:lang w:val="lv-LV"/>
              </w:rPr>
            </w:pPr>
          </w:p>
        </w:tc>
      </w:tr>
      <w:tr w:rsidR="00F44A01" w:rsidRPr="007B2CC4" w14:paraId="26AA8B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D4" w14:textId="77777777" w:rsidR="00AB08A9" w:rsidRPr="007B2CC4" w:rsidRDefault="00AB08A9" w:rsidP="00E032E3">
            <w:pPr>
              <w:spacing w:before="60" w:after="60" w:line="240" w:lineRule="auto"/>
              <w:rPr>
                <w:sz w:val="20"/>
                <w:lang w:val="lv-LV"/>
              </w:rPr>
            </w:pPr>
            <w:r w:rsidRPr="007B2CC4">
              <w:rPr>
                <w:sz w:val="20"/>
                <w:lang w:val="lv-LV"/>
              </w:rPr>
              <w:t>0813 50 19</w:t>
            </w:r>
          </w:p>
        </w:tc>
        <w:tc>
          <w:tcPr>
            <w:tcW w:w="3969" w:type="dxa"/>
            <w:tcBorders>
              <w:top w:val="nil"/>
              <w:left w:val="nil"/>
              <w:bottom w:val="single" w:sz="4" w:space="0" w:color="auto"/>
              <w:right w:val="single" w:sz="4" w:space="0" w:color="auto"/>
            </w:tcBorders>
            <w:shd w:val="clear" w:color="000000" w:fill="FFFFFF"/>
            <w:hideMark/>
          </w:tcPr>
          <w:p w14:paraId="26AA8BD5" w14:textId="77777777" w:rsidR="00AB08A9" w:rsidRPr="007B2CC4" w:rsidRDefault="00AB08A9" w:rsidP="00E032E3">
            <w:pPr>
              <w:spacing w:before="60" w:after="60" w:line="240" w:lineRule="auto"/>
              <w:rPr>
                <w:sz w:val="20"/>
                <w:lang w:val="lv-LV"/>
              </w:rPr>
            </w:pPr>
            <w:r w:rsidRPr="007B2CC4">
              <w:rPr>
                <w:sz w:val="20"/>
                <w:lang w:val="lv-LV"/>
              </w:rPr>
              <w:t>--- ar žāvētām plūmēm</w:t>
            </w:r>
          </w:p>
        </w:tc>
        <w:tc>
          <w:tcPr>
            <w:tcW w:w="1701" w:type="dxa"/>
            <w:tcBorders>
              <w:top w:val="nil"/>
              <w:left w:val="nil"/>
              <w:bottom w:val="single" w:sz="4" w:space="0" w:color="auto"/>
              <w:right w:val="single" w:sz="4" w:space="0" w:color="auto"/>
            </w:tcBorders>
            <w:shd w:val="clear" w:color="000000" w:fill="FFFFFF"/>
            <w:hideMark/>
          </w:tcPr>
          <w:p w14:paraId="26AA8B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D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B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DA" w14:textId="77777777" w:rsidR="00AB08A9" w:rsidRPr="007B2CC4" w:rsidRDefault="00AB08A9" w:rsidP="00E032E3">
            <w:pPr>
              <w:spacing w:before="60" w:after="60" w:line="240" w:lineRule="auto"/>
              <w:rPr>
                <w:sz w:val="20"/>
                <w:lang w:val="lv-LV"/>
              </w:rPr>
            </w:pPr>
          </w:p>
        </w:tc>
      </w:tr>
      <w:tr w:rsidR="00F44A01" w:rsidRPr="007B2CC4" w14:paraId="26AA8B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BDD" w14:textId="77777777" w:rsidR="00AB08A9" w:rsidRPr="007B2CC4" w:rsidRDefault="00AB08A9" w:rsidP="00E032E3">
            <w:pPr>
              <w:spacing w:before="60" w:after="60" w:line="240" w:lineRule="auto"/>
              <w:rPr>
                <w:sz w:val="20"/>
                <w:lang w:val="lv-LV"/>
              </w:rPr>
            </w:pPr>
            <w:r w:rsidRPr="007B2CC4">
              <w:rPr>
                <w:sz w:val="20"/>
                <w:lang w:val="lv-LV"/>
              </w:rPr>
              <w:t>-- maisījumi, kas sastāv tikai no žāvētiem riekstiem, kuri minēti pozīcijās 0801 un 0802</w:t>
            </w:r>
          </w:p>
        </w:tc>
        <w:tc>
          <w:tcPr>
            <w:tcW w:w="1701" w:type="dxa"/>
            <w:tcBorders>
              <w:top w:val="nil"/>
              <w:left w:val="nil"/>
              <w:bottom w:val="single" w:sz="4" w:space="0" w:color="auto"/>
              <w:right w:val="single" w:sz="4" w:space="0" w:color="auto"/>
            </w:tcBorders>
            <w:shd w:val="clear" w:color="000000" w:fill="FFFFFF"/>
            <w:hideMark/>
          </w:tcPr>
          <w:p w14:paraId="26AA8B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B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B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B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BE2" w14:textId="77777777" w:rsidR="00AB08A9" w:rsidRPr="007B2CC4" w:rsidRDefault="00AB08A9" w:rsidP="00E032E3">
            <w:pPr>
              <w:spacing w:before="60" w:after="60" w:line="240" w:lineRule="auto"/>
              <w:rPr>
                <w:sz w:val="20"/>
                <w:lang w:val="lv-LV"/>
              </w:rPr>
            </w:pPr>
          </w:p>
        </w:tc>
      </w:tr>
      <w:tr w:rsidR="00F44A01" w:rsidRPr="007B2CC4" w14:paraId="26AA8B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E4" w14:textId="77777777" w:rsidR="00AB08A9" w:rsidRPr="007B2CC4" w:rsidRDefault="00AB08A9" w:rsidP="00E032E3">
            <w:pPr>
              <w:spacing w:before="60" w:after="60" w:line="240" w:lineRule="auto"/>
              <w:rPr>
                <w:sz w:val="20"/>
                <w:lang w:val="lv-LV"/>
              </w:rPr>
            </w:pPr>
            <w:r w:rsidRPr="007B2CC4">
              <w:rPr>
                <w:sz w:val="20"/>
                <w:lang w:val="lv-LV"/>
              </w:rPr>
              <w:t>0813 50 31</w:t>
            </w:r>
          </w:p>
        </w:tc>
        <w:tc>
          <w:tcPr>
            <w:tcW w:w="3969" w:type="dxa"/>
            <w:tcBorders>
              <w:top w:val="nil"/>
              <w:left w:val="nil"/>
              <w:bottom w:val="single" w:sz="4" w:space="0" w:color="auto"/>
              <w:right w:val="single" w:sz="4" w:space="0" w:color="auto"/>
            </w:tcBorders>
            <w:shd w:val="clear" w:color="000000" w:fill="FFFFFF"/>
            <w:hideMark/>
          </w:tcPr>
          <w:p w14:paraId="26AA8BE5" w14:textId="77777777" w:rsidR="00AB08A9" w:rsidRPr="007B2CC4" w:rsidRDefault="00AB08A9" w:rsidP="00E032E3">
            <w:pPr>
              <w:spacing w:before="60" w:after="60" w:line="240" w:lineRule="auto"/>
              <w:rPr>
                <w:sz w:val="20"/>
                <w:lang w:val="lv-LV"/>
              </w:rPr>
            </w:pPr>
            <w:r w:rsidRPr="007B2CC4">
              <w:rPr>
                <w:sz w:val="20"/>
                <w:lang w:val="lv-LV"/>
              </w:rPr>
              <w:t>--- no tropu riekstiem</w:t>
            </w:r>
          </w:p>
        </w:tc>
        <w:tc>
          <w:tcPr>
            <w:tcW w:w="1701" w:type="dxa"/>
            <w:tcBorders>
              <w:top w:val="nil"/>
              <w:left w:val="nil"/>
              <w:bottom w:val="single" w:sz="4" w:space="0" w:color="auto"/>
              <w:right w:val="single" w:sz="4" w:space="0" w:color="auto"/>
            </w:tcBorders>
            <w:shd w:val="clear" w:color="000000" w:fill="FFFFFF"/>
            <w:hideMark/>
          </w:tcPr>
          <w:p w14:paraId="26AA8B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E7" w14:textId="77777777" w:rsidR="00AB08A9" w:rsidRPr="007B2CC4" w:rsidRDefault="00AB08A9" w:rsidP="00E032E3">
            <w:pPr>
              <w:spacing w:before="60" w:after="60" w:line="240" w:lineRule="auto"/>
              <w:jc w:val="center"/>
              <w:rPr>
                <w:sz w:val="20"/>
                <w:lang w:val="lv-LV"/>
              </w:rPr>
            </w:pPr>
            <w:r w:rsidRPr="007B2CC4">
              <w:rPr>
                <w:sz w:val="20"/>
                <w:lang w:val="lv-LV"/>
              </w:rPr>
              <w:t>4 %</w:t>
            </w:r>
          </w:p>
        </w:tc>
        <w:tc>
          <w:tcPr>
            <w:tcW w:w="1843" w:type="dxa"/>
            <w:tcBorders>
              <w:top w:val="nil"/>
              <w:left w:val="nil"/>
              <w:bottom w:val="single" w:sz="4" w:space="0" w:color="auto"/>
              <w:right w:val="single" w:sz="4" w:space="0" w:color="auto"/>
            </w:tcBorders>
            <w:shd w:val="clear" w:color="000000" w:fill="FFFFFF"/>
            <w:hideMark/>
          </w:tcPr>
          <w:p w14:paraId="26AA8B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EA" w14:textId="77777777" w:rsidR="00AB08A9" w:rsidRPr="007B2CC4" w:rsidRDefault="00AB08A9" w:rsidP="00E032E3">
            <w:pPr>
              <w:spacing w:before="60" w:after="60" w:line="240" w:lineRule="auto"/>
              <w:rPr>
                <w:sz w:val="20"/>
                <w:lang w:val="lv-LV"/>
              </w:rPr>
            </w:pPr>
          </w:p>
        </w:tc>
      </w:tr>
      <w:tr w:rsidR="00F44A01" w:rsidRPr="007B2CC4" w14:paraId="26AA8B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EC" w14:textId="77777777" w:rsidR="00AB08A9" w:rsidRPr="007B2CC4" w:rsidRDefault="00AB08A9" w:rsidP="00E032E3">
            <w:pPr>
              <w:spacing w:before="60" w:after="60" w:line="240" w:lineRule="auto"/>
              <w:rPr>
                <w:sz w:val="20"/>
                <w:lang w:val="lv-LV"/>
              </w:rPr>
            </w:pPr>
            <w:r w:rsidRPr="007B2CC4">
              <w:rPr>
                <w:sz w:val="20"/>
                <w:lang w:val="lv-LV"/>
              </w:rPr>
              <w:t>0813 50 39</w:t>
            </w:r>
          </w:p>
        </w:tc>
        <w:tc>
          <w:tcPr>
            <w:tcW w:w="3969" w:type="dxa"/>
            <w:tcBorders>
              <w:top w:val="nil"/>
              <w:left w:val="nil"/>
              <w:bottom w:val="single" w:sz="4" w:space="0" w:color="auto"/>
              <w:right w:val="single" w:sz="4" w:space="0" w:color="auto"/>
            </w:tcBorders>
            <w:shd w:val="clear" w:color="000000" w:fill="FFFFFF"/>
            <w:hideMark/>
          </w:tcPr>
          <w:p w14:paraId="26AA8B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B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E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8B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B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BF2" w14:textId="77777777" w:rsidR="00AB08A9" w:rsidRPr="007B2CC4" w:rsidRDefault="00AB08A9" w:rsidP="00E032E3">
            <w:pPr>
              <w:spacing w:before="60" w:after="60" w:line="240" w:lineRule="auto"/>
              <w:rPr>
                <w:sz w:val="20"/>
                <w:lang w:val="lv-LV"/>
              </w:rPr>
            </w:pPr>
          </w:p>
        </w:tc>
      </w:tr>
      <w:tr w:rsidR="00F44A01" w:rsidRPr="007B2CC4" w14:paraId="26AA8B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BF5" w14:textId="77777777" w:rsidR="00AB08A9" w:rsidRPr="007B2CC4" w:rsidRDefault="00AB08A9" w:rsidP="00E032E3">
            <w:pPr>
              <w:spacing w:before="60" w:after="60" w:line="240" w:lineRule="auto"/>
              <w:rPr>
                <w:sz w:val="20"/>
                <w:lang w:val="lv-LV"/>
              </w:rPr>
            </w:pPr>
            <w:r w:rsidRPr="007B2CC4">
              <w:rPr>
                <w:sz w:val="20"/>
                <w:lang w:val="lv-LV"/>
              </w:rPr>
              <w:t>-- citādi maisījumi</w:t>
            </w:r>
          </w:p>
        </w:tc>
        <w:tc>
          <w:tcPr>
            <w:tcW w:w="1701" w:type="dxa"/>
            <w:tcBorders>
              <w:top w:val="nil"/>
              <w:left w:val="nil"/>
              <w:bottom w:val="single" w:sz="4" w:space="0" w:color="auto"/>
              <w:right w:val="single" w:sz="4" w:space="0" w:color="auto"/>
            </w:tcBorders>
            <w:shd w:val="clear" w:color="000000" w:fill="FFFFFF"/>
            <w:hideMark/>
          </w:tcPr>
          <w:p w14:paraId="26AA8B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B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B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B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BFA" w14:textId="77777777" w:rsidR="00AB08A9" w:rsidRPr="007B2CC4" w:rsidRDefault="00AB08A9" w:rsidP="00E032E3">
            <w:pPr>
              <w:spacing w:before="60" w:after="60" w:line="240" w:lineRule="auto"/>
              <w:rPr>
                <w:sz w:val="20"/>
                <w:lang w:val="lv-LV"/>
              </w:rPr>
            </w:pPr>
          </w:p>
        </w:tc>
      </w:tr>
      <w:tr w:rsidR="00F44A01" w:rsidRPr="007B2CC4" w14:paraId="26AA8C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BFC" w14:textId="77777777" w:rsidR="00AB08A9" w:rsidRPr="007B2CC4" w:rsidRDefault="00AB08A9" w:rsidP="00E032E3">
            <w:pPr>
              <w:spacing w:before="60" w:after="60" w:line="240" w:lineRule="auto"/>
              <w:rPr>
                <w:sz w:val="20"/>
                <w:lang w:val="lv-LV"/>
              </w:rPr>
            </w:pPr>
            <w:r w:rsidRPr="007B2CC4">
              <w:rPr>
                <w:sz w:val="20"/>
                <w:lang w:val="lv-LV"/>
              </w:rPr>
              <w:t>0813 50 91</w:t>
            </w:r>
          </w:p>
        </w:tc>
        <w:tc>
          <w:tcPr>
            <w:tcW w:w="3969" w:type="dxa"/>
            <w:tcBorders>
              <w:top w:val="nil"/>
              <w:left w:val="nil"/>
              <w:bottom w:val="single" w:sz="4" w:space="0" w:color="auto"/>
              <w:right w:val="single" w:sz="4" w:space="0" w:color="auto"/>
            </w:tcBorders>
            <w:shd w:val="clear" w:color="000000" w:fill="FFFFFF"/>
            <w:hideMark/>
          </w:tcPr>
          <w:p w14:paraId="26AA8BFD" w14:textId="77777777" w:rsidR="00AB08A9" w:rsidRPr="007B2CC4" w:rsidRDefault="00AB08A9" w:rsidP="00E032E3">
            <w:pPr>
              <w:spacing w:before="60" w:after="60" w:line="240" w:lineRule="auto"/>
              <w:rPr>
                <w:sz w:val="20"/>
                <w:lang w:val="lv-LV"/>
              </w:rPr>
            </w:pPr>
            <w:r w:rsidRPr="007B2CC4">
              <w:rPr>
                <w:sz w:val="20"/>
                <w:lang w:val="lv-LV"/>
              </w:rPr>
              <w:t>--- bez plūmēm un vīģēm</w:t>
            </w:r>
          </w:p>
        </w:tc>
        <w:tc>
          <w:tcPr>
            <w:tcW w:w="1701" w:type="dxa"/>
            <w:tcBorders>
              <w:top w:val="nil"/>
              <w:left w:val="nil"/>
              <w:bottom w:val="single" w:sz="4" w:space="0" w:color="auto"/>
              <w:right w:val="single" w:sz="4" w:space="0" w:color="auto"/>
            </w:tcBorders>
            <w:shd w:val="clear" w:color="000000" w:fill="FFFFFF"/>
            <w:hideMark/>
          </w:tcPr>
          <w:p w14:paraId="26AA8B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BF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8C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02" w14:textId="77777777" w:rsidR="00AB08A9" w:rsidRPr="007B2CC4" w:rsidRDefault="00AB08A9" w:rsidP="00E032E3">
            <w:pPr>
              <w:spacing w:before="60" w:after="60" w:line="240" w:lineRule="auto"/>
              <w:rPr>
                <w:sz w:val="20"/>
                <w:lang w:val="lv-LV"/>
              </w:rPr>
            </w:pPr>
          </w:p>
        </w:tc>
      </w:tr>
      <w:tr w:rsidR="00F44A01" w:rsidRPr="007B2CC4" w14:paraId="26AA8C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04" w14:textId="77777777" w:rsidR="00AB08A9" w:rsidRPr="007B2CC4" w:rsidRDefault="00AB08A9" w:rsidP="00E032E3">
            <w:pPr>
              <w:spacing w:before="60" w:after="60" w:line="240" w:lineRule="auto"/>
              <w:rPr>
                <w:sz w:val="20"/>
                <w:lang w:val="lv-LV"/>
              </w:rPr>
            </w:pPr>
            <w:r w:rsidRPr="007B2CC4">
              <w:rPr>
                <w:sz w:val="20"/>
                <w:lang w:val="lv-LV"/>
              </w:rPr>
              <w:t>0813 50 99</w:t>
            </w:r>
          </w:p>
        </w:tc>
        <w:tc>
          <w:tcPr>
            <w:tcW w:w="3969" w:type="dxa"/>
            <w:tcBorders>
              <w:top w:val="nil"/>
              <w:left w:val="nil"/>
              <w:bottom w:val="single" w:sz="4" w:space="0" w:color="auto"/>
              <w:right w:val="single" w:sz="4" w:space="0" w:color="auto"/>
            </w:tcBorders>
            <w:shd w:val="clear" w:color="000000" w:fill="FFFFFF"/>
            <w:hideMark/>
          </w:tcPr>
          <w:p w14:paraId="26AA8C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C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0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C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0A" w14:textId="77777777" w:rsidR="00AB08A9" w:rsidRPr="007B2CC4" w:rsidRDefault="00AB08A9" w:rsidP="00E032E3">
            <w:pPr>
              <w:spacing w:before="60" w:after="60" w:line="240" w:lineRule="auto"/>
              <w:rPr>
                <w:sz w:val="20"/>
                <w:lang w:val="lv-LV"/>
              </w:rPr>
            </w:pPr>
          </w:p>
        </w:tc>
      </w:tr>
      <w:tr w:rsidR="00F44A01" w:rsidRPr="007B2CC4" w14:paraId="26AA8C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0C" w14:textId="77777777" w:rsidR="00AB08A9" w:rsidRPr="007B2CC4" w:rsidRDefault="00AB08A9" w:rsidP="00E032E3">
            <w:pPr>
              <w:spacing w:before="60" w:after="60" w:line="240" w:lineRule="auto"/>
              <w:rPr>
                <w:sz w:val="20"/>
                <w:lang w:val="lv-LV"/>
              </w:rPr>
            </w:pPr>
            <w:r w:rsidRPr="007B2CC4">
              <w:rPr>
                <w:sz w:val="20"/>
                <w:lang w:val="lv-LV"/>
              </w:rPr>
              <w:t>0814 00 00</w:t>
            </w:r>
          </w:p>
        </w:tc>
        <w:tc>
          <w:tcPr>
            <w:tcW w:w="3969" w:type="dxa"/>
            <w:tcBorders>
              <w:top w:val="nil"/>
              <w:left w:val="nil"/>
              <w:bottom w:val="single" w:sz="4" w:space="0" w:color="auto"/>
              <w:right w:val="single" w:sz="4" w:space="0" w:color="auto"/>
            </w:tcBorders>
            <w:shd w:val="clear" w:color="000000" w:fill="FFFFFF"/>
            <w:hideMark/>
          </w:tcPr>
          <w:p w14:paraId="26AA8C0D" w14:textId="77777777" w:rsidR="00AB08A9" w:rsidRPr="007B2CC4" w:rsidRDefault="00AB08A9" w:rsidP="00E032E3">
            <w:pPr>
              <w:spacing w:before="60" w:after="60" w:line="240" w:lineRule="auto"/>
              <w:rPr>
                <w:sz w:val="20"/>
                <w:lang w:val="lv-LV"/>
              </w:rPr>
            </w:pPr>
            <w:r w:rsidRPr="007B2CC4">
              <w:rPr>
                <w:sz w:val="20"/>
                <w:lang w:val="lv-LV"/>
              </w:rPr>
              <w:t>Citrusaugļu vai meloņu un arbūzu mizas, svaigas, saldētas, kaltētas vai īslaicīgai glabāšanai konservētas sālījumā, sērūdenī vai citā konservējošā šķīdumā</w:t>
            </w:r>
          </w:p>
        </w:tc>
        <w:tc>
          <w:tcPr>
            <w:tcW w:w="1701" w:type="dxa"/>
            <w:tcBorders>
              <w:top w:val="nil"/>
              <w:left w:val="nil"/>
              <w:bottom w:val="single" w:sz="4" w:space="0" w:color="auto"/>
              <w:right w:val="single" w:sz="4" w:space="0" w:color="auto"/>
            </w:tcBorders>
            <w:shd w:val="clear" w:color="000000" w:fill="FFFFFF"/>
            <w:hideMark/>
          </w:tcPr>
          <w:p w14:paraId="26AA8C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0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8C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12" w14:textId="77777777" w:rsidR="00AB08A9" w:rsidRPr="007B2CC4" w:rsidRDefault="00AB08A9" w:rsidP="00E032E3">
            <w:pPr>
              <w:spacing w:before="60" w:after="60" w:line="240" w:lineRule="auto"/>
              <w:rPr>
                <w:sz w:val="20"/>
                <w:lang w:val="lv-LV"/>
              </w:rPr>
            </w:pPr>
          </w:p>
        </w:tc>
      </w:tr>
      <w:tr w:rsidR="00F44A01" w:rsidRPr="007B2CC4" w14:paraId="26AA8C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14" w14:textId="77777777" w:rsidR="00AB08A9" w:rsidRPr="007B2CC4" w:rsidRDefault="00AB08A9" w:rsidP="00F44A01">
            <w:pPr>
              <w:pageBreakBefore/>
              <w:spacing w:before="60" w:after="60" w:line="240" w:lineRule="auto"/>
              <w:rPr>
                <w:sz w:val="20"/>
                <w:lang w:val="lv-LV"/>
              </w:rPr>
            </w:pPr>
            <w:r w:rsidRPr="007B2CC4">
              <w:rPr>
                <w:sz w:val="20"/>
                <w:lang w:val="lv-LV"/>
              </w:rPr>
              <w:t>09</w:t>
            </w:r>
          </w:p>
        </w:tc>
        <w:tc>
          <w:tcPr>
            <w:tcW w:w="3969" w:type="dxa"/>
            <w:tcBorders>
              <w:top w:val="nil"/>
              <w:left w:val="nil"/>
              <w:bottom w:val="single" w:sz="4" w:space="0" w:color="auto"/>
              <w:right w:val="single" w:sz="4" w:space="0" w:color="auto"/>
            </w:tcBorders>
            <w:shd w:val="clear" w:color="000000" w:fill="FFFFFF"/>
            <w:hideMark/>
          </w:tcPr>
          <w:p w14:paraId="26AA8C15" w14:textId="77777777" w:rsidR="00AB08A9" w:rsidRPr="007B2CC4" w:rsidRDefault="00AB08A9" w:rsidP="00F44A01">
            <w:pPr>
              <w:pageBreakBefore/>
              <w:spacing w:before="60" w:after="60" w:line="240" w:lineRule="auto"/>
              <w:rPr>
                <w:sz w:val="20"/>
                <w:lang w:val="lv-LV"/>
              </w:rPr>
            </w:pPr>
            <w:r w:rsidRPr="007B2CC4">
              <w:rPr>
                <w:sz w:val="20"/>
                <w:lang w:val="lv-LV"/>
              </w:rPr>
              <w:t>9. NODAĻA - KAFIJA, TĒJA, MATE UN GARŠVIELAS</w:t>
            </w:r>
          </w:p>
        </w:tc>
        <w:tc>
          <w:tcPr>
            <w:tcW w:w="1701" w:type="dxa"/>
            <w:tcBorders>
              <w:top w:val="nil"/>
              <w:left w:val="nil"/>
              <w:bottom w:val="single" w:sz="4" w:space="0" w:color="auto"/>
              <w:right w:val="single" w:sz="4" w:space="0" w:color="auto"/>
            </w:tcBorders>
            <w:shd w:val="clear" w:color="000000" w:fill="FFFFFF"/>
            <w:hideMark/>
          </w:tcPr>
          <w:p w14:paraId="26AA8C1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1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C1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C1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C1A" w14:textId="77777777" w:rsidR="00AB08A9" w:rsidRPr="007B2CC4" w:rsidRDefault="00AB08A9" w:rsidP="00F44A01">
            <w:pPr>
              <w:pageBreakBefore/>
              <w:spacing w:before="60" w:after="60" w:line="240" w:lineRule="auto"/>
              <w:rPr>
                <w:sz w:val="20"/>
                <w:lang w:val="lv-LV"/>
              </w:rPr>
            </w:pPr>
          </w:p>
        </w:tc>
      </w:tr>
      <w:tr w:rsidR="00F44A01" w:rsidRPr="007B2CC4" w14:paraId="26AA8C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1C" w14:textId="77777777" w:rsidR="00AB08A9" w:rsidRPr="007B2CC4" w:rsidRDefault="00AB08A9" w:rsidP="00E032E3">
            <w:pPr>
              <w:spacing w:before="60" w:after="60" w:line="240" w:lineRule="auto"/>
              <w:rPr>
                <w:sz w:val="20"/>
                <w:lang w:val="lv-LV"/>
              </w:rPr>
            </w:pPr>
            <w:r w:rsidRPr="007B2CC4">
              <w:rPr>
                <w:sz w:val="20"/>
                <w:lang w:val="lv-LV"/>
              </w:rPr>
              <w:t>0901</w:t>
            </w:r>
          </w:p>
        </w:tc>
        <w:tc>
          <w:tcPr>
            <w:tcW w:w="3969" w:type="dxa"/>
            <w:tcBorders>
              <w:top w:val="nil"/>
              <w:left w:val="nil"/>
              <w:bottom w:val="single" w:sz="4" w:space="0" w:color="auto"/>
              <w:right w:val="single" w:sz="4" w:space="0" w:color="auto"/>
            </w:tcBorders>
            <w:shd w:val="clear" w:color="000000" w:fill="FFFFFF"/>
            <w:hideMark/>
          </w:tcPr>
          <w:p w14:paraId="26AA8C1D" w14:textId="77777777" w:rsidR="00AB08A9" w:rsidRPr="007B2CC4" w:rsidRDefault="00AB08A9" w:rsidP="00E032E3">
            <w:pPr>
              <w:spacing w:before="60" w:after="60" w:line="240" w:lineRule="auto"/>
              <w:rPr>
                <w:sz w:val="20"/>
                <w:lang w:val="lv-LV"/>
              </w:rPr>
            </w:pPr>
            <w:r w:rsidRPr="007B2CC4">
              <w:rPr>
                <w:sz w:val="20"/>
                <w:lang w:val="lv-LV"/>
              </w:rPr>
              <w:t>Kafija, grauzdēta vai negrauzdēta, ar kofeīnu vai bez kofeīna; kafijas pupiņu čaumalas un apvalki; kafijas aizstājēji, kas satur kafiju jebkurā samērā</w:t>
            </w:r>
          </w:p>
        </w:tc>
        <w:tc>
          <w:tcPr>
            <w:tcW w:w="1701" w:type="dxa"/>
            <w:tcBorders>
              <w:top w:val="nil"/>
              <w:left w:val="nil"/>
              <w:bottom w:val="single" w:sz="4" w:space="0" w:color="auto"/>
              <w:right w:val="single" w:sz="4" w:space="0" w:color="auto"/>
            </w:tcBorders>
            <w:shd w:val="clear" w:color="000000" w:fill="FFFFFF"/>
            <w:hideMark/>
          </w:tcPr>
          <w:p w14:paraId="26AA8C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C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C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C22" w14:textId="77777777" w:rsidR="00AB08A9" w:rsidRPr="007B2CC4" w:rsidRDefault="00AB08A9" w:rsidP="00E032E3">
            <w:pPr>
              <w:spacing w:before="60" w:after="60" w:line="240" w:lineRule="auto"/>
              <w:rPr>
                <w:sz w:val="20"/>
                <w:lang w:val="lv-LV"/>
              </w:rPr>
            </w:pPr>
          </w:p>
        </w:tc>
      </w:tr>
      <w:tr w:rsidR="00F44A01" w:rsidRPr="007B2CC4" w14:paraId="26AA8C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C25" w14:textId="77777777" w:rsidR="00AB08A9" w:rsidRPr="007B2CC4" w:rsidRDefault="00AB08A9" w:rsidP="00E032E3">
            <w:pPr>
              <w:spacing w:before="60" w:after="60" w:line="240" w:lineRule="auto"/>
              <w:rPr>
                <w:sz w:val="20"/>
                <w:lang w:val="lv-LV"/>
              </w:rPr>
            </w:pPr>
            <w:r w:rsidRPr="007B2CC4">
              <w:rPr>
                <w:sz w:val="20"/>
                <w:lang w:val="lv-LV"/>
              </w:rPr>
              <w:t>- negrauzdēta kafija</w:t>
            </w:r>
          </w:p>
        </w:tc>
        <w:tc>
          <w:tcPr>
            <w:tcW w:w="1701" w:type="dxa"/>
            <w:tcBorders>
              <w:top w:val="nil"/>
              <w:left w:val="nil"/>
              <w:bottom w:val="single" w:sz="4" w:space="0" w:color="auto"/>
              <w:right w:val="single" w:sz="4" w:space="0" w:color="auto"/>
            </w:tcBorders>
            <w:shd w:val="clear" w:color="000000" w:fill="FFFFFF"/>
            <w:hideMark/>
          </w:tcPr>
          <w:p w14:paraId="26AA8C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C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C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C2A" w14:textId="77777777" w:rsidR="00AB08A9" w:rsidRPr="007B2CC4" w:rsidRDefault="00AB08A9" w:rsidP="00E032E3">
            <w:pPr>
              <w:spacing w:before="60" w:after="60" w:line="240" w:lineRule="auto"/>
              <w:rPr>
                <w:sz w:val="20"/>
                <w:lang w:val="lv-LV"/>
              </w:rPr>
            </w:pPr>
          </w:p>
        </w:tc>
      </w:tr>
      <w:tr w:rsidR="00F44A01" w:rsidRPr="007B2CC4" w14:paraId="26AA8C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2C" w14:textId="77777777" w:rsidR="00AB08A9" w:rsidRPr="007B2CC4" w:rsidRDefault="00AB08A9" w:rsidP="00E032E3">
            <w:pPr>
              <w:spacing w:before="60" w:after="60" w:line="240" w:lineRule="auto"/>
              <w:rPr>
                <w:sz w:val="20"/>
                <w:lang w:val="lv-LV"/>
              </w:rPr>
            </w:pPr>
            <w:r w:rsidRPr="007B2CC4">
              <w:rPr>
                <w:sz w:val="20"/>
                <w:lang w:val="lv-LV"/>
              </w:rPr>
              <w:t>0901 11 00</w:t>
            </w:r>
          </w:p>
        </w:tc>
        <w:tc>
          <w:tcPr>
            <w:tcW w:w="3969" w:type="dxa"/>
            <w:tcBorders>
              <w:top w:val="nil"/>
              <w:left w:val="nil"/>
              <w:bottom w:val="single" w:sz="4" w:space="0" w:color="auto"/>
              <w:right w:val="single" w:sz="4" w:space="0" w:color="auto"/>
            </w:tcBorders>
            <w:shd w:val="clear" w:color="000000" w:fill="FFFFFF"/>
            <w:hideMark/>
          </w:tcPr>
          <w:p w14:paraId="26AA8C2D" w14:textId="77777777" w:rsidR="00AB08A9" w:rsidRPr="007B2CC4" w:rsidRDefault="00AB08A9" w:rsidP="00E032E3">
            <w:pPr>
              <w:spacing w:before="60" w:after="60" w:line="240" w:lineRule="auto"/>
              <w:rPr>
                <w:sz w:val="20"/>
                <w:lang w:val="lv-LV"/>
              </w:rPr>
            </w:pPr>
            <w:r w:rsidRPr="007B2CC4">
              <w:rPr>
                <w:sz w:val="20"/>
                <w:lang w:val="lv-LV"/>
              </w:rPr>
              <w:t>-- ar kofeīnu</w:t>
            </w:r>
          </w:p>
        </w:tc>
        <w:tc>
          <w:tcPr>
            <w:tcW w:w="1701" w:type="dxa"/>
            <w:tcBorders>
              <w:top w:val="nil"/>
              <w:left w:val="nil"/>
              <w:bottom w:val="single" w:sz="4" w:space="0" w:color="auto"/>
              <w:right w:val="single" w:sz="4" w:space="0" w:color="auto"/>
            </w:tcBorders>
            <w:shd w:val="clear" w:color="000000" w:fill="FFFFFF"/>
            <w:hideMark/>
          </w:tcPr>
          <w:p w14:paraId="26AA8C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2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C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32" w14:textId="77777777" w:rsidR="00AB08A9" w:rsidRPr="007B2CC4" w:rsidRDefault="00AB08A9" w:rsidP="00E032E3">
            <w:pPr>
              <w:spacing w:before="60" w:after="60" w:line="240" w:lineRule="auto"/>
              <w:rPr>
                <w:sz w:val="20"/>
                <w:lang w:val="lv-LV"/>
              </w:rPr>
            </w:pPr>
          </w:p>
        </w:tc>
      </w:tr>
      <w:tr w:rsidR="00F44A01" w:rsidRPr="007B2CC4" w14:paraId="26AA8C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34" w14:textId="77777777" w:rsidR="00AB08A9" w:rsidRPr="007B2CC4" w:rsidRDefault="00AB08A9" w:rsidP="00E032E3">
            <w:pPr>
              <w:spacing w:before="60" w:after="60" w:line="240" w:lineRule="auto"/>
              <w:rPr>
                <w:sz w:val="20"/>
                <w:lang w:val="lv-LV"/>
              </w:rPr>
            </w:pPr>
            <w:r w:rsidRPr="007B2CC4">
              <w:rPr>
                <w:sz w:val="20"/>
                <w:lang w:val="lv-LV"/>
              </w:rPr>
              <w:t>0901 12 00</w:t>
            </w:r>
          </w:p>
        </w:tc>
        <w:tc>
          <w:tcPr>
            <w:tcW w:w="3969" w:type="dxa"/>
            <w:tcBorders>
              <w:top w:val="nil"/>
              <w:left w:val="nil"/>
              <w:bottom w:val="single" w:sz="4" w:space="0" w:color="auto"/>
              <w:right w:val="single" w:sz="4" w:space="0" w:color="auto"/>
            </w:tcBorders>
            <w:shd w:val="clear" w:color="000000" w:fill="FFFFFF"/>
            <w:hideMark/>
          </w:tcPr>
          <w:p w14:paraId="26AA8C35" w14:textId="77777777" w:rsidR="00AB08A9" w:rsidRPr="007B2CC4" w:rsidRDefault="00AB08A9" w:rsidP="00E032E3">
            <w:pPr>
              <w:spacing w:before="60" w:after="60" w:line="240" w:lineRule="auto"/>
              <w:rPr>
                <w:sz w:val="20"/>
                <w:lang w:val="lv-LV"/>
              </w:rPr>
            </w:pPr>
            <w:r w:rsidRPr="007B2CC4">
              <w:rPr>
                <w:sz w:val="20"/>
                <w:lang w:val="lv-LV"/>
              </w:rPr>
              <w:t>-- bez kofeīna</w:t>
            </w:r>
          </w:p>
        </w:tc>
        <w:tc>
          <w:tcPr>
            <w:tcW w:w="1701" w:type="dxa"/>
            <w:tcBorders>
              <w:top w:val="nil"/>
              <w:left w:val="nil"/>
              <w:bottom w:val="single" w:sz="4" w:space="0" w:color="auto"/>
              <w:right w:val="single" w:sz="4" w:space="0" w:color="auto"/>
            </w:tcBorders>
            <w:shd w:val="clear" w:color="000000" w:fill="FFFFFF"/>
            <w:hideMark/>
          </w:tcPr>
          <w:p w14:paraId="26AA8C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37"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8C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3A" w14:textId="77777777" w:rsidR="00AB08A9" w:rsidRPr="007B2CC4" w:rsidRDefault="00AB08A9" w:rsidP="00E032E3">
            <w:pPr>
              <w:spacing w:before="60" w:after="60" w:line="240" w:lineRule="auto"/>
              <w:rPr>
                <w:sz w:val="20"/>
                <w:lang w:val="lv-LV"/>
              </w:rPr>
            </w:pPr>
          </w:p>
        </w:tc>
      </w:tr>
      <w:tr w:rsidR="00F44A01" w:rsidRPr="007B2CC4" w14:paraId="26AA8C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C3D" w14:textId="77777777" w:rsidR="00AB08A9" w:rsidRPr="007B2CC4" w:rsidRDefault="00AB08A9" w:rsidP="00E032E3">
            <w:pPr>
              <w:spacing w:before="60" w:after="60" w:line="240" w:lineRule="auto"/>
              <w:rPr>
                <w:sz w:val="20"/>
                <w:lang w:val="lv-LV"/>
              </w:rPr>
            </w:pPr>
            <w:r w:rsidRPr="007B2CC4">
              <w:rPr>
                <w:sz w:val="20"/>
                <w:lang w:val="lv-LV"/>
              </w:rPr>
              <w:t>- grauzdēta kafija</w:t>
            </w:r>
          </w:p>
        </w:tc>
        <w:tc>
          <w:tcPr>
            <w:tcW w:w="1701" w:type="dxa"/>
            <w:tcBorders>
              <w:top w:val="nil"/>
              <w:left w:val="nil"/>
              <w:bottom w:val="single" w:sz="4" w:space="0" w:color="auto"/>
              <w:right w:val="single" w:sz="4" w:space="0" w:color="auto"/>
            </w:tcBorders>
            <w:shd w:val="clear" w:color="000000" w:fill="FFFFFF"/>
            <w:hideMark/>
          </w:tcPr>
          <w:p w14:paraId="26AA8C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C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C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C42" w14:textId="77777777" w:rsidR="00AB08A9" w:rsidRPr="007B2CC4" w:rsidRDefault="00AB08A9" w:rsidP="00E032E3">
            <w:pPr>
              <w:spacing w:before="60" w:after="60" w:line="240" w:lineRule="auto"/>
              <w:rPr>
                <w:sz w:val="20"/>
                <w:lang w:val="lv-LV"/>
              </w:rPr>
            </w:pPr>
          </w:p>
        </w:tc>
      </w:tr>
      <w:tr w:rsidR="00F44A01" w:rsidRPr="007B2CC4" w14:paraId="26AA8C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44" w14:textId="77777777" w:rsidR="00AB08A9" w:rsidRPr="007B2CC4" w:rsidRDefault="00AB08A9" w:rsidP="00E032E3">
            <w:pPr>
              <w:spacing w:before="60" w:after="60" w:line="240" w:lineRule="auto"/>
              <w:rPr>
                <w:sz w:val="20"/>
                <w:lang w:val="lv-LV"/>
              </w:rPr>
            </w:pPr>
            <w:r w:rsidRPr="007B2CC4">
              <w:rPr>
                <w:sz w:val="20"/>
                <w:lang w:val="lv-LV"/>
              </w:rPr>
              <w:t>0901 21 00</w:t>
            </w:r>
          </w:p>
        </w:tc>
        <w:tc>
          <w:tcPr>
            <w:tcW w:w="3969" w:type="dxa"/>
            <w:tcBorders>
              <w:top w:val="nil"/>
              <w:left w:val="nil"/>
              <w:bottom w:val="single" w:sz="4" w:space="0" w:color="auto"/>
              <w:right w:val="single" w:sz="4" w:space="0" w:color="auto"/>
            </w:tcBorders>
            <w:shd w:val="clear" w:color="000000" w:fill="FFFFFF"/>
            <w:hideMark/>
          </w:tcPr>
          <w:p w14:paraId="26AA8C45" w14:textId="77777777" w:rsidR="00AB08A9" w:rsidRPr="007B2CC4" w:rsidRDefault="00AB08A9" w:rsidP="00E032E3">
            <w:pPr>
              <w:spacing w:before="60" w:after="60" w:line="240" w:lineRule="auto"/>
              <w:rPr>
                <w:sz w:val="20"/>
                <w:lang w:val="lv-LV"/>
              </w:rPr>
            </w:pPr>
            <w:r w:rsidRPr="007B2CC4">
              <w:rPr>
                <w:sz w:val="20"/>
                <w:lang w:val="lv-LV"/>
              </w:rPr>
              <w:t>-- ar kofeīnu</w:t>
            </w:r>
          </w:p>
        </w:tc>
        <w:tc>
          <w:tcPr>
            <w:tcW w:w="1701" w:type="dxa"/>
            <w:tcBorders>
              <w:top w:val="nil"/>
              <w:left w:val="nil"/>
              <w:bottom w:val="single" w:sz="4" w:space="0" w:color="auto"/>
              <w:right w:val="single" w:sz="4" w:space="0" w:color="auto"/>
            </w:tcBorders>
            <w:shd w:val="clear" w:color="000000" w:fill="FFFFFF"/>
            <w:hideMark/>
          </w:tcPr>
          <w:p w14:paraId="26AA8C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47"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8C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4A" w14:textId="77777777" w:rsidR="00AB08A9" w:rsidRPr="007B2CC4" w:rsidRDefault="00AB08A9" w:rsidP="00E032E3">
            <w:pPr>
              <w:spacing w:before="60" w:after="60" w:line="240" w:lineRule="auto"/>
              <w:rPr>
                <w:sz w:val="20"/>
                <w:lang w:val="lv-LV"/>
              </w:rPr>
            </w:pPr>
          </w:p>
        </w:tc>
      </w:tr>
      <w:tr w:rsidR="00F44A01" w:rsidRPr="007B2CC4" w14:paraId="26AA8C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4C" w14:textId="77777777" w:rsidR="00AB08A9" w:rsidRPr="007B2CC4" w:rsidRDefault="00AB08A9" w:rsidP="00E032E3">
            <w:pPr>
              <w:spacing w:before="60" w:after="60" w:line="240" w:lineRule="auto"/>
              <w:rPr>
                <w:sz w:val="20"/>
                <w:lang w:val="lv-LV"/>
              </w:rPr>
            </w:pPr>
            <w:r w:rsidRPr="007B2CC4">
              <w:rPr>
                <w:sz w:val="20"/>
                <w:lang w:val="lv-LV"/>
              </w:rPr>
              <w:t>0901 22 00</w:t>
            </w:r>
          </w:p>
        </w:tc>
        <w:tc>
          <w:tcPr>
            <w:tcW w:w="3969" w:type="dxa"/>
            <w:tcBorders>
              <w:top w:val="nil"/>
              <w:left w:val="nil"/>
              <w:bottom w:val="single" w:sz="4" w:space="0" w:color="auto"/>
              <w:right w:val="single" w:sz="4" w:space="0" w:color="auto"/>
            </w:tcBorders>
            <w:shd w:val="clear" w:color="000000" w:fill="FFFFFF"/>
            <w:hideMark/>
          </w:tcPr>
          <w:p w14:paraId="26AA8C4D" w14:textId="77777777" w:rsidR="00AB08A9" w:rsidRPr="007B2CC4" w:rsidRDefault="00AB08A9" w:rsidP="00E032E3">
            <w:pPr>
              <w:spacing w:before="60" w:after="60" w:line="240" w:lineRule="auto"/>
              <w:rPr>
                <w:sz w:val="20"/>
                <w:lang w:val="lv-LV"/>
              </w:rPr>
            </w:pPr>
            <w:r w:rsidRPr="007B2CC4">
              <w:rPr>
                <w:sz w:val="20"/>
                <w:lang w:val="lv-LV"/>
              </w:rPr>
              <w:t>-- bez kofeīna</w:t>
            </w:r>
          </w:p>
        </w:tc>
        <w:tc>
          <w:tcPr>
            <w:tcW w:w="1701" w:type="dxa"/>
            <w:tcBorders>
              <w:top w:val="nil"/>
              <w:left w:val="nil"/>
              <w:bottom w:val="single" w:sz="4" w:space="0" w:color="auto"/>
              <w:right w:val="single" w:sz="4" w:space="0" w:color="auto"/>
            </w:tcBorders>
            <w:shd w:val="clear" w:color="000000" w:fill="FFFFFF"/>
            <w:hideMark/>
          </w:tcPr>
          <w:p w14:paraId="26AA8C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4F"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8C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52" w14:textId="77777777" w:rsidR="00AB08A9" w:rsidRPr="007B2CC4" w:rsidRDefault="00AB08A9" w:rsidP="00E032E3">
            <w:pPr>
              <w:spacing w:before="60" w:after="60" w:line="240" w:lineRule="auto"/>
              <w:rPr>
                <w:sz w:val="20"/>
                <w:lang w:val="lv-LV"/>
              </w:rPr>
            </w:pPr>
          </w:p>
        </w:tc>
      </w:tr>
      <w:tr w:rsidR="00F44A01" w:rsidRPr="007B2CC4" w14:paraId="26AA8C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54" w14:textId="77777777" w:rsidR="00AB08A9" w:rsidRPr="007B2CC4" w:rsidRDefault="00AB08A9" w:rsidP="00E032E3">
            <w:pPr>
              <w:spacing w:before="60" w:after="60" w:line="240" w:lineRule="auto"/>
              <w:rPr>
                <w:sz w:val="20"/>
                <w:lang w:val="lv-LV"/>
              </w:rPr>
            </w:pPr>
            <w:r w:rsidRPr="007B2CC4">
              <w:rPr>
                <w:sz w:val="20"/>
                <w:lang w:val="lv-LV"/>
              </w:rPr>
              <w:t>0901 90</w:t>
            </w:r>
          </w:p>
        </w:tc>
        <w:tc>
          <w:tcPr>
            <w:tcW w:w="3969" w:type="dxa"/>
            <w:tcBorders>
              <w:top w:val="nil"/>
              <w:left w:val="nil"/>
              <w:bottom w:val="single" w:sz="4" w:space="0" w:color="auto"/>
              <w:right w:val="single" w:sz="4" w:space="0" w:color="auto"/>
            </w:tcBorders>
            <w:shd w:val="clear" w:color="000000" w:fill="FFFFFF"/>
            <w:hideMark/>
          </w:tcPr>
          <w:p w14:paraId="26AA8C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C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C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C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C5A" w14:textId="77777777" w:rsidR="00AB08A9" w:rsidRPr="007B2CC4" w:rsidRDefault="00AB08A9" w:rsidP="00E032E3">
            <w:pPr>
              <w:spacing w:before="60" w:after="60" w:line="240" w:lineRule="auto"/>
              <w:rPr>
                <w:sz w:val="20"/>
                <w:lang w:val="lv-LV"/>
              </w:rPr>
            </w:pPr>
          </w:p>
        </w:tc>
      </w:tr>
      <w:tr w:rsidR="00F44A01" w:rsidRPr="007B2CC4" w14:paraId="26AA8C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5C" w14:textId="77777777" w:rsidR="00AB08A9" w:rsidRPr="007B2CC4" w:rsidRDefault="00AB08A9" w:rsidP="00E032E3">
            <w:pPr>
              <w:spacing w:before="60" w:after="60" w:line="240" w:lineRule="auto"/>
              <w:rPr>
                <w:sz w:val="20"/>
                <w:lang w:val="lv-LV"/>
              </w:rPr>
            </w:pPr>
            <w:r w:rsidRPr="007B2CC4">
              <w:rPr>
                <w:sz w:val="20"/>
                <w:lang w:val="lv-LV"/>
              </w:rPr>
              <w:t>0901 90 10</w:t>
            </w:r>
          </w:p>
        </w:tc>
        <w:tc>
          <w:tcPr>
            <w:tcW w:w="3969" w:type="dxa"/>
            <w:tcBorders>
              <w:top w:val="nil"/>
              <w:left w:val="nil"/>
              <w:bottom w:val="single" w:sz="4" w:space="0" w:color="auto"/>
              <w:right w:val="single" w:sz="4" w:space="0" w:color="auto"/>
            </w:tcBorders>
            <w:shd w:val="clear" w:color="000000" w:fill="FFFFFF"/>
            <w:hideMark/>
          </w:tcPr>
          <w:p w14:paraId="26AA8C5D" w14:textId="77777777" w:rsidR="00AB08A9" w:rsidRPr="007B2CC4" w:rsidRDefault="00AB08A9" w:rsidP="00E032E3">
            <w:pPr>
              <w:spacing w:before="60" w:after="60" w:line="240" w:lineRule="auto"/>
              <w:rPr>
                <w:sz w:val="20"/>
                <w:lang w:val="lv-LV"/>
              </w:rPr>
            </w:pPr>
            <w:r w:rsidRPr="007B2CC4">
              <w:rPr>
                <w:sz w:val="20"/>
                <w:lang w:val="lv-LV"/>
              </w:rPr>
              <w:t>-- kafijas pupiņu čaumalas un apvalki</w:t>
            </w:r>
          </w:p>
        </w:tc>
        <w:tc>
          <w:tcPr>
            <w:tcW w:w="1701" w:type="dxa"/>
            <w:tcBorders>
              <w:top w:val="nil"/>
              <w:left w:val="nil"/>
              <w:bottom w:val="single" w:sz="4" w:space="0" w:color="auto"/>
              <w:right w:val="single" w:sz="4" w:space="0" w:color="auto"/>
            </w:tcBorders>
            <w:shd w:val="clear" w:color="000000" w:fill="FFFFFF"/>
            <w:hideMark/>
          </w:tcPr>
          <w:p w14:paraId="26AA8C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5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C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62" w14:textId="77777777" w:rsidR="00AB08A9" w:rsidRPr="007B2CC4" w:rsidRDefault="00AB08A9" w:rsidP="00E032E3">
            <w:pPr>
              <w:spacing w:before="60" w:after="60" w:line="240" w:lineRule="auto"/>
              <w:rPr>
                <w:sz w:val="20"/>
                <w:lang w:val="lv-LV"/>
              </w:rPr>
            </w:pPr>
          </w:p>
        </w:tc>
      </w:tr>
      <w:tr w:rsidR="00F44A01" w:rsidRPr="007B2CC4" w14:paraId="26AA8C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64" w14:textId="77777777" w:rsidR="00AB08A9" w:rsidRPr="007B2CC4" w:rsidRDefault="00AB08A9" w:rsidP="00E032E3">
            <w:pPr>
              <w:spacing w:before="60" w:after="60" w:line="240" w:lineRule="auto"/>
              <w:rPr>
                <w:sz w:val="20"/>
                <w:lang w:val="lv-LV"/>
              </w:rPr>
            </w:pPr>
            <w:r w:rsidRPr="007B2CC4">
              <w:rPr>
                <w:sz w:val="20"/>
                <w:lang w:val="lv-LV"/>
              </w:rPr>
              <w:t>0901 90 90</w:t>
            </w:r>
          </w:p>
        </w:tc>
        <w:tc>
          <w:tcPr>
            <w:tcW w:w="3969" w:type="dxa"/>
            <w:tcBorders>
              <w:top w:val="nil"/>
              <w:left w:val="nil"/>
              <w:bottom w:val="single" w:sz="4" w:space="0" w:color="auto"/>
              <w:right w:val="single" w:sz="4" w:space="0" w:color="auto"/>
            </w:tcBorders>
            <w:shd w:val="clear" w:color="000000" w:fill="FFFFFF"/>
            <w:hideMark/>
          </w:tcPr>
          <w:p w14:paraId="26AA8C65" w14:textId="77777777" w:rsidR="00AB08A9" w:rsidRPr="007B2CC4" w:rsidRDefault="00AB08A9" w:rsidP="00E032E3">
            <w:pPr>
              <w:spacing w:before="60" w:after="60" w:line="240" w:lineRule="auto"/>
              <w:rPr>
                <w:sz w:val="20"/>
                <w:lang w:val="lv-LV"/>
              </w:rPr>
            </w:pPr>
            <w:r w:rsidRPr="007B2CC4">
              <w:rPr>
                <w:sz w:val="20"/>
                <w:lang w:val="lv-LV"/>
              </w:rPr>
              <w:t>-- kafijas aizstājēji, kas satur kafiju</w:t>
            </w:r>
          </w:p>
        </w:tc>
        <w:tc>
          <w:tcPr>
            <w:tcW w:w="1701" w:type="dxa"/>
            <w:tcBorders>
              <w:top w:val="nil"/>
              <w:left w:val="nil"/>
              <w:bottom w:val="single" w:sz="4" w:space="0" w:color="auto"/>
              <w:right w:val="single" w:sz="4" w:space="0" w:color="auto"/>
            </w:tcBorders>
            <w:shd w:val="clear" w:color="000000" w:fill="FFFFFF"/>
            <w:hideMark/>
          </w:tcPr>
          <w:p w14:paraId="26AA8C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67" w14:textId="77777777" w:rsidR="00AB08A9" w:rsidRPr="007B2CC4" w:rsidRDefault="00AB08A9" w:rsidP="00E032E3">
            <w:pPr>
              <w:spacing w:before="60" w:after="60" w:line="240" w:lineRule="auto"/>
              <w:jc w:val="center"/>
              <w:rPr>
                <w:sz w:val="20"/>
                <w:lang w:val="lv-LV"/>
              </w:rPr>
            </w:pPr>
            <w:r w:rsidRPr="007B2CC4">
              <w:rPr>
                <w:sz w:val="20"/>
                <w:lang w:val="lv-LV"/>
              </w:rPr>
              <w:t>11,5 %</w:t>
            </w:r>
          </w:p>
        </w:tc>
        <w:tc>
          <w:tcPr>
            <w:tcW w:w="1843" w:type="dxa"/>
            <w:tcBorders>
              <w:top w:val="nil"/>
              <w:left w:val="nil"/>
              <w:bottom w:val="single" w:sz="4" w:space="0" w:color="auto"/>
              <w:right w:val="single" w:sz="4" w:space="0" w:color="auto"/>
            </w:tcBorders>
            <w:shd w:val="clear" w:color="000000" w:fill="FFFFFF"/>
            <w:hideMark/>
          </w:tcPr>
          <w:p w14:paraId="26AA8C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6A" w14:textId="77777777" w:rsidR="00AB08A9" w:rsidRPr="007B2CC4" w:rsidRDefault="00AB08A9" w:rsidP="00E032E3">
            <w:pPr>
              <w:spacing w:before="60" w:after="60" w:line="240" w:lineRule="auto"/>
              <w:rPr>
                <w:sz w:val="20"/>
                <w:lang w:val="lv-LV"/>
              </w:rPr>
            </w:pPr>
          </w:p>
        </w:tc>
      </w:tr>
      <w:tr w:rsidR="00F44A01" w:rsidRPr="007B2CC4" w14:paraId="26AA8C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6C" w14:textId="77777777" w:rsidR="00AB08A9" w:rsidRPr="007B2CC4" w:rsidRDefault="00AB08A9" w:rsidP="00F44A01">
            <w:pPr>
              <w:pageBreakBefore/>
              <w:spacing w:before="60" w:after="60" w:line="240" w:lineRule="auto"/>
              <w:rPr>
                <w:sz w:val="20"/>
                <w:lang w:val="lv-LV"/>
              </w:rPr>
            </w:pPr>
            <w:r w:rsidRPr="007B2CC4">
              <w:rPr>
                <w:sz w:val="20"/>
                <w:lang w:val="lv-LV"/>
              </w:rPr>
              <w:t>0902</w:t>
            </w:r>
          </w:p>
        </w:tc>
        <w:tc>
          <w:tcPr>
            <w:tcW w:w="3969" w:type="dxa"/>
            <w:tcBorders>
              <w:top w:val="nil"/>
              <w:left w:val="nil"/>
              <w:bottom w:val="single" w:sz="4" w:space="0" w:color="auto"/>
              <w:right w:val="single" w:sz="4" w:space="0" w:color="auto"/>
            </w:tcBorders>
            <w:shd w:val="clear" w:color="000000" w:fill="FFFFFF"/>
            <w:hideMark/>
          </w:tcPr>
          <w:p w14:paraId="26AA8C6D" w14:textId="77777777" w:rsidR="00AB08A9" w:rsidRPr="007B2CC4" w:rsidRDefault="00AB08A9" w:rsidP="00F44A01">
            <w:pPr>
              <w:pageBreakBefore/>
              <w:spacing w:before="60" w:after="60" w:line="240" w:lineRule="auto"/>
              <w:rPr>
                <w:sz w:val="20"/>
                <w:lang w:val="lv-LV"/>
              </w:rPr>
            </w:pPr>
            <w:r w:rsidRPr="007B2CC4">
              <w:rPr>
                <w:sz w:val="20"/>
                <w:lang w:val="lv-LV"/>
              </w:rPr>
              <w:t>Tēja, arī aromatizēta</w:t>
            </w:r>
          </w:p>
        </w:tc>
        <w:tc>
          <w:tcPr>
            <w:tcW w:w="1701" w:type="dxa"/>
            <w:tcBorders>
              <w:top w:val="nil"/>
              <w:left w:val="nil"/>
              <w:bottom w:val="single" w:sz="4" w:space="0" w:color="auto"/>
              <w:right w:val="single" w:sz="4" w:space="0" w:color="auto"/>
            </w:tcBorders>
            <w:shd w:val="clear" w:color="000000" w:fill="FFFFFF"/>
            <w:hideMark/>
          </w:tcPr>
          <w:p w14:paraId="26AA8C6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6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C7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C7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C72" w14:textId="77777777" w:rsidR="00AB08A9" w:rsidRPr="007B2CC4" w:rsidRDefault="00AB08A9" w:rsidP="00F44A01">
            <w:pPr>
              <w:pageBreakBefore/>
              <w:spacing w:before="60" w:after="60" w:line="240" w:lineRule="auto"/>
              <w:rPr>
                <w:sz w:val="20"/>
                <w:lang w:val="lv-LV"/>
              </w:rPr>
            </w:pPr>
          </w:p>
        </w:tc>
      </w:tr>
      <w:tr w:rsidR="00F44A01" w:rsidRPr="007B2CC4" w14:paraId="26AA8C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74" w14:textId="77777777" w:rsidR="00AB08A9" w:rsidRPr="007B2CC4" w:rsidRDefault="00AB08A9" w:rsidP="00E032E3">
            <w:pPr>
              <w:spacing w:before="60" w:after="60" w:line="240" w:lineRule="auto"/>
              <w:rPr>
                <w:sz w:val="20"/>
                <w:lang w:val="lv-LV"/>
              </w:rPr>
            </w:pPr>
            <w:r w:rsidRPr="007B2CC4">
              <w:rPr>
                <w:sz w:val="20"/>
                <w:lang w:val="lv-LV"/>
              </w:rPr>
              <w:t>0902 10 00</w:t>
            </w:r>
          </w:p>
        </w:tc>
        <w:tc>
          <w:tcPr>
            <w:tcW w:w="3969" w:type="dxa"/>
            <w:tcBorders>
              <w:top w:val="nil"/>
              <w:left w:val="nil"/>
              <w:bottom w:val="single" w:sz="4" w:space="0" w:color="auto"/>
              <w:right w:val="single" w:sz="4" w:space="0" w:color="auto"/>
            </w:tcBorders>
            <w:shd w:val="clear" w:color="000000" w:fill="FFFFFF"/>
            <w:hideMark/>
          </w:tcPr>
          <w:p w14:paraId="26AA8C75" w14:textId="77777777" w:rsidR="00AB08A9" w:rsidRPr="007B2CC4" w:rsidRDefault="00AB08A9" w:rsidP="00E032E3">
            <w:pPr>
              <w:spacing w:before="60" w:after="60" w:line="240" w:lineRule="auto"/>
              <w:rPr>
                <w:sz w:val="20"/>
                <w:lang w:val="lv-LV"/>
              </w:rPr>
            </w:pPr>
            <w:r w:rsidRPr="007B2CC4">
              <w:rPr>
                <w:sz w:val="20"/>
                <w:lang w:val="lv-LV"/>
              </w:rPr>
              <w:t>- zaļā tēja (nefermentēta) tiešajā iepakojumā, ar svaru ne vairāk kā 3 kg</w:t>
            </w:r>
          </w:p>
        </w:tc>
        <w:tc>
          <w:tcPr>
            <w:tcW w:w="1701" w:type="dxa"/>
            <w:tcBorders>
              <w:top w:val="nil"/>
              <w:left w:val="nil"/>
              <w:bottom w:val="single" w:sz="4" w:space="0" w:color="auto"/>
              <w:right w:val="single" w:sz="4" w:space="0" w:color="auto"/>
            </w:tcBorders>
            <w:shd w:val="clear" w:color="000000" w:fill="FFFFFF"/>
            <w:hideMark/>
          </w:tcPr>
          <w:p w14:paraId="26AA8C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7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8C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7A" w14:textId="77777777" w:rsidR="00AB08A9" w:rsidRPr="007B2CC4" w:rsidRDefault="00AB08A9" w:rsidP="00E032E3">
            <w:pPr>
              <w:spacing w:before="60" w:after="60" w:line="240" w:lineRule="auto"/>
              <w:rPr>
                <w:sz w:val="20"/>
                <w:lang w:val="lv-LV"/>
              </w:rPr>
            </w:pPr>
          </w:p>
        </w:tc>
      </w:tr>
      <w:tr w:rsidR="00F44A01" w:rsidRPr="007B2CC4" w14:paraId="26AA8C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7C" w14:textId="77777777" w:rsidR="00AB08A9" w:rsidRPr="007B2CC4" w:rsidRDefault="00AB08A9" w:rsidP="00E032E3">
            <w:pPr>
              <w:spacing w:before="60" w:after="60" w:line="240" w:lineRule="auto"/>
              <w:rPr>
                <w:sz w:val="20"/>
                <w:lang w:val="lv-LV"/>
              </w:rPr>
            </w:pPr>
            <w:r w:rsidRPr="007B2CC4">
              <w:rPr>
                <w:sz w:val="20"/>
                <w:lang w:val="lv-LV"/>
              </w:rPr>
              <w:t>0902 20 00</w:t>
            </w:r>
          </w:p>
        </w:tc>
        <w:tc>
          <w:tcPr>
            <w:tcW w:w="3969" w:type="dxa"/>
            <w:tcBorders>
              <w:top w:val="nil"/>
              <w:left w:val="nil"/>
              <w:bottom w:val="single" w:sz="4" w:space="0" w:color="auto"/>
              <w:right w:val="single" w:sz="4" w:space="0" w:color="auto"/>
            </w:tcBorders>
            <w:shd w:val="clear" w:color="000000" w:fill="FFFFFF"/>
            <w:hideMark/>
          </w:tcPr>
          <w:p w14:paraId="26AA8C7D" w14:textId="77777777" w:rsidR="00AB08A9" w:rsidRPr="007B2CC4" w:rsidRDefault="00AB08A9" w:rsidP="00E032E3">
            <w:pPr>
              <w:spacing w:before="60" w:after="60" w:line="240" w:lineRule="auto"/>
              <w:rPr>
                <w:sz w:val="20"/>
                <w:lang w:val="lv-LV"/>
              </w:rPr>
            </w:pPr>
            <w:r w:rsidRPr="007B2CC4">
              <w:rPr>
                <w:sz w:val="20"/>
                <w:lang w:val="lv-LV"/>
              </w:rPr>
              <w:t>- citāda zaļā tēja (nefermentēta)</w:t>
            </w:r>
          </w:p>
        </w:tc>
        <w:tc>
          <w:tcPr>
            <w:tcW w:w="1701" w:type="dxa"/>
            <w:tcBorders>
              <w:top w:val="nil"/>
              <w:left w:val="nil"/>
              <w:bottom w:val="single" w:sz="4" w:space="0" w:color="auto"/>
              <w:right w:val="single" w:sz="4" w:space="0" w:color="auto"/>
            </w:tcBorders>
            <w:shd w:val="clear" w:color="000000" w:fill="FFFFFF"/>
            <w:hideMark/>
          </w:tcPr>
          <w:p w14:paraId="26AA8C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7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C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82" w14:textId="77777777" w:rsidR="00AB08A9" w:rsidRPr="007B2CC4" w:rsidRDefault="00AB08A9" w:rsidP="00E032E3">
            <w:pPr>
              <w:spacing w:before="60" w:after="60" w:line="240" w:lineRule="auto"/>
              <w:rPr>
                <w:sz w:val="20"/>
                <w:lang w:val="lv-LV"/>
              </w:rPr>
            </w:pPr>
          </w:p>
        </w:tc>
      </w:tr>
      <w:tr w:rsidR="00F44A01" w:rsidRPr="007B2CC4" w14:paraId="26AA8C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84" w14:textId="77777777" w:rsidR="00AB08A9" w:rsidRPr="007B2CC4" w:rsidRDefault="00AB08A9" w:rsidP="00E032E3">
            <w:pPr>
              <w:spacing w:before="60" w:after="60" w:line="240" w:lineRule="auto"/>
              <w:rPr>
                <w:sz w:val="20"/>
                <w:lang w:val="lv-LV"/>
              </w:rPr>
            </w:pPr>
            <w:r w:rsidRPr="007B2CC4">
              <w:rPr>
                <w:sz w:val="20"/>
                <w:lang w:val="lv-LV"/>
              </w:rPr>
              <w:t>0902 30 00</w:t>
            </w:r>
          </w:p>
        </w:tc>
        <w:tc>
          <w:tcPr>
            <w:tcW w:w="3969" w:type="dxa"/>
            <w:tcBorders>
              <w:top w:val="nil"/>
              <w:left w:val="nil"/>
              <w:bottom w:val="single" w:sz="4" w:space="0" w:color="auto"/>
              <w:right w:val="single" w:sz="4" w:space="0" w:color="auto"/>
            </w:tcBorders>
            <w:shd w:val="clear" w:color="000000" w:fill="FFFFFF"/>
            <w:hideMark/>
          </w:tcPr>
          <w:p w14:paraId="26AA8C85" w14:textId="77777777" w:rsidR="00AB08A9" w:rsidRPr="007B2CC4" w:rsidRDefault="00AB08A9" w:rsidP="00E032E3">
            <w:pPr>
              <w:spacing w:before="60" w:after="60" w:line="240" w:lineRule="auto"/>
              <w:rPr>
                <w:sz w:val="20"/>
                <w:lang w:val="lv-LV"/>
              </w:rPr>
            </w:pPr>
            <w:r w:rsidRPr="007B2CC4">
              <w:rPr>
                <w:sz w:val="20"/>
                <w:lang w:val="lv-LV"/>
              </w:rPr>
              <w:t>- melnā tēja (fermentēta) un daļēji fermentēta tēja tiešajā iepakojumā, ar svaru ne vairāk kā 3 kg</w:t>
            </w:r>
          </w:p>
        </w:tc>
        <w:tc>
          <w:tcPr>
            <w:tcW w:w="1701" w:type="dxa"/>
            <w:tcBorders>
              <w:top w:val="nil"/>
              <w:left w:val="nil"/>
              <w:bottom w:val="single" w:sz="4" w:space="0" w:color="auto"/>
              <w:right w:val="single" w:sz="4" w:space="0" w:color="auto"/>
            </w:tcBorders>
            <w:shd w:val="clear" w:color="000000" w:fill="FFFFFF"/>
            <w:hideMark/>
          </w:tcPr>
          <w:p w14:paraId="26AA8C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C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8A" w14:textId="77777777" w:rsidR="00AB08A9" w:rsidRPr="007B2CC4" w:rsidRDefault="00AB08A9" w:rsidP="00E032E3">
            <w:pPr>
              <w:spacing w:before="60" w:after="60" w:line="240" w:lineRule="auto"/>
              <w:rPr>
                <w:sz w:val="20"/>
                <w:lang w:val="lv-LV"/>
              </w:rPr>
            </w:pPr>
          </w:p>
        </w:tc>
      </w:tr>
      <w:tr w:rsidR="00F44A01" w:rsidRPr="007B2CC4" w14:paraId="26AA8C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8C" w14:textId="77777777" w:rsidR="00AB08A9" w:rsidRPr="007B2CC4" w:rsidRDefault="00AB08A9" w:rsidP="00E032E3">
            <w:pPr>
              <w:spacing w:before="60" w:after="60" w:line="240" w:lineRule="auto"/>
              <w:rPr>
                <w:sz w:val="20"/>
                <w:lang w:val="lv-LV"/>
              </w:rPr>
            </w:pPr>
            <w:r w:rsidRPr="007B2CC4">
              <w:rPr>
                <w:sz w:val="20"/>
                <w:lang w:val="lv-LV"/>
              </w:rPr>
              <w:t>0902 40 00</w:t>
            </w:r>
          </w:p>
        </w:tc>
        <w:tc>
          <w:tcPr>
            <w:tcW w:w="3969" w:type="dxa"/>
            <w:tcBorders>
              <w:top w:val="nil"/>
              <w:left w:val="nil"/>
              <w:bottom w:val="single" w:sz="4" w:space="0" w:color="auto"/>
              <w:right w:val="single" w:sz="4" w:space="0" w:color="auto"/>
            </w:tcBorders>
            <w:shd w:val="clear" w:color="000000" w:fill="FFFFFF"/>
            <w:hideMark/>
          </w:tcPr>
          <w:p w14:paraId="26AA8C8D" w14:textId="77777777" w:rsidR="00AB08A9" w:rsidRPr="007B2CC4" w:rsidRDefault="00AB08A9" w:rsidP="00E032E3">
            <w:pPr>
              <w:spacing w:before="60" w:after="60" w:line="240" w:lineRule="auto"/>
              <w:rPr>
                <w:sz w:val="20"/>
                <w:lang w:val="lv-LV"/>
              </w:rPr>
            </w:pPr>
            <w:r w:rsidRPr="007B2CC4">
              <w:rPr>
                <w:sz w:val="20"/>
                <w:lang w:val="lv-LV"/>
              </w:rPr>
              <w:t>- citāda melnā tēja (fermentēta) un citāda daļēji fermentēta tēja</w:t>
            </w:r>
          </w:p>
        </w:tc>
        <w:tc>
          <w:tcPr>
            <w:tcW w:w="1701" w:type="dxa"/>
            <w:tcBorders>
              <w:top w:val="nil"/>
              <w:left w:val="nil"/>
              <w:bottom w:val="single" w:sz="4" w:space="0" w:color="auto"/>
              <w:right w:val="single" w:sz="4" w:space="0" w:color="auto"/>
            </w:tcBorders>
            <w:shd w:val="clear" w:color="000000" w:fill="FFFFFF"/>
            <w:hideMark/>
          </w:tcPr>
          <w:p w14:paraId="26AA8C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8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C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92" w14:textId="77777777" w:rsidR="00AB08A9" w:rsidRPr="007B2CC4" w:rsidRDefault="00AB08A9" w:rsidP="00E032E3">
            <w:pPr>
              <w:spacing w:before="60" w:after="60" w:line="240" w:lineRule="auto"/>
              <w:rPr>
                <w:sz w:val="20"/>
                <w:lang w:val="lv-LV"/>
              </w:rPr>
            </w:pPr>
          </w:p>
        </w:tc>
      </w:tr>
      <w:tr w:rsidR="00F44A01" w:rsidRPr="007B2CC4" w14:paraId="26AA8C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94" w14:textId="77777777" w:rsidR="00AB08A9" w:rsidRPr="007B2CC4" w:rsidRDefault="00AB08A9" w:rsidP="00E032E3">
            <w:pPr>
              <w:spacing w:before="60" w:after="60" w:line="240" w:lineRule="auto"/>
              <w:rPr>
                <w:sz w:val="20"/>
                <w:lang w:val="lv-LV"/>
              </w:rPr>
            </w:pPr>
            <w:r w:rsidRPr="007B2CC4">
              <w:rPr>
                <w:sz w:val="20"/>
                <w:lang w:val="lv-LV"/>
              </w:rPr>
              <w:t>0903 00 00</w:t>
            </w:r>
          </w:p>
        </w:tc>
        <w:tc>
          <w:tcPr>
            <w:tcW w:w="3969" w:type="dxa"/>
            <w:tcBorders>
              <w:top w:val="nil"/>
              <w:left w:val="nil"/>
              <w:bottom w:val="single" w:sz="4" w:space="0" w:color="auto"/>
              <w:right w:val="single" w:sz="4" w:space="0" w:color="auto"/>
            </w:tcBorders>
            <w:shd w:val="clear" w:color="000000" w:fill="FFFFFF"/>
            <w:hideMark/>
          </w:tcPr>
          <w:p w14:paraId="26AA8C95" w14:textId="77777777" w:rsidR="00AB08A9" w:rsidRPr="007B2CC4" w:rsidRDefault="00AB08A9" w:rsidP="00E032E3">
            <w:pPr>
              <w:spacing w:before="60" w:after="60" w:line="240" w:lineRule="auto"/>
              <w:rPr>
                <w:sz w:val="20"/>
                <w:lang w:val="lv-LV"/>
              </w:rPr>
            </w:pPr>
            <w:r w:rsidRPr="007B2CC4">
              <w:rPr>
                <w:sz w:val="20"/>
                <w:lang w:val="lv-LV"/>
              </w:rPr>
              <w:t>Mate</w:t>
            </w:r>
          </w:p>
        </w:tc>
        <w:tc>
          <w:tcPr>
            <w:tcW w:w="1701" w:type="dxa"/>
            <w:tcBorders>
              <w:top w:val="nil"/>
              <w:left w:val="nil"/>
              <w:bottom w:val="single" w:sz="4" w:space="0" w:color="auto"/>
              <w:right w:val="single" w:sz="4" w:space="0" w:color="auto"/>
            </w:tcBorders>
            <w:shd w:val="clear" w:color="000000" w:fill="FFFFFF"/>
            <w:hideMark/>
          </w:tcPr>
          <w:p w14:paraId="26AA8C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9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C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9A" w14:textId="77777777" w:rsidR="00AB08A9" w:rsidRPr="007B2CC4" w:rsidRDefault="00AB08A9" w:rsidP="00E032E3">
            <w:pPr>
              <w:spacing w:before="60" w:after="60" w:line="240" w:lineRule="auto"/>
              <w:rPr>
                <w:sz w:val="20"/>
                <w:lang w:val="lv-LV"/>
              </w:rPr>
            </w:pPr>
          </w:p>
        </w:tc>
      </w:tr>
      <w:tr w:rsidR="00F44A01" w:rsidRPr="007B2CC4" w14:paraId="26AA8C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9C" w14:textId="77777777" w:rsidR="00AB08A9" w:rsidRPr="007B2CC4" w:rsidRDefault="00AB08A9" w:rsidP="00E032E3">
            <w:pPr>
              <w:spacing w:before="60" w:after="60" w:line="240" w:lineRule="auto"/>
              <w:rPr>
                <w:sz w:val="20"/>
                <w:lang w:val="lv-LV"/>
              </w:rPr>
            </w:pPr>
            <w:r w:rsidRPr="007B2CC4">
              <w:rPr>
                <w:sz w:val="20"/>
                <w:lang w:val="lv-LV"/>
              </w:rPr>
              <w:t>0904</w:t>
            </w:r>
          </w:p>
        </w:tc>
        <w:tc>
          <w:tcPr>
            <w:tcW w:w="3969" w:type="dxa"/>
            <w:tcBorders>
              <w:top w:val="nil"/>
              <w:left w:val="nil"/>
              <w:bottom w:val="single" w:sz="4" w:space="0" w:color="auto"/>
              <w:right w:val="single" w:sz="4" w:space="0" w:color="auto"/>
            </w:tcBorders>
            <w:shd w:val="clear" w:color="000000" w:fill="FFFFFF"/>
            <w:hideMark/>
          </w:tcPr>
          <w:p w14:paraId="26AA8C9D" w14:textId="77777777" w:rsidR="00AB08A9" w:rsidRPr="007B2CC4" w:rsidRDefault="00AB08A9" w:rsidP="00E032E3">
            <w:pPr>
              <w:spacing w:before="60" w:after="60" w:line="240" w:lineRule="auto"/>
              <w:rPr>
                <w:sz w:val="20"/>
                <w:lang w:val="lv-LV"/>
              </w:rPr>
            </w:pPr>
            <w:r w:rsidRPr="007B2CC4">
              <w:rPr>
                <w:sz w:val="20"/>
                <w:lang w:val="lv-LV"/>
              </w:rPr>
              <w:t xml:space="preserve">Piper ģints pipari; kaltēti, saberzti vai malti </w:t>
            </w:r>
            <w:r w:rsidRPr="007B2CC4">
              <w:rPr>
                <w:i/>
                <w:iCs/>
                <w:sz w:val="20"/>
                <w:lang w:val="lv-LV"/>
              </w:rPr>
              <w:t>Capsicum</w:t>
            </w:r>
            <w:r w:rsidRPr="007B2CC4">
              <w:rPr>
                <w:sz w:val="20"/>
                <w:lang w:val="lv-LV"/>
              </w:rPr>
              <w:t xml:space="preserve"> un </w:t>
            </w:r>
            <w:r w:rsidRPr="007B2CC4">
              <w:rPr>
                <w:i/>
                <w:iCs/>
                <w:sz w:val="20"/>
                <w:lang w:val="lv-LV"/>
              </w:rPr>
              <w:t>Pimenta</w:t>
            </w:r>
            <w:r w:rsidRPr="007B2CC4">
              <w:rPr>
                <w:sz w:val="20"/>
                <w:lang w:val="lv-LV"/>
              </w:rPr>
              <w:t xml:space="preserve"> ģints dārzeņi (dārzeņpipari, smaržīgie pipari u. tml.)</w:t>
            </w:r>
          </w:p>
        </w:tc>
        <w:tc>
          <w:tcPr>
            <w:tcW w:w="1701" w:type="dxa"/>
            <w:tcBorders>
              <w:top w:val="nil"/>
              <w:left w:val="nil"/>
              <w:bottom w:val="single" w:sz="4" w:space="0" w:color="auto"/>
              <w:right w:val="single" w:sz="4" w:space="0" w:color="auto"/>
            </w:tcBorders>
            <w:shd w:val="clear" w:color="000000" w:fill="FFFFFF"/>
            <w:hideMark/>
          </w:tcPr>
          <w:p w14:paraId="26AA8C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C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C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CA2" w14:textId="77777777" w:rsidR="00AB08A9" w:rsidRPr="007B2CC4" w:rsidRDefault="00AB08A9" w:rsidP="00E032E3">
            <w:pPr>
              <w:spacing w:before="60" w:after="60" w:line="240" w:lineRule="auto"/>
              <w:rPr>
                <w:sz w:val="20"/>
                <w:lang w:val="lv-LV"/>
              </w:rPr>
            </w:pPr>
          </w:p>
        </w:tc>
      </w:tr>
      <w:tr w:rsidR="00F44A01" w:rsidRPr="007B2CC4" w14:paraId="26AA8C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CA5" w14:textId="77777777" w:rsidR="00AB08A9" w:rsidRPr="007B2CC4" w:rsidRDefault="00AB08A9" w:rsidP="00E032E3">
            <w:pPr>
              <w:spacing w:before="60" w:after="60" w:line="240" w:lineRule="auto"/>
              <w:rPr>
                <w:sz w:val="20"/>
                <w:lang w:val="lv-LV"/>
              </w:rPr>
            </w:pPr>
            <w:r w:rsidRPr="007B2CC4">
              <w:rPr>
                <w:sz w:val="20"/>
                <w:lang w:val="lv-LV"/>
              </w:rPr>
              <w:t>- pipari</w:t>
            </w:r>
          </w:p>
        </w:tc>
        <w:tc>
          <w:tcPr>
            <w:tcW w:w="1701" w:type="dxa"/>
            <w:tcBorders>
              <w:top w:val="nil"/>
              <w:left w:val="nil"/>
              <w:bottom w:val="single" w:sz="4" w:space="0" w:color="auto"/>
              <w:right w:val="single" w:sz="4" w:space="0" w:color="auto"/>
            </w:tcBorders>
            <w:shd w:val="clear" w:color="000000" w:fill="FFFFFF"/>
            <w:hideMark/>
          </w:tcPr>
          <w:p w14:paraId="26AA8C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C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C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CAA" w14:textId="77777777" w:rsidR="00AB08A9" w:rsidRPr="007B2CC4" w:rsidRDefault="00AB08A9" w:rsidP="00E032E3">
            <w:pPr>
              <w:spacing w:before="60" w:after="60" w:line="240" w:lineRule="auto"/>
              <w:rPr>
                <w:sz w:val="20"/>
                <w:lang w:val="lv-LV"/>
              </w:rPr>
            </w:pPr>
          </w:p>
        </w:tc>
      </w:tr>
      <w:tr w:rsidR="00F44A01" w:rsidRPr="007B2CC4" w14:paraId="26AA8C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AC" w14:textId="77777777" w:rsidR="00AB08A9" w:rsidRPr="007B2CC4" w:rsidRDefault="00AB08A9" w:rsidP="00E032E3">
            <w:pPr>
              <w:spacing w:before="60" w:after="60" w:line="240" w:lineRule="auto"/>
              <w:rPr>
                <w:sz w:val="20"/>
                <w:lang w:val="lv-LV"/>
              </w:rPr>
            </w:pPr>
            <w:r w:rsidRPr="007B2CC4">
              <w:rPr>
                <w:sz w:val="20"/>
                <w:lang w:val="lv-LV"/>
              </w:rPr>
              <w:t>0904 11 00</w:t>
            </w:r>
          </w:p>
        </w:tc>
        <w:tc>
          <w:tcPr>
            <w:tcW w:w="3969" w:type="dxa"/>
            <w:tcBorders>
              <w:top w:val="nil"/>
              <w:left w:val="nil"/>
              <w:bottom w:val="single" w:sz="4" w:space="0" w:color="auto"/>
              <w:right w:val="single" w:sz="4" w:space="0" w:color="auto"/>
            </w:tcBorders>
            <w:shd w:val="clear" w:color="000000" w:fill="FFFFFF"/>
            <w:hideMark/>
          </w:tcPr>
          <w:p w14:paraId="26AA8CAD" w14:textId="77777777" w:rsidR="00AB08A9" w:rsidRPr="007B2CC4" w:rsidRDefault="00AB08A9" w:rsidP="00E032E3">
            <w:pPr>
              <w:spacing w:before="60" w:after="60" w:line="240" w:lineRule="auto"/>
              <w:rPr>
                <w:sz w:val="20"/>
                <w:lang w:val="lv-LV"/>
              </w:rPr>
            </w:pPr>
            <w:r w:rsidRPr="007B2CC4">
              <w:rPr>
                <w:sz w:val="20"/>
                <w:lang w:val="lv-LV"/>
              </w:rPr>
              <w:t>-- negrūsti un nemalti</w:t>
            </w:r>
          </w:p>
        </w:tc>
        <w:tc>
          <w:tcPr>
            <w:tcW w:w="1701" w:type="dxa"/>
            <w:tcBorders>
              <w:top w:val="nil"/>
              <w:left w:val="nil"/>
              <w:bottom w:val="single" w:sz="4" w:space="0" w:color="auto"/>
              <w:right w:val="single" w:sz="4" w:space="0" w:color="auto"/>
            </w:tcBorders>
            <w:shd w:val="clear" w:color="000000" w:fill="FFFFFF"/>
            <w:hideMark/>
          </w:tcPr>
          <w:p w14:paraId="26AA8C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A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C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B2" w14:textId="77777777" w:rsidR="00AB08A9" w:rsidRPr="007B2CC4" w:rsidRDefault="00AB08A9" w:rsidP="00E032E3">
            <w:pPr>
              <w:spacing w:before="60" w:after="60" w:line="240" w:lineRule="auto"/>
              <w:rPr>
                <w:sz w:val="20"/>
                <w:lang w:val="lv-LV"/>
              </w:rPr>
            </w:pPr>
          </w:p>
        </w:tc>
      </w:tr>
      <w:tr w:rsidR="00F44A01" w:rsidRPr="007B2CC4" w14:paraId="26AA8C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B4" w14:textId="77777777" w:rsidR="00AB08A9" w:rsidRPr="007B2CC4" w:rsidRDefault="00AB08A9" w:rsidP="00E032E3">
            <w:pPr>
              <w:spacing w:before="60" w:after="60" w:line="240" w:lineRule="auto"/>
              <w:rPr>
                <w:sz w:val="20"/>
                <w:lang w:val="lv-LV"/>
              </w:rPr>
            </w:pPr>
            <w:r w:rsidRPr="007B2CC4">
              <w:rPr>
                <w:sz w:val="20"/>
                <w:lang w:val="lv-LV"/>
              </w:rPr>
              <w:t>0904 12 00</w:t>
            </w:r>
          </w:p>
        </w:tc>
        <w:tc>
          <w:tcPr>
            <w:tcW w:w="3969" w:type="dxa"/>
            <w:tcBorders>
              <w:top w:val="nil"/>
              <w:left w:val="nil"/>
              <w:bottom w:val="single" w:sz="4" w:space="0" w:color="auto"/>
              <w:right w:val="single" w:sz="4" w:space="0" w:color="auto"/>
            </w:tcBorders>
            <w:shd w:val="clear" w:color="000000" w:fill="FFFFFF"/>
            <w:hideMark/>
          </w:tcPr>
          <w:p w14:paraId="26AA8CB5" w14:textId="77777777" w:rsidR="00AB08A9" w:rsidRPr="007B2CC4" w:rsidRDefault="00AB08A9" w:rsidP="00E032E3">
            <w:pPr>
              <w:spacing w:before="60" w:after="60" w:line="240" w:lineRule="auto"/>
              <w:rPr>
                <w:sz w:val="20"/>
                <w:lang w:val="lv-LV"/>
              </w:rPr>
            </w:pPr>
            <w:r w:rsidRPr="007B2CC4">
              <w:rPr>
                <w:sz w:val="20"/>
                <w:lang w:val="lv-LV"/>
              </w:rPr>
              <w:t>-- grūsti vai malti</w:t>
            </w:r>
          </w:p>
        </w:tc>
        <w:tc>
          <w:tcPr>
            <w:tcW w:w="1701" w:type="dxa"/>
            <w:tcBorders>
              <w:top w:val="nil"/>
              <w:left w:val="nil"/>
              <w:bottom w:val="single" w:sz="4" w:space="0" w:color="auto"/>
              <w:right w:val="single" w:sz="4" w:space="0" w:color="auto"/>
            </w:tcBorders>
            <w:shd w:val="clear" w:color="000000" w:fill="FFFFFF"/>
            <w:hideMark/>
          </w:tcPr>
          <w:p w14:paraId="26AA8C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B7" w14:textId="77777777" w:rsidR="00AB08A9" w:rsidRPr="007B2CC4" w:rsidRDefault="00AB08A9" w:rsidP="00E032E3">
            <w:pPr>
              <w:spacing w:before="60" w:after="60" w:line="240" w:lineRule="auto"/>
              <w:jc w:val="center"/>
              <w:rPr>
                <w:sz w:val="20"/>
                <w:lang w:val="lv-LV"/>
              </w:rPr>
            </w:pPr>
            <w:r w:rsidRPr="007B2CC4">
              <w:rPr>
                <w:sz w:val="20"/>
                <w:lang w:val="lv-LV"/>
              </w:rPr>
              <w:t>4 %</w:t>
            </w:r>
          </w:p>
        </w:tc>
        <w:tc>
          <w:tcPr>
            <w:tcW w:w="1843" w:type="dxa"/>
            <w:tcBorders>
              <w:top w:val="nil"/>
              <w:left w:val="nil"/>
              <w:bottom w:val="single" w:sz="4" w:space="0" w:color="auto"/>
              <w:right w:val="single" w:sz="4" w:space="0" w:color="auto"/>
            </w:tcBorders>
            <w:shd w:val="clear" w:color="000000" w:fill="FFFFFF"/>
            <w:hideMark/>
          </w:tcPr>
          <w:p w14:paraId="26AA8C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BA" w14:textId="77777777" w:rsidR="00AB08A9" w:rsidRPr="007B2CC4" w:rsidRDefault="00AB08A9" w:rsidP="00E032E3">
            <w:pPr>
              <w:spacing w:before="60" w:after="60" w:line="240" w:lineRule="auto"/>
              <w:rPr>
                <w:sz w:val="20"/>
                <w:lang w:val="lv-LV"/>
              </w:rPr>
            </w:pPr>
          </w:p>
        </w:tc>
      </w:tr>
      <w:tr w:rsidR="00F44A01" w:rsidRPr="007B2CC4" w14:paraId="26AA8C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CBD"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Capsicum</w:t>
            </w:r>
            <w:r w:rsidRPr="007B2CC4">
              <w:rPr>
                <w:sz w:val="20"/>
                <w:lang w:val="lv-LV"/>
              </w:rPr>
              <w:t xml:space="preserve"> ģints vai </w:t>
            </w:r>
            <w:r w:rsidRPr="007B2CC4">
              <w:rPr>
                <w:i/>
                <w:iCs/>
                <w:sz w:val="20"/>
                <w:lang w:val="lv-LV"/>
              </w:rPr>
              <w:t>Pimenta</w:t>
            </w:r>
            <w:r w:rsidRPr="007B2CC4">
              <w:rPr>
                <w:sz w:val="20"/>
                <w:lang w:val="lv-LV"/>
              </w:rPr>
              <w:t xml:space="preserve"> ģints dārzeņi</w:t>
            </w:r>
          </w:p>
        </w:tc>
        <w:tc>
          <w:tcPr>
            <w:tcW w:w="1701" w:type="dxa"/>
            <w:tcBorders>
              <w:top w:val="nil"/>
              <w:left w:val="nil"/>
              <w:bottom w:val="single" w:sz="4" w:space="0" w:color="auto"/>
              <w:right w:val="single" w:sz="4" w:space="0" w:color="auto"/>
            </w:tcBorders>
            <w:shd w:val="clear" w:color="000000" w:fill="FFFFFF"/>
            <w:hideMark/>
          </w:tcPr>
          <w:p w14:paraId="26AA8C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C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C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CC2" w14:textId="77777777" w:rsidR="00AB08A9" w:rsidRPr="007B2CC4" w:rsidRDefault="00AB08A9" w:rsidP="00E032E3">
            <w:pPr>
              <w:spacing w:before="60" w:after="60" w:line="240" w:lineRule="auto"/>
              <w:rPr>
                <w:sz w:val="20"/>
                <w:lang w:val="lv-LV"/>
              </w:rPr>
            </w:pPr>
          </w:p>
        </w:tc>
      </w:tr>
      <w:tr w:rsidR="00F44A01" w:rsidRPr="007B2CC4" w14:paraId="26AA8C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C4" w14:textId="77777777" w:rsidR="00AB08A9" w:rsidRPr="007B2CC4" w:rsidRDefault="00AB08A9" w:rsidP="00F44A01">
            <w:pPr>
              <w:pageBreakBefore/>
              <w:spacing w:before="60" w:after="60" w:line="240" w:lineRule="auto"/>
              <w:rPr>
                <w:sz w:val="20"/>
                <w:lang w:val="lv-LV"/>
              </w:rPr>
            </w:pPr>
            <w:r w:rsidRPr="007B2CC4">
              <w:rPr>
                <w:sz w:val="20"/>
                <w:lang w:val="lv-LV"/>
              </w:rPr>
              <w:t>0904 21</w:t>
            </w:r>
          </w:p>
        </w:tc>
        <w:tc>
          <w:tcPr>
            <w:tcW w:w="3969" w:type="dxa"/>
            <w:tcBorders>
              <w:top w:val="nil"/>
              <w:left w:val="nil"/>
              <w:bottom w:val="single" w:sz="4" w:space="0" w:color="auto"/>
              <w:right w:val="single" w:sz="4" w:space="0" w:color="auto"/>
            </w:tcBorders>
            <w:shd w:val="clear" w:color="000000" w:fill="FFFFFF"/>
            <w:hideMark/>
          </w:tcPr>
          <w:p w14:paraId="26AA8CC5" w14:textId="77777777" w:rsidR="00AB08A9" w:rsidRPr="007B2CC4" w:rsidRDefault="00AB08A9" w:rsidP="00F44A01">
            <w:pPr>
              <w:pageBreakBefore/>
              <w:spacing w:before="60" w:after="60" w:line="240" w:lineRule="auto"/>
              <w:rPr>
                <w:sz w:val="20"/>
                <w:lang w:val="lv-LV"/>
              </w:rPr>
            </w:pPr>
            <w:r w:rsidRPr="007B2CC4">
              <w:rPr>
                <w:sz w:val="20"/>
                <w:lang w:val="lv-LV"/>
              </w:rPr>
              <w:t>-- kaltēti, negrūsti un nemalti</w:t>
            </w:r>
          </w:p>
        </w:tc>
        <w:tc>
          <w:tcPr>
            <w:tcW w:w="1701" w:type="dxa"/>
            <w:tcBorders>
              <w:top w:val="nil"/>
              <w:left w:val="nil"/>
              <w:bottom w:val="single" w:sz="4" w:space="0" w:color="auto"/>
              <w:right w:val="single" w:sz="4" w:space="0" w:color="auto"/>
            </w:tcBorders>
            <w:shd w:val="clear" w:color="000000" w:fill="FFFFFF"/>
            <w:hideMark/>
          </w:tcPr>
          <w:p w14:paraId="26AA8CC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C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CC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CC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CCA" w14:textId="77777777" w:rsidR="00AB08A9" w:rsidRPr="007B2CC4" w:rsidRDefault="00AB08A9" w:rsidP="00F44A01">
            <w:pPr>
              <w:pageBreakBefore/>
              <w:spacing w:before="60" w:after="60" w:line="240" w:lineRule="auto"/>
              <w:rPr>
                <w:sz w:val="20"/>
                <w:lang w:val="lv-LV"/>
              </w:rPr>
            </w:pPr>
          </w:p>
        </w:tc>
      </w:tr>
      <w:tr w:rsidR="00F44A01" w:rsidRPr="007B2CC4" w14:paraId="26AA8C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CC" w14:textId="77777777" w:rsidR="00AB08A9" w:rsidRPr="007B2CC4" w:rsidRDefault="00AB08A9" w:rsidP="00E032E3">
            <w:pPr>
              <w:spacing w:before="60" w:after="60" w:line="240" w:lineRule="auto"/>
              <w:rPr>
                <w:sz w:val="20"/>
                <w:lang w:val="lv-LV"/>
              </w:rPr>
            </w:pPr>
            <w:r w:rsidRPr="007B2CC4">
              <w:rPr>
                <w:sz w:val="20"/>
                <w:lang w:val="lv-LV"/>
              </w:rPr>
              <w:t>0904 21 10</w:t>
            </w:r>
          </w:p>
        </w:tc>
        <w:tc>
          <w:tcPr>
            <w:tcW w:w="3969" w:type="dxa"/>
            <w:tcBorders>
              <w:top w:val="nil"/>
              <w:left w:val="nil"/>
              <w:bottom w:val="single" w:sz="4" w:space="0" w:color="auto"/>
              <w:right w:val="single" w:sz="4" w:space="0" w:color="auto"/>
            </w:tcBorders>
            <w:shd w:val="clear" w:color="000000" w:fill="FFFFFF"/>
            <w:hideMark/>
          </w:tcPr>
          <w:p w14:paraId="26AA8CCD" w14:textId="77777777" w:rsidR="00AB08A9" w:rsidRPr="007B2CC4" w:rsidRDefault="00AB08A9" w:rsidP="00E032E3">
            <w:pPr>
              <w:spacing w:before="60" w:after="60" w:line="240" w:lineRule="auto"/>
              <w:rPr>
                <w:sz w:val="20"/>
                <w:lang w:val="lv-LV"/>
              </w:rPr>
            </w:pPr>
            <w:r w:rsidRPr="007B2CC4">
              <w:rPr>
                <w:sz w:val="20"/>
                <w:lang w:val="lv-LV"/>
              </w:rPr>
              <w:t>--- dārzeņpipari (</w:t>
            </w:r>
            <w:r w:rsidRPr="007B2CC4">
              <w:rPr>
                <w:i/>
                <w:iCs/>
                <w:sz w:val="20"/>
                <w:lang w:val="lv-LV"/>
              </w:rPr>
              <w:t>Capsicum annuum</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8C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C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8C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D2" w14:textId="77777777" w:rsidR="00AB08A9" w:rsidRPr="007B2CC4" w:rsidRDefault="00AB08A9" w:rsidP="00E032E3">
            <w:pPr>
              <w:spacing w:before="60" w:after="60" w:line="240" w:lineRule="auto"/>
              <w:rPr>
                <w:sz w:val="20"/>
                <w:lang w:val="lv-LV"/>
              </w:rPr>
            </w:pPr>
          </w:p>
        </w:tc>
      </w:tr>
      <w:tr w:rsidR="00F44A01" w:rsidRPr="007B2CC4" w14:paraId="26AA8C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D4" w14:textId="77777777" w:rsidR="00AB08A9" w:rsidRPr="007B2CC4" w:rsidRDefault="00AB08A9" w:rsidP="00E032E3">
            <w:pPr>
              <w:spacing w:before="60" w:after="60" w:line="240" w:lineRule="auto"/>
              <w:rPr>
                <w:sz w:val="20"/>
                <w:lang w:val="lv-LV"/>
              </w:rPr>
            </w:pPr>
            <w:r w:rsidRPr="007B2CC4">
              <w:rPr>
                <w:sz w:val="20"/>
                <w:lang w:val="lv-LV"/>
              </w:rPr>
              <w:t>0904 21 90</w:t>
            </w:r>
          </w:p>
        </w:tc>
        <w:tc>
          <w:tcPr>
            <w:tcW w:w="3969" w:type="dxa"/>
            <w:tcBorders>
              <w:top w:val="nil"/>
              <w:left w:val="nil"/>
              <w:bottom w:val="single" w:sz="4" w:space="0" w:color="auto"/>
              <w:right w:val="single" w:sz="4" w:space="0" w:color="auto"/>
            </w:tcBorders>
            <w:shd w:val="clear" w:color="000000" w:fill="FFFFFF"/>
            <w:hideMark/>
          </w:tcPr>
          <w:p w14:paraId="26AA8C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C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C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DA" w14:textId="77777777" w:rsidR="00AB08A9" w:rsidRPr="007B2CC4" w:rsidRDefault="00AB08A9" w:rsidP="00E032E3">
            <w:pPr>
              <w:spacing w:before="60" w:after="60" w:line="240" w:lineRule="auto"/>
              <w:rPr>
                <w:sz w:val="20"/>
                <w:lang w:val="lv-LV"/>
              </w:rPr>
            </w:pPr>
          </w:p>
        </w:tc>
      </w:tr>
      <w:tr w:rsidR="00F44A01" w:rsidRPr="007B2CC4" w14:paraId="26AA8C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DC" w14:textId="77777777" w:rsidR="00AB08A9" w:rsidRPr="007B2CC4" w:rsidRDefault="00AB08A9" w:rsidP="00E032E3">
            <w:pPr>
              <w:spacing w:before="60" w:after="60" w:line="240" w:lineRule="auto"/>
              <w:rPr>
                <w:sz w:val="20"/>
                <w:lang w:val="lv-LV"/>
              </w:rPr>
            </w:pPr>
            <w:r w:rsidRPr="007B2CC4">
              <w:rPr>
                <w:sz w:val="20"/>
                <w:lang w:val="lv-LV"/>
              </w:rPr>
              <w:t>0904 22 00</w:t>
            </w:r>
          </w:p>
        </w:tc>
        <w:tc>
          <w:tcPr>
            <w:tcW w:w="3969" w:type="dxa"/>
            <w:tcBorders>
              <w:top w:val="nil"/>
              <w:left w:val="nil"/>
              <w:bottom w:val="single" w:sz="4" w:space="0" w:color="auto"/>
              <w:right w:val="single" w:sz="4" w:space="0" w:color="auto"/>
            </w:tcBorders>
            <w:shd w:val="clear" w:color="000000" w:fill="FFFFFF"/>
            <w:hideMark/>
          </w:tcPr>
          <w:p w14:paraId="26AA8CDD" w14:textId="77777777" w:rsidR="00AB08A9" w:rsidRPr="007B2CC4" w:rsidRDefault="00AB08A9" w:rsidP="00E032E3">
            <w:pPr>
              <w:spacing w:before="60" w:after="60" w:line="240" w:lineRule="auto"/>
              <w:rPr>
                <w:sz w:val="20"/>
                <w:lang w:val="lv-LV"/>
              </w:rPr>
            </w:pPr>
            <w:r w:rsidRPr="007B2CC4">
              <w:rPr>
                <w:sz w:val="20"/>
                <w:lang w:val="lv-LV"/>
              </w:rPr>
              <w:t>-- grūsti vai malti</w:t>
            </w:r>
          </w:p>
        </w:tc>
        <w:tc>
          <w:tcPr>
            <w:tcW w:w="1701" w:type="dxa"/>
            <w:tcBorders>
              <w:top w:val="nil"/>
              <w:left w:val="nil"/>
              <w:bottom w:val="single" w:sz="4" w:space="0" w:color="auto"/>
              <w:right w:val="single" w:sz="4" w:space="0" w:color="auto"/>
            </w:tcBorders>
            <w:shd w:val="clear" w:color="000000" w:fill="FFFFFF"/>
            <w:hideMark/>
          </w:tcPr>
          <w:p w14:paraId="26AA8C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DF" w14:textId="77777777" w:rsidR="00AB08A9" w:rsidRPr="007B2CC4" w:rsidRDefault="00AB08A9" w:rsidP="00E032E3">
            <w:pPr>
              <w:spacing w:before="60" w:after="60" w:line="240" w:lineRule="auto"/>
              <w:jc w:val="center"/>
              <w:rPr>
                <w:sz w:val="20"/>
                <w:lang w:val="lv-LV"/>
              </w:rPr>
            </w:pPr>
            <w:r w:rsidRPr="007B2CC4">
              <w:rPr>
                <w:sz w:val="20"/>
                <w:lang w:val="lv-LV"/>
              </w:rPr>
              <w:t>5 %</w:t>
            </w:r>
          </w:p>
        </w:tc>
        <w:tc>
          <w:tcPr>
            <w:tcW w:w="1843" w:type="dxa"/>
            <w:tcBorders>
              <w:top w:val="nil"/>
              <w:left w:val="nil"/>
              <w:bottom w:val="single" w:sz="4" w:space="0" w:color="auto"/>
              <w:right w:val="single" w:sz="4" w:space="0" w:color="auto"/>
            </w:tcBorders>
            <w:shd w:val="clear" w:color="000000" w:fill="FFFFFF"/>
            <w:hideMark/>
          </w:tcPr>
          <w:p w14:paraId="26AA8C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E2" w14:textId="77777777" w:rsidR="00AB08A9" w:rsidRPr="007B2CC4" w:rsidRDefault="00AB08A9" w:rsidP="00E032E3">
            <w:pPr>
              <w:spacing w:before="60" w:after="60" w:line="240" w:lineRule="auto"/>
              <w:rPr>
                <w:sz w:val="20"/>
                <w:lang w:val="lv-LV"/>
              </w:rPr>
            </w:pPr>
          </w:p>
        </w:tc>
      </w:tr>
      <w:tr w:rsidR="00F44A01" w:rsidRPr="007B2CC4" w14:paraId="26AA8C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E4" w14:textId="77777777" w:rsidR="00AB08A9" w:rsidRPr="007B2CC4" w:rsidRDefault="00AB08A9" w:rsidP="00E032E3">
            <w:pPr>
              <w:spacing w:before="60" w:after="60" w:line="240" w:lineRule="auto"/>
              <w:rPr>
                <w:sz w:val="20"/>
                <w:lang w:val="lv-LV"/>
              </w:rPr>
            </w:pPr>
            <w:r w:rsidRPr="007B2CC4">
              <w:rPr>
                <w:sz w:val="20"/>
                <w:lang w:val="lv-LV"/>
              </w:rPr>
              <w:t>0905</w:t>
            </w:r>
          </w:p>
        </w:tc>
        <w:tc>
          <w:tcPr>
            <w:tcW w:w="3969" w:type="dxa"/>
            <w:tcBorders>
              <w:top w:val="nil"/>
              <w:left w:val="nil"/>
              <w:bottom w:val="single" w:sz="4" w:space="0" w:color="auto"/>
              <w:right w:val="single" w:sz="4" w:space="0" w:color="auto"/>
            </w:tcBorders>
            <w:shd w:val="clear" w:color="000000" w:fill="FFFFFF"/>
            <w:hideMark/>
          </w:tcPr>
          <w:p w14:paraId="26AA8CE5" w14:textId="77777777" w:rsidR="00AB08A9" w:rsidRPr="007B2CC4" w:rsidRDefault="00AB08A9" w:rsidP="00E032E3">
            <w:pPr>
              <w:spacing w:before="60" w:after="60" w:line="240" w:lineRule="auto"/>
              <w:rPr>
                <w:sz w:val="20"/>
                <w:lang w:val="lv-LV"/>
              </w:rPr>
            </w:pPr>
            <w:r w:rsidRPr="007B2CC4">
              <w:rPr>
                <w:sz w:val="20"/>
                <w:lang w:val="lv-LV"/>
              </w:rPr>
              <w:t>Vaniļa</w:t>
            </w:r>
          </w:p>
        </w:tc>
        <w:tc>
          <w:tcPr>
            <w:tcW w:w="1701" w:type="dxa"/>
            <w:tcBorders>
              <w:top w:val="nil"/>
              <w:left w:val="nil"/>
              <w:bottom w:val="single" w:sz="4" w:space="0" w:color="auto"/>
              <w:right w:val="single" w:sz="4" w:space="0" w:color="auto"/>
            </w:tcBorders>
            <w:shd w:val="clear" w:color="000000" w:fill="FFFFFF"/>
            <w:hideMark/>
          </w:tcPr>
          <w:p w14:paraId="26AA8C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C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C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CEA" w14:textId="77777777" w:rsidR="00AB08A9" w:rsidRPr="007B2CC4" w:rsidRDefault="00AB08A9" w:rsidP="00E032E3">
            <w:pPr>
              <w:spacing w:before="60" w:after="60" w:line="240" w:lineRule="auto"/>
              <w:rPr>
                <w:sz w:val="20"/>
                <w:lang w:val="lv-LV"/>
              </w:rPr>
            </w:pPr>
          </w:p>
        </w:tc>
      </w:tr>
      <w:tr w:rsidR="00F44A01" w:rsidRPr="007B2CC4" w14:paraId="26AA8C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EC" w14:textId="77777777" w:rsidR="00AB08A9" w:rsidRPr="007B2CC4" w:rsidRDefault="00AB08A9" w:rsidP="00E032E3">
            <w:pPr>
              <w:spacing w:before="60" w:after="60" w:line="240" w:lineRule="auto"/>
              <w:rPr>
                <w:sz w:val="20"/>
                <w:lang w:val="lv-LV"/>
              </w:rPr>
            </w:pPr>
            <w:r w:rsidRPr="007B2CC4">
              <w:rPr>
                <w:sz w:val="20"/>
                <w:lang w:val="lv-LV"/>
              </w:rPr>
              <w:t>0905 10 00</w:t>
            </w:r>
          </w:p>
        </w:tc>
        <w:tc>
          <w:tcPr>
            <w:tcW w:w="3969" w:type="dxa"/>
            <w:tcBorders>
              <w:top w:val="nil"/>
              <w:left w:val="nil"/>
              <w:bottom w:val="single" w:sz="4" w:space="0" w:color="auto"/>
              <w:right w:val="single" w:sz="4" w:space="0" w:color="auto"/>
            </w:tcBorders>
            <w:shd w:val="clear" w:color="000000" w:fill="FFFFFF"/>
            <w:hideMark/>
          </w:tcPr>
          <w:p w14:paraId="26AA8CED" w14:textId="77777777" w:rsidR="00AB08A9" w:rsidRPr="007B2CC4" w:rsidRDefault="00AB08A9" w:rsidP="00E032E3">
            <w:pPr>
              <w:spacing w:before="60" w:after="60" w:line="240" w:lineRule="auto"/>
              <w:rPr>
                <w:sz w:val="20"/>
                <w:lang w:val="lv-LV"/>
              </w:rPr>
            </w:pPr>
            <w:r w:rsidRPr="007B2CC4">
              <w:rPr>
                <w:sz w:val="20"/>
                <w:lang w:val="lv-LV"/>
              </w:rPr>
              <w:t>- neberzta un nemalta</w:t>
            </w:r>
          </w:p>
        </w:tc>
        <w:tc>
          <w:tcPr>
            <w:tcW w:w="1701" w:type="dxa"/>
            <w:tcBorders>
              <w:top w:val="nil"/>
              <w:left w:val="nil"/>
              <w:bottom w:val="single" w:sz="4" w:space="0" w:color="auto"/>
              <w:right w:val="single" w:sz="4" w:space="0" w:color="auto"/>
            </w:tcBorders>
            <w:shd w:val="clear" w:color="000000" w:fill="FFFFFF"/>
            <w:hideMark/>
          </w:tcPr>
          <w:p w14:paraId="26AA8C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EF"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8C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F2" w14:textId="77777777" w:rsidR="00AB08A9" w:rsidRPr="007B2CC4" w:rsidRDefault="00AB08A9" w:rsidP="00E032E3">
            <w:pPr>
              <w:spacing w:before="60" w:after="60" w:line="240" w:lineRule="auto"/>
              <w:rPr>
                <w:sz w:val="20"/>
                <w:lang w:val="lv-LV"/>
              </w:rPr>
            </w:pPr>
          </w:p>
        </w:tc>
      </w:tr>
      <w:tr w:rsidR="00F44A01" w:rsidRPr="007B2CC4" w14:paraId="26AA8C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F4" w14:textId="77777777" w:rsidR="00AB08A9" w:rsidRPr="007B2CC4" w:rsidRDefault="00AB08A9" w:rsidP="00E032E3">
            <w:pPr>
              <w:spacing w:before="60" w:after="60" w:line="240" w:lineRule="auto"/>
              <w:rPr>
                <w:sz w:val="20"/>
                <w:lang w:val="lv-LV"/>
              </w:rPr>
            </w:pPr>
            <w:r w:rsidRPr="007B2CC4">
              <w:rPr>
                <w:sz w:val="20"/>
                <w:lang w:val="lv-LV"/>
              </w:rPr>
              <w:t>0905 20 00</w:t>
            </w:r>
          </w:p>
        </w:tc>
        <w:tc>
          <w:tcPr>
            <w:tcW w:w="3969" w:type="dxa"/>
            <w:tcBorders>
              <w:top w:val="nil"/>
              <w:left w:val="nil"/>
              <w:bottom w:val="single" w:sz="4" w:space="0" w:color="auto"/>
              <w:right w:val="single" w:sz="4" w:space="0" w:color="auto"/>
            </w:tcBorders>
            <w:shd w:val="clear" w:color="000000" w:fill="FFFFFF"/>
            <w:hideMark/>
          </w:tcPr>
          <w:p w14:paraId="26AA8CF5" w14:textId="77777777" w:rsidR="00AB08A9" w:rsidRPr="007B2CC4" w:rsidRDefault="00AB08A9" w:rsidP="00E032E3">
            <w:pPr>
              <w:spacing w:before="60" w:after="60" w:line="240" w:lineRule="auto"/>
              <w:rPr>
                <w:sz w:val="20"/>
                <w:lang w:val="lv-LV"/>
              </w:rPr>
            </w:pPr>
            <w:r w:rsidRPr="007B2CC4">
              <w:rPr>
                <w:sz w:val="20"/>
                <w:lang w:val="lv-LV"/>
              </w:rPr>
              <w:t>- saberzta vai malta</w:t>
            </w:r>
          </w:p>
        </w:tc>
        <w:tc>
          <w:tcPr>
            <w:tcW w:w="1701" w:type="dxa"/>
            <w:tcBorders>
              <w:top w:val="nil"/>
              <w:left w:val="nil"/>
              <w:bottom w:val="single" w:sz="4" w:space="0" w:color="auto"/>
              <w:right w:val="single" w:sz="4" w:space="0" w:color="auto"/>
            </w:tcBorders>
            <w:shd w:val="clear" w:color="000000" w:fill="FFFFFF"/>
            <w:hideMark/>
          </w:tcPr>
          <w:p w14:paraId="26AA8C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CF7" w14:textId="77777777" w:rsidR="00AB08A9" w:rsidRPr="007B2CC4" w:rsidRDefault="00AB08A9" w:rsidP="00E032E3">
            <w:pPr>
              <w:spacing w:before="60" w:after="60" w:line="240" w:lineRule="auto"/>
              <w:jc w:val="center"/>
              <w:rPr>
                <w:sz w:val="20"/>
                <w:lang w:val="lv-LV"/>
              </w:rPr>
            </w:pPr>
            <w:r w:rsidRPr="007B2CC4">
              <w:rPr>
                <w:sz w:val="20"/>
                <w:lang w:val="lv-LV"/>
              </w:rPr>
              <w:t>6 %</w:t>
            </w:r>
          </w:p>
        </w:tc>
        <w:tc>
          <w:tcPr>
            <w:tcW w:w="1843" w:type="dxa"/>
            <w:tcBorders>
              <w:top w:val="nil"/>
              <w:left w:val="nil"/>
              <w:bottom w:val="single" w:sz="4" w:space="0" w:color="auto"/>
              <w:right w:val="single" w:sz="4" w:space="0" w:color="auto"/>
            </w:tcBorders>
            <w:shd w:val="clear" w:color="000000" w:fill="FFFFFF"/>
            <w:hideMark/>
          </w:tcPr>
          <w:p w14:paraId="26AA8C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C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CFA" w14:textId="77777777" w:rsidR="00AB08A9" w:rsidRPr="007B2CC4" w:rsidRDefault="00AB08A9" w:rsidP="00E032E3">
            <w:pPr>
              <w:spacing w:before="60" w:after="60" w:line="240" w:lineRule="auto"/>
              <w:rPr>
                <w:sz w:val="20"/>
                <w:lang w:val="lv-LV"/>
              </w:rPr>
            </w:pPr>
          </w:p>
        </w:tc>
      </w:tr>
      <w:tr w:rsidR="00F44A01" w:rsidRPr="007B2CC4" w14:paraId="26AA8D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CFC" w14:textId="77777777" w:rsidR="00AB08A9" w:rsidRPr="007B2CC4" w:rsidRDefault="00AB08A9" w:rsidP="00E032E3">
            <w:pPr>
              <w:spacing w:before="60" w:after="60" w:line="240" w:lineRule="auto"/>
              <w:rPr>
                <w:sz w:val="20"/>
                <w:lang w:val="lv-LV"/>
              </w:rPr>
            </w:pPr>
            <w:r w:rsidRPr="007B2CC4">
              <w:rPr>
                <w:sz w:val="20"/>
                <w:lang w:val="lv-LV"/>
              </w:rPr>
              <w:t>0906</w:t>
            </w:r>
          </w:p>
        </w:tc>
        <w:tc>
          <w:tcPr>
            <w:tcW w:w="3969" w:type="dxa"/>
            <w:tcBorders>
              <w:top w:val="nil"/>
              <w:left w:val="nil"/>
              <w:bottom w:val="single" w:sz="4" w:space="0" w:color="auto"/>
              <w:right w:val="single" w:sz="4" w:space="0" w:color="auto"/>
            </w:tcBorders>
            <w:shd w:val="clear" w:color="000000" w:fill="FFFFFF"/>
            <w:hideMark/>
          </w:tcPr>
          <w:p w14:paraId="26AA8CFD" w14:textId="77777777" w:rsidR="00AB08A9" w:rsidRPr="007B2CC4" w:rsidRDefault="00AB08A9" w:rsidP="00E032E3">
            <w:pPr>
              <w:spacing w:before="60" w:after="60" w:line="240" w:lineRule="auto"/>
              <w:rPr>
                <w:sz w:val="20"/>
                <w:lang w:val="lv-LV"/>
              </w:rPr>
            </w:pPr>
            <w:r w:rsidRPr="007B2CC4">
              <w:rPr>
                <w:sz w:val="20"/>
                <w:lang w:val="lv-LV"/>
              </w:rPr>
              <w:t>Kanēlis un kanēļkoka ziedi</w:t>
            </w:r>
          </w:p>
        </w:tc>
        <w:tc>
          <w:tcPr>
            <w:tcW w:w="1701" w:type="dxa"/>
            <w:tcBorders>
              <w:top w:val="nil"/>
              <w:left w:val="nil"/>
              <w:bottom w:val="single" w:sz="4" w:space="0" w:color="auto"/>
              <w:right w:val="single" w:sz="4" w:space="0" w:color="auto"/>
            </w:tcBorders>
            <w:shd w:val="clear" w:color="000000" w:fill="FFFFFF"/>
            <w:hideMark/>
          </w:tcPr>
          <w:p w14:paraId="26AA8C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C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02" w14:textId="77777777" w:rsidR="00AB08A9" w:rsidRPr="007B2CC4" w:rsidRDefault="00AB08A9" w:rsidP="00E032E3">
            <w:pPr>
              <w:spacing w:before="60" w:after="60" w:line="240" w:lineRule="auto"/>
              <w:rPr>
                <w:sz w:val="20"/>
                <w:lang w:val="lv-LV"/>
              </w:rPr>
            </w:pPr>
          </w:p>
        </w:tc>
      </w:tr>
      <w:tr w:rsidR="00F44A01" w:rsidRPr="007B2CC4" w14:paraId="26AA8D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D05" w14:textId="77777777" w:rsidR="00AB08A9" w:rsidRPr="007B2CC4" w:rsidRDefault="00AB08A9" w:rsidP="00E032E3">
            <w:pPr>
              <w:spacing w:before="60" w:after="60" w:line="240" w:lineRule="auto"/>
              <w:rPr>
                <w:sz w:val="20"/>
                <w:lang w:val="lv-LV"/>
              </w:rPr>
            </w:pPr>
            <w:r w:rsidRPr="007B2CC4">
              <w:rPr>
                <w:sz w:val="20"/>
                <w:lang w:val="lv-LV"/>
              </w:rPr>
              <w:t>- neberzti, nemalti</w:t>
            </w:r>
          </w:p>
        </w:tc>
        <w:tc>
          <w:tcPr>
            <w:tcW w:w="1701" w:type="dxa"/>
            <w:tcBorders>
              <w:top w:val="nil"/>
              <w:left w:val="nil"/>
              <w:bottom w:val="single" w:sz="4" w:space="0" w:color="auto"/>
              <w:right w:val="single" w:sz="4" w:space="0" w:color="auto"/>
            </w:tcBorders>
            <w:shd w:val="clear" w:color="000000" w:fill="FFFFFF"/>
            <w:hideMark/>
          </w:tcPr>
          <w:p w14:paraId="26AA8D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0A" w14:textId="77777777" w:rsidR="00AB08A9" w:rsidRPr="007B2CC4" w:rsidRDefault="00AB08A9" w:rsidP="00E032E3">
            <w:pPr>
              <w:spacing w:before="60" w:after="60" w:line="240" w:lineRule="auto"/>
              <w:rPr>
                <w:sz w:val="20"/>
                <w:lang w:val="lv-LV"/>
              </w:rPr>
            </w:pPr>
          </w:p>
        </w:tc>
      </w:tr>
      <w:tr w:rsidR="00F44A01" w:rsidRPr="007B2CC4" w14:paraId="26AA8D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0C" w14:textId="77777777" w:rsidR="00AB08A9" w:rsidRPr="007B2CC4" w:rsidRDefault="00AB08A9" w:rsidP="00E032E3">
            <w:pPr>
              <w:spacing w:before="60" w:after="60" w:line="240" w:lineRule="auto"/>
              <w:rPr>
                <w:sz w:val="20"/>
                <w:lang w:val="lv-LV"/>
              </w:rPr>
            </w:pPr>
            <w:r w:rsidRPr="007B2CC4">
              <w:rPr>
                <w:sz w:val="20"/>
                <w:lang w:val="lv-LV"/>
              </w:rPr>
              <w:t>0906 11 00</w:t>
            </w:r>
          </w:p>
        </w:tc>
        <w:tc>
          <w:tcPr>
            <w:tcW w:w="3969" w:type="dxa"/>
            <w:tcBorders>
              <w:top w:val="nil"/>
              <w:left w:val="nil"/>
              <w:bottom w:val="single" w:sz="4" w:space="0" w:color="auto"/>
              <w:right w:val="single" w:sz="4" w:space="0" w:color="auto"/>
            </w:tcBorders>
            <w:shd w:val="clear" w:color="000000" w:fill="FFFFFF"/>
            <w:hideMark/>
          </w:tcPr>
          <w:p w14:paraId="26AA8D0D" w14:textId="77777777" w:rsidR="00AB08A9" w:rsidRPr="007B2CC4" w:rsidRDefault="00AB08A9" w:rsidP="00E032E3">
            <w:pPr>
              <w:spacing w:before="60" w:after="60" w:line="240" w:lineRule="auto"/>
              <w:rPr>
                <w:sz w:val="20"/>
                <w:lang w:val="lv-LV"/>
              </w:rPr>
            </w:pPr>
            <w:r w:rsidRPr="007B2CC4">
              <w:rPr>
                <w:sz w:val="20"/>
                <w:lang w:val="lv-LV"/>
              </w:rPr>
              <w:t>-- kanēlis (Cinnamomum zeylanicum Blume)</w:t>
            </w:r>
          </w:p>
        </w:tc>
        <w:tc>
          <w:tcPr>
            <w:tcW w:w="1701" w:type="dxa"/>
            <w:tcBorders>
              <w:top w:val="nil"/>
              <w:left w:val="nil"/>
              <w:bottom w:val="single" w:sz="4" w:space="0" w:color="auto"/>
              <w:right w:val="single" w:sz="4" w:space="0" w:color="auto"/>
            </w:tcBorders>
            <w:shd w:val="clear" w:color="000000" w:fill="FFFFFF"/>
            <w:hideMark/>
          </w:tcPr>
          <w:p w14:paraId="26AA8D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0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12" w14:textId="77777777" w:rsidR="00AB08A9" w:rsidRPr="007B2CC4" w:rsidRDefault="00AB08A9" w:rsidP="00E032E3">
            <w:pPr>
              <w:spacing w:before="60" w:after="60" w:line="240" w:lineRule="auto"/>
              <w:rPr>
                <w:sz w:val="20"/>
                <w:lang w:val="lv-LV"/>
              </w:rPr>
            </w:pPr>
          </w:p>
        </w:tc>
      </w:tr>
      <w:tr w:rsidR="00F44A01" w:rsidRPr="007B2CC4" w14:paraId="26AA8D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14" w14:textId="77777777" w:rsidR="00AB08A9" w:rsidRPr="007B2CC4" w:rsidRDefault="00AB08A9" w:rsidP="00E032E3">
            <w:pPr>
              <w:spacing w:before="60" w:after="60" w:line="240" w:lineRule="auto"/>
              <w:rPr>
                <w:sz w:val="20"/>
                <w:lang w:val="lv-LV"/>
              </w:rPr>
            </w:pPr>
            <w:r w:rsidRPr="007B2CC4">
              <w:rPr>
                <w:sz w:val="20"/>
                <w:lang w:val="lv-LV"/>
              </w:rPr>
              <w:t>0906 19 00</w:t>
            </w:r>
          </w:p>
        </w:tc>
        <w:tc>
          <w:tcPr>
            <w:tcW w:w="3969" w:type="dxa"/>
            <w:tcBorders>
              <w:top w:val="nil"/>
              <w:left w:val="nil"/>
              <w:bottom w:val="single" w:sz="4" w:space="0" w:color="auto"/>
              <w:right w:val="single" w:sz="4" w:space="0" w:color="auto"/>
            </w:tcBorders>
            <w:shd w:val="clear" w:color="000000" w:fill="FFFFFF"/>
            <w:hideMark/>
          </w:tcPr>
          <w:p w14:paraId="26AA8D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D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1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1A" w14:textId="77777777" w:rsidR="00AB08A9" w:rsidRPr="007B2CC4" w:rsidRDefault="00AB08A9" w:rsidP="00E032E3">
            <w:pPr>
              <w:spacing w:before="60" w:after="60" w:line="240" w:lineRule="auto"/>
              <w:rPr>
                <w:sz w:val="20"/>
                <w:lang w:val="lv-LV"/>
              </w:rPr>
            </w:pPr>
          </w:p>
        </w:tc>
      </w:tr>
      <w:tr w:rsidR="00F44A01" w:rsidRPr="007B2CC4" w14:paraId="26AA8D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1C" w14:textId="77777777" w:rsidR="00AB08A9" w:rsidRPr="007B2CC4" w:rsidRDefault="00AB08A9" w:rsidP="00E032E3">
            <w:pPr>
              <w:spacing w:before="60" w:after="60" w:line="240" w:lineRule="auto"/>
              <w:rPr>
                <w:sz w:val="20"/>
                <w:lang w:val="lv-LV"/>
              </w:rPr>
            </w:pPr>
            <w:r w:rsidRPr="007B2CC4">
              <w:rPr>
                <w:sz w:val="20"/>
                <w:lang w:val="lv-LV"/>
              </w:rPr>
              <w:t>0906 20 00</w:t>
            </w:r>
          </w:p>
        </w:tc>
        <w:tc>
          <w:tcPr>
            <w:tcW w:w="3969" w:type="dxa"/>
            <w:tcBorders>
              <w:top w:val="nil"/>
              <w:left w:val="nil"/>
              <w:bottom w:val="single" w:sz="4" w:space="0" w:color="auto"/>
              <w:right w:val="single" w:sz="4" w:space="0" w:color="auto"/>
            </w:tcBorders>
            <w:shd w:val="clear" w:color="000000" w:fill="FFFFFF"/>
            <w:hideMark/>
          </w:tcPr>
          <w:p w14:paraId="26AA8D1D" w14:textId="77777777" w:rsidR="00AB08A9" w:rsidRPr="007B2CC4" w:rsidRDefault="00AB08A9" w:rsidP="00E032E3">
            <w:pPr>
              <w:spacing w:before="60" w:after="60" w:line="240" w:lineRule="auto"/>
              <w:rPr>
                <w:sz w:val="20"/>
                <w:lang w:val="lv-LV"/>
              </w:rPr>
            </w:pPr>
            <w:r w:rsidRPr="007B2CC4">
              <w:rPr>
                <w:sz w:val="20"/>
                <w:lang w:val="lv-LV"/>
              </w:rPr>
              <w:t>- saberzti vai malti</w:t>
            </w:r>
          </w:p>
        </w:tc>
        <w:tc>
          <w:tcPr>
            <w:tcW w:w="1701" w:type="dxa"/>
            <w:tcBorders>
              <w:top w:val="nil"/>
              <w:left w:val="nil"/>
              <w:bottom w:val="single" w:sz="4" w:space="0" w:color="auto"/>
              <w:right w:val="single" w:sz="4" w:space="0" w:color="auto"/>
            </w:tcBorders>
            <w:shd w:val="clear" w:color="000000" w:fill="FFFFFF"/>
            <w:hideMark/>
          </w:tcPr>
          <w:p w14:paraId="26AA8D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1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22" w14:textId="77777777" w:rsidR="00AB08A9" w:rsidRPr="007B2CC4" w:rsidRDefault="00AB08A9" w:rsidP="00E032E3">
            <w:pPr>
              <w:spacing w:before="60" w:after="60" w:line="240" w:lineRule="auto"/>
              <w:rPr>
                <w:sz w:val="20"/>
                <w:lang w:val="lv-LV"/>
              </w:rPr>
            </w:pPr>
          </w:p>
        </w:tc>
      </w:tr>
      <w:tr w:rsidR="00F44A01" w:rsidRPr="007B2CC4" w14:paraId="26AA8D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24" w14:textId="77777777" w:rsidR="00AB08A9" w:rsidRPr="007B2CC4" w:rsidRDefault="00AB08A9" w:rsidP="00E032E3">
            <w:pPr>
              <w:spacing w:before="60" w:after="60" w:line="240" w:lineRule="auto"/>
              <w:rPr>
                <w:sz w:val="20"/>
                <w:lang w:val="lv-LV"/>
              </w:rPr>
            </w:pPr>
            <w:r w:rsidRPr="007B2CC4">
              <w:rPr>
                <w:sz w:val="20"/>
                <w:lang w:val="lv-LV"/>
              </w:rPr>
              <w:t>0907</w:t>
            </w:r>
          </w:p>
        </w:tc>
        <w:tc>
          <w:tcPr>
            <w:tcW w:w="3969" w:type="dxa"/>
            <w:tcBorders>
              <w:top w:val="nil"/>
              <w:left w:val="nil"/>
              <w:bottom w:val="single" w:sz="4" w:space="0" w:color="auto"/>
              <w:right w:val="single" w:sz="4" w:space="0" w:color="auto"/>
            </w:tcBorders>
            <w:shd w:val="clear" w:color="000000" w:fill="FFFFFF"/>
            <w:hideMark/>
          </w:tcPr>
          <w:p w14:paraId="26AA8D25" w14:textId="77777777" w:rsidR="00AB08A9" w:rsidRPr="007B2CC4" w:rsidRDefault="00AB08A9" w:rsidP="00E032E3">
            <w:pPr>
              <w:spacing w:before="60" w:after="60" w:line="240" w:lineRule="auto"/>
              <w:rPr>
                <w:sz w:val="20"/>
                <w:lang w:val="lv-LV"/>
              </w:rPr>
            </w:pPr>
            <w:r w:rsidRPr="007B2CC4">
              <w:rPr>
                <w:sz w:val="20"/>
                <w:lang w:val="lv-LV"/>
              </w:rPr>
              <w:t>Krustnagliņas (veseli augļi, ziedi un stublāji)</w:t>
            </w:r>
          </w:p>
        </w:tc>
        <w:tc>
          <w:tcPr>
            <w:tcW w:w="1701" w:type="dxa"/>
            <w:tcBorders>
              <w:top w:val="nil"/>
              <w:left w:val="nil"/>
              <w:bottom w:val="single" w:sz="4" w:space="0" w:color="auto"/>
              <w:right w:val="single" w:sz="4" w:space="0" w:color="auto"/>
            </w:tcBorders>
            <w:shd w:val="clear" w:color="000000" w:fill="FFFFFF"/>
            <w:hideMark/>
          </w:tcPr>
          <w:p w14:paraId="26AA8D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2A" w14:textId="77777777" w:rsidR="00AB08A9" w:rsidRPr="007B2CC4" w:rsidRDefault="00AB08A9" w:rsidP="00E032E3">
            <w:pPr>
              <w:spacing w:before="60" w:after="60" w:line="240" w:lineRule="auto"/>
              <w:rPr>
                <w:sz w:val="20"/>
                <w:lang w:val="lv-LV"/>
              </w:rPr>
            </w:pPr>
          </w:p>
        </w:tc>
      </w:tr>
      <w:tr w:rsidR="00F44A01" w:rsidRPr="007B2CC4" w14:paraId="26AA8D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2C" w14:textId="77777777" w:rsidR="00AB08A9" w:rsidRPr="007B2CC4" w:rsidRDefault="00AB08A9" w:rsidP="00E032E3">
            <w:pPr>
              <w:spacing w:before="60" w:after="60" w:line="240" w:lineRule="auto"/>
              <w:rPr>
                <w:sz w:val="20"/>
                <w:lang w:val="lv-LV"/>
              </w:rPr>
            </w:pPr>
            <w:r w:rsidRPr="007B2CC4">
              <w:rPr>
                <w:sz w:val="20"/>
                <w:lang w:val="lv-LV"/>
              </w:rPr>
              <w:t>0907 10 00</w:t>
            </w:r>
          </w:p>
        </w:tc>
        <w:tc>
          <w:tcPr>
            <w:tcW w:w="3969" w:type="dxa"/>
            <w:tcBorders>
              <w:top w:val="nil"/>
              <w:left w:val="nil"/>
              <w:bottom w:val="single" w:sz="4" w:space="0" w:color="auto"/>
              <w:right w:val="single" w:sz="4" w:space="0" w:color="auto"/>
            </w:tcBorders>
            <w:shd w:val="clear" w:color="000000" w:fill="FFFFFF"/>
            <w:hideMark/>
          </w:tcPr>
          <w:p w14:paraId="26AA8D2D" w14:textId="77777777" w:rsidR="00AB08A9" w:rsidRPr="007B2CC4" w:rsidRDefault="00AB08A9" w:rsidP="00E032E3">
            <w:pPr>
              <w:spacing w:before="60" w:after="60" w:line="240" w:lineRule="auto"/>
              <w:rPr>
                <w:sz w:val="20"/>
                <w:lang w:val="lv-LV"/>
              </w:rPr>
            </w:pPr>
            <w:r w:rsidRPr="007B2CC4">
              <w:rPr>
                <w:sz w:val="20"/>
                <w:lang w:val="lv-LV"/>
              </w:rPr>
              <w:t>- neberzti, nemalti</w:t>
            </w:r>
          </w:p>
        </w:tc>
        <w:tc>
          <w:tcPr>
            <w:tcW w:w="1701" w:type="dxa"/>
            <w:tcBorders>
              <w:top w:val="nil"/>
              <w:left w:val="nil"/>
              <w:bottom w:val="single" w:sz="4" w:space="0" w:color="auto"/>
              <w:right w:val="single" w:sz="4" w:space="0" w:color="auto"/>
            </w:tcBorders>
            <w:shd w:val="clear" w:color="000000" w:fill="FFFFFF"/>
            <w:hideMark/>
          </w:tcPr>
          <w:p w14:paraId="26AA8D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2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8D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32" w14:textId="77777777" w:rsidR="00AB08A9" w:rsidRPr="007B2CC4" w:rsidRDefault="00AB08A9" w:rsidP="00E032E3">
            <w:pPr>
              <w:spacing w:before="60" w:after="60" w:line="240" w:lineRule="auto"/>
              <w:rPr>
                <w:sz w:val="20"/>
                <w:lang w:val="lv-LV"/>
              </w:rPr>
            </w:pPr>
          </w:p>
        </w:tc>
      </w:tr>
      <w:tr w:rsidR="00F44A01" w:rsidRPr="007B2CC4" w14:paraId="26AA8D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34" w14:textId="77777777" w:rsidR="00AB08A9" w:rsidRPr="007B2CC4" w:rsidRDefault="00AB08A9" w:rsidP="00E032E3">
            <w:pPr>
              <w:spacing w:before="60" w:after="60" w:line="240" w:lineRule="auto"/>
              <w:rPr>
                <w:sz w:val="20"/>
                <w:lang w:val="lv-LV"/>
              </w:rPr>
            </w:pPr>
            <w:r w:rsidRPr="007B2CC4">
              <w:rPr>
                <w:sz w:val="20"/>
                <w:lang w:val="lv-LV"/>
              </w:rPr>
              <w:t>0907 20 00</w:t>
            </w:r>
          </w:p>
        </w:tc>
        <w:tc>
          <w:tcPr>
            <w:tcW w:w="3969" w:type="dxa"/>
            <w:tcBorders>
              <w:top w:val="nil"/>
              <w:left w:val="nil"/>
              <w:bottom w:val="single" w:sz="4" w:space="0" w:color="auto"/>
              <w:right w:val="single" w:sz="4" w:space="0" w:color="auto"/>
            </w:tcBorders>
            <w:shd w:val="clear" w:color="000000" w:fill="FFFFFF"/>
            <w:hideMark/>
          </w:tcPr>
          <w:p w14:paraId="26AA8D35" w14:textId="77777777" w:rsidR="00AB08A9" w:rsidRPr="007B2CC4" w:rsidRDefault="00AB08A9" w:rsidP="00E032E3">
            <w:pPr>
              <w:spacing w:before="60" w:after="60" w:line="240" w:lineRule="auto"/>
              <w:rPr>
                <w:sz w:val="20"/>
                <w:lang w:val="lv-LV"/>
              </w:rPr>
            </w:pPr>
            <w:r w:rsidRPr="007B2CC4">
              <w:rPr>
                <w:sz w:val="20"/>
                <w:lang w:val="lv-LV"/>
              </w:rPr>
              <w:t>- saberzti vai malti</w:t>
            </w:r>
          </w:p>
        </w:tc>
        <w:tc>
          <w:tcPr>
            <w:tcW w:w="1701" w:type="dxa"/>
            <w:tcBorders>
              <w:top w:val="nil"/>
              <w:left w:val="nil"/>
              <w:bottom w:val="single" w:sz="4" w:space="0" w:color="auto"/>
              <w:right w:val="single" w:sz="4" w:space="0" w:color="auto"/>
            </w:tcBorders>
            <w:shd w:val="clear" w:color="000000" w:fill="FFFFFF"/>
            <w:hideMark/>
          </w:tcPr>
          <w:p w14:paraId="26AA8D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3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8D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3A" w14:textId="77777777" w:rsidR="00AB08A9" w:rsidRPr="007B2CC4" w:rsidRDefault="00AB08A9" w:rsidP="00E032E3">
            <w:pPr>
              <w:spacing w:before="60" w:after="60" w:line="240" w:lineRule="auto"/>
              <w:rPr>
                <w:sz w:val="20"/>
                <w:lang w:val="lv-LV"/>
              </w:rPr>
            </w:pPr>
          </w:p>
        </w:tc>
      </w:tr>
      <w:tr w:rsidR="00F44A01" w:rsidRPr="007B2CC4" w14:paraId="26AA8D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3C" w14:textId="77777777" w:rsidR="00AB08A9" w:rsidRPr="007B2CC4" w:rsidRDefault="00AB08A9" w:rsidP="00F44A01">
            <w:pPr>
              <w:pageBreakBefore/>
              <w:spacing w:before="60" w:after="60" w:line="240" w:lineRule="auto"/>
              <w:rPr>
                <w:sz w:val="20"/>
                <w:lang w:val="lv-LV"/>
              </w:rPr>
            </w:pPr>
            <w:r w:rsidRPr="007B2CC4">
              <w:rPr>
                <w:sz w:val="20"/>
                <w:lang w:val="lv-LV"/>
              </w:rPr>
              <w:t>0908</w:t>
            </w:r>
          </w:p>
        </w:tc>
        <w:tc>
          <w:tcPr>
            <w:tcW w:w="3969" w:type="dxa"/>
            <w:tcBorders>
              <w:top w:val="nil"/>
              <w:left w:val="nil"/>
              <w:bottom w:val="single" w:sz="4" w:space="0" w:color="auto"/>
              <w:right w:val="single" w:sz="4" w:space="0" w:color="auto"/>
            </w:tcBorders>
            <w:shd w:val="clear" w:color="000000" w:fill="FFFFFF"/>
            <w:hideMark/>
          </w:tcPr>
          <w:p w14:paraId="26AA8D3D" w14:textId="77777777" w:rsidR="00AB08A9" w:rsidRPr="007B2CC4" w:rsidRDefault="00AB08A9" w:rsidP="00F44A01">
            <w:pPr>
              <w:pageBreakBefore/>
              <w:spacing w:before="60" w:after="60" w:line="240" w:lineRule="auto"/>
              <w:rPr>
                <w:sz w:val="20"/>
                <w:lang w:val="lv-LV"/>
              </w:rPr>
            </w:pPr>
            <w:r w:rsidRPr="007B2CC4">
              <w:rPr>
                <w:sz w:val="20"/>
                <w:lang w:val="lv-LV"/>
              </w:rPr>
              <w:t>Muskatrieksti, muskatriekstu mizas un kardamons</w:t>
            </w:r>
          </w:p>
        </w:tc>
        <w:tc>
          <w:tcPr>
            <w:tcW w:w="1701" w:type="dxa"/>
            <w:tcBorders>
              <w:top w:val="nil"/>
              <w:left w:val="nil"/>
              <w:bottom w:val="single" w:sz="4" w:space="0" w:color="auto"/>
              <w:right w:val="single" w:sz="4" w:space="0" w:color="auto"/>
            </w:tcBorders>
            <w:shd w:val="clear" w:color="000000" w:fill="FFFFFF"/>
            <w:hideMark/>
          </w:tcPr>
          <w:p w14:paraId="26AA8D3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3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4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4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42" w14:textId="77777777" w:rsidR="00AB08A9" w:rsidRPr="007B2CC4" w:rsidRDefault="00AB08A9" w:rsidP="00F44A01">
            <w:pPr>
              <w:pageBreakBefore/>
              <w:spacing w:before="60" w:after="60" w:line="240" w:lineRule="auto"/>
              <w:rPr>
                <w:sz w:val="20"/>
                <w:lang w:val="lv-LV"/>
              </w:rPr>
            </w:pPr>
          </w:p>
        </w:tc>
      </w:tr>
      <w:tr w:rsidR="00F44A01" w:rsidRPr="007B2CC4" w14:paraId="26AA8D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D45" w14:textId="77777777" w:rsidR="00AB08A9" w:rsidRPr="007B2CC4" w:rsidRDefault="00AB08A9" w:rsidP="00E032E3">
            <w:pPr>
              <w:spacing w:before="60" w:after="60" w:line="240" w:lineRule="auto"/>
              <w:rPr>
                <w:sz w:val="20"/>
                <w:lang w:val="lv-LV"/>
              </w:rPr>
            </w:pPr>
            <w:r w:rsidRPr="007B2CC4">
              <w:rPr>
                <w:sz w:val="20"/>
                <w:lang w:val="lv-LV"/>
              </w:rPr>
              <w:t>- muskatrieksti</w:t>
            </w:r>
          </w:p>
        </w:tc>
        <w:tc>
          <w:tcPr>
            <w:tcW w:w="1701" w:type="dxa"/>
            <w:tcBorders>
              <w:top w:val="nil"/>
              <w:left w:val="nil"/>
              <w:bottom w:val="single" w:sz="4" w:space="0" w:color="auto"/>
              <w:right w:val="single" w:sz="4" w:space="0" w:color="auto"/>
            </w:tcBorders>
            <w:shd w:val="clear" w:color="000000" w:fill="FFFFFF"/>
            <w:hideMark/>
          </w:tcPr>
          <w:p w14:paraId="26AA8D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4A" w14:textId="77777777" w:rsidR="00AB08A9" w:rsidRPr="007B2CC4" w:rsidRDefault="00AB08A9" w:rsidP="00E032E3">
            <w:pPr>
              <w:spacing w:before="60" w:after="60" w:line="240" w:lineRule="auto"/>
              <w:rPr>
                <w:sz w:val="20"/>
                <w:lang w:val="lv-LV"/>
              </w:rPr>
            </w:pPr>
          </w:p>
        </w:tc>
      </w:tr>
      <w:tr w:rsidR="00F44A01" w:rsidRPr="007B2CC4" w14:paraId="26AA8D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4C" w14:textId="77777777" w:rsidR="00AB08A9" w:rsidRPr="007B2CC4" w:rsidRDefault="00AB08A9" w:rsidP="00E032E3">
            <w:pPr>
              <w:spacing w:before="60" w:after="60" w:line="240" w:lineRule="auto"/>
              <w:rPr>
                <w:sz w:val="20"/>
                <w:lang w:val="lv-LV"/>
              </w:rPr>
            </w:pPr>
            <w:r w:rsidRPr="007B2CC4">
              <w:rPr>
                <w:sz w:val="20"/>
                <w:lang w:val="lv-LV"/>
              </w:rPr>
              <w:t>0908 11 00</w:t>
            </w:r>
          </w:p>
        </w:tc>
        <w:tc>
          <w:tcPr>
            <w:tcW w:w="3969" w:type="dxa"/>
            <w:tcBorders>
              <w:top w:val="nil"/>
              <w:left w:val="nil"/>
              <w:bottom w:val="single" w:sz="4" w:space="0" w:color="auto"/>
              <w:right w:val="single" w:sz="4" w:space="0" w:color="auto"/>
            </w:tcBorders>
            <w:shd w:val="clear" w:color="000000" w:fill="FFFFFF"/>
            <w:hideMark/>
          </w:tcPr>
          <w:p w14:paraId="26AA8D4D" w14:textId="77777777" w:rsidR="00AB08A9" w:rsidRPr="007B2CC4" w:rsidRDefault="00AB08A9" w:rsidP="00E032E3">
            <w:pPr>
              <w:spacing w:before="60" w:after="60" w:line="240" w:lineRule="auto"/>
              <w:rPr>
                <w:sz w:val="20"/>
                <w:lang w:val="lv-LV"/>
              </w:rPr>
            </w:pPr>
            <w:r w:rsidRPr="007B2CC4">
              <w:rPr>
                <w:sz w:val="20"/>
                <w:lang w:val="lv-LV"/>
              </w:rPr>
              <w:t>-- neberztas un nemaltas</w:t>
            </w:r>
          </w:p>
        </w:tc>
        <w:tc>
          <w:tcPr>
            <w:tcW w:w="1701" w:type="dxa"/>
            <w:tcBorders>
              <w:top w:val="nil"/>
              <w:left w:val="nil"/>
              <w:bottom w:val="single" w:sz="4" w:space="0" w:color="auto"/>
              <w:right w:val="single" w:sz="4" w:space="0" w:color="auto"/>
            </w:tcBorders>
            <w:shd w:val="clear" w:color="000000" w:fill="FFFFFF"/>
            <w:hideMark/>
          </w:tcPr>
          <w:p w14:paraId="26AA8D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4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52" w14:textId="77777777" w:rsidR="00AB08A9" w:rsidRPr="007B2CC4" w:rsidRDefault="00AB08A9" w:rsidP="00E032E3">
            <w:pPr>
              <w:spacing w:before="60" w:after="60" w:line="240" w:lineRule="auto"/>
              <w:rPr>
                <w:sz w:val="20"/>
                <w:lang w:val="lv-LV"/>
              </w:rPr>
            </w:pPr>
          </w:p>
        </w:tc>
      </w:tr>
      <w:tr w:rsidR="00F44A01" w:rsidRPr="007B2CC4" w14:paraId="26AA8D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54" w14:textId="77777777" w:rsidR="00AB08A9" w:rsidRPr="007B2CC4" w:rsidRDefault="00AB08A9" w:rsidP="00E032E3">
            <w:pPr>
              <w:spacing w:before="60" w:after="60" w:line="240" w:lineRule="auto"/>
              <w:rPr>
                <w:sz w:val="20"/>
                <w:lang w:val="lv-LV"/>
              </w:rPr>
            </w:pPr>
            <w:r w:rsidRPr="007B2CC4">
              <w:rPr>
                <w:sz w:val="20"/>
                <w:lang w:val="lv-LV"/>
              </w:rPr>
              <w:t>0908 12 00</w:t>
            </w:r>
          </w:p>
        </w:tc>
        <w:tc>
          <w:tcPr>
            <w:tcW w:w="3969" w:type="dxa"/>
            <w:tcBorders>
              <w:top w:val="nil"/>
              <w:left w:val="nil"/>
              <w:bottom w:val="single" w:sz="4" w:space="0" w:color="auto"/>
              <w:right w:val="single" w:sz="4" w:space="0" w:color="auto"/>
            </w:tcBorders>
            <w:shd w:val="clear" w:color="000000" w:fill="FFFFFF"/>
            <w:hideMark/>
          </w:tcPr>
          <w:p w14:paraId="26AA8D55" w14:textId="77777777" w:rsidR="00AB08A9" w:rsidRPr="007B2CC4" w:rsidRDefault="00AB08A9" w:rsidP="00E032E3">
            <w:pPr>
              <w:spacing w:before="60" w:after="60" w:line="240" w:lineRule="auto"/>
              <w:rPr>
                <w:sz w:val="20"/>
                <w:lang w:val="lv-LV"/>
              </w:rPr>
            </w:pPr>
            <w:r w:rsidRPr="007B2CC4">
              <w:rPr>
                <w:sz w:val="20"/>
                <w:lang w:val="lv-LV"/>
              </w:rPr>
              <w:t>-- saberzti vai malti</w:t>
            </w:r>
          </w:p>
        </w:tc>
        <w:tc>
          <w:tcPr>
            <w:tcW w:w="1701" w:type="dxa"/>
            <w:tcBorders>
              <w:top w:val="nil"/>
              <w:left w:val="nil"/>
              <w:bottom w:val="single" w:sz="4" w:space="0" w:color="auto"/>
              <w:right w:val="single" w:sz="4" w:space="0" w:color="auto"/>
            </w:tcBorders>
            <w:shd w:val="clear" w:color="000000" w:fill="FFFFFF"/>
            <w:hideMark/>
          </w:tcPr>
          <w:p w14:paraId="26AA8D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5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5A" w14:textId="77777777" w:rsidR="00AB08A9" w:rsidRPr="007B2CC4" w:rsidRDefault="00AB08A9" w:rsidP="00E032E3">
            <w:pPr>
              <w:spacing w:before="60" w:after="60" w:line="240" w:lineRule="auto"/>
              <w:rPr>
                <w:sz w:val="20"/>
                <w:lang w:val="lv-LV"/>
              </w:rPr>
            </w:pPr>
          </w:p>
        </w:tc>
      </w:tr>
      <w:tr w:rsidR="00F44A01" w:rsidRPr="007B2CC4" w14:paraId="26AA8D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D5D" w14:textId="77777777" w:rsidR="00AB08A9" w:rsidRPr="007B2CC4" w:rsidRDefault="00AB08A9" w:rsidP="00E032E3">
            <w:pPr>
              <w:spacing w:before="60" w:after="60" w:line="240" w:lineRule="auto"/>
              <w:rPr>
                <w:sz w:val="20"/>
                <w:lang w:val="lv-LV"/>
              </w:rPr>
            </w:pPr>
            <w:r w:rsidRPr="007B2CC4">
              <w:rPr>
                <w:sz w:val="20"/>
                <w:lang w:val="lv-LV"/>
              </w:rPr>
              <w:t>- muskatriekstu mizas</w:t>
            </w:r>
          </w:p>
        </w:tc>
        <w:tc>
          <w:tcPr>
            <w:tcW w:w="1701" w:type="dxa"/>
            <w:tcBorders>
              <w:top w:val="nil"/>
              <w:left w:val="nil"/>
              <w:bottom w:val="single" w:sz="4" w:space="0" w:color="auto"/>
              <w:right w:val="single" w:sz="4" w:space="0" w:color="auto"/>
            </w:tcBorders>
            <w:shd w:val="clear" w:color="000000" w:fill="FFFFFF"/>
            <w:hideMark/>
          </w:tcPr>
          <w:p w14:paraId="26AA8D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62" w14:textId="77777777" w:rsidR="00AB08A9" w:rsidRPr="007B2CC4" w:rsidRDefault="00AB08A9" w:rsidP="00E032E3">
            <w:pPr>
              <w:spacing w:before="60" w:after="60" w:line="240" w:lineRule="auto"/>
              <w:rPr>
                <w:sz w:val="20"/>
                <w:lang w:val="lv-LV"/>
              </w:rPr>
            </w:pPr>
          </w:p>
        </w:tc>
      </w:tr>
      <w:tr w:rsidR="00F44A01" w:rsidRPr="007B2CC4" w14:paraId="26AA8D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64" w14:textId="77777777" w:rsidR="00AB08A9" w:rsidRPr="007B2CC4" w:rsidRDefault="00AB08A9" w:rsidP="00E032E3">
            <w:pPr>
              <w:spacing w:before="60" w:after="60" w:line="240" w:lineRule="auto"/>
              <w:rPr>
                <w:sz w:val="20"/>
                <w:lang w:val="lv-LV"/>
              </w:rPr>
            </w:pPr>
            <w:r w:rsidRPr="007B2CC4">
              <w:rPr>
                <w:sz w:val="20"/>
                <w:lang w:val="lv-LV"/>
              </w:rPr>
              <w:t>0908 21 00</w:t>
            </w:r>
          </w:p>
        </w:tc>
        <w:tc>
          <w:tcPr>
            <w:tcW w:w="3969" w:type="dxa"/>
            <w:tcBorders>
              <w:top w:val="nil"/>
              <w:left w:val="nil"/>
              <w:bottom w:val="single" w:sz="4" w:space="0" w:color="auto"/>
              <w:right w:val="single" w:sz="4" w:space="0" w:color="auto"/>
            </w:tcBorders>
            <w:shd w:val="clear" w:color="000000" w:fill="FFFFFF"/>
            <w:hideMark/>
          </w:tcPr>
          <w:p w14:paraId="26AA8D65" w14:textId="77777777" w:rsidR="00AB08A9" w:rsidRPr="007B2CC4" w:rsidRDefault="00AB08A9" w:rsidP="00E032E3">
            <w:pPr>
              <w:spacing w:before="60" w:after="60" w:line="240" w:lineRule="auto"/>
              <w:rPr>
                <w:sz w:val="20"/>
                <w:lang w:val="lv-LV"/>
              </w:rPr>
            </w:pPr>
            <w:r w:rsidRPr="007B2CC4">
              <w:rPr>
                <w:sz w:val="20"/>
                <w:lang w:val="lv-LV"/>
              </w:rPr>
              <w:t>-- neberzti un nemalti</w:t>
            </w:r>
          </w:p>
        </w:tc>
        <w:tc>
          <w:tcPr>
            <w:tcW w:w="1701" w:type="dxa"/>
            <w:tcBorders>
              <w:top w:val="nil"/>
              <w:left w:val="nil"/>
              <w:bottom w:val="single" w:sz="4" w:space="0" w:color="auto"/>
              <w:right w:val="single" w:sz="4" w:space="0" w:color="auto"/>
            </w:tcBorders>
            <w:shd w:val="clear" w:color="000000" w:fill="FFFFFF"/>
            <w:hideMark/>
          </w:tcPr>
          <w:p w14:paraId="26AA8D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6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6A" w14:textId="77777777" w:rsidR="00AB08A9" w:rsidRPr="007B2CC4" w:rsidRDefault="00AB08A9" w:rsidP="00E032E3">
            <w:pPr>
              <w:spacing w:before="60" w:after="60" w:line="240" w:lineRule="auto"/>
              <w:rPr>
                <w:sz w:val="20"/>
                <w:lang w:val="lv-LV"/>
              </w:rPr>
            </w:pPr>
          </w:p>
        </w:tc>
      </w:tr>
      <w:tr w:rsidR="00F44A01" w:rsidRPr="007B2CC4" w14:paraId="26AA8D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6C" w14:textId="77777777" w:rsidR="00AB08A9" w:rsidRPr="007B2CC4" w:rsidRDefault="00AB08A9" w:rsidP="00E032E3">
            <w:pPr>
              <w:spacing w:before="60" w:after="60" w:line="240" w:lineRule="auto"/>
              <w:rPr>
                <w:sz w:val="20"/>
                <w:lang w:val="lv-LV"/>
              </w:rPr>
            </w:pPr>
            <w:r w:rsidRPr="007B2CC4">
              <w:rPr>
                <w:sz w:val="20"/>
                <w:lang w:val="lv-LV"/>
              </w:rPr>
              <w:t>0908 22 00</w:t>
            </w:r>
          </w:p>
        </w:tc>
        <w:tc>
          <w:tcPr>
            <w:tcW w:w="3969" w:type="dxa"/>
            <w:tcBorders>
              <w:top w:val="nil"/>
              <w:left w:val="nil"/>
              <w:bottom w:val="single" w:sz="4" w:space="0" w:color="auto"/>
              <w:right w:val="single" w:sz="4" w:space="0" w:color="auto"/>
            </w:tcBorders>
            <w:shd w:val="clear" w:color="000000" w:fill="FFFFFF"/>
            <w:hideMark/>
          </w:tcPr>
          <w:p w14:paraId="26AA8D6D" w14:textId="77777777" w:rsidR="00AB08A9" w:rsidRPr="007B2CC4" w:rsidRDefault="00AB08A9" w:rsidP="00E032E3">
            <w:pPr>
              <w:spacing w:before="60" w:after="60" w:line="240" w:lineRule="auto"/>
              <w:rPr>
                <w:sz w:val="20"/>
                <w:lang w:val="lv-LV"/>
              </w:rPr>
            </w:pPr>
            <w:r w:rsidRPr="007B2CC4">
              <w:rPr>
                <w:sz w:val="20"/>
                <w:lang w:val="lv-LV"/>
              </w:rPr>
              <w:t>-- saberztas vai maltas</w:t>
            </w:r>
          </w:p>
        </w:tc>
        <w:tc>
          <w:tcPr>
            <w:tcW w:w="1701" w:type="dxa"/>
            <w:tcBorders>
              <w:top w:val="nil"/>
              <w:left w:val="nil"/>
              <w:bottom w:val="single" w:sz="4" w:space="0" w:color="auto"/>
              <w:right w:val="single" w:sz="4" w:space="0" w:color="auto"/>
            </w:tcBorders>
            <w:shd w:val="clear" w:color="000000" w:fill="FFFFFF"/>
            <w:hideMark/>
          </w:tcPr>
          <w:p w14:paraId="26AA8D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6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72" w14:textId="77777777" w:rsidR="00AB08A9" w:rsidRPr="007B2CC4" w:rsidRDefault="00AB08A9" w:rsidP="00E032E3">
            <w:pPr>
              <w:spacing w:before="60" w:after="60" w:line="240" w:lineRule="auto"/>
              <w:rPr>
                <w:sz w:val="20"/>
                <w:lang w:val="lv-LV"/>
              </w:rPr>
            </w:pPr>
          </w:p>
        </w:tc>
      </w:tr>
      <w:tr w:rsidR="00F44A01" w:rsidRPr="007B2CC4" w14:paraId="26AA8D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D75" w14:textId="77777777" w:rsidR="00AB08A9" w:rsidRPr="007B2CC4" w:rsidRDefault="00AB08A9" w:rsidP="00E032E3">
            <w:pPr>
              <w:spacing w:before="60" w:after="60" w:line="240" w:lineRule="auto"/>
              <w:rPr>
                <w:sz w:val="20"/>
                <w:lang w:val="lv-LV"/>
              </w:rPr>
            </w:pPr>
            <w:r w:rsidRPr="007B2CC4">
              <w:rPr>
                <w:sz w:val="20"/>
                <w:lang w:val="lv-LV"/>
              </w:rPr>
              <w:t>- kardamons</w:t>
            </w:r>
          </w:p>
        </w:tc>
        <w:tc>
          <w:tcPr>
            <w:tcW w:w="1701" w:type="dxa"/>
            <w:tcBorders>
              <w:top w:val="nil"/>
              <w:left w:val="nil"/>
              <w:bottom w:val="single" w:sz="4" w:space="0" w:color="auto"/>
              <w:right w:val="single" w:sz="4" w:space="0" w:color="auto"/>
            </w:tcBorders>
            <w:shd w:val="clear" w:color="000000" w:fill="FFFFFF"/>
            <w:hideMark/>
          </w:tcPr>
          <w:p w14:paraId="26AA8D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7A" w14:textId="77777777" w:rsidR="00AB08A9" w:rsidRPr="007B2CC4" w:rsidRDefault="00AB08A9" w:rsidP="00E032E3">
            <w:pPr>
              <w:spacing w:before="60" w:after="60" w:line="240" w:lineRule="auto"/>
              <w:rPr>
                <w:sz w:val="20"/>
                <w:lang w:val="lv-LV"/>
              </w:rPr>
            </w:pPr>
          </w:p>
        </w:tc>
      </w:tr>
      <w:tr w:rsidR="00F44A01" w:rsidRPr="007B2CC4" w14:paraId="26AA8D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7C" w14:textId="77777777" w:rsidR="00AB08A9" w:rsidRPr="007B2CC4" w:rsidRDefault="00AB08A9" w:rsidP="00E032E3">
            <w:pPr>
              <w:spacing w:before="60" w:after="60" w:line="240" w:lineRule="auto"/>
              <w:rPr>
                <w:sz w:val="20"/>
                <w:lang w:val="lv-LV"/>
              </w:rPr>
            </w:pPr>
            <w:r w:rsidRPr="007B2CC4">
              <w:rPr>
                <w:sz w:val="20"/>
                <w:lang w:val="lv-LV"/>
              </w:rPr>
              <w:t>0908 31 00</w:t>
            </w:r>
          </w:p>
        </w:tc>
        <w:tc>
          <w:tcPr>
            <w:tcW w:w="3969" w:type="dxa"/>
            <w:tcBorders>
              <w:top w:val="nil"/>
              <w:left w:val="nil"/>
              <w:bottom w:val="single" w:sz="4" w:space="0" w:color="auto"/>
              <w:right w:val="single" w:sz="4" w:space="0" w:color="auto"/>
            </w:tcBorders>
            <w:shd w:val="clear" w:color="000000" w:fill="FFFFFF"/>
            <w:hideMark/>
          </w:tcPr>
          <w:p w14:paraId="26AA8D7D" w14:textId="77777777" w:rsidR="00AB08A9" w:rsidRPr="007B2CC4" w:rsidRDefault="00AB08A9" w:rsidP="00E032E3">
            <w:pPr>
              <w:spacing w:before="60" w:after="60" w:line="240" w:lineRule="auto"/>
              <w:rPr>
                <w:sz w:val="20"/>
                <w:lang w:val="lv-LV"/>
              </w:rPr>
            </w:pPr>
            <w:r w:rsidRPr="007B2CC4">
              <w:rPr>
                <w:sz w:val="20"/>
                <w:lang w:val="lv-LV"/>
              </w:rPr>
              <w:t>-- neberzti un nemalti</w:t>
            </w:r>
          </w:p>
        </w:tc>
        <w:tc>
          <w:tcPr>
            <w:tcW w:w="1701" w:type="dxa"/>
            <w:tcBorders>
              <w:top w:val="nil"/>
              <w:left w:val="nil"/>
              <w:bottom w:val="single" w:sz="4" w:space="0" w:color="auto"/>
              <w:right w:val="single" w:sz="4" w:space="0" w:color="auto"/>
            </w:tcBorders>
            <w:shd w:val="clear" w:color="000000" w:fill="FFFFFF"/>
            <w:hideMark/>
          </w:tcPr>
          <w:p w14:paraId="26AA8D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7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82" w14:textId="77777777" w:rsidR="00AB08A9" w:rsidRPr="007B2CC4" w:rsidRDefault="00AB08A9" w:rsidP="00E032E3">
            <w:pPr>
              <w:spacing w:before="60" w:after="60" w:line="240" w:lineRule="auto"/>
              <w:rPr>
                <w:sz w:val="20"/>
                <w:lang w:val="lv-LV"/>
              </w:rPr>
            </w:pPr>
          </w:p>
        </w:tc>
      </w:tr>
      <w:tr w:rsidR="00F44A01" w:rsidRPr="007B2CC4" w14:paraId="26AA8D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84" w14:textId="77777777" w:rsidR="00AB08A9" w:rsidRPr="007B2CC4" w:rsidRDefault="00AB08A9" w:rsidP="00E032E3">
            <w:pPr>
              <w:spacing w:before="60" w:after="60" w:line="240" w:lineRule="auto"/>
              <w:rPr>
                <w:sz w:val="20"/>
                <w:lang w:val="lv-LV"/>
              </w:rPr>
            </w:pPr>
            <w:r w:rsidRPr="007B2CC4">
              <w:rPr>
                <w:sz w:val="20"/>
                <w:lang w:val="lv-LV"/>
              </w:rPr>
              <w:t>0908 32 00</w:t>
            </w:r>
          </w:p>
        </w:tc>
        <w:tc>
          <w:tcPr>
            <w:tcW w:w="3969" w:type="dxa"/>
            <w:tcBorders>
              <w:top w:val="nil"/>
              <w:left w:val="nil"/>
              <w:bottom w:val="single" w:sz="4" w:space="0" w:color="auto"/>
              <w:right w:val="single" w:sz="4" w:space="0" w:color="auto"/>
            </w:tcBorders>
            <w:shd w:val="clear" w:color="000000" w:fill="FFFFFF"/>
            <w:hideMark/>
          </w:tcPr>
          <w:p w14:paraId="26AA8D85" w14:textId="77777777" w:rsidR="00AB08A9" w:rsidRPr="007B2CC4" w:rsidRDefault="00AB08A9" w:rsidP="00E032E3">
            <w:pPr>
              <w:spacing w:before="60" w:after="60" w:line="240" w:lineRule="auto"/>
              <w:rPr>
                <w:sz w:val="20"/>
                <w:lang w:val="lv-LV"/>
              </w:rPr>
            </w:pPr>
            <w:r w:rsidRPr="007B2CC4">
              <w:rPr>
                <w:sz w:val="20"/>
                <w:lang w:val="lv-LV"/>
              </w:rPr>
              <w:t>-- saberzts vai malts</w:t>
            </w:r>
          </w:p>
        </w:tc>
        <w:tc>
          <w:tcPr>
            <w:tcW w:w="1701" w:type="dxa"/>
            <w:tcBorders>
              <w:top w:val="nil"/>
              <w:left w:val="nil"/>
              <w:bottom w:val="single" w:sz="4" w:space="0" w:color="auto"/>
              <w:right w:val="single" w:sz="4" w:space="0" w:color="auto"/>
            </w:tcBorders>
            <w:shd w:val="clear" w:color="000000" w:fill="FFFFFF"/>
            <w:hideMark/>
          </w:tcPr>
          <w:p w14:paraId="26AA8D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8A" w14:textId="77777777" w:rsidR="00AB08A9" w:rsidRPr="007B2CC4" w:rsidRDefault="00AB08A9" w:rsidP="00E032E3">
            <w:pPr>
              <w:spacing w:before="60" w:after="60" w:line="240" w:lineRule="auto"/>
              <w:rPr>
                <w:sz w:val="20"/>
                <w:lang w:val="lv-LV"/>
              </w:rPr>
            </w:pPr>
          </w:p>
        </w:tc>
      </w:tr>
      <w:tr w:rsidR="00F44A01" w:rsidRPr="007B2CC4" w14:paraId="26AA8D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8C" w14:textId="77777777" w:rsidR="00AB08A9" w:rsidRPr="007B2CC4" w:rsidRDefault="00AB08A9" w:rsidP="00E032E3">
            <w:pPr>
              <w:spacing w:before="60" w:after="60" w:line="240" w:lineRule="auto"/>
              <w:rPr>
                <w:sz w:val="20"/>
                <w:lang w:val="lv-LV"/>
              </w:rPr>
            </w:pPr>
            <w:r w:rsidRPr="007B2CC4">
              <w:rPr>
                <w:sz w:val="20"/>
                <w:lang w:val="lv-LV"/>
              </w:rPr>
              <w:t>0909</w:t>
            </w:r>
          </w:p>
        </w:tc>
        <w:tc>
          <w:tcPr>
            <w:tcW w:w="3969" w:type="dxa"/>
            <w:tcBorders>
              <w:top w:val="nil"/>
              <w:left w:val="nil"/>
              <w:bottom w:val="single" w:sz="4" w:space="0" w:color="auto"/>
              <w:right w:val="single" w:sz="4" w:space="0" w:color="auto"/>
            </w:tcBorders>
            <w:shd w:val="clear" w:color="000000" w:fill="FFFFFF"/>
            <w:hideMark/>
          </w:tcPr>
          <w:p w14:paraId="26AA8D8D" w14:textId="77777777" w:rsidR="00AB08A9" w:rsidRPr="007B2CC4" w:rsidRDefault="00AB08A9" w:rsidP="00E032E3">
            <w:pPr>
              <w:spacing w:before="60" w:after="60" w:line="240" w:lineRule="auto"/>
              <w:rPr>
                <w:sz w:val="20"/>
                <w:lang w:val="lv-LV"/>
              </w:rPr>
            </w:pPr>
            <w:r w:rsidRPr="007B2CC4">
              <w:rPr>
                <w:sz w:val="20"/>
                <w:lang w:val="lv-LV"/>
              </w:rPr>
              <w:t>Parastā anīsa, zvaigžņotā anīsa, fenheļa, koriandra, kumīna vai ķimeņu sēklas; kadiķogas</w:t>
            </w:r>
          </w:p>
        </w:tc>
        <w:tc>
          <w:tcPr>
            <w:tcW w:w="1701" w:type="dxa"/>
            <w:tcBorders>
              <w:top w:val="nil"/>
              <w:left w:val="nil"/>
              <w:bottom w:val="single" w:sz="4" w:space="0" w:color="auto"/>
              <w:right w:val="single" w:sz="4" w:space="0" w:color="auto"/>
            </w:tcBorders>
            <w:shd w:val="clear" w:color="000000" w:fill="FFFFFF"/>
            <w:hideMark/>
          </w:tcPr>
          <w:p w14:paraId="26AA8D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92" w14:textId="77777777" w:rsidR="00AB08A9" w:rsidRPr="007B2CC4" w:rsidRDefault="00AB08A9" w:rsidP="00E032E3">
            <w:pPr>
              <w:spacing w:before="60" w:after="60" w:line="240" w:lineRule="auto"/>
              <w:rPr>
                <w:sz w:val="20"/>
                <w:lang w:val="lv-LV"/>
              </w:rPr>
            </w:pPr>
          </w:p>
        </w:tc>
      </w:tr>
      <w:tr w:rsidR="00F44A01" w:rsidRPr="007B2CC4" w14:paraId="26AA8D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D95" w14:textId="77777777" w:rsidR="00AB08A9" w:rsidRPr="007B2CC4" w:rsidRDefault="00AB08A9" w:rsidP="00E032E3">
            <w:pPr>
              <w:spacing w:before="60" w:after="60" w:line="240" w:lineRule="auto"/>
              <w:rPr>
                <w:sz w:val="20"/>
                <w:lang w:val="lv-LV"/>
              </w:rPr>
            </w:pPr>
            <w:r w:rsidRPr="007B2CC4">
              <w:rPr>
                <w:sz w:val="20"/>
                <w:lang w:val="lv-LV"/>
              </w:rPr>
              <w:t>- koriandra sēklas</w:t>
            </w:r>
          </w:p>
        </w:tc>
        <w:tc>
          <w:tcPr>
            <w:tcW w:w="1701" w:type="dxa"/>
            <w:tcBorders>
              <w:top w:val="nil"/>
              <w:left w:val="nil"/>
              <w:bottom w:val="single" w:sz="4" w:space="0" w:color="auto"/>
              <w:right w:val="single" w:sz="4" w:space="0" w:color="auto"/>
            </w:tcBorders>
            <w:shd w:val="clear" w:color="000000" w:fill="FFFFFF"/>
            <w:hideMark/>
          </w:tcPr>
          <w:p w14:paraId="26AA8D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9A" w14:textId="77777777" w:rsidR="00AB08A9" w:rsidRPr="007B2CC4" w:rsidRDefault="00AB08A9" w:rsidP="00E032E3">
            <w:pPr>
              <w:spacing w:before="60" w:after="60" w:line="240" w:lineRule="auto"/>
              <w:rPr>
                <w:sz w:val="20"/>
                <w:lang w:val="lv-LV"/>
              </w:rPr>
            </w:pPr>
          </w:p>
        </w:tc>
      </w:tr>
      <w:tr w:rsidR="00F44A01" w:rsidRPr="007B2CC4" w14:paraId="26AA8D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9C" w14:textId="77777777" w:rsidR="00AB08A9" w:rsidRPr="007B2CC4" w:rsidRDefault="00AB08A9" w:rsidP="00E032E3">
            <w:pPr>
              <w:spacing w:before="60" w:after="60" w:line="240" w:lineRule="auto"/>
              <w:rPr>
                <w:sz w:val="20"/>
                <w:lang w:val="lv-LV"/>
              </w:rPr>
            </w:pPr>
            <w:r w:rsidRPr="007B2CC4">
              <w:rPr>
                <w:sz w:val="20"/>
                <w:lang w:val="lv-LV"/>
              </w:rPr>
              <w:t>0909 21 00</w:t>
            </w:r>
          </w:p>
        </w:tc>
        <w:tc>
          <w:tcPr>
            <w:tcW w:w="3969" w:type="dxa"/>
            <w:tcBorders>
              <w:top w:val="nil"/>
              <w:left w:val="nil"/>
              <w:bottom w:val="single" w:sz="4" w:space="0" w:color="auto"/>
              <w:right w:val="single" w:sz="4" w:space="0" w:color="auto"/>
            </w:tcBorders>
            <w:shd w:val="clear" w:color="000000" w:fill="FFFFFF"/>
            <w:hideMark/>
          </w:tcPr>
          <w:p w14:paraId="26AA8D9D" w14:textId="77777777" w:rsidR="00AB08A9" w:rsidRPr="007B2CC4" w:rsidRDefault="00AB08A9" w:rsidP="00E032E3">
            <w:pPr>
              <w:spacing w:before="60" w:after="60" w:line="240" w:lineRule="auto"/>
              <w:rPr>
                <w:sz w:val="20"/>
                <w:lang w:val="lv-LV"/>
              </w:rPr>
            </w:pPr>
            <w:r w:rsidRPr="007B2CC4">
              <w:rPr>
                <w:sz w:val="20"/>
                <w:lang w:val="lv-LV"/>
              </w:rPr>
              <w:t>-- neberztas un nemaltas</w:t>
            </w:r>
          </w:p>
        </w:tc>
        <w:tc>
          <w:tcPr>
            <w:tcW w:w="1701" w:type="dxa"/>
            <w:tcBorders>
              <w:top w:val="nil"/>
              <w:left w:val="nil"/>
              <w:bottom w:val="single" w:sz="4" w:space="0" w:color="auto"/>
              <w:right w:val="single" w:sz="4" w:space="0" w:color="auto"/>
            </w:tcBorders>
            <w:shd w:val="clear" w:color="000000" w:fill="FFFFFF"/>
            <w:hideMark/>
          </w:tcPr>
          <w:p w14:paraId="26AA8D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9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A2" w14:textId="77777777" w:rsidR="00AB08A9" w:rsidRPr="007B2CC4" w:rsidRDefault="00AB08A9" w:rsidP="00E032E3">
            <w:pPr>
              <w:spacing w:before="60" w:after="60" w:line="240" w:lineRule="auto"/>
              <w:rPr>
                <w:sz w:val="20"/>
                <w:lang w:val="lv-LV"/>
              </w:rPr>
            </w:pPr>
          </w:p>
        </w:tc>
      </w:tr>
      <w:tr w:rsidR="00F44A01" w:rsidRPr="007B2CC4" w14:paraId="26AA8D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A4" w14:textId="77777777" w:rsidR="00AB08A9" w:rsidRPr="007B2CC4" w:rsidRDefault="00AB08A9" w:rsidP="00E032E3">
            <w:pPr>
              <w:spacing w:before="60" w:after="60" w:line="240" w:lineRule="auto"/>
              <w:rPr>
                <w:sz w:val="20"/>
                <w:lang w:val="lv-LV"/>
              </w:rPr>
            </w:pPr>
            <w:r w:rsidRPr="007B2CC4">
              <w:rPr>
                <w:sz w:val="20"/>
                <w:lang w:val="lv-LV"/>
              </w:rPr>
              <w:t>0909 22 00</w:t>
            </w:r>
          </w:p>
        </w:tc>
        <w:tc>
          <w:tcPr>
            <w:tcW w:w="3969" w:type="dxa"/>
            <w:tcBorders>
              <w:top w:val="nil"/>
              <w:left w:val="nil"/>
              <w:bottom w:val="single" w:sz="4" w:space="0" w:color="auto"/>
              <w:right w:val="single" w:sz="4" w:space="0" w:color="auto"/>
            </w:tcBorders>
            <w:shd w:val="clear" w:color="000000" w:fill="FFFFFF"/>
            <w:hideMark/>
          </w:tcPr>
          <w:p w14:paraId="26AA8DA5" w14:textId="77777777" w:rsidR="00AB08A9" w:rsidRPr="007B2CC4" w:rsidRDefault="00AB08A9" w:rsidP="00E032E3">
            <w:pPr>
              <w:spacing w:before="60" w:after="60" w:line="240" w:lineRule="auto"/>
              <w:rPr>
                <w:sz w:val="20"/>
                <w:lang w:val="lv-LV"/>
              </w:rPr>
            </w:pPr>
            <w:r w:rsidRPr="007B2CC4">
              <w:rPr>
                <w:sz w:val="20"/>
                <w:lang w:val="lv-LV"/>
              </w:rPr>
              <w:t>-- saberztas vai maltas</w:t>
            </w:r>
          </w:p>
        </w:tc>
        <w:tc>
          <w:tcPr>
            <w:tcW w:w="1701" w:type="dxa"/>
            <w:tcBorders>
              <w:top w:val="nil"/>
              <w:left w:val="nil"/>
              <w:bottom w:val="single" w:sz="4" w:space="0" w:color="auto"/>
              <w:right w:val="single" w:sz="4" w:space="0" w:color="auto"/>
            </w:tcBorders>
            <w:shd w:val="clear" w:color="000000" w:fill="FFFFFF"/>
            <w:hideMark/>
          </w:tcPr>
          <w:p w14:paraId="26AA8D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AA" w14:textId="77777777" w:rsidR="00AB08A9" w:rsidRPr="007B2CC4" w:rsidRDefault="00AB08A9" w:rsidP="00E032E3">
            <w:pPr>
              <w:spacing w:before="60" w:after="60" w:line="240" w:lineRule="auto"/>
              <w:rPr>
                <w:sz w:val="20"/>
                <w:lang w:val="lv-LV"/>
              </w:rPr>
            </w:pPr>
          </w:p>
        </w:tc>
      </w:tr>
      <w:tr w:rsidR="00F44A01" w:rsidRPr="007B2CC4" w14:paraId="26AA8D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DAD" w14:textId="77777777" w:rsidR="00AB08A9" w:rsidRPr="007B2CC4" w:rsidRDefault="00AB08A9" w:rsidP="00E032E3">
            <w:pPr>
              <w:spacing w:before="60" w:after="60" w:line="240" w:lineRule="auto"/>
              <w:rPr>
                <w:sz w:val="20"/>
                <w:lang w:val="lv-LV"/>
              </w:rPr>
            </w:pPr>
            <w:r w:rsidRPr="007B2CC4">
              <w:rPr>
                <w:sz w:val="20"/>
                <w:lang w:val="lv-LV"/>
              </w:rPr>
              <w:t>- kumīna sēklas</w:t>
            </w:r>
          </w:p>
        </w:tc>
        <w:tc>
          <w:tcPr>
            <w:tcW w:w="1701" w:type="dxa"/>
            <w:tcBorders>
              <w:top w:val="nil"/>
              <w:left w:val="nil"/>
              <w:bottom w:val="single" w:sz="4" w:space="0" w:color="auto"/>
              <w:right w:val="single" w:sz="4" w:space="0" w:color="auto"/>
            </w:tcBorders>
            <w:shd w:val="clear" w:color="000000" w:fill="FFFFFF"/>
            <w:hideMark/>
          </w:tcPr>
          <w:p w14:paraId="26AA8D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B2" w14:textId="77777777" w:rsidR="00AB08A9" w:rsidRPr="007B2CC4" w:rsidRDefault="00AB08A9" w:rsidP="00E032E3">
            <w:pPr>
              <w:spacing w:before="60" w:after="60" w:line="240" w:lineRule="auto"/>
              <w:rPr>
                <w:sz w:val="20"/>
                <w:lang w:val="lv-LV"/>
              </w:rPr>
            </w:pPr>
          </w:p>
        </w:tc>
      </w:tr>
      <w:tr w:rsidR="00F44A01" w:rsidRPr="007B2CC4" w14:paraId="26AA8D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B4" w14:textId="77777777" w:rsidR="00AB08A9" w:rsidRPr="007B2CC4" w:rsidRDefault="00AB08A9" w:rsidP="00F44A01">
            <w:pPr>
              <w:pageBreakBefore/>
              <w:spacing w:before="60" w:after="60" w:line="240" w:lineRule="auto"/>
              <w:rPr>
                <w:sz w:val="20"/>
                <w:lang w:val="lv-LV"/>
              </w:rPr>
            </w:pPr>
            <w:r w:rsidRPr="007B2CC4">
              <w:rPr>
                <w:sz w:val="20"/>
                <w:lang w:val="lv-LV"/>
              </w:rPr>
              <w:t>0909 31 00</w:t>
            </w:r>
          </w:p>
        </w:tc>
        <w:tc>
          <w:tcPr>
            <w:tcW w:w="3969" w:type="dxa"/>
            <w:tcBorders>
              <w:top w:val="nil"/>
              <w:left w:val="nil"/>
              <w:bottom w:val="single" w:sz="4" w:space="0" w:color="auto"/>
              <w:right w:val="single" w:sz="4" w:space="0" w:color="auto"/>
            </w:tcBorders>
            <w:shd w:val="clear" w:color="000000" w:fill="FFFFFF"/>
            <w:hideMark/>
          </w:tcPr>
          <w:p w14:paraId="26AA8DB5" w14:textId="77777777" w:rsidR="00AB08A9" w:rsidRPr="007B2CC4" w:rsidRDefault="00AB08A9" w:rsidP="00F44A01">
            <w:pPr>
              <w:pageBreakBefore/>
              <w:spacing w:before="60" w:after="60" w:line="240" w:lineRule="auto"/>
              <w:rPr>
                <w:sz w:val="20"/>
                <w:lang w:val="lv-LV"/>
              </w:rPr>
            </w:pPr>
            <w:r w:rsidRPr="007B2CC4">
              <w:rPr>
                <w:sz w:val="20"/>
                <w:lang w:val="lv-LV"/>
              </w:rPr>
              <w:t>-- neberztas un nemaltas</w:t>
            </w:r>
          </w:p>
        </w:tc>
        <w:tc>
          <w:tcPr>
            <w:tcW w:w="1701" w:type="dxa"/>
            <w:tcBorders>
              <w:top w:val="nil"/>
              <w:left w:val="nil"/>
              <w:bottom w:val="single" w:sz="4" w:space="0" w:color="auto"/>
              <w:right w:val="single" w:sz="4" w:space="0" w:color="auto"/>
            </w:tcBorders>
            <w:shd w:val="clear" w:color="000000" w:fill="FFFFFF"/>
            <w:hideMark/>
          </w:tcPr>
          <w:p w14:paraId="26AA8DB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B7" w14:textId="77777777" w:rsidR="00AB08A9" w:rsidRPr="007B2CC4" w:rsidRDefault="00AB08A9" w:rsidP="00F44A01">
            <w:pPr>
              <w:pageBreakBefore/>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B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B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BA" w14:textId="77777777" w:rsidR="00AB08A9" w:rsidRPr="007B2CC4" w:rsidRDefault="00AB08A9" w:rsidP="00F44A01">
            <w:pPr>
              <w:pageBreakBefore/>
              <w:spacing w:before="60" w:after="60" w:line="240" w:lineRule="auto"/>
              <w:rPr>
                <w:sz w:val="20"/>
                <w:lang w:val="lv-LV"/>
              </w:rPr>
            </w:pPr>
          </w:p>
        </w:tc>
      </w:tr>
      <w:tr w:rsidR="00F44A01" w:rsidRPr="007B2CC4" w14:paraId="26AA8D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BC" w14:textId="77777777" w:rsidR="00AB08A9" w:rsidRPr="007B2CC4" w:rsidRDefault="00AB08A9" w:rsidP="00E032E3">
            <w:pPr>
              <w:spacing w:before="60" w:after="60" w:line="240" w:lineRule="auto"/>
              <w:rPr>
                <w:sz w:val="20"/>
                <w:lang w:val="lv-LV"/>
              </w:rPr>
            </w:pPr>
            <w:r w:rsidRPr="007B2CC4">
              <w:rPr>
                <w:sz w:val="20"/>
                <w:lang w:val="lv-LV"/>
              </w:rPr>
              <w:t>0909 32 00</w:t>
            </w:r>
          </w:p>
        </w:tc>
        <w:tc>
          <w:tcPr>
            <w:tcW w:w="3969" w:type="dxa"/>
            <w:tcBorders>
              <w:top w:val="nil"/>
              <w:left w:val="nil"/>
              <w:bottom w:val="single" w:sz="4" w:space="0" w:color="auto"/>
              <w:right w:val="single" w:sz="4" w:space="0" w:color="auto"/>
            </w:tcBorders>
            <w:shd w:val="clear" w:color="000000" w:fill="FFFFFF"/>
            <w:hideMark/>
          </w:tcPr>
          <w:p w14:paraId="26AA8DBD" w14:textId="77777777" w:rsidR="00AB08A9" w:rsidRPr="007B2CC4" w:rsidRDefault="00AB08A9" w:rsidP="00E032E3">
            <w:pPr>
              <w:spacing w:before="60" w:after="60" w:line="240" w:lineRule="auto"/>
              <w:rPr>
                <w:sz w:val="20"/>
                <w:lang w:val="lv-LV"/>
              </w:rPr>
            </w:pPr>
            <w:r w:rsidRPr="007B2CC4">
              <w:rPr>
                <w:sz w:val="20"/>
                <w:lang w:val="lv-LV"/>
              </w:rPr>
              <w:t>-- saberztas vai maltas</w:t>
            </w:r>
          </w:p>
        </w:tc>
        <w:tc>
          <w:tcPr>
            <w:tcW w:w="1701" w:type="dxa"/>
            <w:tcBorders>
              <w:top w:val="nil"/>
              <w:left w:val="nil"/>
              <w:bottom w:val="single" w:sz="4" w:space="0" w:color="auto"/>
              <w:right w:val="single" w:sz="4" w:space="0" w:color="auto"/>
            </w:tcBorders>
            <w:shd w:val="clear" w:color="000000" w:fill="FFFFFF"/>
            <w:hideMark/>
          </w:tcPr>
          <w:p w14:paraId="26AA8D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B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C2" w14:textId="77777777" w:rsidR="00AB08A9" w:rsidRPr="007B2CC4" w:rsidRDefault="00AB08A9" w:rsidP="00E032E3">
            <w:pPr>
              <w:spacing w:before="60" w:after="60" w:line="240" w:lineRule="auto"/>
              <w:rPr>
                <w:sz w:val="20"/>
                <w:lang w:val="lv-LV"/>
              </w:rPr>
            </w:pPr>
          </w:p>
        </w:tc>
      </w:tr>
      <w:tr w:rsidR="00F44A01" w:rsidRPr="007B2CC4" w14:paraId="26AA8D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DC5" w14:textId="77777777" w:rsidR="00AB08A9" w:rsidRPr="007B2CC4" w:rsidRDefault="00AB08A9" w:rsidP="00E032E3">
            <w:pPr>
              <w:spacing w:before="60" w:after="60" w:line="240" w:lineRule="auto"/>
              <w:rPr>
                <w:sz w:val="20"/>
                <w:lang w:val="lv-LV"/>
              </w:rPr>
            </w:pPr>
            <w:r w:rsidRPr="007B2CC4">
              <w:rPr>
                <w:sz w:val="20"/>
                <w:lang w:val="lv-LV"/>
              </w:rPr>
              <w:t>- Parastā anīsa, zvaigžņotā anīsa, ķimeņu vai fenheļa sēklas; kadiķogas</w:t>
            </w:r>
          </w:p>
        </w:tc>
        <w:tc>
          <w:tcPr>
            <w:tcW w:w="1701" w:type="dxa"/>
            <w:tcBorders>
              <w:top w:val="nil"/>
              <w:left w:val="nil"/>
              <w:bottom w:val="single" w:sz="4" w:space="0" w:color="auto"/>
              <w:right w:val="single" w:sz="4" w:space="0" w:color="auto"/>
            </w:tcBorders>
            <w:shd w:val="clear" w:color="000000" w:fill="FFFFFF"/>
            <w:hideMark/>
          </w:tcPr>
          <w:p w14:paraId="26AA8D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CA" w14:textId="77777777" w:rsidR="00AB08A9" w:rsidRPr="007B2CC4" w:rsidRDefault="00AB08A9" w:rsidP="00E032E3">
            <w:pPr>
              <w:spacing w:before="60" w:after="60" w:line="240" w:lineRule="auto"/>
              <w:rPr>
                <w:sz w:val="20"/>
                <w:lang w:val="lv-LV"/>
              </w:rPr>
            </w:pPr>
          </w:p>
        </w:tc>
      </w:tr>
      <w:tr w:rsidR="00F44A01" w:rsidRPr="007B2CC4" w14:paraId="26AA8D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CC" w14:textId="77777777" w:rsidR="00AB08A9" w:rsidRPr="007B2CC4" w:rsidRDefault="00AB08A9" w:rsidP="00E032E3">
            <w:pPr>
              <w:spacing w:before="60" w:after="60" w:line="240" w:lineRule="auto"/>
              <w:rPr>
                <w:sz w:val="20"/>
                <w:lang w:val="lv-LV"/>
              </w:rPr>
            </w:pPr>
            <w:r w:rsidRPr="007B2CC4">
              <w:rPr>
                <w:sz w:val="20"/>
                <w:lang w:val="lv-LV"/>
              </w:rPr>
              <w:t>0909 61 00</w:t>
            </w:r>
          </w:p>
        </w:tc>
        <w:tc>
          <w:tcPr>
            <w:tcW w:w="3969" w:type="dxa"/>
            <w:tcBorders>
              <w:top w:val="nil"/>
              <w:left w:val="nil"/>
              <w:bottom w:val="single" w:sz="4" w:space="0" w:color="auto"/>
              <w:right w:val="single" w:sz="4" w:space="0" w:color="auto"/>
            </w:tcBorders>
            <w:shd w:val="clear" w:color="000000" w:fill="FFFFFF"/>
            <w:hideMark/>
          </w:tcPr>
          <w:p w14:paraId="26AA8DCD" w14:textId="77777777" w:rsidR="00AB08A9" w:rsidRPr="007B2CC4" w:rsidRDefault="00AB08A9" w:rsidP="00E032E3">
            <w:pPr>
              <w:spacing w:before="60" w:after="60" w:line="240" w:lineRule="auto"/>
              <w:rPr>
                <w:sz w:val="20"/>
                <w:lang w:val="lv-LV"/>
              </w:rPr>
            </w:pPr>
            <w:r w:rsidRPr="007B2CC4">
              <w:rPr>
                <w:sz w:val="20"/>
                <w:lang w:val="lv-LV"/>
              </w:rPr>
              <w:t>-- neberztas un nemaltas</w:t>
            </w:r>
          </w:p>
        </w:tc>
        <w:tc>
          <w:tcPr>
            <w:tcW w:w="1701" w:type="dxa"/>
            <w:tcBorders>
              <w:top w:val="nil"/>
              <w:left w:val="nil"/>
              <w:bottom w:val="single" w:sz="4" w:space="0" w:color="auto"/>
              <w:right w:val="single" w:sz="4" w:space="0" w:color="auto"/>
            </w:tcBorders>
            <w:shd w:val="clear" w:color="000000" w:fill="FFFFFF"/>
            <w:hideMark/>
          </w:tcPr>
          <w:p w14:paraId="26AA8D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C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D2" w14:textId="77777777" w:rsidR="00AB08A9" w:rsidRPr="007B2CC4" w:rsidRDefault="00AB08A9" w:rsidP="00E032E3">
            <w:pPr>
              <w:spacing w:before="60" w:after="60" w:line="240" w:lineRule="auto"/>
              <w:rPr>
                <w:sz w:val="20"/>
                <w:lang w:val="lv-LV"/>
              </w:rPr>
            </w:pPr>
          </w:p>
        </w:tc>
      </w:tr>
      <w:tr w:rsidR="00F44A01" w:rsidRPr="007B2CC4" w14:paraId="26AA8D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D4" w14:textId="77777777" w:rsidR="00AB08A9" w:rsidRPr="007B2CC4" w:rsidRDefault="00AB08A9" w:rsidP="00E032E3">
            <w:pPr>
              <w:spacing w:before="60" w:after="60" w:line="240" w:lineRule="auto"/>
              <w:rPr>
                <w:sz w:val="20"/>
                <w:lang w:val="lv-LV"/>
              </w:rPr>
            </w:pPr>
            <w:r w:rsidRPr="007B2CC4">
              <w:rPr>
                <w:sz w:val="20"/>
                <w:lang w:val="lv-LV"/>
              </w:rPr>
              <w:t>0909 62 00</w:t>
            </w:r>
          </w:p>
        </w:tc>
        <w:tc>
          <w:tcPr>
            <w:tcW w:w="3969" w:type="dxa"/>
            <w:tcBorders>
              <w:top w:val="nil"/>
              <w:left w:val="nil"/>
              <w:bottom w:val="single" w:sz="4" w:space="0" w:color="auto"/>
              <w:right w:val="single" w:sz="4" w:space="0" w:color="auto"/>
            </w:tcBorders>
            <w:shd w:val="clear" w:color="000000" w:fill="FFFFFF"/>
            <w:hideMark/>
          </w:tcPr>
          <w:p w14:paraId="26AA8DD5" w14:textId="77777777" w:rsidR="00AB08A9" w:rsidRPr="007B2CC4" w:rsidRDefault="00AB08A9" w:rsidP="00E032E3">
            <w:pPr>
              <w:spacing w:before="60" w:after="60" w:line="240" w:lineRule="auto"/>
              <w:rPr>
                <w:sz w:val="20"/>
                <w:lang w:val="lv-LV"/>
              </w:rPr>
            </w:pPr>
            <w:r w:rsidRPr="007B2CC4">
              <w:rPr>
                <w:sz w:val="20"/>
                <w:lang w:val="lv-LV"/>
              </w:rPr>
              <w:t>-- saberztas vai maltas</w:t>
            </w:r>
          </w:p>
        </w:tc>
        <w:tc>
          <w:tcPr>
            <w:tcW w:w="1701" w:type="dxa"/>
            <w:tcBorders>
              <w:top w:val="nil"/>
              <w:left w:val="nil"/>
              <w:bottom w:val="single" w:sz="4" w:space="0" w:color="auto"/>
              <w:right w:val="single" w:sz="4" w:space="0" w:color="auto"/>
            </w:tcBorders>
            <w:shd w:val="clear" w:color="000000" w:fill="FFFFFF"/>
            <w:hideMark/>
          </w:tcPr>
          <w:p w14:paraId="26AA8D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DA" w14:textId="77777777" w:rsidR="00AB08A9" w:rsidRPr="007B2CC4" w:rsidRDefault="00AB08A9" w:rsidP="00E032E3">
            <w:pPr>
              <w:spacing w:before="60" w:after="60" w:line="240" w:lineRule="auto"/>
              <w:rPr>
                <w:sz w:val="20"/>
                <w:lang w:val="lv-LV"/>
              </w:rPr>
            </w:pPr>
          </w:p>
        </w:tc>
      </w:tr>
      <w:tr w:rsidR="00F44A01" w:rsidRPr="007B2CC4" w14:paraId="26AA8D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DC" w14:textId="77777777" w:rsidR="00AB08A9" w:rsidRPr="007B2CC4" w:rsidRDefault="00AB08A9" w:rsidP="00E032E3">
            <w:pPr>
              <w:spacing w:before="60" w:after="60" w:line="240" w:lineRule="auto"/>
              <w:rPr>
                <w:sz w:val="20"/>
                <w:lang w:val="lv-LV"/>
              </w:rPr>
            </w:pPr>
            <w:r w:rsidRPr="007B2CC4">
              <w:rPr>
                <w:sz w:val="20"/>
                <w:lang w:val="lv-LV"/>
              </w:rPr>
              <w:t>0910</w:t>
            </w:r>
          </w:p>
        </w:tc>
        <w:tc>
          <w:tcPr>
            <w:tcW w:w="3969" w:type="dxa"/>
            <w:tcBorders>
              <w:top w:val="nil"/>
              <w:left w:val="nil"/>
              <w:bottom w:val="single" w:sz="4" w:space="0" w:color="auto"/>
              <w:right w:val="single" w:sz="4" w:space="0" w:color="auto"/>
            </w:tcBorders>
            <w:shd w:val="clear" w:color="000000" w:fill="FFFFFF"/>
            <w:hideMark/>
          </w:tcPr>
          <w:p w14:paraId="26AA8DDD" w14:textId="77777777" w:rsidR="00AB08A9" w:rsidRPr="007B2CC4" w:rsidRDefault="00AB08A9" w:rsidP="00E032E3">
            <w:pPr>
              <w:spacing w:before="60" w:after="60" w:line="240" w:lineRule="auto"/>
              <w:rPr>
                <w:sz w:val="20"/>
                <w:lang w:val="lv-LV"/>
              </w:rPr>
            </w:pPr>
            <w:r w:rsidRPr="007B2CC4">
              <w:rPr>
                <w:sz w:val="20"/>
                <w:lang w:val="lv-LV"/>
              </w:rPr>
              <w:t>Ingvers, safrāns, kurkuma, mārsils, lauru lapas, karijs un citas garšvielas</w:t>
            </w:r>
          </w:p>
        </w:tc>
        <w:tc>
          <w:tcPr>
            <w:tcW w:w="1701" w:type="dxa"/>
            <w:tcBorders>
              <w:top w:val="nil"/>
              <w:left w:val="nil"/>
              <w:bottom w:val="single" w:sz="4" w:space="0" w:color="auto"/>
              <w:right w:val="single" w:sz="4" w:space="0" w:color="auto"/>
            </w:tcBorders>
            <w:shd w:val="clear" w:color="000000" w:fill="FFFFFF"/>
            <w:hideMark/>
          </w:tcPr>
          <w:p w14:paraId="26AA8D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E2" w14:textId="77777777" w:rsidR="00AB08A9" w:rsidRPr="007B2CC4" w:rsidRDefault="00AB08A9" w:rsidP="00E032E3">
            <w:pPr>
              <w:spacing w:before="60" w:after="60" w:line="240" w:lineRule="auto"/>
              <w:rPr>
                <w:sz w:val="20"/>
                <w:lang w:val="lv-LV"/>
              </w:rPr>
            </w:pPr>
          </w:p>
        </w:tc>
      </w:tr>
      <w:tr w:rsidR="00F44A01" w:rsidRPr="007B2CC4" w14:paraId="26AA8D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E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DE5" w14:textId="77777777" w:rsidR="00AB08A9" w:rsidRPr="007B2CC4" w:rsidRDefault="00AB08A9" w:rsidP="00E032E3">
            <w:pPr>
              <w:spacing w:before="60" w:after="60" w:line="240" w:lineRule="auto"/>
              <w:rPr>
                <w:sz w:val="20"/>
                <w:lang w:val="lv-LV"/>
              </w:rPr>
            </w:pPr>
            <w:r w:rsidRPr="007B2CC4">
              <w:rPr>
                <w:sz w:val="20"/>
                <w:lang w:val="lv-LV"/>
              </w:rPr>
              <w:t>- ingvers</w:t>
            </w:r>
          </w:p>
        </w:tc>
        <w:tc>
          <w:tcPr>
            <w:tcW w:w="1701" w:type="dxa"/>
            <w:tcBorders>
              <w:top w:val="nil"/>
              <w:left w:val="nil"/>
              <w:bottom w:val="single" w:sz="4" w:space="0" w:color="auto"/>
              <w:right w:val="single" w:sz="4" w:space="0" w:color="auto"/>
            </w:tcBorders>
            <w:shd w:val="clear" w:color="000000" w:fill="FFFFFF"/>
            <w:hideMark/>
          </w:tcPr>
          <w:p w14:paraId="26AA8D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D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D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DEA" w14:textId="77777777" w:rsidR="00AB08A9" w:rsidRPr="007B2CC4" w:rsidRDefault="00AB08A9" w:rsidP="00E032E3">
            <w:pPr>
              <w:spacing w:before="60" w:after="60" w:line="240" w:lineRule="auto"/>
              <w:rPr>
                <w:sz w:val="20"/>
                <w:lang w:val="lv-LV"/>
              </w:rPr>
            </w:pPr>
          </w:p>
        </w:tc>
      </w:tr>
      <w:tr w:rsidR="00F44A01" w:rsidRPr="007B2CC4" w14:paraId="26AA8D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EC" w14:textId="77777777" w:rsidR="00AB08A9" w:rsidRPr="007B2CC4" w:rsidRDefault="00AB08A9" w:rsidP="00E032E3">
            <w:pPr>
              <w:spacing w:before="60" w:after="60" w:line="240" w:lineRule="auto"/>
              <w:rPr>
                <w:sz w:val="20"/>
                <w:lang w:val="lv-LV"/>
              </w:rPr>
            </w:pPr>
            <w:r w:rsidRPr="007B2CC4">
              <w:rPr>
                <w:sz w:val="20"/>
                <w:lang w:val="lv-LV"/>
              </w:rPr>
              <w:t>0910 11 00</w:t>
            </w:r>
          </w:p>
        </w:tc>
        <w:tc>
          <w:tcPr>
            <w:tcW w:w="3969" w:type="dxa"/>
            <w:tcBorders>
              <w:top w:val="nil"/>
              <w:left w:val="nil"/>
              <w:bottom w:val="single" w:sz="4" w:space="0" w:color="auto"/>
              <w:right w:val="single" w:sz="4" w:space="0" w:color="auto"/>
            </w:tcBorders>
            <w:shd w:val="clear" w:color="000000" w:fill="FFFFFF"/>
            <w:hideMark/>
          </w:tcPr>
          <w:p w14:paraId="26AA8DED" w14:textId="77777777" w:rsidR="00AB08A9" w:rsidRPr="007B2CC4" w:rsidRDefault="00AB08A9" w:rsidP="00E032E3">
            <w:pPr>
              <w:spacing w:before="60" w:after="60" w:line="240" w:lineRule="auto"/>
              <w:rPr>
                <w:sz w:val="20"/>
                <w:lang w:val="lv-LV"/>
              </w:rPr>
            </w:pPr>
            <w:r w:rsidRPr="007B2CC4">
              <w:rPr>
                <w:sz w:val="20"/>
                <w:lang w:val="lv-LV"/>
              </w:rPr>
              <w:t>-- neberzts un nemalts</w:t>
            </w:r>
          </w:p>
        </w:tc>
        <w:tc>
          <w:tcPr>
            <w:tcW w:w="1701" w:type="dxa"/>
            <w:tcBorders>
              <w:top w:val="nil"/>
              <w:left w:val="nil"/>
              <w:bottom w:val="single" w:sz="4" w:space="0" w:color="auto"/>
              <w:right w:val="single" w:sz="4" w:space="0" w:color="auto"/>
            </w:tcBorders>
            <w:shd w:val="clear" w:color="000000" w:fill="FFFFFF"/>
            <w:hideMark/>
          </w:tcPr>
          <w:p w14:paraId="26AA8D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E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F2" w14:textId="77777777" w:rsidR="00AB08A9" w:rsidRPr="007B2CC4" w:rsidRDefault="00AB08A9" w:rsidP="00E032E3">
            <w:pPr>
              <w:spacing w:before="60" w:after="60" w:line="240" w:lineRule="auto"/>
              <w:rPr>
                <w:sz w:val="20"/>
                <w:lang w:val="lv-LV"/>
              </w:rPr>
            </w:pPr>
          </w:p>
        </w:tc>
      </w:tr>
      <w:tr w:rsidR="00F44A01" w:rsidRPr="007B2CC4" w14:paraId="26AA8D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F4" w14:textId="77777777" w:rsidR="00AB08A9" w:rsidRPr="007B2CC4" w:rsidRDefault="00AB08A9" w:rsidP="00E032E3">
            <w:pPr>
              <w:spacing w:before="60" w:after="60" w:line="240" w:lineRule="auto"/>
              <w:rPr>
                <w:sz w:val="20"/>
                <w:lang w:val="lv-LV"/>
              </w:rPr>
            </w:pPr>
            <w:r w:rsidRPr="007B2CC4">
              <w:rPr>
                <w:sz w:val="20"/>
                <w:lang w:val="lv-LV"/>
              </w:rPr>
              <w:t>0910 12 00</w:t>
            </w:r>
          </w:p>
        </w:tc>
        <w:tc>
          <w:tcPr>
            <w:tcW w:w="3969" w:type="dxa"/>
            <w:tcBorders>
              <w:top w:val="nil"/>
              <w:left w:val="nil"/>
              <w:bottom w:val="single" w:sz="4" w:space="0" w:color="auto"/>
              <w:right w:val="single" w:sz="4" w:space="0" w:color="auto"/>
            </w:tcBorders>
            <w:shd w:val="clear" w:color="000000" w:fill="FFFFFF"/>
            <w:hideMark/>
          </w:tcPr>
          <w:p w14:paraId="26AA8DF5" w14:textId="77777777" w:rsidR="00AB08A9" w:rsidRPr="007B2CC4" w:rsidRDefault="00AB08A9" w:rsidP="00E032E3">
            <w:pPr>
              <w:spacing w:before="60" w:after="60" w:line="240" w:lineRule="auto"/>
              <w:rPr>
                <w:sz w:val="20"/>
                <w:lang w:val="lv-LV"/>
              </w:rPr>
            </w:pPr>
            <w:r w:rsidRPr="007B2CC4">
              <w:rPr>
                <w:sz w:val="20"/>
                <w:lang w:val="lv-LV"/>
              </w:rPr>
              <w:t>-- saberzts vai malts</w:t>
            </w:r>
          </w:p>
        </w:tc>
        <w:tc>
          <w:tcPr>
            <w:tcW w:w="1701" w:type="dxa"/>
            <w:tcBorders>
              <w:top w:val="nil"/>
              <w:left w:val="nil"/>
              <w:bottom w:val="single" w:sz="4" w:space="0" w:color="auto"/>
              <w:right w:val="single" w:sz="4" w:space="0" w:color="auto"/>
            </w:tcBorders>
            <w:shd w:val="clear" w:color="000000" w:fill="FFFFFF"/>
            <w:hideMark/>
          </w:tcPr>
          <w:p w14:paraId="26AA8D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DF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D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D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DFA" w14:textId="77777777" w:rsidR="00AB08A9" w:rsidRPr="007B2CC4" w:rsidRDefault="00AB08A9" w:rsidP="00E032E3">
            <w:pPr>
              <w:spacing w:before="60" w:after="60" w:line="240" w:lineRule="auto"/>
              <w:rPr>
                <w:sz w:val="20"/>
                <w:lang w:val="lv-LV"/>
              </w:rPr>
            </w:pPr>
          </w:p>
        </w:tc>
      </w:tr>
      <w:tr w:rsidR="00F44A01" w:rsidRPr="007B2CC4" w14:paraId="26AA8E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DFC" w14:textId="77777777" w:rsidR="00AB08A9" w:rsidRPr="007B2CC4" w:rsidRDefault="00AB08A9" w:rsidP="00E032E3">
            <w:pPr>
              <w:spacing w:before="60" w:after="60" w:line="240" w:lineRule="auto"/>
              <w:rPr>
                <w:sz w:val="20"/>
                <w:lang w:val="lv-LV"/>
              </w:rPr>
            </w:pPr>
            <w:r w:rsidRPr="007B2CC4">
              <w:rPr>
                <w:sz w:val="20"/>
                <w:lang w:val="lv-LV"/>
              </w:rPr>
              <w:t>0910 20</w:t>
            </w:r>
          </w:p>
        </w:tc>
        <w:tc>
          <w:tcPr>
            <w:tcW w:w="3969" w:type="dxa"/>
            <w:tcBorders>
              <w:top w:val="nil"/>
              <w:left w:val="nil"/>
              <w:bottom w:val="single" w:sz="4" w:space="0" w:color="auto"/>
              <w:right w:val="single" w:sz="4" w:space="0" w:color="auto"/>
            </w:tcBorders>
            <w:shd w:val="clear" w:color="000000" w:fill="FFFFFF"/>
            <w:hideMark/>
          </w:tcPr>
          <w:p w14:paraId="26AA8DFD" w14:textId="77777777" w:rsidR="00AB08A9" w:rsidRPr="007B2CC4" w:rsidRDefault="00AB08A9" w:rsidP="00E032E3">
            <w:pPr>
              <w:spacing w:before="60" w:after="60" w:line="240" w:lineRule="auto"/>
              <w:rPr>
                <w:sz w:val="20"/>
                <w:lang w:val="lv-LV"/>
              </w:rPr>
            </w:pPr>
            <w:r w:rsidRPr="007B2CC4">
              <w:rPr>
                <w:sz w:val="20"/>
                <w:lang w:val="lv-LV"/>
              </w:rPr>
              <w:t>- safrāns</w:t>
            </w:r>
          </w:p>
        </w:tc>
        <w:tc>
          <w:tcPr>
            <w:tcW w:w="1701" w:type="dxa"/>
            <w:tcBorders>
              <w:top w:val="nil"/>
              <w:left w:val="nil"/>
              <w:bottom w:val="single" w:sz="4" w:space="0" w:color="auto"/>
              <w:right w:val="single" w:sz="4" w:space="0" w:color="auto"/>
            </w:tcBorders>
            <w:shd w:val="clear" w:color="000000" w:fill="FFFFFF"/>
            <w:hideMark/>
          </w:tcPr>
          <w:p w14:paraId="26AA8D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D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02" w14:textId="77777777" w:rsidR="00AB08A9" w:rsidRPr="007B2CC4" w:rsidRDefault="00AB08A9" w:rsidP="00E032E3">
            <w:pPr>
              <w:spacing w:before="60" w:after="60" w:line="240" w:lineRule="auto"/>
              <w:rPr>
                <w:sz w:val="20"/>
                <w:lang w:val="lv-LV"/>
              </w:rPr>
            </w:pPr>
          </w:p>
        </w:tc>
      </w:tr>
      <w:tr w:rsidR="00F44A01" w:rsidRPr="007B2CC4" w14:paraId="26AA8E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04" w14:textId="77777777" w:rsidR="00AB08A9" w:rsidRPr="007B2CC4" w:rsidRDefault="00AB08A9" w:rsidP="00E032E3">
            <w:pPr>
              <w:spacing w:before="60" w:after="60" w:line="240" w:lineRule="auto"/>
              <w:rPr>
                <w:sz w:val="20"/>
                <w:lang w:val="lv-LV"/>
              </w:rPr>
            </w:pPr>
            <w:r w:rsidRPr="007B2CC4">
              <w:rPr>
                <w:sz w:val="20"/>
                <w:lang w:val="lv-LV"/>
              </w:rPr>
              <w:t>0910 20 10</w:t>
            </w:r>
          </w:p>
        </w:tc>
        <w:tc>
          <w:tcPr>
            <w:tcW w:w="3969" w:type="dxa"/>
            <w:tcBorders>
              <w:top w:val="nil"/>
              <w:left w:val="nil"/>
              <w:bottom w:val="single" w:sz="4" w:space="0" w:color="auto"/>
              <w:right w:val="single" w:sz="4" w:space="0" w:color="auto"/>
            </w:tcBorders>
            <w:shd w:val="clear" w:color="000000" w:fill="FFFFFF"/>
            <w:hideMark/>
          </w:tcPr>
          <w:p w14:paraId="26AA8E05" w14:textId="77777777" w:rsidR="00AB08A9" w:rsidRPr="007B2CC4" w:rsidRDefault="00AB08A9" w:rsidP="00E032E3">
            <w:pPr>
              <w:spacing w:before="60" w:after="60" w:line="240" w:lineRule="auto"/>
              <w:rPr>
                <w:sz w:val="20"/>
                <w:lang w:val="lv-LV"/>
              </w:rPr>
            </w:pPr>
            <w:r w:rsidRPr="007B2CC4">
              <w:rPr>
                <w:sz w:val="20"/>
                <w:lang w:val="lv-LV"/>
              </w:rPr>
              <w:t>-- neberzts un nemalts</w:t>
            </w:r>
          </w:p>
        </w:tc>
        <w:tc>
          <w:tcPr>
            <w:tcW w:w="1701" w:type="dxa"/>
            <w:tcBorders>
              <w:top w:val="nil"/>
              <w:left w:val="nil"/>
              <w:bottom w:val="single" w:sz="4" w:space="0" w:color="auto"/>
              <w:right w:val="single" w:sz="4" w:space="0" w:color="auto"/>
            </w:tcBorders>
            <w:shd w:val="clear" w:color="000000" w:fill="FFFFFF"/>
            <w:hideMark/>
          </w:tcPr>
          <w:p w14:paraId="26AA8E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0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E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0A" w14:textId="77777777" w:rsidR="00AB08A9" w:rsidRPr="007B2CC4" w:rsidRDefault="00AB08A9" w:rsidP="00E032E3">
            <w:pPr>
              <w:spacing w:before="60" w:after="60" w:line="240" w:lineRule="auto"/>
              <w:rPr>
                <w:sz w:val="20"/>
                <w:lang w:val="lv-LV"/>
              </w:rPr>
            </w:pPr>
          </w:p>
        </w:tc>
      </w:tr>
      <w:tr w:rsidR="00F44A01" w:rsidRPr="007B2CC4" w14:paraId="26AA8E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0C" w14:textId="77777777" w:rsidR="00AB08A9" w:rsidRPr="007B2CC4" w:rsidRDefault="00AB08A9" w:rsidP="00E032E3">
            <w:pPr>
              <w:spacing w:before="60" w:after="60" w:line="240" w:lineRule="auto"/>
              <w:rPr>
                <w:sz w:val="20"/>
                <w:lang w:val="lv-LV"/>
              </w:rPr>
            </w:pPr>
            <w:r w:rsidRPr="007B2CC4">
              <w:rPr>
                <w:sz w:val="20"/>
                <w:lang w:val="lv-LV"/>
              </w:rPr>
              <w:t>0910 20 90</w:t>
            </w:r>
          </w:p>
        </w:tc>
        <w:tc>
          <w:tcPr>
            <w:tcW w:w="3969" w:type="dxa"/>
            <w:tcBorders>
              <w:top w:val="nil"/>
              <w:left w:val="nil"/>
              <w:bottom w:val="single" w:sz="4" w:space="0" w:color="auto"/>
              <w:right w:val="single" w:sz="4" w:space="0" w:color="auto"/>
            </w:tcBorders>
            <w:shd w:val="clear" w:color="000000" w:fill="FFFFFF"/>
            <w:hideMark/>
          </w:tcPr>
          <w:p w14:paraId="26AA8E0D" w14:textId="77777777" w:rsidR="00AB08A9" w:rsidRPr="007B2CC4" w:rsidRDefault="00AB08A9" w:rsidP="00E032E3">
            <w:pPr>
              <w:spacing w:before="60" w:after="60" w:line="240" w:lineRule="auto"/>
              <w:rPr>
                <w:sz w:val="20"/>
                <w:lang w:val="lv-LV"/>
              </w:rPr>
            </w:pPr>
            <w:r w:rsidRPr="007B2CC4">
              <w:rPr>
                <w:sz w:val="20"/>
                <w:lang w:val="lv-LV"/>
              </w:rPr>
              <w:t>-- saberzts vai malts</w:t>
            </w:r>
          </w:p>
        </w:tc>
        <w:tc>
          <w:tcPr>
            <w:tcW w:w="1701" w:type="dxa"/>
            <w:tcBorders>
              <w:top w:val="nil"/>
              <w:left w:val="nil"/>
              <w:bottom w:val="single" w:sz="4" w:space="0" w:color="auto"/>
              <w:right w:val="single" w:sz="4" w:space="0" w:color="auto"/>
            </w:tcBorders>
            <w:shd w:val="clear" w:color="000000" w:fill="FFFFFF"/>
            <w:hideMark/>
          </w:tcPr>
          <w:p w14:paraId="26AA8E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0F" w14:textId="77777777" w:rsidR="00AB08A9" w:rsidRPr="007B2CC4" w:rsidRDefault="00AB08A9" w:rsidP="00E032E3">
            <w:pPr>
              <w:spacing w:before="60" w:after="60" w:line="240" w:lineRule="auto"/>
              <w:jc w:val="center"/>
              <w:rPr>
                <w:sz w:val="20"/>
                <w:lang w:val="lv-LV"/>
              </w:rPr>
            </w:pPr>
            <w:r w:rsidRPr="007B2CC4">
              <w:rPr>
                <w:sz w:val="20"/>
                <w:lang w:val="lv-LV"/>
              </w:rPr>
              <w:t>8,5 %</w:t>
            </w:r>
          </w:p>
        </w:tc>
        <w:tc>
          <w:tcPr>
            <w:tcW w:w="1843" w:type="dxa"/>
            <w:tcBorders>
              <w:top w:val="nil"/>
              <w:left w:val="nil"/>
              <w:bottom w:val="single" w:sz="4" w:space="0" w:color="auto"/>
              <w:right w:val="single" w:sz="4" w:space="0" w:color="auto"/>
            </w:tcBorders>
            <w:shd w:val="clear" w:color="000000" w:fill="FFFFFF"/>
            <w:hideMark/>
          </w:tcPr>
          <w:p w14:paraId="26AA8E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12" w14:textId="77777777" w:rsidR="00AB08A9" w:rsidRPr="007B2CC4" w:rsidRDefault="00AB08A9" w:rsidP="00E032E3">
            <w:pPr>
              <w:spacing w:before="60" w:after="60" w:line="240" w:lineRule="auto"/>
              <w:rPr>
                <w:sz w:val="20"/>
                <w:lang w:val="lv-LV"/>
              </w:rPr>
            </w:pPr>
          </w:p>
        </w:tc>
      </w:tr>
      <w:tr w:rsidR="00F44A01" w:rsidRPr="007B2CC4" w14:paraId="26AA8E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14" w14:textId="77777777" w:rsidR="00AB08A9" w:rsidRPr="007B2CC4" w:rsidRDefault="00AB08A9" w:rsidP="00E032E3">
            <w:pPr>
              <w:spacing w:before="60" w:after="60" w:line="240" w:lineRule="auto"/>
              <w:rPr>
                <w:sz w:val="20"/>
                <w:lang w:val="lv-LV"/>
              </w:rPr>
            </w:pPr>
            <w:r w:rsidRPr="007B2CC4">
              <w:rPr>
                <w:sz w:val="20"/>
                <w:lang w:val="lv-LV"/>
              </w:rPr>
              <w:t>0910 30 00</w:t>
            </w:r>
          </w:p>
        </w:tc>
        <w:tc>
          <w:tcPr>
            <w:tcW w:w="3969" w:type="dxa"/>
            <w:tcBorders>
              <w:top w:val="nil"/>
              <w:left w:val="nil"/>
              <w:bottom w:val="single" w:sz="4" w:space="0" w:color="auto"/>
              <w:right w:val="single" w:sz="4" w:space="0" w:color="auto"/>
            </w:tcBorders>
            <w:shd w:val="clear" w:color="000000" w:fill="FFFFFF"/>
            <w:hideMark/>
          </w:tcPr>
          <w:p w14:paraId="26AA8E15" w14:textId="77777777" w:rsidR="00AB08A9" w:rsidRPr="007B2CC4" w:rsidRDefault="00AB08A9" w:rsidP="00E032E3">
            <w:pPr>
              <w:spacing w:before="60" w:after="60" w:line="240" w:lineRule="auto"/>
              <w:rPr>
                <w:sz w:val="20"/>
                <w:lang w:val="lv-LV"/>
              </w:rPr>
            </w:pPr>
            <w:r w:rsidRPr="007B2CC4">
              <w:rPr>
                <w:sz w:val="20"/>
                <w:lang w:val="lv-LV"/>
              </w:rPr>
              <w:t>- kurkuma</w:t>
            </w:r>
          </w:p>
        </w:tc>
        <w:tc>
          <w:tcPr>
            <w:tcW w:w="1701" w:type="dxa"/>
            <w:tcBorders>
              <w:top w:val="nil"/>
              <w:left w:val="nil"/>
              <w:bottom w:val="single" w:sz="4" w:space="0" w:color="auto"/>
              <w:right w:val="single" w:sz="4" w:space="0" w:color="auto"/>
            </w:tcBorders>
            <w:shd w:val="clear" w:color="000000" w:fill="FFFFFF"/>
            <w:hideMark/>
          </w:tcPr>
          <w:p w14:paraId="26AA8E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1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E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1A" w14:textId="77777777" w:rsidR="00AB08A9" w:rsidRPr="007B2CC4" w:rsidRDefault="00AB08A9" w:rsidP="00E032E3">
            <w:pPr>
              <w:spacing w:before="60" w:after="60" w:line="240" w:lineRule="auto"/>
              <w:rPr>
                <w:sz w:val="20"/>
                <w:lang w:val="lv-LV"/>
              </w:rPr>
            </w:pPr>
          </w:p>
        </w:tc>
      </w:tr>
      <w:tr w:rsidR="00F44A01" w:rsidRPr="007B2CC4" w14:paraId="26AA8E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E1D" w14:textId="77777777" w:rsidR="00AB08A9" w:rsidRPr="007B2CC4" w:rsidRDefault="00AB08A9" w:rsidP="00E032E3">
            <w:pPr>
              <w:spacing w:before="60" w:after="60" w:line="240" w:lineRule="auto"/>
              <w:rPr>
                <w:sz w:val="20"/>
                <w:lang w:val="lv-LV"/>
              </w:rPr>
            </w:pPr>
            <w:r w:rsidRPr="007B2CC4">
              <w:rPr>
                <w:sz w:val="20"/>
                <w:lang w:val="lv-LV"/>
              </w:rPr>
              <w:t>- citādas garšvielas</w:t>
            </w:r>
          </w:p>
        </w:tc>
        <w:tc>
          <w:tcPr>
            <w:tcW w:w="1701" w:type="dxa"/>
            <w:tcBorders>
              <w:top w:val="nil"/>
              <w:left w:val="nil"/>
              <w:bottom w:val="single" w:sz="4" w:space="0" w:color="auto"/>
              <w:right w:val="single" w:sz="4" w:space="0" w:color="auto"/>
            </w:tcBorders>
            <w:shd w:val="clear" w:color="000000" w:fill="FFFFFF"/>
            <w:hideMark/>
          </w:tcPr>
          <w:p w14:paraId="26AA8E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22" w14:textId="77777777" w:rsidR="00AB08A9" w:rsidRPr="007B2CC4" w:rsidRDefault="00AB08A9" w:rsidP="00E032E3">
            <w:pPr>
              <w:spacing w:before="60" w:after="60" w:line="240" w:lineRule="auto"/>
              <w:rPr>
                <w:sz w:val="20"/>
                <w:lang w:val="lv-LV"/>
              </w:rPr>
            </w:pPr>
          </w:p>
        </w:tc>
      </w:tr>
      <w:tr w:rsidR="00F44A01" w:rsidRPr="007B2CC4" w14:paraId="26AA8E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24" w14:textId="77777777" w:rsidR="00AB08A9" w:rsidRPr="007B2CC4" w:rsidRDefault="00AB08A9" w:rsidP="00F44A01">
            <w:pPr>
              <w:pageBreakBefore/>
              <w:spacing w:before="60" w:after="60" w:line="240" w:lineRule="auto"/>
              <w:rPr>
                <w:sz w:val="20"/>
                <w:lang w:val="lv-LV"/>
              </w:rPr>
            </w:pPr>
            <w:r w:rsidRPr="007B2CC4">
              <w:rPr>
                <w:sz w:val="20"/>
                <w:lang w:val="lv-LV"/>
              </w:rPr>
              <w:t>0910 91</w:t>
            </w:r>
          </w:p>
        </w:tc>
        <w:tc>
          <w:tcPr>
            <w:tcW w:w="3969" w:type="dxa"/>
            <w:tcBorders>
              <w:top w:val="nil"/>
              <w:left w:val="nil"/>
              <w:bottom w:val="single" w:sz="4" w:space="0" w:color="auto"/>
              <w:right w:val="single" w:sz="4" w:space="0" w:color="auto"/>
            </w:tcBorders>
            <w:shd w:val="clear" w:color="000000" w:fill="FFFFFF"/>
            <w:hideMark/>
          </w:tcPr>
          <w:p w14:paraId="26AA8E25" w14:textId="77777777" w:rsidR="00AB08A9" w:rsidRPr="007B2CC4" w:rsidRDefault="00AB08A9" w:rsidP="00F44A01">
            <w:pPr>
              <w:pageBreakBefore/>
              <w:spacing w:before="60" w:after="60" w:line="240" w:lineRule="auto"/>
              <w:rPr>
                <w:sz w:val="20"/>
                <w:lang w:val="lv-LV"/>
              </w:rPr>
            </w:pPr>
            <w:r w:rsidRPr="007B2CC4">
              <w:rPr>
                <w:sz w:val="20"/>
                <w:lang w:val="lv-LV"/>
              </w:rPr>
              <w:t>-- maisījumi, kas minēti šās nodaļas 1. piezīmes b) apakšpunktā</w:t>
            </w:r>
          </w:p>
        </w:tc>
        <w:tc>
          <w:tcPr>
            <w:tcW w:w="1701" w:type="dxa"/>
            <w:tcBorders>
              <w:top w:val="nil"/>
              <w:left w:val="nil"/>
              <w:bottom w:val="single" w:sz="4" w:space="0" w:color="auto"/>
              <w:right w:val="single" w:sz="4" w:space="0" w:color="auto"/>
            </w:tcBorders>
            <w:shd w:val="clear" w:color="000000" w:fill="FFFFFF"/>
            <w:hideMark/>
          </w:tcPr>
          <w:p w14:paraId="26AA8E2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2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2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2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2A" w14:textId="77777777" w:rsidR="00AB08A9" w:rsidRPr="007B2CC4" w:rsidRDefault="00AB08A9" w:rsidP="00F44A01">
            <w:pPr>
              <w:pageBreakBefore/>
              <w:spacing w:before="60" w:after="60" w:line="240" w:lineRule="auto"/>
              <w:rPr>
                <w:sz w:val="20"/>
                <w:lang w:val="lv-LV"/>
              </w:rPr>
            </w:pPr>
          </w:p>
        </w:tc>
      </w:tr>
      <w:tr w:rsidR="00F44A01" w:rsidRPr="007B2CC4" w14:paraId="26AA8E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2C" w14:textId="77777777" w:rsidR="00AB08A9" w:rsidRPr="007B2CC4" w:rsidRDefault="00AB08A9" w:rsidP="00E032E3">
            <w:pPr>
              <w:spacing w:before="60" w:after="60" w:line="240" w:lineRule="auto"/>
              <w:rPr>
                <w:sz w:val="20"/>
                <w:lang w:val="lv-LV"/>
              </w:rPr>
            </w:pPr>
            <w:r w:rsidRPr="007B2CC4">
              <w:rPr>
                <w:sz w:val="20"/>
                <w:lang w:val="lv-LV"/>
              </w:rPr>
              <w:t>0910 91 05</w:t>
            </w:r>
          </w:p>
        </w:tc>
        <w:tc>
          <w:tcPr>
            <w:tcW w:w="3969" w:type="dxa"/>
            <w:tcBorders>
              <w:top w:val="nil"/>
              <w:left w:val="nil"/>
              <w:bottom w:val="single" w:sz="4" w:space="0" w:color="auto"/>
              <w:right w:val="single" w:sz="4" w:space="0" w:color="auto"/>
            </w:tcBorders>
            <w:shd w:val="clear" w:color="000000" w:fill="FFFFFF"/>
            <w:hideMark/>
          </w:tcPr>
          <w:p w14:paraId="26AA8E2D" w14:textId="77777777" w:rsidR="00AB08A9" w:rsidRPr="007B2CC4" w:rsidRDefault="00AB08A9" w:rsidP="00E032E3">
            <w:pPr>
              <w:spacing w:before="60" w:after="60" w:line="240" w:lineRule="auto"/>
              <w:rPr>
                <w:sz w:val="20"/>
                <w:lang w:val="lv-LV"/>
              </w:rPr>
            </w:pPr>
            <w:r w:rsidRPr="007B2CC4">
              <w:rPr>
                <w:sz w:val="20"/>
                <w:lang w:val="lv-LV"/>
              </w:rPr>
              <w:t>--- karijs</w:t>
            </w:r>
          </w:p>
        </w:tc>
        <w:tc>
          <w:tcPr>
            <w:tcW w:w="1701" w:type="dxa"/>
            <w:tcBorders>
              <w:top w:val="nil"/>
              <w:left w:val="nil"/>
              <w:bottom w:val="single" w:sz="4" w:space="0" w:color="auto"/>
              <w:right w:val="single" w:sz="4" w:space="0" w:color="auto"/>
            </w:tcBorders>
            <w:shd w:val="clear" w:color="000000" w:fill="FFFFFF"/>
            <w:hideMark/>
          </w:tcPr>
          <w:p w14:paraId="26AA8E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2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E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32" w14:textId="77777777" w:rsidR="00AB08A9" w:rsidRPr="007B2CC4" w:rsidRDefault="00AB08A9" w:rsidP="00E032E3">
            <w:pPr>
              <w:spacing w:before="60" w:after="60" w:line="240" w:lineRule="auto"/>
              <w:rPr>
                <w:sz w:val="20"/>
                <w:lang w:val="lv-LV"/>
              </w:rPr>
            </w:pPr>
          </w:p>
        </w:tc>
      </w:tr>
      <w:tr w:rsidR="00F44A01" w:rsidRPr="007B2CC4" w14:paraId="26AA8E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E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E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3A" w14:textId="77777777" w:rsidR="00AB08A9" w:rsidRPr="007B2CC4" w:rsidRDefault="00AB08A9" w:rsidP="00E032E3">
            <w:pPr>
              <w:spacing w:before="60" w:after="60" w:line="240" w:lineRule="auto"/>
              <w:rPr>
                <w:sz w:val="20"/>
                <w:lang w:val="lv-LV"/>
              </w:rPr>
            </w:pPr>
          </w:p>
        </w:tc>
      </w:tr>
      <w:tr w:rsidR="00F44A01" w:rsidRPr="007B2CC4" w14:paraId="26AA8E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3C" w14:textId="77777777" w:rsidR="00AB08A9" w:rsidRPr="007B2CC4" w:rsidRDefault="00AB08A9" w:rsidP="00E032E3">
            <w:pPr>
              <w:spacing w:before="60" w:after="60" w:line="240" w:lineRule="auto"/>
              <w:rPr>
                <w:sz w:val="20"/>
                <w:lang w:val="lv-LV"/>
              </w:rPr>
            </w:pPr>
            <w:r w:rsidRPr="007B2CC4">
              <w:rPr>
                <w:sz w:val="20"/>
                <w:lang w:val="lv-LV"/>
              </w:rPr>
              <w:t>0910 91 10</w:t>
            </w:r>
          </w:p>
        </w:tc>
        <w:tc>
          <w:tcPr>
            <w:tcW w:w="3969" w:type="dxa"/>
            <w:tcBorders>
              <w:top w:val="nil"/>
              <w:left w:val="nil"/>
              <w:bottom w:val="single" w:sz="4" w:space="0" w:color="auto"/>
              <w:right w:val="single" w:sz="4" w:space="0" w:color="auto"/>
            </w:tcBorders>
            <w:shd w:val="clear" w:color="000000" w:fill="FFFFFF"/>
            <w:hideMark/>
          </w:tcPr>
          <w:p w14:paraId="26AA8E3D" w14:textId="77777777" w:rsidR="00AB08A9" w:rsidRPr="007B2CC4" w:rsidRDefault="00AB08A9" w:rsidP="00E032E3">
            <w:pPr>
              <w:spacing w:before="60" w:after="60" w:line="240" w:lineRule="auto"/>
              <w:rPr>
                <w:sz w:val="20"/>
                <w:lang w:val="lv-LV"/>
              </w:rPr>
            </w:pPr>
            <w:r w:rsidRPr="007B2CC4">
              <w:rPr>
                <w:sz w:val="20"/>
                <w:lang w:val="lv-LV"/>
              </w:rPr>
              <w:t>---- neberzti un nemalti</w:t>
            </w:r>
          </w:p>
        </w:tc>
        <w:tc>
          <w:tcPr>
            <w:tcW w:w="1701" w:type="dxa"/>
            <w:tcBorders>
              <w:top w:val="nil"/>
              <w:left w:val="nil"/>
              <w:bottom w:val="single" w:sz="4" w:space="0" w:color="auto"/>
              <w:right w:val="single" w:sz="4" w:space="0" w:color="auto"/>
            </w:tcBorders>
            <w:shd w:val="clear" w:color="000000" w:fill="FFFFFF"/>
            <w:hideMark/>
          </w:tcPr>
          <w:p w14:paraId="26AA8E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E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42" w14:textId="77777777" w:rsidR="00AB08A9" w:rsidRPr="007B2CC4" w:rsidRDefault="00AB08A9" w:rsidP="00E032E3">
            <w:pPr>
              <w:spacing w:before="60" w:after="60" w:line="240" w:lineRule="auto"/>
              <w:rPr>
                <w:sz w:val="20"/>
                <w:lang w:val="lv-LV"/>
              </w:rPr>
            </w:pPr>
          </w:p>
        </w:tc>
      </w:tr>
      <w:tr w:rsidR="00F44A01" w:rsidRPr="007B2CC4" w14:paraId="26AA8E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44" w14:textId="77777777" w:rsidR="00AB08A9" w:rsidRPr="007B2CC4" w:rsidRDefault="00AB08A9" w:rsidP="00E032E3">
            <w:pPr>
              <w:spacing w:before="60" w:after="60" w:line="240" w:lineRule="auto"/>
              <w:rPr>
                <w:sz w:val="20"/>
                <w:lang w:val="lv-LV"/>
              </w:rPr>
            </w:pPr>
            <w:r w:rsidRPr="007B2CC4">
              <w:rPr>
                <w:sz w:val="20"/>
                <w:lang w:val="lv-LV"/>
              </w:rPr>
              <w:t>0910 91 90</w:t>
            </w:r>
          </w:p>
        </w:tc>
        <w:tc>
          <w:tcPr>
            <w:tcW w:w="3969" w:type="dxa"/>
            <w:tcBorders>
              <w:top w:val="nil"/>
              <w:left w:val="nil"/>
              <w:bottom w:val="single" w:sz="4" w:space="0" w:color="auto"/>
              <w:right w:val="single" w:sz="4" w:space="0" w:color="auto"/>
            </w:tcBorders>
            <w:shd w:val="clear" w:color="000000" w:fill="FFFFFF"/>
            <w:hideMark/>
          </w:tcPr>
          <w:p w14:paraId="26AA8E45" w14:textId="77777777" w:rsidR="00AB08A9" w:rsidRPr="007B2CC4" w:rsidRDefault="00AB08A9" w:rsidP="00E032E3">
            <w:pPr>
              <w:spacing w:before="60" w:after="60" w:line="240" w:lineRule="auto"/>
              <w:rPr>
                <w:sz w:val="20"/>
                <w:lang w:val="lv-LV"/>
              </w:rPr>
            </w:pPr>
            <w:r w:rsidRPr="007B2CC4">
              <w:rPr>
                <w:sz w:val="20"/>
                <w:lang w:val="lv-LV"/>
              </w:rPr>
              <w:t>---- saberzti vai malti</w:t>
            </w:r>
          </w:p>
        </w:tc>
        <w:tc>
          <w:tcPr>
            <w:tcW w:w="1701" w:type="dxa"/>
            <w:tcBorders>
              <w:top w:val="nil"/>
              <w:left w:val="nil"/>
              <w:bottom w:val="single" w:sz="4" w:space="0" w:color="auto"/>
              <w:right w:val="single" w:sz="4" w:space="0" w:color="auto"/>
            </w:tcBorders>
            <w:shd w:val="clear" w:color="000000" w:fill="FFFFFF"/>
            <w:hideMark/>
          </w:tcPr>
          <w:p w14:paraId="26AA8E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47" w14:textId="77777777" w:rsidR="00AB08A9" w:rsidRPr="007B2CC4" w:rsidRDefault="00AB08A9" w:rsidP="00E032E3">
            <w:pPr>
              <w:spacing w:before="60" w:after="60" w:line="240" w:lineRule="auto"/>
              <w:jc w:val="center"/>
              <w:rPr>
                <w:sz w:val="20"/>
                <w:lang w:val="lv-LV"/>
              </w:rPr>
            </w:pPr>
            <w:r w:rsidRPr="007B2CC4">
              <w:rPr>
                <w:sz w:val="20"/>
                <w:lang w:val="lv-LV"/>
              </w:rPr>
              <w:t>12,5 %</w:t>
            </w:r>
          </w:p>
        </w:tc>
        <w:tc>
          <w:tcPr>
            <w:tcW w:w="1843" w:type="dxa"/>
            <w:tcBorders>
              <w:top w:val="nil"/>
              <w:left w:val="nil"/>
              <w:bottom w:val="single" w:sz="4" w:space="0" w:color="auto"/>
              <w:right w:val="single" w:sz="4" w:space="0" w:color="auto"/>
            </w:tcBorders>
            <w:shd w:val="clear" w:color="000000" w:fill="FFFFFF"/>
            <w:hideMark/>
          </w:tcPr>
          <w:p w14:paraId="26AA8E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4A" w14:textId="77777777" w:rsidR="00AB08A9" w:rsidRPr="007B2CC4" w:rsidRDefault="00AB08A9" w:rsidP="00E032E3">
            <w:pPr>
              <w:spacing w:before="60" w:after="60" w:line="240" w:lineRule="auto"/>
              <w:rPr>
                <w:sz w:val="20"/>
                <w:lang w:val="lv-LV"/>
              </w:rPr>
            </w:pPr>
          </w:p>
        </w:tc>
      </w:tr>
      <w:tr w:rsidR="00F44A01" w:rsidRPr="007B2CC4" w14:paraId="26AA8E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4C" w14:textId="77777777" w:rsidR="00AB08A9" w:rsidRPr="007B2CC4" w:rsidRDefault="00AB08A9" w:rsidP="00E032E3">
            <w:pPr>
              <w:spacing w:before="60" w:after="60" w:line="240" w:lineRule="auto"/>
              <w:rPr>
                <w:sz w:val="20"/>
                <w:lang w:val="lv-LV"/>
              </w:rPr>
            </w:pPr>
            <w:r w:rsidRPr="007B2CC4">
              <w:rPr>
                <w:sz w:val="20"/>
                <w:lang w:val="lv-LV"/>
              </w:rPr>
              <w:t>0910 99</w:t>
            </w:r>
          </w:p>
        </w:tc>
        <w:tc>
          <w:tcPr>
            <w:tcW w:w="3969" w:type="dxa"/>
            <w:tcBorders>
              <w:top w:val="nil"/>
              <w:left w:val="nil"/>
              <w:bottom w:val="single" w:sz="4" w:space="0" w:color="auto"/>
              <w:right w:val="single" w:sz="4" w:space="0" w:color="auto"/>
            </w:tcBorders>
            <w:shd w:val="clear" w:color="000000" w:fill="FFFFFF"/>
            <w:hideMark/>
          </w:tcPr>
          <w:p w14:paraId="26AA8E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E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52" w14:textId="77777777" w:rsidR="00AB08A9" w:rsidRPr="007B2CC4" w:rsidRDefault="00AB08A9" w:rsidP="00E032E3">
            <w:pPr>
              <w:spacing w:before="60" w:after="60" w:line="240" w:lineRule="auto"/>
              <w:rPr>
                <w:sz w:val="20"/>
                <w:lang w:val="lv-LV"/>
              </w:rPr>
            </w:pPr>
          </w:p>
        </w:tc>
      </w:tr>
      <w:tr w:rsidR="00F44A01" w:rsidRPr="007B2CC4" w14:paraId="26AA8E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54" w14:textId="77777777" w:rsidR="00AB08A9" w:rsidRPr="007B2CC4" w:rsidRDefault="00AB08A9" w:rsidP="00E032E3">
            <w:pPr>
              <w:spacing w:before="60" w:after="60" w:line="240" w:lineRule="auto"/>
              <w:rPr>
                <w:sz w:val="20"/>
                <w:lang w:val="lv-LV"/>
              </w:rPr>
            </w:pPr>
            <w:r w:rsidRPr="007B2CC4">
              <w:rPr>
                <w:sz w:val="20"/>
                <w:lang w:val="lv-LV"/>
              </w:rPr>
              <w:t>0910 99 10</w:t>
            </w:r>
          </w:p>
        </w:tc>
        <w:tc>
          <w:tcPr>
            <w:tcW w:w="3969" w:type="dxa"/>
            <w:tcBorders>
              <w:top w:val="nil"/>
              <w:left w:val="nil"/>
              <w:bottom w:val="single" w:sz="4" w:space="0" w:color="auto"/>
              <w:right w:val="single" w:sz="4" w:space="0" w:color="auto"/>
            </w:tcBorders>
            <w:shd w:val="clear" w:color="000000" w:fill="FFFFFF"/>
            <w:hideMark/>
          </w:tcPr>
          <w:p w14:paraId="26AA8E55" w14:textId="77777777" w:rsidR="00AB08A9" w:rsidRPr="007B2CC4" w:rsidRDefault="00AB08A9" w:rsidP="00E032E3">
            <w:pPr>
              <w:spacing w:before="60" w:after="60" w:line="240" w:lineRule="auto"/>
              <w:rPr>
                <w:sz w:val="20"/>
                <w:lang w:val="lv-LV"/>
              </w:rPr>
            </w:pPr>
            <w:r w:rsidRPr="007B2CC4">
              <w:rPr>
                <w:sz w:val="20"/>
                <w:lang w:val="lv-LV"/>
              </w:rPr>
              <w:t>--- grieķu siena trigonellas sēklas</w:t>
            </w:r>
          </w:p>
        </w:tc>
        <w:tc>
          <w:tcPr>
            <w:tcW w:w="1701" w:type="dxa"/>
            <w:tcBorders>
              <w:top w:val="nil"/>
              <w:left w:val="nil"/>
              <w:bottom w:val="single" w:sz="4" w:space="0" w:color="auto"/>
              <w:right w:val="single" w:sz="4" w:space="0" w:color="auto"/>
            </w:tcBorders>
            <w:shd w:val="clear" w:color="000000" w:fill="FFFFFF"/>
            <w:hideMark/>
          </w:tcPr>
          <w:p w14:paraId="26AA8E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5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E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5A" w14:textId="77777777" w:rsidR="00AB08A9" w:rsidRPr="007B2CC4" w:rsidRDefault="00AB08A9" w:rsidP="00E032E3">
            <w:pPr>
              <w:spacing w:before="60" w:after="60" w:line="240" w:lineRule="auto"/>
              <w:rPr>
                <w:sz w:val="20"/>
                <w:lang w:val="lv-LV"/>
              </w:rPr>
            </w:pPr>
          </w:p>
        </w:tc>
      </w:tr>
      <w:tr w:rsidR="00F44A01" w:rsidRPr="007B2CC4" w14:paraId="26AA8E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E5D" w14:textId="77777777" w:rsidR="00AB08A9" w:rsidRPr="007B2CC4" w:rsidRDefault="00AB08A9" w:rsidP="00E032E3">
            <w:pPr>
              <w:spacing w:before="60" w:after="60" w:line="240" w:lineRule="auto"/>
              <w:rPr>
                <w:sz w:val="20"/>
                <w:lang w:val="lv-LV"/>
              </w:rPr>
            </w:pPr>
            <w:r w:rsidRPr="007B2CC4">
              <w:rPr>
                <w:sz w:val="20"/>
                <w:lang w:val="lv-LV"/>
              </w:rPr>
              <w:t>--- mārsils</w:t>
            </w:r>
          </w:p>
        </w:tc>
        <w:tc>
          <w:tcPr>
            <w:tcW w:w="1701" w:type="dxa"/>
            <w:tcBorders>
              <w:top w:val="nil"/>
              <w:left w:val="nil"/>
              <w:bottom w:val="single" w:sz="4" w:space="0" w:color="auto"/>
              <w:right w:val="single" w:sz="4" w:space="0" w:color="auto"/>
            </w:tcBorders>
            <w:shd w:val="clear" w:color="000000" w:fill="FFFFFF"/>
            <w:hideMark/>
          </w:tcPr>
          <w:p w14:paraId="26AA8E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62" w14:textId="77777777" w:rsidR="00AB08A9" w:rsidRPr="007B2CC4" w:rsidRDefault="00AB08A9" w:rsidP="00E032E3">
            <w:pPr>
              <w:spacing w:before="60" w:after="60" w:line="240" w:lineRule="auto"/>
              <w:rPr>
                <w:sz w:val="20"/>
                <w:lang w:val="lv-LV"/>
              </w:rPr>
            </w:pPr>
          </w:p>
        </w:tc>
      </w:tr>
      <w:tr w:rsidR="00F44A01" w:rsidRPr="007B2CC4" w14:paraId="26AA8E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6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E65" w14:textId="77777777" w:rsidR="00AB08A9" w:rsidRPr="007B2CC4" w:rsidRDefault="00AB08A9" w:rsidP="00E032E3">
            <w:pPr>
              <w:spacing w:before="60" w:after="60" w:line="240" w:lineRule="auto"/>
              <w:rPr>
                <w:sz w:val="20"/>
                <w:lang w:val="lv-LV"/>
              </w:rPr>
            </w:pPr>
            <w:r w:rsidRPr="007B2CC4">
              <w:rPr>
                <w:sz w:val="20"/>
                <w:lang w:val="lv-LV"/>
              </w:rPr>
              <w:t>---- neberzts un nemalts</w:t>
            </w:r>
          </w:p>
        </w:tc>
        <w:tc>
          <w:tcPr>
            <w:tcW w:w="1701" w:type="dxa"/>
            <w:tcBorders>
              <w:top w:val="nil"/>
              <w:left w:val="nil"/>
              <w:bottom w:val="single" w:sz="4" w:space="0" w:color="auto"/>
              <w:right w:val="single" w:sz="4" w:space="0" w:color="auto"/>
            </w:tcBorders>
            <w:shd w:val="clear" w:color="000000" w:fill="FFFFFF"/>
            <w:hideMark/>
          </w:tcPr>
          <w:p w14:paraId="26AA8E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6A" w14:textId="77777777" w:rsidR="00AB08A9" w:rsidRPr="007B2CC4" w:rsidRDefault="00AB08A9" w:rsidP="00E032E3">
            <w:pPr>
              <w:spacing w:before="60" w:after="60" w:line="240" w:lineRule="auto"/>
              <w:rPr>
                <w:sz w:val="20"/>
                <w:lang w:val="lv-LV"/>
              </w:rPr>
            </w:pPr>
          </w:p>
        </w:tc>
      </w:tr>
      <w:tr w:rsidR="00F44A01" w:rsidRPr="007B2CC4" w14:paraId="26AA8E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6C" w14:textId="77777777" w:rsidR="00AB08A9" w:rsidRPr="007B2CC4" w:rsidRDefault="00AB08A9" w:rsidP="00E032E3">
            <w:pPr>
              <w:spacing w:before="60" w:after="60" w:line="240" w:lineRule="auto"/>
              <w:rPr>
                <w:sz w:val="20"/>
                <w:lang w:val="lv-LV"/>
              </w:rPr>
            </w:pPr>
            <w:r w:rsidRPr="007B2CC4">
              <w:rPr>
                <w:sz w:val="20"/>
                <w:lang w:val="lv-LV"/>
              </w:rPr>
              <w:t>0910 99 31</w:t>
            </w:r>
          </w:p>
        </w:tc>
        <w:tc>
          <w:tcPr>
            <w:tcW w:w="3969" w:type="dxa"/>
            <w:tcBorders>
              <w:top w:val="nil"/>
              <w:left w:val="nil"/>
              <w:bottom w:val="single" w:sz="4" w:space="0" w:color="auto"/>
              <w:right w:val="single" w:sz="4" w:space="0" w:color="auto"/>
            </w:tcBorders>
            <w:shd w:val="clear" w:color="000000" w:fill="FFFFFF"/>
            <w:hideMark/>
          </w:tcPr>
          <w:p w14:paraId="26AA8E6D" w14:textId="77777777" w:rsidR="00AB08A9" w:rsidRPr="007B2CC4" w:rsidRDefault="00AB08A9" w:rsidP="00E032E3">
            <w:pPr>
              <w:spacing w:before="60" w:after="60" w:line="240" w:lineRule="auto"/>
              <w:rPr>
                <w:sz w:val="20"/>
                <w:lang w:val="lv-LV"/>
              </w:rPr>
            </w:pPr>
            <w:r w:rsidRPr="007B2CC4">
              <w:rPr>
                <w:sz w:val="20"/>
                <w:lang w:val="lv-LV"/>
              </w:rPr>
              <w:t>----- mazais mārsils (Thymus serpyllum L.)</w:t>
            </w:r>
          </w:p>
        </w:tc>
        <w:tc>
          <w:tcPr>
            <w:tcW w:w="1701" w:type="dxa"/>
            <w:tcBorders>
              <w:top w:val="nil"/>
              <w:left w:val="nil"/>
              <w:bottom w:val="single" w:sz="4" w:space="0" w:color="auto"/>
              <w:right w:val="single" w:sz="4" w:space="0" w:color="auto"/>
            </w:tcBorders>
            <w:shd w:val="clear" w:color="000000" w:fill="FFFFFF"/>
            <w:hideMark/>
          </w:tcPr>
          <w:p w14:paraId="26AA8E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6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E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72" w14:textId="77777777" w:rsidR="00AB08A9" w:rsidRPr="007B2CC4" w:rsidRDefault="00AB08A9" w:rsidP="00E032E3">
            <w:pPr>
              <w:spacing w:before="60" w:after="60" w:line="240" w:lineRule="auto"/>
              <w:rPr>
                <w:sz w:val="20"/>
                <w:lang w:val="lv-LV"/>
              </w:rPr>
            </w:pPr>
          </w:p>
        </w:tc>
      </w:tr>
      <w:tr w:rsidR="00F44A01" w:rsidRPr="007B2CC4" w14:paraId="26AA8E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74" w14:textId="77777777" w:rsidR="00AB08A9" w:rsidRPr="007B2CC4" w:rsidRDefault="00AB08A9" w:rsidP="00E032E3">
            <w:pPr>
              <w:spacing w:before="60" w:after="60" w:line="240" w:lineRule="auto"/>
              <w:rPr>
                <w:sz w:val="20"/>
                <w:lang w:val="lv-LV"/>
              </w:rPr>
            </w:pPr>
            <w:r w:rsidRPr="007B2CC4">
              <w:rPr>
                <w:sz w:val="20"/>
                <w:lang w:val="lv-LV"/>
              </w:rPr>
              <w:t>0910 99 33</w:t>
            </w:r>
          </w:p>
        </w:tc>
        <w:tc>
          <w:tcPr>
            <w:tcW w:w="3969" w:type="dxa"/>
            <w:tcBorders>
              <w:top w:val="nil"/>
              <w:left w:val="nil"/>
              <w:bottom w:val="single" w:sz="4" w:space="0" w:color="auto"/>
              <w:right w:val="single" w:sz="4" w:space="0" w:color="auto"/>
            </w:tcBorders>
            <w:shd w:val="clear" w:color="000000" w:fill="FFFFFF"/>
            <w:hideMark/>
          </w:tcPr>
          <w:p w14:paraId="26AA8E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E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77" w14:textId="77777777" w:rsidR="00AB08A9" w:rsidRPr="007B2CC4" w:rsidRDefault="00AB08A9" w:rsidP="00E032E3">
            <w:pPr>
              <w:spacing w:before="60" w:after="60" w:line="240" w:lineRule="auto"/>
              <w:jc w:val="center"/>
              <w:rPr>
                <w:sz w:val="20"/>
                <w:lang w:val="lv-LV"/>
              </w:rPr>
            </w:pPr>
            <w:r w:rsidRPr="007B2CC4">
              <w:rPr>
                <w:sz w:val="20"/>
                <w:lang w:val="lv-LV"/>
              </w:rPr>
              <w:t>7 %</w:t>
            </w:r>
          </w:p>
        </w:tc>
        <w:tc>
          <w:tcPr>
            <w:tcW w:w="1843" w:type="dxa"/>
            <w:tcBorders>
              <w:top w:val="nil"/>
              <w:left w:val="nil"/>
              <w:bottom w:val="single" w:sz="4" w:space="0" w:color="auto"/>
              <w:right w:val="single" w:sz="4" w:space="0" w:color="auto"/>
            </w:tcBorders>
            <w:shd w:val="clear" w:color="000000" w:fill="FFFFFF"/>
            <w:hideMark/>
          </w:tcPr>
          <w:p w14:paraId="26AA8E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7A" w14:textId="77777777" w:rsidR="00AB08A9" w:rsidRPr="007B2CC4" w:rsidRDefault="00AB08A9" w:rsidP="00E032E3">
            <w:pPr>
              <w:spacing w:before="60" w:after="60" w:line="240" w:lineRule="auto"/>
              <w:rPr>
                <w:sz w:val="20"/>
                <w:lang w:val="lv-LV"/>
              </w:rPr>
            </w:pPr>
          </w:p>
        </w:tc>
      </w:tr>
      <w:tr w:rsidR="00F44A01" w:rsidRPr="007B2CC4" w14:paraId="26AA8E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7C" w14:textId="77777777" w:rsidR="00AB08A9" w:rsidRPr="007B2CC4" w:rsidRDefault="00AB08A9" w:rsidP="00E032E3">
            <w:pPr>
              <w:spacing w:before="60" w:after="60" w:line="240" w:lineRule="auto"/>
              <w:rPr>
                <w:sz w:val="20"/>
                <w:lang w:val="lv-LV"/>
              </w:rPr>
            </w:pPr>
            <w:r w:rsidRPr="007B2CC4">
              <w:rPr>
                <w:sz w:val="20"/>
                <w:lang w:val="lv-LV"/>
              </w:rPr>
              <w:t>0910 99 39</w:t>
            </w:r>
          </w:p>
        </w:tc>
        <w:tc>
          <w:tcPr>
            <w:tcW w:w="3969" w:type="dxa"/>
            <w:tcBorders>
              <w:top w:val="nil"/>
              <w:left w:val="nil"/>
              <w:bottom w:val="single" w:sz="4" w:space="0" w:color="auto"/>
              <w:right w:val="single" w:sz="4" w:space="0" w:color="auto"/>
            </w:tcBorders>
            <w:shd w:val="clear" w:color="000000" w:fill="FFFFFF"/>
            <w:hideMark/>
          </w:tcPr>
          <w:p w14:paraId="26AA8E7D" w14:textId="77777777" w:rsidR="00AB08A9" w:rsidRPr="007B2CC4" w:rsidRDefault="00AB08A9" w:rsidP="00E032E3">
            <w:pPr>
              <w:spacing w:before="60" w:after="60" w:line="240" w:lineRule="auto"/>
              <w:rPr>
                <w:sz w:val="20"/>
                <w:lang w:val="lv-LV"/>
              </w:rPr>
            </w:pPr>
            <w:r w:rsidRPr="007B2CC4">
              <w:rPr>
                <w:sz w:val="20"/>
                <w:lang w:val="lv-LV"/>
              </w:rPr>
              <w:t>---- saberzts vai malts</w:t>
            </w:r>
          </w:p>
        </w:tc>
        <w:tc>
          <w:tcPr>
            <w:tcW w:w="1701" w:type="dxa"/>
            <w:tcBorders>
              <w:top w:val="nil"/>
              <w:left w:val="nil"/>
              <w:bottom w:val="single" w:sz="4" w:space="0" w:color="auto"/>
              <w:right w:val="single" w:sz="4" w:space="0" w:color="auto"/>
            </w:tcBorders>
            <w:shd w:val="clear" w:color="000000" w:fill="FFFFFF"/>
            <w:hideMark/>
          </w:tcPr>
          <w:p w14:paraId="26AA8E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7F" w14:textId="77777777" w:rsidR="00AB08A9" w:rsidRPr="007B2CC4" w:rsidRDefault="00AB08A9" w:rsidP="00E032E3">
            <w:pPr>
              <w:spacing w:before="60" w:after="60" w:line="240" w:lineRule="auto"/>
              <w:jc w:val="center"/>
              <w:rPr>
                <w:sz w:val="20"/>
                <w:lang w:val="lv-LV"/>
              </w:rPr>
            </w:pPr>
            <w:r w:rsidRPr="007B2CC4">
              <w:rPr>
                <w:sz w:val="20"/>
                <w:lang w:val="lv-LV"/>
              </w:rPr>
              <w:t>8,5 %</w:t>
            </w:r>
          </w:p>
        </w:tc>
        <w:tc>
          <w:tcPr>
            <w:tcW w:w="1843" w:type="dxa"/>
            <w:tcBorders>
              <w:top w:val="nil"/>
              <w:left w:val="nil"/>
              <w:bottom w:val="single" w:sz="4" w:space="0" w:color="auto"/>
              <w:right w:val="single" w:sz="4" w:space="0" w:color="auto"/>
            </w:tcBorders>
            <w:shd w:val="clear" w:color="000000" w:fill="FFFFFF"/>
            <w:hideMark/>
          </w:tcPr>
          <w:p w14:paraId="26AA8E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82" w14:textId="77777777" w:rsidR="00AB08A9" w:rsidRPr="007B2CC4" w:rsidRDefault="00AB08A9" w:rsidP="00E032E3">
            <w:pPr>
              <w:spacing w:before="60" w:after="60" w:line="240" w:lineRule="auto"/>
              <w:rPr>
                <w:sz w:val="20"/>
                <w:lang w:val="lv-LV"/>
              </w:rPr>
            </w:pPr>
          </w:p>
        </w:tc>
      </w:tr>
      <w:tr w:rsidR="00F44A01" w:rsidRPr="007B2CC4" w14:paraId="26AA8E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84" w14:textId="77777777" w:rsidR="00AB08A9" w:rsidRPr="007B2CC4" w:rsidRDefault="00AB08A9" w:rsidP="00E032E3">
            <w:pPr>
              <w:spacing w:before="60" w:after="60" w:line="240" w:lineRule="auto"/>
              <w:rPr>
                <w:sz w:val="20"/>
                <w:lang w:val="lv-LV"/>
              </w:rPr>
            </w:pPr>
            <w:r w:rsidRPr="007B2CC4">
              <w:rPr>
                <w:sz w:val="20"/>
                <w:lang w:val="lv-LV"/>
              </w:rPr>
              <w:t>0910 99 50</w:t>
            </w:r>
          </w:p>
        </w:tc>
        <w:tc>
          <w:tcPr>
            <w:tcW w:w="3969" w:type="dxa"/>
            <w:tcBorders>
              <w:top w:val="nil"/>
              <w:left w:val="nil"/>
              <w:bottom w:val="single" w:sz="4" w:space="0" w:color="auto"/>
              <w:right w:val="single" w:sz="4" w:space="0" w:color="auto"/>
            </w:tcBorders>
            <w:shd w:val="clear" w:color="000000" w:fill="FFFFFF"/>
            <w:hideMark/>
          </w:tcPr>
          <w:p w14:paraId="26AA8E85" w14:textId="77777777" w:rsidR="00AB08A9" w:rsidRPr="007B2CC4" w:rsidRDefault="00AB08A9" w:rsidP="00E032E3">
            <w:pPr>
              <w:spacing w:before="60" w:after="60" w:line="240" w:lineRule="auto"/>
              <w:rPr>
                <w:sz w:val="20"/>
                <w:lang w:val="lv-LV"/>
              </w:rPr>
            </w:pPr>
            <w:r w:rsidRPr="007B2CC4">
              <w:rPr>
                <w:sz w:val="20"/>
                <w:lang w:val="lv-LV"/>
              </w:rPr>
              <w:t>--- lauru lapas</w:t>
            </w:r>
          </w:p>
        </w:tc>
        <w:tc>
          <w:tcPr>
            <w:tcW w:w="1701" w:type="dxa"/>
            <w:tcBorders>
              <w:top w:val="nil"/>
              <w:left w:val="nil"/>
              <w:bottom w:val="single" w:sz="4" w:space="0" w:color="auto"/>
              <w:right w:val="single" w:sz="4" w:space="0" w:color="auto"/>
            </w:tcBorders>
            <w:shd w:val="clear" w:color="000000" w:fill="FFFFFF"/>
            <w:hideMark/>
          </w:tcPr>
          <w:p w14:paraId="26AA8E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87" w14:textId="77777777" w:rsidR="00AB08A9" w:rsidRPr="007B2CC4" w:rsidRDefault="00AB08A9" w:rsidP="00E032E3">
            <w:pPr>
              <w:spacing w:before="60" w:after="60" w:line="240" w:lineRule="auto"/>
              <w:jc w:val="center"/>
              <w:rPr>
                <w:sz w:val="20"/>
                <w:lang w:val="lv-LV"/>
              </w:rPr>
            </w:pPr>
            <w:r w:rsidRPr="007B2CC4">
              <w:rPr>
                <w:sz w:val="20"/>
                <w:lang w:val="lv-LV"/>
              </w:rPr>
              <w:t>7 %</w:t>
            </w:r>
          </w:p>
        </w:tc>
        <w:tc>
          <w:tcPr>
            <w:tcW w:w="1843" w:type="dxa"/>
            <w:tcBorders>
              <w:top w:val="nil"/>
              <w:left w:val="nil"/>
              <w:bottom w:val="single" w:sz="4" w:space="0" w:color="auto"/>
              <w:right w:val="single" w:sz="4" w:space="0" w:color="auto"/>
            </w:tcBorders>
            <w:shd w:val="clear" w:color="000000" w:fill="FFFFFF"/>
            <w:hideMark/>
          </w:tcPr>
          <w:p w14:paraId="26AA8E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8A" w14:textId="77777777" w:rsidR="00AB08A9" w:rsidRPr="007B2CC4" w:rsidRDefault="00AB08A9" w:rsidP="00E032E3">
            <w:pPr>
              <w:spacing w:before="60" w:after="60" w:line="240" w:lineRule="auto"/>
              <w:rPr>
                <w:sz w:val="20"/>
                <w:lang w:val="lv-LV"/>
              </w:rPr>
            </w:pPr>
          </w:p>
        </w:tc>
      </w:tr>
      <w:tr w:rsidR="00F44A01" w:rsidRPr="007B2CC4" w14:paraId="26AA8E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8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E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E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92" w14:textId="77777777" w:rsidR="00AB08A9" w:rsidRPr="007B2CC4" w:rsidRDefault="00AB08A9" w:rsidP="00E032E3">
            <w:pPr>
              <w:spacing w:before="60" w:after="60" w:line="240" w:lineRule="auto"/>
              <w:rPr>
                <w:sz w:val="20"/>
                <w:lang w:val="lv-LV"/>
              </w:rPr>
            </w:pPr>
          </w:p>
        </w:tc>
      </w:tr>
      <w:tr w:rsidR="00F44A01" w:rsidRPr="007B2CC4" w14:paraId="26AA8E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94" w14:textId="77777777" w:rsidR="00AB08A9" w:rsidRPr="007B2CC4" w:rsidRDefault="00AB08A9" w:rsidP="00E032E3">
            <w:pPr>
              <w:spacing w:before="60" w:after="60" w:line="240" w:lineRule="auto"/>
              <w:rPr>
                <w:sz w:val="20"/>
                <w:lang w:val="lv-LV"/>
              </w:rPr>
            </w:pPr>
            <w:r w:rsidRPr="007B2CC4">
              <w:rPr>
                <w:sz w:val="20"/>
                <w:lang w:val="lv-LV"/>
              </w:rPr>
              <w:t>0910 99 91</w:t>
            </w:r>
          </w:p>
        </w:tc>
        <w:tc>
          <w:tcPr>
            <w:tcW w:w="3969" w:type="dxa"/>
            <w:tcBorders>
              <w:top w:val="nil"/>
              <w:left w:val="nil"/>
              <w:bottom w:val="single" w:sz="4" w:space="0" w:color="auto"/>
              <w:right w:val="single" w:sz="4" w:space="0" w:color="auto"/>
            </w:tcBorders>
            <w:shd w:val="clear" w:color="000000" w:fill="FFFFFF"/>
            <w:hideMark/>
          </w:tcPr>
          <w:p w14:paraId="26AA8E95" w14:textId="77777777" w:rsidR="00AB08A9" w:rsidRPr="007B2CC4" w:rsidRDefault="00AB08A9" w:rsidP="00E032E3">
            <w:pPr>
              <w:spacing w:before="60" w:after="60" w:line="240" w:lineRule="auto"/>
              <w:rPr>
                <w:sz w:val="20"/>
                <w:lang w:val="lv-LV"/>
              </w:rPr>
            </w:pPr>
            <w:r w:rsidRPr="007B2CC4">
              <w:rPr>
                <w:sz w:val="20"/>
                <w:lang w:val="lv-LV"/>
              </w:rPr>
              <w:t>---- neberzti un nemalti</w:t>
            </w:r>
          </w:p>
        </w:tc>
        <w:tc>
          <w:tcPr>
            <w:tcW w:w="1701" w:type="dxa"/>
            <w:tcBorders>
              <w:top w:val="nil"/>
              <w:left w:val="nil"/>
              <w:bottom w:val="single" w:sz="4" w:space="0" w:color="auto"/>
              <w:right w:val="single" w:sz="4" w:space="0" w:color="auto"/>
            </w:tcBorders>
            <w:shd w:val="clear" w:color="000000" w:fill="FFFFFF"/>
            <w:hideMark/>
          </w:tcPr>
          <w:p w14:paraId="26AA8E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9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E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9A" w14:textId="77777777" w:rsidR="00AB08A9" w:rsidRPr="007B2CC4" w:rsidRDefault="00AB08A9" w:rsidP="00E032E3">
            <w:pPr>
              <w:spacing w:before="60" w:after="60" w:line="240" w:lineRule="auto"/>
              <w:rPr>
                <w:sz w:val="20"/>
                <w:lang w:val="lv-LV"/>
              </w:rPr>
            </w:pPr>
          </w:p>
        </w:tc>
      </w:tr>
      <w:tr w:rsidR="00F44A01" w:rsidRPr="007B2CC4" w14:paraId="26AA8E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9C" w14:textId="77777777" w:rsidR="00AB08A9" w:rsidRPr="007B2CC4" w:rsidRDefault="00AB08A9" w:rsidP="00F44A01">
            <w:pPr>
              <w:pageBreakBefore/>
              <w:spacing w:before="60" w:after="60" w:line="240" w:lineRule="auto"/>
              <w:rPr>
                <w:sz w:val="20"/>
                <w:lang w:val="lv-LV"/>
              </w:rPr>
            </w:pPr>
            <w:r w:rsidRPr="007B2CC4">
              <w:rPr>
                <w:sz w:val="20"/>
                <w:lang w:val="lv-LV"/>
              </w:rPr>
              <w:t>0910 99 99</w:t>
            </w:r>
          </w:p>
        </w:tc>
        <w:tc>
          <w:tcPr>
            <w:tcW w:w="3969" w:type="dxa"/>
            <w:tcBorders>
              <w:top w:val="nil"/>
              <w:left w:val="nil"/>
              <w:bottom w:val="single" w:sz="4" w:space="0" w:color="auto"/>
              <w:right w:val="single" w:sz="4" w:space="0" w:color="auto"/>
            </w:tcBorders>
            <w:shd w:val="clear" w:color="000000" w:fill="FFFFFF"/>
            <w:hideMark/>
          </w:tcPr>
          <w:p w14:paraId="26AA8E9D" w14:textId="77777777" w:rsidR="00AB08A9" w:rsidRPr="007B2CC4" w:rsidRDefault="00AB08A9" w:rsidP="00F44A01">
            <w:pPr>
              <w:pageBreakBefore/>
              <w:spacing w:before="60" w:after="60" w:line="240" w:lineRule="auto"/>
              <w:rPr>
                <w:sz w:val="20"/>
                <w:lang w:val="lv-LV"/>
              </w:rPr>
            </w:pPr>
            <w:r w:rsidRPr="007B2CC4">
              <w:rPr>
                <w:sz w:val="20"/>
                <w:lang w:val="lv-LV"/>
              </w:rPr>
              <w:t>---- saberzti vai malti</w:t>
            </w:r>
          </w:p>
        </w:tc>
        <w:tc>
          <w:tcPr>
            <w:tcW w:w="1701" w:type="dxa"/>
            <w:tcBorders>
              <w:top w:val="nil"/>
              <w:left w:val="nil"/>
              <w:bottom w:val="single" w:sz="4" w:space="0" w:color="auto"/>
              <w:right w:val="single" w:sz="4" w:space="0" w:color="auto"/>
            </w:tcBorders>
            <w:shd w:val="clear" w:color="000000" w:fill="FFFFFF"/>
            <w:hideMark/>
          </w:tcPr>
          <w:p w14:paraId="26AA8E9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9F" w14:textId="77777777" w:rsidR="00AB08A9" w:rsidRPr="007B2CC4" w:rsidRDefault="00AB08A9" w:rsidP="00F44A01">
            <w:pPr>
              <w:pageBreakBefore/>
              <w:spacing w:before="60" w:after="60" w:line="240" w:lineRule="auto"/>
              <w:jc w:val="center"/>
              <w:rPr>
                <w:sz w:val="20"/>
                <w:lang w:val="lv-LV"/>
              </w:rPr>
            </w:pPr>
            <w:r w:rsidRPr="007B2CC4">
              <w:rPr>
                <w:sz w:val="20"/>
                <w:lang w:val="lv-LV"/>
              </w:rPr>
              <w:t>12,5 %</w:t>
            </w:r>
          </w:p>
        </w:tc>
        <w:tc>
          <w:tcPr>
            <w:tcW w:w="1843" w:type="dxa"/>
            <w:tcBorders>
              <w:top w:val="nil"/>
              <w:left w:val="nil"/>
              <w:bottom w:val="single" w:sz="4" w:space="0" w:color="auto"/>
              <w:right w:val="single" w:sz="4" w:space="0" w:color="auto"/>
            </w:tcBorders>
            <w:shd w:val="clear" w:color="000000" w:fill="FFFFFF"/>
            <w:hideMark/>
          </w:tcPr>
          <w:p w14:paraId="26AA8EA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A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A2" w14:textId="77777777" w:rsidR="00AB08A9" w:rsidRPr="007B2CC4" w:rsidRDefault="00AB08A9" w:rsidP="00F44A01">
            <w:pPr>
              <w:pageBreakBefore/>
              <w:spacing w:before="60" w:after="60" w:line="240" w:lineRule="auto"/>
              <w:rPr>
                <w:sz w:val="20"/>
                <w:lang w:val="lv-LV"/>
              </w:rPr>
            </w:pPr>
          </w:p>
        </w:tc>
      </w:tr>
      <w:tr w:rsidR="00F44A01" w:rsidRPr="007B2CC4" w14:paraId="26AA8E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A4" w14:textId="77777777" w:rsidR="00AB08A9" w:rsidRPr="007B2CC4" w:rsidRDefault="00AB08A9" w:rsidP="00E032E3">
            <w:pPr>
              <w:spacing w:before="60" w:after="60" w:line="240" w:lineRule="auto"/>
              <w:rPr>
                <w:sz w:val="20"/>
                <w:lang w:val="lv-LV"/>
              </w:rPr>
            </w:pPr>
            <w:r w:rsidRPr="007B2CC4">
              <w:rPr>
                <w:sz w:val="20"/>
                <w:lang w:val="lv-LV"/>
              </w:rPr>
              <w:t>10</w:t>
            </w:r>
          </w:p>
        </w:tc>
        <w:tc>
          <w:tcPr>
            <w:tcW w:w="3969" w:type="dxa"/>
            <w:tcBorders>
              <w:top w:val="nil"/>
              <w:left w:val="nil"/>
              <w:bottom w:val="single" w:sz="4" w:space="0" w:color="auto"/>
              <w:right w:val="single" w:sz="4" w:space="0" w:color="auto"/>
            </w:tcBorders>
            <w:shd w:val="clear" w:color="000000" w:fill="FFFFFF"/>
            <w:hideMark/>
          </w:tcPr>
          <w:p w14:paraId="26AA8EA5" w14:textId="77777777" w:rsidR="00AB08A9" w:rsidRPr="007B2CC4" w:rsidRDefault="00AB08A9" w:rsidP="00E032E3">
            <w:pPr>
              <w:spacing w:before="60" w:after="60" w:line="240" w:lineRule="auto"/>
              <w:rPr>
                <w:sz w:val="20"/>
                <w:lang w:val="lv-LV"/>
              </w:rPr>
            </w:pPr>
            <w:r w:rsidRPr="007B2CC4">
              <w:rPr>
                <w:sz w:val="20"/>
                <w:lang w:val="lv-LV"/>
              </w:rPr>
              <w:t>10. NODAĻA - GRAUDAUGU PRODUKTI</w:t>
            </w:r>
          </w:p>
        </w:tc>
        <w:tc>
          <w:tcPr>
            <w:tcW w:w="1701" w:type="dxa"/>
            <w:tcBorders>
              <w:top w:val="nil"/>
              <w:left w:val="nil"/>
              <w:bottom w:val="single" w:sz="4" w:space="0" w:color="auto"/>
              <w:right w:val="single" w:sz="4" w:space="0" w:color="auto"/>
            </w:tcBorders>
            <w:shd w:val="clear" w:color="000000" w:fill="FFFFFF"/>
            <w:hideMark/>
          </w:tcPr>
          <w:p w14:paraId="26AA8E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AA" w14:textId="77777777" w:rsidR="00AB08A9" w:rsidRPr="007B2CC4" w:rsidRDefault="00AB08A9" w:rsidP="00E032E3">
            <w:pPr>
              <w:spacing w:before="60" w:after="60" w:line="240" w:lineRule="auto"/>
              <w:rPr>
                <w:sz w:val="20"/>
                <w:lang w:val="lv-LV"/>
              </w:rPr>
            </w:pPr>
          </w:p>
        </w:tc>
      </w:tr>
      <w:tr w:rsidR="00F44A01" w:rsidRPr="007B2CC4" w14:paraId="26AA8E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AC" w14:textId="77777777" w:rsidR="00AB08A9" w:rsidRPr="007B2CC4" w:rsidRDefault="00AB08A9" w:rsidP="00E032E3">
            <w:pPr>
              <w:spacing w:before="60" w:after="60" w:line="240" w:lineRule="auto"/>
              <w:rPr>
                <w:sz w:val="20"/>
                <w:lang w:val="lv-LV"/>
              </w:rPr>
            </w:pPr>
            <w:r w:rsidRPr="007B2CC4">
              <w:rPr>
                <w:sz w:val="20"/>
                <w:lang w:val="lv-LV"/>
              </w:rPr>
              <w:t>1001</w:t>
            </w:r>
          </w:p>
        </w:tc>
        <w:tc>
          <w:tcPr>
            <w:tcW w:w="3969" w:type="dxa"/>
            <w:tcBorders>
              <w:top w:val="nil"/>
              <w:left w:val="nil"/>
              <w:bottom w:val="single" w:sz="4" w:space="0" w:color="auto"/>
              <w:right w:val="single" w:sz="4" w:space="0" w:color="auto"/>
            </w:tcBorders>
            <w:shd w:val="clear" w:color="000000" w:fill="FFFFFF"/>
            <w:hideMark/>
          </w:tcPr>
          <w:p w14:paraId="26AA8EAD" w14:textId="77777777" w:rsidR="00AB08A9" w:rsidRPr="007B2CC4" w:rsidRDefault="00AB08A9" w:rsidP="00E032E3">
            <w:pPr>
              <w:spacing w:before="60" w:after="60" w:line="240" w:lineRule="auto"/>
              <w:rPr>
                <w:sz w:val="20"/>
                <w:lang w:val="lv-LV"/>
              </w:rPr>
            </w:pPr>
            <w:r w:rsidRPr="007B2CC4">
              <w:rPr>
                <w:sz w:val="20"/>
                <w:lang w:val="lv-LV"/>
              </w:rPr>
              <w:t>Kvieši un kviešu un rudzu maisījums</w:t>
            </w:r>
          </w:p>
        </w:tc>
        <w:tc>
          <w:tcPr>
            <w:tcW w:w="1701" w:type="dxa"/>
            <w:tcBorders>
              <w:top w:val="nil"/>
              <w:left w:val="nil"/>
              <w:bottom w:val="single" w:sz="4" w:space="0" w:color="auto"/>
              <w:right w:val="single" w:sz="4" w:space="0" w:color="auto"/>
            </w:tcBorders>
            <w:shd w:val="clear" w:color="000000" w:fill="FFFFFF"/>
            <w:hideMark/>
          </w:tcPr>
          <w:p w14:paraId="26AA8E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B2" w14:textId="77777777" w:rsidR="00AB08A9" w:rsidRPr="007B2CC4" w:rsidRDefault="00AB08A9" w:rsidP="00E032E3">
            <w:pPr>
              <w:spacing w:before="60" w:after="60" w:line="240" w:lineRule="auto"/>
              <w:rPr>
                <w:sz w:val="20"/>
                <w:lang w:val="lv-LV"/>
              </w:rPr>
            </w:pPr>
          </w:p>
        </w:tc>
      </w:tr>
      <w:tr w:rsidR="00F44A01" w:rsidRPr="007B2CC4" w14:paraId="26AA8E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EB5" w14:textId="77777777" w:rsidR="00AB08A9" w:rsidRPr="007B2CC4" w:rsidRDefault="00AB08A9" w:rsidP="00E032E3">
            <w:pPr>
              <w:spacing w:before="60" w:after="60" w:line="240" w:lineRule="auto"/>
              <w:rPr>
                <w:sz w:val="20"/>
                <w:lang w:val="lv-LV"/>
              </w:rPr>
            </w:pPr>
            <w:r w:rsidRPr="007B2CC4">
              <w:rPr>
                <w:sz w:val="20"/>
                <w:lang w:val="lv-LV"/>
              </w:rPr>
              <w:t>- cietie kvieši</w:t>
            </w:r>
          </w:p>
        </w:tc>
        <w:tc>
          <w:tcPr>
            <w:tcW w:w="1701" w:type="dxa"/>
            <w:tcBorders>
              <w:top w:val="nil"/>
              <w:left w:val="nil"/>
              <w:bottom w:val="single" w:sz="4" w:space="0" w:color="auto"/>
              <w:right w:val="single" w:sz="4" w:space="0" w:color="auto"/>
            </w:tcBorders>
            <w:shd w:val="clear" w:color="000000" w:fill="FFFFFF"/>
            <w:hideMark/>
          </w:tcPr>
          <w:p w14:paraId="26AA8E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BA" w14:textId="77777777" w:rsidR="00AB08A9" w:rsidRPr="007B2CC4" w:rsidRDefault="00AB08A9" w:rsidP="00E032E3">
            <w:pPr>
              <w:spacing w:before="60" w:after="60" w:line="240" w:lineRule="auto"/>
              <w:rPr>
                <w:sz w:val="20"/>
                <w:lang w:val="lv-LV"/>
              </w:rPr>
            </w:pPr>
          </w:p>
        </w:tc>
      </w:tr>
      <w:tr w:rsidR="00F44A01" w:rsidRPr="007B2CC4" w14:paraId="26AA8E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BC" w14:textId="77777777" w:rsidR="00AB08A9" w:rsidRPr="007B2CC4" w:rsidRDefault="00AB08A9" w:rsidP="00E032E3">
            <w:pPr>
              <w:spacing w:before="60" w:after="60" w:line="240" w:lineRule="auto"/>
              <w:rPr>
                <w:sz w:val="20"/>
                <w:lang w:val="lv-LV"/>
              </w:rPr>
            </w:pPr>
            <w:r w:rsidRPr="007B2CC4">
              <w:rPr>
                <w:sz w:val="20"/>
                <w:lang w:val="lv-LV"/>
              </w:rPr>
              <w:t>1001 11 00</w:t>
            </w:r>
          </w:p>
        </w:tc>
        <w:tc>
          <w:tcPr>
            <w:tcW w:w="3969" w:type="dxa"/>
            <w:tcBorders>
              <w:top w:val="nil"/>
              <w:left w:val="nil"/>
              <w:bottom w:val="single" w:sz="4" w:space="0" w:color="auto"/>
              <w:right w:val="single" w:sz="4" w:space="0" w:color="auto"/>
            </w:tcBorders>
            <w:shd w:val="clear" w:color="000000" w:fill="FFFFFF"/>
            <w:hideMark/>
          </w:tcPr>
          <w:p w14:paraId="26AA8EBD" w14:textId="77777777" w:rsidR="00AB08A9" w:rsidRPr="007B2CC4" w:rsidRDefault="00AB08A9" w:rsidP="00E032E3">
            <w:pPr>
              <w:spacing w:before="60" w:after="60" w:line="240" w:lineRule="auto"/>
              <w:rPr>
                <w:sz w:val="20"/>
                <w:lang w:val="lv-LV"/>
              </w:rPr>
            </w:pPr>
            <w:r w:rsidRPr="007B2CC4">
              <w:rPr>
                <w:sz w:val="20"/>
                <w:lang w:val="lv-LV"/>
              </w:rPr>
              <w:t>-- sēklai</w:t>
            </w:r>
          </w:p>
        </w:tc>
        <w:tc>
          <w:tcPr>
            <w:tcW w:w="1701" w:type="dxa"/>
            <w:tcBorders>
              <w:top w:val="nil"/>
              <w:left w:val="nil"/>
              <w:bottom w:val="single" w:sz="4" w:space="0" w:color="auto"/>
              <w:right w:val="single" w:sz="4" w:space="0" w:color="auto"/>
            </w:tcBorders>
            <w:shd w:val="clear" w:color="000000" w:fill="FFFFFF"/>
            <w:hideMark/>
          </w:tcPr>
          <w:p w14:paraId="26AA8E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BF" w14:textId="77777777" w:rsidR="00AB08A9" w:rsidRPr="007B2CC4" w:rsidRDefault="00AB08A9" w:rsidP="00E032E3">
            <w:pPr>
              <w:spacing w:before="60" w:after="60" w:line="240" w:lineRule="auto"/>
              <w:jc w:val="center"/>
              <w:rPr>
                <w:sz w:val="20"/>
                <w:lang w:val="lv-LV"/>
              </w:rPr>
            </w:pPr>
            <w:r w:rsidRPr="007B2CC4">
              <w:rPr>
                <w:sz w:val="20"/>
                <w:lang w:val="lv-LV"/>
              </w:rPr>
              <w:t>148 EUR/1000 kg</w:t>
            </w:r>
          </w:p>
        </w:tc>
        <w:tc>
          <w:tcPr>
            <w:tcW w:w="1843" w:type="dxa"/>
            <w:tcBorders>
              <w:top w:val="nil"/>
              <w:left w:val="nil"/>
              <w:bottom w:val="single" w:sz="4" w:space="0" w:color="auto"/>
              <w:right w:val="single" w:sz="4" w:space="0" w:color="auto"/>
            </w:tcBorders>
            <w:shd w:val="clear" w:color="000000" w:fill="FFFFFF"/>
            <w:hideMark/>
          </w:tcPr>
          <w:p w14:paraId="26AA8E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C2" w14:textId="77777777" w:rsidR="00AB08A9" w:rsidRPr="007B2CC4" w:rsidRDefault="00AB08A9" w:rsidP="00E032E3">
            <w:pPr>
              <w:spacing w:before="60" w:after="60" w:line="240" w:lineRule="auto"/>
              <w:rPr>
                <w:sz w:val="20"/>
                <w:lang w:val="lv-LV"/>
              </w:rPr>
            </w:pPr>
          </w:p>
        </w:tc>
      </w:tr>
      <w:tr w:rsidR="00F44A01" w:rsidRPr="007B2CC4" w14:paraId="26AA8E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C4" w14:textId="77777777" w:rsidR="00AB08A9" w:rsidRPr="007B2CC4" w:rsidRDefault="00AB08A9" w:rsidP="00E032E3">
            <w:pPr>
              <w:spacing w:before="60" w:after="60" w:line="240" w:lineRule="auto"/>
              <w:rPr>
                <w:sz w:val="20"/>
                <w:lang w:val="lv-LV"/>
              </w:rPr>
            </w:pPr>
            <w:r w:rsidRPr="007B2CC4">
              <w:rPr>
                <w:sz w:val="20"/>
                <w:lang w:val="lv-LV"/>
              </w:rPr>
              <w:t>1001 19 00</w:t>
            </w:r>
          </w:p>
        </w:tc>
        <w:tc>
          <w:tcPr>
            <w:tcW w:w="3969" w:type="dxa"/>
            <w:tcBorders>
              <w:top w:val="nil"/>
              <w:left w:val="nil"/>
              <w:bottom w:val="single" w:sz="4" w:space="0" w:color="auto"/>
              <w:right w:val="single" w:sz="4" w:space="0" w:color="auto"/>
            </w:tcBorders>
            <w:shd w:val="clear" w:color="000000" w:fill="FFFFFF"/>
            <w:hideMark/>
          </w:tcPr>
          <w:p w14:paraId="26AA8E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E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C7" w14:textId="77777777" w:rsidR="00AB08A9" w:rsidRPr="007B2CC4" w:rsidRDefault="00AB08A9" w:rsidP="00E032E3">
            <w:pPr>
              <w:spacing w:before="60" w:after="60" w:line="240" w:lineRule="auto"/>
              <w:jc w:val="center"/>
              <w:rPr>
                <w:sz w:val="20"/>
                <w:lang w:val="lv-LV"/>
              </w:rPr>
            </w:pPr>
            <w:r w:rsidRPr="007B2CC4">
              <w:rPr>
                <w:sz w:val="20"/>
                <w:lang w:val="lv-LV"/>
              </w:rPr>
              <w:t>148 EUR/1000 kg</w:t>
            </w:r>
          </w:p>
        </w:tc>
        <w:tc>
          <w:tcPr>
            <w:tcW w:w="1843" w:type="dxa"/>
            <w:tcBorders>
              <w:top w:val="nil"/>
              <w:left w:val="nil"/>
              <w:bottom w:val="single" w:sz="4" w:space="0" w:color="auto"/>
              <w:right w:val="single" w:sz="4" w:space="0" w:color="auto"/>
            </w:tcBorders>
            <w:shd w:val="clear" w:color="000000" w:fill="FFFFFF"/>
            <w:hideMark/>
          </w:tcPr>
          <w:p w14:paraId="26AA8E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CA" w14:textId="77777777" w:rsidR="00AB08A9" w:rsidRPr="007B2CC4" w:rsidRDefault="00AB08A9" w:rsidP="00E032E3">
            <w:pPr>
              <w:spacing w:before="60" w:after="60" w:line="240" w:lineRule="auto"/>
              <w:rPr>
                <w:sz w:val="20"/>
                <w:lang w:val="lv-LV"/>
              </w:rPr>
            </w:pPr>
          </w:p>
        </w:tc>
      </w:tr>
      <w:tr w:rsidR="00F44A01" w:rsidRPr="007B2CC4" w14:paraId="26AA8E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E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E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D2" w14:textId="77777777" w:rsidR="00AB08A9" w:rsidRPr="007B2CC4" w:rsidRDefault="00AB08A9" w:rsidP="00E032E3">
            <w:pPr>
              <w:spacing w:before="60" w:after="60" w:line="240" w:lineRule="auto"/>
              <w:rPr>
                <w:sz w:val="20"/>
                <w:lang w:val="lv-LV"/>
              </w:rPr>
            </w:pPr>
          </w:p>
        </w:tc>
      </w:tr>
      <w:tr w:rsidR="00F44A01" w:rsidRPr="007B2CC4" w14:paraId="26AA8E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D4" w14:textId="77777777" w:rsidR="00AB08A9" w:rsidRPr="007B2CC4" w:rsidRDefault="00AB08A9" w:rsidP="00E032E3">
            <w:pPr>
              <w:spacing w:before="60" w:after="60" w:line="240" w:lineRule="auto"/>
              <w:rPr>
                <w:sz w:val="20"/>
                <w:lang w:val="lv-LV"/>
              </w:rPr>
            </w:pPr>
            <w:r w:rsidRPr="007B2CC4">
              <w:rPr>
                <w:sz w:val="20"/>
                <w:lang w:val="lv-LV"/>
              </w:rPr>
              <w:t>1001 91</w:t>
            </w:r>
          </w:p>
        </w:tc>
        <w:tc>
          <w:tcPr>
            <w:tcW w:w="3969" w:type="dxa"/>
            <w:tcBorders>
              <w:top w:val="nil"/>
              <w:left w:val="nil"/>
              <w:bottom w:val="single" w:sz="4" w:space="0" w:color="auto"/>
              <w:right w:val="single" w:sz="4" w:space="0" w:color="auto"/>
            </w:tcBorders>
            <w:shd w:val="clear" w:color="000000" w:fill="FFFFFF"/>
            <w:hideMark/>
          </w:tcPr>
          <w:p w14:paraId="26AA8ED5" w14:textId="77777777" w:rsidR="00AB08A9" w:rsidRPr="007B2CC4" w:rsidRDefault="00AB08A9" w:rsidP="00E032E3">
            <w:pPr>
              <w:spacing w:before="60" w:after="60" w:line="240" w:lineRule="auto"/>
              <w:rPr>
                <w:sz w:val="20"/>
                <w:lang w:val="lv-LV"/>
              </w:rPr>
            </w:pPr>
            <w:r w:rsidRPr="007B2CC4">
              <w:rPr>
                <w:sz w:val="20"/>
                <w:lang w:val="lv-LV"/>
              </w:rPr>
              <w:t>-- sēklai</w:t>
            </w:r>
          </w:p>
        </w:tc>
        <w:tc>
          <w:tcPr>
            <w:tcW w:w="1701" w:type="dxa"/>
            <w:tcBorders>
              <w:top w:val="nil"/>
              <w:left w:val="nil"/>
              <w:bottom w:val="single" w:sz="4" w:space="0" w:color="auto"/>
              <w:right w:val="single" w:sz="4" w:space="0" w:color="auto"/>
            </w:tcBorders>
            <w:shd w:val="clear" w:color="000000" w:fill="FFFFFF"/>
            <w:hideMark/>
          </w:tcPr>
          <w:p w14:paraId="26AA8E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E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E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EDA" w14:textId="77777777" w:rsidR="00AB08A9" w:rsidRPr="007B2CC4" w:rsidRDefault="00AB08A9" w:rsidP="00E032E3">
            <w:pPr>
              <w:spacing w:before="60" w:after="60" w:line="240" w:lineRule="auto"/>
              <w:rPr>
                <w:sz w:val="20"/>
                <w:lang w:val="lv-LV"/>
              </w:rPr>
            </w:pPr>
          </w:p>
        </w:tc>
      </w:tr>
      <w:tr w:rsidR="00F44A01" w:rsidRPr="007B2CC4" w14:paraId="26AA8E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DC" w14:textId="77777777" w:rsidR="00AB08A9" w:rsidRPr="007B2CC4" w:rsidRDefault="00AB08A9" w:rsidP="00E032E3">
            <w:pPr>
              <w:spacing w:before="60" w:after="60" w:line="240" w:lineRule="auto"/>
              <w:rPr>
                <w:sz w:val="20"/>
                <w:lang w:val="lv-LV"/>
              </w:rPr>
            </w:pPr>
            <w:r w:rsidRPr="007B2CC4">
              <w:rPr>
                <w:sz w:val="20"/>
                <w:lang w:val="lv-LV"/>
              </w:rPr>
              <w:t>1001 91 10</w:t>
            </w:r>
          </w:p>
        </w:tc>
        <w:tc>
          <w:tcPr>
            <w:tcW w:w="3969" w:type="dxa"/>
            <w:tcBorders>
              <w:top w:val="nil"/>
              <w:left w:val="nil"/>
              <w:bottom w:val="single" w:sz="4" w:space="0" w:color="auto"/>
              <w:right w:val="single" w:sz="4" w:space="0" w:color="auto"/>
            </w:tcBorders>
            <w:shd w:val="clear" w:color="000000" w:fill="FFFFFF"/>
            <w:hideMark/>
          </w:tcPr>
          <w:p w14:paraId="26AA8EDD" w14:textId="77777777" w:rsidR="00AB08A9" w:rsidRPr="007B2CC4" w:rsidRDefault="00AB08A9" w:rsidP="00E032E3">
            <w:pPr>
              <w:spacing w:before="60" w:after="60" w:line="240" w:lineRule="auto"/>
              <w:rPr>
                <w:sz w:val="20"/>
                <w:lang w:val="lv-LV"/>
              </w:rPr>
            </w:pPr>
            <w:r w:rsidRPr="007B2CC4">
              <w:rPr>
                <w:sz w:val="20"/>
                <w:lang w:val="lv-LV"/>
              </w:rPr>
              <w:t>--- speltas</w:t>
            </w:r>
          </w:p>
        </w:tc>
        <w:tc>
          <w:tcPr>
            <w:tcW w:w="1701" w:type="dxa"/>
            <w:tcBorders>
              <w:top w:val="nil"/>
              <w:left w:val="nil"/>
              <w:bottom w:val="single" w:sz="4" w:space="0" w:color="auto"/>
              <w:right w:val="single" w:sz="4" w:space="0" w:color="auto"/>
            </w:tcBorders>
            <w:shd w:val="clear" w:color="000000" w:fill="FFFFFF"/>
            <w:hideMark/>
          </w:tcPr>
          <w:p w14:paraId="26AA8E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D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8E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E2" w14:textId="77777777" w:rsidR="00AB08A9" w:rsidRPr="007B2CC4" w:rsidRDefault="00AB08A9" w:rsidP="00E032E3">
            <w:pPr>
              <w:spacing w:before="60" w:after="60" w:line="240" w:lineRule="auto"/>
              <w:rPr>
                <w:sz w:val="20"/>
                <w:lang w:val="lv-LV"/>
              </w:rPr>
            </w:pPr>
          </w:p>
        </w:tc>
      </w:tr>
      <w:tr w:rsidR="00F44A01" w:rsidRPr="007B2CC4" w14:paraId="26AA8E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E4" w14:textId="77777777" w:rsidR="00AB08A9" w:rsidRPr="007B2CC4" w:rsidRDefault="00AB08A9" w:rsidP="00E032E3">
            <w:pPr>
              <w:spacing w:before="60" w:after="60" w:line="240" w:lineRule="auto"/>
              <w:rPr>
                <w:sz w:val="20"/>
                <w:lang w:val="lv-LV"/>
              </w:rPr>
            </w:pPr>
            <w:r w:rsidRPr="007B2CC4">
              <w:rPr>
                <w:sz w:val="20"/>
                <w:lang w:val="lv-LV"/>
              </w:rPr>
              <w:t>1001 91 20</w:t>
            </w:r>
          </w:p>
        </w:tc>
        <w:tc>
          <w:tcPr>
            <w:tcW w:w="3969" w:type="dxa"/>
            <w:tcBorders>
              <w:top w:val="nil"/>
              <w:left w:val="nil"/>
              <w:bottom w:val="single" w:sz="4" w:space="0" w:color="auto"/>
              <w:right w:val="single" w:sz="4" w:space="0" w:color="auto"/>
            </w:tcBorders>
            <w:shd w:val="clear" w:color="000000" w:fill="FFFFFF"/>
            <w:hideMark/>
          </w:tcPr>
          <w:p w14:paraId="26AA8EE5" w14:textId="77777777" w:rsidR="00AB08A9" w:rsidRPr="007B2CC4" w:rsidRDefault="00AB08A9" w:rsidP="00E032E3">
            <w:pPr>
              <w:spacing w:before="60" w:after="60" w:line="240" w:lineRule="auto"/>
              <w:rPr>
                <w:sz w:val="20"/>
                <w:lang w:val="lv-LV"/>
              </w:rPr>
            </w:pPr>
            <w:r w:rsidRPr="007B2CC4">
              <w:rPr>
                <w:sz w:val="20"/>
                <w:lang w:val="lv-LV"/>
              </w:rPr>
              <w:t>--- parasto kviešu un kviešu un rudzu maisījuma sēkla</w:t>
            </w:r>
          </w:p>
        </w:tc>
        <w:tc>
          <w:tcPr>
            <w:tcW w:w="1701" w:type="dxa"/>
            <w:tcBorders>
              <w:top w:val="nil"/>
              <w:left w:val="nil"/>
              <w:bottom w:val="single" w:sz="4" w:space="0" w:color="auto"/>
              <w:right w:val="single" w:sz="4" w:space="0" w:color="auto"/>
            </w:tcBorders>
            <w:shd w:val="clear" w:color="000000" w:fill="FFFFFF"/>
            <w:hideMark/>
          </w:tcPr>
          <w:p w14:paraId="26AA8E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E7" w14:textId="77777777" w:rsidR="00AB08A9" w:rsidRPr="007B2CC4" w:rsidRDefault="00AB08A9" w:rsidP="00E032E3">
            <w:pPr>
              <w:spacing w:before="60" w:after="60" w:line="240" w:lineRule="auto"/>
              <w:jc w:val="center"/>
              <w:rPr>
                <w:sz w:val="20"/>
                <w:lang w:val="lv-LV"/>
              </w:rPr>
            </w:pPr>
            <w:r w:rsidRPr="007B2CC4">
              <w:rPr>
                <w:sz w:val="20"/>
                <w:lang w:val="lv-LV"/>
              </w:rPr>
              <w:t>95 EUR/1000 kg</w:t>
            </w:r>
          </w:p>
        </w:tc>
        <w:tc>
          <w:tcPr>
            <w:tcW w:w="1843" w:type="dxa"/>
            <w:tcBorders>
              <w:top w:val="nil"/>
              <w:left w:val="nil"/>
              <w:bottom w:val="single" w:sz="4" w:space="0" w:color="auto"/>
              <w:right w:val="single" w:sz="4" w:space="0" w:color="auto"/>
            </w:tcBorders>
            <w:shd w:val="clear" w:color="000000" w:fill="FFFFFF"/>
            <w:hideMark/>
          </w:tcPr>
          <w:p w14:paraId="26AA8E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EA" w14:textId="77777777" w:rsidR="00AB08A9" w:rsidRPr="007B2CC4" w:rsidRDefault="00AB08A9" w:rsidP="00E032E3">
            <w:pPr>
              <w:spacing w:before="60" w:after="60" w:line="240" w:lineRule="auto"/>
              <w:rPr>
                <w:sz w:val="20"/>
                <w:lang w:val="lv-LV"/>
              </w:rPr>
            </w:pPr>
          </w:p>
        </w:tc>
      </w:tr>
      <w:tr w:rsidR="00F44A01" w:rsidRPr="007B2CC4" w14:paraId="26AA8E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EC" w14:textId="77777777" w:rsidR="00AB08A9" w:rsidRPr="007B2CC4" w:rsidRDefault="00AB08A9" w:rsidP="00E032E3">
            <w:pPr>
              <w:spacing w:before="60" w:after="60" w:line="240" w:lineRule="auto"/>
              <w:rPr>
                <w:sz w:val="20"/>
                <w:lang w:val="lv-LV"/>
              </w:rPr>
            </w:pPr>
            <w:r w:rsidRPr="007B2CC4">
              <w:rPr>
                <w:sz w:val="20"/>
                <w:lang w:val="lv-LV"/>
              </w:rPr>
              <w:t>1001 91 90</w:t>
            </w:r>
          </w:p>
        </w:tc>
        <w:tc>
          <w:tcPr>
            <w:tcW w:w="3969" w:type="dxa"/>
            <w:tcBorders>
              <w:top w:val="nil"/>
              <w:left w:val="nil"/>
              <w:bottom w:val="single" w:sz="4" w:space="0" w:color="auto"/>
              <w:right w:val="single" w:sz="4" w:space="0" w:color="auto"/>
            </w:tcBorders>
            <w:shd w:val="clear" w:color="000000" w:fill="FFFFFF"/>
            <w:hideMark/>
          </w:tcPr>
          <w:p w14:paraId="26AA8E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E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EF" w14:textId="77777777" w:rsidR="00AB08A9" w:rsidRPr="007B2CC4" w:rsidRDefault="00AB08A9" w:rsidP="00E032E3">
            <w:pPr>
              <w:spacing w:before="60" w:after="60" w:line="240" w:lineRule="auto"/>
              <w:jc w:val="center"/>
              <w:rPr>
                <w:sz w:val="20"/>
                <w:lang w:val="lv-LV"/>
              </w:rPr>
            </w:pPr>
            <w:r w:rsidRPr="007B2CC4">
              <w:rPr>
                <w:sz w:val="20"/>
                <w:lang w:val="lv-LV"/>
              </w:rPr>
              <w:t>95 EUR/1000 kg</w:t>
            </w:r>
          </w:p>
        </w:tc>
        <w:tc>
          <w:tcPr>
            <w:tcW w:w="1843" w:type="dxa"/>
            <w:tcBorders>
              <w:top w:val="nil"/>
              <w:left w:val="nil"/>
              <w:bottom w:val="single" w:sz="4" w:space="0" w:color="auto"/>
              <w:right w:val="single" w:sz="4" w:space="0" w:color="auto"/>
            </w:tcBorders>
            <w:shd w:val="clear" w:color="000000" w:fill="FFFFFF"/>
            <w:hideMark/>
          </w:tcPr>
          <w:p w14:paraId="26AA8E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F2" w14:textId="77777777" w:rsidR="00AB08A9" w:rsidRPr="007B2CC4" w:rsidRDefault="00AB08A9" w:rsidP="00E032E3">
            <w:pPr>
              <w:spacing w:before="60" w:after="60" w:line="240" w:lineRule="auto"/>
              <w:rPr>
                <w:sz w:val="20"/>
                <w:lang w:val="lv-LV"/>
              </w:rPr>
            </w:pPr>
          </w:p>
        </w:tc>
      </w:tr>
      <w:tr w:rsidR="00F44A01" w:rsidRPr="007B2CC4" w14:paraId="26AA8E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F4" w14:textId="77777777" w:rsidR="00AB08A9" w:rsidRPr="007B2CC4" w:rsidRDefault="00AB08A9" w:rsidP="00E032E3">
            <w:pPr>
              <w:spacing w:before="60" w:after="60" w:line="240" w:lineRule="auto"/>
              <w:rPr>
                <w:sz w:val="20"/>
                <w:lang w:val="lv-LV"/>
              </w:rPr>
            </w:pPr>
            <w:r w:rsidRPr="007B2CC4">
              <w:rPr>
                <w:sz w:val="20"/>
                <w:lang w:val="lv-LV"/>
              </w:rPr>
              <w:t>1001 99 00</w:t>
            </w:r>
          </w:p>
        </w:tc>
        <w:tc>
          <w:tcPr>
            <w:tcW w:w="3969" w:type="dxa"/>
            <w:tcBorders>
              <w:top w:val="nil"/>
              <w:left w:val="nil"/>
              <w:bottom w:val="single" w:sz="4" w:space="0" w:color="auto"/>
              <w:right w:val="single" w:sz="4" w:space="0" w:color="auto"/>
            </w:tcBorders>
            <w:shd w:val="clear" w:color="000000" w:fill="FFFFFF"/>
            <w:hideMark/>
          </w:tcPr>
          <w:p w14:paraId="26AA8EF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E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EF7" w14:textId="77777777" w:rsidR="00AB08A9" w:rsidRPr="007B2CC4" w:rsidRDefault="00AB08A9" w:rsidP="00E032E3">
            <w:pPr>
              <w:spacing w:before="60" w:after="60" w:line="240" w:lineRule="auto"/>
              <w:jc w:val="center"/>
              <w:rPr>
                <w:sz w:val="20"/>
                <w:lang w:val="lv-LV"/>
              </w:rPr>
            </w:pPr>
            <w:r w:rsidRPr="007B2CC4">
              <w:rPr>
                <w:sz w:val="20"/>
                <w:lang w:val="lv-LV"/>
              </w:rPr>
              <w:t>95 EUR/1000 kg</w:t>
            </w:r>
          </w:p>
        </w:tc>
        <w:tc>
          <w:tcPr>
            <w:tcW w:w="1843" w:type="dxa"/>
            <w:tcBorders>
              <w:top w:val="nil"/>
              <w:left w:val="nil"/>
              <w:bottom w:val="single" w:sz="4" w:space="0" w:color="auto"/>
              <w:right w:val="single" w:sz="4" w:space="0" w:color="auto"/>
            </w:tcBorders>
            <w:shd w:val="clear" w:color="000000" w:fill="FFFFFF"/>
            <w:hideMark/>
          </w:tcPr>
          <w:p w14:paraId="26AA8E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E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EFA" w14:textId="77777777" w:rsidR="00AB08A9" w:rsidRPr="007B2CC4" w:rsidRDefault="00AB08A9" w:rsidP="00E032E3">
            <w:pPr>
              <w:spacing w:before="60" w:after="60" w:line="240" w:lineRule="auto"/>
              <w:rPr>
                <w:sz w:val="20"/>
                <w:lang w:val="lv-LV"/>
              </w:rPr>
            </w:pPr>
          </w:p>
        </w:tc>
      </w:tr>
      <w:tr w:rsidR="00F44A01" w:rsidRPr="007B2CC4" w14:paraId="26AA8F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EFC" w14:textId="77777777" w:rsidR="00AB08A9" w:rsidRPr="007B2CC4" w:rsidRDefault="00AB08A9" w:rsidP="00E032E3">
            <w:pPr>
              <w:spacing w:before="60" w:after="60" w:line="240" w:lineRule="auto"/>
              <w:rPr>
                <w:sz w:val="20"/>
                <w:lang w:val="lv-LV"/>
              </w:rPr>
            </w:pPr>
            <w:r w:rsidRPr="007B2CC4">
              <w:rPr>
                <w:sz w:val="20"/>
                <w:lang w:val="lv-LV"/>
              </w:rPr>
              <w:t>1002</w:t>
            </w:r>
          </w:p>
        </w:tc>
        <w:tc>
          <w:tcPr>
            <w:tcW w:w="3969" w:type="dxa"/>
            <w:tcBorders>
              <w:top w:val="nil"/>
              <w:left w:val="nil"/>
              <w:bottom w:val="single" w:sz="4" w:space="0" w:color="auto"/>
              <w:right w:val="single" w:sz="4" w:space="0" w:color="auto"/>
            </w:tcBorders>
            <w:shd w:val="clear" w:color="000000" w:fill="FFFFFF"/>
            <w:hideMark/>
          </w:tcPr>
          <w:p w14:paraId="26AA8EFD" w14:textId="77777777" w:rsidR="00AB08A9" w:rsidRPr="007B2CC4" w:rsidRDefault="00AB08A9" w:rsidP="00E032E3">
            <w:pPr>
              <w:spacing w:before="60" w:after="60" w:line="240" w:lineRule="auto"/>
              <w:rPr>
                <w:sz w:val="20"/>
                <w:lang w:val="lv-LV"/>
              </w:rPr>
            </w:pPr>
            <w:r w:rsidRPr="007B2CC4">
              <w:rPr>
                <w:sz w:val="20"/>
                <w:lang w:val="lv-LV"/>
              </w:rPr>
              <w:t>Rudzi</w:t>
            </w:r>
          </w:p>
        </w:tc>
        <w:tc>
          <w:tcPr>
            <w:tcW w:w="1701" w:type="dxa"/>
            <w:tcBorders>
              <w:top w:val="nil"/>
              <w:left w:val="nil"/>
              <w:bottom w:val="single" w:sz="4" w:space="0" w:color="auto"/>
              <w:right w:val="single" w:sz="4" w:space="0" w:color="auto"/>
            </w:tcBorders>
            <w:shd w:val="clear" w:color="000000" w:fill="FFFFFF"/>
            <w:hideMark/>
          </w:tcPr>
          <w:p w14:paraId="26AA8E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E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02" w14:textId="77777777" w:rsidR="00AB08A9" w:rsidRPr="007B2CC4" w:rsidRDefault="00AB08A9" w:rsidP="00E032E3">
            <w:pPr>
              <w:spacing w:before="60" w:after="60" w:line="240" w:lineRule="auto"/>
              <w:rPr>
                <w:sz w:val="20"/>
                <w:lang w:val="lv-LV"/>
              </w:rPr>
            </w:pPr>
          </w:p>
        </w:tc>
      </w:tr>
      <w:tr w:rsidR="00F44A01" w:rsidRPr="007B2CC4" w14:paraId="26AA8F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04" w14:textId="77777777" w:rsidR="00AB08A9" w:rsidRPr="007B2CC4" w:rsidRDefault="00AB08A9" w:rsidP="00E032E3">
            <w:pPr>
              <w:spacing w:before="60" w:after="60" w:line="240" w:lineRule="auto"/>
              <w:rPr>
                <w:sz w:val="20"/>
                <w:lang w:val="lv-LV"/>
              </w:rPr>
            </w:pPr>
            <w:r w:rsidRPr="007B2CC4">
              <w:rPr>
                <w:sz w:val="20"/>
                <w:lang w:val="lv-LV"/>
              </w:rPr>
              <w:t>1002 10 00</w:t>
            </w:r>
          </w:p>
        </w:tc>
        <w:tc>
          <w:tcPr>
            <w:tcW w:w="3969" w:type="dxa"/>
            <w:tcBorders>
              <w:top w:val="nil"/>
              <w:left w:val="nil"/>
              <w:bottom w:val="single" w:sz="4" w:space="0" w:color="auto"/>
              <w:right w:val="single" w:sz="4" w:space="0" w:color="auto"/>
            </w:tcBorders>
            <w:shd w:val="clear" w:color="000000" w:fill="FFFFFF"/>
            <w:hideMark/>
          </w:tcPr>
          <w:p w14:paraId="26AA8F05" w14:textId="77777777" w:rsidR="00AB08A9" w:rsidRPr="007B2CC4" w:rsidRDefault="00AB08A9" w:rsidP="00E032E3">
            <w:pPr>
              <w:spacing w:before="60" w:after="60" w:line="240" w:lineRule="auto"/>
              <w:rPr>
                <w:sz w:val="20"/>
                <w:lang w:val="lv-LV"/>
              </w:rPr>
            </w:pPr>
            <w:r w:rsidRPr="007B2CC4">
              <w:rPr>
                <w:sz w:val="20"/>
                <w:lang w:val="lv-LV"/>
              </w:rPr>
              <w:t>- sēklai</w:t>
            </w:r>
          </w:p>
        </w:tc>
        <w:tc>
          <w:tcPr>
            <w:tcW w:w="1701" w:type="dxa"/>
            <w:tcBorders>
              <w:top w:val="nil"/>
              <w:left w:val="nil"/>
              <w:bottom w:val="single" w:sz="4" w:space="0" w:color="auto"/>
              <w:right w:val="single" w:sz="4" w:space="0" w:color="auto"/>
            </w:tcBorders>
            <w:shd w:val="clear" w:color="000000" w:fill="FFFFFF"/>
            <w:hideMark/>
          </w:tcPr>
          <w:p w14:paraId="26AA8F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07" w14:textId="77777777" w:rsidR="00AB08A9" w:rsidRPr="007B2CC4" w:rsidRDefault="00AB08A9" w:rsidP="00E032E3">
            <w:pPr>
              <w:spacing w:before="60" w:after="60" w:line="240" w:lineRule="auto"/>
              <w:jc w:val="center"/>
              <w:rPr>
                <w:sz w:val="20"/>
                <w:lang w:val="lv-LV"/>
              </w:rPr>
            </w:pPr>
            <w:r w:rsidRPr="007B2CC4">
              <w:rPr>
                <w:sz w:val="20"/>
                <w:lang w:val="lv-LV"/>
              </w:rPr>
              <w:t>93 EUR/1000 kg</w:t>
            </w:r>
          </w:p>
        </w:tc>
        <w:tc>
          <w:tcPr>
            <w:tcW w:w="1843" w:type="dxa"/>
            <w:tcBorders>
              <w:top w:val="nil"/>
              <w:left w:val="nil"/>
              <w:bottom w:val="single" w:sz="4" w:space="0" w:color="auto"/>
              <w:right w:val="single" w:sz="4" w:space="0" w:color="auto"/>
            </w:tcBorders>
            <w:shd w:val="clear" w:color="000000" w:fill="FFFFFF"/>
            <w:hideMark/>
          </w:tcPr>
          <w:p w14:paraId="26AA8F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F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0A" w14:textId="77777777" w:rsidR="00AB08A9" w:rsidRPr="007B2CC4" w:rsidRDefault="00AB08A9" w:rsidP="00E032E3">
            <w:pPr>
              <w:spacing w:before="60" w:after="60" w:line="240" w:lineRule="auto"/>
              <w:rPr>
                <w:sz w:val="20"/>
                <w:lang w:val="lv-LV"/>
              </w:rPr>
            </w:pPr>
          </w:p>
        </w:tc>
      </w:tr>
      <w:tr w:rsidR="00F44A01" w:rsidRPr="007B2CC4" w14:paraId="26AA8F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0C" w14:textId="77777777" w:rsidR="00AB08A9" w:rsidRPr="007B2CC4" w:rsidRDefault="00AB08A9" w:rsidP="00E032E3">
            <w:pPr>
              <w:spacing w:before="60" w:after="60" w:line="240" w:lineRule="auto"/>
              <w:rPr>
                <w:sz w:val="20"/>
                <w:lang w:val="lv-LV"/>
              </w:rPr>
            </w:pPr>
            <w:r w:rsidRPr="007B2CC4">
              <w:rPr>
                <w:sz w:val="20"/>
                <w:lang w:val="lv-LV"/>
              </w:rPr>
              <w:t>1002 90 00</w:t>
            </w:r>
          </w:p>
        </w:tc>
        <w:tc>
          <w:tcPr>
            <w:tcW w:w="3969" w:type="dxa"/>
            <w:tcBorders>
              <w:top w:val="nil"/>
              <w:left w:val="nil"/>
              <w:bottom w:val="single" w:sz="4" w:space="0" w:color="auto"/>
              <w:right w:val="single" w:sz="4" w:space="0" w:color="auto"/>
            </w:tcBorders>
            <w:shd w:val="clear" w:color="000000" w:fill="FFFFFF"/>
            <w:hideMark/>
          </w:tcPr>
          <w:p w14:paraId="26AA8F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F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0F" w14:textId="77777777" w:rsidR="00AB08A9" w:rsidRPr="007B2CC4" w:rsidRDefault="00AB08A9" w:rsidP="00E032E3">
            <w:pPr>
              <w:spacing w:before="60" w:after="60" w:line="240" w:lineRule="auto"/>
              <w:jc w:val="center"/>
              <w:rPr>
                <w:sz w:val="20"/>
                <w:lang w:val="lv-LV"/>
              </w:rPr>
            </w:pPr>
            <w:r w:rsidRPr="007B2CC4">
              <w:rPr>
                <w:sz w:val="20"/>
                <w:lang w:val="lv-LV"/>
              </w:rPr>
              <w:t>93 EUR/1000 kg</w:t>
            </w:r>
          </w:p>
        </w:tc>
        <w:tc>
          <w:tcPr>
            <w:tcW w:w="1843" w:type="dxa"/>
            <w:tcBorders>
              <w:top w:val="nil"/>
              <w:left w:val="nil"/>
              <w:bottom w:val="single" w:sz="4" w:space="0" w:color="auto"/>
              <w:right w:val="single" w:sz="4" w:space="0" w:color="auto"/>
            </w:tcBorders>
            <w:shd w:val="clear" w:color="000000" w:fill="FFFFFF"/>
            <w:hideMark/>
          </w:tcPr>
          <w:p w14:paraId="26AA8F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F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12" w14:textId="77777777" w:rsidR="00AB08A9" w:rsidRPr="007B2CC4" w:rsidRDefault="00AB08A9" w:rsidP="00E032E3">
            <w:pPr>
              <w:spacing w:before="60" w:after="60" w:line="240" w:lineRule="auto"/>
              <w:rPr>
                <w:sz w:val="20"/>
                <w:lang w:val="lv-LV"/>
              </w:rPr>
            </w:pPr>
          </w:p>
        </w:tc>
      </w:tr>
      <w:tr w:rsidR="00F44A01" w:rsidRPr="007B2CC4" w14:paraId="26AA8F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14" w14:textId="77777777" w:rsidR="00AB08A9" w:rsidRPr="007B2CC4" w:rsidRDefault="00AB08A9" w:rsidP="00F44A01">
            <w:pPr>
              <w:pageBreakBefore/>
              <w:spacing w:before="60" w:after="60" w:line="240" w:lineRule="auto"/>
              <w:rPr>
                <w:sz w:val="20"/>
                <w:lang w:val="lv-LV"/>
              </w:rPr>
            </w:pPr>
            <w:r w:rsidRPr="007B2CC4">
              <w:rPr>
                <w:sz w:val="20"/>
                <w:lang w:val="lv-LV"/>
              </w:rPr>
              <w:t>1003</w:t>
            </w:r>
          </w:p>
        </w:tc>
        <w:tc>
          <w:tcPr>
            <w:tcW w:w="3969" w:type="dxa"/>
            <w:tcBorders>
              <w:top w:val="nil"/>
              <w:left w:val="nil"/>
              <w:bottom w:val="single" w:sz="4" w:space="0" w:color="auto"/>
              <w:right w:val="single" w:sz="4" w:space="0" w:color="auto"/>
            </w:tcBorders>
            <w:shd w:val="clear" w:color="000000" w:fill="FFFFFF"/>
            <w:hideMark/>
          </w:tcPr>
          <w:p w14:paraId="26AA8F15" w14:textId="77777777" w:rsidR="00AB08A9" w:rsidRPr="007B2CC4" w:rsidRDefault="00AB08A9" w:rsidP="00F44A01">
            <w:pPr>
              <w:pageBreakBefore/>
              <w:spacing w:before="60" w:after="60" w:line="240" w:lineRule="auto"/>
              <w:rPr>
                <w:sz w:val="20"/>
                <w:lang w:val="lv-LV"/>
              </w:rPr>
            </w:pPr>
            <w:r w:rsidRPr="007B2CC4">
              <w:rPr>
                <w:sz w:val="20"/>
                <w:lang w:val="lv-LV"/>
              </w:rPr>
              <w:t>Mieži</w:t>
            </w:r>
          </w:p>
        </w:tc>
        <w:tc>
          <w:tcPr>
            <w:tcW w:w="1701" w:type="dxa"/>
            <w:tcBorders>
              <w:top w:val="nil"/>
              <w:left w:val="nil"/>
              <w:bottom w:val="single" w:sz="4" w:space="0" w:color="auto"/>
              <w:right w:val="single" w:sz="4" w:space="0" w:color="auto"/>
            </w:tcBorders>
            <w:shd w:val="clear" w:color="000000" w:fill="FFFFFF"/>
            <w:hideMark/>
          </w:tcPr>
          <w:p w14:paraId="26AA8F1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1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1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1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1A" w14:textId="77777777" w:rsidR="00AB08A9" w:rsidRPr="007B2CC4" w:rsidRDefault="00AB08A9" w:rsidP="00F44A01">
            <w:pPr>
              <w:pageBreakBefore/>
              <w:spacing w:before="60" w:after="60" w:line="240" w:lineRule="auto"/>
              <w:rPr>
                <w:sz w:val="20"/>
                <w:lang w:val="lv-LV"/>
              </w:rPr>
            </w:pPr>
          </w:p>
        </w:tc>
      </w:tr>
      <w:tr w:rsidR="00F44A01" w:rsidRPr="007B2CC4" w14:paraId="26AA8F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1C" w14:textId="77777777" w:rsidR="00AB08A9" w:rsidRPr="007B2CC4" w:rsidRDefault="00AB08A9" w:rsidP="00E032E3">
            <w:pPr>
              <w:spacing w:before="60" w:after="60" w:line="240" w:lineRule="auto"/>
              <w:rPr>
                <w:sz w:val="20"/>
                <w:lang w:val="lv-LV"/>
              </w:rPr>
            </w:pPr>
            <w:r w:rsidRPr="007B2CC4">
              <w:rPr>
                <w:sz w:val="20"/>
                <w:lang w:val="lv-LV"/>
              </w:rPr>
              <w:t>1003 10 00</w:t>
            </w:r>
          </w:p>
        </w:tc>
        <w:tc>
          <w:tcPr>
            <w:tcW w:w="3969" w:type="dxa"/>
            <w:tcBorders>
              <w:top w:val="nil"/>
              <w:left w:val="nil"/>
              <w:bottom w:val="single" w:sz="4" w:space="0" w:color="auto"/>
              <w:right w:val="single" w:sz="4" w:space="0" w:color="auto"/>
            </w:tcBorders>
            <w:shd w:val="clear" w:color="000000" w:fill="FFFFFF"/>
            <w:hideMark/>
          </w:tcPr>
          <w:p w14:paraId="26AA8F1D" w14:textId="77777777" w:rsidR="00AB08A9" w:rsidRPr="007B2CC4" w:rsidRDefault="00AB08A9" w:rsidP="00E032E3">
            <w:pPr>
              <w:spacing w:before="60" w:after="60" w:line="240" w:lineRule="auto"/>
              <w:rPr>
                <w:sz w:val="20"/>
                <w:lang w:val="lv-LV"/>
              </w:rPr>
            </w:pPr>
            <w:r w:rsidRPr="007B2CC4">
              <w:rPr>
                <w:sz w:val="20"/>
                <w:lang w:val="lv-LV"/>
              </w:rPr>
              <w:t>- sēklai</w:t>
            </w:r>
          </w:p>
        </w:tc>
        <w:tc>
          <w:tcPr>
            <w:tcW w:w="1701" w:type="dxa"/>
            <w:tcBorders>
              <w:top w:val="nil"/>
              <w:left w:val="nil"/>
              <w:bottom w:val="single" w:sz="4" w:space="0" w:color="auto"/>
              <w:right w:val="single" w:sz="4" w:space="0" w:color="auto"/>
            </w:tcBorders>
            <w:shd w:val="clear" w:color="000000" w:fill="FFFFFF"/>
            <w:hideMark/>
          </w:tcPr>
          <w:p w14:paraId="26AA8F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1F" w14:textId="77777777" w:rsidR="00AB08A9" w:rsidRPr="007B2CC4" w:rsidRDefault="00AB08A9" w:rsidP="00E032E3">
            <w:pPr>
              <w:spacing w:before="60" w:after="60" w:line="240" w:lineRule="auto"/>
              <w:jc w:val="center"/>
              <w:rPr>
                <w:sz w:val="20"/>
                <w:lang w:val="lv-LV"/>
              </w:rPr>
            </w:pPr>
            <w:r w:rsidRPr="007B2CC4">
              <w:rPr>
                <w:sz w:val="20"/>
                <w:lang w:val="lv-LV"/>
              </w:rPr>
              <w:t>93 EUR/1000 kg</w:t>
            </w:r>
          </w:p>
        </w:tc>
        <w:tc>
          <w:tcPr>
            <w:tcW w:w="1843" w:type="dxa"/>
            <w:tcBorders>
              <w:top w:val="nil"/>
              <w:left w:val="nil"/>
              <w:bottom w:val="single" w:sz="4" w:space="0" w:color="auto"/>
              <w:right w:val="single" w:sz="4" w:space="0" w:color="auto"/>
            </w:tcBorders>
            <w:shd w:val="clear" w:color="000000" w:fill="FFFFFF"/>
            <w:hideMark/>
          </w:tcPr>
          <w:p w14:paraId="26AA8F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F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22" w14:textId="77777777" w:rsidR="00AB08A9" w:rsidRPr="007B2CC4" w:rsidRDefault="00AB08A9" w:rsidP="00E032E3">
            <w:pPr>
              <w:spacing w:before="60" w:after="60" w:line="240" w:lineRule="auto"/>
              <w:rPr>
                <w:sz w:val="20"/>
                <w:lang w:val="lv-LV"/>
              </w:rPr>
            </w:pPr>
          </w:p>
        </w:tc>
      </w:tr>
      <w:tr w:rsidR="00F44A01" w:rsidRPr="007B2CC4" w14:paraId="26AA8F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24" w14:textId="77777777" w:rsidR="00AB08A9" w:rsidRPr="007B2CC4" w:rsidRDefault="00AB08A9" w:rsidP="00E032E3">
            <w:pPr>
              <w:spacing w:before="60" w:after="60" w:line="240" w:lineRule="auto"/>
              <w:rPr>
                <w:sz w:val="20"/>
                <w:lang w:val="lv-LV"/>
              </w:rPr>
            </w:pPr>
            <w:r w:rsidRPr="007B2CC4">
              <w:rPr>
                <w:sz w:val="20"/>
                <w:lang w:val="lv-LV"/>
              </w:rPr>
              <w:t>1003 90 00</w:t>
            </w:r>
          </w:p>
        </w:tc>
        <w:tc>
          <w:tcPr>
            <w:tcW w:w="3969" w:type="dxa"/>
            <w:tcBorders>
              <w:top w:val="nil"/>
              <w:left w:val="nil"/>
              <w:bottom w:val="single" w:sz="4" w:space="0" w:color="auto"/>
              <w:right w:val="single" w:sz="4" w:space="0" w:color="auto"/>
            </w:tcBorders>
            <w:shd w:val="clear" w:color="000000" w:fill="FFFFFF"/>
            <w:hideMark/>
          </w:tcPr>
          <w:p w14:paraId="26AA8F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F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27" w14:textId="77777777" w:rsidR="00AB08A9" w:rsidRPr="007B2CC4" w:rsidRDefault="00AB08A9" w:rsidP="00E032E3">
            <w:pPr>
              <w:spacing w:before="60" w:after="60" w:line="240" w:lineRule="auto"/>
              <w:jc w:val="center"/>
              <w:rPr>
                <w:sz w:val="20"/>
                <w:lang w:val="lv-LV"/>
              </w:rPr>
            </w:pPr>
            <w:r w:rsidRPr="007B2CC4">
              <w:rPr>
                <w:sz w:val="20"/>
                <w:lang w:val="lv-LV"/>
              </w:rPr>
              <w:t>93 EUR/1000 kg</w:t>
            </w:r>
          </w:p>
        </w:tc>
        <w:tc>
          <w:tcPr>
            <w:tcW w:w="1843" w:type="dxa"/>
            <w:tcBorders>
              <w:top w:val="nil"/>
              <w:left w:val="nil"/>
              <w:bottom w:val="single" w:sz="4" w:space="0" w:color="auto"/>
              <w:right w:val="single" w:sz="4" w:space="0" w:color="auto"/>
            </w:tcBorders>
            <w:shd w:val="clear" w:color="000000" w:fill="FFFFFF"/>
            <w:hideMark/>
          </w:tcPr>
          <w:p w14:paraId="26AA8F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F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2A" w14:textId="77777777" w:rsidR="00AB08A9" w:rsidRPr="007B2CC4" w:rsidRDefault="00AB08A9" w:rsidP="00E032E3">
            <w:pPr>
              <w:spacing w:before="60" w:after="60" w:line="240" w:lineRule="auto"/>
              <w:rPr>
                <w:sz w:val="20"/>
                <w:lang w:val="lv-LV"/>
              </w:rPr>
            </w:pPr>
          </w:p>
        </w:tc>
      </w:tr>
      <w:tr w:rsidR="00F44A01" w:rsidRPr="007B2CC4" w14:paraId="26AA8F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2C" w14:textId="77777777" w:rsidR="00AB08A9" w:rsidRPr="007B2CC4" w:rsidRDefault="00AB08A9" w:rsidP="00E032E3">
            <w:pPr>
              <w:spacing w:before="60" w:after="60" w:line="240" w:lineRule="auto"/>
              <w:rPr>
                <w:sz w:val="20"/>
                <w:lang w:val="lv-LV"/>
              </w:rPr>
            </w:pPr>
            <w:r w:rsidRPr="007B2CC4">
              <w:rPr>
                <w:sz w:val="20"/>
                <w:lang w:val="lv-LV"/>
              </w:rPr>
              <w:t>1004</w:t>
            </w:r>
          </w:p>
        </w:tc>
        <w:tc>
          <w:tcPr>
            <w:tcW w:w="3969" w:type="dxa"/>
            <w:tcBorders>
              <w:top w:val="nil"/>
              <w:left w:val="nil"/>
              <w:bottom w:val="single" w:sz="4" w:space="0" w:color="auto"/>
              <w:right w:val="single" w:sz="4" w:space="0" w:color="auto"/>
            </w:tcBorders>
            <w:shd w:val="clear" w:color="000000" w:fill="FFFFFF"/>
            <w:hideMark/>
          </w:tcPr>
          <w:p w14:paraId="26AA8F2D" w14:textId="77777777" w:rsidR="00AB08A9" w:rsidRPr="007B2CC4" w:rsidRDefault="00AB08A9" w:rsidP="00E032E3">
            <w:pPr>
              <w:spacing w:before="60" w:after="60" w:line="240" w:lineRule="auto"/>
              <w:rPr>
                <w:sz w:val="20"/>
                <w:lang w:val="lv-LV"/>
              </w:rPr>
            </w:pPr>
            <w:r w:rsidRPr="007B2CC4">
              <w:rPr>
                <w:sz w:val="20"/>
                <w:lang w:val="lv-LV"/>
              </w:rPr>
              <w:t>Auzas</w:t>
            </w:r>
          </w:p>
        </w:tc>
        <w:tc>
          <w:tcPr>
            <w:tcW w:w="1701" w:type="dxa"/>
            <w:tcBorders>
              <w:top w:val="nil"/>
              <w:left w:val="nil"/>
              <w:bottom w:val="single" w:sz="4" w:space="0" w:color="auto"/>
              <w:right w:val="single" w:sz="4" w:space="0" w:color="auto"/>
            </w:tcBorders>
            <w:shd w:val="clear" w:color="000000" w:fill="FFFFFF"/>
            <w:hideMark/>
          </w:tcPr>
          <w:p w14:paraId="26AA8F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32" w14:textId="77777777" w:rsidR="00AB08A9" w:rsidRPr="007B2CC4" w:rsidRDefault="00AB08A9" w:rsidP="00E032E3">
            <w:pPr>
              <w:spacing w:before="60" w:after="60" w:line="240" w:lineRule="auto"/>
              <w:rPr>
                <w:sz w:val="20"/>
                <w:lang w:val="lv-LV"/>
              </w:rPr>
            </w:pPr>
          </w:p>
        </w:tc>
      </w:tr>
      <w:tr w:rsidR="00F44A01" w:rsidRPr="007B2CC4" w14:paraId="26AA8F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34" w14:textId="77777777" w:rsidR="00AB08A9" w:rsidRPr="007B2CC4" w:rsidRDefault="00AB08A9" w:rsidP="00E032E3">
            <w:pPr>
              <w:spacing w:before="60" w:after="60" w:line="240" w:lineRule="auto"/>
              <w:rPr>
                <w:sz w:val="20"/>
                <w:lang w:val="lv-LV"/>
              </w:rPr>
            </w:pPr>
            <w:r w:rsidRPr="007B2CC4">
              <w:rPr>
                <w:sz w:val="20"/>
                <w:lang w:val="lv-LV"/>
              </w:rPr>
              <w:t>1004 10 00</w:t>
            </w:r>
          </w:p>
        </w:tc>
        <w:tc>
          <w:tcPr>
            <w:tcW w:w="3969" w:type="dxa"/>
            <w:tcBorders>
              <w:top w:val="nil"/>
              <w:left w:val="nil"/>
              <w:bottom w:val="single" w:sz="4" w:space="0" w:color="auto"/>
              <w:right w:val="single" w:sz="4" w:space="0" w:color="auto"/>
            </w:tcBorders>
            <w:shd w:val="clear" w:color="000000" w:fill="FFFFFF"/>
            <w:hideMark/>
          </w:tcPr>
          <w:p w14:paraId="26AA8F35" w14:textId="77777777" w:rsidR="00AB08A9" w:rsidRPr="007B2CC4" w:rsidRDefault="00AB08A9" w:rsidP="00E032E3">
            <w:pPr>
              <w:spacing w:before="60" w:after="60" w:line="240" w:lineRule="auto"/>
              <w:rPr>
                <w:sz w:val="20"/>
                <w:lang w:val="lv-LV"/>
              </w:rPr>
            </w:pPr>
            <w:r w:rsidRPr="007B2CC4">
              <w:rPr>
                <w:sz w:val="20"/>
                <w:lang w:val="lv-LV"/>
              </w:rPr>
              <w:t>- sēklai</w:t>
            </w:r>
          </w:p>
        </w:tc>
        <w:tc>
          <w:tcPr>
            <w:tcW w:w="1701" w:type="dxa"/>
            <w:tcBorders>
              <w:top w:val="nil"/>
              <w:left w:val="nil"/>
              <w:bottom w:val="single" w:sz="4" w:space="0" w:color="auto"/>
              <w:right w:val="single" w:sz="4" w:space="0" w:color="auto"/>
            </w:tcBorders>
            <w:shd w:val="clear" w:color="000000" w:fill="FFFFFF"/>
            <w:hideMark/>
          </w:tcPr>
          <w:p w14:paraId="26AA8F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37" w14:textId="77777777" w:rsidR="00AB08A9" w:rsidRPr="007B2CC4" w:rsidRDefault="00AB08A9" w:rsidP="00E032E3">
            <w:pPr>
              <w:spacing w:before="60" w:after="60" w:line="240" w:lineRule="auto"/>
              <w:jc w:val="center"/>
              <w:rPr>
                <w:sz w:val="20"/>
                <w:lang w:val="lv-LV"/>
              </w:rPr>
            </w:pPr>
            <w:r w:rsidRPr="007B2CC4">
              <w:rPr>
                <w:sz w:val="20"/>
                <w:lang w:val="lv-LV"/>
              </w:rPr>
              <w:t>89 EUR/1000 kg</w:t>
            </w:r>
          </w:p>
        </w:tc>
        <w:tc>
          <w:tcPr>
            <w:tcW w:w="1843" w:type="dxa"/>
            <w:tcBorders>
              <w:top w:val="nil"/>
              <w:left w:val="nil"/>
              <w:bottom w:val="single" w:sz="4" w:space="0" w:color="auto"/>
              <w:right w:val="single" w:sz="4" w:space="0" w:color="auto"/>
            </w:tcBorders>
            <w:shd w:val="clear" w:color="000000" w:fill="FFFFFF"/>
            <w:hideMark/>
          </w:tcPr>
          <w:p w14:paraId="26AA8F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F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3A" w14:textId="77777777" w:rsidR="00AB08A9" w:rsidRPr="007B2CC4" w:rsidRDefault="00AB08A9" w:rsidP="00E032E3">
            <w:pPr>
              <w:spacing w:before="60" w:after="60" w:line="240" w:lineRule="auto"/>
              <w:rPr>
                <w:sz w:val="20"/>
                <w:lang w:val="lv-LV"/>
              </w:rPr>
            </w:pPr>
          </w:p>
        </w:tc>
      </w:tr>
      <w:tr w:rsidR="00F44A01" w:rsidRPr="007B2CC4" w14:paraId="26AA8F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3C" w14:textId="77777777" w:rsidR="00AB08A9" w:rsidRPr="007B2CC4" w:rsidRDefault="00AB08A9" w:rsidP="00E032E3">
            <w:pPr>
              <w:spacing w:before="60" w:after="60" w:line="240" w:lineRule="auto"/>
              <w:rPr>
                <w:sz w:val="20"/>
                <w:lang w:val="lv-LV"/>
              </w:rPr>
            </w:pPr>
            <w:r w:rsidRPr="007B2CC4">
              <w:rPr>
                <w:sz w:val="20"/>
                <w:lang w:val="lv-LV"/>
              </w:rPr>
              <w:t>1004 90 00</w:t>
            </w:r>
          </w:p>
        </w:tc>
        <w:tc>
          <w:tcPr>
            <w:tcW w:w="3969" w:type="dxa"/>
            <w:tcBorders>
              <w:top w:val="nil"/>
              <w:left w:val="nil"/>
              <w:bottom w:val="single" w:sz="4" w:space="0" w:color="auto"/>
              <w:right w:val="single" w:sz="4" w:space="0" w:color="auto"/>
            </w:tcBorders>
            <w:shd w:val="clear" w:color="000000" w:fill="FFFFFF"/>
            <w:hideMark/>
          </w:tcPr>
          <w:p w14:paraId="26AA8F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F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3F" w14:textId="77777777" w:rsidR="00AB08A9" w:rsidRPr="007B2CC4" w:rsidRDefault="00AB08A9" w:rsidP="00E032E3">
            <w:pPr>
              <w:spacing w:before="60" w:after="60" w:line="240" w:lineRule="auto"/>
              <w:jc w:val="center"/>
              <w:rPr>
                <w:sz w:val="20"/>
                <w:lang w:val="lv-LV"/>
              </w:rPr>
            </w:pPr>
            <w:r w:rsidRPr="007B2CC4">
              <w:rPr>
                <w:sz w:val="20"/>
                <w:lang w:val="lv-LV"/>
              </w:rPr>
              <w:t>89 EUR/1000 kg</w:t>
            </w:r>
          </w:p>
        </w:tc>
        <w:tc>
          <w:tcPr>
            <w:tcW w:w="1843" w:type="dxa"/>
            <w:tcBorders>
              <w:top w:val="nil"/>
              <w:left w:val="nil"/>
              <w:bottom w:val="single" w:sz="4" w:space="0" w:color="auto"/>
              <w:right w:val="single" w:sz="4" w:space="0" w:color="auto"/>
            </w:tcBorders>
            <w:shd w:val="clear" w:color="000000" w:fill="FFFFFF"/>
            <w:hideMark/>
          </w:tcPr>
          <w:p w14:paraId="26AA8F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F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42" w14:textId="77777777" w:rsidR="00AB08A9" w:rsidRPr="007B2CC4" w:rsidRDefault="00AB08A9" w:rsidP="00E032E3">
            <w:pPr>
              <w:spacing w:before="60" w:after="60" w:line="240" w:lineRule="auto"/>
              <w:rPr>
                <w:sz w:val="20"/>
                <w:lang w:val="lv-LV"/>
              </w:rPr>
            </w:pPr>
          </w:p>
        </w:tc>
      </w:tr>
      <w:tr w:rsidR="00F44A01" w:rsidRPr="007B2CC4" w14:paraId="26AA8F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44" w14:textId="77777777" w:rsidR="00AB08A9" w:rsidRPr="007B2CC4" w:rsidRDefault="00AB08A9" w:rsidP="00E032E3">
            <w:pPr>
              <w:spacing w:before="60" w:after="60" w:line="240" w:lineRule="auto"/>
              <w:rPr>
                <w:sz w:val="20"/>
                <w:lang w:val="lv-LV"/>
              </w:rPr>
            </w:pPr>
            <w:r w:rsidRPr="007B2CC4">
              <w:rPr>
                <w:sz w:val="20"/>
                <w:lang w:val="lv-LV"/>
              </w:rPr>
              <w:t>1005</w:t>
            </w:r>
          </w:p>
        </w:tc>
        <w:tc>
          <w:tcPr>
            <w:tcW w:w="3969" w:type="dxa"/>
            <w:tcBorders>
              <w:top w:val="nil"/>
              <w:left w:val="nil"/>
              <w:bottom w:val="single" w:sz="4" w:space="0" w:color="auto"/>
              <w:right w:val="single" w:sz="4" w:space="0" w:color="auto"/>
            </w:tcBorders>
            <w:shd w:val="clear" w:color="000000" w:fill="FFFFFF"/>
            <w:hideMark/>
          </w:tcPr>
          <w:p w14:paraId="26AA8F45" w14:textId="77777777" w:rsidR="00AB08A9" w:rsidRPr="007B2CC4" w:rsidRDefault="00AB08A9" w:rsidP="00E032E3">
            <w:pPr>
              <w:spacing w:before="60" w:after="60" w:line="240" w:lineRule="auto"/>
              <w:rPr>
                <w:sz w:val="20"/>
                <w:lang w:val="lv-LV"/>
              </w:rPr>
            </w:pPr>
            <w:r w:rsidRPr="007B2CC4">
              <w:rPr>
                <w:sz w:val="20"/>
                <w:lang w:val="lv-LV"/>
              </w:rPr>
              <w:t>Kukurūza</w:t>
            </w:r>
          </w:p>
        </w:tc>
        <w:tc>
          <w:tcPr>
            <w:tcW w:w="1701" w:type="dxa"/>
            <w:tcBorders>
              <w:top w:val="nil"/>
              <w:left w:val="nil"/>
              <w:bottom w:val="single" w:sz="4" w:space="0" w:color="auto"/>
              <w:right w:val="single" w:sz="4" w:space="0" w:color="auto"/>
            </w:tcBorders>
            <w:shd w:val="clear" w:color="000000" w:fill="FFFFFF"/>
            <w:hideMark/>
          </w:tcPr>
          <w:p w14:paraId="26AA8F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4A" w14:textId="77777777" w:rsidR="00AB08A9" w:rsidRPr="007B2CC4" w:rsidRDefault="00AB08A9" w:rsidP="00E032E3">
            <w:pPr>
              <w:spacing w:before="60" w:after="60" w:line="240" w:lineRule="auto"/>
              <w:rPr>
                <w:sz w:val="20"/>
                <w:lang w:val="lv-LV"/>
              </w:rPr>
            </w:pPr>
          </w:p>
        </w:tc>
      </w:tr>
      <w:tr w:rsidR="00F44A01" w:rsidRPr="007B2CC4" w14:paraId="26AA8F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4C" w14:textId="77777777" w:rsidR="00AB08A9" w:rsidRPr="007B2CC4" w:rsidRDefault="00AB08A9" w:rsidP="00E032E3">
            <w:pPr>
              <w:spacing w:before="60" w:after="60" w:line="240" w:lineRule="auto"/>
              <w:rPr>
                <w:sz w:val="20"/>
                <w:lang w:val="lv-LV"/>
              </w:rPr>
            </w:pPr>
            <w:r w:rsidRPr="007B2CC4">
              <w:rPr>
                <w:sz w:val="20"/>
                <w:lang w:val="lv-LV"/>
              </w:rPr>
              <w:t>1005 10</w:t>
            </w:r>
          </w:p>
        </w:tc>
        <w:tc>
          <w:tcPr>
            <w:tcW w:w="3969" w:type="dxa"/>
            <w:tcBorders>
              <w:top w:val="nil"/>
              <w:left w:val="nil"/>
              <w:bottom w:val="single" w:sz="4" w:space="0" w:color="auto"/>
              <w:right w:val="single" w:sz="4" w:space="0" w:color="auto"/>
            </w:tcBorders>
            <w:shd w:val="clear" w:color="000000" w:fill="FFFFFF"/>
            <w:hideMark/>
          </w:tcPr>
          <w:p w14:paraId="26AA8F4D" w14:textId="77777777" w:rsidR="00AB08A9" w:rsidRPr="007B2CC4" w:rsidRDefault="00AB08A9" w:rsidP="00E032E3">
            <w:pPr>
              <w:spacing w:before="60" w:after="60" w:line="240" w:lineRule="auto"/>
              <w:rPr>
                <w:sz w:val="20"/>
                <w:lang w:val="lv-LV"/>
              </w:rPr>
            </w:pPr>
            <w:r w:rsidRPr="007B2CC4">
              <w:rPr>
                <w:sz w:val="20"/>
                <w:lang w:val="lv-LV"/>
              </w:rPr>
              <w:t>- sēklai</w:t>
            </w:r>
          </w:p>
        </w:tc>
        <w:tc>
          <w:tcPr>
            <w:tcW w:w="1701" w:type="dxa"/>
            <w:tcBorders>
              <w:top w:val="nil"/>
              <w:left w:val="nil"/>
              <w:bottom w:val="single" w:sz="4" w:space="0" w:color="auto"/>
              <w:right w:val="single" w:sz="4" w:space="0" w:color="auto"/>
            </w:tcBorders>
            <w:shd w:val="clear" w:color="000000" w:fill="FFFFFF"/>
            <w:hideMark/>
          </w:tcPr>
          <w:p w14:paraId="26AA8F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52" w14:textId="77777777" w:rsidR="00AB08A9" w:rsidRPr="007B2CC4" w:rsidRDefault="00AB08A9" w:rsidP="00E032E3">
            <w:pPr>
              <w:spacing w:before="60" w:after="60" w:line="240" w:lineRule="auto"/>
              <w:rPr>
                <w:sz w:val="20"/>
                <w:lang w:val="lv-LV"/>
              </w:rPr>
            </w:pPr>
          </w:p>
        </w:tc>
      </w:tr>
      <w:tr w:rsidR="00F44A01" w:rsidRPr="007B2CC4" w14:paraId="26AA8F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F55" w14:textId="77777777" w:rsidR="00AB08A9" w:rsidRPr="007B2CC4" w:rsidRDefault="00AB08A9" w:rsidP="00E032E3">
            <w:pPr>
              <w:spacing w:before="60" w:after="60" w:line="240" w:lineRule="auto"/>
              <w:rPr>
                <w:sz w:val="20"/>
                <w:lang w:val="lv-LV"/>
              </w:rPr>
            </w:pPr>
            <w:r w:rsidRPr="007B2CC4">
              <w:rPr>
                <w:sz w:val="20"/>
                <w:lang w:val="lv-LV"/>
              </w:rPr>
              <w:t>-- hibrīds</w:t>
            </w:r>
          </w:p>
        </w:tc>
        <w:tc>
          <w:tcPr>
            <w:tcW w:w="1701" w:type="dxa"/>
            <w:tcBorders>
              <w:top w:val="nil"/>
              <w:left w:val="nil"/>
              <w:bottom w:val="single" w:sz="4" w:space="0" w:color="auto"/>
              <w:right w:val="single" w:sz="4" w:space="0" w:color="auto"/>
            </w:tcBorders>
            <w:shd w:val="clear" w:color="000000" w:fill="FFFFFF"/>
            <w:hideMark/>
          </w:tcPr>
          <w:p w14:paraId="26AA8F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5A" w14:textId="77777777" w:rsidR="00AB08A9" w:rsidRPr="007B2CC4" w:rsidRDefault="00AB08A9" w:rsidP="00E032E3">
            <w:pPr>
              <w:spacing w:before="60" w:after="60" w:line="240" w:lineRule="auto"/>
              <w:rPr>
                <w:sz w:val="20"/>
                <w:lang w:val="lv-LV"/>
              </w:rPr>
            </w:pPr>
          </w:p>
        </w:tc>
      </w:tr>
      <w:tr w:rsidR="00F44A01" w:rsidRPr="007B2CC4" w14:paraId="26AA8F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5C" w14:textId="77777777" w:rsidR="00AB08A9" w:rsidRPr="007B2CC4" w:rsidRDefault="00AB08A9" w:rsidP="00E032E3">
            <w:pPr>
              <w:spacing w:before="60" w:after="60" w:line="240" w:lineRule="auto"/>
              <w:rPr>
                <w:sz w:val="20"/>
                <w:lang w:val="lv-LV"/>
              </w:rPr>
            </w:pPr>
            <w:r w:rsidRPr="007B2CC4">
              <w:rPr>
                <w:sz w:val="20"/>
                <w:lang w:val="lv-LV"/>
              </w:rPr>
              <w:t>1005 10 13</w:t>
            </w:r>
          </w:p>
        </w:tc>
        <w:tc>
          <w:tcPr>
            <w:tcW w:w="3969" w:type="dxa"/>
            <w:tcBorders>
              <w:top w:val="nil"/>
              <w:left w:val="nil"/>
              <w:bottom w:val="single" w:sz="4" w:space="0" w:color="auto"/>
              <w:right w:val="single" w:sz="4" w:space="0" w:color="auto"/>
            </w:tcBorders>
            <w:shd w:val="clear" w:color="000000" w:fill="FFFFFF"/>
            <w:hideMark/>
          </w:tcPr>
          <w:p w14:paraId="26AA8F5D" w14:textId="77777777" w:rsidR="00AB08A9" w:rsidRPr="007B2CC4" w:rsidRDefault="00AB08A9" w:rsidP="00E032E3">
            <w:pPr>
              <w:spacing w:before="60" w:after="60" w:line="240" w:lineRule="auto"/>
              <w:rPr>
                <w:sz w:val="20"/>
                <w:lang w:val="lv-LV"/>
              </w:rPr>
            </w:pPr>
            <w:r w:rsidRPr="007B2CC4">
              <w:rPr>
                <w:sz w:val="20"/>
                <w:lang w:val="lv-LV"/>
              </w:rPr>
              <w:t>--- trīskāršie hibrīdi</w:t>
            </w:r>
          </w:p>
        </w:tc>
        <w:tc>
          <w:tcPr>
            <w:tcW w:w="1701" w:type="dxa"/>
            <w:tcBorders>
              <w:top w:val="nil"/>
              <w:left w:val="nil"/>
              <w:bottom w:val="single" w:sz="4" w:space="0" w:color="auto"/>
              <w:right w:val="single" w:sz="4" w:space="0" w:color="auto"/>
            </w:tcBorders>
            <w:shd w:val="clear" w:color="000000" w:fill="FFFFFF"/>
            <w:hideMark/>
          </w:tcPr>
          <w:p w14:paraId="26AA8F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5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F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F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62" w14:textId="77777777" w:rsidR="00AB08A9" w:rsidRPr="007B2CC4" w:rsidRDefault="00AB08A9" w:rsidP="00E032E3">
            <w:pPr>
              <w:spacing w:before="60" w:after="60" w:line="240" w:lineRule="auto"/>
              <w:rPr>
                <w:sz w:val="20"/>
                <w:lang w:val="lv-LV"/>
              </w:rPr>
            </w:pPr>
          </w:p>
        </w:tc>
      </w:tr>
      <w:tr w:rsidR="00F44A01" w:rsidRPr="007B2CC4" w14:paraId="26AA8F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64" w14:textId="77777777" w:rsidR="00AB08A9" w:rsidRPr="007B2CC4" w:rsidRDefault="00AB08A9" w:rsidP="00E032E3">
            <w:pPr>
              <w:spacing w:before="60" w:after="60" w:line="240" w:lineRule="auto"/>
              <w:rPr>
                <w:sz w:val="20"/>
                <w:lang w:val="lv-LV"/>
              </w:rPr>
            </w:pPr>
            <w:r w:rsidRPr="007B2CC4">
              <w:rPr>
                <w:sz w:val="20"/>
                <w:lang w:val="lv-LV"/>
              </w:rPr>
              <w:t>1005 10 15</w:t>
            </w:r>
          </w:p>
        </w:tc>
        <w:tc>
          <w:tcPr>
            <w:tcW w:w="3969" w:type="dxa"/>
            <w:tcBorders>
              <w:top w:val="nil"/>
              <w:left w:val="nil"/>
              <w:bottom w:val="single" w:sz="4" w:space="0" w:color="auto"/>
              <w:right w:val="single" w:sz="4" w:space="0" w:color="auto"/>
            </w:tcBorders>
            <w:shd w:val="clear" w:color="000000" w:fill="FFFFFF"/>
            <w:hideMark/>
          </w:tcPr>
          <w:p w14:paraId="26AA8F65" w14:textId="77777777" w:rsidR="00AB08A9" w:rsidRPr="007B2CC4" w:rsidRDefault="00AB08A9" w:rsidP="00E032E3">
            <w:pPr>
              <w:spacing w:before="60" w:after="60" w:line="240" w:lineRule="auto"/>
              <w:rPr>
                <w:sz w:val="20"/>
                <w:lang w:val="lv-LV"/>
              </w:rPr>
            </w:pPr>
            <w:r w:rsidRPr="007B2CC4">
              <w:rPr>
                <w:sz w:val="20"/>
                <w:lang w:val="lv-LV"/>
              </w:rPr>
              <w:t>--- vienkārši hibrīdi</w:t>
            </w:r>
          </w:p>
        </w:tc>
        <w:tc>
          <w:tcPr>
            <w:tcW w:w="1701" w:type="dxa"/>
            <w:tcBorders>
              <w:top w:val="nil"/>
              <w:left w:val="nil"/>
              <w:bottom w:val="single" w:sz="4" w:space="0" w:color="auto"/>
              <w:right w:val="single" w:sz="4" w:space="0" w:color="auto"/>
            </w:tcBorders>
            <w:shd w:val="clear" w:color="000000" w:fill="FFFFFF"/>
            <w:hideMark/>
          </w:tcPr>
          <w:p w14:paraId="26AA8F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6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F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F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6A" w14:textId="77777777" w:rsidR="00AB08A9" w:rsidRPr="007B2CC4" w:rsidRDefault="00AB08A9" w:rsidP="00E032E3">
            <w:pPr>
              <w:spacing w:before="60" w:after="60" w:line="240" w:lineRule="auto"/>
              <w:rPr>
                <w:sz w:val="20"/>
                <w:lang w:val="lv-LV"/>
              </w:rPr>
            </w:pPr>
          </w:p>
        </w:tc>
      </w:tr>
      <w:tr w:rsidR="00F44A01" w:rsidRPr="007B2CC4" w14:paraId="26AA8F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6C" w14:textId="77777777" w:rsidR="00AB08A9" w:rsidRPr="007B2CC4" w:rsidRDefault="00AB08A9" w:rsidP="00E032E3">
            <w:pPr>
              <w:spacing w:before="60" w:after="60" w:line="240" w:lineRule="auto"/>
              <w:rPr>
                <w:sz w:val="20"/>
                <w:lang w:val="lv-LV"/>
              </w:rPr>
            </w:pPr>
            <w:r w:rsidRPr="007B2CC4">
              <w:rPr>
                <w:sz w:val="20"/>
                <w:lang w:val="lv-LV"/>
              </w:rPr>
              <w:t>1005 10 18</w:t>
            </w:r>
          </w:p>
        </w:tc>
        <w:tc>
          <w:tcPr>
            <w:tcW w:w="3969" w:type="dxa"/>
            <w:tcBorders>
              <w:top w:val="nil"/>
              <w:left w:val="nil"/>
              <w:bottom w:val="single" w:sz="4" w:space="0" w:color="auto"/>
              <w:right w:val="single" w:sz="4" w:space="0" w:color="auto"/>
            </w:tcBorders>
            <w:shd w:val="clear" w:color="000000" w:fill="FFFFFF"/>
            <w:hideMark/>
          </w:tcPr>
          <w:p w14:paraId="26AA8F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F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6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8F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8F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72" w14:textId="77777777" w:rsidR="00AB08A9" w:rsidRPr="007B2CC4" w:rsidRDefault="00AB08A9" w:rsidP="00E032E3">
            <w:pPr>
              <w:spacing w:before="60" w:after="60" w:line="240" w:lineRule="auto"/>
              <w:rPr>
                <w:sz w:val="20"/>
                <w:lang w:val="lv-LV"/>
              </w:rPr>
            </w:pPr>
          </w:p>
        </w:tc>
      </w:tr>
      <w:tr w:rsidR="00F44A01" w:rsidRPr="007B2CC4" w14:paraId="26AA8F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74" w14:textId="77777777" w:rsidR="00AB08A9" w:rsidRPr="007B2CC4" w:rsidRDefault="00AB08A9" w:rsidP="00E032E3">
            <w:pPr>
              <w:spacing w:before="60" w:after="60" w:line="240" w:lineRule="auto"/>
              <w:rPr>
                <w:sz w:val="20"/>
                <w:lang w:val="lv-LV"/>
              </w:rPr>
            </w:pPr>
            <w:r w:rsidRPr="007B2CC4">
              <w:rPr>
                <w:sz w:val="20"/>
                <w:lang w:val="lv-LV"/>
              </w:rPr>
              <w:t>1005 10 90</w:t>
            </w:r>
          </w:p>
        </w:tc>
        <w:tc>
          <w:tcPr>
            <w:tcW w:w="3969" w:type="dxa"/>
            <w:tcBorders>
              <w:top w:val="nil"/>
              <w:left w:val="nil"/>
              <w:bottom w:val="single" w:sz="4" w:space="0" w:color="auto"/>
              <w:right w:val="single" w:sz="4" w:space="0" w:color="auto"/>
            </w:tcBorders>
            <w:shd w:val="clear" w:color="000000" w:fill="FFFFFF"/>
            <w:hideMark/>
          </w:tcPr>
          <w:p w14:paraId="26AA8F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F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77" w14:textId="77777777" w:rsidR="00AB08A9" w:rsidRPr="007B2CC4" w:rsidRDefault="00AB08A9" w:rsidP="00E032E3">
            <w:pPr>
              <w:spacing w:before="60" w:after="60" w:line="240" w:lineRule="auto"/>
              <w:jc w:val="center"/>
              <w:rPr>
                <w:sz w:val="20"/>
                <w:lang w:val="lv-LV"/>
              </w:rPr>
            </w:pPr>
            <w:r w:rsidRPr="007B2CC4">
              <w:rPr>
                <w:sz w:val="20"/>
                <w:lang w:val="lv-LV"/>
              </w:rPr>
              <w:t>94 EUR/1000 kg</w:t>
            </w:r>
          </w:p>
        </w:tc>
        <w:tc>
          <w:tcPr>
            <w:tcW w:w="1843" w:type="dxa"/>
            <w:tcBorders>
              <w:top w:val="nil"/>
              <w:left w:val="nil"/>
              <w:bottom w:val="single" w:sz="4" w:space="0" w:color="auto"/>
              <w:right w:val="single" w:sz="4" w:space="0" w:color="auto"/>
            </w:tcBorders>
            <w:shd w:val="clear" w:color="000000" w:fill="FFFFFF"/>
            <w:hideMark/>
          </w:tcPr>
          <w:p w14:paraId="26AA8F7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F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7A" w14:textId="77777777" w:rsidR="00AB08A9" w:rsidRPr="007B2CC4" w:rsidRDefault="00AB08A9" w:rsidP="00E032E3">
            <w:pPr>
              <w:spacing w:before="60" w:after="60" w:line="240" w:lineRule="auto"/>
              <w:rPr>
                <w:sz w:val="20"/>
                <w:lang w:val="lv-LV"/>
              </w:rPr>
            </w:pPr>
          </w:p>
        </w:tc>
      </w:tr>
      <w:tr w:rsidR="00F44A01" w:rsidRPr="007B2CC4" w14:paraId="26AA8F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7C" w14:textId="77777777" w:rsidR="00AB08A9" w:rsidRPr="007B2CC4" w:rsidRDefault="00AB08A9" w:rsidP="00E032E3">
            <w:pPr>
              <w:spacing w:before="60" w:after="60" w:line="240" w:lineRule="auto"/>
              <w:rPr>
                <w:sz w:val="20"/>
                <w:lang w:val="lv-LV"/>
              </w:rPr>
            </w:pPr>
            <w:r w:rsidRPr="007B2CC4">
              <w:rPr>
                <w:sz w:val="20"/>
                <w:lang w:val="lv-LV"/>
              </w:rPr>
              <w:t>1005 90 00</w:t>
            </w:r>
          </w:p>
        </w:tc>
        <w:tc>
          <w:tcPr>
            <w:tcW w:w="3969" w:type="dxa"/>
            <w:tcBorders>
              <w:top w:val="nil"/>
              <w:left w:val="nil"/>
              <w:bottom w:val="single" w:sz="4" w:space="0" w:color="auto"/>
              <w:right w:val="single" w:sz="4" w:space="0" w:color="auto"/>
            </w:tcBorders>
            <w:shd w:val="clear" w:color="000000" w:fill="FFFFFF"/>
            <w:hideMark/>
          </w:tcPr>
          <w:p w14:paraId="26AA8F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F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7F" w14:textId="77777777" w:rsidR="00AB08A9" w:rsidRPr="007B2CC4" w:rsidRDefault="00AB08A9" w:rsidP="00E032E3">
            <w:pPr>
              <w:spacing w:before="60" w:after="60" w:line="240" w:lineRule="auto"/>
              <w:jc w:val="center"/>
              <w:rPr>
                <w:sz w:val="20"/>
                <w:lang w:val="lv-LV"/>
              </w:rPr>
            </w:pPr>
            <w:r w:rsidRPr="007B2CC4">
              <w:rPr>
                <w:sz w:val="20"/>
                <w:lang w:val="lv-LV"/>
              </w:rPr>
              <w:t>94 EUR/1000 kg</w:t>
            </w:r>
          </w:p>
        </w:tc>
        <w:tc>
          <w:tcPr>
            <w:tcW w:w="1843" w:type="dxa"/>
            <w:tcBorders>
              <w:top w:val="nil"/>
              <w:left w:val="nil"/>
              <w:bottom w:val="single" w:sz="4" w:space="0" w:color="auto"/>
              <w:right w:val="single" w:sz="4" w:space="0" w:color="auto"/>
            </w:tcBorders>
            <w:shd w:val="clear" w:color="000000" w:fill="FFFFFF"/>
            <w:hideMark/>
          </w:tcPr>
          <w:p w14:paraId="26AA8F8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F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82" w14:textId="77777777" w:rsidR="00AB08A9" w:rsidRPr="007B2CC4" w:rsidRDefault="00AB08A9" w:rsidP="00E032E3">
            <w:pPr>
              <w:spacing w:before="60" w:after="60" w:line="240" w:lineRule="auto"/>
              <w:rPr>
                <w:sz w:val="20"/>
                <w:lang w:val="lv-LV"/>
              </w:rPr>
            </w:pPr>
          </w:p>
        </w:tc>
      </w:tr>
      <w:tr w:rsidR="00F44A01" w:rsidRPr="007B2CC4" w14:paraId="26AA8F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84" w14:textId="77777777" w:rsidR="00AB08A9" w:rsidRPr="007B2CC4" w:rsidRDefault="00AB08A9" w:rsidP="00F44A01">
            <w:pPr>
              <w:pageBreakBefore/>
              <w:spacing w:before="60" w:after="60" w:line="240" w:lineRule="auto"/>
              <w:rPr>
                <w:sz w:val="20"/>
                <w:lang w:val="lv-LV"/>
              </w:rPr>
            </w:pPr>
            <w:r w:rsidRPr="007B2CC4">
              <w:rPr>
                <w:sz w:val="20"/>
                <w:lang w:val="lv-LV"/>
              </w:rPr>
              <w:t>1006</w:t>
            </w:r>
          </w:p>
        </w:tc>
        <w:tc>
          <w:tcPr>
            <w:tcW w:w="3969" w:type="dxa"/>
            <w:tcBorders>
              <w:top w:val="nil"/>
              <w:left w:val="nil"/>
              <w:bottom w:val="single" w:sz="4" w:space="0" w:color="auto"/>
              <w:right w:val="single" w:sz="4" w:space="0" w:color="auto"/>
            </w:tcBorders>
            <w:shd w:val="clear" w:color="000000" w:fill="FFFFFF"/>
            <w:hideMark/>
          </w:tcPr>
          <w:p w14:paraId="26AA8F85" w14:textId="77777777" w:rsidR="00AB08A9" w:rsidRPr="007B2CC4" w:rsidRDefault="00AB08A9" w:rsidP="00F44A01">
            <w:pPr>
              <w:pageBreakBefore/>
              <w:spacing w:before="60" w:after="60" w:line="240" w:lineRule="auto"/>
              <w:rPr>
                <w:sz w:val="20"/>
                <w:lang w:val="lv-LV"/>
              </w:rPr>
            </w:pPr>
            <w:r w:rsidRPr="007B2CC4">
              <w:rPr>
                <w:sz w:val="20"/>
                <w:lang w:val="lv-LV"/>
              </w:rPr>
              <w:t>Rīsi</w:t>
            </w:r>
          </w:p>
        </w:tc>
        <w:tc>
          <w:tcPr>
            <w:tcW w:w="1701" w:type="dxa"/>
            <w:tcBorders>
              <w:top w:val="nil"/>
              <w:left w:val="nil"/>
              <w:bottom w:val="single" w:sz="4" w:space="0" w:color="auto"/>
              <w:right w:val="single" w:sz="4" w:space="0" w:color="auto"/>
            </w:tcBorders>
            <w:shd w:val="clear" w:color="000000" w:fill="FFFFFF"/>
            <w:hideMark/>
          </w:tcPr>
          <w:p w14:paraId="26AA8F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8A" w14:textId="77777777" w:rsidR="00AB08A9" w:rsidRPr="007B2CC4" w:rsidRDefault="00AB08A9" w:rsidP="00E032E3">
            <w:pPr>
              <w:spacing w:before="60" w:after="60" w:line="240" w:lineRule="auto"/>
              <w:rPr>
                <w:sz w:val="20"/>
                <w:lang w:val="lv-LV"/>
              </w:rPr>
            </w:pPr>
          </w:p>
        </w:tc>
      </w:tr>
      <w:tr w:rsidR="00F44A01" w:rsidRPr="007B2CC4" w14:paraId="26AA8F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8C" w14:textId="77777777" w:rsidR="00AB08A9" w:rsidRPr="007B2CC4" w:rsidRDefault="00AB08A9" w:rsidP="00E032E3">
            <w:pPr>
              <w:spacing w:before="60" w:after="60" w:line="240" w:lineRule="auto"/>
              <w:rPr>
                <w:sz w:val="20"/>
                <w:lang w:val="lv-LV"/>
              </w:rPr>
            </w:pPr>
            <w:r w:rsidRPr="007B2CC4">
              <w:rPr>
                <w:sz w:val="20"/>
                <w:lang w:val="lv-LV"/>
              </w:rPr>
              <w:t>1006 10</w:t>
            </w:r>
          </w:p>
        </w:tc>
        <w:tc>
          <w:tcPr>
            <w:tcW w:w="3969" w:type="dxa"/>
            <w:tcBorders>
              <w:top w:val="nil"/>
              <w:left w:val="nil"/>
              <w:bottom w:val="single" w:sz="4" w:space="0" w:color="auto"/>
              <w:right w:val="single" w:sz="4" w:space="0" w:color="auto"/>
            </w:tcBorders>
            <w:shd w:val="clear" w:color="000000" w:fill="FFFFFF"/>
            <w:hideMark/>
          </w:tcPr>
          <w:p w14:paraId="26AA8F8D" w14:textId="77777777" w:rsidR="00AB08A9" w:rsidRPr="007B2CC4" w:rsidRDefault="00AB08A9" w:rsidP="00E032E3">
            <w:pPr>
              <w:spacing w:before="60" w:after="60" w:line="240" w:lineRule="auto"/>
              <w:rPr>
                <w:sz w:val="20"/>
                <w:lang w:val="lv-LV"/>
              </w:rPr>
            </w:pPr>
            <w:r w:rsidRPr="007B2CC4">
              <w:rPr>
                <w:sz w:val="20"/>
                <w:lang w:val="lv-LV"/>
              </w:rPr>
              <w:t>- izkulti, nelobīti rīsi</w:t>
            </w:r>
          </w:p>
        </w:tc>
        <w:tc>
          <w:tcPr>
            <w:tcW w:w="1701" w:type="dxa"/>
            <w:tcBorders>
              <w:top w:val="nil"/>
              <w:left w:val="nil"/>
              <w:bottom w:val="single" w:sz="4" w:space="0" w:color="auto"/>
              <w:right w:val="single" w:sz="4" w:space="0" w:color="auto"/>
            </w:tcBorders>
            <w:shd w:val="clear" w:color="000000" w:fill="FFFFFF"/>
            <w:hideMark/>
          </w:tcPr>
          <w:p w14:paraId="26AA8F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92" w14:textId="77777777" w:rsidR="00AB08A9" w:rsidRPr="007B2CC4" w:rsidRDefault="00AB08A9" w:rsidP="00E032E3">
            <w:pPr>
              <w:spacing w:before="60" w:after="60" w:line="240" w:lineRule="auto"/>
              <w:rPr>
                <w:sz w:val="20"/>
                <w:lang w:val="lv-LV"/>
              </w:rPr>
            </w:pPr>
          </w:p>
        </w:tc>
      </w:tr>
      <w:tr w:rsidR="00F44A01" w:rsidRPr="007B2CC4" w14:paraId="26AA8F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94" w14:textId="77777777" w:rsidR="00AB08A9" w:rsidRPr="007B2CC4" w:rsidRDefault="00AB08A9" w:rsidP="00E032E3">
            <w:pPr>
              <w:spacing w:before="60" w:after="60" w:line="240" w:lineRule="auto"/>
              <w:rPr>
                <w:sz w:val="20"/>
                <w:lang w:val="lv-LV"/>
              </w:rPr>
            </w:pPr>
            <w:r w:rsidRPr="007B2CC4">
              <w:rPr>
                <w:sz w:val="20"/>
                <w:lang w:val="lv-LV"/>
              </w:rPr>
              <w:t>1006 10 10</w:t>
            </w:r>
          </w:p>
        </w:tc>
        <w:tc>
          <w:tcPr>
            <w:tcW w:w="3969" w:type="dxa"/>
            <w:tcBorders>
              <w:top w:val="nil"/>
              <w:left w:val="nil"/>
              <w:bottom w:val="single" w:sz="4" w:space="0" w:color="auto"/>
              <w:right w:val="single" w:sz="4" w:space="0" w:color="auto"/>
            </w:tcBorders>
            <w:shd w:val="clear" w:color="000000" w:fill="FFFFFF"/>
            <w:hideMark/>
          </w:tcPr>
          <w:p w14:paraId="26AA8F95"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8F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97"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8F9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F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9A" w14:textId="77777777" w:rsidR="00AB08A9" w:rsidRPr="007B2CC4" w:rsidRDefault="00AB08A9" w:rsidP="00E032E3">
            <w:pPr>
              <w:spacing w:before="60" w:after="60" w:line="240" w:lineRule="auto"/>
              <w:rPr>
                <w:sz w:val="20"/>
                <w:lang w:val="lv-LV"/>
              </w:rPr>
            </w:pPr>
          </w:p>
        </w:tc>
      </w:tr>
      <w:tr w:rsidR="00F44A01" w:rsidRPr="007B2CC4" w14:paraId="26AA8F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F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F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A2" w14:textId="77777777" w:rsidR="00AB08A9" w:rsidRPr="007B2CC4" w:rsidRDefault="00AB08A9" w:rsidP="00E032E3">
            <w:pPr>
              <w:spacing w:before="60" w:after="60" w:line="240" w:lineRule="auto"/>
              <w:rPr>
                <w:sz w:val="20"/>
                <w:lang w:val="lv-LV"/>
              </w:rPr>
            </w:pPr>
          </w:p>
        </w:tc>
      </w:tr>
      <w:tr w:rsidR="00F44A01" w:rsidRPr="007B2CC4" w14:paraId="26AA8F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FA5" w14:textId="77777777" w:rsidR="00AB08A9" w:rsidRPr="007B2CC4" w:rsidRDefault="00AB08A9" w:rsidP="00E032E3">
            <w:pPr>
              <w:spacing w:before="60" w:after="60" w:line="240" w:lineRule="auto"/>
              <w:rPr>
                <w:sz w:val="20"/>
                <w:lang w:val="lv-LV"/>
              </w:rPr>
            </w:pPr>
            <w:r w:rsidRPr="007B2CC4">
              <w:rPr>
                <w:sz w:val="20"/>
                <w:lang w:val="lv-LV"/>
              </w:rPr>
              <w:t>--- tvaicēti</w:t>
            </w:r>
          </w:p>
        </w:tc>
        <w:tc>
          <w:tcPr>
            <w:tcW w:w="1701" w:type="dxa"/>
            <w:tcBorders>
              <w:top w:val="nil"/>
              <w:left w:val="nil"/>
              <w:bottom w:val="single" w:sz="4" w:space="0" w:color="auto"/>
              <w:right w:val="single" w:sz="4" w:space="0" w:color="auto"/>
            </w:tcBorders>
            <w:shd w:val="clear" w:color="000000" w:fill="FFFFFF"/>
            <w:hideMark/>
          </w:tcPr>
          <w:p w14:paraId="26AA8F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AA" w14:textId="77777777" w:rsidR="00AB08A9" w:rsidRPr="007B2CC4" w:rsidRDefault="00AB08A9" w:rsidP="00E032E3">
            <w:pPr>
              <w:spacing w:before="60" w:after="60" w:line="240" w:lineRule="auto"/>
              <w:rPr>
                <w:sz w:val="20"/>
                <w:lang w:val="lv-LV"/>
              </w:rPr>
            </w:pPr>
          </w:p>
        </w:tc>
      </w:tr>
      <w:tr w:rsidR="00F44A01" w:rsidRPr="007B2CC4" w14:paraId="26AA8F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AC" w14:textId="77777777" w:rsidR="00AB08A9" w:rsidRPr="007B2CC4" w:rsidRDefault="00AB08A9" w:rsidP="00E032E3">
            <w:pPr>
              <w:spacing w:before="60" w:after="60" w:line="240" w:lineRule="auto"/>
              <w:rPr>
                <w:sz w:val="20"/>
                <w:lang w:val="lv-LV"/>
              </w:rPr>
            </w:pPr>
            <w:r w:rsidRPr="007B2CC4">
              <w:rPr>
                <w:sz w:val="20"/>
                <w:lang w:val="lv-LV"/>
              </w:rPr>
              <w:t>1006 10 21</w:t>
            </w:r>
          </w:p>
        </w:tc>
        <w:tc>
          <w:tcPr>
            <w:tcW w:w="3969" w:type="dxa"/>
            <w:tcBorders>
              <w:top w:val="nil"/>
              <w:left w:val="nil"/>
              <w:bottom w:val="single" w:sz="4" w:space="0" w:color="auto"/>
              <w:right w:val="single" w:sz="4" w:space="0" w:color="auto"/>
            </w:tcBorders>
            <w:shd w:val="clear" w:color="000000" w:fill="FFFFFF"/>
            <w:hideMark/>
          </w:tcPr>
          <w:p w14:paraId="26AA8FAD" w14:textId="77777777" w:rsidR="00AB08A9" w:rsidRPr="007B2CC4" w:rsidRDefault="00AB08A9" w:rsidP="00E032E3">
            <w:pPr>
              <w:spacing w:before="60" w:after="60" w:line="240" w:lineRule="auto"/>
              <w:rPr>
                <w:sz w:val="20"/>
                <w:lang w:val="lv-LV"/>
              </w:rPr>
            </w:pPr>
            <w:r w:rsidRPr="007B2CC4">
              <w:rPr>
                <w:sz w:val="20"/>
                <w:lang w:val="lv-LV"/>
              </w:rPr>
              <w:t>---- apaļgraudu</w:t>
            </w:r>
          </w:p>
        </w:tc>
        <w:tc>
          <w:tcPr>
            <w:tcW w:w="1701" w:type="dxa"/>
            <w:tcBorders>
              <w:top w:val="nil"/>
              <w:left w:val="nil"/>
              <w:bottom w:val="single" w:sz="4" w:space="0" w:color="auto"/>
              <w:right w:val="single" w:sz="4" w:space="0" w:color="auto"/>
            </w:tcBorders>
            <w:shd w:val="clear" w:color="000000" w:fill="FFFFFF"/>
            <w:hideMark/>
          </w:tcPr>
          <w:p w14:paraId="26AA8F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AF" w14:textId="77777777" w:rsidR="00AB08A9" w:rsidRPr="007B2CC4" w:rsidRDefault="00AB08A9" w:rsidP="00E032E3">
            <w:pPr>
              <w:spacing w:before="60" w:after="60" w:line="240" w:lineRule="auto"/>
              <w:jc w:val="center"/>
              <w:rPr>
                <w:sz w:val="20"/>
                <w:lang w:val="lv-LV"/>
              </w:rPr>
            </w:pPr>
            <w:r w:rsidRPr="007B2CC4">
              <w:rPr>
                <w:sz w:val="20"/>
                <w:lang w:val="lv-LV"/>
              </w:rPr>
              <w:t>211 EUR/1000 kg</w:t>
            </w:r>
          </w:p>
        </w:tc>
        <w:tc>
          <w:tcPr>
            <w:tcW w:w="1843" w:type="dxa"/>
            <w:tcBorders>
              <w:top w:val="nil"/>
              <w:left w:val="nil"/>
              <w:bottom w:val="single" w:sz="4" w:space="0" w:color="auto"/>
              <w:right w:val="single" w:sz="4" w:space="0" w:color="auto"/>
            </w:tcBorders>
            <w:shd w:val="clear" w:color="000000" w:fill="FFFFFF"/>
            <w:hideMark/>
          </w:tcPr>
          <w:p w14:paraId="26AA8FB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F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B2" w14:textId="77777777" w:rsidR="00AB08A9" w:rsidRPr="007B2CC4" w:rsidRDefault="00AB08A9" w:rsidP="00E032E3">
            <w:pPr>
              <w:spacing w:before="60" w:after="60" w:line="240" w:lineRule="auto"/>
              <w:rPr>
                <w:sz w:val="20"/>
                <w:lang w:val="lv-LV"/>
              </w:rPr>
            </w:pPr>
          </w:p>
        </w:tc>
      </w:tr>
      <w:tr w:rsidR="00F44A01" w:rsidRPr="007B2CC4" w14:paraId="26AA8F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B4" w14:textId="77777777" w:rsidR="00AB08A9" w:rsidRPr="007B2CC4" w:rsidRDefault="00AB08A9" w:rsidP="00E032E3">
            <w:pPr>
              <w:spacing w:before="60" w:after="60" w:line="240" w:lineRule="auto"/>
              <w:rPr>
                <w:sz w:val="20"/>
                <w:lang w:val="lv-LV"/>
              </w:rPr>
            </w:pPr>
            <w:r w:rsidRPr="007B2CC4">
              <w:rPr>
                <w:sz w:val="20"/>
                <w:lang w:val="lv-LV"/>
              </w:rPr>
              <w:t>1006 10 23</w:t>
            </w:r>
          </w:p>
        </w:tc>
        <w:tc>
          <w:tcPr>
            <w:tcW w:w="3969" w:type="dxa"/>
            <w:tcBorders>
              <w:top w:val="nil"/>
              <w:left w:val="nil"/>
              <w:bottom w:val="single" w:sz="4" w:space="0" w:color="auto"/>
              <w:right w:val="single" w:sz="4" w:space="0" w:color="auto"/>
            </w:tcBorders>
            <w:shd w:val="clear" w:color="000000" w:fill="FFFFFF"/>
            <w:hideMark/>
          </w:tcPr>
          <w:p w14:paraId="26AA8FB5" w14:textId="77777777" w:rsidR="00AB08A9" w:rsidRPr="007B2CC4" w:rsidRDefault="00AB08A9" w:rsidP="00E032E3">
            <w:pPr>
              <w:spacing w:before="60" w:after="60" w:line="240" w:lineRule="auto"/>
              <w:rPr>
                <w:sz w:val="20"/>
                <w:lang w:val="lv-LV"/>
              </w:rPr>
            </w:pPr>
            <w:r w:rsidRPr="007B2CC4">
              <w:rPr>
                <w:sz w:val="20"/>
                <w:lang w:val="lv-LV"/>
              </w:rPr>
              <w:t>---- vidējgraudu</w:t>
            </w:r>
          </w:p>
        </w:tc>
        <w:tc>
          <w:tcPr>
            <w:tcW w:w="1701" w:type="dxa"/>
            <w:tcBorders>
              <w:top w:val="nil"/>
              <w:left w:val="nil"/>
              <w:bottom w:val="single" w:sz="4" w:space="0" w:color="auto"/>
              <w:right w:val="single" w:sz="4" w:space="0" w:color="auto"/>
            </w:tcBorders>
            <w:shd w:val="clear" w:color="000000" w:fill="FFFFFF"/>
            <w:hideMark/>
          </w:tcPr>
          <w:p w14:paraId="26AA8F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B7" w14:textId="77777777" w:rsidR="00AB08A9" w:rsidRPr="007B2CC4" w:rsidRDefault="00AB08A9" w:rsidP="00E032E3">
            <w:pPr>
              <w:spacing w:before="60" w:after="60" w:line="240" w:lineRule="auto"/>
              <w:jc w:val="center"/>
              <w:rPr>
                <w:sz w:val="20"/>
                <w:lang w:val="lv-LV"/>
              </w:rPr>
            </w:pPr>
            <w:r w:rsidRPr="007B2CC4">
              <w:rPr>
                <w:sz w:val="20"/>
                <w:lang w:val="lv-LV"/>
              </w:rPr>
              <w:t>211 EUR/1000 kg</w:t>
            </w:r>
          </w:p>
        </w:tc>
        <w:tc>
          <w:tcPr>
            <w:tcW w:w="1843" w:type="dxa"/>
            <w:tcBorders>
              <w:top w:val="nil"/>
              <w:left w:val="nil"/>
              <w:bottom w:val="single" w:sz="4" w:space="0" w:color="auto"/>
              <w:right w:val="single" w:sz="4" w:space="0" w:color="auto"/>
            </w:tcBorders>
            <w:shd w:val="clear" w:color="000000" w:fill="FFFFFF"/>
            <w:hideMark/>
          </w:tcPr>
          <w:p w14:paraId="26AA8FB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F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BA" w14:textId="77777777" w:rsidR="00AB08A9" w:rsidRPr="007B2CC4" w:rsidRDefault="00AB08A9" w:rsidP="00E032E3">
            <w:pPr>
              <w:spacing w:before="60" w:after="60" w:line="240" w:lineRule="auto"/>
              <w:rPr>
                <w:sz w:val="20"/>
                <w:lang w:val="lv-LV"/>
              </w:rPr>
            </w:pPr>
          </w:p>
        </w:tc>
      </w:tr>
      <w:tr w:rsidR="00F44A01" w:rsidRPr="007B2CC4" w14:paraId="26AA8F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FBD" w14:textId="77777777" w:rsidR="00AB08A9" w:rsidRPr="007B2CC4" w:rsidRDefault="00AB08A9" w:rsidP="00E032E3">
            <w:pPr>
              <w:spacing w:before="60" w:after="60" w:line="240" w:lineRule="auto"/>
              <w:rPr>
                <w:sz w:val="20"/>
                <w:lang w:val="lv-LV"/>
              </w:rPr>
            </w:pPr>
            <w:r w:rsidRPr="007B2CC4">
              <w:rPr>
                <w:sz w:val="20"/>
                <w:lang w:val="lv-LV"/>
              </w:rPr>
              <w:t>---- garengraudu</w:t>
            </w:r>
          </w:p>
        </w:tc>
        <w:tc>
          <w:tcPr>
            <w:tcW w:w="1701" w:type="dxa"/>
            <w:tcBorders>
              <w:top w:val="nil"/>
              <w:left w:val="nil"/>
              <w:bottom w:val="single" w:sz="4" w:space="0" w:color="auto"/>
              <w:right w:val="single" w:sz="4" w:space="0" w:color="auto"/>
            </w:tcBorders>
            <w:shd w:val="clear" w:color="000000" w:fill="FFFFFF"/>
            <w:hideMark/>
          </w:tcPr>
          <w:p w14:paraId="26AA8F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C2" w14:textId="77777777" w:rsidR="00AB08A9" w:rsidRPr="007B2CC4" w:rsidRDefault="00AB08A9" w:rsidP="00E032E3">
            <w:pPr>
              <w:spacing w:before="60" w:after="60" w:line="240" w:lineRule="auto"/>
              <w:rPr>
                <w:sz w:val="20"/>
                <w:lang w:val="lv-LV"/>
              </w:rPr>
            </w:pPr>
          </w:p>
        </w:tc>
      </w:tr>
      <w:tr w:rsidR="00F44A01" w:rsidRPr="007B2CC4" w14:paraId="26AA8F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C4" w14:textId="77777777" w:rsidR="00AB08A9" w:rsidRPr="007B2CC4" w:rsidRDefault="00AB08A9" w:rsidP="00E032E3">
            <w:pPr>
              <w:spacing w:before="60" w:after="60" w:line="240" w:lineRule="auto"/>
              <w:rPr>
                <w:sz w:val="20"/>
                <w:lang w:val="lv-LV"/>
              </w:rPr>
            </w:pPr>
            <w:r w:rsidRPr="007B2CC4">
              <w:rPr>
                <w:sz w:val="20"/>
                <w:lang w:val="lv-LV"/>
              </w:rPr>
              <w:t>1006 10 25</w:t>
            </w:r>
          </w:p>
        </w:tc>
        <w:tc>
          <w:tcPr>
            <w:tcW w:w="3969" w:type="dxa"/>
            <w:tcBorders>
              <w:top w:val="nil"/>
              <w:left w:val="nil"/>
              <w:bottom w:val="single" w:sz="4" w:space="0" w:color="auto"/>
              <w:right w:val="single" w:sz="4" w:space="0" w:color="auto"/>
            </w:tcBorders>
            <w:shd w:val="clear" w:color="000000" w:fill="FFFFFF"/>
            <w:hideMark/>
          </w:tcPr>
          <w:p w14:paraId="26AA8FC5" w14:textId="77777777" w:rsidR="00AB08A9" w:rsidRPr="007B2CC4" w:rsidRDefault="00AB08A9" w:rsidP="00E032E3">
            <w:pPr>
              <w:spacing w:before="60" w:after="60" w:line="240" w:lineRule="auto"/>
              <w:rPr>
                <w:sz w:val="20"/>
                <w:lang w:val="lv-LV"/>
              </w:rPr>
            </w:pPr>
            <w:r w:rsidRPr="007B2CC4">
              <w:rPr>
                <w:sz w:val="20"/>
                <w:lang w:val="lv-LV"/>
              </w:rPr>
              <w:t>----- ar garuma un platuma attiecību lielāku par 2, bet mazāku par 3</w:t>
            </w:r>
          </w:p>
        </w:tc>
        <w:tc>
          <w:tcPr>
            <w:tcW w:w="1701" w:type="dxa"/>
            <w:tcBorders>
              <w:top w:val="nil"/>
              <w:left w:val="nil"/>
              <w:bottom w:val="single" w:sz="4" w:space="0" w:color="auto"/>
              <w:right w:val="single" w:sz="4" w:space="0" w:color="auto"/>
            </w:tcBorders>
            <w:shd w:val="clear" w:color="000000" w:fill="FFFFFF"/>
            <w:hideMark/>
          </w:tcPr>
          <w:p w14:paraId="26AA8F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C7" w14:textId="77777777" w:rsidR="00AB08A9" w:rsidRPr="007B2CC4" w:rsidRDefault="00AB08A9" w:rsidP="00E032E3">
            <w:pPr>
              <w:spacing w:before="60" w:after="60" w:line="240" w:lineRule="auto"/>
              <w:jc w:val="center"/>
              <w:rPr>
                <w:sz w:val="20"/>
                <w:lang w:val="lv-LV"/>
              </w:rPr>
            </w:pPr>
            <w:r w:rsidRPr="007B2CC4">
              <w:rPr>
                <w:sz w:val="20"/>
                <w:lang w:val="lv-LV"/>
              </w:rPr>
              <w:t>211 EUR/1000 kg</w:t>
            </w:r>
          </w:p>
        </w:tc>
        <w:tc>
          <w:tcPr>
            <w:tcW w:w="1843" w:type="dxa"/>
            <w:tcBorders>
              <w:top w:val="nil"/>
              <w:left w:val="nil"/>
              <w:bottom w:val="single" w:sz="4" w:space="0" w:color="auto"/>
              <w:right w:val="single" w:sz="4" w:space="0" w:color="auto"/>
            </w:tcBorders>
            <w:shd w:val="clear" w:color="000000" w:fill="FFFFFF"/>
            <w:hideMark/>
          </w:tcPr>
          <w:p w14:paraId="26AA8FC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F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CA" w14:textId="77777777" w:rsidR="00AB08A9" w:rsidRPr="007B2CC4" w:rsidRDefault="00AB08A9" w:rsidP="00E032E3">
            <w:pPr>
              <w:spacing w:before="60" w:after="60" w:line="240" w:lineRule="auto"/>
              <w:rPr>
                <w:sz w:val="20"/>
                <w:lang w:val="lv-LV"/>
              </w:rPr>
            </w:pPr>
          </w:p>
        </w:tc>
      </w:tr>
      <w:tr w:rsidR="00F44A01" w:rsidRPr="007B2CC4" w14:paraId="26AA8F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CC" w14:textId="77777777" w:rsidR="00AB08A9" w:rsidRPr="007B2CC4" w:rsidRDefault="00AB08A9" w:rsidP="00E032E3">
            <w:pPr>
              <w:spacing w:before="60" w:after="60" w:line="240" w:lineRule="auto"/>
              <w:rPr>
                <w:sz w:val="20"/>
                <w:lang w:val="lv-LV"/>
              </w:rPr>
            </w:pPr>
            <w:r w:rsidRPr="007B2CC4">
              <w:rPr>
                <w:sz w:val="20"/>
                <w:lang w:val="lv-LV"/>
              </w:rPr>
              <w:t>1006 10 27</w:t>
            </w:r>
          </w:p>
        </w:tc>
        <w:tc>
          <w:tcPr>
            <w:tcW w:w="3969" w:type="dxa"/>
            <w:tcBorders>
              <w:top w:val="nil"/>
              <w:left w:val="nil"/>
              <w:bottom w:val="single" w:sz="4" w:space="0" w:color="auto"/>
              <w:right w:val="single" w:sz="4" w:space="0" w:color="auto"/>
            </w:tcBorders>
            <w:shd w:val="clear" w:color="000000" w:fill="FFFFFF"/>
            <w:hideMark/>
          </w:tcPr>
          <w:p w14:paraId="26AA8FCD" w14:textId="77777777" w:rsidR="00AB08A9" w:rsidRPr="007B2CC4" w:rsidRDefault="00AB08A9" w:rsidP="00E032E3">
            <w:pPr>
              <w:spacing w:before="60" w:after="60" w:line="240" w:lineRule="auto"/>
              <w:rPr>
                <w:sz w:val="20"/>
                <w:lang w:val="lv-LV"/>
              </w:rPr>
            </w:pPr>
            <w:r w:rsidRPr="007B2CC4">
              <w:rPr>
                <w:sz w:val="20"/>
                <w:lang w:val="lv-LV"/>
              </w:rPr>
              <w:t>----- ar garuma un platuma attiecību vienādu ar 3 vai lielāku</w:t>
            </w:r>
          </w:p>
        </w:tc>
        <w:tc>
          <w:tcPr>
            <w:tcW w:w="1701" w:type="dxa"/>
            <w:tcBorders>
              <w:top w:val="nil"/>
              <w:left w:val="nil"/>
              <w:bottom w:val="single" w:sz="4" w:space="0" w:color="auto"/>
              <w:right w:val="single" w:sz="4" w:space="0" w:color="auto"/>
            </w:tcBorders>
            <w:shd w:val="clear" w:color="000000" w:fill="FFFFFF"/>
            <w:hideMark/>
          </w:tcPr>
          <w:p w14:paraId="26AA8F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CF" w14:textId="77777777" w:rsidR="00AB08A9" w:rsidRPr="007B2CC4" w:rsidRDefault="00AB08A9" w:rsidP="00E032E3">
            <w:pPr>
              <w:spacing w:before="60" w:after="60" w:line="240" w:lineRule="auto"/>
              <w:jc w:val="center"/>
              <w:rPr>
                <w:sz w:val="20"/>
                <w:lang w:val="lv-LV"/>
              </w:rPr>
            </w:pPr>
            <w:r w:rsidRPr="007B2CC4">
              <w:rPr>
                <w:sz w:val="20"/>
                <w:lang w:val="lv-LV"/>
              </w:rPr>
              <w:t>211 EUR/1000 kg</w:t>
            </w:r>
          </w:p>
        </w:tc>
        <w:tc>
          <w:tcPr>
            <w:tcW w:w="1843" w:type="dxa"/>
            <w:tcBorders>
              <w:top w:val="nil"/>
              <w:left w:val="nil"/>
              <w:bottom w:val="single" w:sz="4" w:space="0" w:color="auto"/>
              <w:right w:val="single" w:sz="4" w:space="0" w:color="auto"/>
            </w:tcBorders>
            <w:shd w:val="clear" w:color="000000" w:fill="FFFFFF"/>
            <w:hideMark/>
          </w:tcPr>
          <w:p w14:paraId="26AA8FD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F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D2" w14:textId="77777777" w:rsidR="00AB08A9" w:rsidRPr="007B2CC4" w:rsidRDefault="00AB08A9" w:rsidP="00E032E3">
            <w:pPr>
              <w:spacing w:before="60" w:after="60" w:line="240" w:lineRule="auto"/>
              <w:rPr>
                <w:sz w:val="20"/>
                <w:lang w:val="lv-LV"/>
              </w:rPr>
            </w:pPr>
          </w:p>
        </w:tc>
      </w:tr>
      <w:tr w:rsidR="00F44A01" w:rsidRPr="007B2CC4" w14:paraId="26AA8F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F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8F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DA" w14:textId="77777777" w:rsidR="00AB08A9" w:rsidRPr="007B2CC4" w:rsidRDefault="00AB08A9" w:rsidP="00E032E3">
            <w:pPr>
              <w:spacing w:before="60" w:after="60" w:line="240" w:lineRule="auto"/>
              <w:rPr>
                <w:sz w:val="20"/>
                <w:lang w:val="lv-LV"/>
              </w:rPr>
            </w:pPr>
          </w:p>
        </w:tc>
      </w:tr>
      <w:tr w:rsidR="00F44A01" w:rsidRPr="007B2CC4" w14:paraId="26AA8F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DC" w14:textId="77777777" w:rsidR="00AB08A9" w:rsidRPr="007B2CC4" w:rsidRDefault="00AB08A9" w:rsidP="00E032E3">
            <w:pPr>
              <w:spacing w:before="60" w:after="60" w:line="240" w:lineRule="auto"/>
              <w:rPr>
                <w:sz w:val="20"/>
                <w:lang w:val="lv-LV"/>
              </w:rPr>
            </w:pPr>
            <w:r w:rsidRPr="007B2CC4">
              <w:rPr>
                <w:sz w:val="20"/>
                <w:lang w:val="lv-LV"/>
              </w:rPr>
              <w:t>1006 10 92</w:t>
            </w:r>
          </w:p>
        </w:tc>
        <w:tc>
          <w:tcPr>
            <w:tcW w:w="3969" w:type="dxa"/>
            <w:tcBorders>
              <w:top w:val="nil"/>
              <w:left w:val="nil"/>
              <w:bottom w:val="single" w:sz="4" w:space="0" w:color="auto"/>
              <w:right w:val="single" w:sz="4" w:space="0" w:color="auto"/>
            </w:tcBorders>
            <w:shd w:val="clear" w:color="000000" w:fill="FFFFFF"/>
            <w:hideMark/>
          </w:tcPr>
          <w:p w14:paraId="26AA8FDD" w14:textId="77777777" w:rsidR="00AB08A9" w:rsidRPr="007B2CC4" w:rsidRDefault="00AB08A9" w:rsidP="00E032E3">
            <w:pPr>
              <w:spacing w:before="60" w:after="60" w:line="240" w:lineRule="auto"/>
              <w:rPr>
                <w:sz w:val="20"/>
                <w:lang w:val="lv-LV"/>
              </w:rPr>
            </w:pPr>
            <w:r w:rsidRPr="007B2CC4">
              <w:rPr>
                <w:sz w:val="20"/>
                <w:lang w:val="lv-LV"/>
              </w:rPr>
              <w:t>---- apaļgraudu</w:t>
            </w:r>
          </w:p>
        </w:tc>
        <w:tc>
          <w:tcPr>
            <w:tcW w:w="1701" w:type="dxa"/>
            <w:tcBorders>
              <w:top w:val="nil"/>
              <w:left w:val="nil"/>
              <w:bottom w:val="single" w:sz="4" w:space="0" w:color="auto"/>
              <w:right w:val="single" w:sz="4" w:space="0" w:color="auto"/>
            </w:tcBorders>
            <w:shd w:val="clear" w:color="000000" w:fill="FFFFFF"/>
            <w:hideMark/>
          </w:tcPr>
          <w:p w14:paraId="26AA8F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DF" w14:textId="77777777" w:rsidR="00AB08A9" w:rsidRPr="007B2CC4" w:rsidRDefault="00AB08A9" w:rsidP="00E032E3">
            <w:pPr>
              <w:spacing w:before="60" w:after="60" w:line="240" w:lineRule="auto"/>
              <w:jc w:val="center"/>
              <w:rPr>
                <w:sz w:val="20"/>
                <w:lang w:val="lv-LV"/>
              </w:rPr>
            </w:pPr>
            <w:r w:rsidRPr="007B2CC4">
              <w:rPr>
                <w:sz w:val="20"/>
                <w:lang w:val="lv-LV"/>
              </w:rPr>
              <w:t>211 EUR/1000 kg</w:t>
            </w:r>
          </w:p>
        </w:tc>
        <w:tc>
          <w:tcPr>
            <w:tcW w:w="1843" w:type="dxa"/>
            <w:tcBorders>
              <w:top w:val="nil"/>
              <w:left w:val="nil"/>
              <w:bottom w:val="single" w:sz="4" w:space="0" w:color="auto"/>
              <w:right w:val="single" w:sz="4" w:space="0" w:color="auto"/>
            </w:tcBorders>
            <w:shd w:val="clear" w:color="000000" w:fill="FFFFFF"/>
            <w:hideMark/>
          </w:tcPr>
          <w:p w14:paraId="26AA8FE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F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E2" w14:textId="77777777" w:rsidR="00AB08A9" w:rsidRPr="007B2CC4" w:rsidRDefault="00AB08A9" w:rsidP="00E032E3">
            <w:pPr>
              <w:spacing w:before="60" w:after="60" w:line="240" w:lineRule="auto"/>
              <w:rPr>
                <w:sz w:val="20"/>
                <w:lang w:val="lv-LV"/>
              </w:rPr>
            </w:pPr>
          </w:p>
        </w:tc>
      </w:tr>
      <w:tr w:rsidR="00F44A01" w:rsidRPr="007B2CC4" w14:paraId="26AA8F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E4" w14:textId="77777777" w:rsidR="00AB08A9" w:rsidRPr="007B2CC4" w:rsidRDefault="00AB08A9" w:rsidP="00E032E3">
            <w:pPr>
              <w:spacing w:before="60" w:after="60" w:line="240" w:lineRule="auto"/>
              <w:rPr>
                <w:sz w:val="20"/>
                <w:lang w:val="lv-LV"/>
              </w:rPr>
            </w:pPr>
            <w:r w:rsidRPr="007B2CC4">
              <w:rPr>
                <w:sz w:val="20"/>
                <w:lang w:val="lv-LV"/>
              </w:rPr>
              <w:t>1006 10 94</w:t>
            </w:r>
          </w:p>
        </w:tc>
        <w:tc>
          <w:tcPr>
            <w:tcW w:w="3969" w:type="dxa"/>
            <w:tcBorders>
              <w:top w:val="nil"/>
              <w:left w:val="nil"/>
              <w:bottom w:val="single" w:sz="4" w:space="0" w:color="auto"/>
              <w:right w:val="single" w:sz="4" w:space="0" w:color="auto"/>
            </w:tcBorders>
            <w:shd w:val="clear" w:color="000000" w:fill="FFFFFF"/>
            <w:hideMark/>
          </w:tcPr>
          <w:p w14:paraId="26AA8FE5" w14:textId="77777777" w:rsidR="00AB08A9" w:rsidRPr="007B2CC4" w:rsidRDefault="00AB08A9" w:rsidP="00E032E3">
            <w:pPr>
              <w:spacing w:before="60" w:after="60" w:line="240" w:lineRule="auto"/>
              <w:rPr>
                <w:sz w:val="20"/>
                <w:lang w:val="lv-LV"/>
              </w:rPr>
            </w:pPr>
            <w:r w:rsidRPr="007B2CC4">
              <w:rPr>
                <w:sz w:val="20"/>
                <w:lang w:val="lv-LV"/>
              </w:rPr>
              <w:t>---- vidējgraudu</w:t>
            </w:r>
          </w:p>
        </w:tc>
        <w:tc>
          <w:tcPr>
            <w:tcW w:w="1701" w:type="dxa"/>
            <w:tcBorders>
              <w:top w:val="nil"/>
              <w:left w:val="nil"/>
              <w:bottom w:val="single" w:sz="4" w:space="0" w:color="auto"/>
              <w:right w:val="single" w:sz="4" w:space="0" w:color="auto"/>
            </w:tcBorders>
            <w:shd w:val="clear" w:color="000000" w:fill="FFFFFF"/>
            <w:hideMark/>
          </w:tcPr>
          <w:p w14:paraId="26AA8F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E7" w14:textId="77777777" w:rsidR="00AB08A9" w:rsidRPr="007B2CC4" w:rsidRDefault="00AB08A9" w:rsidP="00E032E3">
            <w:pPr>
              <w:spacing w:before="60" w:after="60" w:line="240" w:lineRule="auto"/>
              <w:jc w:val="center"/>
              <w:rPr>
                <w:sz w:val="20"/>
                <w:lang w:val="lv-LV"/>
              </w:rPr>
            </w:pPr>
            <w:r w:rsidRPr="007B2CC4">
              <w:rPr>
                <w:sz w:val="20"/>
                <w:lang w:val="lv-LV"/>
              </w:rPr>
              <w:t>211 EUR/1000 kg</w:t>
            </w:r>
          </w:p>
        </w:tc>
        <w:tc>
          <w:tcPr>
            <w:tcW w:w="1843" w:type="dxa"/>
            <w:tcBorders>
              <w:top w:val="nil"/>
              <w:left w:val="nil"/>
              <w:bottom w:val="single" w:sz="4" w:space="0" w:color="auto"/>
              <w:right w:val="single" w:sz="4" w:space="0" w:color="auto"/>
            </w:tcBorders>
            <w:shd w:val="clear" w:color="000000" w:fill="FFFFFF"/>
            <w:hideMark/>
          </w:tcPr>
          <w:p w14:paraId="26AA8FE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F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EA" w14:textId="77777777" w:rsidR="00AB08A9" w:rsidRPr="007B2CC4" w:rsidRDefault="00AB08A9" w:rsidP="00E032E3">
            <w:pPr>
              <w:spacing w:before="60" w:after="60" w:line="240" w:lineRule="auto"/>
              <w:rPr>
                <w:sz w:val="20"/>
                <w:lang w:val="lv-LV"/>
              </w:rPr>
            </w:pPr>
          </w:p>
        </w:tc>
      </w:tr>
      <w:tr w:rsidR="00F44A01" w:rsidRPr="007B2CC4" w14:paraId="26AA8F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8FED" w14:textId="77777777" w:rsidR="00AB08A9" w:rsidRPr="007B2CC4" w:rsidRDefault="00AB08A9" w:rsidP="00E032E3">
            <w:pPr>
              <w:spacing w:before="60" w:after="60" w:line="240" w:lineRule="auto"/>
              <w:rPr>
                <w:sz w:val="20"/>
                <w:lang w:val="lv-LV"/>
              </w:rPr>
            </w:pPr>
            <w:r w:rsidRPr="007B2CC4">
              <w:rPr>
                <w:sz w:val="20"/>
                <w:lang w:val="lv-LV"/>
              </w:rPr>
              <w:t>---- garengraudu</w:t>
            </w:r>
          </w:p>
        </w:tc>
        <w:tc>
          <w:tcPr>
            <w:tcW w:w="1701" w:type="dxa"/>
            <w:tcBorders>
              <w:top w:val="nil"/>
              <w:left w:val="nil"/>
              <w:bottom w:val="single" w:sz="4" w:space="0" w:color="auto"/>
              <w:right w:val="single" w:sz="4" w:space="0" w:color="auto"/>
            </w:tcBorders>
            <w:shd w:val="clear" w:color="000000" w:fill="FFFFFF"/>
            <w:hideMark/>
          </w:tcPr>
          <w:p w14:paraId="26AA8F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8F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8F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8F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8FF2" w14:textId="77777777" w:rsidR="00AB08A9" w:rsidRPr="007B2CC4" w:rsidRDefault="00AB08A9" w:rsidP="00E032E3">
            <w:pPr>
              <w:spacing w:before="60" w:after="60" w:line="240" w:lineRule="auto"/>
              <w:rPr>
                <w:sz w:val="20"/>
                <w:lang w:val="lv-LV"/>
              </w:rPr>
            </w:pPr>
          </w:p>
        </w:tc>
      </w:tr>
      <w:tr w:rsidR="00F44A01" w:rsidRPr="007B2CC4" w14:paraId="26AA8F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F4" w14:textId="77777777" w:rsidR="00AB08A9" w:rsidRPr="007B2CC4" w:rsidRDefault="00AB08A9" w:rsidP="00F44A01">
            <w:pPr>
              <w:pageBreakBefore/>
              <w:spacing w:before="60" w:after="60" w:line="240" w:lineRule="auto"/>
              <w:rPr>
                <w:sz w:val="20"/>
                <w:lang w:val="lv-LV"/>
              </w:rPr>
            </w:pPr>
            <w:r w:rsidRPr="007B2CC4">
              <w:rPr>
                <w:sz w:val="20"/>
                <w:lang w:val="lv-LV"/>
              </w:rPr>
              <w:t>1006 10 96</w:t>
            </w:r>
          </w:p>
        </w:tc>
        <w:tc>
          <w:tcPr>
            <w:tcW w:w="3969" w:type="dxa"/>
            <w:tcBorders>
              <w:top w:val="nil"/>
              <w:left w:val="nil"/>
              <w:bottom w:val="single" w:sz="4" w:space="0" w:color="auto"/>
              <w:right w:val="single" w:sz="4" w:space="0" w:color="auto"/>
            </w:tcBorders>
            <w:shd w:val="clear" w:color="000000" w:fill="FFFFFF"/>
            <w:hideMark/>
          </w:tcPr>
          <w:p w14:paraId="26AA8FF5" w14:textId="77777777" w:rsidR="00AB08A9" w:rsidRPr="007B2CC4" w:rsidRDefault="00AB08A9" w:rsidP="00F44A01">
            <w:pPr>
              <w:pageBreakBefore/>
              <w:spacing w:before="60" w:after="60" w:line="240" w:lineRule="auto"/>
              <w:rPr>
                <w:sz w:val="20"/>
                <w:lang w:val="lv-LV"/>
              </w:rPr>
            </w:pPr>
            <w:r w:rsidRPr="007B2CC4">
              <w:rPr>
                <w:sz w:val="20"/>
                <w:lang w:val="lv-LV"/>
              </w:rPr>
              <w:t>----- ar garuma un platuma attiecību lielāku par 2, bet mazāku par 3</w:t>
            </w:r>
          </w:p>
        </w:tc>
        <w:tc>
          <w:tcPr>
            <w:tcW w:w="1701" w:type="dxa"/>
            <w:tcBorders>
              <w:top w:val="nil"/>
              <w:left w:val="nil"/>
              <w:bottom w:val="single" w:sz="4" w:space="0" w:color="auto"/>
              <w:right w:val="single" w:sz="4" w:space="0" w:color="auto"/>
            </w:tcBorders>
            <w:shd w:val="clear" w:color="000000" w:fill="FFFFFF"/>
            <w:hideMark/>
          </w:tcPr>
          <w:p w14:paraId="26AA8FF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F7" w14:textId="77777777" w:rsidR="00AB08A9" w:rsidRPr="007B2CC4" w:rsidRDefault="00AB08A9" w:rsidP="00F44A01">
            <w:pPr>
              <w:pageBreakBefore/>
              <w:spacing w:before="60" w:after="60" w:line="240" w:lineRule="auto"/>
              <w:jc w:val="center"/>
              <w:rPr>
                <w:sz w:val="20"/>
                <w:lang w:val="lv-LV"/>
              </w:rPr>
            </w:pPr>
            <w:r w:rsidRPr="007B2CC4">
              <w:rPr>
                <w:sz w:val="20"/>
                <w:lang w:val="lv-LV"/>
              </w:rPr>
              <w:t>211 EUR/1000 kg</w:t>
            </w:r>
          </w:p>
        </w:tc>
        <w:tc>
          <w:tcPr>
            <w:tcW w:w="1843" w:type="dxa"/>
            <w:tcBorders>
              <w:top w:val="nil"/>
              <w:left w:val="nil"/>
              <w:bottom w:val="single" w:sz="4" w:space="0" w:color="auto"/>
              <w:right w:val="single" w:sz="4" w:space="0" w:color="auto"/>
            </w:tcBorders>
            <w:shd w:val="clear" w:color="000000" w:fill="FFFFFF"/>
            <w:hideMark/>
          </w:tcPr>
          <w:p w14:paraId="26AA8FF8" w14:textId="77777777" w:rsidR="00AB08A9" w:rsidRPr="007B2CC4" w:rsidRDefault="00AB08A9" w:rsidP="00F44A01">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8FF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8FFA" w14:textId="77777777" w:rsidR="00AB08A9" w:rsidRPr="007B2CC4" w:rsidRDefault="00AB08A9" w:rsidP="00F44A01">
            <w:pPr>
              <w:pageBreakBefore/>
              <w:spacing w:before="60" w:after="60" w:line="240" w:lineRule="auto"/>
              <w:rPr>
                <w:sz w:val="20"/>
                <w:lang w:val="lv-LV"/>
              </w:rPr>
            </w:pPr>
          </w:p>
        </w:tc>
      </w:tr>
      <w:tr w:rsidR="00F44A01" w:rsidRPr="007B2CC4" w14:paraId="26AA90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8FFC" w14:textId="77777777" w:rsidR="00AB08A9" w:rsidRPr="007B2CC4" w:rsidRDefault="00AB08A9" w:rsidP="00E032E3">
            <w:pPr>
              <w:spacing w:before="60" w:after="60" w:line="240" w:lineRule="auto"/>
              <w:rPr>
                <w:sz w:val="20"/>
                <w:lang w:val="lv-LV"/>
              </w:rPr>
            </w:pPr>
            <w:r w:rsidRPr="007B2CC4">
              <w:rPr>
                <w:sz w:val="20"/>
                <w:lang w:val="lv-LV"/>
              </w:rPr>
              <w:t>1006 10 98</w:t>
            </w:r>
          </w:p>
        </w:tc>
        <w:tc>
          <w:tcPr>
            <w:tcW w:w="3969" w:type="dxa"/>
            <w:tcBorders>
              <w:top w:val="nil"/>
              <w:left w:val="nil"/>
              <w:bottom w:val="single" w:sz="4" w:space="0" w:color="auto"/>
              <w:right w:val="single" w:sz="4" w:space="0" w:color="auto"/>
            </w:tcBorders>
            <w:shd w:val="clear" w:color="000000" w:fill="FFFFFF"/>
            <w:hideMark/>
          </w:tcPr>
          <w:p w14:paraId="26AA8FFD" w14:textId="77777777" w:rsidR="00AB08A9" w:rsidRPr="007B2CC4" w:rsidRDefault="00AB08A9" w:rsidP="00E032E3">
            <w:pPr>
              <w:spacing w:before="60" w:after="60" w:line="240" w:lineRule="auto"/>
              <w:rPr>
                <w:sz w:val="20"/>
                <w:lang w:val="lv-LV"/>
              </w:rPr>
            </w:pPr>
            <w:r w:rsidRPr="007B2CC4">
              <w:rPr>
                <w:sz w:val="20"/>
                <w:lang w:val="lv-LV"/>
              </w:rPr>
              <w:t>----- ar garuma un platuma attiecību vienādu ar 3 vai lielāku</w:t>
            </w:r>
          </w:p>
        </w:tc>
        <w:tc>
          <w:tcPr>
            <w:tcW w:w="1701" w:type="dxa"/>
            <w:tcBorders>
              <w:top w:val="nil"/>
              <w:left w:val="nil"/>
              <w:bottom w:val="single" w:sz="4" w:space="0" w:color="auto"/>
              <w:right w:val="single" w:sz="4" w:space="0" w:color="auto"/>
            </w:tcBorders>
            <w:shd w:val="clear" w:color="000000" w:fill="FFFFFF"/>
            <w:hideMark/>
          </w:tcPr>
          <w:p w14:paraId="26AA8F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8FFF" w14:textId="77777777" w:rsidR="00AB08A9" w:rsidRPr="007B2CC4" w:rsidRDefault="00AB08A9" w:rsidP="00E032E3">
            <w:pPr>
              <w:spacing w:before="60" w:after="60" w:line="240" w:lineRule="auto"/>
              <w:jc w:val="center"/>
              <w:rPr>
                <w:sz w:val="20"/>
                <w:lang w:val="lv-LV"/>
              </w:rPr>
            </w:pPr>
            <w:r w:rsidRPr="007B2CC4">
              <w:rPr>
                <w:sz w:val="20"/>
                <w:lang w:val="lv-LV"/>
              </w:rPr>
              <w:t>211 EUR/1000 kg</w:t>
            </w:r>
          </w:p>
        </w:tc>
        <w:tc>
          <w:tcPr>
            <w:tcW w:w="1843" w:type="dxa"/>
            <w:tcBorders>
              <w:top w:val="nil"/>
              <w:left w:val="nil"/>
              <w:bottom w:val="single" w:sz="4" w:space="0" w:color="auto"/>
              <w:right w:val="single" w:sz="4" w:space="0" w:color="auto"/>
            </w:tcBorders>
            <w:shd w:val="clear" w:color="000000" w:fill="FFFFFF"/>
            <w:hideMark/>
          </w:tcPr>
          <w:p w14:paraId="26AA900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02" w14:textId="77777777" w:rsidR="00AB08A9" w:rsidRPr="007B2CC4" w:rsidRDefault="00AB08A9" w:rsidP="00E032E3">
            <w:pPr>
              <w:spacing w:before="60" w:after="60" w:line="240" w:lineRule="auto"/>
              <w:rPr>
                <w:sz w:val="20"/>
                <w:lang w:val="lv-LV"/>
              </w:rPr>
            </w:pPr>
          </w:p>
        </w:tc>
      </w:tr>
      <w:tr w:rsidR="00F44A01" w:rsidRPr="007B2CC4" w14:paraId="26AA90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04" w14:textId="77777777" w:rsidR="00AB08A9" w:rsidRPr="007B2CC4" w:rsidRDefault="00AB08A9" w:rsidP="00E032E3">
            <w:pPr>
              <w:spacing w:before="60" w:after="60" w:line="240" w:lineRule="auto"/>
              <w:rPr>
                <w:sz w:val="20"/>
                <w:lang w:val="lv-LV"/>
              </w:rPr>
            </w:pPr>
            <w:r w:rsidRPr="007B2CC4">
              <w:rPr>
                <w:sz w:val="20"/>
                <w:lang w:val="lv-LV"/>
              </w:rPr>
              <w:t>1006 20</w:t>
            </w:r>
          </w:p>
        </w:tc>
        <w:tc>
          <w:tcPr>
            <w:tcW w:w="3969" w:type="dxa"/>
            <w:tcBorders>
              <w:top w:val="nil"/>
              <w:left w:val="nil"/>
              <w:bottom w:val="single" w:sz="4" w:space="0" w:color="auto"/>
              <w:right w:val="single" w:sz="4" w:space="0" w:color="auto"/>
            </w:tcBorders>
            <w:shd w:val="clear" w:color="000000" w:fill="FFFFFF"/>
            <w:hideMark/>
          </w:tcPr>
          <w:p w14:paraId="26AA9005" w14:textId="77777777" w:rsidR="00AB08A9" w:rsidRPr="007B2CC4" w:rsidRDefault="00AB08A9" w:rsidP="00E032E3">
            <w:pPr>
              <w:spacing w:before="60" w:after="60" w:line="240" w:lineRule="auto"/>
              <w:rPr>
                <w:sz w:val="20"/>
                <w:lang w:val="lv-LV"/>
              </w:rPr>
            </w:pPr>
            <w:r w:rsidRPr="007B2CC4">
              <w:rPr>
                <w:sz w:val="20"/>
                <w:lang w:val="lv-LV"/>
              </w:rPr>
              <w:t>- lobīti rīsi</w:t>
            </w:r>
          </w:p>
        </w:tc>
        <w:tc>
          <w:tcPr>
            <w:tcW w:w="1701" w:type="dxa"/>
            <w:tcBorders>
              <w:top w:val="nil"/>
              <w:left w:val="nil"/>
              <w:bottom w:val="single" w:sz="4" w:space="0" w:color="auto"/>
              <w:right w:val="single" w:sz="4" w:space="0" w:color="auto"/>
            </w:tcBorders>
            <w:shd w:val="clear" w:color="000000" w:fill="FFFFFF"/>
            <w:hideMark/>
          </w:tcPr>
          <w:p w14:paraId="26AA90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0A" w14:textId="77777777" w:rsidR="00AB08A9" w:rsidRPr="007B2CC4" w:rsidRDefault="00AB08A9" w:rsidP="00E032E3">
            <w:pPr>
              <w:spacing w:before="60" w:after="60" w:line="240" w:lineRule="auto"/>
              <w:rPr>
                <w:sz w:val="20"/>
                <w:lang w:val="lv-LV"/>
              </w:rPr>
            </w:pPr>
          </w:p>
        </w:tc>
      </w:tr>
      <w:tr w:rsidR="00F44A01" w:rsidRPr="007B2CC4" w14:paraId="26AA90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0D" w14:textId="77777777" w:rsidR="00AB08A9" w:rsidRPr="007B2CC4" w:rsidRDefault="00AB08A9" w:rsidP="00E032E3">
            <w:pPr>
              <w:spacing w:before="60" w:after="60" w:line="240" w:lineRule="auto"/>
              <w:rPr>
                <w:sz w:val="20"/>
                <w:lang w:val="lv-LV"/>
              </w:rPr>
            </w:pPr>
            <w:r w:rsidRPr="007B2CC4">
              <w:rPr>
                <w:sz w:val="20"/>
                <w:lang w:val="lv-LV"/>
              </w:rPr>
              <w:t>-- tvaicēti</w:t>
            </w:r>
          </w:p>
        </w:tc>
        <w:tc>
          <w:tcPr>
            <w:tcW w:w="1701" w:type="dxa"/>
            <w:tcBorders>
              <w:top w:val="nil"/>
              <w:left w:val="nil"/>
              <w:bottom w:val="single" w:sz="4" w:space="0" w:color="auto"/>
              <w:right w:val="single" w:sz="4" w:space="0" w:color="auto"/>
            </w:tcBorders>
            <w:shd w:val="clear" w:color="000000" w:fill="FFFFFF"/>
            <w:hideMark/>
          </w:tcPr>
          <w:p w14:paraId="26AA90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12" w14:textId="77777777" w:rsidR="00AB08A9" w:rsidRPr="007B2CC4" w:rsidRDefault="00AB08A9" w:rsidP="00E032E3">
            <w:pPr>
              <w:spacing w:before="60" w:after="60" w:line="240" w:lineRule="auto"/>
              <w:rPr>
                <w:sz w:val="20"/>
                <w:lang w:val="lv-LV"/>
              </w:rPr>
            </w:pPr>
          </w:p>
        </w:tc>
      </w:tr>
      <w:tr w:rsidR="00F44A01" w:rsidRPr="007B2CC4" w14:paraId="26AA90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14" w14:textId="77777777" w:rsidR="00AB08A9" w:rsidRPr="007B2CC4" w:rsidRDefault="00AB08A9" w:rsidP="00E032E3">
            <w:pPr>
              <w:spacing w:before="60" w:after="60" w:line="240" w:lineRule="auto"/>
              <w:rPr>
                <w:sz w:val="20"/>
                <w:lang w:val="lv-LV"/>
              </w:rPr>
            </w:pPr>
            <w:r w:rsidRPr="007B2CC4">
              <w:rPr>
                <w:sz w:val="20"/>
                <w:lang w:val="lv-LV"/>
              </w:rPr>
              <w:t>1006 20 11</w:t>
            </w:r>
          </w:p>
        </w:tc>
        <w:tc>
          <w:tcPr>
            <w:tcW w:w="3969" w:type="dxa"/>
            <w:tcBorders>
              <w:top w:val="nil"/>
              <w:left w:val="nil"/>
              <w:bottom w:val="single" w:sz="4" w:space="0" w:color="auto"/>
              <w:right w:val="single" w:sz="4" w:space="0" w:color="auto"/>
            </w:tcBorders>
            <w:shd w:val="clear" w:color="000000" w:fill="FFFFFF"/>
            <w:hideMark/>
          </w:tcPr>
          <w:p w14:paraId="26AA9015" w14:textId="77777777" w:rsidR="00AB08A9" w:rsidRPr="007B2CC4" w:rsidRDefault="00AB08A9" w:rsidP="00E032E3">
            <w:pPr>
              <w:spacing w:before="60" w:after="60" w:line="240" w:lineRule="auto"/>
              <w:rPr>
                <w:sz w:val="20"/>
                <w:lang w:val="lv-LV"/>
              </w:rPr>
            </w:pPr>
            <w:r w:rsidRPr="007B2CC4">
              <w:rPr>
                <w:sz w:val="20"/>
                <w:lang w:val="lv-LV"/>
              </w:rPr>
              <w:t>--- apaļgraudu</w:t>
            </w:r>
          </w:p>
        </w:tc>
        <w:tc>
          <w:tcPr>
            <w:tcW w:w="1701" w:type="dxa"/>
            <w:tcBorders>
              <w:top w:val="nil"/>
              <w:left w:val="nil"/>
              <w:bottom w:val="single" w:sz="4" w:space="0" w:color="auto"/>
              <w:right w:val="single" w:sz="4" w:space="0" w:color="auto"/>
            </w:tcBorders>
            <w:shd w:val="clear" w:color="000000" w:fill="FFFFFF"/>
            <w:hideMark/>
          </w:tcPr>
          <w:p w14:paraId="26AA90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17" w14:textId="77777777" w:rsidR="00AB08A9" w:rsidRPr="007B2CC4" w:rsidRDefault="00AB08A9" w:rsidP="00E032E3">
            <w:pPr>
              <w:spacing w:before="60" w:after="60" w:line="240" w:lineRule="auto"/>
              <w:jc w:val="center"/>
              <w:rPr>
                <w:sz w:val="20"/>
                <w:lang w:val="lv-LV"/>
              </w:rPr>
            </w:pPr>
            <w:r w:rsidRPr="007B2CC4">
              <w:rPr>
                <w:sz w:val="20"/>
                <w:lang w:val="lv-LV"/>
              </w:rPr>
              <w:t>30 EUR/1000 kg</w:t>
            </w:r>
          </w:p>
        </w:tc>
        <w:tc>
          <w:tcPr>
            <w:tcW w:w="1843" w:type="dxa"/>
            <w:tcBorders>
              <w:top w:val="nil"/>
              <w:left w:val="nil"/>
              <w:bottom w:val="single" w:sz="4" w:space="0" w:color="auto"/>
              <w:right w:val="single" w:sz="4" w:space="0" w:color="auto"/>
            </w:tcBorders>
            <w:shd w:val="clear" w:color="000000" w:fill="FFFFFF"/>
            <w:hideMark/>
          </w:tcPr>
          <w:p w14:paraId="26AA901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1A" w14:textId="77777777" w:rsidR="00AB08A9" w:rsidRPr="007B2CC4" w:rsidRDefault="00AB08A9" w:rsidP="00E032E3">
            <w:pPr>
              <w:spacing w:before="60" w:after="60" w:line="240" w:lineRule="auto"/>
              <w:rPr>
                <w:sz w:val="20"/>
                <w:lang w:val="lv-LV"/>
              </w:rPr>
            </w:pPr>
          </w:p>
        </w:tc>
      </w:tr>
      <w:tr w:rsidR="00F44A01" w:rsidRPr="007B2CC4" w14:paraId="26AA90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1C" w14:textId="77777777" w:rsidR="00AB08A9" w:rsidRPr="007B2CC4" w:rsidRDefault="00AB08A9" w:rsidP="00E032E3">
            <w:pPr>
              <w:spacing w:before="60" w:after="60" w:line="240" w:lineRule="auto"/>
              <w:rPr>
                <w:sz w:val="20"/>
                <w:lang w:val="lv-LV"/>
              </w:rPr>
            </w:pPr>
            <w:r w:rsidRPr="007B2CC4">
              <w:rPr>
                <w:sz w:val="20"/>
                <w:lang w:val="lv-LV"/>
              </w:rPr>
              <w:t>1006 20 13</w:t>
            </w:r>
          </w:p>
        </w:tc>
        <w:tc>
          <w:tcPr>
            <w:tcW w:w="3969" w:type="dxa"/>
            <w:tcBorders>
              <w:top w:val="nil"/>
              <w:left w:val="nil"/>
              <w:bottom w:val="single" w:sz="4" w:space="0" w:color="auto"/>
              <w:right w:val="single" w:sz="4" w:space="0" w:color="auto"/>
            </w:tcBorders>
            <w:shd w:val="clear" w:color="000000" w:fill="FFFFFF"/>
            <w:hideMark/>
          </w:tcPr>
          <w:p w14:paraId="26AA901D" w14:textId="77777777" w:rsidR="00AB08A9" w:rsidRPr="007B2CC4" w:rsidRDefault="00AB08A9" w:rsidP="00E032E3">
            <w:pPr>
              <w:spacing w:before="60" w:after="60" w:line="240" w:lineRule="auto"/>
              <w:rPr>
                <w:sz w:val="20"/>
                <w:lang w:val="lv-LV"/>
              </w:rPr>
            </w:pPr>
            <w:r w:rsidRPr="007B2CC4">
              <w:rPr>
                <w:sz w:val="20"/>
                <w:lang w:val="lv-LV"/>
              </w:rPr>
              <w:t>--- vidējgraudu</w:t>
            </w:r>
          </w:p>
        </w:tc>
        <w:tc>
          <w:tcPr>
            <w:tcW w:w="1701" w:type="dxa"/>
            <w:tcBorders>
              <w:top w:val="nil"/>
              <w:left w:val="nil"/>
              <w:bottom w:val="single" w:sz="4" w:space="0" w:color="auto"/>
              <w:right w:val="single" w:sz="4" w:space="0" w:color="auto"/>
            </w:tcBorders>
            <w:shd w:val="clear" w:color="000000" w:fill="FFFFFF"/>
            <w:hideMark/>
          </w:tcPr>
          <w:p w14:paraId="26AA90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1F" w14:textId="77777777" w:rsidR="00AB08A9" w:rsidRPr="007B2CC4" w:rsidRDefault="00AB08A9" w:rsidP="00E032E3">
            <w:pPr>
              <w:spacing w:before="60" w:after="60" w:line="240" w:lineRule="auto"/>
              <w:jc w:val="center"/>
              <w:rPr>
                <w:sz w:val="20"/>
                <w:lang w:val="lv-LV"/>
              </w:rPr>
            </w:pPr>
            <w:r w:rsidRPr="007B2CC4">
              <w:rPr>
                <w:sz w:val="20"/>
                <w:lang w:val="lv-LV"/>
              </w:rPr>
              <w:t>30 EUR/1000 kg</w:t>
            </w:r>
          </w:p>
        </w:tc>
        <w:tc>
          <w:tcPr>
            <w:tcW w:w="1843" w:type="dxa"/>
            <w:tcBorders>
              <w:top w:val="nil"/>
              <w:left w:val="nil"/>
              <w:bottom w:val="single" w:sz="4" w:space="0" w:color="auto"/>
              <w:right w:val="single" w:sz="4" w:space="0" w:color="auto"/>
            </w:tcBorders>
            <w:shd w:val="clear" w:color="000000" w:fill="FFFFFF"/>
            <w:hideMark/>
          </w:tcPr>
          <w:p w14:paraId="26AA902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22" w14:textId="77777777" w:rsidR="00AB08A9" w:rsidRPr="007B2CC4" w:rsidRDefault="00AB08A9" w:rsidP="00E032E3">
            <w:pPr>
              <w:spacing w:before="60" w:after="60" w:line="240" w:lineRule="auto"/>
              <w:rPr>
                <w:sz w:val="20"/>
                <w:lang w:val="lv-LV"/>
              </w:rPr>
            </w:pPr>
          </w:p>
        </w:tc>
      </w:tr>
      <w:tr w:rsidR="00F44A01" w:rsidRPr="007B2CC4" w14:paraId="26AA90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25" w14:textId="77777777" w:rsidR="00AB08A9" w:rsidRPr="007B2CC4" w:rsidRDefault="00AB08A9" w:rsidP="00E032E3">
            <w:pPr>
              <w:spacing w:before="60" w:after="60" w:line="240" w:lineRule="auto"/>
              <w:rPr>
                <w:sz w:val="20"/>
                <w:lang w:val="lv-LV"/>
              </w:rPr>
            </w:pPr>
            <w:r w:rsidRPr="007B2CC4">
              <w:rPr>
                <w:sz w:val="20"/>
                <w:lang w:val="lv-LV"/>
              </w:rPr>
              <w:t>--- garengraudu</w:t>
            </w:r>
          </w:p>
        </w:tc>
        <w:tc>
          <w:tcPr>
            <w:tcW w:w="1701" w:type="dxa"/>
            <w:tcBorders>
              <w:top w:val="nil"/>
              <w:left w:val="nil"/>
              <w:bottom w:val="single" w:sz="4" w:space="0" w:color="auto"/>
              <w:right w:val="single" w:sz="4" w:space="0" w:color="auto"/>
            </w:tcBorders>
            <w:shd w:val="clear" w:color="000000" w:fill="FFFFFF"/>
            <w:hideMark/>
          </w:tcPr>
          <w:p w14:paraId="26AA90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2A" w14:textId="77777777" w:rsidR="00AB08A9" w:rsidRPr="007B2CC4" w:rsidRDefault="00AB08A9" w:rsidP="00E032E3">
            <w:pPr>
              <w:spacing w:before="60" w:after="60" w:line="240" w:lineRule="auto"/>
              <w:rPr>
                <w:sz w:val="20"/>
                <w:lang w:val="lv-LV"/>
              </w:rPr>
            </w:pPr>
          </w:p>
        </w:tc>
      </w:tr>
      <w:tr w:rsidR="00F44A01" w:rsidRPr="007B2CC4" w14:paraId="26AA90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2C" w14:textId="77777777" w:rsidR="00AB08A9" w:rsidRPr="007B2CC4" w:rsidRDefault="00AB08A9" w:rsidP="00E032E3">
            <w:pPr>
              <w:spacing w:before="60" w:after="60" w:line="240" w:lineRule="auto"/>
              <w:rPr>
                <w:sz w:val="20"/>
                <w:lang w:val="lv-LV"/>
              </w:rPr>
            </w:pPr>
            <w:r w:rsidRPr="007B2CC4">
              <w:rPr>
                <w:sz w:val="20"/>
                <w:lang w:val="lv-LV"/>
              </w:rPr>
              <w:t>1006 20 15</w:t>
            </w:r>
          </w:p>
        </w:tc>
        <w:tc>
          <w:tcPr>
            <w:tcW w:w="3969" w:type="dxa"/>
            <w:tcBorders>
              <w:top w:val="nil"/>
              <w:left w:val="nil"/>
              <w:bottom w:val="single" w:sz="4" w:space="0" w:color="auto"/>
              <w:right w:val="single" w:sz="4" w:space="0" w:color="auto"/>
            </w:tcBorders>
            <w:shd w:val="clear" w:color="000000" w:fill="FFFFFF"/>
            <w:hideMark/>
          </w:tcPr>
          <w:p w14:paraId="26AA902D" w14:textId="77777777" w:rsidR="00AB08A9" w:rsidRPr="007B2CC4" w:rsidRDefault="00AB08A9" w:rsidP="00E032E3">
            <w:pPr>
              <w:spacing w:before="60" w:after="60" w:line="240" w:lineRule="auto"/>
              <w:rPr>
                <w:sz w:val="20"/>
                <w:lang w:val="lv-LV"/>
              </w:rPr>
            </w:pPr>
            <w:r w:rsidRPr="007B2CC4">
              <w:rPr>
                <w:sz w:val="20"/>
                <w:lang w:val="lv-LV"/>
              </w:rPr>
              <w:t>---- ar garuma un platuma attiecību lielāku par 2, bet mazāku par 3</w:t>
            </w:r>
          </w:p>
        </w:tc>
        <w:tc>
          <w:tcPr>
            <w:tcW w:w="1701" w:type="dxa"/>
            <w:tcBorders>
              <w:top w:val="nil"/>
              <w:left w:val="nil"/>
              <w:bottom w:val="single" w:sz="4" w:space="0" w:color="auto"/>
              <w:right w:val="single" w:sz="4" w:space="0" w:color="auto"/>
            </w:tcBorders>
            <w:shd w:val="clear" w:color="000000" w:fill="FFFFFF"/>
            <w:hideMark/>
          </w:tcPr>
          <w:p w14:paraId="26AA90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2F" w14:textId="77777777" w:rsidR="00AB08A9" w:rsidRPr="007B2CC4" w:rsidRDefault="00AB08A9" w:rsidP="00E032E3">
            <w:pPr>
              <w:spacing w:before="60" w:after="60" w:line="240" w:lineRule="auto"/>
              <w:jc w:val="center"/>
              <w:rPr>
                <w:sz w:val="20"/>
                <w:lang w:val="lv-LV"/>
              </w:rPr>
            </w:pPr>
            <w:r w:rsidRPr="007B2CC4">
              <w:rPr>
                <w:sz w:val="20"/>
                <w:lang w:val="lv-LV"/>
              </w:rPr>
              <w:t>30 EUR/1000 kg</w:t>
            </w:r>
          </w:p>
        </w:tc>
        <w:tc>
          <w:tcPr>
            <w:tcW w:w="1843" w:type="dxa"/>
            <w:tcBorders>
              <w:top w:val="nil"/>
              <w:left w:val="nil"/>
              <w:bottom w:val="single" w:sz="4" w:space="0" w:color="auto"/>
              <w:right w:val="single" w:sz="4" w:space="0" w:color="auto"/>
            </w:tcBorders>
            <w:shd w:val="clear" w:color="000000" w:fill="FFFFFF"/>
            <w:hideMark/>
          </w:tcPr>
          <w:p w14:paraId="26AA903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32" w14:textId="77777777" w:rsidR="00AB08A9" w:rsidRPr="007B2CC4" w:rsidRDefault="00AB08A9" w:rsidP="00E032E3">
            <w:pPr>
              <w:spacing w:before="60" w:after="60" w:line="240" w:lineRule="auto"/>
              <w:rPr>
                <w:sz w:val="20"/>
                <w:lang w:val="lv-LV"/>
              </w:rPr>
            </w:pPr>
          </w:p>
        </w:tc>
      </w:tr>
      <w:tr w:rsidR="00F44A01" w:rsidRPr="007B2CC4" w14:paraId="26AA90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34" w14:textId="77777777" w:rsidR="00AB08A9" w:rsidRPr="007B2CC4" w:rsidRDefault="00AB08A9" w:rsidP="00E032E3">
            <w:pPr>
              <w:spacing w:before="60" w:after="60" w:line="240" w:lineRule="auto"/>
              <w:rPr>
                <w:sz w:val="20"/>
                <w:lang w:val="lv-LV"/>
              </w:rPr>
            </w:pPr>
            <w:r w:rsidRPr="007B2CC4">
              <w:rPr>
                <w:sz w:val="20"/>
                <w:lang w:val="lv-LV"/>
              </w:rPr>
              <w:t>1006 20 17</w:t>
            </w:r>
          </w:p>
        </w:tc>
        <w:tc>
          <w:tcPr>
            <w:tcW w:w="3969" w:type="dxa"/>
            <w:tcBorders>
              <w:top w:val="nil"/>
              <w:left w:val="nil"/>
              <w:bottom w:val="single" w:sz="4" w:space="0" w:color="auto"/>
              <w:right w:val="single" w:sz="4" w:space="0" w:color="auto"/>
            </w:tcBorders>
            <w:shd w:val="clear" w:color="000000" w:fill="FFFFFF"/>
            <w:hideMark/>
          </w:tcPr>
          <w:p w14:paraId="26AA9035" w14:textId="77777777" w:rsidR="00AB08A9" w:rsidRPr="007B2CC4" w:rsidRDefault="00AB08A9" w:rsidP="00E032E3">
            <w:pPr>
              <w:spacing w:before="60" w:after="60" w:line="240" w:lineRule="auto"/>
              <w:rPr>
                <w:sz w:val="20"/>
                <w:lang w:val="lv-LV"/>
              </w:rPr>
            </w:pPr>
            <w:r w:rsidRPr="007B2CC4">
              <w:rPr>
                <w:sz w:val="20"/>
                <w:lang w:val="lv-LV"/>
              </w:rPr>
              <w:t>---- ar garuma un platuma attiecību vienādu ar 3 vai lielāku</w:t>
            </w:r>
          </w:p>
        </w:tc>
        <w:tc>
          <w:tcPr>
            <w:tcW w:w="1701" w:type="dxa"/>
            <w:tcBorders>
              <w:top w:val="nil"/>
              <w:left w:val="nil"/>
              <w:bottom w:val="single" w:sz="4" w:space="0" w:color="auto"/>
              <w:right w:val="single" w:sz="4" w:space="0" w:color="auto"/>
            </w:tcBorders>
            <w:shd w:val="clear" w:color="000000" w:fill="FFFFFF"/>
            <w:hideMark/>
          </w:tcPr>
          <w:p w14:paraId="26AA90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37" w14:textId="77777777" w:rsidR="00AB08A9" w:rsidRPr="007B2CC4" w:rsidRDefault="00AB08A9" w:rsidP="00E032E3">
            <w:pPr>
              <w:spacing w:before="60" w:after="60" w:line="240" w:lineRule="auto"/>
              <w:jc w:val="center"/>
              <w:rPr>
                <w:sz w:val="20"/>
                <w:lang w:val="lv-LV"/>
              </w:rPr>
            </w:pPr>
            <w:r w:rsidRPr="007B2CC4">
              <w:rPr>
                <w:sz w:val="20"/>
                <w:lang w:val="lv-LV"/>
              </w:rPr>
              <w:t>30 EUR/1000 kg</w:t>
            </w:r>
          </w:p>
        </w:tc>
        <w:tc>
          <w:tcPr>
            <w:tcW w:w="1843" w:type="dxa"/>
            <w:tcBorders>
              <w:top w:val="nil"/>
              <w:left w:val="nil"/>
              <w:bottom w:val="single" w:sz="4" w:space="0" w:color="auto"/>
              <w:right w:val="single" w:sz="4" w:space="0" w:color="auto"/>
            </w:tcBorders>
            <w:shd w:val="clear" w:color="000000" w:fill="FFFFFF"/>
            <w:hideMark/>
          </w:tcPr>
          <w:p w14:paraId="26AA903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3A" w14:textId="77777777" w:rsidR="00AB08A9" w:rsidRPr="007B2CC4" w:rsidRDefault="00AB08A9" w:rsidP="00E032E3">
            <w:pPr>
              <w:spacing w:before="60" w:after="60" w:line="240" w:lineRule="auto"/>
              <w:rPr>
                <w:sz w:val="20"/>
                <w:lang w:val="lv-LV"/>
              </w:rPr>
            </w:pPr>
          </w:p>
        </w:tc>
      </w:tr>
      <w:tr w:rsidR="00F44A01" w:rsidRPr="007B2CC4" w14:paraId="26AA90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0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42" w14:textId="77777777" w:rsidR="00AB08A9" w:rsidRPr="007B2CC4" w:rsidRDefault="00AB08A9" w:rsidP="00E032E3">
            <w:pPr>
              <w:spacing w:before="60" w:after="60" w:line="240" w:lineRule="auto"/>
              <w:rPr>
                <w:sz w:val="20"/>
                <w:lang w:val="lv-LV"/>
              </w:rPr>
            </w:pPr>
          </w:p>
        </w:tc>
      </w:tr>
      <w:tr w:rsidR="00F44A01" w:rsidRPr="007B2CC4" w14:paraId="26AA90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44" w14:textId="77777777" w:rsidR="00AB08A9" w:rsidRPr="007B2CC4" w:rsidRDefault="00AB08A9" w:rsidP="00E032E3">
            <w:pPr>
              <w:spacing w:before="60" w:after="60" w:line="240" w:lineRule="auto"/>
              <w:rPr>
                <w:sz w:val="20"/>
                <w:lang w:val="lv-LV"/>
              </w:rPr>
            </w:pPr>
            <w:r w:rsidRPr="007B2CC4">
              <w:rPr>
                <w:sz w:val="20"/>
                <w:lang w:val="lv-LV"/>
              </w:rPr>
              <w:t>1006 20 92</w:t>
            </w:r>
          </w:p>
        </w:tc>
        <w:tc>
          <w:tcPr>
            <w:tcW w:w="3969" w:type="dxa"/>
            <w:tcBorders>
              <w:top w:val="nil"/>
              <w:left w:val="nil"/>
              <w:bottom w:val="single" w:sz="4" w:space="0" w:color="auto"/>
              <w:right w:val="single" w:sz="4" w:space="0" w:color="auto"/>
            </w:tcBorders>
            <w:shd w:val="clear" w:color="000000" w:fill="FFFFFF"/>
            <w:hideMark/>
          </w:tcPr>
          <w:p w14:paraId="26AA9045" w14:textId="77777777" w:rsidR="00AB08A9" w:rsidRPr="007B2CC4" w:rsidRDefault="00AB08A9" w:rsidP="00E032E3">
            <w:pPr>
              <w:spacing w:before="60" w:after="60" w:line="240" w:lineRule="auto"/>
              <w:rPr>
                <w:sz w:val="20"/>
                <w:lang w:val="lv-LV"/>
              </w:rPr>
            </w:pPr>
            <w:r w:rsidRPr="007B2CC4">
              <w:rPr>
                <w:sz w:val="20"/>
                <w:lang w:val="lv-LV"/>
              </w:rPr>
              <w:t>--- apaļgraudu</w:t>
            </w:r>
          </w:p>
        </w:tc>
        <w:tc>
          <w:tcPr>
            <w:tcW w:w="1701" w:type="dxa"/>
            <w:tcBorders>
              <w:top w:val="nil"/>
              <w:left w:val="nil"/>
              <w:bottom w:val="single" w:sz="4" w:space="0" w:color="auto"/>
              <w:right w:val="single" w:sz="4" w:space="0" w:color="auto"/>
            </w:tcBorders>
            <w:shd w:val="clear" w:color="000000" w:fill="FFFFFF"/>
            <w:hideMark/>
          </w:tcPr>
          <w:p w14:paraId="26AA90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47" w14:textId="77777777" w:rsidR="00AB08A9" w:rsidRPr="007B2CC4" w:rsidRDefault="00AB08A9" w:rsidP="00E032E3">
            <w:pPr>
              <w:spacing w:before="60" w:after="60" w:line="240" w:lineRule="auto"/>
              <w:jc w:val="center"/>
              <w:rPr>
                <w:sz w:val="20"/>
                <w:lang w:val="lv-LV"/>
              </w:rPr>
            </w:pPr>
            <w:r w:rsidRPr="007B2CC4">
              <w:rPr>
                <w:sz w:val="20"/>
                <w:lang w:val="lv-LV"/>
              </w:rPr>
              <w:t>30 EUR/1000 kg</w:t>
            </w:r>
          </w:p>
        </w:tc>
        <w:tc>
          <w:tcPr>
            <w:tcW w:w="1843" w:type="dxa"/>
            <w:tcBorders>
              <w:top w:val="nil"/>
              <w:left w:val="nil"/>
              <w:bottom w:val="single" w:sz="4" w:space="0" w:color="auto"/>
              <w:right w:val="single" w:sz="4" w:space="0" w:color="auto"/>
            </w:tcBorders>
            <w:shd w:val="clear" w:color="000000" w:fill="FFFFFF"/>
            <w:hideMark/>
          </w:tcPr>
          <w:p w14:paraId="26AA904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4A" w14:textId="77777777" w:rsidR="00AB08A9" w:rsidRPr="007B2CC4" w:rsidRDefault="00AB08A9" w:rsidP="00E032E3">
            <w:pPr>
              <w:spacing w:before="60" w:after="60" w:line="240" w:lineRule="auto"/>
              <w:rPr>
                <w:sz w:val="20"/>
                <w:lang w:val="lv-LV"/>
              </w:rPr>
            </w:pPr>
          </w:p>
        </w:tc>
      </w:tr>
      <w:tr w:rsidR="00F44A01" w:rsidRPr="007B2CC4" w14:paraId="26AA90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4C" w14:textId="77777777" w:rsidR="00AB08A9" w:rsidRPr="007B2CC4" w:rsidRDefault="00AB08A9" w:rsidP="00E032E3">
            <w:pPr>
              <w:spacing w:before="60" w:after="60" w:line="240" w:lineRule="auto"/>
              <w:rPr>
                <w:sz w:val="20"/>
                <w:lang w:val="lv-LV"/>
              </w:rPr>
            </w:pPr>
            <w:r w:rsidRPr="007B2CC4">
              <w:rPr>
                <w:sz w:val="20"/>
                <w:lang w:val="lv-LV"/>
              </w:rPr>
              <w:t>1006 20 94</w:t>
            </w:r>
          </w:p>
        </w:tc>
        <w:tc>
          <w:tcPr>
            <w:tcW w:w="3969" w:type="dxa"/>
            <w:tcBorders>
              <w:top w:val="nil"/>
              <w:left w:val="nil"/>
              <w:bottom w:val="single" w:sz="4" w:space="0" w:color="auto"/>
              <w:right w:val="single" w:sz="4" w:space="0" w:color="auto"/>
            </w:tcBorders>
            <w:shd w:val="clear" w:color="000000" w:fill="FFFFFF"/>
            <w:hideMark/>
          </w:tcPr>
          <w:p w14:paraId="26AA904D" w14:textId="77777777" w:rsidR="00AB08A9" w:rsidRPr="007B2CC4" w:rsidRDefault="00AB08A9" w:rsidP="00E032E3">
            <w:pPr>
              <w:spacing w:before="60" w:after="60" w:line="240" w:lineRule="auto"/>
              <w:rPr>
                <w:sz w:val="20"/>
                <w:lang w:val="lv-LV"/>
              </w:rPr>
            </w:pPr>
            <w:r w:rsidRPr="007B2CC4">
              <w:rPr>
                <w:sz w:val="20"/>
                <w:lang w:val="lv-LV"/>
              </w:rPr>
              <w:t>--- vidējgraudu</w:t>
            </w:r>
          </w:p>
        </w:tc>
        <w:tc>
          <w:tcPr>
            <w:tcW w:w="1701" w:type="dxa"/>
            <w:tcBorders>
              <w:top w:val="nil"/>
              <w:left w:val="nil"/>
              <w:bottom w:val="single" w:sz="4" w:space="0" w:color="auto"/>
              <w:right w:val="single" w:sz="4" w:space="0" w:color="auto"/>
            </w:tcBorders>
            <w:shd w:val="clear" w:color="000000" w:fill="FFFFFF"/>
            <w:hideMark/>
          </w:tcPr>
          <w:p w14:paraId="26AA90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4F" w14:textId="77777777" w:rsidR="00AB08A9" w:rsidRPr="007B2CC4" w:rsidRDefault="00AB08A9" w:rsidP="00E032E3">
            <w:pPr>
              <w:spacing w:before="60" w:after="60" w:line="240" w:lineRule="auto"/>
              <w:jc w:val="center"/>
              <w:rPr>
                <w:sz w:val="20"/>
                <w:lang w:val="lv-LV"/>
              </w:rPr>
            </w:pPr>
            <w:r w:rsidRPr="007B2CC4">
              <w:rPr>
                <w:sz w:val="20"/>
                <w:lang w:val="lv-LV"/>
              </w:rPr>
              <w:t>30 EUR/1000 kg</w:t>
            </w:r>
          </w:p>
        </w:tc>
        <w:tc>
          <w:tcPr>
            <w:tcW w:w="1843" w:type="dxa"/>
            <w:tcBorders>
              <w:top w:val="nil"/>
              <w:left w:val="nil"/>
              <w:bottom w:val="single" w:sz="4" w:space="0" w:color="auto"/>
              <w:right w:val="single" w:sz="4" w:space="0" w:color="auto"/>
            </w:tcBorders>
            <w:shd w:val="clear" w:color="000000" w:fill="FFFFFF"/>
            <w:hideMark/>
          </w:tcPr>
          <w:p w14:paraId="26AA905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52" w14:textId="77777777" w:rsidR="00AB08A9" w:rsidRPr="007B2CC4" w:rsidRDefault="00AB08A9" w:rsidP="00E032E3">
            <w:pPr>
              <w:spacing w:before="60" w:after="60" w:line="240" w:lineRule="auto"/>
              <w:rPr>
                <w:sz w:val="20"/>
                <w:lang w:val="lv-LV"/>
              </w:rPr>
            </w:pPr>
          </w:p>
        </w:tc>
      </w:tr>
      <w:tr w:rsidR="00F44A01" w:rsidRPr="007B2CC4" w14:paraId="26AA90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55" w14:textId="77777777" w:rsidR="00AB08A9" w:rsidRPr="007B2CC4" w:rsidRDefault="00AB08A9" w:rsidP="00E032E3">
            <w:pPr>
              <w:spacing w:before="60" w:after="60" w:line="240" w:lineRule="auto"/>
              <w:rPr>
                <w:sz w:val="20"/>
                <w:lang w:val="lv-LV"/>
              </w:rPr>
            </w:pPr>
            <w:r w:rsidRPr="007B2CC4">
              <w:rPr>
                <w:sz w:val="20"/>
                <w:lang w:val="lv-LV"/>
              </w:rPr>
              <w:t>--- garengraudu</w:t>
            </w:r>
          </w:p>
        </w:tc>
        <w:tc>
          <w:tcPr>
            <w:tcW w:w="1701" w:type="dxa"/>
            <w:tcBorders>
              <w:top w:val="nil"/>
              <w:left w:val="nil"/>
              <w:bottom w:val="single" w:sz="4" w:space="0" w:color="auto"/>
              <w:right w:val="single" w:sz="4" w:space="0" w:color="auto"/>
            </w:tcBorders>
            <w:shd w:val="clear" w:color="000000" w:fill="FFFFFF"/>
            <w:hideMark/>
          </w:tcPr>
          <w:p w14:paraId="26AA90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5A" w14:textId="77777777" w:rsidR="00AB08A9" w:rsidRPr="007B2CC4" w:rsidRDefault="00AB08A9" w:rsidP="00E032E3">
            <w:pPr>
              <w:spacing w:before="60" w:after="60" w:line="240" w:lineRule="auto"/>
              <w:rPr>
                <w:sz w:val="20"/>
                <w:lang w:val="lv-LV"/>
              </w:rPr>
            </w:pPr>
          </w:p>
        </w:tc>
      </w:tr>
      <w:tr w:rsidR="00F44A01" w:rsidRPr="007B2CC4" w14:paraId="26AA90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5C" w14:textId="77777777" w:rsidR="00AB08A9" w:rsidRPr="007B2CC4" w:rsidRDefault="00AB08A9" w:rsidP="00F44A01">
            <w:pPr>
              <w:pageBreakBefore/>
              <w:spacing w:before="60" w:after="60" w:line="240" w:lineRule="auto"/>
              <w:rPr>
                <w:sz w:val="20"/>
                <w:lang w:val="lv-LV"/>
              </w:rPr>
            </w:pPr>
            <w:r w:rsidRPr="007B2CC4">
              <w:rPr>
                <w:sz w:val="20"/>
                <w:lang w:val="lv-LV"/>
              </w:rPr>
              <w:t>1006 20 96</w:t>
            </w:r>
          </w:p>
        </w:tc>
        <w:tc>
          <w:tcPr>
            <w:tcW w:w="3969" w:type="dxa"/>
            <w:tcBorders>
              <w:top w:val="nil"/>
              <w:left w:val="nil"/>
              <w:bottom w:val="single" w:sz="4" w:space="0" w:color="auto"/>
              <w:right w:val="single" w:sz="4" w:space="0" w:color="auto"/>
            </w:tcBorders>
            <w:shd w:val="clear" w:color="000000" w:fill="FFFFFF"/>
            <w:hideMark/>
          </w:tcPr>
          <w:p w14:paraId="26AA905D" w14:textId="77777777" w:rsidR="00AB08A9" w:rsidRPr="007B2CC4" w:rsidRDefault="00AB08A9" w:rsidP="00F44A01">
            <w:pPr>
              <w:pageBreakBefore/>
              <w:spacing w:before="60" w:after="60" w:line="240" w:lineRule="auto"/>
              <w:rPr>
                <w:sz w:val="20"/>
                <w:lang w:val="lv-LV"/>
              </w:rPr>
            </w:pPr>
            <w:r w:rsidRPr="007B2CC4">
              <w:rPr>
                <w:sz w:val="20"/>
                <w:lang w:val="lv-LV"/>
              </w:rPr>
              <w:t>---- ar garuma un platuma attiecību lielāku par 2, bet mazāku par 3</w:t>
            </w:r>
          </w:p>
        </w:tc>
        <w:tc>
          <w:tcPr>
            <w:tcW w:w="1701" w:type="dxa"/>
            <w:tcBorders>
              <w:top w:val="nil"/>
              <w:left w:val="nil"/>
              <w:bottom w:val="single" w:sz="4" w:space="0" w:color="auto"/>
              <w:right w:val="single" w:sz="4" w:space="0" w:color="auto"/>
            </w:tcBorders>
            <w:shd w:val="clear" w:color="000000" w:fill="FFFFFF"/>
            <w:hideMark/>
          </w:tcPr>
          <w:p w14:paraId="26AA905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5F" w14:textId="77777777" w:rsidR="00AB08A9" w:rsidRPr="007B2CC4" w:rsidRDefault="00AB08A9" w:rsidP="00F44A01">
            <w:pPr>
              <w:pageBreakBefore/>
              <w:spacing w:before="60" w:after="60" w:line="240" w:lineRule="auto"/>
              <w:jc w:val="center"/>
              <w:rPr>
                <w:sz w:val="20"/>
                <w:lang w:val="lv-LV"/>
              </w:rPr>
            </w:pPr>
            <w:r w:rsidRPr="007B2CC4">
              <w:rPr>
                <w:sz w:val="20"/>
                <w:lang w:val="lv-LV"/>
              </w:rPr>
              <w:t>30 EUR/1000 kg</w:t>
            </w:r>
          </w:p>
        </w:tc>
        <w:tc>
          <w:tcPr>
            <w:tcW w:w="1843" w:type="dxa"/>
            <w:tcBorders>
              <w:top w:val="nil"/>
              <w:left w:val="nil"/>
              <w:bottom w:val="single" w:sz="4" w:space="0" w:color="auto"/>
              <w:right w:val="single" w:sz="4" w:space="0" w:color="auto"/>
            </w:tcBorders>
            <w:shd w:val="clear" w:color="000000" w:fill="FFFFFF"/>
            <w:hideMark/>
          </w:tcPr>
          <w:p w14:paraId="26AA9060" w14:textId="77777777" w:rsidR="00AB08A9" w:rsidRPr="007B2CC4" w:rsidRDefault="00AB08A9" w:rsidP="00F44A01">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6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62" w14:textId="77777777" w:rsidR="00AB08A9" w:rsidRPr="007B2CC4" w:rsidRDefault="00AB08A9" w:rsidP="00F44A01">
            <w:pPr>
              <w:pageBreakBefore/>
              <w:spacing w:before="60" w:after="60" w:line="240" w:lineRule="auto"/>
              <w:rPr>
                <w:sz w:val="20"/>
                <w:lang w:val="lv-LV"/>
              </w:rPr>
            </w:pPr>
          </w:p>
        </w:tc>
      </w:tr>
      <w:tr w:rsidR="00F44A01" w:rsidRPr="007B2CC4" w14:paraId="26AA90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64" w14:textId="77777777" w:rsidR="00AB08A9" w:rsidRPr="007B2CC4" w:rsidRDefault="00AB08A9" w:rsidP="00E032E3">
            <w:pPr>
              <w:spacing w:before="60" w:after="60" w:line="240" w:lineRule="auto"/>
              <w:rPr>
                <w:sz w:val="20"/>
                <w:lang w:val="lv-LV"/>
              </w:rPr>
            </w:pPr>
            <w:r w:rsidRPr="007B2CC4">
              <w:rPr>
                <w:sz w:val="20"/>
                <w:lang w:val="lv-LV"/>
              </w:rPr>
              <w:t>1006 20 98</w:t>
            </w:r>
          </w:p>
        </w:tc>
        <w:tc>
          <w:tcPr>
            <w:tcW w:w="3969" w:type="dxa"/>
            <w:tcBorders>
              <w:top w:val="nil"/>
              <w:left w:val="nil"/>
              <w:bottom w:val="single" w:sz="4" w:space="0" w:color="auto"/>
              <w:right w:val="single" w:sz="4" w:space="0" w:color="auto"/>
            </w:tcBorders>
            <w:shd w:val="clear" w:color="000000" w:fill="FFFFFF"/>
            <w:hideMark/>
          </w:tcPr>
          <w:p w14:paraId="26AA9065" w14:textId="77777777" w:rsidR="00AB08A9" w:rsidRPr="007B2CC4" w:rsidRDefault="00AB08A9" w:rsidP="00E032E3">
            <w:pPr>
              <w:spacing w:before="60" w:after="60" w:line="240" w:lineRule="auto"/>
              <w:rPr>
                <w:sz w:val="20"/>
                <w:lang w:val="lv-LV"/>
              </w:rPr>
            </w:pPr>
            <w:r w:rsidRPr="007B2CC4">
              <w:rPr>
                <w:sz w:val="20"/>
                <w:lang w:val="lv-LV"/>
              </w:rPr>
              <w:t>---- ar garuma un platuma attiecību vienādu ar 3 vai lielāku</w:t>
            </w:r>
          </w:p>
        </w:tc>
        <w:tc>
          <w:tcPr>
            <w:tcW w:w="1701" w:type="dxa"/>
            <w:tcBorders>
              <w:top w:val="nil"/>
              <w:left w:val="nil"/>
              <w:bottom w:val="single" w:sz="4" w:space="0" w:color="auto"/>
              <w:right w:val="single" w:sz="4" w:space="0" w:color="auto"/>
            </w:tcBorders>
            <w:shd w:val="clear" w:color="000000" w:fill="FFFFFF"/>
            <w:hideMark/>
          </w:tcPr>
          <w:p w14:paraId="26AA90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67" w14:textId="77777777" w:rsidR="00AB08A9" w:rsidRPr="007B2CC4" w:rsidRDefault="00AB08A9" w:rsidP="00E032E3">
            <w:pPr>
              <w:spacing w:before="60" w:after="60" w:line="240" w:lineRule="auto"/>
              <w:jc w:val="center"/>
              <w:rPr>
                <w:sz w:val="20"/>
                <w:lang w:val="lv-LV"/>
              </w:rPr>
            </w:pPr>
            <w:r w:rsidRPr="007B2CC4">
              <w:rPr>
                <w:sz w:val="20"/>
                <w:lang w:val="lv-LV"/>
              </w:rPr>
              <w:t>30 EUR/1000 kg</w:t>
            </w:r>
          </w:p>
        </w:tc>
        <w:tc>
          <w:tcPr>
            <w:tcW w:w="1843" w:type="dxa"/>
            <w:tcBorders>
              <w:top w:val="nil"/>
              <w:left w:val="nil"/>
              <w:bottom w:val="single" w:sz="4" w:space="0" w:color="auto"/>
              <w:right w:val="single" w:sz="4" w:space="0" w:color="auto"/>
            </w:tcBorders>
            <w:shd w:val="clear" w:color="000000" w:fill="FFFFFF"/>
            <w:hideMark/>
          </w:tcPr>
          <w:p w14:paraId="26AA906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6A" w14:textId="77777777" w:rsidR="00AB08A9" w:rsidRPr="007B2CC4" w:rsidRDefault="00AB08A9" w:rsidP="00E032E3">
            <w:pPr>
              <w:spacing w:before="60" w:after="60" w:line="240" w:lineRule="auto"/>
              <w:rPr>
                <w:sz w:val="20"/>
                <w:lang w:val="lv-LV"/>
              </w:rPr>
            </w:pPr>
          </w:p>
        </w:tc>
      </w:tr>
      <w:tr w:rsidR="00F44A01" w:rsidRPr="007B2CC4" w14:paraId="26AA90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6C" w14:textId="77777777" w:rsidR="00AB08A9" w:rsidRPr="007B2CC4" w:rsidRDefault="00AB08A9" w:rsidP="00E032E3">
            <w:pPr>
              <w:spacing w:before="60" w:after="60" w:line="240" w:lineRule="auto"/>
              <w:rPr>
                <w:sz w:val="20"/>
                <w:lang w:val="lv-LV"/>
              </w:rPr>
            </w:pPr>
            <w:r w:rsidRPr="007B2CC4">
              <w:rPr>
                <w:sz w:val="20"/>
                <w:lang w:val="lv-LV"/>
              </w:rPr>
              <w:t>1006 30</w:t>
            </w:r>
          </w:p>
        </w:tc>
        <w:tc>
          <w:tcPr>
            <w:tcW w:w="3969" w:type="dxa"/>
            <w:tcBorders>
              <w:top w:val="nil"/>
              <w:left w:val="nil"/>
              <w:bottom w:val="single" w:sz="4" w:space="0" w:color="auto"/>
              <w:right w:val="single" w:sz="4" w:space="0" w:color="auto"/>
            </w:tcBorders>
            <w:shd w:val="clear" w:color="000000" w:fill="FFFFFF"/>
            <w:hideMark/>
          </w:tcPr>
          <w:p w14:paraId="26AA906D" w14:textId="77777777" w:rsidR="00AB08A9" w:rsidRPr="007B2CC4" w:rsidRDefault="00AB08A9" w:rsidP="00E032E3">
            <w:pPr>
              <w:spacing w:before="60" w:after="60" w:line="240" w:lineRule="auto"/>
              <w:rPr>
                <w:sz w:val="20"/>
                <w:lang w:val="lv-LV"/>
              </w:rPr>
            </w:pPr>
            <w:r w:rsidRPr="007B2CC4">
              <w:rPr>
                <w:sz w:val="20"/>
                <w:lang w:val="lv-LV"/>
              </w:rPr>
              <w:t>- daļēji slīpēti vai pilnīgi noslīpēti rīsi, arī pulēti vai glazēti</w:t>
            </w:r>
          </w:p>
        </w:tc>
        <w:tc>
          <w:tcPr>
            <w:tcW w:w="1701" w:type="dxa"/>
            <w:tcBorders>
              <w:top w:val="nil"/>
              <w:left w:val="nil"/>
              <w:bottom w:val="single" w:sz="4" w:space="0" w:color="auto"/>
              <w:right w:val="single" w:sz="4" w:space="0" w:color="auto"/>
            </w:tcBorders>
            <w:shd w:val="clear" w:color="000000" w:fill="FFFFFF"/>
            <w:hideMark/>
          </w:tcPr>
          <w:p w14:paraId="26AA90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72" w14:textId="77777777" w:rsidR="00AB08A9" w:rsidRPr="007B2CC4" w:rsidRDefault="00AB08A9" w:rsidP="00E032E3">
            <w:pPr>
              <w:spacing w:before="60" w:after="60" w:line="240" w:lineRule="auto"/>
              <w:rPr>
                <w:sz w:val="20"/>
                <w:lang w:val="lv-LV"/>
              </w:rPr>
            </w:pPr>
          </w:p>
        </w:tc>
      </w:tr>
      <w:tr w:rsidR="00F44A01" w:rsidRPr="007B2CC4" w14:paraId="26AA90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75" w14:textId="77777777" w:rsidR="00AB08A9" w:rsidRPr="007B2CC4" w:rsidRDefault="00AB08A9" w:rsidP="00E032E3">
            <w:pPr>
              <w:spacing w:before="60" w:after="60" w:line="240" w:lineRule="auto"/>
              <w:rPr>
                <w:sz w:val="20"/>
                <w:lang w:val="lv-LV"/>
              </w:rPr>
            </w:pPr>
            <w:r w:rsidRPr="007B2CC4">
              <w:rPr>
                <w:sz w:val="20"/>
                <w:lang w:val="lv-LV"/>
              </w:rPr>
              <w:t>-- daļēji slīpēti rīsi</w:t>
            </w:r>
          </w:p>
        </w:tc>
        <w:tc>
          <w:tcPr>
            <w:tcW w:w="1701" w:type="dxa"/>
            <w:tcBorders>
              <w:top w:val="nil"/>
              <w:left w:val="nil"/>
              <w:bottom w:val="single" w:sz="4" w:space="0" w:color="auto"/>
              <w:right w:val="single" w:sz="4" w:space="0" w:color="auto"/>
            </w:tcBorders>
            <w:shd w:val="clear" w:color="000000" w:fill="FFFFFF"/>
            <w:hideMark/>
          </w:tcPr>
          <w:p w14:paraId="26AA90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7A" w14:textId="77777777" w:rsidR="00AB08A9" w:rsidRPr="007B2CC4" w:rsidRDefault="00AB08A9" w:rsidP="00E032E3">
            <w:pPr>
              <w:spacing w:before="60" w:after="60" w:line="240" w:lineRule="auto"/>
              <w:rPr>
                <w:sz w:val="20"/>
                <w:lang w:val="lv-LV"/>
              </w:rPr>
            </w:pPr>
          </w:p>
        </w:tc>
      </w:tr>
      <w:tr w:rsidR="00F44A01" w:rsidRPr="007B2CC4" w14:paraId="26AA90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7D" w14:textId="77777777" w:rsidR="00AB08A9" w:rsidRPr="007B2CC4" w:rsidRDefault="00AB08A9" w:rsidP="00E032E3">
            <w:pPr>
              <w:spacing w:before="60" w:after="60" w:line="240" w:lineRule="auto"/>
              <w:rPr>
                <w:sz w:val="20"/>
                <w:lang w:val="lv-LV"/>
              </w:rPr>
            </w:pPr>
            <w:r w:rsidRPr="007B2CC4">
              <w:rPr>
                <w:sz w:val="20"/>
                <w:lang w:val="lv-LV"/>
              </w:rPr>
              <w:t>--- tvaicēti</w:t>
            </w:r>
          </w:p>
        </w:tc>
        <w:tc>
          <w:tcPr>
            <w:tcW w:w="1701" w:type="dxa"/>
            <w:tcBorders>
              <w:top w:val="nil"/>
              <w:left w:val="nil"/>
              <w:bottom w:val="single" w:sz="4" w:space="0" w:color="auto"/>
              <w:right w:val="single" w:sz="4" w:space="0" w:color="auto"/>
            </w:tcBorders>
            <w:shd w:val="clear" w:color="000000" w:fill="FFFFFF"/>
            <w:hideMark/>
          </w:tcPr>
          <w:p w14:paraId="26AA90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82" w14:textId="77777777" w:rsidR="00AB08A9" w:rsidRPr="007B2CC4" w:rsidRDefault="00AB08A9" w:rsidP="00E032E3">
            <w:pPr>
              <w:spacing w:before="60" w:after="60" w:line="240" w:lineRule="auto"/>
              <w:rPr>
                <w:sz w:val="20"/>
                <w:lang w:val="lv-LV"/>
              </w:rPr>
            </w:pPr>
          </w:p>
        </w:tc>
      </w:tr>
      <w:tr w:rsidR="00F44A01" w:rsidRPr="007B2CC4" w14:paraId="26AA90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84" w14:textId="77777777" w:rsidR="00AB08A9" w:rsidRPr="007B2CC4" w:rsidRDefault="00AB08A9" w:rsidP="00E032E3">
            <w:pPr>
              <w:spacing w:before="60" w:after="60" w:line="240" w:lineRule="auto"/>
              <w:rPr>
                <w:sz w:val="20"/>
                <w:lang w:val="lv-LV"/>
              </w:rPr>
            </w:pPr>
            <w:r w:rsidRPr="007B2CC4">
              <w:rPr>
                <w:sz w:val="20"/>
                <w:lang w:val="lv-LV"/>
              </w:rPr>
              <w:t>1006 30 21</w:t>
            </w:r>
          </w:p>
        </w:tc>
        <w:tc>
          <w:tcPr>
            <w:tcW w:w="3969" w:type="dxa"/>
            <w:tcBorders>
              <w:top w:val="nil"/>
              <w:left w:val="nil"/>
              <w:bottom w:val="single" w:sz="4" w:space="0" w:color="auto"/>
              <w:right w:val="single" w:sz="4" w:space="0" w:color="auto"/>
            </w:tcBorders>
            <w:shd w:val="clear" w:color="000000" w:fill="FFFFFF"/>
            <w:hideMark/>
          </w:tcPr>
          <w:p w14:paraId="26AA9085" w14:textId="77777777" w:rsidR="00AB08A9" w:rsidRPr="007B2CC4" w:rsidRDefault="00AB08A9" w:rsidP="00E032E3">
            <w:pPr>
              <w:spacing w:before="60" w:after="60" w:line="240" w:lineRule="auto"/>
              <w:rPr>
                <w:sz w:val="20"/>
                <w:lang w:val="lv-LV"/>
              </w:rPr>
            </w:pPr>
            <w:r w:rsidRPr="007B2CC4">
              <w:rPr>
                <w:sz w:val="20"/>
                <w:lang w:val="lv-LV"/>
              </w:rPr>
              <w:t>---- apaļgraudu</w:t>
            </w:r>
          </w:p>
        </w:tc>
        <w:tc>
          <w:tcPr>
            <w:tcW w:w="1701" w:type="dxa"/>
            <w:tcBorders>
              <w:top w:val="nil"/>
              <w:left w:val="nil"/>
              <w:bottom w:val="single" w:sz="4" w:space="0" w:color="auto"/>
              <w:right w:val="single" w:sz="4" w:space="0" w:color="auto"/>
            </w:tcBorders>
            <w:shd w:val="clear" w:color="000000" w:fill="FFFFFF"/>
            <w:hideMark/>
          </w:tcPr>
          <w:p w14:paraId="26AA90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87"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08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8A" w14:textId="77777777" w:rsidR="00AB08A9" w:rsidRPr="007B2CC4" w:rsidRDefault="00AB08A9" w:rsidP="00E032E3">
            <w:pPr>
              <w:spacing w:before="60" w:after="60" w:line="240" w:lineRule="auto"/>
              <w:rPr>
                <w:sz w:val="20"/>
                <w:lang w:val="lv-LV"/>
              </w:rPr>
            </w:pPr>
          </w:p>
        </w:tc>
      </w:tr>
      <w:tr w:rsidR="00F44A01" w:rsidRPr="007B2CC4" w14:paraId="26AA90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8C" w14:textId="77777777" w:rsidR="00AB08A9" w:rsidRPr="007B2CC4" w:rsidRDefault="00AB08A9" w:rsidP="00E032E3">
            <w:pPr>
              <w:spacing w:before="60" w:after="60" w:line="240" w:lineRule="auto"/>
              <w:rPr>
                <w:sz w:val="20"/>
                <w:lang w:val="lv-LV"/>
              </w:rPr>
            </w:pPr>
            <w:r w:rsidRPr="007B2CC4">
              <w:rPr>
                <w:sz w:val="20"/>
                <w:lang w:val="lv-LV"/>
              </w:rPr>
              <w:t>1006 30 23</w:t>
            </w:r>
          </w:p>
        </w:tc>
        <w:tc>
          <w:tcPr>
            <w:tcW w:w="3969" w:type="dxa"/>
            <w:tcBorders>
              <w:top w:val="nil"/>
              <w:left w:val="nil"/>
              <w:bottom w:val="single" w:sz="4" w:space="0" w:color="auto"/>
              <w:right w:val="single" w:sz="4" w:space="0" w:color="auto"/>
            </w:tcBorders>
            <w:shd w:val="clear" w:color="000000" w:fill="FFFFFF"/>
            <w:hideMark/>
          </w:tcPr>
          <w:p w14:paraId="26AA908D" w14:textId="77777777" w:rsidR="00AB08A9" w:rsidRPr="007B2CC4" w:rsidRDefault="00AB08A9" w:rsidP="00E032E3">
            <w:pPr>
              <w:spacing w:before="60" w:after="60" w:line="240" w:lineRule="auto"/>
              <w:rPr>
                <w:sz w:val="20"/>
                <w:lang w:val="lv-LV"/>
              </w:rPr>
            </w:pPr>
            <w:r w:rsidRPr="007B2CC4">
              <w:rPr>
                <w:sz w:val="20"/>
                <w:lang w:val="lv-LV"/>
              </w:rPr>
              <w:t>---- vidējgraudu</w:t>
            </w:r>
          </w:p>
        </w:tc>
        <w:tc>
          <w:tcPr>
            <w:tcW w:w="1701" w:type="dxa"/>
            <w:tcBorders>
              <w:top w:val="nil"/>
              <w:left w:val="nil"/>
              <w:bottom w:val="single" w:sz="4" w:space="0" w:color="auto"/>
              <w:right w:val="single" w:sz="4" w:space="0" w:color="auto"/>
            </w:tcBorders>
            <w:shd w:val="clear" w:color="000000" w:fill="FFFFFF"/>
            <w:hideMark/>
          </w:tcPr>
          <w:p w14:paraId="26AA90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8F"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09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92" w14:textId="77777777" w:rsidR="00AB08A9" w:rsidRPr="007B2CC4" w:rsidRDefault="00AB08A9" w:rsidP="00E032E3">
            <w:pPr>
              <w:spacing w:before="60" w:after="60" w:line="240" w:lineRule="auto"/>
              <w:rPr>
                <w:sz w:val="20"/>
                <w:lang w:val="lv-LV"/>
              </w:rPr>
            </w:pPr>
          </w:p>
        </w:tc>
      </w:tr>
      <w:tr w:rsidR="00F44A01" w:rsidRPr="007B2CC4" w14:paraId="26AA90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95" w14:textId="77777777" w:rsidR="00AB08A9" w:rsidRPr="007B2CC4" w:rsidRDefault="00AB08A9" w:rsidP="00E032E3">
            <w:pPr>
              <w:spacing w:before="60" w:after="60" w:line="240" w:lineRule="auto"/>
              <w:rPr>
                <w:sz w:val="20"/>
                <w:lang w:val="lv-LV"/>
              </w:rPr>
            </w:pPr>
            <w:r w:rsidRPr="007B2CC4">
              <w:rPr>
                <w:sz w:val="20"/>
                <w:lang w:val="lv-LV"/>
              </w:rPr>
              <w:t>---- garengraudu</w:t>
            </w:r>
          </w:p>
        </w:tc>
        <w:tc>
          <w:tcPr>
            <w:tcW w:w="1701" w:type="dxa"/>
            <w:tcBorders>
              <w:top w:val="nil"/>
              <w:left w:val="nil"/>
              <w:bottom w:val="single" w:sz="4" w:space="0" w:color="auto"/>
              <w:right w:val="single" w:sz="4" w:space="0" w:color="auto"/>
            </w:tcBorders>
            <w:shd w:val="clear" w:color="000000" w:fill="FFFFFF"/>
            <w:hideMark/>
          </w:tcPr>
          <w:p w14:paraId="26AA90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9A" w14:textId="77777777" w:rsidR="00AB08A9" w:rsidRPr="007B2CC4" w:rsidRDefault="00AB08A9" w:rsidP="00E032E3">
            <w:pPr>
              <w:spacing w:before="60" w:after="60" w:line="240" w:lineRule="auto"/>
              <w:rPr>
                <w:sz w:val="20"/>
                <w:lang w:val="lv-LV"/>
              </w:rPr>
            </w:pPr>
          </w:p>
        </w:tc>
      </w:tr>
      <w:tr w:rsidR="00F44A01" w:rsidRPr="007B2CC4" w14:paraId="26AA90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9C" w14:textId="77777777" w:rsidR="00AB08A9" w:rsidRPr="007B2CC4" w:rsidRDefault="00AB08A9" w:rsidP="00E032E3">
            <w:pPr>
              <w:spacing w:before="60" w:after="60" w:line="240" w:lineRule="auto"/>
              <w:rPr>
                <w:sz w:val="20"/>
                <w:lang w:val="lv-LV"/>
              </w:rPr>
            </w:pPr>
            <w:r w:rsidRPr="007B2CC4">
              <w:rPr>
                <w:sz w:val="20"/>
                <w:lang w:val="lv-LV"/>
              </w:rPr>
              <w:t>1006 30 25</w:t>
            </w:r>
          </w:p>
        </w:tc>
        <w:tc>
          <w:tcPr>
            <w:tcW w:w="3969" w:type="dxa"/>
            <w:tcBorders>
              <w:top w:val="nil"/>
              <w:left w:val="nil"/>
              <w:bottom w:val="single" w:sz="4" w:space="0" w:color="auto"/>
              <w:right w:val="single" w:sz="4" w:space="0" w:color="auto"/>
            </w:tcBorders>
            <w:shd w:val="clear" w:color="000000" w:fill="FFFFFF"/>
            <w:hideMark/>
          </w:tcPr>
          <w:p w14:paraId="26AA909D" w14:textId="77777777" w:rsidR="00AB08A9" w:rsidRPr="007B2CC4" w:rsidRDefault="00AB08A9" w:rsidP="00E032E3">
            <w:pPr>
              <w:spacing w:before="60" w:after="60" w:line="240" w:lineRule="auto"/>
              <w:rPr>
                <w:sz w:val="20"/>
                <w:lang w:val="lv-LV"/>
              </w:rPr>
            </w:pPr>
            <w:r w:rsidRPr="007B2CC4">
              <w:rPr>
                <w:sz w:val="20"/>
                <w:lang w:val="lv-LV"/>
              </w:rPr>
              <w:t>----- ar garuma un platuma attiecību lielāku par 2, bet mazāku par 3</w:t>
            </w:r>
          </w:p>
        </w:tc>
        <w:tc>
          <w:tcPr>
            <w:tcW w:w="1701" w:type="dxa"/>
            <w:tcBorders>
              <w:top w:val="nil"/>
              <w:left w:val="nil"/>
              <w:bottom w:val="single" w:sz="4" w:space="0" w:color="auto"/>
              <w:right w:val="single" w:sz="4" w:space="0" w:color="auto"/>
            </w:tcBorders>
            <w:shd w:val="clear" w:color="000000" w:fill="FFFFFF"/>
            <w:hideMark/>
          </w:tcPr>
          <w:p w14:paraId="26AA90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9F"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0A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A2" w14:textId="77777777" w:rsidR="00AB08A9" w:rsidRPr="007B2CC4" w:rsidRDefault="00AB08A9" w:rsidP="00E032E3">
            <w:pPr>
              <w:spacing w:before="60" w:after="60" w:line="240" w:lineRule="auto"/>
              <w:rPr>
                <w:sz w:val="20"/>
                <w:lang w:val="lv-LV"/>
              </w:rPr>
            </w:pPr>
          </w:p>
        </w:tc>
      </w:tr>
      <w:tr w:rsidR="00F44A01" w:rsidRPr="007B2CC4" w14:paraId="26AA90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A4" w14:textId="77777777" w:rsidR="00AB08A9" w:rsidRPr="007B2CC4" w:rsidRDefault="00AB08A9" w:rsidP="00E032E3">
            <w:pPr>
              <w:spacing w:before="60" w:after="60" w:line="240" w:lineRule="auto"/>
              <w:rPr>
                <w:sz w:val="20"/>
                <w:lang w:val="lv-LV"/>
              </w:rPr>
            </w:pPr>
            <w:r w:rsidRPr="007B2CC4">
              <w:rPr>
                <w:sz w:val="20"/>
                <w:lang w:val="lv-LV"/>
              </w:rPr>
              <w:t>1006 30 27</w:t>
            </w:r>
          </w:p>
        </w:tc>
        <w:tc>
          <w:tcPr>
            <w:tcW w:w="3969" w:type="dxa"/>
            <w:tcBorders>
              <w:top w:val="nil"/>
              <w:left w:val="nil"/>
              <w:bottom w:val="single" w:sz="4" w:space="0" w:color="auto"/>
              <w:right w:val="single" w:sz="4" w:space="0" w:color="auto"/>
            </w:tcBorders>
            <w:shd w:val="clear" w:color="000000" w:fill="FFFFFF"/>
            <w:hideMark/>
          </w:tcPr>
          <w:p w14:paraId="26AA90A5" w14:textId="77777777" w:rsidR="00AB08A9" w:rsidRPr="007B2CC4" w:rsidRDefault="00AB08A9" w:rsidP="00E032E3">
            <w:pPr>
              <w:spacing w:before="60" w:after="60" w:line="240" w:lineRule="auto"/>
              <w:rPr>
                <w:sz w:val="20"/>
                <w:lang w:val="lv-LV"/>
              </w:rPr>
            </w:pPr>
            <w:r w:rsidRPr="007B2CC4">
              <w:rPr>
                <w:sz w:val="20"/>
                <w:lang w:val="lv-LV"/>
              </w:rPr>
              <w:t>----- ar garuma un platuma attiecību vienādu ar 3 vai lielāku</w:t>
            </w:r>
          </w:p>
        </w:tc>
        <w:tc>
          <w:tcPr>
            <w:tcW w:w="1701" w:type="dxa"/>
            <w:tcBorders>
              <w:top w:val="nil"/>
              <w:left w:val="nil"/>
              <w:bottom w:val="single" w:sz="4" w:space="0" w:color="auto"/>
              <w:right w:val="single" w:sz="4" w:space="0" w:color="auto"/>
            </w:tcBorders>
            <w:shd w:val="clear" w:color="000000" w:fill="FFFFFF"/>
            <w:hideMark/>
          </w:tcPr>
          <w:p w14:paraId="26AA90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A7"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0A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AA" w14:textId="77777777" w:rsidR="00AB08A9" w:rsidRPr="007B2CC4" w:rsidRDefault="00AB08A9" w:rsidP="00E032E3">
            <w:pPr>
              <w:spacing w:before="60" w:after="60" w:line="240" w:lineRule="auto"/>
              <w:rPr>
                <w:sz w:val="20"/>
                <w:lang w:val="lv-LV"/>
              </w:rPr>
            </w:pPr>
          </w:p>
        </w:tc>
      </w:tr>
      <w:tr w:rsidR="00F44A01" w:rsidRPr="007B2CC4" w14:paraId="26AA90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0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B2" w14:textId="77777777" w:rsidR="00AB08A9" w:rsidRPr="007B2CC4" w:rsidRDefault="00AB08A9" w:rsidP="00E032E3">
            <w:pPr>
              <w:spacing w:before="60" w:after="60" w:line="240" w:lineRule="auto"/>
              <w:rPr>
                <w:sz w:val="20"/>
                <w:lang w:val="lv-LV"/>
              </w:rPr>
            </w:pPr>
          </w:p>
        </w:tc>
      </w:tr>
      <w:tr w:rsidR="00F44A01" w:rsidRPr="007B2CC4" w14:paraId="26AA90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B4" w14:textId="77777777" w:rsidR="00AB08A9" w:rsidRPr="007B2CC4" w:rsidRDefault="00AB08A9" w:rsidP="00F44A01">
            <w:pPr>
              <w:pageBreakBefore/>
              <w:spacing w:before="60" w:after="60" w:line="240" w:lineRule="auto"/>
              <w:rPr>
                <w:sz w:val="20"/>
                <w:lang w:val="lv-LV"/>
              </w:rPr>
            </w:pPr>
            <w:r w:rsidRPr="007B2CC4">
              <w:rPr>
                <w:sz w:val="20"/>
                <w:lang w:val="lv-LV"/>
              </w:rPr>
              <w:t>1006 30 42</w:t>
            </w:r>
          </w:p>
        </w:tc>
        <w:tc>
          <w:tcPr>
            <w:tcW w:w="3969" w:type="dxa"/>
            <w:tcBorders>
              <w:top w:val="nil"/>
              <w:left w:val="nil"/>
              <w:bottom w:val="single" w:sz="4" w:space="0" w:color="auto"/>
              <w:right w:val="single" w:sz="4" w:space="0" w:color="auto"/>
            </w:tcBorders>
            <w:shd w:val="clear" w:color="000000" w:fill="FFFFFF"/>
            <w:hideMark/>
          </w:tcPr>
          <w:p w14:paraId="26AA90B5" w14:textId="77777777" w:rsidR="00AB08A9" w:rsidRPr="007B2CC4" w:rsidRDefault="00AB08A9" w:rsidP="00F44A01">
            <w:pPr>
              <w:pageBreakBefore/>
              <w:spacing w:before="60" w:after="60" w:line="240" w:lineRule="auto"/>
              <w:rPr>
                <w:sz w:val="20"/>
                <w:lang w:val="lv-LV"/>
              </w:rPr>
            </w:pPr>
            <w:r w:rsidRPr="007B2CC4">
              <w:rPr>
                <w:sz w:val="20"/>
                <w:lang w:val="lv-LV"/>
              </w:rPr>
              <w:t>---- apaļgraudu</w:t>
            </w:r>
          </w:p>
        </w:tc>
        <w:tc>
          <w:tcPr>
            <w:tcW w:w="1701" w:type="dxa"/>
            <w:tcBorders>
              <w:top w:val="nil"/>
              <w:left w:val="nil"/>
              <w:bottom w:val="single" w:sz="4" w:space="0" w:color="auto"/>
              <w:right w:val="single" w:sz="4" w:space="0" w:color="auto"/>
            </w:tcBorders>
            <w:shd w:val="clear" w:color="000000" w:fill="FFFFFF"/>
            <w:hideMark/>
          </w:tcPr>
          <w:p w14:paraId="26AA90B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B7" w14:textId="77777777" w:rsidR="00AB08A9" w:rsidRPr="007B2CC4" w:rsidRDefault="00AB08A9" w:rsidP="00F44A01">
            <w:pPr>
              <w:pageBreakBefore/>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0B8" w14:textId="77777777" w:rsidR="00AB08A9" w:rsidRPr="007B2CC4" w:rsidRDefault="00AB08A9" w:rsidP="00F44A01">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B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BA" w14:textId="77777777" w:rsidR="00AB08A9" w:rsidRPr="007B2CC4" w:rsidRDefault="00AB08A9" w:rsidP="00F44A01">
            <w:pPr>
              <w:pageBreakBefore/>
              <w:spacing w:before="60" w:after="60" w:line="240" w:lineRule="auto"/>
              <w:rPr>
                <w:sz w:val="20"/>
                <w:lang w:val="lv-LV"/>
              </w:rPr>
            </w:pPr>
          </w:p>
        </w:tc>
      </w:tr>
      <w:tr w:rsidR="00F44A01" w:rsidRPr="007B2CC4" w14:paraId="26AA90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BC" w14:textId="77777777" w:rsidR="00AB08A9" w:rsidRPr="007B2CC4" w:rsidRDefault="00AB08A9" w:rsidP="00E032E3">
            <w:pPr>
              <w:spacing w:before="60" w:after="60" w:line="240" w:lineRule="auto"/>
              <w:rPr>
                <w:sz w:val="20"/>
                <w:lang w:val="lv-LV"/>
              </w:rPr>
            </w:pPr>
            <w:r w:rsidRPr="007B2CC4">
              <w:rPr>
                <w:sz w:val="20"/>
                <w:lang w:val="lv-LV"/>
              </w:rPr>
              <w:t>1006 30 44</w:t>
            </w:r>
          </w:p>
        </w:tc>
        <w:tc>
          <w:tcPr>
            <w:tcW w:w="3969" w:type="dxa"/>
            <w:tcBorders>
              <w:top w:val="nil"/>
              <w:left w:val="nil"/>
              <w:bottom w:val="single" w:sz="4" w:space="0" w:color="auto"/>
              <w:right w:val="single" w:sz="4" w:space="0" w:color="auto"/>
            </w:tcBorders>
            <w:shd w:val="clear" w:color="000000" w:fill="FFFFFF"/>
            <w:hideMark/>
          </w:tcPr>
          <w:p w14:paraId="26AA90BD" w14:textId="77777777" w:rsidR="00AB08A9" w:rsidRPr="007B2CC4" w:rsidRDefault="00AB08A9" w:rsidP="00E032E3">
            <w:pPr>
              <w:spacing w:before="60" w:after="60" w:line="240" w:lineRule="auto"/>
              <w:rPr>
                <w:sz w:val="20"/>
                <w:lang w:val="lv-LV"/>
              </w:rPr>
            </w:pPr>
            <w:r w:rsidRPr="007B2CC4">
              <w:rPr>
                <w:sz w:val="20"/>
                <w:lang w:val="lv-LV"/>
              </w:rPr>
              <w:t>---- vidējgraudu</w:t>
            </w:r>
          </w:p>
        </w:tc>
        <w:tc>
          <w:tcPr>
            <w:tcW w:w="1701" w:type="dxa"/>
            <w:tcBorders>
              <w:top w:val="nil"/>
              <w:left w:val="nil"/>
              <w:bottom w:val="single" w:sz="4" w:space="0" w:color="auto"/>
              <w:right w:val="single" w:sz="4" w:space="0" w:color="auto"/>
            </w:tcBorders>
            <w:shd w:val="clear" w:color="000000" w:fill="FFFFFF"/>
            <w:hideMark/>
          </w:tcPr>
          <w:p w14:paraId="26AA90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BF"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0C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C2" w14:textId="77777777" w:rsidR="00AB08A9" w:rsidRPr="007B2CC4" w:rsidRDefault="00AB08A9" w:rsidP="00E032E3">
            <w:pPr>
              <w:spacing w:before="60" w:after="60" w:line="240" w:lineRule="auto"/>
              <w:rPr>
                <w:sz w:val="20"/>
                <w:lang w:val="lv-LV"/>
              </w:rPr>
            </w:pPr>
          </w:p>
        </w:tc>
      </w:tr>
      <w:tr w:rsidR="00F44A01" w:rsidRPr="007B2CC4" w14:paraId="26AA90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C5" w14:textId="77777777" w:rsidR="00AB08A9" w:rsidRPr="007B2CC4" w:rsidRDefault="00AB08A9" w:rsidP="00E032E3">
            <w:pPr>
              <w:spacing w:before="60" w:after="60" w:line="240" w:lineRule="auto"/>
              <w:rPr>
                <w:sz w:val="20"/>
                <w:lang w:val="lv-LV"/>
              </w:rPr>
            </w:pPr>
            <w:r w:rsidRPr="007B2CC4">
              <w:rPr>
                <w:sz w:val="20"/>
                <w:lang w:val="lv-LV"/>
              </w:rPr>
              <w:t>---- garengraudu</w:t>
            </w:r>
          </w:p>
        </w:tc>
        <w:tc>
          <w:tcPr>
            <w:tcW w:w="1701" w:type="dxa"/>
            <w:tcBorders>
              <w:top w:val="nil"/>
              <w:left w:val="nil"/>
              <w:bottom w:val="single" w:sz="4" w:space="0" w:color="auto"/>
              <w:right w:val="single" w:sz="4" w:space="0" w:color="auto"/>
            </w:tcBorders>
            <w:shd w:val="clear" w:color="000000" w:fill="FFFFFF"/>
            <w:hideMark/>
          </w:tcPr>
          <w:p w14:paraId="26AA90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CA" w14:textId="77777777" w:rsidR="00AB08A9" w:rsidRPr="007B2CC4" w:rsidRDefault="00AB08A9" w:rsidP="00E032E3">
            <w:pPr>
              <w:spacing w:before="60" w:after="60" w:line="240" w:lineRule="auto"/>
              <w:rPr>
                <w:sz w:val="20"/>
                <w:lang w:val="lv-LV"/>
              </w:rPr>
            </w:pPr>
          </w:p>
        </w:tc>
      </w:tr>
      <w:tr w:rsidR="00F44A01" w:rsidRPr="007B2CC4" w14:paraId="26AA90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CC" w14:textId="77777777" w:rsidR="00AB08A9" w:rsidRPr="007B2CC4" w:rsidRDefault="00AB08A9" w:rsidP="00E032E3">
            <w:pPr>
              <w:spacing w:before="60" w:after="60" w:line="240" w:lineRule="auto"/>
              <w:rPr>
                <w:sz w:val="20"/>
                <w:lang w:val="lv-LV"/>
              </w:rPr>
            </w:pPr>
            <w:r w:rsidRPr="007B2CC4">
              <w:rPr>
                <w:sz w:val="20"/>
                <w:lang w:val="lv-LV"/>
              </w:rPr>
              <w:t>1006 30 46</w:t>
            </w:r>
          </w:p>
        </w:tc>
        <w:tc>
          <w:tcPr>
            <w:tcW w:w="3969" w:type="dxa"/>
            <w:tcBorders>
              <w:top w:val="nil"/>
              <w:left w:val="nil"/>
              <w:bottom w:val="single" w:sz="4" w:space="0" w:color="auto"/>
              <w:right w:val="single" w:sz="4" w:space="0" w:color="auto"/>
            </w:tcBorders>
            <w:shd w:val="clear" w:color="000000" w:fill="FFFFFF"/>
            <w:hideMark/>
          </w:tcPr>
          <w:p w14:paraId="26AA90CD" w14:textId="77777777" w:rsidR="00AB08A9" w:rsidRPr="007B2CC4" w:rsidRDefault="00AB08A9" w:rsidP="00E032E3">
            <w:pPr>
              <w:spacing w:before="60" w:after="60" w:line="240" w:lineRule="auto"/>
              <w:rPr>
                <w:sz w:val="20"/>
                <w:lang w:val="lv-LV"/>
              </w:rPr>
            </w:pPr>
            <w:r w:rsidRPr="007B2CC4">
              <w:rPr>
                <w:sz w:val="20"/>
                <w:lang w:val="lv-LV"/>
              </w:rPr>
              <w:t>----- ar garuma un platuma attiecību lielāku par 2, bet mazāku par 3</w:t>
            </w:r>
          </w:p>
        </w:tc>
        <w:tc>
          <w:tcPr>
            <w:tcW w:w="1701" w:type="dxa"/>
            <w:tcBorders>
              <w:top w:val="nil"/>
              <w:left w:val="nil"/>
              <w:bottom w:val="single" w:sz="4" w:space="0" w:color="auto"/>
              <w:right w:val="single" w:sz="4" w:space="0" w:color="auto"/>
            </w:tcBorders>
            <w:shd w:val="clear" w:color="000000" w:fill="FFFFFF"/>
            <w:hideMark/>
          </w:tcPr>
          <w:p w14:paraId="26AA90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CF"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0D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D2" w14:textId="77777777" w:rsidR="00AB08A9" w:rsidRPr="007B2CC4" w:rsidRDefault="00AB08A9" w:rsidP="00E032E3">
            <w:pPr>
              <w:spacing w:before="60" w:after="60" w:line="240" w:lineRule="auto"/>
              <w:rPr>
                <w:sz w:val="20"/>
                <w:lang w:val="lv-LV"/>
              </w:rPr>
            </w:pPr>
          </w:p>
        </w:tc>
      </w:tr>
      <w:tr w:rsidR="00F44A01" w:rsidRPr="007B2CC4" w14:paraId="26AA90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D4" w14:textId="77777777" w:rsidR="00AB08A9" w:rsidRPr="007B2CC4" w:rsidRDefault="00AB08A9" w:rsidP="00E032E3">
            <w:pPr>
              <w:spacing w:before="60" w:after="60" w:line="240" w:lineRule="auto"/>
              <w:rPr>
                <w:sz w:val="20"/>
                <w:lang w:val="lv-LV"/>
              </w:rPr>
            </w:pPr>
            <w:r w:rsidRPr="007B2CC4">
              <w:rPr>
                <w:sz w:val="20"/>
                <w:lang w:val="lv-LV"/>
              </w:rPr>
              <w:t>1006 30 48</w:t>
            </w:r>
          </w:p>
        </w:tc>
        <w:tc>
          <w:tcPr>
            <w:tcW w:w="3969" w:type="dxa"/>
            <w:tcBorders>
              <w:top w:val="nil"/>
              <w:left w:val="nil"/>
              <w:bottom w:val="single" w:sz="4" w:space="0" w:color="auto"/>
              <w:right w:val="single" w:sz="4" w:space="0" w:color="auto"/>
            </w:tcBorders>
            <w:shd w:val="clear" w:color="000000" w:fill="FFFFFF"/>
            <w:hideMark/>
          </w:tcPr>
          <w:p w14:paraId="26AA90D5" w14:textId="77777777" w:rsidR="00AB08A9" w:rsidRPr="007B2CC4" w:rsidRDefault="00AB08A9" w:rsidP="00E032E3">
            <w:pPr>
              <w:spacing w:before="60" w:after="60" w:line="240" w:lineRule="auto"/>
              <w:rPr>
                <w:sz w:val="20"/>
                <w:lang w:val="lv-LV"/>
              </w:rPr>
            </w:pPr>
            <w:r w:rsidRPr="007B2CC4">
              <w:rPr>
                <w:sz w:val="20"/>
                <w:lang w:val="lv-LV"/>
              </w:rPr>
              <w:t>----- ar garuma un platuma attiecību vienādu ar 3 vai lielāku</w:t>
            </w:r>
          </w:p>
        </w:tc>
        <w:tc>
          <w:tcPr>
            <w:tcW w:w="1701" w:type="dxa"/>
            <w:tcBorders>
              <w:top w:val="nil"/>
              <w:left w:val="nil"/>
              <w:bottom w:val="single" w:sz="4" w:space="0" w:color="auto"/>
              <w:right w:val="single" w:sz="4" w:space="0" w:color="auto"/>
            </w:tcBorders>
            <w:shd w:val="clear" w:color="000000" w:fill="FFFFFF"/>
            <w:hideMark/>
          </w:tcPr>
          <w:p w14:paraId="26AA90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D7"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0D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DA" w14:textId="77777777" w:rsidR="00AB08A9" w:rsidRPr="007B2CC4" w:rsidRDefault="00AB08A9" w:rsidP="00E032E3">
            <w:pPr>
              <w:spacing w:before="60" w:after="60" w:line="240" w:lineRule="auto"/>
              <w:rPr>
                <w:sz w:val="20"/>
                <w:lang w:val="lv-LV"/>
              </w:rPr>
            </w:pPr>
          </w:p>
        </w:tc>
      </w:tr>
      <w:tr w:rsidR="00F44A01" w:rsidRPr="007B2CC4" w14:paraId="26AA90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DD" w14:textId="77777777" w:rsidR="00AB08A9" w:rsidRPr="007B2CC4" w:rsidRDefault="00AB08A9" w:rsidP="00E032E3">
            <w:pPr>
              <w:spacing w:before="60" w:after="60" w:line="240" w:lineRule="auto"/>
              <w:rPr>
                <w:sz w:val="20"/>
                <w:lang w:val="lv-LV"/>
              </w:rPr>
            </w:pPr>
            <w:r w:rsidRPr="007B2CC4">
              <w:rPr>
                <w:sz w:val="20"/>
                <w:lang w:val="lv-LV"/>
              </w:rPr>
              <w:t>-- pilnīgi noslīpēti rīsi</w:t>
            </w:r>
          </w:p>
        </w:tc>
        <w:tc>
          <w:tcPr>
            <w:tcW w:w="1701" w:type="dxa"/>
            <w:tcBorders>
              <w:top w:val="nil"/>
              <w:left w:val="nil"/>
              <w:bottom w:val="single" w:sz="4" w:space="0" w:color="auto"/>
              <w:right w:val="single" w:sz="4" w:space="0" w:color="auto"/>
            </w:tcBorders>
            <w:shd w:val="clear" w:color="000000" w:fill="FFFFFF"/>
            <w:hideMark/>
          </w:tcPr>
          <w:p w14:paraId="26AA90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E2" w14:textId="77777777" w:rsidR="00AB08A9" w:rsidRPr="007B2CC4" w:rsidRDefault="00AB08A9" w:rsidP="00E032E3">
            <w:pPr>
              <w:spacing w:before="60" w:after="60" w:line="240" w:lineRule="auto"/>
              <w:rPr>
                <w:sz w:val="20"/>
                <w:lang w:val="lv-LV"/>
              </w:rPr>
            </w:pPr>
          </w:p>
        </w:tc>
      </w:tr>
      <w:tr w:rsidR="00F44A01" w:rsidRPr="007B2CC4" w14:paraId="26AA90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E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E5" w14:textId="77777777" w:rsidR="00AB08A9" w:rsidRPr="007B2CC4" w:rsidRDefault="00AB08A9" w:rsidP="00E032E3">
            <w:pPr>
              <w:spacing w:before="60" w:after="60" w:line="240" w:lineRule="auto"/>
              <w:rPr>
                <w:sz w:val="20"/>
                <w:lang w:val="lv-LV"/>
              </w:rPr>
            </w:pPr>
            <w:r w:rsidRPr="007B2CC4">
              <w:rPr>
                <w:sz w:val="20"/>
                <w:lang w:val="lv-LV"/>
              </w:rPr>
              <w:t>--- tvaicēti</w:t>
            </w:r>
          </w:p>
        </w:tc>
        <w:tc>
          <w:tcPr>
            <w:tcW w:w="1701" w:type="dxa"/>
            <w:tcBorders>
              <w:top w:val="nil"/>
              <w:left w:val="nil"/>
              <w:bottom w:val="single" w:sz="4" w:space="0" w:color="auto"/>
              <w:right w:val="single" w:sz="4" w:space="0" w:color="auto"/>
            </w:tcBorders>
            <w:shd w:val="clear" w:color="000000" w:fill="FFFFFF"/>
            <w:hideMark/>
          </w:tcPr>
          <w:p w14:paraId="26AA90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0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0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0EA" w14:textId="77777777" w:rsidR="00AB08A9" w:rsidRPr="007B2CC4" w:rsidRDefault="00AB08A9" w:rsidP="00E032E3">
            <w:pPr>
              <w:spacing w:before="60" w:after="60" w:line="240" w:lineRule="auto"/>
              <w:rPr>
                <w:sz w:val="20"/>
                <w:lang w:val="lv-LV"/>
              </w:rPr>
            </w:pPr>
          </w:p>
        </w:tc>
      </w:tr>
      <w:tr w:rsidR="00F44A01" w:rsidRPr="007B2CC4" w14:paraId="26AA90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EC" w14:textId="77777777" w:rsidR="00AB08A9" w:rsidRPr="007B2CC4" w:rsidRDefault="00AB08A9" w:rsidP="00E032E3">
            <w:pPr>
              <w:spacing w:before="60" w:after="60" w:line="240" w:lineRule="auto"/>
              <w:rPr>
                <w:sz w:val="20"/>
                <w:lang w:val="lv-LV"/>
              </w:rPr>
            </w:pPr>
            <w:r w:rsidRPr="007B2CC4">
              <w:rPr>
                <w:sz w:val="20"/>
                <w:lang w:val="lv-LV"/>
              </w:rPr>
              <w:t>1006 30 61</w:t>
            </w:r>
          </w:p>
        </w:tc>
        <w:tc>
          <w:tcPr>
            <w:tcW w:w="3969" w:type="dxa"/>
            <w:tcBorders>
              <w:top w:val="nil"/>
              <w:left w:val="nil"/>
              <w:bottom w:val="single" w:sz="4" w:space="0" w:color="auto"/>
              <w:right w:val="single" w:sz="4" w:space="0" w:color="auto"/>
            </w:tcBorders>
            <w:shd w:val="clear" w:color="000000" w:fill="FFFFFF"/>
            <w:hideMark/>
          </w:tcPr>
          <w:p w14:paraId="26AA90ED" w14:textId="77777777" w:rsidR="00AB08A9" w:rsidRPr="007B2CC4" w:rsidRDefault="00AB08A9" w:rsidP="00E032E3">
            <w:pPr>
              <w:spacing w:before="60" w:after="60" w:line="240" w:lineRule="auto"/>
              <w:rPr>
                <w:sz w:val="20"/>
                <w:lang w:val="lv-LV"/>
              </w:rPr>
            </w:pPr>
            <w:r w:rsidRPr="007B2CC4">
              <w:rPr>
                <w:sz w:val="20"/>
                <w:lang w:val="lv-LV"/>
              </w:rPr>
              <w:t>---- apaļgraudu</w:t>
            </w:r>
          </w:p>
        </w:tc>
        <w:tc>
          <w:tcPr>
            <w:tcW w:w="1701" w:type="dxa"/>
            <w:tcBorders>
              <w:top w:val="nil"/>
              <w:left w:val="nil"/>
              <w:bottom w:val="single" w:sz="4" w:space="0" w:color="auto"/>
              <w:right w:val="single" w:sz="4" w:space="0" w:color="auto"/>
            </w:tcBorders>
            <w:shd w:val="clear" w:color="000000" w:fill="FFFFFF"/>
            <w:hideMark/>
          </w:tcPr>
          <w:p w14:paraId="26AA90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EF"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0F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F2" w14:textId="77777777" w:rsidR="00AB08A9" w:rsidRPr="007B2CC4" w:rsidRDefault="00AB08A9" w:rsidP="00E032E3">
            <w:pPr>
              <w:spacing w:before="60" w:after="60" w:line="240" w:lineRule="auto"/>
              <w:rPr>
                <w:sz w:val="20"/>
                <w:lang w:val="lv-LV"/>
              </w:rPr>
            </w:pPr>
          </w:p>
        </w:tc>
      </w:tr>
      <w:tr w:rsidR="00F44A01" w:rsidRPr="007B2CC4" w14:paraId="26AA90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F4" w14:textId="77777777" w:rsidR="00AB08A9" w:rsidRPr="007B2CC4" w:rsidRDefault="00AB08A9" w:rsidP="00E032E3">
            <w:pPr>
              <w:spacing w:before="60" w:after="60" w:line="240" w:lineRule="auto"/>
              <w:rPr>
                <w:sz w:val="20"/>
                <w:lang w:val="lv-LV"/>
              </w:rPr>
            </w:pPr>
            <w:r w:rsidRPr="007B2CC4">
              <w:rPr>
                <w:sz w:val="20"/>
                <w:lang w:val="lv-LV"/>
              </w:rPr>
              <w:t>1006 30 63</w:t>
            </w:r>
          </w:p>
        </w:tc>
        <w:tc>
          <w:tcPr>
            <w:tcW w:w="3969" w:type="dxa"/>
            <w:tcBorders>
              <w:top w:val="nil"/>
              <w:left w:val="nil"/>
              <w:bottom w:val="single" w:sz="4" w:space="0" w:color="auto"/>
              <w:right w:val="single" w:sz="4" w:space="0" w:color="auto"/>
            </w:tcBorders>
            <w:shd w:val="clear" w:color="000000" w:fill="FFFFFF"/>
            <w:hideMark/>
          </w:tcPr>
          <w:p w14:paraId="26AA90F5" w14:textId="77777777" w:rsidR="00AB08A9" w:rsidRPr="007B2CC4" w:rsidRDefault="00AB08A9" w:rsidP="00E032E3">
            <w:pPr>
              <w:spacing w:before="60" w:after="60" w:line="240" w:lineRule="auto"/>
              <w:rPr>
                <w:sz w:val="20"/>
                <w:lang w:val="lv-LV"/>
              </w:rPr>
            </w:pPr>
            <w:r w:rsidRPr="007B2CC4">
              <w:rPr>
                <w:sz w:val="20"/>
                <w:lang w:val="lv-LV"/>
              </w:rPr>
              <w:t>---- vidējgraudu</w:t>
            </w:r>
          </w:p>
        </w:tc>
        <w:tc>
          <w:tcPr>
            <w:tcW w:w="1701" w:type="dxa"/>
            <w:tcBorders>
              <w:top w:val="nil"/>
              <w:left w:val="nil"/>
              <w:bottom w:val="single" w:sz="4" w:space="0" w:color="auto"/>
              <w:right w:val="single" w:sz="4" w:space="0" w:color="auto"/>
            </w:tcBorders>
            <w:shd w:val="clear" w:color="000000" w:fill="FFFFFF"/>
            <w:hideMark/>
          </w:tcPr>
          <w:p w14:paraId="26AA90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0F7"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0F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0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0FA" w14:textId="77777777" w:rsidR="00AB08A9" w:rsidRPr="007B2CC4" w:rsidRDefault="00AB08A9" w:rsidP="00E032E3">
            <w:pPr>
              <w:spacing w:before="60" w:after="60" w:line="240" w:lineRule="auto"/>
              <w:rPr>
                <w:sz w:val="20"/>
                <w:lang w:val="lv-LV"/>
              </w:rPr>
            </w:pPr>
          </w:p>
        </w:tc>
      </w:tr>
      <w:tr w:rsidR="00F44A01" w:rsidRPr="007B2CC4" w14:paraId="26AA91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0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0FD" w14:textId="77777777" w:rsidR="00AB08A9" w:rsidRPr="007B2CC4" w:rsidRDefault="00AB08A9" w:rsidP="00E032E3">
            <w:pPr>
              <w:spacing w:before="60" w:after="60" w:line="240" w:lineRule="auto"/>
              <w:rPr>
                <w:sz w:val="20"/>
                <w:lang w:val="lv-LV"/>
              </w:rPr>
            </w:pPr>
            <w:r w:rsidRPr="007B2CC4">
              <w:rPr>
                <w:sz w:val="20"/>
                <w:lang w:val="lv-LV"/>
              </w:rPr>
              <w:t>---- garengraudu</w:t>
            </w:r>
          </w:p>
        </w:tc>
        <w:tc>
          <w:tcPr>
            <w:tcW w:w="1701" w:type="dxa"/>
            <w:tcBorders>
              <w:top w:val="nil"/>
              <w:left w:val="nil"/>
              <w:bottom w:val="single" w:sz="4" w:space="0" w:color="auto"/>
              <w:right w:val="single" w:sz="4" w:space="0" w:color="auto"/>
            </w:tcBorders>
            <w:shd w:val="clear" w:color="000000" w:fill="FFFFFF"/>
            <w:hideMark/>
          </w:tcPr>
          <w:p w14:paraId="26AA90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0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1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1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102" w14:textId="77777777" w:rsidR="00AB08A9" w:rsidRPr="007B2CC4" w:rsidRDefault="00AB08A9" w:rsidP="00E032E3">
            <w:pPr>
              <w:spacing w:before="60" w:after="60" w:line="240" w:lineRule="auto"/>
              <w:rPr>
                <w:sz w:val="20"/>
                <w:lang w:val="lv-LV"/>
              </w:rPr>
            </w:pPr>
          </w:p>
        </w:tc>
      </w:tr>
      <w:tr w:rsidR="00F44A01" w:rsidRPr="007B2CC4" w14:paraId="26AA91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04" w14:textId="77777777" w:rsidR="00AB08A9" w:rsidRPr="007B2CC4" w:rsidRDefault="00AB08A9" w:rsidP="00E032E3">
            <w:pPr>
              <w:spacing w:before="60" w:after="60" w:line="240" w:lineRule="auto"/>
              <w:rPr>
                <w:sz w:val="20"/>
                <w:lang w:val="lv-LV"/>
              </w:rPr>
            </w:pPr>
            <w:r w:rsidRPr="007B2CC4">
              <w:rPr>
                <w:sz w:val="20"/>
                <w:lang w:val="lv-LV"/>
              </w:rPr>
              <w:t>1006 30 65</w:t>
            </w:r>
          </w:p>
        </w:tc>
        <w:tc>
          <w:tcPr>
            <w:tcW w:w="3969" w:type="dxa"/>
            <w:tcBorders>
              <w:top w:val="nil"/>
              <w:left w:val="nil"/>
              <w:bottom w:val="single" w:sz="4" w:space="0" w:color="auto"/>
              <w:right w:val="single" w:sz="4" w:space="0" w:color="auto"/>
            </w:tcBorders>
            <w:shd w:val="clear" w:color="000000" w:fill="FFFFFF"/>
            <w:hideMark/>
          </w:tcPr>
          <w:p w14:paraId="26AA9105" w14:textId="77777777" w:rsidR="00AB08A9" w:rsidRPr="007B2CC4" w:rsidRDefault="00AB08A9" w:rsidP="00E032E3">
            <w:pPr>
              <w:spacing w:before="60" w:after="60" w:line="240" w:lineRule="auto"/>
              <w:rPr>
                <w:sz w:val="20"/>
                <w:lang w:val="lv-LV"/>
              </w:rPr>
            </w:pPr>
            <w:r w:rsidRPr="007B2CC4">
              <w:rPr>
                <w:sz w:val="20"/>
                <w:lang w:val="lv-LV"/>
              </w:rPr>
              <w:t>----- ar garuma un platuma attiecību lielāku par 2, bet mazāku par 3</w:t>
            </w:r>
          </w:p>
        </w:tc>
        <w:tc>
          <w:tcPr>
            <w:tcW w:w="1701" w:type="dxa"/>
            <w:tcBorders>
              <w:top w:val="nil"/>
              <w:left w:val="nil"/>
              <w:bottom w:val="single" w:sz="4" w:space="0" w:color="auto"/>
              <w:right w:val="single" w:sz="4" w:space="0" w:color="auto"/>
            </w:tcBorders>
            <w:shd w:val="clear" w:color="000000" w:fill="FFFFFF"/>
            <w:hideMark/>
          </w:tcPr>
          <w:p w14:paraId="26AA91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07"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10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1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0A" w14:textId="77777777" w:rsidR="00AB08A9" w:rsidRPr="007B2CC4" w:rsidRDefault="00AB08A9" w:rsidP="00E032E3">
            <w:pPr>
              <w:spacing w:before="60" w:after="60" w:line="240" w:lineRule="auto"/>
              <w:rPr>
                <w:sz w:val="20"/>
                <w:lang w:val="lv-LV"/>
              </w:rPr>
            </w:pPr>
          </w:p>
        </w:tc>
      </w:tr>
      <w:tr w:rsidR="00F44A01" w:rsidRPr="007B2CC4" w14:paraId="26AA91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0C" w14:textId="77777777" w:rsidR="00AB08A9" w:rsidRPr="007B2CC4" w:rsidRDefault="00AB08A9" w:rsidP="00E032E3">
            <w:pPr>
              <w:spacing w:before="60" w:after="60" w:line="240" w:lineRule="auto"/>
              <w:rPr>
                <w:sz w:val="20"/>
                <w:lang w:val="lv-LV"/>
              </w:rPr>
            </w:pPr>
            <w:r w:rsidRPr="007B2CC4">
              <w:rPr>
                <w:sz w:val="20"/>
                <w:lang w:val="lv-LV"/>
              </w:rPr>
              <w:t>1006 30 67</w:t>
            </w:r>
          </w:p>
        </w:tc>
        <w:tc>
          <w:tcPr>
            <w:tcW w:w="3969" w:type="dxa"/>
            <w:tcBorders>
              <w:top w:val="nil"/>
              <w:left w:val="nil"/>
              <w:bottom w:val="single" w:sz="4" w:space="0" w:color="auto"/>
              <w:right w:val="single" w:sz="4" w:space="0" w:color="auto"/>
            </w:tcBorders>
            <w:shd w:val="clear" w:color="000000" w:fill="FFFFFF"/>
            <w:hideMark/>
          </w:tcPr>
          <w:p w14:paraId="26AA910D" w14:textId="77777777" w:rsidR="00AB08A9" w:rsidRPr="007B2CC4" w:rsidRDefault="00AB08A9" w:rsidP="00E032E3">
            <w:pPr>
              <w:spacing w:before="60" w:after="60" w:line="240" w:lineRule="auto"/>
              <w:rPr>
                <w:sz w:val="20"/>
                <w:lang w:val="lv-LV"/>
              </w:rPr>
            </w:pPr>
            <w:r w:rsidRPr="007B2CC4">
              <w:rPr>
                <w:sz w:val="20"/>
                <w:lang w:val="lv-LV"/>
              </w:rPr>
              <w:t>----- ar garuma un platuma attiecību vienādu ar 3 vai lielāku</w:t>
            </w:r>
          </w:p>
        </w:tc>
        <w:tc>
          <w:tcPr>
            <w:tcW w:w="1701" w:type="dxa"/>
            <w:tcBorders>
              <w:top w:val="nil"/>
              <w:left w:val="nil"/>
              <w:bottom w:val="single" w:sz="4" w:space="0" w:color="auto"/>
              <w:right w:val="single" w:sz="4" w:space="0" w:color="auto"/>
            </w:tcBorders>
            <w:shd w:val="clear" w:color="000000" w:fill="FFFFFF"/>
            <w:hideMark/>
          </w:tcPr>
          <w:p w14:paraId="26AA91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0F"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11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1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12" w14:textId="77777777" w:rsidR="00AB08A9" w:rsidRPr="007B2CC4" w:rsidRDefault="00AB08A9" w:rsidP="00E032E3">
            <w:pPr>
              <w:spacing w:before="60" w:after="60" w:line="240" w:lineRule="auto"/>
              <w:rPr>
                <w:sz w:val="20"/>
                <w:lang w:val="lv-LV"/>
              </w:rPr>
            </w:pPr>
          </w:p>
        </w:tc>
      </w:tr>
      <w:tr w:rsidR="00F44A01" w:rsidRPr="007B2CC4" w14:paraId="26AA91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14"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11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11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11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11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11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11A" w14:textId="77777777" w:rsidR="00AB08A9" w:rsidRPr="007B2CC4" w:rsidRDefault="00AB08A9" w:rsidP="00F44A01">
            <w:pPr>
              <w:pageBreakBefore/>
              <w:spacing w:before="60" w:after="60" w:line="240" w:lineRule="auto"/>
              <w:rPr>
                <w:sz w:val="20"/>
                <w:lang w:val="lv-LV"/>
              </w:rPr>
            </w:pPr>
          </w:p>
        </w:tc>
      </w:tr>
      <w:tr w:rsidR="00F44A01" w:rsidRPr="007B2CC4" w14:paraId="26AA91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1C" w14:textId="77777777" w:rsidR="00AB08A9" w:rsidRPr="007B2CC4" w:rsidRDefault="00AB08A9" w:rsidP="00E032E3">
            <w:pPr>
              <w:spacing w:before="60" w:after="60" w:line="240" w:lineRule="auto"/>
              <w:rPr>
                <w:sz w:val="20"/>
                <w:lang w:val="lv-LV"/>
              </w:rPr>
            </w:pPr>
            <w:r w:rsidRPr="007B2CC4">
              <w:rPr>
                <w:sz w:val="20"/>
                <w:lang w:val="lv-LV"/>
              </w:rPr>
              <w:t>1006 30 92</w:t>
            </w:r>
          </w:p>
        </w:tc>
        <w:tc>
          <w:tcPr>
            <w:tcW w:w="3969" w:type="dxa"/>
            <w:tcBorders>
              <w:top w:val="nil"/>
              <w:left w:val="nil"/>
              <w:bottom w:val="single" w:sz="4" w:space="0" w:color="auto"/>
              <w:right w:val="single" w:sz="4" w:space="0" w:color="auto"/>
            </w:tcBorders>
            <w:shd w:val="clear" w:color="000000" w:fill="FFFFFF"/>
            <w:hideMark/>
          </w:tcPr>
          <w:p w14:paraId="26AA911D" w14:textId="77777777" w:rsidR="00AB08A9" w:rsidRPr="007B2CC4" w:rsidRDefault="00AB08A9" w:rsidP="00E032E3">
            <w:pPr>
              <w:spacing w:before="60" w:after="60" w:line="240" w:lineRule="auto"/>
              <w:rPr>
                <w:sz w:val="20"/>
                <w:lang w:val="lv-LV"/>
              </w:rPr>
            </w:pPr>
            <w:r w:rsidRPr="007B2CC4">
              <w:rPr>
                <w:sz w:val="20"/>
                <w:lang w:val="lv-LV"/>
              </w:rPr>
              <w:t>---- apaļgraudu</w:t>
            </w:r>
          </w:p>
        </w:tc>
        <w:tc>
          <w:tcPr>
            <w:tcW w:w="1701" w:type="dxa"/>
            <w:tcBorders>
              <w:top w:val="nil"/>
              <w:left w:val="nil"/>
              <w:bottom w:val="single" w:sz="4" w:space="0" w:color="auto"/>
              <w:right w:val="single" w:sz="4" w:space="0" w:color="auto"/>
            </w:tcBorders>
            <w:shd w:val="clear" w:color="000000" w:fill="FFFFFF"/>
            <w:hideMark/>
          </w:tcPr>
          <w:p w14:paraId="26AA91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1F"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12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1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22" w14:textId="77777777" w:rsidR="00AB08A9" w:rsidRPr="007B2CC4" w:rsidRDefault="00AB08A9" w:rsidP="00E032E3">
            <w:pPr>
              <w:spacing w:before="60" w:after="60" w:line="240" w:lineRule="auto"/>
              <w:rPr>
                <w:sz w:val="20"/>
                <w:lang w:val="lv-LV"/>
              </w:rPr>
            </w:pPr>
          </w:p>
        </w:tc>
      </w:tr>
      <w:tr w:rsidR="00F44A01" w:rsidRPr="007B2CC4" w14:paraId="26AA91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24" w14:textId="77777777" w:rsidR="00AB08A9" w:rsidRPr="007B2CC4" w:rsidRDefault="00AB08A9" w:rsidP="00E032E3">
            <w:pPr>
              <w:spacing w:before="60" w:after="60" w:line="240" w:lineRule="auto"/>
              <w:rPr>
                <w:sz w:val="20"/>
                <w:lang w:val="lv-LV"/>
              </w:rPr>
            </w:pPr>
            <w:r w:rsidRPr="007B2CC4">
              <w:rPr>
                <w:sz w:val="20"/>
                <w:lang w:val="lv-LV"/>
              </w:rPr>
              <w:t>1006 30 94</w:t>
            </w:r>
          </w:p>
        </w:tc>
        <w:tc>
          <w:tcPr>
            <w:tcW w:w="3969" w:type="dxa"/>
            <w:tcBorders>
              <w:top w:val="nil"/>
              <w:left w:val="nil"/>
              <w:bottom w:val="single" w:sz="4" w:space="0" w:color="auto"/>
              <w:right w:val="single" w:sz="4" w:space="0" w:color="auto"/>
            </w:tcBorders>
            <w:shd w:val="clear" w:color="000000" w:fill="FFFFFF"/>
            <w:hideMark/>
          </w:tcPr>
          <w:p w14:paraId="26AA9125" w14:textId="77777777" w:rsidR="00AB08A9" w:rsidRPr="007B2CC4" w:rsidRDefault="00AB08A9" w:rsidP="00E032E3">
            <w:pPr>
              <w:spacing w:before="60" w:after="60" w:line="240" w:lineRule="auto"/>
              <w:rPr>
                <w:sz w:val="20"/>
                <w:lang w:val="lv-LV"/>
              </w:rPr>
            </w:pPr>
            <w:r w:rsidRPr="007B2CC4">
              <w:rPr>
                <w:sz w:val="20"/>
                <w:lang w:val="lv-LV"/>
              </w:rPr>
              <w:t>---- vidējgraudu</w:t>
            </w:r>
          </w:p>
        </w:tc>
        <w:tc>
          <w:tcPr>
            <w:tcW w:w="1701" w:type="dxa"/>
            <w:tcBorders>
              <w:top w:val="nil"/>
              <w:left w:val="nil"/>
              <w:bottom w:val="single" w:sz="4" w:space="0" w:color="auto"/>
              <w:right w:val="single" w:sz="4" w:space="0" w:color="auto"/>
            </w:tcBorders>
            <w:shd w:val="clear" w:color="000000" w:fill="FFFFFF"/>
            <w:hideMark/>
          </w:tcPr>
          <w:p w14:paraId="26AA91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27"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12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1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2A" w14:textId="77777777" w:rsidR="00AB08A9" w:rsidRPr="007B2CC4" w:rsidRDefault="00AB08A9" w:rsidP="00E032E3">
            <w:pPr>
              <w:spacing w:before="60" w:after="60" w:line="240" w:lineRule="auto"/>
              <w:rPr>
                <w:sz w:val="20"/>
                <w:lang w:val="lv-LV"/>
              </w:rPr>
            </w:pPr>
          </w:p>
        </w:tc>
      </w:tr>
      <w:tr w:rsidR="00F44A01" w:rsidRPr="007B2CC4" w14:paraId="26AA91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12D" w14:textId="77777777" w:rsidR="00AB08A9" w:rsidRPr="007B2CC4" w:rsidRDefault="00AB08A9" w:rsidP="00E032E3">
            <w:pPr>
              <w:spacing w:before="60" w:after="60" w:line="240" w:lineRule="auto"/>
              <w:rPr>
                <w:sz w:val="20"/>
                <w:lang w:val="lv-LV"/>
              </w:rPr>
            </w:pPr>
            <w:r w:rsidRPr="007B2CC4">
              <w:rPr>
                <w:sz w:val="20"/>
                <w:lang w:val="lv-LV"/>
              </w:rPr>
              <w:t>---- garengraudu</w:t>
            </w:r>
          </w:p>
        </w:tc>
        <w:tc>
          <w:tcPr>
            <w:tcW w:w="1701" w:type="dxa"/>
            <w:tcBorders>
              <w:top w:val="nil"/>
              <w:left w:val="nil"/>
              <w:bottom w:val="single" w:sz="4" w:space="0" w:color="auto"/>
              <w:right w:val="single" w:sz="4" w:space="0" w:color="auto"/>
            </w:tcBorders>
            <w:shd w:val="clear" w:color="000000" w:fill="FFFFFF"/>
            <w:hideMark/>
          </w:tcPr>
          <w:p w14:paraId="26AA91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1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1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1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132" w14:textId="77777777" w:rsidR="00AB08A9" w:rsidRPr="007B2CC4" w:rsidRDefault="00AB08A9" w:rsidP="00E032E3">
            <w:pPr>
              <w:spacing w:before="60" w:after="60" w:line="240" w:lineRule="auto"/>
              <w:rPr>
                <w:sz w:val="20"/>
                <w:lang w:val="lv-LV"/>
              </w:rPr>
            </w:pPr>
          </w:p>
        </w:tc>
      </w:tr>
      <w:tr w:rsidR="00F44A01" w:rsidRPr="007B2CC4" w14:paraId="26AA91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34" w14:textId="77777777" w:rsidR="00AB08A9" w:rsidRPr="007B2CC4" w:rsidRDefault="00AB08A9" w:rsidP="00E032E3">
            <w:pPr>
              <w:spacing w:before="60" w:after="60" w:line="240" w:lineRule="auto"/>
              <w:rPr>
                <w:sz w:val="20"/>
                <w:lang w:val="lv-LV"/>
              </w:rPr>
            </w:pPr>
            <w:r w:rsidRPr="007B2CC4">
              <w:rPr>
                <w:sz w:val="20"/>
                <w:lang w:val="lv-LV"/>
              </w:rPr>
              <w:t>1006 30 96</w:t>
            </w:r>
          </w:p>
        </w:tc>
        <w:tc>
          <w:tcPr>
            <w:tcW w:w="3969" w:type="dxa"/>
            <w:tcBorders>
              <w:top w:val="nil"/>
              <w:left w:val="nil"/>
              <w:bottom w:val="single" w:sz="4" w:space="0" w:color="auto"/>
              <w:right w:val="single" w:sz="4" w:space="0" w:color="auto"/>
            </w:tcBorders>
            <w:shd w:val="clear" w:color="000000" w:fill="FFFFFF"/>
            <w:hideMark/>
          </w:tcPr>
          <w:p w14:paraId="26AA9135" w14:textId="77777777" w:rsidR="00AB08A9" w:rsidRPr="007B2CC4" w:rsidRDefault="00AB08A9" w:rsidP="00E032E3">
            <w:pPr>
              <w:spacing w:before="60" w:after="60" w:line="240" w:lineRule="auto"/>
              <w:rPr>
                <w:sz w:val="20"/>
                <w:lang w:val="lv-LV"/>
              </w:rPr>
            </w:pPr>
            <w:r w:rsidRPr="007B2CC4">
              <w:rPr>
                <w:sz w:val="20"/>
                <w:lang w:val="lv-LV"/>
              </w:rPr>
              <w:t>----- ar garuma un platuma attiecību lielāku par 2, bet mazāku par 3</w:t>
            </w:r>
          </w:p>
        </w:tc>
        <w:tc>
          <w:tcPr>
            <w:tcW w:w="1701" w:type="dxa"/>
            <w:tcBorders>
              <w:top w:val="nil"/>
              <w:left w:val="nil"/>
              <w:bottom w:val="single" w:sz="4" w:space="0" w:color="auto"/>
              <w:right w:val="single" w:sz="4" w:space="0" w:color="auto"/>
            </w:tcBorders>
            <w:shd w:val="clear" w:color="000000" w:fill="FFFFFF"/>
            <w:hideMark/>
          </w:tcPr>
          <w:p w14:paraId="26AA91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37"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13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1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3A" w14:textId="77777777" w:rsidR="00AB08A9" w:rsidRPr="007B2CC4" w:rsidRDefault="00AB08A9" w:rsidP="00E032E3">
            <w:pPr>
              <w:spacing w:before="60" w:after="60" w:line="240" w:lineRule="auto"/>
              <w:rPr>
                <w:sz w:val="20"/>
                <w:lang w:val="lv-LV"/>
              </w:rPr>
            </w:pPr>
          </w:p>
        </w:tc>
      </w:tr>
      <w:tr w:rsidR="00F44A01" w:rsidRPr="007B2CC4" w14:paraId="26AA91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3C" w14:textId="77777777" w:rsidR="00AB08A9" w:rsidRPr="007B2CC4" w:rsidRDefault="00AB08A9" w:rsidP="00E032E3">
            <w:pPr>
              <w:spacing w:before="60" w:after="60" w:line="240" w:lineRule="auto"/>
              <w:rPr>
                <w:sz w:val="20"/>
                <w:lang w:val="lv-LV"/>
              </w:rPr>
            </w:pPr>
            <w:r w:rsidRPr="007B2CC4">
              <w:rPr>
                <w:sz w:val="20"/>
                <w:lang w:val="lv-LV"/>
              </w:rPr>
              <w:t>1006 30 98</w:t>
            </w:r>
          </w:p>
        </w:tc>
        <w:tc>
          <w:tcPr>
            <w:tcW w:w="3969" w:type="dxa"/>
            <w:tcBorders>
              <w:top w:val="nil"/>
              <w:left w:val="nil"/>
              <w:bottom w:val="single" w:sz="4" w:space="0" w:color="auto"/>
              <w:right w:val="single" w:sz="4" w:space="0" w:color="auto"/>
            </w:tcBorders>
            <w:shd w:val="clear" w:color="000000" w:fill="FFFFFF"/>
            <w:hideMark/>
          </w:tcPr>
          <w:p w14:paraId="26AA913D" w14:textId="77777777" w:rsidR="00AB08A9" w:rsidRPr="007B2CC4" w:rsidRDefault="00AB08A9" w:rsidP="00E032E3">
            <w:pPr>
              <w:spacing w:before="60" w:after="60" w:line="240" w:lineRule="auto"/>
              <w:rPr>
                <w:sz w:val="20"/>
                <w:lang w:val="lv-LV"/>
              </w:rPr>
            </w:pPr>
            <w:r w:rsidRPr="007B2CC4">
              <w:rPr>
                <w:sz w:val="20"/>
                <w:lang w:val="lv-LV"/>
              </w:rPr>
              <w:t>----- ar garuma un platuma attiecību vienādu ar 3 vai lielāku</w:t>
            </w:r>
          </w:p>
        </w:tc>
        <w:tc>
          <w:tcPr>
            <w:tcW w:w="1701" w:type="dxa"/>
            <w:tcBorders>
              <w:top w:val="nil"/>
              <w:left w:val="nil"/>
              <w:bottom w:val="single" w:sz="4" w:space="0" w:color="auto"/>
              <w:right w:val="single" w:sz="4" w:space="0" w:color="auto"/>
            </w:tcBorders>
            <w:shd w:val="clear" w:color="000000" w:fill="FFFFFF"/>
            <w:hideMark/>
          </w:tcPr>
          <w:p w14:paraId="26AA91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3F"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14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1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42" w14:textId="77777777" w:rsidR="00AB08A9" w:rsidRPr="007B2CC4" w:rsidRDefault="00AB08A9" w:rsidP="00E032E3">
            <w:pPr>
              <w:spacing w:before="60" w:after="60" w:line="240" w:lineRule="auto"/>
              <w:rPr>
                <w:sz w:val="20"/>
                <w:lang w:val="lv-LV"/>
              </w:rPr>
            </w:pPr>
          </w:p>
        </w:tc>
      </w:tr>
      <w:tr w:rsidR="00F44A01" w:rsidRPr="007B2CC4" w14:paraId="26AA91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44" w14:textId="77777777" w:rsidR="00AB08A9" w:rsidRPr="007B2CC4" w:rsidRDefault="00AB08A9" w:rsidP="00E032E3">
            <w:pPr>
              <w:spacing w:before="60" w:after="60" w:line="240" w:lineRule="auto"/>
              <w:rPr>
                <w:sz w:val="20"/>
                <w:lang w:val="lv-LV"/>
              </w:rPr>
            </w:pPr>
            <w:r w:rsidRPr="007B2CC4">
              <w:rPr>
                <w:sz w:val="20"/>
                <w:lang w:val="lv-LV"/>
              </w:rPr>
              <w:t>1006 40 00</w:t>
            </w:r>
          </w:p>
        </w:tc>
        <w:tc>
          <w:tcPr>
            <w:tcW w:w="3969" w:type="dxa"/>
            <w:tcBorders>
              <w:top w:val="nil"/>
              <w:left w:val="nil"/>
              <w:bottom w:val="single" w:sz="4" w:space="0" w:color="auto"/>
              <w:right w:val="single" w:sz="4" w:space="0" w:color="auto"/>
            </w:tcBorders>
            <w:shd w:val="clear" w:color="000000" w:fill="FFFFFF"/>
            <w:hideMark/>
          </w:tcPr>
          <w:p w14:paraId="26AA9145" w14:textId="77777777" w:rsidR="00AB08A9" w:rsidRPr="007B2CC4" w:rsidRDefault="00AB08A9" w:rsidP="00E032E3">
            <w:pPr>
              <w:spacing w:before="60" w:after="60" w:line="240" w:lineRule="auto"/>
              <w:rPr>
                <w:sz w:val="20"/>
                <w:lang w:val="lv-LV"/>
              </w:rPr>
            </w:pPr>
            <w:r w:rsidRPr="007B2CC4">
              <w:rPr>
                <w:sz w:val="20"/>
                <w:lang w:val="lv-LV"/>
              </w:rPr>
              <w:t>- šķeltie rīsi</w:t>
            </w:r>
          </w:p>
        </w:tc>
        <w:tc>
          <w:tcPr>
            <w:tcW w:w="1701" w:type="dxa"/>
            <w:tcBorders>
              <w:top w:val="nil"/>
              <w:left w:val="nil"/>
              <w:bottom w:val="single" w:sz="4" w:space="0" w:color="auto"/>
              <w:right w:val="single" w:sz="4" w:space="0" w:color="auto"/>
            </w:tcBorders>
            <w:shd w:val="clear" w:color="000000" w:fill="FFFFFF"/>
            <w:hideMark/>
          </w:tcPr>
          <w:p w14:paraId="26AA91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47" w14:textId="77777777" w:rsidR="00AB08A9" w:rsidRPr="007B2CC4" w:rsidRDefault="00AB08A9" w:rsidP="00E032E3">
            <w:pPr>
              <w:spacing w:before="60" w:after="60" w:line="240" w:lineRule="auto"/>
              <w:jc w:val="center"/>
              <w:rPr>
                <w:sz w:val="20"/>
                <w:lang w:val="lv-LV"/>
              </w:rPr>
            </w:pPr>
            <w:r w:rsidRPr="007B2CC4">
              <w:rPr>
                <w:sz w:val="20"/>
                <w:lang w:val="lv-LV"/>
              </w:rPr>
              <w:t>65 EUR/1000 kg</w:t>
            </w:r>
          </w:p>
        </w:tc>
        <w:tc>
          <w:tcPr>
            <w:tcW w:w="1843" w:type="dxa"/>
            <w:tcBorders>
              <w:top w:val="nil"/>
              <w:left w:val="nil"/>
              <w:bottom w:val="single" w:sz="4" w:space="0" w:color="auto"/>
              <w:right w:val="single" w:sz="4" w:space="0" w:color="auto"/>
            </w:tcBorders>
            <w:shd w:val="clear" w:color="000000" w:fill="FFFFFF"/>
            <w:hideMark/>
          </w:tcPr>
          <w:p w14:paraId="26AA914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1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4A" w14:textId="77777777" w:rsidR="00AB08A9" w:rsidRPr="007B2CC4" w:rsidRDefault="00AB08A9" w:rsidP="00E032E3">
            <w:pPr>
              <w:spacing w:before="60" w:after="60" w:line="240" w:lineRule="auto"/>
              <w:rPr>
                <w:sz w:val="20"/>
                <w:lang w:val="lv-LV"/>
              </w:rPr>
            </w:pPr>
          </w:p>
        </w:tc>
      </w:tr>
      <w:tr w:rsidR="00F44A01" w:rsidRPr="007B2CC4" w14:paraId="26AA91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4C" w14:textId="77777777" w:rsidR="00AB08A9" w:rsidRPr="007B2CC4" w:rsidRDefault="00AB08A9" w:rsidP="00E032E3">
            <w:pPr>
              <w:spacing w:before="60" w:after="60" w:line="240" w:lineRule="auto"/>
              <w:rPr>
                <w:sz w:val="20"/>
                <w:lang w:val="lv-LV"/>
              </w:rPr>
            </w:pPr>
            <w:r w:rsidRPr="007B2CC4">
              <w:rPr>
                <w:sz w:val="20"/>
                <w:lang w:val="lv-LV"/>
              </w:rPr>
              <w:t>1007</w:t>
            </w:r>
          </w:p>
        </w:tc>
        <w:tc>
          <w:tcPr>
            <w:tcW w:w="3969" w:type="dxa"/>
            <w:tcBorders>
              <w:top w:val="nil"/>
              <w:left w:val="nil"/>
              <w:bottom w:val="single" w:sz="4" w:space="0" w:color="auto"/>
              <w:right w:val="single" w:sz="4" w:space="0" w:color="auto"/>
            </w:tcBorders>
            <w:shd w:val="clear" w:color="000000" w:fill="FFFFFF"/>
            <w:hideMark/>
          </w:tcPr>
          <w:p w14:paraId="26AA914D" w14:textId="77777777" w:rsidR="00AB08A9" w:rsidRPr="007B2CC4" w:rsidRDefault="00AB08A9" w:rsidP="00E032E3">
            <w:pPr>
              <w:spacing w:before="60" w:after="60" w:line="240" w:lineRule="auto"/>
              <w:rPr>
                <w:sz w:val="20"/>
                <w:lang w:val="lv-LV"/>
              </w:rPr>
            </w:pPr>
            <w:r w:rsidRPr="007B2CC4">
              <w:rPr>
                <w:sz w:val="20"/>
                <w:lang w:val="lv-LV"/>
              </w:rPr>
              <w:t>Graudu sorgo</w:t>
            </w:r>
          </w:p>
        </w:tc>
        <w:tc>
          <w:tcPr>
            <w:tcW w:w="1701" w:type="dxa"/>
            <w:tcBorders>
              <w:top w:val="nil"/>
              <w:left w:val="nil"/>
              <w:bottom w:val="single" w:sz="4" w:space="0" w:color="auto"/>
              <w:right w:val="single" w:sz="4" w:space="0" w:color="auto"/>
            </w:tcBorders>
            <w:shd w:val="clear" w:color="000000" w:fill="FFFFFF"/>
            <w:hideMark/>
          </w:tcPr>
          <w:p w14:paraId="26AA91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1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1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1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152" w14:textId="77777777" w:rsidR="00AB08A9" w:rsidRPr="007B2CC4" w:rsidRDefault="00AB08A9" w:rsidP="00E032E3">
            <w:pPr>
              <w:spacing w:before="60" w:after="60" w:line="240" w:lineRule="auto"/>
              <w:rPr>
                <w:sz w:val="20"/>
                <w:lang w:val="lv-LV"/>
              </w:rPr>
            </w:pPr>
          </w:p>
        </w:tc>
      </w:tr>
      <w:tr w:rsidR="00F44A01" w:rsidRPr="007B2CC4" w14:paraId="26AA91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54" w14:textId="77777777" w:rsidR="00AB08A9" w:rsidRPr="007B2CC4" w:rsidRDefault="00AB08A9" w:rsidP="00E032E3">
            <w:pPr>
              <w:spacing w:before="60" w:after="60" w:line="240" w:lineRule="auto"/>
              <w:rPr>
                <w:sz w:val="20"/>
                <w:lang w:val="lv-LV"/>
              </w:rPr>
            </w:pPr>
            <w:r w:rsidRPr="007B2CC4">
              <w:rPr>
                <w:sz w:val="20"/>
                <w:lang w:val="lv-LV"/>
              </w:rPr>
              <w:t>1007 10</w:t>
            </w:r>
          </w:p>
        </w:tc>
        <w:tc>
          <w:tcPr>
            <w:tcW w:w="3969" w:type="dxa"/>
            <w:tcBorders>
              <w:top w:val="nil"/>
              <w:left w:val="nil"/>
              <w:bottom w:val="single" w:sz="4" w:space="0" w:color="auto"/>
              <w:right w:val="single" w:sz="4" w:space="0" w:color="auto"/>
            </w:tcBorders>
            <w:shd w:val="clear" w:color="000000" w:fill="FFFFFF"/>
            <w:hideMark/>
          </w:tcPr>
          <w:p w14:paraId="26AA9155" w14:textId="77777777" w:rsidR="00AB08A9" w:rsidRPr="007B2CC4" w:rsidRDefault="00AB08A9" w:rsidP="00E032E3">
            <w:pPr>
              <w:spacing w:before="60" w:after="60" w:line="240" w:lineRule="auto"/>
              <w:rPr>
                <w:sz w:val="20"/>
                <w:lang w:val="lv-LV"/>
              </w:rPr>
            </w:pPr>
            <w:r w:rsidRPr="007B2CC4">
              <w:rPr>
                <w:sz w:val="20"/>
                <w:lang w:val="lv-LV"/>
              </w:rPr>
              <w:t>- sēklai</w:t>
            </w:r>
          </w:p>
        </w:tc>
        <w:tc>
          <w:tcPr>
            <w:tcW w:w="1701" w:type="dxa"/>
            <w:tcBorders>
              <w:top w:val="nil"/>
              <w:left w:val="nil"/>
              <w:bottom w:val="single" w:sz="4" w:space="0" w:color="auto"/>
              <w:right w:val="single" w:sz="4" w:space="0" w:color="auto"/>
            </w:tcBorders>
            <w:shd w:val="clear" w:color="000000" w:fill="FFFFFF"/>
            <w:hideMark/>
          </w:tcPr>
          <w:p w14:paraId="26AA91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1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1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1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15A" w14:textId="77777777" w:rsidR="00AB08A9" w:rsidRPr="007B2CC4" w:rsidRDefault="00AB08A9" w:rsidP="00E032E3">
            <w:pPr>
              <w:spacing w:before="60" w:after="60" w:line="240" w:lineRule="auto"/>
              <w:rPr>
                <w:sz w:val="20"/>
                <w:lang w:val="lv-LV"/>
              </w:rPr>
            </w:pPr>
          </w:p>
        </w:tc>
      </w:tr>
      <w:tr w:rsidR="00F44A01" w:rsidRPr="007B2CC4" w14:paraId="26AA91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5C" w14:textId="77777777" w:rsidR="00AB08A9" w:rsidRPr="007B2CC4" w:rsidRDefault="00AB08A9" w:rsidP="00E032E3">
            <w:pPr>
              <w:spacing w:before="60" w:after="60" w:line="240" w:lineRule="auto"/>
              <w:rPr>
                <w:sz w:val="20"/>
                <w:lang w:val="lv-LV"/>
              </w:rPr>
            </w:pPr>
            <w:r w:rsidRPr="007B2CC4">
              <w:rPr>
                <w:sz w:val="20"/>
                <w:lang w:val="lv-LV"/>
              </w:rPr>
              <w:t>1007 10 10</w:t>
            </w:r>
          </w:p>
        </w:tc>
        <w:tc>
          <w:tcPr>
            <w:tcW w:w="3969" w:type="dxa"/>
            <w:tcBorders>
              <w:top w:val="nil"/>
              <w:left w:val="nil"/>
              <w:bottom w:val="single" w:sz="4" w:space="0" w:color="auto"/>
              <w:right w:val="single" w:sz="4" w:space="0" w:color="auto"/>
            </w:tcBorders>
            <w:shd w:val="clear" w:color="000000" w:fill="FFFFFF"/>
            <w:hideMark/>
          </w:tcPr>
          <w:p w14:paraId="26AA915D" w14:textId="77777777" w:rsidR="00AB08A9" w:rsidRPr="007B2CC4" w:rsidRDefault="00AB08A9" w:rsidP="00E032E3">
            <w:pPr>
              <w:spacing w:before="60" w:after="60" w:line="240" w:lineRule="auto"/>
              <w:rPr>
                <w:sz w:val="20"/>
                <w:lang w:val="lv-LV"/>
              </w:rPr>
            </w:pPr>
            <w:r w:rsidRPr="007B2CC4">
              <w:rPr>
                <w:sz w:val="20"/>
                <w:lang w:val="lv-LV"/>
              </w:rPr>
              <w:t>-- hibrīdi sējai</w:t>
            </w:r>
          </w:p>
        </w:tc>
        <w:tc>
          <w:tcPr>
            <w:tcW w:w="1701" w:type="dxa"/>
            <w:tcBorders>
              <w:top w:val="nil"/>
              <w:left w:val="nil"/>
              <w:bottom w:val="single" w:sz="4" w:space="0" w:color="auto"/>
              <w:right w:val="single" w:sz="4" w:space="0" w:color="auto"/>
            </w:tcBorders>
            <w:shd w:val="clear" w:color="000000" w:fill="FFFFFF"/>
            <w:hideMark/>
          </w:tcPr>
          <w:p w14:paraId="26AA91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5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16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1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62" w14:textId="77777777" w:rsidR="00AB08A9" w:rsidRPr="007B2CC4" w:rsidRDefault="00AB08A9" w:rsidP="00E032E3">
            <w:pPr>
              <w:spacing w:before="60" w:after="60" w:line="240" w:lineRule="auto"/>
              <w:rPr>
                <w:sz w:val="20"/>
                <w:lang w:val="lv-LV"/>
              </w:rPr>
            </w:pPr>
          </w:p>
        </w:tc>
      </w:tr>
      <w:tr w:rsidR="00F44A01" w:rsidRPr="007B2CC4" w14:paraId="26AA91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64" w14:textId="77777777" w:rsidR="00AB08A9" w:rsidRPr="007B2CC4" w:rsidRDefault="00AB08A9" w:rsidP="00E032E3">
            <w:pPr>
              <w:spacing w:before="60" w:after="60" w:line="240" w:lineRule="auto"/>
              <w:rPr>
                <w:sz w:val="20"/>
                <w:lang w:val="lv-LV"/>
              </w:rPr>
            </w:pPr>
            <w:r w:rsidRPr="007B2CC4">
              <w:rPr>
                <w:sz w:val="20"/>
                <w:lang w:val="lv-LV"/>
              </w:rPr>
              <w:t>1007 10 90</w:t>
            </w:r>
          </w:p>
        </w:tc>
        <w:tc>
          <w:tcPr>
            <w:tcW w:w="3969" w:type="dxa"/>
            <w:tcBorders>
              <w:top w:val="nil"/>
              <w:left w:val="nil"/>
              <w:bottom w:val="single" w:sz="4" w:space="0" w:color="auto"/>
              <w:right w:val="single" w:sz="4" w:space="0" w:color="auto"/>
            </w:tcBorders>
            <w:shd w:val="clear" w:color="000000" w:fill="FFFFFF"/>
            <w:hideMark/>
          </w:tcPr>
          <w:p w14:paraId="26AA91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1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67" w14:textId="77777777" w:rsidR="00AB08A9" w:rsidRPr="007B2CC4" w:rsidRDefault="00AB08A9" w:rsidP="00E032E3">
            <w:pPr>
              <w:spacing w:before="60" w:after="60" w:line="240" w:lineRule="auto"/>
              <w:jc w:val="center"/>
              <w:rPr>
                <w:sz w:val="20"/>
                <w:lang w:val="lv-LV"/>
              </w:rPr>
            </w:pPr>
            <w:r w:rsidRPr="007B2CC4">
              <w:rPr>
                <w:sz w:val="20"/>
                <w:lang w:val="lv-LV"/>
              </w:rPr>
              <w:t>94 EUR/1000 kg</w:t>
            </w:r>
          </w:p>
        </w:tc>
        <w:tc>
          <w:tcPr>
            <w:tcW w:w="1843" w:type="dxa"/>
            <w:tcBorders>
              <w:top w:val="nil"/>
              <w:left w:val="nil"/>
              <w:bottom w:val="single" w:sz="4" w:space="0" w:color="auto"/>
              <w:right w:val="single" w:sz="4" w:space="0" w:color="auto"/>
            </w:tcBorders>
            <w:shd w:val="clear" w:color="000000" w:fill="FFFFFF"/>
            <w:hideMark/>
          </w:tcPr>
          <w:p w14:paraId="26AA91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6A" w14:textId="77777777" w:rsidR="00AB08A9" w:rsidRPr="007B2CC4" w:rsidRDefault="00AB08A9" w:rsidP="00E032E3">
            <w:pPr>
              <w:spacing w:before="60" w:after="60" w:line="240" w:lineRule="auto"/>
              <w:rPr>
                <w:sz w:val="20"/>
                <w:lang w:val="lv-LV"/>
              </w:rPr>
            </w:pPr>
          </w:p>
        </w:tc>
      </w:tr>
      <w:tr w:rsidR="00F44A01" w:rsidRPr="007B2CC4" w14:paraId="26AA91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6C" w14:textId="77777777" w:rsidR="00AB08A9" w:rsidRPr="007B2CC4" w:rsidRDefault="00AB08A9" w:rsidP="00E032E3">
            <w:pPr>
              <w:spacing w:before="60" w:after="60" w:line="240" w:lineRule="auto"/>
              <w:rPr>
                <w:sz w:val="20"/>
                <w:lang w:val="lv-LV"/>
              </w:rPr>
            </w:pPr>
            <w:r w:rsidRPr="007B2CC4">
              <w:rPr>
                <w:sz w:val="20"/>
                <w:lang w:val="lv-LV"/>
              </w:rPr>
              <w:t>1007 90 00</w:t>
            </w:r>
          </w:p>
        </w:tc>
        <w:tc>
          <w:tcPr>
            <w:tcW w:w="3969" w:type="dxa"/>
            <w:tcBorders>
              <w:top w:val="nil"/>
              <w:left w:val="nil"/>
              <w:bottom w:val="single" w:sz="4" w:space="0" w:color="auto"/>
              <w:right w:val="single" w:sz="4" w:space="0" w:color="auto"/>
            </w:tcBorders>
            <w:shd w:val="clear" w:color="000000" w:fill="FFFFFF"/>
            <w:hideMark/>
          </w:tcPr>
          <w:p w14:paraId="26AA91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1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6F" w14:textId="77777777" w:rsidR="00AB08A9" w:rsidRPr="007B2CC4" w:rsidRDefault="00AB08A9" w:rsidP="00E032E3">
            <w:pPr>
              <w:spacing w:before="60" w:after="60" w:line="240" w:lineRule="auto"/>
              <w:jc w:val="center"/>
              <w:rPr>
                <w:sz w:val="20"/>
                <w:lang w:val="lv-LV"/>
              </w:rPr>
            </w:pPr>
            <w:r w:rsidRPr="007B2CC4">
              <w:rPr>
                <w:sz w:val="20"/>
                <w:lang w:val="lv-LV"/>
              </w:rPr>
              <w:t>94 EUR/1000 kg</w:t>
            </w:r>
          </w:p>
        </w:tc>
        <w:tc>
          <w:tcPr>
            <w:tcW w:w="1843" w:type="dxa"/>
            <w:tcBorders>
              <w:top w:val="nil"/>
              <w:left w:val="nil"/>
              <w:bottom w:val="single" w:sz="4" w:space="0" w:color="auto"/>
              <w:right w:val="single" w:sz="4" w:space="0" w:color="auto"/>
            </w:tcBorders>
            <w:shd w:val="clear" w:color="000000" w:fill="FFFFFF"/>
            <w:hideMark/>
          </w:tcPr>
          <w:p w14:paraId="26AA91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72" w14:textId="77777777" w:rsidR="00AB08A9" w:rsidRPr="007B2CC4" w:rsidRDefault="00AB08A9" w:rsidP="00E032E3">
            <w:pPr>
              <w:spacing w:before="60" w:after="60" w:line="240" w:lineRule="auto"/>
              <w:rPr>
                <w:sz w:val="20"/>
                <w:lang w:val="lv-LV"/>
              </w:rPr>
            </w:pPr>
          </w:p>
        </w:tc>
      </w:tr>
      <w:tr w:rsidR="00F44A01" w:rsidRPr="007B2CC4" w14:paraId="26AA91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74" w14:textId="77777777" w:rsidR="00AB08A9" w:rsidRPr="007B2CC4" w:rsidRDefault="00AB08A9" w:rsidP="00F44A01">
            <w:pPr>
              <w:pageBreakBefore/>
              <w:spacing w:before="60" w:after="60" w:line="240" w:lineRule="auto"/>
              <w:rPr>
                <w:sz w:val="20"/>
                <w:lang w:val="lv-LV"/>
              </w:rPr>
            </w:pPr>
            <w:r w:rsidRPr="007B2CC4">
              <w:rPr>
                <w:sz w:val="20"/>
                <w:lang w:val="lv-LV"/>
              </w:rPr>
              <w:t>1008</w:t>
            </w:r>
          </w:p>
        </w:tc>
        <w:tc>
          <w:tcPr>
            <w:tcW w:w="3969" w:type="dxa"/>
            <w:tcBorders>
              <w:top w:val="nil"/>
              <w:left w:val="nil"/>
              <w:bottom w:val="single" w:sz="4" w:space="0" w:color="auto"/>
              <w:right w:val="single" w:sz="4" w:space="0" w:color="auto"/>
            </w:tcBorders>
            <w:shd w:val="clear" w:color="000000" w:fill="FFFFFF"/>
            <w:hideMark/>
          </w:tcPr>
          <w:p w14:paraId="26AA9175" w14:textId="77777777" w:rsidR="00AB08A9" w:rsidRPr="007B2CC4" w:rsidRDefault="00AB08A9" w:rsidP="00F44A01">
            <w:pPr>
              <w:pageBreakBefore/>
              <w:spacing w:before="60" w:after="60" w:line="240" w:lineRule="auto"/>
              <w:rPr>
                <w:sz w:val="20"/>
                <w:lang w:val="lv-LV"/>
              </w:rPr>
            </w:pPr>
            <w:r w:rsidRPr="007B2CC4">
              <w:rPr>
                <w:sz w:val="20"/>
                <w:lang w:val="lv-LV"/>
              </w:rPr>
              <w:t>Griķi, sāre un miežabrāļi; citādi graudaugu produkti</w:t>
            </w:r>
          </w:p>
        </w:tc>
        <w:tc>
          <w:tcPr>
            <w:tcW w:w="1701" w:type="dxa"/>
            <w:tcBorders>
              <w:top w:val="nil"/>
              <w:left w:val="nil"/>
              <w:bottom w:val="single" w:sz="4" w:space="0" w:color="auto"/>
              <w:right w:val="single" w:sz="4" w:space="0" w:color="auto"/>
            </w:tcBorders>
            <w:shd w:val="clear" w:color="000000" w:fill="FFFFFF"/>
            <w:hideMark/>
          </w:tcPr>
          <w:p w14:paraId="26AA917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17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17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17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17A" w14:textId="77777777" w:rsidR="00AB08A9" w:rsidRPr="007B2CC4" w:rsidRDefault="00AB08A9" w:rsidP="00F44A01">
            <w:pPr>
              <w:pageBreakBefore/>
              <w:spacing w:before="60" w:after="60" w:line="240" w:lineRule="auto"/>
              <w:rPr>
                <w:sz w:val="20"/>
                <w:lang w:val="lv-LV"/>
              </w:rPr>
            </w:pPr>
          </w:p>
        </w:tc>
      </w:tr>
      <w:tr w:rsidR="00F44A01" w:rsidRPr="007B2CC4" w14:paraId="26AA91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7C" w14:textId="77777777" w:rsidR="00AB08A9" w:rsidRPr="007B2CC4" w:rsidRDefault="00AB08A9" w:rsidP="00E032E3">
            <w:pPr>
              <w:spacing w:before="60" w:after="60" w:line="240" w:lineRule="auto"/>
              <w:rPr>
                <w:sz w:val="20"/>
                <w:lang w:val="lv-LV"/>
              </w:rPr>
            </w:pPr>
            <w:r w:rsidRPr="007B2CC4">
              <w:rPr>
                <w:sz w:val="20"/>
                <w:lang w:val="lv-LV"/>
              </w:rPr>
              <w:t>1008 10 00</w:t>
            </w:r>
          </w:p>
        </w:tc>
        <w:tc>
          <w:tcPr>
            <w:tcW w:w="3969" w:type="dxa"/>
            <w:tcBorders>
              <w:top w:val="nil"/>
              <w:left w:val="nil"/>
              <w:bottom w:val="single" w:sz="4" w:space="0" w:color="auto"/>
              <w:right w:val="single" w:sz="4" w:space="0" w:color="auto"/>
            </w:tcBorders>
            <w:shd w:val="clear" w:color="000000" w:fill="FFFFFF"/>
            <w:hideMark/>
          </w:tcPr>
          <w:p w14:paraId="26AA917D" w14:textId="77777777" w:rsidR="00AB08A9" w:rsidRPr="007B2CC4" w:rsidRDefault="00AB08A9" w:rsidP="00E032E3">
            <w:pPr>
              <w:spacing w:before="60" w:after="60" w:line="240" w:lineRule="auto"/>
              <w:rPr>
                <w:sz w:val="20"/>
                <w:lang w:val="lv-LV"/>
              </w:rPr>
            </w:pPr>
            <w:r w:rsidRPr="007B2CC4">
              <w:rPr>
                <w:sz w:val="20"/>
                <w:lang w:val="lv-LV"/>
              </w:rPr>
              <w:t>- griķi</w:t>
            </w:r>
          </w:p>
        </w:tc>
        <w:tc>
          <w:tcPr>
            <w:tcW w:w="1701" w:type="dxa"/>
            <w:tcBorders>
              <w:top w:val="nil"/>
              <w:left w:val="nil"/>
              <w:bottom w:val="single" w:sz="4" w:space="0" w:color="auto"/>
              <w:right w:val="single" w:sz="4" w:space="0" w:color="auto"/>
            </w:tcBorders>
            <w:shd w:val="clear" w:color="000000" w:fill="FFFFFF"/>
            <w:hideMark/>
          </w:tcPr>
          <w:p w14:paraId="26AA91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7F" w14:textId="77777777" w:rsidR="00AB08A9" w:rsidRPr="007B2CC4" w:rsidRDefault="00AB08A9" w:rsidP="00E032E3">
            <w:pPr>
              <w:spacing w:before="60" w:after="60" w:line="240" w:lineRule="auto"/>
              <w:jc w:val="center"/>
              <w:rPr>
                <w:sz w:val="20"/>
                <w:lang w:val="lv-LV"/>
              </w:rPr>
            </w:pPr>
            <w:r w:rsidRPr="007B2CC4">
              <w:rPr>
                <w:sz w:val="20"/>
                <w:lang w:val="lv-LV"/>
              </w:rPr>
              <w:t>37 EUR/1000 kg</w:t>
            </w:r>
          </w:p>
        </w:tc>
        <w:tc>
          <w:tcPr>
            <w:tcW w:w="1843" w:type="dxa"/>
            <w:tcBorders>
              <w:top w:val="nil"/>
              <w:left w:val="nil"/>
              <w:bottom w:val="single" w:sz="4" w:space="0" w:color="auto"/>
              <w:right w:val="single" w:sz="4" w:space="0" w:color="auto"/>
            </w:tcBorders>
            <w:shd w:val="clear" w:color="000000" w:fill="FFFFFF"/>
            <w:hideMark/>
          </w:tcPr>
          <w:p w14:paraId="26AA91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82" w14:textId="77777777" w:rsidR="00AB08A9" w:rsidRPr="007B2CC4" w:rsidRDefault="00AB08A9" w:rsidP="00E032E3">
            <w:pPr>
              <w:spacing w:before="60" w:after="60" w:line="240" w:lineRule="auto"/>
              <w:rPr>
                <w:sz w:val="20"/>
                <w:lang w:val="lv-LV"/>
              </w:rPr>
            </w:pPr>
          </w:p>
        </w:tc>
      </w:tr>
      <w:tr w:rsidR="00F44A01" w:rsidRPr="007B2CC4" w14:paraId="26AA91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185" w14:textId="77777777" w:rsidR="00AB08A9" w:rsidRPr="007B2CC4" w:rsidRDefault="00AB08A9" w:rsidP="00E032E3">
            <w:pPr>
              <w:spacing w:before="60" w:after="60" w:line="240" w:lineRule="auto"/>
              <w:rPr>
                <w:sz w:val="20"/>
                <w:lang w:val="lv-LV"/>
              </w:rPr>
            </w:pPr>
            <w:r w:rsidRPr="007B2CC4">
              <w:rPr>
                <w:sz w:val="20"/>
                <w:lang w:val="lv-LV"/>
              </w:rPr>
              <w:t>- sāre</w:t>
            </w:r>
          </w:p>
        </w:tc>
        <w:tc>
          <w:tcPr>
            <w:tcW w:w="1701" w:type="dxa"/>
            <w:tcBorders>
              <w:top w:val="nil"/>
              <w:left w:val="nil"/>
              <w:bottom w:val="single" w:sz="4" w:space="0" w:color="auto"/>
              <w:right w:val="single" w:sz="4" w:space="0" w:color="auto"/>
            </w:tcBorders>
            <w:shd w:val="clear" w:color="000000" w:fill="FFFFFF"/>
            <w:hideMark/>
          </w:tcPr>
          <w:p w14:paraId="26AA91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1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1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1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18A" w14:textId="77777777" w:rsidR="00AB08A9" w:rsidRPr="007B2CC4" w:rsidRDefault="00AB08A9" w:rsidP="00E032E3">
            <w:pPr>
              <w:spacing w:before="60" w:after="60" w:line="240" w:lineRule="auto"/>
              <w:rPr>
                <w:sz w:val="20"/>
                <w:lang w:val="lv-LV"/>
              </w:rPr>
            </w:pPr>
          </w:p>
        </w:tc>
      </w:tr>
      <w:tr w:rsidR="00F44A01" w:rsidRPr="007B2CC4" w14:paraId="26AA91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8C" w14:textId="77777777" w:rsidR="00AB08A9" w:rsidRPr="007B2CC4" w:rsidRDefault="00AB08A9" w:rsidP="00E032E3">
            <w:pPr>
              <w:spacing w:before="60" w:after="60" w:line="240" w:lineRule="auto"/>
              <w:rPr>
                <w:sz w:val="20"/>
                <w:lang w:val="lv-LV"/>
              </w:rPr>
            </w:pPr>
            <w:r w:rsidRPr="007B2CC4">
              <w:rPr>
                <w:sz w:val="20"/>
                <w:lang w:val="lv-LV"/>
              </w:rPr>
              <w:t>1008 21 00</w:t>
            </w:r>
          </w:p>
        </w:tc>
        <w:tc>
          <w:tcPr>
            <w:tcW w:w="3969" w:type="dxa"/>
            <w:tcBorders>
              <w:top w:val="nil"/>
              <w:left w:val="nil"/>
              <w:bottom w:val="single" w:sz="4" w:space="0" w:color="auto"/>
              <w:right w:val="single" w:sz="4" w:space="0" w:color="auto"/>
            </w:tcBorders>
            <w:shd w:val="clear" w:color="000000" w:fill="FFFFFF"/>
            <w:hideMark/>
          </w:tcPr>
          <w:p w14:paraId="26AA918D" w14:textId="77777777" w:rsidR="00AB08A9" w:rsidRPr="007B2CC4" w:rsidRDefault="00AB08A9" w:rsidP="00E032E3">
            <w:pPr>
              <w:spacing w:before="60" w:after="60" w:line="240" w:lineRule="auto"/>
              <w:rPr>
                <w:sz w:val="20"/>
                <w:lang w:val="lv-LV"/>
              </w:rPr>
            </w:pPr>
            <w:r w:rsidRPr="007B2CC4">
              <w:rPr>
                <w:sz w:val="20"/>
                <w:lang w:val="lv-LV"/>
              </w:rPr>
              <w:t>-- sēklai</w:t>
            </w:r>
          </w:p>
        </w:tc>
        <w:tc>
          <w:tcPr>
            <w:tcW w:w="1701" w:type="dxa"/>
            <w:tcBorders>
              <w:top w:val="nil"/>
              <w:left w:val="nil"/>
              <w:bottom w:val="single" w:sz="4" w:space="0" w:color="auto"/>
              <w:right w:val="single" w:sz="4" w:space="0" w:color="auto"/>
            </w:tcBorders>
            <w:shd w:val="clear" w:color="000000" w:fill="FFFFFF"/>
            <w:hideMark/>
          </w:tcPr>
          <w:p w14:paraId="26AA91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8F" w14:textId="77777777" w:rsidR="00AB08A9" w:rsidRPr="007B2CC4" w:rsidRDefault="00AB08A9" w:rsidP="00E032E3">
            <w:pPr>
              <w:spacing w:before="60" w:after="60" w:line="240" w:lineRule="auto"/>
              <w:jc w:val="center"/>
              <w:rPr>
                <w:sz w:val="20"/>
                <w:lang w:val="lv-LV"/>
              </w:rPr>
            </w:pPr>
            <w:r w:rsidRPr="007B2CC4">
              <w:rPr>
                <w:sz w:val="20"/>
                <w:lang w:val="lv-LV"/>
              </w:rPr>
              <w:t>56 EUR/1000 kg</w:t>
            </w:r>
          </w:p>
        </w:tc>
        <w:tc>
          <w:tcPr>
            <w:tcW w:w="1843" w:type="dxa"/>
            <w:tcBorders>
              <w:top w:val="nil"/>
              <w:left w:val="nil"/>
              <w:bottom w:val="single" w:sz="4" w:space="0" w:color="auto"/>
              <w:right w:val="single" w:sz="4" w:space="0" w:color="auto"/>
            </w:tcBorders>
            <w:shd w:val="clear" w:color="000000" w:fill="FFFFFF"/>
            <w:hideMark/>
          </w:tcPr>
          <w:p w14:paraId="26AA91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92" w14:textId="77777777" w:rsidR="00AB08A9" w:rsidRPr="007B2CC4" w:rsidRDefault="00AB08A9" w:rsidP="00E032E3">
            <w:pPr>
              <w:spacing w:before="60" w:after="60" w:line="240" w:lineRule="auto"/>
              <w:rPr>
                <w:sz w:val="20"/>
                <w:lang w:val="lv-LV"/>
              </w:rPr>
            </w:pPr>
          </w:p>
        </w:tc>
      </w:tr>
      <w:tr w:rsidR="00F44A01" w:rsidRPr="007B2CC4" w14:paraId="26AA91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94" w14:textId="77777777" w:rsidR="00AB08A9" w:rsidRPr="007B2CC4" w:rsidRDefault="00AB08A9" w:rsidP="00E032E3">
            <w:pPr>
              <w:spacing w:before="60" w:after="60" w:line="240" w:lineRule="auto"/>
              <w:rPr>
                <w:sz w:val="20"/>
                <w:lang w:val="lv-LV"/>
              </w:rPr>
            </w:pPr>
            <w:r w:rsidRPr="007B2CC4">
              <w:rPr>
                <w:sz w:val="20"/>
                <w:lang w:val="lv-LV"/>
              </w:rPr>
              <w:t>1008 29 00</w:t>
            </w:r>
          </w:p>
        </w:tc>
        <w:tc>
          <w:tcPr>
            <w:tcW w:w="3969" w:type="dxa"/>
            <w:tcBorders>
              <w:top w:val="nil"/>
              <w:left w:val="nil"/>
              <w:bottom w:val="single" w:sz="4" w:space="0" w:color="auto"/>
              <w:right w:val="single" w:sz="4" w:space="0" w:color="auto"/>
            </w:tcBorders>
            <w:shd w:val="clear" w:color="000000" w:fill="FFFFFF"/>
            <w:hideMark/>
          </w:tcPr>
          <w:p w14:paraId="26AA91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1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97" w14:textId="77777777" w:rsidR="00AB08A9" w:rsidRPr="007B2CC4" w:rsidRDefault="00AB08A9" w:rsidP="00E032E3">
            <w:pPr>
              <w:spacing w:before="60" w:after="60" w:line="240" w:lineRule="auto"/>
              <w:jc w:val="center"/>
              <w:rPr>
                <w:sz w:val="20"/>
                <w:lang w:val="lv-LV"/>
              </w:rPr>
            </w:pPr>
            <w:r w:rsidRPr="007B2CC4">
              <w:rPr>
                <w:sz w:val="20"/>
                <w:lang w:val="lv-LV"/>
              </w:rPr>
              <w:t>56 EUR/1000 kg</w:t>
            </w:r>
          </w:p>
        </w:tc>
        <w:tc>
          <w:tcPr>
            <w:tcW w:w="1843" w:type="dxa"/>
            <w:tcBorders>
              <w:top w:val="nil"/>
              <w:left w:val="nil"/>
              <w:bottom w:val="single" w:sz="4" w:space="0" w:color="auto"/>
              <w:right w:val="single" w:sz="4" w:space="0" w:color="auto"/>
            </w:tcBorders>
            <w:shd w:val="clear" w:color="000000" w:fill="FFFFFF"/>
            <w:hideMark/>
          </w:tcPr>
          <w:p w14:paraId="26AA91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9A" w14:textId="77777777" w:rsidR="00AB08A9" w:rsidRPr="007B2CC4" w:rsidRDefault="00AB08A9" w:rsidP="00E032E3">
            <w:pPr>
              <w:spacing w:before="60" w:after="60" w:line="240" w:lineRule="auto"/>
              <w:rPr>
                <w:sz w:val="20"/>
                <w:lang w:val="lv-LV"/>
              </w:rPr>
            </w:pPr>
          </w:p>
        </w:tc>
      </w:tr>
      <w:tr w:rsidR="00F44A01" w:rsidRPr="007B2CC4" w14:paraId="26AA91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9C" w14:textId="77777777" w:rsidR="00AB08A9" w:rsidRPr="007B2CC4" w:rsidRDefault="00AB08A9" w:rsidP="00E032E3">
            <w:pPr>
              <w:spacing w:before="60" w:after="60" w:line="240" w:lineRule="auto"/>
              <w:rPr>
                <w:sz w:val="20"/>
                <w:lang w:val="lv-LV"/>
              </w:rPr>
            </w:pPr>
            <w:r w:rsidRPr="007B2CC4">
              <w:rPr>
                <w:sz w:val="20"/>
                <w:lang w:val="lv-LV"/>
              </w:rPr>
              <w:t>1008 30 00</w:t>
            </w:r>
          </w:p>
        </w:tc>
        <w:tc>
          <w:tcPr>
            <w:tcW w:w="3969" w:type="dxa"/>
            <w:tcBorders>
              <w:top w:val="nil"/>
              <w:left w:val="nil"/>
              <w:bottom w:val="single" w:sz="4" w:space="0" w:color="auto"/>
              <w:right w:val="single" w:sz="4" w:space="0" w:color="auto"/>
            </w:tcBorders>
            <w:shd w:val="clear" w:color="000000" w:fill="FFFFFF"/>
            <w:hideMark/>
          </w:tcPr>
          <w:p w14:paraId="26AA919D" w14:textId="77777777" w:rsidR="00AB08A9" w:rsidRPr="007B2CC4" w:rsidRDefault="00AB08A9" w:rsidP="00E032E3">
            <w:pPr>
              <w:spacing w:before="60" w:after="60" w:line="240" w:lineRule="auto"/>
              <w:rPr>
                <w:sz w:val="20"/>
                <w:lang w:val="lv-LV"/>
              </w:rPr>
            </w:pPr>
            <w:r w:rsidRPr="007B2CC4">
              <w:rPr>
                <w:sz w:val="20"/>
                <w:lang w:val="lv-LV"/>
              </w:rPr>
              <w:t>- miežabrāļi</w:t>
            </w:r>
          </w:p>
        </w:tc>
        <w:tc>
          <w:tcPr>
            <w:tcW w:w="1701" w:type="dxa"/>
            <w:tcBorders>
              <w:top w:val="nil"/>
              <w:left w:val="nil"/>
              <w:bottom w:val="single" w:sz="4" w:space="0" w:color="auto"/>
              <w:right w:val="single" w:sz="4" w:space="0" w:color="auto"/>
            </w:tcBorders>
            <w:shd w:val="clear" w:color="000000" w:fill="FFFFFF"/>
            <w:hideMark/>
          </w:tcPr>
          <w:p w14:paraId="26AA91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9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1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A2" w14:textId="77777777" w:rsidR="00AB08A9" w:rsidRPr="007B2CC4" w:rsidRDefault="00AB08A9" w:rsidP="00E032E3">
            <w:pPr>
              <w:spacing w:before="60" w:after="60" w:line="240" w:lineRule="auto"/>
              <w:rPr>
                <w:sz w:val="20"/>
                <w:lang w:val="lv-LV"/>
              </w:rPr>
            </w:pPr>
          </w:p>
        </w:tc>
      </w:tr>
      <w:tr w:rsidR="00F44A01" w:rsidRPr="007B2CC4" w14:paraId="26AA91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A4" w14:textId="77777777" w:rsidR="00AB08A9" w:rsidRPr="007B2CC4" w:rsidRDefault="00AB08A9" w:rsidP="00E032E3">
            <w:pPr>
              <w:spacing w:before="60" w:after="60" w:line="240" w:lineRule="auto"/>
              <w:rPr>
                <w:sz w:val="20"/>
                <w:lang w:val="lv-LV"/>
              </w:rPr>
            </w:pPr>
            <w:r w:rsidRPr="007B2CC4">
              <w:rPr>
                <w:sz w:val="20"/>
                <w:lang w:val="lv-LV"/>
              </w:rPr>
              <w:t>1008 40 00</w:t>
            </w:r>
          </w:p>
        </w:tc>
        <w:tc>
          <w:tcPr>
            <w:tcW w:w="3969" w:type="dxa"/>
            <w:tcBorders>
              <w:top w:val="nil"/>
              <w:left w:val="nil"/>
              <w:bottom w:val="single" w:sz="4" w:space="0" w:color="auto"/>
              <w:right w:val="single" w:sz="4" w:space="0" w:color="auto"/>
            </w:tcBorders>
            <w:shd w:val="clear" w:color="000000" w:fill="FFFFFF"/>
            <w:hideMark/>
          </w:tcPr>
          <w:p w14:paraId="26AA91A5" w14:textId="77777777" w:rsidR="00AB08A9" w:rsidRPr="007B2CC4" w:rsidRDefault="00AB08A9" w:rsidP="00E032E3">
            <w:pPr>
              <w:spacing w:before="60" w:after="60" w:line="240" w:lineRule="auto"/>
              <w:rPr>
                <w:sz w:val="20"/>
                <w:lang w:val="lv-LV"/>
              </w:rPr>
            </w:pPr>
            <w:r w:rsidRPr="007B2CC4">
              <w:rPr>
                <w:sz w:val="20"/>
                <w:lang w:val="lv-LV"/>
              </w:rPr>
              <w:t>- fonio (Digitaria spp.)</w:t>
            </w:r>
          </w:p>
        </w:tc>
        <w:tc>
          <w:tcPr>
            <w:tcW w:w="1701" w:type="dxa"/>
            <w:tcBorders>
              <w:top w:val="nil"/>
              <w:left w:val="nil"/>
              <w:bottom w:val="single" w:sz="4" w:space="0" w:color="auto"/>
              <w:right w:val="single" w:sz="4" w:space="0" w:color="auto"/>
            </w:tcBorders>
            <w:shd w:val="clear" w:color="000000" w:fill="FFFFFF"/>
            <w:hideMark/>
          </w:tcPr>
          <w:p w14:paraId="26AA91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A7" w14:textId="77777777" w:rsidR="00AB08A9" w:rsidRPr="007B2CC4" w:rsidRDefault="00AB08A9" w:rsidP="00E032E3">
            <w:pPr>
              <w:spacing w:before="60" w:after="60" w:line="240" w:lineRule="auto"/>
              <w:jc w:val="center"/>
              <w:rPr>
                <w:sz w:val="20"/>
                <w:lang w:val="lv-LV"/>
              </w:rPr>
            </w:pPr>
            <w:r w:rsidRPr="007B2CC4">
              <w:rPr>
                <w:sz w:val="20"/>
                <w:lang w:val="lv-LV"/>
              </w:rPr>
              <w:t>37 EUR/1000 kg</w:t>
            </w:r>
          </w:p>
        </w:tc>
        <w:tc>
          <w:tcPr>
            <w:tcW w:w="1843" w:type="dxa"/>
            <w:tcBorders>
              <w:top w:val="nil"/>
              <w:left w:val="nil"/>
              <w:bottom w:val="single" w:sz="4" w:space="0" w:color="auto"/>
              <w:right w:val="single" w:sz="4" w:space="0" w:color="auto"/>
            </w:tcBorders>
            <w:shd w:val="clear" w:color="000000" w:fill="FFFFFF"/>
            <w:hideMark/>
          </w:tcPr>
          <w:p w14:paraId="26AA91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AA" w14:textId="77777777" w:rsidR="00AB08A9" w:rsidRPr="007B2CC4" w:rsidRDefault="00AB08A9" w:rsidP="00E032E3">
            <w:pPr>
              <w:spacing w:before="60" w:after="60" w:line="240" w:lineRule="auto"/>
              <w:rPr>
                <w:sz w:val="20"/>
                <w:lang w:val="lv-LV"/>
              </w:rPr>
            </w:pPr>
          </w:p>
        </w:tc>
      </w:tr>
      <w:tr w:rsidR="00F44A01" w:rsidRPr="007B2CC4" w14:paraId="26AA91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AC" w14:textId="77777777" w:rsidR="00AB08A9" w:rsidRPr="007B2CC4" w:rsidRDefault="00AB08A9" w:rsidP="00E032E3">
            <w:pPr>
              <w:spacing w:before="60" w:after="60" w:line="240" w:lineRule="auto"/>
              <w:rPr>
                <w:sz w:val="20"/>
                <w:lang w:val="lv-LV"/>
              </w:rPr>
            </w:pPr>
            <w:r w:rsidRPr="007B2CC4">
              <w:rPr>
                <w:sz w:val="20"/>
                <w:lang w:val="lv-LV"/>
              </w:rPr>
              <w:t>1008 50 00</w:t>
            </w:r>
          </w:p>
        </w:tc>
        <w:tc>
          <w:tcPr>
            <w:tcW w:w="3969" w:type="dxa"/>
            <w:tcBorders>
              <w:top w:val="nil"/>
              <w:left w:val="nil"/>
              <w:bottom w:val="single" w:sz="4" w:space="0" w:color="auto"/>
              <w:right w:val="single" w:sz="4" w:space="0" w:color="auto"/>
            </w:tcBorders>
            <w:shd w:val="clear" w:color="000000" w:fill="FFFFFF"/>
            <w:hideMark/>
          </w:tcPr>
          <w:p w14:paraId="26AA91AD" w14:textId="77777777" w:rsidR="00AB08A9" w:rsidRPr="007B2CC4" w:rsidRDefault="00AB08A9" w:rsidP="00E032E3">
            <w:pPr>
              <w:spacing w:before="60" w:after="60" w:line="240" w:lineRule="auto"/>
              <w:rPr>
                <w:sz w:val="20"/>
                <w:lang w:val="lv-LV"/>
              </w:rPr>
            </w:pPr>
            <w:r w:rsidRPr="007B2CC4">
              <w:rPr>
                <w:sz w:val="20"/>
                <w:lang w:val="lv-LV"/>
              </w:rPr>
              <w:t>- kvinoja (Chenopodium quinoa)</w:t>
            </w:r>
          </w:p>
        </w:tc>
        <w:tc>
          <w:tcPr>
            <w:tcW w:w="1701" w:type="dxa"/>
            <w:tcBorders>
              <w:top w:val="nil"/>
              <w:left w:val="nil"/>
              <w:bottom w:val="single" w:sz="4" w:space="0" w:color="auto"/>
              <w:right w:val="single" w:sz="4" w:space="0" w:color="auto"/>
            </w:tcBorders>
            <w:shd w:val="clear" w:color="000000" w:fill="FFFFFF"/>
            <w:hideMark/>
          </w:tcPr>
          <w:p w14:paraId="26AA91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AF" w14:textId="77777777" w:rsidR="00AB08A9" w:rsidRPr="007B2CC4" w:rsidRDefault="00AB08A9" w:rsidP="00E032E3">
            <w:pPr>
              <w:spacing w:before="60" w:after="60" w:line="240" w:lineRule="auto"/>
              <w:jc w:val="center"/>
              <w:rPr>
                <w:sz w:val="20"/>
                <w:lang w:val="lv-LV"/>
              </w:rPr>
            </w:pPr>
            <w:r w:rsidRPr="007B2CC4">
              <w:rPr>
                <w:sz w:val="20"/>
                <w:lang w:val="lv-LV"/>
              </w:rPr>
              <w:t>37 EUR/1000 kg</w:t>
            </w:r>
          </w:p>
        </w:tc>
        <w:tc>
          <w:tcPr>
            <w:tcW w:w="1843" w:type="dxa"/>
            <w:tcBorders>
              <w:top w:val="nil"/>
              <w:left w:val="nil"/>
              <w:bottom w:val="single" w:sz="4" w:space="0" w:color="auto"/>
              <w:right w:val="single" w:sz="4" w:space="0" w:color="auto"/>
            </w:tcBorders>
            <w:shd w:val="clear" w:color="000000" w:fill="FFFFFF"/>
            <w:hideMark/>
          </w:tcPr>
          <w:p w14:paraId="26AA91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B2" w14:textId="77777777" w:rsidR="00AB08A9" w:rsidRPr="007B2CC4" w:rsidRDefault="00AB08A9" w:rsidP="00E032E3">
            <w:pPr>
              <w:spacing w:before="60" w:after="60" w:line="240" w:lineRule="auto"/>
              <w:rPr>
                <w:sz w:val="20"/>
                <w:lang w:val="lv-LV"/>
              </w:rPr>
            </w:pPr>
          </w:p>
        </w:tc>
      </w:tr>
      <w:tr w:rsidR="00F44A01" w:rsidRPr="007B2CC4" w14:paraId="26AA91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B4" w14:textId="77777777" w:rsidR="00AB08A9" w:rsidRPr="007B2CC4" w:rsidRDefault="00AB08A9" w:rsidP="00E032E3">
            <w:pPr>
              <w:spacing w:before="60" w:after="60" w:line="240" w:lineRule="auto"/>
              <w:rPr>
                <w:sz w:val="20"/>
                <w:lang w:val="lv-LV"/>
              </w:rPr>
            </w:pPr>
            <w:r w:rsidRPr="007B2CC4">
              <w:rPr>
                <w:sz w:val="20"/>
                <w:lang w:val="lv-LV"/>
              </w:rPr>
              <w:t>1008 60 00</w:t>
            </w:r>
          </w:p>
        </w:tc>
        <w:tc>
          <w:tcPr>
            <w:tcW w:w="3969" w:type="dxa"/>
            <w:tcBorders>
              <w:top w:val="nil"/>
              <w:left w:val="nil"/>
              <w:bottom w:val="single" w:sz="4" w:space="0" w:color="auto"/>
              <w:right w:val="single" w:sz="4" w:space="0" w:color="auto"/>
            </w:tcBorders>
            <w:shd w:val="clear" w:color="000000" w:fill="FFFFFF"/>
            <w:hideMark/>
          </w:tcPr>
          <w:p w14:paraId="26AA91B5" w14:textId="77777777" w:rsidR="00AB08A9" w:rsidRPr="007B2CC4" w:rsidRDefault="00AB08A9" w:rsidP="00E032E3">
            <w:pPr>
              <w:spacing w:before="60" w:after="60" w:line="240" w:lineRule="auto"/>
              <w:rPr>
                <w:sz w:val="20"/>
                <w:lang w:val="lv-LV"/>
              </w:rPr>
            </w:pPr>
            <w:r w:rsidRPr="007B2CC4">
              <w:rPr>
                <w:sz w:val="20"/>
                <w:lang w:val="lv-LV"/>
              </w:rPr>
              <w:t>- tritikāle</w:t>
            </w:r>
          </w:p>
        </w:tc>
        <w:tc>
          <w:tcPr>
            <w:tcW w:w="1701" w:type="dxa"/>
            <w:tcBorders>
              <w:top w:val="nil"/>
              <w:left w:val="nil"/>
              <w:bottom w:val="single" w:sz="4" w:space="0" w:color="auto"/>
              <w:right w:val="single" w:sz="4" w:space="0" w:color="auto"/>
            </w:tcBorders>
            <w:shd w:val="clear" w:color="000000" w:fill="FFFFFF"/>
            <w:hideMark/>
          </w:tcPr>
          <w:p w14:paraId="26AA91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B7" w14:textId="77777777" w:rsidR="00AB08A9" w:rsidRPr="007B2CC4" w:rsidRDefault="00AB08A9" w:rsidP="00E032E3">
            <w:pPr>
              <w:spacing w:before="60" w:after="60" w:line="240" w:lineRule="auto"/>
              <w:jc w:val="center"/>
              <w:rPr>
                <w:sz w:val="20"/>
                <w:lang w:val="lv-LV"/>
              </w:rPr>
            </w:pPr>
            <w:r w:rsidRPr="007B2CC4">
              <w:rPr>
                <w:sz w:val="20"/>
                <w:lang w:val="lv-LV"/>
              </w:rPr>
              <w:t>93 EUR/1000 kg</w:t>
            </w:r>
          </w:p>
        </w:tc>
        <w:tc>
          <w:tcPr>
            <w:tcW w:w="1843" w:type="dxa"/>
            <w:tcBorders>
              <w:top w:val="nil"/>
              <w:left w:val="nil"/>
              <w:bottom w:val="single" w:sz="4" w:space="0" w:color="auto"/>
              <w:right w:val="single" w:sz="4" w:space="0" w:color="auto"/>
            </w:tcBorders>
            <w:shd w:val="clear" w:color="000000" w:fill="FFFFFF"/>
            <w:hideMark/>
          </w:tcPr>
          <w:p w14:paraId="26AA91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BA" w14:textId="77777777" w:rsidR="00AB08A9" w:rsidRPr="007B2CC4" w:rsidRDefault="00AB08A9" w:rsidP="00E032E3">
            <w:pPr>
              <w:spacing w:before="60" w:after="60" w:line="240" w:lineRule="auto"/>
              <w:rPr>
                <w:sz w:val="20"/>
                <w:lang w:val="lv-LV"/>
              </w:rPr>
            </w:pPr>
          </w:p>
        </w:tc>
      </w:tr>
      <w:tr w:rsidR="00F44A01" w:rsidRPr="007B2CC4" w14:paraId="26AA91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BC" w14:textId="77777777" w:rsidR="00AB08A9" w:rsidRPr="007B2CC4" w:rsidRDefault="00AB08A9" w:rsidP="00E032E3">
            <w:pPr>
              <w:spacing w:before="60" w:after="60" w:line="240" w:lineRule="auto"/>
              <w:rPr>
                <w:sz w:val="20"/>
                <w:lang w:val="lv-LV"/>
              </w:rPr>
            </w:pPr>
            <w:r w:rsidRPr="007B2CC4">
              <w:rPr>
                <w:sz w:val="20"/>
                <w:lang w:val="lv-LV"/>
              </w:rPr>
              <w:t>1008 90 00</w:t>
            </w:r>
          </w:p>
        </w:tc>
        <w:tc>
          <w:tcPr>
            <w:tcW w:w="3969" w:type="dxa"/>
            <w:tcBorders>
              <w:top w:val="nil"/>
              <w:left w:val="nil"/>
              <w:bottom w:val="single" w:sz="4" w:space="0" w:color="auto"/>
              <w:right w:val="single" w:sz="4" w:space="0" w:color="auto"/>
            </w:tcBorders>
            <w:shd w:val="clear" w:color="000000" w:fill="FFFFFF"/>
            <w:hideMark/>
          </w:tcPr>
          <w:p w14:paraId="26AA91BD" w14:textId="77777777" w:rsidR="00AB08A9" w:rsidRPr="007B2CC4" w:rsidRDefault="00AB08A9" w:rsidP="00E032E3">
            <w:pPr>
              <w:spacing w:before="60" w:after="60" w:line="240" w:lineRule="auto"/>
              <w:rPr>
                <w:sz w:val="20"/>
                <w:lang w:val="lv-LV"/>
              </w:rPr>
            </w:pPr>
            <w:r w:rsidRPr="007B2CC4">
              <w:rPr>
                <w:sz w:val="20"/>
                <w:lang w:val="lv-LV"/>
              </w:rPr>
              <w:t>- citi graudaugi</w:t>
            </w:r>
          </w:p>
        </w:tc>
        <w:tc>
          <w:tcPr>
            <w:tcW w:w="1701" w:type="dxa"/>
            <w:tcBorders>
              <w:top w:val="nil"/>
              <w:left w:val="nil"/>
              <w:bottom w:val="single" w:sz="4" w:space="0" w:color="auto"/>
              <w:right w:val="single" w:sz="4" w:space="0" w:color="auto"/>
            </w:tcBorders>
            <w:shd w:val="clear" w:color="000000" w:fill="FFFFFF"/>
            <w:hideMark/>
          </w:tcPr>
          <w:p w14:paraId="26AA91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BF" w14:textId="77777777" w:rsidR="00AB08A9" w:rsidRPr="007B2CC4" w:rsidRDefault="00AB08A9" w:rsidP="00E032E3">
            <w:pPr>
              <w:spacing w:before="60" w:after="60" w:line="240" w:lineRule="auto"/>
              <w:jc w:val="center"/>
              <w:rPr>
                <w:sz w:val="20"/>
                <w:lang w:val="lv-LV"/>
              </w:rPr>
            </w:pPr>
            <w:r w:rsidRPr="007B2CC4">
              <w:rPr>
                <w:sz w:val="20"/>
                <w:lang w:val="lv-LV"/>
              </w:rPr>
              <w:t>37 EUR/1000 kg</w:t>
            </w:r>
          </w:p>
        </w:tc>
        <w:tc>
          <w:tcPr>
            <w:tcW w:w="1843" w:type="dxa"/>
            <w:tcBorders>
              <w:top w:val="nil"/>
              <w:left w:val="nil"/>
              <w:bottom w:val="single" w:sz="4" w:space="0" w:color="auto"/>
              <w:right w:val="single" w:sz="4" w:space="0" w:color="auto"/>
            </w:tcBorders>
            <w:shd w:val="clear" w:color="000000" w:fill="FFFFFF"/>
            <w:hideMark/>
          </w:tcPr>
          <w:p w14:paraId="26AA91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C2" w14:textId="77777777" w:rsidR="00AB08A9" w:rsidRPr="007B2CC4" w:rsidRDefault="00AB08A9" w:rsidP="00E032E3">
            <w:pPr>
              <w:spacing w:before="60" w:after="60" w:line="240" w:lineRule="auto"/>
              <w:rPr>
                <w:sz w:val="20"/>
                <w:lang w:val="lv-LV"/>
              </w:rPr>
            </w:pPr>
          </w:p>
        </w:tc>
      </w:tr>
      <w:tr w:rsidR="00F44A01" w:rsidRPr="007B2CC4" w14:paraId="26AA91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C4" w14:textId="77777777" w:rsidR="00AB08A9" w:rsidRPr="007B2CC4" w:rsidRDefault="00AB08A9" w:rsidP="00E032E3">
            <w:pPr>
              <w:spacing w:before="60" w:after="60" w:line="240" w:lineRule="auto"/>
              <w:rPr>
                <w:sz w:val="20"/>
                <w:lang w:val="lv-LV"/>
              </w:rPr>
            </w:pPr>
            <w:r w:rsidRPr="007B2CC4">
              <w:rPr>
                <w:sz w:val="20"/>
                <w:lang w:val="lv-LV"/>
              </w:rPr>
              <w:t>11</w:t>
            </w:r>
          </w:p>
        </w:tc>
        <w:tc>
          <w:tcPr>
            <w:tcW w:w="3969" w:type="dxa"/>
            <w:tcBorders>
              <w:top w:val="nil"/>
              <w:left w:val="nil"/>
              <w:bottom w:val="single" w:sz="4" w:space="0" w:color="auto"/>
              <w:right w:val="single" w:sz="4" w:space="0" w:color="auto"/>
            </w:tcBorders>
            <w:shd w:val="clear" w:color="000000" w:fill="FFFFFF"/>
            <w:hideMark/>
          </w:tcPr>
          <w:p w14:paraId="26AA91C5" w14:textId="77777777" w:rsidR="00AB08A9" w:rsidRPr="007B2CC4" w:rsidRDefault="00AB08A9" w:rsidP="00E032E3">
            <w:pPr>
              <w:spacing w:before="60" w:after="60" w:line="240" w:lineRule="auto"/>
              <w:rPr>
                <w:sz w:val="20"/>
                <w:lang w:val="lv-LV"/>
              </w:rPr>
            </w:pPr>
            <w:r w:rsidRPr="007B2CC4">
              <w:rPr>
                <w:sz w:val="20"/>
                <w:lang w:val="lv-LV"/>
              </w:rPr>
              <w:t>11. NODAĻA - MILTRŪPNIECĪBAS PRODUKTI; IESALS; CIETES; INULĪNS; KVIEŠU LIPEKLIS</w:t>
            </w:r>
          </w:p>
        </w:tc>
        <w:tc>
          <w:tcPr>
            <w:tcW w:w="1701" w:type="dxa"/>
            <w:tcBorders>
              <w:top w:val="nil"/>
              <w:left w:val="nil"/>
              <w:bottom w:val="single" w:sz="4" w:space="0" w:color="auto"/>
              <w:right w:val="single" w:sz="4" w:space="0" w:color="auto"/>
            </w:tcBorders>
            <w:shd w:val="clear" w:color="000000" w:fill="FFFFFF"/>
            <w:hideMark/>
          </w:tcPr>
          <w:p w14:paraId="26AA91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1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1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1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1CA" w14:textId="77777777" w:rsidR="00AB08A9" w:rsidRPr="007B2CC4" w:rsidRDefault="00AB08A9" w:rsidP="00E032E3">
            <w:pPr>
              <w:spacing w:before="60" w:after="60" w:line="240" w:lineRule="auto"/>
              <w:rPr>
                <w:sz w:val="20"/>
                <w:lang w:val="lv-LV"/>
              </w:rPr>
            </w:pPr>
          </w:p>
        </w:tc>
      </w:tr>
      <w:tr w:rsidR="00F44A01" w:rsidRPr="007B2CC4" w14:paraId="26AA91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CC" w14:textId="77777777" w:rsidR="00AB08A9" w:rsidRPr="007B2CC4" w:rsidRDefault="00AB08A9" w:rsidP="00E032E3">
            <w:pPr>
              <w:spacing w:before="60" w:after="60" w:line="240" w:lineRule="auto"/>
              <w:rPr>
                <w:sz w:val="20"/>
                <w:lang w:val="lv-LV"/>
              </w:rPr>
            </w:pPr>
            <w:r w:rsidRPr="007B2CC4">
              <w:rPr>
                <w:sz w:val="20"/>
                <w:lang w:val="lv-LV"/>
              </w:rPr>
              <w:t>1101 00</w:t>
            </w:r>
          </w:p>
        </w:tc>
        <w:tc>
          <w:tcPr>
            <w:tcW w:w="3969" w:type="dxa"/>
            <w:tcBorders>
              <w:top w:val="nil"/>
              <w:left w:val="nil"/>
              <w:bottom w:val="single" w:sz="4" w:space="0" w:color="auto"/>
              <w:right w:val="single" w:sz="4" w:space="0" w:color="auto"/>
            </w:tcBorders>
            <w:shd w:val="clear" w:color="000000" w:fill="FFFFFF"/>
            <w:hideMark/>
          </w:tcPr>
          <w:p w14:paraId="26AA91CD" w14:textId="77777777" w:rsidR="00AB08A9" w:rsidRPr="007B2CC4" w:rsidRDefault="00AB08A9" w:rsidP="00E032E3">
            <w:pPr>
              <w:spacing w:before="60" w:after="60" w:line="240" w:lineRule="auto"/>
              <w:rPr>
                <w:sz w:val="20"/>
                <w:lang w:val="lv-LV"/>
              </w:rPr>
            </w:pPr>
            <w:r w:rsidRPr="007B2CC4">
              <w:rPr>
                <w:sz w:val="20"/>
                <w:lang w:val="lv-LV"/>
              </w:rPr>
              <w:t>Kviešu vai labības maisījuma milti</w:t>
            </w:r>
          </w:p>
        </w:tc>
        <w:tc>
          <w:tcPr>
            <w:tcW w:w="1701" w:type="dxa"/>
            <w:tcBorders>
              <w:top w:val="nil"/>
              <w:left w:val="nil"/>
              <w:bottom w:val="single" w:sz="4" w:space="0" w:color="auto"/>
              <w:right w:val="single" w:sz="4" w:space="0" w:color="auto"/>
            </w:tcBorders>
            <w:shd w:val="clear" w:color="000000" w:fill="FFFFFF"/>
            <w:hideMark/>
          </w:tcPr>
          <w:p w14:paraId="26AA91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1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1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1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1D2" w14:textId="77777777" w:rsidR="00AB08A9" w:rsidRPr="007B2CC4" w:rsidRDefault="00AB08A9" w:rsidP="00E032E3">
            <w:pPr>
              <w:spacing w:before="60" w:after="60" w:line="240" w:lineRule="auto"/>
              <w:rPr>
                <w:sz w:val="20"/>
                <w:lang w:val="lv-LV"/>
              </w:rPr>
            </w:pPr>
          </w:p>
        </w:tc>
      </w:tr>
      <w:tr w:rsidR="00F44A01" w:rsidRPr="007B2CC4" w14:paraId="26AA91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1D5" w14:textId="77777777" w:rsidR="00AB08A9" w:rsidRPr="007B2CC4" w:rsidRDefault="00AB08A9" w:rsidP="00E032E3">
            <w:pPr>
              <w:spacing w:before="60" w:after="60" w:line="240" w:lineRule="auto"/>
              <w:rPr>
                <w:sz w:val="20"/>
                <w:lang w:val="lv-LV"/>
              </w:rPr>
            </w:pPr>
            <w:r w:rsidRPr="007B2CC4">
              <w:rPr>
                <w:sz w:val="20"/>
                <w:lang w:val="lv-LV"/>
              </w:rPr>
              <w:t>- kviešu milti</w:t>
            </w:r>
          </w:p>
        </w:tc>
        <w:tc>
          <w:tcPr>
            <w:tcW w:w="1701" w:type="dxa"/>
            <w:tcBorders>
              <w:top w:val="nil"/>
              <w:left w:val="nil"/>
              <w:bottom w:val="single" w:sz="4" w:space="0" w:color="auto"/>
              <w:right w:val="single" w:sz="4" w:space="0" w:color="auto"/>
            </w:tcBorders>
            <w:shd w:val="clear" w:color="000000" w:fill="FFFFFF"/>
            <w:hideMark/>
          </w:tcPr>
          <w:p w14:paraId="26AA91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1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1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1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1DA" w14:textId="77777777" w:rsidR="00AB08A9" w:rsidRPr="007B2CC4" w:rsidRDefault="00AB08A9" w:rsidP="00E032E3">
            <w:pPr>
              <w:spacing w:before="60" w:after="60" w:line="240" w:lineRule="auto"/>
              <w:rPr>
                <w:sz w:val="20"/>
                <w:lang w:val="lv-LV"/>
              </w:rPr>
            </w:pPr>
          </w:p>
        </w:tc>
      </w:tr>
      <w:tr w:rsidR="00F44A01" w:rsidRPr="007B2CC4" w14:paraId="26AA91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DC" w14:textId="77777777" w:rsidR="00AB08A9" w:rsidRPr="007B2CC4" w:rsidRDefault="00AB08A9" w:rsidP="00E032E3">
            <w:pPr>
              <w:spacing w:before="60" w:after="60" w:line="240" w:lineRule="auto"/>
              <w:rPr>
                <w:sz w:val="20"/>
                <w:lang w:val="lv-LV"/>
              </w:rPr>
            </w:pPr>
            <w:r w:rsidRPr="007B2CC4">
              <w:rPr>
                <w:sz w:val="20"/>
                <w:lang w:val="lv-LV"/>
              </w:rPr>
              <w:t>1101 00 11</w:t>
            </w:r>
          </w:p>
        </w:tc>
        <w:tc>
          <w:tcPr>
            <w:tcW w:w="3969" w:type="dxa"/>
            <w:tcBorders>
              <w:top w:val="nil"/>
              <w:left w:val="nil"/>
              <w:bottom w:val="single" w:sz="4" w:space="0" w:color="auto"/>
              <w:right w:val="single" w:sz="4" w:space="0" w:color="auto"/>
            </w:tcBorders>
            <w:shd w:val="clear" w:color="000000" w:fill="FFFFFF"/>
            <w:hideMark/>
          </w:tcPr>
          <w:p w14:paraId="26AA91DD" w14:textId="77777777" w:rsidR="00AB08A9" w:rsidRPr="007B2CC4" w:rsidRDefault="00AB08A9" w:rsidP="00E032E3">
            <w:pPr>
              <w:spacing w:before="60" w:after="60" w:line="240" w:lineRule="auto"/>
              <w:rPr>
                <w:sz w:val="20"/>
                <w:lang w:val="lv-LV"/>
              </w:rPr>
            </w:pPr>
            <w:r w:rsidRPr="007B2CC4">
              <w:rPr>
                <w:sz w:val="20"/>
                <w:lang w:val="lv-LV"/>
              </w:rPr>
              <w:t>-- cieto kviešu</w:t>
            </w:r>
          </w:p>
        </w:tc>
        <w:tc>
          <w:tcPr>
            <w:tcW w:w="1701" w:type="dxa"/>
            <w:tcBorders>
              <w:top w:val="nil"/>
              <w:left w:val="nil"/>
              <w:bottom w:val="single" w:sz="4" w:space="0" w:color="auto"/>
              <w:right w:val="single" w:sz="4" w:space="0" w:color="auto"/>
            </w:tcBorders>
            <w:shd w:val="clear" w:color="000000" w:fill="FFFFFF"/>
            <w:hideMark/>
          </w:tcPr>
          <w:p w14:paraId="26AA91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DF" w14:textId="77777777" w:rsidR="00AB08A9" w:rsidRPr="007B2CC4" w:rsidRDefault="00AB08A9" w:rsidP="00E032E3">
            <w:pPr>
              <w:spacing w:before="60" w:after="60" w:line="240" w:lineRule="auto"/>
              <w:jc w:val="center"/>
              <w:rPr>
                <w:sz w:val="20"/>
                <w:lang w:val="lv-LV"/>
              </w:rPr>
            </w:pPr>
            <w:r w:rsidRPr="007B2CC4">
              <w:rPr>
                <w:sz w:val="20"/>
                <w:lang w:val="lv-LV"/>
              </w:rPr>
              <w:t>172 EUR/1000 kg</w:t>
            </w:r>
          </w:p>
        </w:tc>
        <w:tc>
          <w:tcPr>
            <w:tcW w:w="1843" w:type="dxa"/>
            <w:tcBorders>
              <w:top w:val="nil"/>
              <w:left w:val="nil"/>
              <w:bottom w:val="single" w:sz="4" w:space="0" w:color="auto"/>
              <w:right w:val="single" w:sz="4" w:space="0" w:color="auto"/>
            </w:tcBorders>
            <w:shd w:val="clear" w:color="000000" w:fill="FFFFFF"/>
            <w:hideMark/>
          </w:tcPr>
          <w:p w14:paraId="26AA91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E2" w14:textId="77777777" w:rsidR="00AB08A9" w:rsidRPr="007B2CC4" w:rsidRDefault="00AB08A9" w:rsidP="00E032E3">
            <w:pPr>
              <w:spacing w:before="60" w:after="60" w:line="240" w:lineRule="auto"/>
              <w:rPr>
                <w:sz w:val="20"/>
                <w:lang w:val="lv-LV"/>
              </w:rPr>
            </w:pPr>
          </w:p>
        </w:tc>
      </w:tr>
      <w:tr w:rsidR="00F44A01" w:rsidRPr="007B2CC4" w14:paraId="26AA91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E4" w14:textId="77777777" w:rsidR="00AB08A9" w:rsidRPr="007B2CC4" w:rsidRDefault="00AB08A9" w:rsidP="00F44A01">
            <w:pPr>
              <w:pageBreakBefore/>
              <w:spacing w:before="60" w:after="60" w:line="240" w:lineRule="auto"/>
              <w:rPr>
                <w:sz w:val="20"/>
                <w:lang w:val="lv-LV"/>
              </w:rPr>
            </w:pPr>
            <w:r w:rsidRPr="007B2CC4">
              <w:rPr>
                <w:sz w:val="20"/>
                <w:lang w:val="lv-LV"/>
              </w:rPr>
              <w:t>1101 00 15</w:t>
            </w:r>
          </w:p>
        </w:tc>
        <w:tc>
          <w:tcPr>
            <w:tcW w:w="3969" w:type="dxa"/>
            <w:tcBorders>
              <w:top w:val="nil"/>
              <w:left w:val="nil"/>
              <w:bottom w:val="single" w:sz="4" w:space="0" w:color="auto"/>
              <w:right w:val="single" w:sz="4" w:space="0" w:color="auto"/>
            </w:tcBorders>
            <w:shd w:val="clear" w:color="000000" w:fill="FFFFFF"/>
            <w:hideMark/>
          </w:tcPr>
          <w:p w14:paraId="26AA91E5" w14:textId="77777777" w:rsidR="00AB08A9" w:rsidRPr="007B2CC4" w:rsidRDefault="00AB08A9" w:rsidP="00F44A01">
            <w:pPr>
              <w:pageBreakBefore/>
              <w:spacing w:before="60" w:after="60" w:line="240" w:lineRule="auto"/>
              <w:rPr>
                <w:sz w:val="20"/>
                <w:lang w:val="lv-LV"/>
              </w:rPr>
            </w:pPr>
            <w:r w:rsidRPr="007B2CC4">
              <w:rPr>
                <w:sz w:val="20"/>
                <w:lang w:val="lv-LV"/>
              </w:rPr>
              <w:t>-- parasto un speltas kviešu</w:t>
            </w:r>
          </w:p>
        </w:tc>
        <w:tc>
          <w:tcPr>
            <w:tcW w:w="1701" w:type="dxa"/>
            <w:tcBorders>
              <w:top w:val="nil"/>
              <w:left w:val="nil"/>
              <w:bottom w:val="single" w:sz="4" w:space="0" w:color="auto"/>
              <w:right w:val="single" w:sz="4" w:space="0" w:color="auto"/>
            </w:tcBorders>
            <w:shd w:val="clear" w:color="000000" w:fill="FFFFFF"/>
            <w:hideMark/>
          </w:tcPr>
          <w:p w14:paraId="26AA91E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E7" w14:textId="77777777" w:rsidR="00AB08A9" w:rsidRPr="007B2CC4" w:rsidRDefault="00AB08A9" w:rsidP="00F44A01">
            <w:pPr>
              <w:pageBreakBefore/>
              <w:spacing w:before="60" w:after="60" w:line="240" w:lineRule="auto"/>
              <w:jc w:val="center"/>
              <w:rPr>
                <w:sz w:val="20"/>
                <w:lang w:val="lv-LV"/>
              </w:rPr>
            </w:pPr>
            <w:r w:rsidRPr="007B2CC4">
              <w:rPr>
                <w:sz w:val="20"/>
                <w:lang w:val="lv-LV"/>
              </w:rPr>
              <w:t>172 EUR/1000 kg</w:t>
            </w:r>
          </w:p>
        </w:tc>
        <w:tc>
          <w:tcPr>
            <w:tcW w:w="1843" w:type="dxa"/>
            <w:tcBorders>
              <w:top w:val="nil"/>
              <w:left w:val="nil"/>
              <w:bottom w:val="single" w:sz="4" w:space="0" w:color="auto"/>
              <w:right w:val="single" w:sz="4" w:space="0" w:color="auto"/>
            </w:tcBorders>
            <w:shd w:val="clear" w:color="000000" w:fill="FFFFFF"/>
            <w:hideMark/>
          </w:tcPr>
          <w:p w14:paraId="26AA91E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E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EA" w14:textId="77777777" w:rsidR="00AB08A9" w:rsidRPr="007B2CC4" w:rsidRDefault="00AB08A9" w:rsidP="00F44A01">
            <w:pPr>
              <w:pageBreakBefore/>
              <w:spacing w:before="60" w:after="60" w:line="240" w:lineRule="auto"/>
              <w:rPr>
                <w:sz w:val="20"/>
                <w:lang w:val="lv-LV"/>
              </w:rPr>
            </w:pPr>
          </w:p>
        </w:tc>
      </w:tr>
      <w:tr w:rsidR="00F44A01" w:rsidRPr="007B2CC4" w14:paraId="26AA91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EC" w14:textId="77777777" w:rsidR="00AB08A9" w:rsidRPr="007B2CC4" w:rsidRDefault="00AB08A9" w:rsidP="00E032E3">
            <w:pPr>
              <w:spacing w:before="60" w:after="60" w:line="240" w:lineRule="auto"/>
              <w:rPr>
                <w:sz w:val="20"/>
                <w:lang w:val="lv-LV"/>
              </w:rPr>
            </w:pPr>
            <w:r w:rsidRPr="007B2CC4">
              <w:rPr>
                <w:sz w:val="20"/>
                <w:lang w:val="lv-LV"/>
              </w:rPr>
              <w:t>1101 00 90</w:t>
            </w:r>
          </w:p>
        </w:tc>
        <w:tc>
          <w:tcPr>
            <w:tcW w:w="3969" w:type="dxa"/>
            <w:tcBorders>
              <w:top w:val="nil"/>
              <w:left w:val="nil"/>
              <w:bottom w:val="single" w:sz="4" w:space="0" w:color="auto"/>
              <w:right w:val="single" w:sz="4" w:space="0" w:color="auto"/>
            </w:tcBorders>
            <w:shd w:val="clear" w:color="000000" w:fill="FFFFFF"/>
            <w:hideMark/>
          </w:tcPr>
          <w:p w14:paraId="26AA91ED" w14:textId="77777777" w:rsidR="00AB08A9" w:rsidRPr="007B2CC4" w:rsidRDefault="00AB08A9" w:rsidP="00E032E3">
            <w:pPr>
              <w:spacing w:before="60" w:after="60" w:line="240" w:lineRule="auto"/>
              <w:rPr>
                <w:sz w:val="20"/>
                <w:lang w:val="lv-LV"/>
              </w:rPr>
            </w:pPr>
            <w:r w:rsidRPr="007B2CC4">
              <w:rPr>
                <w:sz w:val="20"/>
                <w:lang w:val="lv-LV"/>
              </w:rPr>
              <w:t>- labības maisījuma milti</w:t>
            </w:r>
          </w:p>
        </w:tc>
        <w:tc>
          <w:tcPr>
            <w:tcW w:w="1701" w:type="dxa"/>
            <w:tcBorders>
              <w:top w:val="nil"/>
              <w:left w:val="nil"/>
              <w:bottom w:val="single" w:sz="4" w:space="0" w:color="auto"/>
              <w:right w:val="single" w:sz="4" w:space="0" w:color="auto"/>
            </w:tcBorders>
            <w:shd w:val="clear" w:color="000000" w:fill="FFFFFF"/>
            <w:hideMark/>
          </w:tcPr>
          <w:p w14:paraId="26AA91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1EF" w14:textId="77777777" w:rsidR="00AB08A9" w:rsidRPr="007B2CC4" w:rsidRDefault="00AB08A9" w:rsidP="00E032E3">
            <w:pPr>
              <w:spacing w:before="60" w:after="60" w:line="240" w:lineRule="auto"/>
              <w:jc w:val="center"/>
              <w:rPr>
                <w:sz w:val="20"/>
                <w:lang w:val="lv-LV"/>
              </w:rPr>
            </w:pPr>
            <w:r w:rsidRPr="007B2CC4">
              <w:rPr>
                <w:sz w:val="20"/>
                <w:lang w:val="lv-LV"/>
              </w:rPr>
              <w:t>172 EUR/1000 kg</w:t>
            </w:r>
          </w:p>
        </w:tc>
        <w:tc>
          <w:tcPr>
            <w:tcW w:w="1843" w:type="dxa"/>
            <w:tcBorders>
              <w:top w:val="nil"/>
              <w:left w:val="nil"/>
              <w:bottom w:val="single" w:sz="4" w:space="0" w:color="auto"/>
              <w:right w:val="single" w:sz="4" w:space="0" w:color="auto"/>
            </w:tcBorders>
            <w:shd w:val="clear" w:color="000000" w:fill="FFFFFF"/>
            <w:hideMark/>
          </w:tcPr>
          <w:p w14:paraId="26AA91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1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1F2" w14:textId="77777777" w:rsidR="00AB08A9" w:rsidRPr="007B2CC4" w:rsidRDefault="00AB08A9" w:rsidP="00E032E3">
            <w:pPr>
              <w:spacing w:before="60" w:after="60" w:line="240" w:lineRule="auto"/>
              <w:rPr>
                <w:sz w:val="20"/>
                <w:lang w:val="lv-LV"/>
              </w:rPr>
            </w:pPr>
          </w:p>
        </w:tc>
      </w:tr>
      <w:tr w:rsidR="00F44A01" w:rsidRPr="007B2CC4" w14:paraId="26AA91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F4" w14:textId="77777777" w:rsidR="00AB08A9" w:rsidRPr="007B2CC4" w:rsidRDefault="00AB08A9" w:rsidP="00E032E3">
            <w:pPr>
              <w:spacing w:before="60" w:after="60" w:line="240" w:lineRule="auto"/>
              <w:rPr>
                <w:sz w:val="20"/>
                <w:lang w:val="lv-LV"/>
              </w:rPr>
            </w:pPr>
            <w:r w:rsidRPr="007B2CC4">
              <w:rPr>
                <w:sz w:val="20"/>
                <w:lang w:val="lv-LV"/>
              </w:rPr>
              <w:t>1102</w:t>
            </w:r>
          </w:p>
        </w:tc>
        <w:tc>
          <w:tcPr>
            <w:tcW w:w="3969" w:type="dxa"/>
            <w:tcBorders>
              <w:top w:val="nil"/>
              <w:left w:val="nil"/>
              <w:bottom w:val="single" w:sz="4" w:space="0" w:color="auto"/>
              <w:right w:val="single" w:sz="4" w:space="0" w:color="auto"/>
            </w:tcBorders>
            <w:shd w:val="clear" w:color="000000" w:fill="FFFFFF"/>
            <w:hideMark/>
          </w:tcPr>
          <w:p w14:paraId="26AA91F5" w14:textId="77777777" w:rsidR="00AB08A9" w:rsidRPr="007B2CC4" w:rsidRDefault="00AB08A9" w:rsidP="00E032E3">
            <w:pPr>
              <w:spacing w:before="60" w:after="60" w:line="240" w:lineRule="auto"/>
              <w:rPr>
                <w:sz w:val="20"/>
                <w:lang w:val="lv-LV"/>
              </w:rPr>
            </w:pPr>
            <w:r w:rsidRPr="007B2CC4">
              <w:rPr>
                <w:sz w:val="20"/>
                <w:lang w:val="lv-LV"/>
              </w:rPr>
              <w:t>Labības milti, izņemot kviešu miltus un labības maisījuma miltus</w:t>
            </w:r>
          </w:p>
        </w:tc>
        <w:tc>
          <w:tcPr>
            <w:tcW w:w="1701" w:type="dxa"/>
            <w:tcBorders>
              <w:top w:val="nil"/>
              <w:left w:val="nil"/>
              <w:bottom w:val="single" w:sz="4" w:space="0" w:color="auto"/>
              <w:right w:val="single" w:sz="4" w:space="0" w:color="auto"/>
            </w:tcBorders>
            <w:shd w:val="clear" w:color="000000" w:fill="FFFFFF"/>
            <w:hideMark/>
          </w:tcPr>
          <w:p w14:paraId="26AA91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1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1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1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1FA" w14:textId="77777777" w:rsidR="00AB08A9" w:rsidRPr="007B2CC4" w:rsidRDefault="00AB08A9" w:rsidP="00E032E3">
            <w:pPr>
              <w:spacing w:before="60" w:after="60" w:line="240" w:lineRule="auto"/>
              <w:rPr>
                <w:sz w:val="20"/>
                <w:lang w:val="lv-LV"/>
              </w:rPr>
            </w:pPr>
          </w:p>
        </w:tc>
      </w:tr>
      <w:tr w:rsidR="00F44A01" w:rsidRPr="007B2CC4" w14:paraId="26AA92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1FC" w14:textId="77777777" w:rsidR="00AB08A9" w:rsidRPr="007B2CC4" w:rsidRDefault="00AB08A9" w:rsidP="00E032E3">
            <w:pPr>
              <w:spacing w:before="60" w:after="60" w:line="240" w:lineRule="auto"/>
              <w:rPr>
                <w:sz w:val="20"/>
                <w:lang w:val="lv-LV"/>
              </w:rPr>
            </w:pPr>
            <w:r w:rsidRPr="007B2CC4">
              <w:rPr>
                <w:sz w:val="20"/>
                <w:lang w:val="lv-LV"/>
              </w:rPr>
              <w:t>1102 20</w:t>
            </w:r>
          </w:p>
        </w:tc>
        <w:tc>
          <w:tcPr>
            <w:tcW w:w="3969" w:type="dxa"/>
            <w:tcBorders>
              <w:top w:val="nil"/>
              <w:left w:val="nil"/>
              <w:bottom w:val="single" w:sz="4" w:space="0" w:color="auto"/>
              <w:right w:val="single" w:sz="4" w:space="0" w:color="auto"/>
            </w:tcBorders>
            <w:shd w:val="clear" w:color="000000" w:fill="FFFFFF"/>
            <w:hideMark/>
          </w:tcPr>
          <w:p w14:paraId="26AA91FD" w14:textId="77777777" w:rsidR="00AB08A9" w:rsidRPr="007B2CC4" w:rsidRDefault="00AB08A9" w:rsidP="00E032E3">
            <w:pPr>
              <w:spacing w:before="60" w:after="60" w:line="240" w:lineRule="auto"/>
              <w:rPr>
                <w:sz w:val="20"/>
                <w:lang w:val="lv-LV"/>
              </w:rPr>
            </w:pPr>
            <w:r w:rsidRPr="007B2CC4">
              <w:rPr>
                <w:sz w:val="20"/>
                <w:lang w:val="lv-LV"/>
              </w:rPr>
              <w:t>- kukurūzas milti</w:t>
            </w:r>
          </w:p>
        </w:tc>
        <w:tc>
          <w:tcPr>
            <w:tcW w:w="1701" w:type="dxa"/>
            <w:tcBorders>
              <w:top w:val="nil"/>
              <w:left w:val="nil"/>
              <w:bottom w:val="single" w:sz="4" w:space="0" w:color="auto"/>
              <w:right w:val="single" w:sz="4" w:space="0" w:color="auto"/>
            </w:tcBorders>
            <w:shd w:val="clear" w:color="000000" w:fill="FFFFFF"/>
            <w:hideMark/>
          </w:tcPr>
          <w:p w14:paraId="26AA91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1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2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2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202" w14:textId="77777777" w:rsidR="00AB08A9" w:rsidRPr="007B2CC4" w:rsidRDefault="00AB08A9" w:rsidP="00E032E3">
            <w:pPr>
              <w:spacing w:before="60" w:after="60" w:line="240" w:lineRule="auto"/>
              <w:rPr>
                <w:sz w:val="20"/>
                <w:lang w:val="lv-LV"/>
              </w:rPr>
            </w:pPr>
          </w:p>
        </w:tc>
      </w:tr>
      <w:tr w:rsidR="00F44A01" w:rsidRPr="007B2CC4" w14:paraId="26AA92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04" w14:textId="77777777" w:rsidR="00AB08A9" w:rsidRPr="007B2CC4" w:rsidRDefault="00AB08A9" w:rsidP="00E032E3">
            <w:pPr>
              <w:spacing w:before="60" w:after="60" w:line="240" w:lineRule="auto"/>
              <w:rPr>
                <w:sz w:val="20"/>
                <w:lang w:val="lv-LV"/>
              </w:rPr>
            </w:pPr>
            <w:r w:rsidRPr="007B2CC4">
              <w:rPr>
                <w:sz w:val="20"/>
                <w:lang w:val="lv-LV"/>
              </w:rPr>
              <w:t>1102 20 10</w:t>
            </w:r>
          </w:p>
        </w:tc>
        <w:tc>
          <w:tcPr>
            <w:tcW w:w="3969" w:type="dxa"/>
            <w:tcBorders>
              <w:top w:val="nil"/>
              <w:left w:val="nil"/>
              <w:bottom w:val="single" w:sz="4" w:space="0" w:color="auto"/>
              <w:right w:val="single" w:sz="4" w:space="0" w:color="auto"/>
            </w:tcBorders>
            <w:shd w:val="clear" w:color="000000" w:fill="FFFFFF"/>
            <w:hideMark/>
          </w:tcPr>
          <w:p w14:paraId="26AA9205" w14:textId="77777777" w:rsidR="00AB08A9" w:rsidRPr="007B2CC4" w:rsidRDefault="00AB08A9" w:rsidP="00E032E3">
            <w:pPr>
              <w:spacing w:before="60" w:after="60" w:line="240" w:lineRule="auto"/>
              <w:rPr>
                <w:sz w:val="20"/>
                <w:lang w:val="lv-LV"/>
              </w:rPr>
            </w:pPr>
            <w:r w:rsidRPr="007B2CC4">
              <w:rPr>
                <w:sz w:val="20"/>
                <w:lang w:val="lv-LV"/>
              </w:rPr>
              <w:t>-- kuru tauku saturs nepārsniedz 1,5 % no svara</w:t>
            </w:r>
          </w:p>
        </w:tc>
        <w:tc>
          <w:tcPr>
            <w:tcW w:w="1701" w:type="dxa"/>
            <w:tcBorders>
              <w:top w:val="nil"/>
              <w:left w:val="nil"/>
              <w:bottom w:val="single" w:sz="4" w:space="0" w:color="auto"/>
              <w:right w:val="single" w:sz="4" w:space="0" w:color="auto"/>
            </w:tcBorders>
            <w:shd w:val="clear" w:color="000000" w:fill="FFFFFF"/>
            <w:hideMark/>
          </w:tcPr>
          <w:p w14:paraId="26AA92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07" w14:textId="77777777" w:rsidR="00AB08A9" w:rsidRPr="007B2CC4" w:rsidRDefault="00AB08A9" w:rsidP="00E032E3">
            <w:pPr>
              <w:spacing w:before="60" w:after="60" w:line="240" w:lineRule="auto"/>
              <w:jc w:val="center"/>
              <w:rPr>
                <w:sz w:val="20"/>
                <w:lang w:val="lv-LV"/>
              </w:rPr>
            </w:pPr>
            <w:r w:rsidRPr="007B2CC4">
              <w:rPr>
                <w:sz w:val="20"/>
                <w:lang w:val="lv-LV"/>
              </w:rPr>
              <w:t>173 EUR/1000 kg</w:t>
            </w:r>
          </w:p>
        </w:tc>
        <w:tc>
          <w:tcPr>
            <w:tcW w:w="1843" w:type="dxa"/>
            <w:tcBorders>
              <w:top w:val="nil"/>
              <w:left w:val="nil"/>
              <w:bottom w:val="single" w:sz="4" w:space="0" w:color="auto"/>
              <w:right w:val="single" w:sz="4" w:space="0" w:color="auto"/>
            </w:tcBorders>
            <w:shd w:val="clear" w:color="000000" w:fill="FFFFFF"/>
            <w:hideMark/>
          </w:tcPr>
          <w:p w14:paraId="26AA920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2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0A" w14:textId="77777777" w:rsidR="00AB08A9" w:rsidRPr="007B2CC4" w:rsidRDefault="00AB08A9" w:rsidP="00E032E3">
            <w:pPr>
              <w:spacing w:before="60" w:after="60" w:line="240" w:lineRule="auto"/>
              <w:rPr>
                <w:sz w:val="20"/>
                <w:lang w:val="lv-LV"/>
              </w:rPr>
            </w:pPr>
          </w:p>
        </w:tc>
      </w:tr>
      <w:tr w:rsidR="00F44A01" w:rsidRPr="007B2CC4" w14:paraId="26AA92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0C" w14:textId="77777777" w:rsidR="00AB08A9" w:rsidRPr="007B2CC4" w:rsidRDefault="00AB08A9" w:rsidP="00E032E3">
            <w:pPr>
              <w:spacing w:before="60" w:after="60" w:line="240" w:lineRule="auto"/>
              <w:rPr>
                <w:sz w:val="20"/>
                <w:lang w:val="lv-LV"/>
              </w:rPr>
            </w:pPr>
            <w:r w:rsidRPr="007B2CC4">
              <w:rPr>
                <w:sz w:val="20"/>
                <w:lang w:val="lv-LV"/>
              </w:rPr>
              <w:t>1102 20 90</w:t>
            </w:r>
          </w:p>
        </w:tc>
        <w:tc>
          <w:tcPr>
            <w:tcW w:w="3969" w:type="dxa"/>
            <w:tcBorders>
              <w:top w:val="nil"/>
              <w:left w:val="nil"/>
              <w:bottom w:val="single" w:sz="4" w:space="0" w:color="auto"/>
              <w:right w:val="single" w:sz="4" w:space="0" w:color="auto"/>
            </w:tcBorders>
            <w:shd w:val="clear" w:color="000000" w:fill="FFFFFF"/>
            <w:hideMark/>
          </w:tcPr>
          <w:p w14:paraId="26AA92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2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0F" w14:textId="77777777" w:rsidR="00AB08A9" w:rsidRPr="007B2CC4" w:rsidRDefault="00AB08A9" w:rsidP="00E032E3">
            <w:pPr>
              <w:spacing w:before="60" w:after="60" w:line="240" w:lineRule="auto"/>
              <w:jc w:val="center"/>
              <w:rPr>
                <w:sz w:val="20"/>
                <w:lang w:val="lv-LV"/>
              </w:rPr>
            </w:pPr>
            <w:r w:rsidRPr="007B2CC4">
              <w:rPr>
                <w:sz w:val="20"/>
                <w:lang w:val="lv-LV"/>
              </w:rPr>
              <w:t>98 EUR/1000 kg</w:t>
            </w:r>
          </w:p>
        </w:tc>
        <w:tc>
          <w:tcPr>
            <w:tcW w:w="1843" w:type="dxa"/>
            <w:tcBorders>
              <w:top w:val="nil"/>
              <w:left w:val="nil"/>
              <w:bottom w:val="single" w:sz="4" w:space="0" w:color="auto"/>
              <w:right w:val="single" w:sz="4" w:space="0" w:color="auto"/>
            </w:tcBorders>
            <w:shd w:val="clear" w:color="000000" w:fill="FFFFFF"/>
            <w:hideMark/>
          </w:tcPr>
          <w:p w14:paraId="26AA921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2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12" w14:textId="77777777" w:rsidR="00AB08A9" w:rsidRPr="007B2CC4" w:rsidRDefault="00AB08A9" w:rsidP="00E032E3">
            <w:pPr>
              <w:spacing w:before="60" w:after="60" w:line="240" w:lineRule="auto"/>
              <w:rPr>
                <w:sz w:val="20"/>
                <w:lang w:val="lv-LV"/>
              </w:rPr>
            </w:pPr>
          </w:p>
        </w:tc>
      </w:tr>
      <w:tr w:rsidR="00F44A01" w:rsidRPr="007B2CC4" w14:paraId="26AA92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14" w14:textId="77777777" w:rsidR="00AB08A9" w:rsidRPr="007B2CC4" w:rsidRDefault="00AB08A9" w:rsidP="00E032E3">
            <w:pPr>
              <w:spacing w:before="60" w:after="60" w:line="240" w:lineRule="auto"/>
              <w:rPr>
                <w:sz w:val="20"/>
                <w:lang w:val="lv-LV"/>
              </w:rPr>
            </w:pPr>
            <w:r w:rsidRPr="007B2CC4">
              <w:rPr>
                <w:sz w:val="20"/>
                <w:lang w:val="lv-LV"/>
              </w:rPr>
              <w:t>1102 90</w:t>
            </w:r>
          </w:p>
        </w:tc>
        <w:tc>
          <w:tcPr>
            <w:tcW w:w="3969" w:type="dxa"/>
            <w:tcBorders>
              <w:top w:val="nil"/>
              <w:left w:val="nil"/>
              <w:bottom w:val="single" w:sz="4" w:space="0" w:color="auto"/>
              <w:right w:val="single" w:sz="4" w:space="0" w:color="auto"/>
            </w:tcBorders>
            <w:shd w:val="clear" w:color="000000" w:fill="FFFFFF"/>
            <w:hideMark/>
          </w:tcPr>
          <w:p w14:paraId="26AA92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2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2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2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2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21A" w14:textId="77777777" w:rsidR="00AB08A9" w:rsidRPr="007B2CC4" w:rsidRDefault="00AB08A9" w:rsidP="00E032E3">
            <w:pPr>
              <w:spacing w:before="60" w:after="60" w:line="240" w:lineRule="auto"/>
              <w:rPr>
                <w:sz w:val="20"/>
                <w:lang w:val="lv-LV"/>
              </w:rPr>
            </w:pPr>
          </w:p>
        </w:tc>
      </w:tr>
      <w:tr w:rsidR="00F44A01" w:rsidRPr="007B2CC4" w14:paraId="26AA92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1C" w14:textId="77777777" w:rsidR="00AB08A9" w:rsidRPr="007B2CC4" w:rsidRDefault="00AB08A9" w:rsidP="00E032E3">
            <w:pPr>
              <w:spacing w:before="60" w:after="60" w:line="240" w:lineRule="auto"/>
              <w:rPr>
                <w:sz w:val="20"/>
                <w:lang w:val="lv-LV"/>
              </w:rPr>
            </w:pPr>
            <w:r w:rsidRPr="007B2CC4">
              <w:rPr>
                <w:sz w:val="20"/>
                <w:lang w:val="lv-LV"/>
              </w:rPr>
              <w:t>1102 90 10</w:t>
            </w:r>
          </w:p>
        </w:tc>
        <w:tc>
          <w:tcPr>
            <w:tcW w:w="3969" w:type="dxa"/>
            <w:tcBorders>
              <w:top w:val="nil"/>
              <w:left w:val="nil"/>
              <w:bottom w:val="single" w:sz="4" w:space="0" w:color="auto"/>
              <w:right w:val="single" w:sz="4" w:space="0" w:color="auto"/>
            </w:tcBorders>
            <w:shd w:val="clear" w:color="000000" w:fill="FFFFFF"/>
            <w:hideMark/>
          </w:tcPr>
          <w:p w14:paraId="26AA921D" w14:textId="77777777" w:rsidR="00AB08A9" w:rsidRPr="007B2CC4" w:rsidRDefault="00AB08A9" w:rsidP="00E032E3">
            <w:pPr>
              <w:spacing w:before="60" w:after="60" w:line="240" w:lineRule="auto"/>
              <w:rPr>
                <w:sz w:val="20"/>
                <w:lang w:val="lv-LV"/>
              </w:rPr>
            </w:pPr>
            <w:r w:rsidRPr="007B2CC4">
              <w:rPr>
                <w:sz w:val="20"/>
                <w:lang w:val="lv-LV"/>
              </w:rPr>
              <w:t>-- miežu milti</w:t>
            </w:r>
          </w:p>
        </w:tc>
        <w:tc>
          <w:tcPr>
            <w:tcW w:w="1701" w:type="dxa"/>
            <w:tcBorders>
              <w:top w:val="nil"/>
              <w:left w:val="nil"/>
              <w:bottom w:val="single" w:sz="4" w:space="0" w:color="auto"/>
              <w:right w:val="single" w:sz="4" w:space="0" w:color="auto"/>
            </w:tcBorders>
            <w:shd w:val="clear" w:color="000000" w:fill="FFFFFF"/>
            <w:hideMark/>
          </w:tcPr>
          <w:p w14:paraId="26AA92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1F" w14:textId="77777777" w:rsidR="00AB08A9" w:rsidRPr="007B2CC4" w:rsidRDefault="00AB08A9" w:rsidP="00E032E3">
            <w:pPr>
              <w:spacing w:before="60" w:after="60" w:line="240" w:lineRule="auto"/>
              <w:jc w:val="center"/>
              <w:rPr>
                <w:sz w:val="20"/>
                <w:lang w:val="lv-LV"/>
              </w:rPr>
            </w:pPr>
            <w:r w:rsidRPr="007B2CC4">
              <w:rPr>
                <w:sz w:val="20"/>
                <w:lang w:val="lv-LV"/>
              </w:rPr>
              <w:t>171 EUR/1000 kg</w:t>
            </w:r>
          </w:p>
        </w:tc>
        <w:tc>
          <w:tcPr>
            <w:tcW w:w="1843" w:type="dxa"/>
            <w:tcBorders>
              <w:top w:val="nil"/>
              <w:left w:val="nil"/>
              <w:bottom w:val="single" w:sz="4" w:space="0" w:color="auto"/>
              <w:right w:val="single" w:sz="4" w:space="0" w:color="auto"/>
            </w:tcBorders>
            <w:shd w:val="clear" w:color="000000" w:fill="FFFFFF"/>
            <w:hideMark/>
          </w:tcPr>
          <w:p w14:paraId="26AA92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22" w14:textId="77777777" w:rsidR="00AB08A9" w:rsidRPr="007B2CC4" w:rsidRDefault="00AB08A9" w:rsidP="00E032E3">
            <w:pPr>
              <w:spacing w:before="60" w:after="60" w:line="240" w:lineRule="auto"/>
              <w:rPr>
                <w:sz w:val="20"/>
                <w:lang w:val="lv-LV"/>
              </w:rPr>
            </w:pPr>
          </w:p>
        </w:tc>
      </w:tr>
      <w:tr w:rsidR="00F44A01" w:rsidRPr="007B2CC4" w14:paraId="26AA92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24" w14:textId="77777777" w:rsidR="00AB08A9" w:rsidRPr="007B2CC4" w:rsidRDefault="00AB08A9" w:rsidP="00E032E3">
            <w:pPr>
              <w:spacing w:before="60" w:after="60" w:line="240" w:lineRule="auto"/>
              <w:rPr>
                <w:sz w:val="20"/>
                <w:lang w:val="lv-LV"/>
              </w:rPr>
            </w:pPr>
            <w:r w:rsidRPr="007B2CC4">
              <w:rPr>
                <w:sz w:val="20"/>
                <w:lang w:val="lv-LV"/>
              </w:rPr>
              <w:t>1102 90 30</w:t>
            </w:r>
          </w:p>
        </w:tc>
        <w:tc>
          <w:tcPr>
            <w:tcW w:w="3969" w:type="dxa"/>
            <w:tcBorders>
              <w:top w:val="nil"/>
              <w:left w:val="nil"/>
              <w:bottom w:val="single" w:sz="4" w:space="0" w:color="auto"/>
              <w:right w:val="single" w:sz="4" w:space="0" w:color="auto"/>
            </w:tcBorders>
            <w:shd w:val="clear" w:color="000000" w:fill="FFFFFF"/>
            <w:hideMark/>
          </w:tcPr>
          <w:p w14:paraId="26AA9225" w14:textId="77777777" w:rsidR="00AB08A9" w:rsidRPr="007B2CC4" w:rsidRDefault="00AB08A9" w:rsidP="00E032E3">
            <w:pPr>
              <w:spacing w:before="60" w:after="60" w:line="240" w:lineRule="auto"/>
              <w:rPr>
                <w:sz w:val="20"/>
                <w:lang w:val="lv-LV"/>
              </w:rPr>
            </w:pPr>
            <w:r w:rsidRPr="007B2CC4">
              <w:rPr>
                <w:sz w:val="20"/>
                <w:lang w:val="lv-LV"/>
              </w:rPr>
              <w:t>-- auzu milti</w:t>
            </w:r>
          </w:p>
        </w:tc>
        <w:tc>
          <w:tcPr>
            <w:tcW w:w="1701" w:type="dxa"/>
            <w:tcBorders>
              <w:top w:val="nil"/>
              <w:left w:val="nil"/>
              <w:bottom w:val="single" w:sz="4" w:space="0" w:color="auto"/>
              <w:right w:val="single" w:sz="4" w:space="0" w:color="auto"/>
            </w:tcBorders>
            <w:shd w:val="clear" w:color="000000" w:fill="FFFFFF"/>
            <w:hideMark/>
          </w:tcPr>
          <w:p w14:paraId="26AA92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27" w14:textId="77777777" w:rsidR="00AB08A9" w:rsidRPr="007B2CC4" w:rsidRDefault="00AB08A9" w:rsidP="00E032E3">
            <w:pPr>
              <w:spacing w:before="60" w:after="60" w:line="240" w:lineRule="auto"/>
              <w:jc w:val="center"/>
              <w:rPr>
                <w:sz w:val="20"/>
                <w:lang w:val="lv-LV"/>
              </w:rPr>
            </w:pPr>
            <w:r w:rsidRPr="007B2CC4">
              <w:rPr>
                <w:sz w:val="20"/>
                <w:lang w:val="lv-LV"/>
              </w:rPr>
              <w:t>164 EUR/1000 kg</w:t>
            </w:r>
          </w:p>
        </w:tc>
        <w:tc>
          <w:tcPr>
            <w:tcW w:w="1843" w:type="dxa"/>
            <w:tcBorders>
              <w:top w:val="nil"/>
              <w:left w:val="nil"/>
              <w:bottom w:val="single" w:sz="4" w:space="0" w:color="auto"/>
              <w:right w:val="single" w:sz="4" w:space="0" w:color="auto"/>
            </w:tcBorders>
            <w:shd w:val="clear" w:color="000000" w:fill="FFFFFF"/>
            <w:hideMark/>
          </w:tcPr>
          <w:p w14:paraId="26AA92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2A" w14:textId="77777777" w:rsidR="00AB08A9" w:rsidRPr="007B2CC4" w:rsidRDefault="00AB08A9" w:rsidP="00E032E3">
            <w:pPr>
              <w:spacing w:before="60" w:after="60" w:line="240" w:lineRule="auto"/>
              <w:rPr>
                <w:sz w:val="20"/>
                <w:lang w:val="lv-LV"/>
              </w:rPr>
            </w:pPr>
          </w:p>
        </w:tc>
      </w:tr>
      <w:tr w:rsidR="00F44A01" w:rsidRPr="007B2CC4" w14:paraId="26AA92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2C" w14:textId="77777777" w:rsidR="00AB08A9" w:rsidRPr="007B2CC4" w:rsidRDefault="00AB08A9" w:rsidP="00E032E3">
            <w:pPr>
              <w:spacing w:before="60" w:after="60" w:line="240" w:lineRule="auto"/>
              <w:rPr>
                <w:sz w:val="20"/>
                <w:lang w:val="lv-LV"/>
              </w:rPr>
            </w:pPr>
            <w:r w:rsidRPr="007B2CC4">
              <w:rPr>
                <w:sz w:val="20"/>
                <w:lang w:val="lv-LV"/>
              </w:rPr>
              <w:t>1102 90 50</w:t>
            </w:r>
          </w:p>
        </w:tc>
        <w:tc>
          <w:tcPr>
            <w:tcW w:w="3969" w:type="dxa"/>
            <w:tcBorders>
              <w:top w:val="nil"/>
              <w:left w:val="nil"/>
              <w:bottom w:val="single" w:sz="4" w:space="0" w:color="auto"/>
              <w:right w:val="single" w:sz="4" w:space="0" w:color="auto"/>
            </w:tcBorders>
            <w:shd w:val="clear" w:color="000000" w:fill="FFFFFF"/>
            <w:hideMark/>
          </w:tcPr>
          <w:p w14:paraId="26AA922D" w14:textId="77777777" w:rsidR="00AB08A9" w:rsidRPr="007B2CC4" w:rsidRDefault="00AB08A9" w:rsidP="00E032E3">
            <w:pPr>
              <w:spacing w:before="60" w:after="60" w:line="240" w:lineRule="auto"/>
              <w:rPr>
                <w:sz w:val="20"/>
                <w:lang w:val="lv-LV"/>
              </w:rPr>
            </w:pPr>
            <w:r w:rsidRPr="007B2CC4">
              <w:rPr>
                <w:sz w:val="20"/>
                <w:lang w:val="lv-LV"/>
              </w:rPr>
              <w:t>-- rīsu milti</w:t>
            </w:r>
          </w:p>
        </w:tc>
        <w:tc>
          <w:tcPr>
            <w:tcW w:w="1701" w:type="dxa"/>
            <w:tcBorders>
              <w:top w:val="nil"/>
              <w:left w:val="nil"/>
              <w:bottom w:val="single" w:sz="4" w:space="0" w:color="auto"/>
              <w:right w:val="single" w:sz="4" w:space="0" w:color="auto"/>
            </w:tcBorders>
            <w:shd w:val="clear" w:color="000000" w:fill="FFFFFF"/>
            <w:hideMark/>
          </w:tcPr>
          <w:p w14:paraId="26AA92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2F" w14:textId="77777777" w:rsidR="00AB08A9" w:rsidRPr="007B2CC4" w:rsidRDefault="00AB08A9" w:rsidP="00E032E3">
            <w:pPr>
              <w:spacing w:before="60" w:after="60" w:line="240" w:lineRule="auto"/>
              <w:jc w:val="center"/>
              <w:rPr>
                <w:sz w:val="20"/>
                <w:lang w:val="lv-LV"/>
              </w:rPr>
            </w:pPr>
            <w:r w:rsidRPr="007B2CC4">
              <w:rPr>
                <w:sz w:val="20"/>
                <w:lang w:val="lv-LV"/>
              </w:rPr>
              <w:t>138 EUR/1000 kg</w:t>
            </w:r>
          </w:p>
        </w:tc>
        <w:tc>
          <w:tcPr>
            <w:tcW w:w="1843" w:type="dxa"/>
            <w:tcBorders>
              <w:top w:val="nil"/>
              <w:left w:val="nil"/>
              <w:bottom w:val="single" w:sz="4" w:space="0" w:color="auto"/>
              <w:right w:val="single" w:sz="4" w:space="0" w:color="auto"/>
            </w:tcBorders>
            <w:shd w:val="clear" w:color="000000" w:fill="FFFFFF"/>
            <w:hideMark/>
          </w:tcPr>
          <w:p w14:paraId="26AA923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2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32" w14:textId="77777777" w:rsidR="00AB08A9" w:rsidRPr="007B2CC4" w:rsidRDefault="00AB08A9" w:rsidP="00E032E3">
            <w:pPr>
              <w:spacing w:before="60" w:after="60" w:line="240" w:lineRule="auto"/>
              <w:rPr>
                <w:sz w:val="20"/>
                <w:lang w:val="lv-LV"/>
              </w:rPr>
            </w:pPr>
          </w:p>
        </w:tc>
      </w:tr>
      <w:tr w:rsidR="00F44A01" w:rsidRPr="007B2CC4" w14:paraId="26AA92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34" w14:textId="77777777" w:rsidR="00AB08A9" w:rsidRPr="007B2CC4" w:rsidRDefault="00AB08A9" w:rsidP="00E032E3">
            <w:pPr>
              <w:spacing w:before="60" w:after="60" w:line="240" w:lineRule="auto"/>
              <w:rPr>
                <w:sz w:val="20"/>
                <w:lang w:val="lv-LV"/>
              </w:rPr>
            </w:pPr>
            <w:r w:rsidRPr="007B2CC4">
              <w:rPr>
                <w:sz w:val="20"/>
                <w:lang w:val="lv-LV"/>
              </w:rPr>
              <w:t>1102 90 70</w:t>
            </w:r>
          </w:p>
        </w:tc>
        <w:tc>
          <w:tcPr>
            <w:tcW w:w="3969" w:type="dxa"/>
            <w:tcBorders>
              <w:top w:val="nil"/>
              <w:left w:val="nil"/>
              <w:bottom w:val="single" w:sz="4" w:space="0" w:color="auto"/>
              <w:right w:val="single" w:sz="4" w:space="0" w:color="auto"/>
            </w:tcBorders>
            <w:shd w:val="clear" w:color="000000" w:fill="FFFFFF"/>
            <w:hideMark/>
          </w:tcPr>
          <w:p w14:paraId="26AA9235" w14:textId="77777777" w:rsidR="00AB08A9" w:rsidRPr="007B2CC4" w:rsidRDefault="00AB08A9" w:rsidP="00E032E3">
            <w:pPr>
              <w:spacing w:before="60" w:after="60" w:line="240" w:lineRule="auto"/>
              <w:rPr>
                <w:sz w:val="20"/>
                <w:lang w:val="lv-LV"/>
              </w:rPr>
            </w:pPr>
            <w:r w:rsidRPr="007B2CC4">
              <w:rPr>
                <w:sz w:val="20"/>
                <w:lang w:val="lv-LV"/>
              </w:rPr>
              <w:t>-- rudzu milti</w:t>
            </w:r>
          </w:p>
        </w:tc>
        <w:tc>
          <w:tcPr>
            <w:tcW w:w="1701" w:type="dxa"/>
            <w:tcBorders>
              <w:top w:val="nil"/>
              <w:left w:val="nil"/>
              <w:bottom w:val="single" w:sz="4" w:space="0" w:color="auto"/>
              <w:right w:val="single" w:sz="4" w:space="0" w:color="auto"/>
            </w:tcBorders>
            <w:shd w:val="clear" w:color="000000" w:fill="FFFFFF"/>
            <w:hideMark/>
          </w:tcPr>
          <w:p w14:paraId="26AA92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37" w14:textId="77777777" w:rsidR="00AB08A9" w:rsidRPr="007B2CC4" w:rsidRDefault="00AB08A9" w:rsidP="00E032E3">
            <w:pPr>
              <w:spacing w:before="60" w:after="60" w:line="240" w:lineRule="auto"/>
              <w:jc w:val="center"/>
              <w:rPr>
                <w:sz w:val="20"/>
                <w:lang w:val="lv-LV"/>
              </w:rPr>
            </w:pPr>
            <w:r w:rsidRPr="007B2CC4">
              <w:rPr>
                <w:sz w:val="20"/>
                <w:lang w:val="lv-LV"/>
              </w:rPr>
              <w:t>168 EUR/1000 kg</w:t>
            </w:r>
          </w:p>
        </w:tc>
        <w:tc>
          <w:tcPr>
            <w:tcW w:w="1843" w:type="dxa"/>
            <w:tcBorders>
              <w:top w:val="nil"/>
              <w:left w:val="nil"/>
              <w:bottom w:val="single" w:sz="4" w:space="0" w:color="auto"/>
              <w:right w:val="single" w:sz="4" w:space="0" w:color="auto"/>
            </w:tcBorders>
            <w:shd w:val="clear" w:color="000000" w:fill="FFFFFF"/>
            <w:hideMark/>
          </w:tcPr>
          <w:p w14:paraId="26AA92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3A" w14:textId="77777777" w:rsidR="00AB08A9" w:rsidRPr="007B2CC4" w:rsidRDefault="00AB08A9" w:rsidP="00E032E3">
            <w:pPr>
              <w:spacing w:before="60" w:after="60" w:line="240" w:lineRule="auto"/>
              <w:rPr>
                <w:sz w:val="20"/>
                <w:lang w:val="lv-LV"/>
              </w:rPr>
            </w:pPr>
          </w:p>
        </w:tc>
      </w:tr>
      <w:tr w:rsidR="00F44A01" w:rsidRPr="007B2CC4" w14:paraId="26AA92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3C" w14:textId="77777777" w:rsidR="00AB08A9" w:rsidRPr="007B2CC4" w:rsidRDefault="00AB08A9" w:rsidP="00E032E3">
            <w:pPr>
              <w:spacing w:before="60" w:after="60" w:line="240" w:lineRule="auto"/>
              <w:rPr>
                <w:sz w:val="20"/>
                <w:lang w:val="lv-LV"/>
              </w:rPr>
            </w:pPr>
            <w:r w:rsidRPr="007B2CC4">
              <w:rPr>
                <w:sz w:val="20"/>
                <w:lang w:val="lv-LV"/>
              </w:rPr>
              <w:t>1102 90 90</w:t>
            </w:r>
          </w:p>
        </w:tc>
        <w:tc>
          <w:tcPr>
            <w:tcW w:w="3969" w:type="dxa"/>
            <w:tcBorders>
              <w:top w:val="nil"/>
              <w:left w:val="nil"/>
              <w:bottom w:val="single" w:sz="4" w:space="0" w:color="auto"/>
              <w:right w:val="single" w:sz="4" w:space="0" w:color="auto"/>
            </w:tcBorders>
            <w:shd w:val="clear" w:color="000000" w:fill="FFFFFF"/>
            <w:hideMark/>
          </w:tcPr>
          <w:p w14:paraId="26AA92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2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3F" w14:textId="77777777" w:rsidR="00AB08A9" w:rsidRPr="007B2CC4" w:rsidRDefault="00AB08A9" w:rsidP="00E032E3">
            <w:pPr>
              <w:spacing w:before="60" w:after="60" w:line="240" w:lineRule="auto"/>
              <w:jc w:val="center"/>
              <w:rPr>
                <w:sz w:val="20"/>
                <w:lang w:val="lv-LV"/>
              </w:rPr>
            </w:pPr>
            <w:r w:rsidRPr="007B2CC4">
              <w:rPr>
                <w:sz w:val="20"/>
                <w:lang w:val="lv-LV"/>
              </w:rPr>
              <w:t>98 EUR/1000 kg</w:t>
            </w:r>
          </w:p>
        </w:tc>
        <w:tc>
          <w:tcPr>
            <w:tcW w:w="1843" w:type="dxa"/>
            <w:tcBorders>
              <w:top w:val="nil"/>
              <w:left w:val="nil"/>
              <w:bottom w:val="single" w:sz="4" w:space="0" w:color="auto"/>
              <w:right w:val="single" w:sz="4" w:space="0" w:color="auto"/>
            </w:tcBorders>
            <w:shd w:val="clear" w:color="000000" w:fill="FFFFFF"/>
            <w:hideMark/>
          </w:tcPr>
          <w:p w14:paraId="26AA92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42" w14:textId="77777777" w:rsidR="00AB08A9" w:rsidRPr="007B2CC4" w:rsidRDefault="00AB08A9" w:rsidP="00E032E3">
            <w:pPr>
              <w:spacing w:before="60" w:after="60" w:line="240" w:lineRule="auto"/>
              <w:rPr>
                <w:sz w:val="20"/>
                <w:lang w:val="lv-LV"/>
              </w:rPr>
            </w:pPr>
          </w:p>
        </w:tc>
      </w:tr>
      <w:tr w:rsidR="00F44A01" w:rsidRPr="007B2CC4" w14:paraId="26AA92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44" w14:textId="77777777" w:rsidR="00AB08A9" w:rsidRPr="007B2CC4" w:rsidRDefault="00AB08A9" w:rsidP="00E032E3">
            <w:pPr>
              <w:spacing w:before="60" w:after="60" w:line="240" w:lineRule="auto"/>
              <w:rPr>
                <w:sz w:val="20"/>
                <w:lang w:val="lv-LV"/>
              </w:rPr>
            </w:pPr>
            <w:r w:rsidRPr="007B2CC4">
              <w:rPr>
                <w:sz w:val="20"/>
                <w:lang w:val="lv-LV"/>
              </w:rPr>
              <w:t>1103</w:t>
            </w:r>
          </w:p>
        </w:tc>
        <w:tc>
          <w:tcPr>
            <w:tcW w:w="3969" w:type="dxa"/>
            <w:tcBorders>
              <w:top w:val="nil"/>
              <w:left w:val="nil"/>
              <w:bottom w:val="single" w:sz="4" w:space="0" w:color="auto"/>
              <w:right w:val="single" w:sz="4" w:space="0" w:color="auto"/>
            </w:tcBorders>
            <w:shd w:val="clear" w:color="000000" w:fill="FFFFFF"/>
            <w:hideMark/>
          </w:tcPr>
          <w:p w14:paraId="26AA9245" w14:textId="77777777" w:rsidR="00AB08A9" w:rsidRPr="007B2CC4" w:rsidRDefault="00AB08A9" w:rsidP="00E032E3">
            <w:pPr>
              <w:spacing w:before="60" w:after="60" w:line="240" w:lineRule="auto"/>
              <w:rPr>
                <w:sz w:val="20"/>
                <w:lang w:val="lv-LV"/>
              </w:rPr>
            </w:pPr>
            <w:r w:rsidRPr="007B2CC4">
              <w:rPr>
                <w:sz w:val="20"/>
                <w:lang w:val="lv-LV"/>
              </w:rPr>
              <w:t>Labības putraimi, rupja maluma milti un granulas</w:t>
            </w:r>
          </w:p>
        </w:tc>
        <w:tc>
          <w:tcPr>
            <w:tcW w:w="1701" w:type="dxa"/>
            <w:tcBorders>
              <w:top w:val="nil"/>
              <w:left w:val="nil"/>
              <w:bottom w:val="single" w:sz="4" w:space="0" w:color="auto"/>
              <w:right w:val="single" w:sz="4" w:space="0" w:color="auto"/>
            </w:tcBorders>
            <w:shd w:val="clear" w:color="000000" w:fill="FFFFFF"/>
            <w:hideMark/>
          </w:tcPr>
          <w:p w14:paraId="26AA92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2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2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2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24A" w14:textId="77777777" w:rsidR="00AB08A9" w:rsidRPr="007B2CC4" w:rsidRDefault="00AB08A9" w:rsidP="00E032E3">
            <w:pPr>
              <w:spacing w:before="60" w:after="60" w:line="240" w:lineRule="auto"/>
              <w:rPr>
                <w:sz w:val="20"/>
                <w:lang w:val="lv-LV"/>
              </w:rPr>
            </w:pPr>
          </w:p>
        </w:tc>
      </w:tr>
      <w:tr w:rsidR="00F44A01" w:rsidRPr="007B2CC4" w14:paraId="26AA92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24D" w14:textId="77777777" w:rsidR="00AB08A9" w:rsidRPr="007B2CC4" w:rsidRDefault="00AB08A9" w:rsidP="00E032E3">
            <w:pPr>
              <w:spacing w:before="60" w:after="60" w:line="240" w:lineRule="auto"/>
              <w:rPr>
                <w:sz w:val="20"/>
                <w:lang w:val="lv-LV"/>
              </w:rPr>
            </w:pPr>
            <w:r w:rsidRPr="007B2CC4">
              <w:rPr>
                <w:sz w:val="20"/>
                <w:lang w:val="lv-LV"/>
              </w:rPr>
              <w:t>- putraimi un rupja maluma milti</w:t>
            </w:r>
          </w:p>
        </w:tc>
        <w:tc>
          <w:tcPr>
            <w:tcW w:w="1701" w:type="dxa"/>
            <w:tcBorders>
              <w:top w:val="nil"/>
              <w:left w:val="nil"/>
              <w:bottom w:val="single" w:sz="4" w:space="0" w:color="auto"/>
              <w:right w:val="single" w:sz="4" w:space="0" w:color="auto"/>
            </w:tcBorders>
            <w:shd w:val="clear" w:color="000000" w:fill="FFFFFF"/>
            <w:hideMark/>
          </w:tcPr>
          <w:p w14:paraId="26AA92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2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2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2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252" w14:textId="77777777" w:rsidR="00AB08A9" w:rsidRPr="007B2CC4" w:rsidRDefault="00AB08A9" w:rsidP="00E032E3">
            <w:pPr>
              <w:spacing w:before="60" w:after="60" w:line="240" w:lineRule="auto"/>
              <w:rPr>
                <w:sz w:val="20"/>
                <w:lang w:val="lv-LV"/>
              </w:rPr>
            </w:pPr>
          </w:p>
        </w:tc>
      </w:tr>
      <w:tr w:rsidR="00F44A01" w:rsidRPr="007B2CC4" w14:paraId="26AA92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54" w14:textId="77777777" w:rsidR="00AB08A9" w:rsidRPr="007B2CC4" w:rsidRDefault="00AB08A9" w:rsidP="00E032E3">
            <w:pPr>
              <w:spacing w:before="60" w:after="60" w:line="240" w:lineRule="auto"/>
              <w:rPr>
                <w:sz w:val="20"/>
                <w:lang w:val="lv-LV"/>
              </w:rPr>
            </w:pPr>
            <w:r w:rsidRPr="007B2CC4">
              <w:rPr>
                <w:sz w:val="20"/>
                <w:lang w:val="lv-LV"/>
              </w:rPr>
              <w:t>1103 11</w:t>
            </w:r>
          </w:p>
        </w:tc>
        <w:tc>
          <w:tcPr>
            <w:tcW w:w="3969" w:type="dxa"/>
            <w:tcBorders>
              <w:top w:val="nil"/>
              <w:left w:val="nil"/>
              <w:bottom w:val="single" w:sz="4" w:space="0" w:color="auto"/>
              <w:right w:val="single" w:sz="4" w:space="0" w:color="auto"/>
            </w:tcBorders>
            <w:shd w:val="clear" w:color="000000" w:fill="FFFFFF"/>
            <w:hideMark/>
          </w:tcPr>
          <w:p w14:paraId="26AA9255" w14:textId="77777777" w:rsidR="00AB08A9" w:rsidRPr="007B2CC4" w:rsidRDefault="00AB08A9" w:rsidP="00E032E3">
            <w:pPr>
              <w:spacing w:before="60" w:after="60" w:line="240" w:lineRule="auto"/>
              <w:rPr>
                <w:sz w:val="20"/>
                <w:lang w:val="lv-LV"/>
              </w:rPr>
            </w:pPr>
            <w:r w:rsidRPr="007B2CC4">
              <w:rPr>
                <w:sz w:val="20"/>
                <w:lang w:val="lv-LV"/>
              </w:rPr>
              <w:t>-- kviešu</w:t>
            </w:r>
          </w:p>
        </w:tc>
        <w:tc>
          <w:tcPr>
            <w:tcW w:w="1701" w:type="dxa"/>
            <w:tcBorders>
              <w:top w:val="nil"/>
              <w:left w:val="nil"/>
              <w:bottom w:val="single" w:sz="4" w:space="0" w:color="auto"/>
              <w:right w:val="single" w:sz="4" w:space="0" w:color="auto"/>
            </w:tcBorders>
            <w:shd w:val="clear" w:color="000000" w:fill="FFFFFF"/>
            <w:hideMark/>
          </w:tcPr>
          <w:p w14:paraId="26AA92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2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2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2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25A" w14:textId="77777777" w:rsidR="00AB08A9" w:rsidRPr="007B2CC4" w:rsidRDefault="00AB08A9" w:rsidP="00E032E3">
            <w:pPr>
              <w:spacing w:before="60" w:after="60" w:line="240" w:lineRule="auto"/>
              <w:rPr>
                <w:sz w:val="20"/>
                <w:lang w:val="lv-LV"/>
              </w:rPr>
            </w:pPr>
          </w:p>
        </w:tc>
      </w:tr>
      <w:tr w:rsidR="00F44A01" w:rsidRPr="007B2CC4" w14:paraId="26AA92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5C" w14:textId="77777777" w:rsidR="00AB08A9" w:rsidRPr="007B2CC4" w:rsidRDefault="00AB08A9" w:rsidP="00E032E3">
            <w:pPr>
              <w:spacing w:before="60" w:after="60" w:line="240" w:lineRule="auto"/>
              <w:rPr>
                <w:sz w:val="20"/>
                <w:lang w:val="lv-LV"/>
              </w:rPr>
            </w:pPr>
            <w:r w:rsidRPr="007B2CC4">
              <w:rPr>
                <w:sz w:val="20"/>
                <w:lang w:val="lv-LV"/>
              </w:rPr>
              <w:t>1103 11 10</w:t>
            </w:r>
          </w:p>
        </w:tc>
        <w:tc>
          <w:tcPr>
            <w:tcW w:w="3969" w:type="dxa"/>
            <w:tcBorders>
              <w:top w:val="nil"/>
              <w:left w:val="nil"/>
              <w:bottom w:val="single" w:sz="4" w:space="0" w:color="auto"/>
              <w:right w:val="single" w:sz="4" w:space="0" w:color="auto"/>
            </w:tcBorders>
            <w:shd w:val="clear" w:color="000000" w:fill="FFFFFF"/>
            <w:hideMark/>
          </w:tcPr>
          <w:p w14:paraId="26AA925D" w14:textId="77777777" w:rsidR="00AB08A9" w:rsidRPr="007B2CC4" w:rsidRDefault="00AB08A9" w:rsidP="00E032E3">
            <w:pPr>
              <w:spacing w:before="60" w:after="60" w:line="240" w:lineRule="auto"/>
              <w:rPr>
                <w:sz w:val="20"/>
                <w:lang w:val="lv-LV"/>
              </w:rPr>
            </w:pPr>
            <w:r w:rsidRPr="007B2CC4">
              <w:rPr>
                <w:sz w:val="20"/>
                <w:lang w:val="lv-LV"/>
              </w:rPr>
              <w:t>--- cieto kviešu</w:t>
            </w:r>
          </w:p>
        </w:tc>
        <w:tc>
          <w:tcPr>
            <w:tcW w:w="1701" w:type="dxa"/>
            <w:tcBorders>
              <w:top w:val="nil"/>
              <w:left w:val="nil"/>
              <w:bottom w:val="single" w:sz="4" w:space="0" w:color="auto"/>
              <w:right w:val="single" w:sz="4" w:space="0" w:color="auto"/>
            </w:tcBorders>
            <w:shd w:val="clear" w:color="000000" w:fill="FFFFFF"/>
            <w:hideMark/>
          </w:tcPr>
          <w:p w14:paraId="26AA92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5F" w14:textId="77777777" w:rsidR="00AB08A9" w:rsidRPr="007B2CC4" w:rsidRDefault="00AB08A9" w:rsidP="00E032E3">
            <w:pPr>
              <w:spacing w:before="60" w:after="60" w:line="240" w:lineRule="auto"/>
              <w:jc w:val="center"/>
              <w:rPr>
                <w:sz w:val="20"/>
                <w:lang w:val="lv-LV"/>
              </w:rPr>
            </w:pPr>
            <w:r w:rsidRPr="007B2CC4">
              <w:rPr>
                <w:sz w:val="20"/>
                <w:lang w:val="lv-LV"/>
              </w:rPr>
              <w:t>267 EUR/1000 kg</w:t>
            </w:r>
          </w:p>
        </w:tc>
        <w:tc>
          <w:tcPr>
            <w:tcW w:w="1843" w:type="dxa"/>
            <w:tcBorders>
              <w:top w:val="nil"/>
              <w:left w:val="nil"/>
              <w:bottom w:val="single" w:sz="4" w:space="0" w:color="auto"/>
              <w:right w:val="single" w:sz="4" w:space="0" w:color="auto"/>
            </w:tcBorders>
            <w:shd w:val="clear" w:color="000000" w:fill="FFFFFF"/>
            <w:hideMark/>
          </w:tcPr>
          <w:p w14:paraId="26AA92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62" w14:textId="77777777" w:rsidR="00AB08A9" w:rsidRPr="007B2CC4" w:rsidRDefault="00AB08A9" w:rsidP="00E032E3">
            <w:pPr>
              <w:spacing w:before="60" w:after="60" w:line="240" w:lineRule="auto"/>
              <w:rPr>
                <w:sz w:val="20"/>
                <w:lang w:val="lv-LV"/>
              </w:rPr>
            </w:pPr>
          </w:p>
        </w:tc>
      </w:tr>
      <w:tr w:rsidR="00F44A01" w:rsidRPr="007B2CC4" w14:paraId="26AA92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64" w14:textId="77777777" w:rsidR="00AB08A9" w:rsidRPr="007B2CC4" w:rsidRDefault="00AB08A9" w:rsidP="00F44A01">
            <w:pPr>
              <w:pageBreakBefore/>
              <w:spacing w:before="60" w:after="60" w:line="240" w:lineRule="auto"/>
              <w:rPr>
                <w:sz w:val="20"/>
                <w:lang w:val="lv-LV"/>
              </w:rPr>
            </w:pPr>
            <w:r w:rsidRPr="007B2CC4">
              <w:rPr>
                <w:sz w:val="20"/>
                <w:lang w:val="lv-LV"/>
              </w:rPr>
              <w:t>1103 11 90</w:t>
            </w:r>
          </w:p>
        </w:tc>
        <w:tc>
          <w:tcPr>
            <w:tcW w:w="3969" w:type="dxa"/>
            <w:tcBorders>
              <w:top w:val="nil"/>
              <w:left w:val="nil"/>
              <w:bottom w:val="single" w:sz="4" w:space="0" w:color="auto"/>
              <w:right w:val="single" w:sz="4" w:space="0" w:color="auto"/>
            </w:tcBorders>
            <w:shd w:val="clear" w:color="000000" w:fill="FFFFFF"/>
            <w:hideMark/>
          </w:tcPr>
          <w:p w14:paraId="26AA9265" w14:textId="77777777" w:rsidR="00AB08A9" w:rsidRPr="007B2CC4" w:rsidRDefault="00AB08A9" w:rsidP="00F44A01">
            <w:pPr>
              <w:pageBreakBefore/>
              <w:spacing w:before="60" w:after="60" w:line="240" w:lineRule="auto"/>
              <w:rPr>
                <w:sz w:val="20"/>
                <w:lang w:val="lv-LV"/>
              </w:rPr>
            </w:pPr>
            <w:r w:rsidRPr="007B2CC4">
              <w:rPr>
                <w:sz w:val="20"/>
                <w:lang w:val="lv-LV"/>
              </w:rPr>
              <w:t>--- parasto kviešu un speltas kviešu</w:t>
            </w:r>
          </w:p>
        </w:tc>
        <w:tc>
          <w:tcPr>
            <w:tcW w:w="1701" w:type="dxa"/>
            <w:tcBorders>
              <w:top w:val="nil"/>
              <w:left w:val="nil"/>
              <w:bottom w:val="single" w:sz="4" w:space="0" w:color="auto"/>
              <w:right w:val="single" w:sz="4" w:space="0" w:color="auto"/>
            </w:tcBorders>
            <w:shd w:val="clear" w:color="000000" w:fill="FFFFFF"/>
            <w:hideMark/>
          </w:tcPr>
          <w:p w14:paraId="26AA926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67" w14:textId="77777777" w:rsidR="00AB08A9" w:rsidRPr="007B2CC4" w:rsidRDefault="00AB08A9" w:rsidP="00F44A01">
            <w:pPr>
              <w:pageBreakBefore/>
              <w:spacing w:before="60" w:after="60" w:line="240" w:lineRule="auto"/>
              <w:jc w:val="center"/>
              <w:rPr>
                <w:sz w:val="20"/>
                <w:lang w:val="lv-LV"/>
              </w:rPr>
            </w:pPr>
            <w:r w:rsidRPr="007B2CC4">
              <w:rPr>
                <w:sz w:val="20"/>
                <w:lang w:val="lv-LV"/>
              </w:rPr>
              <w:t>186 EUR/1000 kg</w:t>
            </w:r>
          </w:p>
        </w:tc>
        <w:tc>
          <w:tcPr>
            <w:tcW w:w="1843" w:type="dxa"/>
            <w:tcBorders>
              <w:top w:val="nil"/>
              <w:left w:val="nil"/>
              <w:bottom w:val="single" w:sz="4" w:space="0" w:color="auto"/>
              <w:right w:val="single" w:sz="4" w:space="0" w:color="auto"/>
            </w:tcBorders>
            <w:shd w:val="clear" w:color="000000" w:fill="FFFFFF"/>
            <w:hideMark/>
          </w:tcPr>
          <w:p w14:paraId="26AA926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6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6A" w14:textId="77777777" w:rsidR="00AB08A9" w:rsidRPr="007B2CC4" w:rsidRDefault="00AB08A9" w:rsidP="00F44A01">
            <w:pPr>
              <w:pageBreakBefore/>
              <w:spacing w:before="60" w:after="60" w:line="240" w:lineRule="auto"/>
              <w:rPr>
                <w:sz w:val="20"/>
                <w:lang w:val="lv-LV"/>
              </w:rPr>
            </w:pPr>
          </w:p>
        </w:tc>
      </w:tr>
      <w:tr w:rsidR="00F44A01" w:rsidRPr="007B2CC4" w14:paraId="26AA92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6C" w14:textId="77777777" w:rsidR="00AB08A9" w:rsidRPr="007B2CC4" w:rsidRDefault="00AB08A9" w:rsidP="00E032E3">
            <w:pPr>
              <w:spacing w:before="60" w:after="60" w:line="240" w:lineRule="auto"/>
              <w:rPr>
                <w:sz w:val="20"/>
                <w:lang w:val="lv-LV"/>
              </w:rPr>
            </w:pPr>
            <w:r w:rsidRPr="007B2CC4">
              <w:rPr>
                <w:sz w:val="20"/>
                <w:lang w:val="lv-LV"/>
              </w:rPr>
              <w:t>1103 13</w:t>
            </w:r>
          </w:p>
        </w:tc>
        <w:tc>
          <w:tcPr>
            <w:tcW w:w="3969" w:type="dxa"/>
            <w:tcBorders>
              <w:top w:val="nil"/>
              <w:left w:val="nil"/>
              <w:bottom w:val="single" w:sz="4" w:space="0" w:color="auto"/>
              <w:right w:val="single" w:sz="4" w:space="0" w:color="auto"/>
            </w:tcBorders>
            <w:shd w:val="clear" w:color="000000" w:fill="FFFFFF"/>
            <w:hideMark/>
          </w:tcPr>
          <w:p w14:paraId="26AA926D" w14:textId="77777777" w:rsidR="00AB08A9" w:rsidRPr="007B2CC4" w:rsidRDefault="00AB08A9" w:rsidP="00E032E3">
            <w:pPr>
              <w:spacing w:before="60" w:after="60" w:line="240" w:lineRule="auto"/>
              <w:rPr>
                <w:sz w:val="20"/>
                <w:lang w:val="lv-LV"/>
              </w:rPr>
            </w:pPr>
            <w:r w:rsidRPr="007B2CC4">
              <w:rPr>
                <w:sz w:val="20"/>
                <w:lang w:val="lv-LV"/>
              </w:rPr>
              <w:t>-- kukurūzas</w:t>
            </w:r>
          </w:p>
        </w:tc>
        <w:tc>
          <w:tcPr>
            <w:tcW w:w="1701" w:type="dxa"/>
            <w:tcBorders>
              <w:top w:val="nil"/>
              <w:left w:val="nil"/>
              <w:bottom w:val="single" w:sz="4" w:space="0" w:color="auto"/>
              <w:right w:val="single" w:sz="4" w:space="0" w:color="auto"/>
            </w:tcBorders>
            <w:shd w:val="clear" w:color="000000" w:fill="FFFFFF"/>
            <w:hideMark/>
          </w:tcPr>
          <w:p w14:paraId="26AA92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2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2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2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272" w14:textId="77777777" w:rsidR="00AB08A9" w:rsidRPr="007B2CC4" w:rsidRDefault="00AB08A9" w:rsidP="00E032E3">
            <w:pPr>
              <w:spacing w:before="60" w:after="60" w:line="240" w:lineRule="auto"/>
              <w:rPr>
                <w:sz w:val="20"/>
                <w:lang w:val="lv-LV"/>
              </w:rPr>
            </w:pPr>
          </w:p>
        </w:tc>
      </w:tr>
      <w:tr w:rsidR="00F44A01" w:rsidRPr="007B2CC4" w14:paraId="26AA92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74" w14:textId="77777777" w:rsidR="00AB08A9" w:rsidRPr="007B2CC4" w:rsidRDefault="00AB08A9" w:rsidP="00E032E3">
            <w:pPr>
              <w:spacing w:before="60" w:after="60" w:line="240" w:lineRule="auto"/>
              <w:rPr>
                <w:sz w:val="20"/>
                <w:lang w:val="lv-LV"/>
              </w:rPr>
            </w:pPr>
            <w:r w:rsidRPr="007B2CC4">
              <w:rPr>
                <w:sz w:val="20"/>
                <w:lang w:val="lv-LV"/>
              </w:rPr>
              <w:t>1103 13 10</w:t>
            </w:r>
          </w:p>
        </w:tc>
        <w:tc>
          <w:tcPr>
            <w:tcW w:w="3969" w:type="dxa"/>
            <w:tcBorders>
              <w:top w:val="nil"/>
              <w:left w:val="nil"/>
              <w:bottom w:val="single" w:sz="4" w:space="0" w:color="auto"/>
              <w:right w:val="single" w:sz="4" w:space="0" w:color="auto"/>
            </w:tcBorders>
            <w:shd w:val="clear" w:color="000000" w:fill="FFFFFF"/>
            <w:hideMark/>
          </w:tcPr>
          <w:p w14:paraId="26AA9275" w14:textId="77777777" w:rsidR="00AB08A9" w:rsidRPr="007B2CC4" w:rsidRDefault="00AB08A9" w:rsidP="00E032E3">
            <w:pPr>
              <w:spacing w:before="60" w:after="60" w:line="240" w:lineRule="auto"/>
              <w:rPr>
                <w:sz w:val="20"/>
                <w:lang w:val="lv-LV"/>
              </w:rPr>
            </w:pPr>
            <w:r w:rsidRPr="007B2CC4">
              <w:rPr>
                <w:sz w:val="20"/>
                <w:lang w:val="lv-LV"/>
              </w:rPr>
              <w:t>--- kuru tauku saturs nepārsniedz 1,5 % no svara</w:t>
            </w:r>
          </w:p>
        </w:tc>
        <w:tc>
          <w:tcPr>
            <w:tcW w:w="1701" w:type="dxa"/>
            <w:tcBorders>
              <w:top w:val="nil"/>
              <w:left w:val="nil"/>
              <w:bottom w:val="single" w:sz="4" w:space="0" w:color="auto"/>
              <w:right w:val="single" w:sz="4" w:space="0" w:color="auto"/>
            </w:tcBorders>
            <w:shd w:val="clear" w:color="000000" w:fill="FFFFFF"/>
            <w:hideMark/>
          </w:tcPr>
          <w:p w14:paraId="26AA92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77" w14:textId="77777777" w:rsidR="00AB08A9" w:rsidRPr="007B2CC4" w:rsidRDefault="00AB08A9" w:rsidP="00E032E3">
            <w:pPr>
              <w:spacing w:before="60" w:after="60" w:line="240" w:lineRule="auto"/>
              <w:jc w:val="center"/>
              <w:rPr>
                <w:sz w:val="20"/>
                <w:lang w:val="lv-LV"/>
              </w:rPr>
            </w:pPr>
            <w:r w:rsidRPr="007B2CC4">
              <w:rPr>
                <w:sz w:val="20"/>
                <w:lang w:val="lv-LV"/>
              </w:rPr>
              <w:t>173 EUR/1000 kg</w:t>
            </w:r>
          </w:p>
        </w:tc>
        <w:tc>
          <w:tcPr>
            <w:tcW w:w="1843" w:type="dxa"/>
            <w:tcBorders>
              <w:top w:val="nil"/>
              <w:left w:val="nil"/>
              <w:bottom w:val="single" w:sz="4" w:space="0" w:color="auto"/>
              <w:right w:val="single" w:sz="4" w:space="0" w:color="auto"/>
            </w:tcBorders>
            <w:shd w:val="clear" w:color="000000" w:fill="FFFFFF"/>
            <w:hideMark/>
          </w:tcPr>
          <w:p w14:paraId="26AA927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2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7A" w14:textId="77777777" w:rsidR="00AB08A9" w:rsidRPr="007B2CC4" w:rsidRDefault="00AB08A9" w:rsidP="00E032E3">
            <w:pPr>
              <w:spacing w:before="60" w:after="60" w:line="240" w:lineRule="auto"/>
              <w:rPr>
                <w:sz w:val="20"/>
                <w:lang w:val="lv-LV"/>
              </w:rPr>
            </w:pPr>
          </w:p>
        </w:tc>
      </w:tr>
      <w:tr w:rsidR="00F44A01" w:rsidRPr="007B2CC4" w14:paraId="26AA92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7C" w14:textId="77777777" w:rsidR="00AB08A9" w:rsidRPr="007B2CC4" w:rsidRDefault="00AB08A9" w:rsidP="00E032E3">
            <w:pPr>
              <w:spacing w:before="60" w:after="60" w:line="240" w:lineRule="auto"/>
              <w:rPr>
                <w:sz w:val="20"/>
                <w:lang w:val="lv-LV"/>
              </w:rPr>
            </w:pPr>
            <w:r w:rsidRPr="007B2CC4">
              <w:rPr>
                <w:sz w:val="20"/>
                <w:lang w:val="lv-LV"/>
              </w:rPr>
              <w:t>1103 13 90</w:t>
            </w:r>
          </w:p>
        </w:tc>
        <w:tc>
          <w:tcPr>
            <w:tcW w:w="3969" w:type="dxa"/>
            <w:tcBorders>
              <w:top w:val="nil"/>
              <w:left w:val="nil"/>
              <w:bottom w:val="single" w:sz="4" w:space="0" w:color="auto"/>
              <w:right w:val="single" w:sz="4" w:space="0" w:color="auto"/>
            </w:tcBorders>
            <w:shd w:val="clear" w:color="000000" w:fill="FFFFFF"/>
            <w:hideMark/>
          </w:tcPr>
          <w:p w14:paraId="26AA92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2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7F" w14:textId="77777777" w:rsidR="00AB08A9" w:rsidRPr="007B2CC4" w:rsidRDefault="00AB08A9" w:rsidP="00E032E3">
            <w:pPr>
              <w:spacing w:before="60" w:after="60" w:line="240" w:lineRule="auto"/>
              <w:jc w:val="center"/>
              <w:rPr>
                <w:sz w:val="20"/>
                <w:lang w:val="lv-LV"/>
              </w:rPr>
            </w:pPr>
            <w:r w:rsidRPr="007B2CC4">
              <w:rPr>
                <w:sz w:val="20"/>
                <w:lang w:val="lv-LV"/>
              </w:rPr>
              <w:t>98 EUR/1000 kg</w:t>
            </w:r>
          </w:p>
        </w:tc>
        <w:tc>
          <w:tcPr>
            <w:tcW w:w="1843" w:type="dxa"/>
            <w:tcBorders>
              <w:top w:val="nil"/>
              <w:left w:val="nil"/>
              <w:bottom w:val="single" w:sz="4" w:space="0" w:color="auto"/>
              <w:right w:val="single" w:sz="4" w:space="0" w:color="auto"/>
            </w:tcBorders>
            <w:shd w:val="clear" w:color="000000" w:fill="FFFFFF"/>
            <w:hideMark/>
          </w:tcPr>
          <w:p w14:paraId="26AA928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2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82" w14:textId="77777777" w:rsidR="00AB08A9" w:rsidRPr="007B2CC4" w:rsidRDefault="00AB08A9" w:rsidP="00E032E3">
            <w:pPr>
              <w:spacing w:before="60" w:after="60" w:line="240" w:lineRule="auto"/>
              <w:rPr>
                <w:sz w:val="20"/>
                <w:lang w:val="lv-LV"/>
              </w:rPr>
            </w:pPr>
          </w:p>
        </w:tc>
      </w:tr>
      <w:tr w:rsidR="00F44A01" w:rsidRPr="007B2CC4" w14:paraId="26AA92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84" w14:textId="77777777" w:rsidR="00AB08A9" w:rsidRPr="007B2CC4" w:rsidRDefault="00AB08A9" w:rsidP="00E032E3">
            <w:pPr>
              <w:spacing w:before="60" w:after="60" w:line="240" w:lineRule="auto"/>
              <w:rPr>
                <w:sz w:val="20"/>
                <w:lang w:val="lv-LV"/>
              </w:rPr>
            </w:pPr>
            <w:r w:rsidRPr="007B2CC4">
              <w:rPr>
                <w:sz w:val="20"/>
                <w:lang w:val="lv-LV"/>
              </w:rPr>
              <w:t>1103 19</w:t>
            </w:r>
          </w:p>
        </w:tc>
        <w:tc>
          <w:tcPr>
            <w:tcW w:w="3969" w:type="dxa"/>
            <w:tcBorders>
              <w:top w:val="nil"/>
              <w:left w:val="nil"/>
              <w:bottom w:val="single" w:sz="4" w:space="0" w:color="auto"/>
              <w:right w:val="single" w:sz="4" w:space="0" w:color="auto"/>
            </w:tcBorders>
            <w:shd w:val="clear" w:color="000000" w:fill="FFFFFF"/>
            <w:hideMark/>
          </w:tcPr>
          <w:p w14:paraId="26AA9285" w14:textId="77777777" w:rsidR="00AB08A9" w:rsidRPr="007B2CC4" w:rsidRDefault="00AB08A9" w:rsidP="00E032E3">
            <w:pPr>
              <w:spacing w:before="60" w:after="60" w:line="240" w:lineRule="auto"/>
              <w:rPr>
                <w:sz w:val="20"/>
                <w:lang w:val="lv-LV"/>
              </w:rPr>
            </w:pPr>
            <w:r w:rsidRPr="007B2CC4">
              <w:rPr>
                <w:sz w:val="20"/>
                <w:lang w:val="lv-LV"/>
              </w:rPr>
              <w:t>-- citas labības</w:t>
            </w:r>
          </w:p>
        </w:tc>
        <w:tc>
          <w:tcPr>
            <w:tcW w:w="1701" w:type="dxa"/>
            <w:tcBorders>
              <w:top w:val="nil"/>
              <w:left w:val="nil"/>
              <w:bottom w:val="single" w:sz="4" w:space="0" w:color="auto"/>
              <w:right w:val="single" w:sz="4" w:space="0" w:color="auto"/>
            </w:tcBorders>
            <w:shd w:val="clear" w:color="000000" w:fill="FFFFFF"/>
            <w:hideMark/>
          </w:tcPr>
          <w:p w14:paraId="26AA92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2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2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2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28A" w14:textId="77777777" w:rsidR="00AB08A9" w:rsidRPr="007B2CC4" w:rsidRDefault="00AB08A9" w:rsidP="00E032E3">
            <w:pPr>
              <w:spacing w:before="60" w:after="60" w:line="240" w:lineRule="auto"/>
              <w:rPr>
                <w:sz w:val="20"/>
                <w:lang w:val="lv-LV"/>
              </w:rPr>
            </w:pPr>
          </w:p>
        </w:tc>
      </w:tr>
      <w:tr w:rsidR="00F44A01" w:rsidRPr="007B2CC4" w14:paraId="26AA92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8C" w14:textId="77777777" w:rsidR="00AB08A9" w:rsidRPr="007B2CC4" w:rsidRDefault="00AB08A9" w:rsidP="00E032E3">
            <w:pPr>
              <w:spacing w:before="60" w:after="60" w:line="240" w:lineRule="auto"/>
              <w:rPr>
                <w:sz w:val="20"/>
                <w:lang w:val="lv-LV"/>
              </w:rPr>
            </w:pPr>
            <w:r w:rsidRPr="007B2CC4">
              <w:rPr>
                <w:sz w:val="20"/>
                <w:lang w:val="lv-LV"/>
              </w:rPr>
              <w:t>1103 19 20</w:t>
            </w:r>
          </w:p>
        </w:tc>
        <w:tc>
          <w:tcPr>
            <w:tcW w:w="3969" w:type="dxa"/>
            <w:tcBorders>
              <w:top w:val="nil"/>
              <w:left w:val="nil"/>
              <w:bottom w:val="single" w:sz="4" w:space="0" w:color="auto"/>
              <w:right w:val="single" w:sz="4" w:space="0" w:color="auto"/>
            </w:tcBorders>
            <w:shd w:val="clear" w:color="000000" w:fill="FFFFFF"/>
            <w:hideMark/>
          </w:tcPr>
          <w:p w14:paraId="26AA928D" w14:textId="77777777" w:rsidR="00AB08A9" w:rsidRPr="007B2CC4" w:rsidRDefault="00AB08A9" w:rsidP="00E032E3">
            <w:pPr>
              <w:spacing w:before="60" w:after="60" w:line="240" w:lineRule="auto"/>
              <w:rPr>
                <w:sz w:val="20"/>
                <w:lang w:val="lv-LV"/>
              </w:rPr>
            </w:pPr>
            <w:r w:rsidRPr="007B2CC4">
              <w:rPr>
                <w:sz w:val="20"/>
                <w:lang w:val="lv-LV"/>
              </w:rPr>
              <w:t>--- rudzu vai miežu</w:t>
            </w:r>
          </w:p>
        </w:tc>
        <w:tc>
          <w:tcPr>
            <w:tcW w:w="1701" w:type="dxa"/>
            <w:tcBorders>
              <w:top w:val="nil"/>
              <w:left w:val="nil"/>
              <w:bottom w:val="single" w:sz="4" w:space="0" w:color="auto"/>
              <w:right w:val="single" w:sz="4" w:space="0" w:color="auto"/>
            </w:tcBorders>
            <w:shd w:val="clear" w:color="000000" w:fill="FFFFFF"/>
            <w:hideMark/>
          </w:tcPr>
          <w:p w14:paraId="26AA92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8F" w14:textId="77777777" w:rsidR="00AB08A9" w:rsidRPr="007B2CC4" w:rsidRDefault="00AB08A9" w:rsidP="00E032E3">
            <w:pPr>
              <w:spacing w:before="60" w:after="60" w:line="240" w:lineRule="auto"/>
              <w:jc w:val="center"/>
              <w:rPr>
                <w:sz w:val="20"/>
                <w:lang w:val="lv-LV"/>
              </w:rPr>
            </w:pPr>
            <w:r w:rsidRPr="007B2CC4">
              <w:rPr>
                <w:sz w:val="20"/>
                <w:lang w:val="lv-LV"/>
              </w:rPr>
              <w:t>171 EUR/1000 kg</w:t>
            </w:r>
          </w:p>
        </w:tc>
        <w:tc>
          <w:tcPr>
            <w:tcW w:w="1843" w:type="dxa"/>
            <w:tcBorders>
              <w:top w:val="nil"/>
              <w:left w:val="nil"/>
              <w:bottom w:val="single" w:sz="4" w:space="0" w:color="auto"/>
              <w:right w:val="single" w:sz="4" w:space="0" w:color="auto"/>
            </w:tcBorders>
            <w:shd w:val="clear" w:color="000000" w:fill="FFFFFF"/>
            <w:hideMark/>
          </w:tcPr>
          <w:p w14:paraId="26AA92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92" w14:textId="77777777" w:rsidR="00AB08A9" w:rsidRPr="007B2CC4" w:rsidRDefault="00AB08A9" w:rsidP="00E032E3">
            <w:pPr>
              <w:spacing w:before="60" w:after="60" w:line="240" w:lineRule="auto"/>
              <w:rPr>
                <w:sz w:val="20"/>
                <w:lang w:val="lv-LV"/>
              </w:rPr>
            </w:pPr>
          </w:p>
        </w:tc>
      </w:tr>
      <w:tr w:rsidR="00F44A01" w:rsidRPr="007B2CC4" w14:paraId="26AA92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94" w14:textId="77777777" w:rsidR="00AB08A9" w:rsidRPr="007B2CC4" w:rsidRDefault="00AB08A9" w:rsidP="00E032E3">
            <w:pPr>
              <w:spacing w:before="60" w:after="60" w:line="240" w:lineRule="auto"/>
              <w:rPr>
                <w:sz w:val="20"/>
                <w:lang w:val="lv-LV"/>
              </w:rPr>
            </w:pPr>
            <w:r w:rsidRPr="007B2CC4">
              <w:rPr>
                <w:sz w:val="20"/>
                <w:lang w:val="lv-LV"/>
              </w:rPr>
              <w:t>1103 19 40</w:t>
            </w:r>
          </w:p>
        </w:tc>
        <w:tc>
          <w:tcPr>
            <w:tcW w:w="3969" w:type="dxa"/>
            <w:tcBorders>
              <w:top w:val="nil"/>
              <w:left w:val="nil"/>
              <w:bottom w:val="single" w:sz="4" w:space="0" w:color="auto"/>
              <w:right w:val="single" w:sz="4" w:space="0" w:color="auto"/>
            </w:tcBorders>
            <w:shd w:val="clear" w:color="000000" w:fill="FFFFFF"/>
            <w:hideMark/>
          </w:tcPr>
          <w:p w14:paraId="26AA9295" w14:textId="77777777" w:rsidR="00AB08A9" w:rsidRPr="007B2CC4" w:rsidRDefault="00AB08A9" w:rsidP="00E032E3">
            <w:pPr>
              <w:spacing w:before="60" w:after="60" w:line="240" w:lineRule="auto"/>
              <w:rPr>
                <w:sz w:val="20"/>
                <w:lang w:val="lv-LV"/>
              </w:rPr>
            </w:pPr>
            <w:r w:rsidRPr="007B2CC4">
              <w:rPr>
                <w:sz w:val="20"/>
                <w:lang w:val="lv-LV"/>
              </w:rPr>
              <w:t>--- auzu</w:t>
            </w:r>
          </w:p>
        </w:tc>
        <w:tc>
          <w:tcPr>
            <w:tcW w:w="1701" w:type="dxa"/>
            <w:tcBorders>
              <w:top w:val="nil"/>
              <w:left w:val="nil"/>
              <w:bottom w:val="single" w:sz="4" w:space="0" w:color="auto"/>
              <w:right w:val="single" w:sz="4" w:space="0" w:color="auto"/>
            </w:tcBorders>
            <w:shd w:val="clear" w:color="000000" w:fill="FFFFFF"/>
            <w:hideMark/>
          </w:tcPr>
          <w:p w14:paraId="26AA92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97" w14:textId="77777777" w:rsidR="00AB08A9" w:rsidRPr="007B2CC4" w:rsidRDefault="00AB08A9" w:rsidP="00E032E3">
            <w:pPr>
              <w:spacing w:before="60" w:after="60" w:line="240" w:lineRule="auto"/>
              <w:jc w:val="center"/>
              <w:rPr>
                <w:sz w:val="20"/>
                <w:lang w:val="lv-LV"/>
              </w:rPr>
            </w:pPr>
            <w:r w:rsidRPr="007B2CC4">
              <w:rPr>
                <w:sz w:val="20"/>
                <w:lang w:val="lv-LV"/>
              </w:rPr>
              <w:t>164 EUR/1000 kg</w:t>
            </w:r>
          </w:p>
        </w:tc>
        <w:tc>
          <w:tcPr>
            <w:tcW w:w="1843" w:type="dxa"/>
            <w:tcBorders>
              <w:top w:val="nil"/>
              <w:left w:val="nil"/>
              <w:bottom w:val="single" w:sz="4" w:space="0" w:color="auto"/>
              <w:right w:val="single" w:sz="4" w:space="0" w:color="auto"/>
            </w:tcBorders>
            <w:shd w:val="clear" w:color="000000" w:fill="FFFFFF"/>
            <w:hideMark/>
          </w:tcPr>
          <w:p w14:paraId="26AA92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9A" w14:textId="77777777" w:rsidR="00AB08A9" w:rsidRPr="007B2CC4" w:rsidRDefault="00AB08A9" w:rsidP="00E032E3">
            <w:pPr>
              <w:spacing w:before="60" w:after="60" w:line="240" w:lineRule="auto"/>
              <w:rPr>
                <w:sz w:val="20"/>
                <w:lang w:val="lv-LV"/>
              </w:rPr>
            </w:pPr>
          </w:p>
        </w:tc>
      </w:tr>
      <w:tr w:rsidR="00F44A01" w:rsidRPr="007B2CC4" w14:paraId="26AA92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9C" w14:textId="77777777" w:rsidR="00AB08A9" w:rsidRPr="007B2CC4" w:rsidRDefault="00AB08A9" w:rsidP="00E032E3">
            <w:pPr>
              <w:spacing w:before="60" w:after="60" w:line="240" w:lineRule="auto"/>
              <w:rPr>
                <w:sz w:val="20"/>
                <w:lang w:val="lv-LV"/>
              </w:rPr>
            </w:pPr>
            <w:r w:rsidRPr="007B2CC4">
              <w:rPr>
                <w:sz w:val="20"/>
                <w:lang w:val="lv-LV"/>
              </w:rPr>
              <w:t>1103 19 50</w:t>
            </w:r>
          </w:p>
        </w:tc>
        <w:tc>
          <w:tcPr>
            <w:tcW w:w="3969" w:type="dxa"/>
            <w:tcBorders>
              <w:top w:val="nil"/>
              <w:left w:val="nil"/>
              <w:bottom w:val="single" w:sz="4" w:space="0" w:color="auto"/>
              <w:right w:val="single" w:sz="4" w:space="0" w:color="auto"/>
            </w:tcBorders>
            <w:shd w:val="clear" w:color="000000" w:fill="FFFFFF"/>
            <w:hideMark/>
          </w:tcPr>
          <w:p w14:paraId="26AA929D" w14:textId="77777777" w:rsidR="00AB08A9" w:rsidRPr="007B2CC4" w:rsidRDefault="00AB08A9" w:rsidP="00E032E3">
            <w:pPr>
              <w:spacing w:before="60" w:after="60" w:line="240" w:lineRule="auto"/>
              <w:rPr>
                <w:sz w:val="20"/>
                <w:lang w:val="lv-LV"/>
              </w:rPr>
            </w:pPr>
            <w:r w:rsidRPr="007B2CC4">
              <w:rPr>
                <w:sz w:val="20"/>
                <w:lang w:val="lv-LV"/>
              </w:rPr>
              <w:t>--- rīsu</w:t>
            </w:r>
          </w:p>
        </w:tc>
        <w:tc>
          <w:tcPr>
            <w:tcW w:w="1701" w:type="dxa"/>
            <w:tcBorders>
              <w:top w:val="nil"/>
              <w:left w:val="nil"/>
              <w:bottom w:val="single" w:sz="4" w:space="0" w:color="auto"/>
              <w:right w:val="single" w:sz="4" w:space="0" w:color="auto"/>
            </w:tcBorders>
            <w:shd w:val="clear" w:color="000000" w:fill="FFFFFF"/>
            <w:hideMark/>
          </w:tcPr>
          <w:p w14:paraId="26AA92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9F" w14:textId="77777777" w:rsidR="00AB08A9" w:rsidRPr="007B2CC4" w:rsidRDefault="00AB08A9" w:rsidP="00E032E3">
            <w:pPr>
              <w:spacing w:before="60" w:after="60" w:line="240" w:lineRule="auto"/>
              <w:jc w:val="center"/>
              <w:rPr>
                <w:sz w:val="20"/>
                <w:lang w:val="lv-LV"/>
              </w:rPr>
            </w:pPr>
            <w:r w:rsidRPr="007B2CC4">
              <w:rPr>
                <w:sz w:val="20"/>
                <w:lang w:val="lv-LV"/>
              </w:rPr>
              <w:t>138 EUR/1000 kg</w:t>
            </w:r>
          </w:p>
        </w:tc>
        <w:tc>
          <w:tcPr>
            <w:tcW w:w="1843" w:type="dxa"/>
            <w:tcBorders>
              <w:top w:val="nil"/>
              <w:left w:val="nil"/>
              <w:bottom w:val="single" w:sz="4" w:space="0" w:color="auto"/>
              <w:right w:val="single" w:sz="4" w:space="0" w:color="auto"/>
            </w:tcBorders>
            <w:shd w:val="clear" w:color="000000" w:fill="FFFFFF"/>
            <w:hideMark/>
          </w:tcPr>
          <w:p w14:paraId="26AA92A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2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A2" w14:textId="77777777" w:rsidR="00AB08A9" w:rsidRPr="007B2CC4" w:rsidRDefault="00AB08A9" w:rsidP="00E032E3">
            <w:pPr>
              <w:spacing w:before="60" w:after="60" w:line="240" w:lineRule="auto"/>
              <w:rPr>
                <w:sz w:val="20"/>
                <w:lang w:val="lv-LV"/>
              </w:rPr>
            </w:pPr>
          </w:p>
        </w:tc>
      </w:tr>
      <w:tr w:rsidR="00F44A01" w:rsidRPr="007B2CC4" w14:paraId="26AA92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A4" w14:textId="77777777" w:rsidR="00AB08A9" w:rsidRPr="007B2CC4" w:rsidRDefault="00AB08A9" w:rsidP="00E032E3">
            <w:pPr>
              <w:spacing w:before="60" w:after="60" w:line="240" w:lineRule="auto"/>
              <w:rPr>
                <w:sz w:val="20"/>
                <w:lang w:val="lv-LV"/>
              </w:rPr>
            </w:pPr>
            <w:r w:rsidRPr="007B2CC4">
              <w:rPr>
                <w:sz w:val="20"/>
                <w:lang w:val="lv-LV"/>
              </w:rPr>
              <w:t>1103 19 90</w:t>
            </w:r>
          </w:p>
        </w:tc>
        <w:tc>
          <w:tcPr>
            <w:tcW w:w="3969" w:type="dxa"/>
            <w:tcBorders>
              <w:top w:val="nil"/>
              <w:left w:val="nil"/>
              <w:bottom w:val="single" w:sz="4" w:space="0" w:color="auto"/>
              <w:right w:val="single" w:sz="4" w:space="0" w:color="auto"/>
            </w:tcBorders>
            <w:shd w:val="clear" w:color="000000" w:fill="FFFFFF"/>
            <w:hideMark/>
          </w:tcPr>
          <w:p w14:paraId="26AA92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2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A7" w14:textId="77777777" w:rsidR="00AB08A9" w:rsidRPr="007B2CC4" w:rsidRDefault="00AB08A9" w:rsidP="00E032E3">
            <w:pPr>
              <w:spacing w:before="60" w:after="60" w:line="240" w:lineRule="auto"/>
              <w:jc w:val="center"/>
              <w:rPr>
                <w:sz w:val="20"/>
                <w:lang w:val="lv-LV"/>
              </w:rPr>
            </w:pPr>
            <w:r w:rsidRPr="007B2CC4">
              <w:rPr>
                <w:sz w:val="20"/>
                <w:lang w:val="lv-LV"/>
              </w:rPr>
              <w:t>98 EUR/1000 kg</w:t>
            </w:r>
          </w:p>
        </w:tc>
        <w:tc>
          <w:tcPr>
            <w:tcW w:w="1843" w:type="dxa"/>
            <w:tcBorders>
              <w:top w:val="nil"/>
              <w:left w:val="nil"/>
              <w:bottom w:val="single" w:sz="4" w:space="0" w:color="auto"/>
              <w:right w:val="single" w:sz="4" w:space="0" w:color="auto"/>
            </w:tcBorders>
            <w:shd w:val="clear" w:color="000000" w:fill="FFFFFF"/>
            <w:hideMark/>
          </w:tcPr>
          <w:p w14:paraId="26AA92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AA" w14:textId="77777777" w:rsidR="00AB08A9" w:rsidRPr="007B2CC4" w:rsidRDefault="00AB08A9" w:rsidP="00E032E3">
            <w:pPr>
              <w:spacing w:before="60" w:after="60" w:line="240" w:lineRule="auto"/>
              <w:rPr>
                <w:sz w:val="20"/>
                <w:lang w:val="lv-LV"/>
              </w:rPr>
            </w:pPr>
          </w:p>
        </w:tc>
      </w:tr>
      <w:tr w:rsidR="00F44A01" w:rsidRPr="007B2CC4" w14:paraId="26AA92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AC" w14:textId="77777777" w:rsidR="00AB08A9" w:rsidRPr="007B2CC4" w:rsidRDefault="00AB08A9" w:rsidP="00E032E3">
            <w:pPr>
              <w:spacing w:before="60" w:after="60" w:line="240" w:lineRule="auto"/>
              <w:rPr>
                <w:sz w:val="20"/>
                <w:lang w:val="lv-LV"/>
              </w:rPr>
            </w:pPr>
            <w:r w:rsidRPr="007B2CC4">
              <w:rPr>
                <w:sz w:val="20"/>
                <w:lang w:val="lv-LV"/>
              </w:rPr>
              <w:t>1103 20</w:t>
            </w:r>
          </w:p>
        </w:tc>
        <w:tc>
          <w:tcPr>
            <w:tcW w:w="3969" w:type="dxa"/>
            <w:tcBorders>
              <w:top w:val="nil"/>
              <w:left w:val="nil"/>
              <w:bottom w:val="single" w:sz="4" w:space="0" w:color="auto"/>
              <w:right w:val="single" w:sz="4" w:space="0" w:color="auto"/>
            </w:tcBorders>
            <w:shd w:val="clear" w:color="000000" w:fill="FFFFFF"/>
            <w:hideMark/>
          </w:tcPr>
          <w:p w14:paraId="26AA92AD" w14:textId="77777777" w:rsidR="00AB08A9" w:rsidRPr="007B2CC4" w:rsidRDefault="00AB08A9" w:rsidP="00E032E3">
            <w:pPr>
              <w:spacing w:before="60" w:after="60" w:line="240" w:lineRule="auto"/>
              <w:rPr>
                <w:sz w:val="20"/>
                <w:lang w:val="lv-LV"/>
              </w:rPr>
            </w:pPr>
            <w:r w:rsidRPr="007B2CC4">
              <w:rPr>
                <w:sz w:val="20"/>
                <w:lang w:val="lv-LV"/>
              </w:rPr>
              <w:t>- granulas</w:t>
            </w:r>
          </w:p>
        </w:tc>
        <w:tc>
          <w:tcPr>
            <w:tcW w:w="1701" w:type="dxa"/>
            <w:tcBorders>
              <w:top w:val="nil"/>
              <w:left w:val="nil"/>
              <w:bottom w:val="single" w:sz="4" w:space="0" w:color="auto"/>
              <w:right w:val="single" w:sz="4" w:space="0" w:color="auto"/>
            </w:tcBorders>
            <w:shd w:val="clear" w:color="000000" w:fill="FFFFFF"/>
            <w:hideMark/>
          </w:tcPr>
          <w:p w14:paraId="26AA92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2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2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2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2B2" w14:textId="77777777" w:rsidR="00AB08A9" w:rsidRPr="007B2CC4" w:rsidRDefault="00AB08A9" w:rsidP="00E032E3">
            <w:pPr>
              <w:spacing w:before="60" w:after="60" w:line="240" w:lineRule="auto"/>
              <w:rPr>
                <w:sz w:val="20"/>
                <w:lang w:val="lv-LV"/>
              </w:rPr>
            </w:pPr>
          </w:p>
        </w:tc>
      </w:tr>
      <w:tr w:rsidR="00F44A01" w:rsidRPr="007B2CC4" w14:paraId="26AA92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B4" w14:textId="77777777" w:rsidR="00AB08A9" w:rsidRPr="007B2CC4" w:rsidRDefault="00AB08A9" w:rsidP="00E032E3">
            <w:pPr>
              <w:spacing w:before="60" w:after="60" w:line="240" w:lineRule="auto"/>
              <w:rPr>
                <w:sz w:val="20"/>
                <w:lang w:val="lv-LV"/>
              </w:rPr>
            </w:pPr>
            <w:r w:rsidRPr="007B2CC4">
              <w:rPr>
                <w:sz w:val="20"/>
                <w:lang w:val="lv-LV"/>
              </w:rPr>
              <w:t>1103 20 25</w:t>
            </w:r>
          </w:p>
        </w:tc>
        <w:tc>
          <w:tcPr>
            <w:tcW w:w="3969" w:type="dxa"/>
            <w:tcBorders>
              <w:top w:val="nil"/>
              <w:left w:val="nil"/>
              <w:bottom w:val="single" w:sz="4" w:space="0" w:color="auto"/>
              <w:right w:val="single" w:sz="4" w:space="0" w:color="auto"/>
            </w:tcBorders>
            <w:shd w:val="clear" w:color="000000" w:fill="FFFFFF"/>
            <w:hideMark/>
          </w:tcPr>
          <w:p w14:paraId="26AA92B5" w14:textId="77777777" w:rsidR="00AB08A9" w:rsidRPr="007B2CC4" w:rsidRDefault="00AB08A9" w:rsidP="00E032E3">
            <w:pPr>
              <w:spacing w:before="60" w:after="60" w:line="240" w:lineRule="auto"/>
              <w:rPr>
                <w:sz w:val="20"/>
                <w:lang w:val="lv-LV"/>
              </w:rPr>
            </w:pPr>
            <w:r w:rsidRPr="007B2CC4">
              <w:rPr>
                <w:sz w:val="20"/>
                <w:lang w:val="lv-LV"/>
              </w:rPr>
              <w:t>-- rudzu vai miežu</w:t>
            </w:r>
          </w:p>
        </w:tc>
        <w:tc>
          <w:tcPr>
            <w:tcW w:w="1701" w:type="dxa"/>
            <w:tcBorders>
              <w:top w:val="nil"/>
              <w:left w:val="nil"/>
              <w:bottom w:val="single" w:sz="4" w:space="0" w:color="auto"/>
              <w:right w:val="single" w:sz="4" w:space="0" w:color="auto"/>
            </w:tcBorders>
            <w:shd w:val="clear" w:color="000000" w:fill="FFFFFF"/>
            <w:hideMark/>
          </w:tcPr>
          <w:p w14:paraId="26AA92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B7" w14:textId="77777777" w:rsidR="00AB08A9" w:rsidRPr="007B2CC4" w:rsidRDefault="00AB08A9" w:rsidP="00E032E3">
            <w:pPr>
              <w:spacing w:before="60" w:after="60" w:line="240" w:lineRule="auto"/>
              <w:jc w:val="center"/>
              <w:rPr>
                <w:sz w:val="20"/>
                <w:lang w:val="lv-LV"/>
              </w:rPr>
            </w:pPr>
            <w:r w:rsidRPr="007B2CC4">
              <w:rPr>
                <w:sz w:val="20"/>
                <w:lang w:val="lv-LV"/>
              </w:rPr>
              <w:t>171 EUR/1000 kg</w:t>
            </w:r>
          </w:p>
        </w:tc>
        <w:tc>
          <w:tcPr>
            <w:tcW w:w="1843" w:type="dxa"/>
            <w:tcBorders>
              <w:top w:val="nil"/>
              <w:left w:val="nil"/>
              <w:bottom w:val="single" w:sz="4" w:space="0" w:color="auto"/>
              <w:right w:val="single" w:sz="4" w:space="0" w:color="auto"/>
            </w:tcBorders>
            <w:shd w:val="clear" w:color="000000" w:fill="FFFFFF"/>
            <w:hideMark/>
          </w:tcPr>
          <w:p w14:paraId="26AA92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BA" w14:textId="77777777" w:rsidR="00AB08A9" w:rsidRPr="007B2CC4" w:rsidRDefault="00AB08A9" w:rsidP="00E032E3">
            <w:pPr>
              <w:spacing w:before="60" w:after="60" w:line="240" w:lineRule="auto"/>
              <w:rPr>
                <w:sz w:val="20"/>
                <w:lang w:val="lv-LV"/>
              </w:rPr>
            </w:pPr>
          </w:p>
        </w:tc>
      </w:tr>
      <w:tr w:rsidR="00F44A01" w:rsidRPr="007B2CC4" w14:paraId="26AA92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BC" w14:textId="77777777" w:rsidR="00AB08A9" w:rsidRPr="007B2CC4" w:rsidRDefault="00AB08A9" w:rsidP="00E032E3">
            <w:pPr>
              <w:spacing w:before="60" w:after="60" w:line="240" w:lineRule="auto"/>
              <w:rPr>
                <w:sz w:val="20"/>
                <w:lang w:val="lv-LV"/>
              </w:rPr>
            </w:pPr>
            <w:r w:rsidRPr="007B2CC4">
              <w:rPr>
                <w:sz w:val="20"/>
                <w:lang w:val="lv-LV"/>
              </w:rPr>
              <w:t>1103 20 30</w:t>
            </w:r>
          </w:p>
        </w:tc>
        <w:tc>
          <w:tcPr>
            <w:tcW w:w="3969" w:type="dxa"/>
            <w:tcBorders>
              <w:top w:val="nil"/>
              <w:left w:val="nil"/>
              <w:bottom w:val="single" w:sz="4" w:space="0" w:color="auto"/>
              <w:right w:val="single" w:sz="4" w:space="0" w:color="auto"/>
            </w:tcBorders>
            <w:shd w:val="clear" w:color="000000" w:fill="FFFFFF"/>
            <w:hideMark/>
          </w:tcPr>
          <w:p w14:paraId="26AA92BD" w14:textId="77777777" w:rsidR="00AB08A9" w:rsidRPr="007B2CC4" w:rsidRDefault="00AB08A9" w:rsidP="00E032E3">
            <w:pPr>
              <w:spacing w:before="60" w:after="60" w:line="240" w:lineRule="auto"/>
              <w:rPr>
                <w:sz w:val="20"/>
                <w:lang w:val="lv-LV"/>
              </w:rPr>
            </w:pPr>
            <w:r w:rsidRPr="007B2CC4">
              <w:rPr>
                <w:sz w:val="20"/>
                <w:lang w:val="lv-LV"/>
              </w:rPr>
              <w:t>-- auzu</w:t>
            </w:r>
          </w:p>
        </w:tc>
        <w:tc>
          <w:tcPr>
            <w:tcW w:w="1701" w:type="dxa"/>
            <w:tcBorders>
              <w:top w:val="nil"/>
              <w:left w:val="nil"/>
              <w:bottom w:val="single" w:sz="4" w:space="0" w:color="auto"/>
              <w:right w:val="single" w:sz="4" w:space="0" w:color="auto"/>
            </w:tcBorders>
            <w:shd w:val="clear" w:color="000000" w:fill="FFFFFF"/>
            <w:hideMark/>
          </w:tcPr>
          <w:p w14:paraId="26AA92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BF" w14:textId="77777777" w:rsidR="00AB08A9" w:rsidRPr="007B2CC4" w:rsidRDefault="00AB08A9" w:rsidP="00E032E3">
            <w:pPr>
              <w:spacing w:before="60" w:after="60" w:line="240" w:lineRule="auto"/>
              <w:jc w:val="center"/>
              <w:rPr>
                <w:sz w:val="20"/>
                <w:lang w:val="lv-LV"/>
              </w:rPr>
            </w:pPr>
            <w:r w:rsidRPr="007B2CC4">
              <w:rPr>
                <w:sz w:val="20"/>
                <w:lang w:val="lv-LV"/>
              </w:rPr>
              <w:t>164 EUR/1000 kg</w:t>
            </w:r>
          </w:p>
        </w:tc>
        <w:tc>
          <w:tcPr>
            <w:tcW w:w="1843" w:type="dxa"/>
            <w:tcBorders>
              <w:top w:val="nil"/>
              <w:left w:val="nil"/>
              <w:bottom w:val="single" w:sz="4" w:space="0" w:color="auto"/>
              <w:right w:val="single" w:sz="4" w:space="0" w:color="auto"/>
            </w:tcBorders>
            <w:shd w:val="clear" w:color="000000" w:fill="FFFFFF"/>
            <w:hideMark/>
          </w:tcPr>
          <w:p w14:paraId="26AA92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C2" w14:textId="77777777" w:rsidR="00AB08A9" w:rsidRPr="007B2CC4" w:rsidRDefault="00AB08A9" w:rsidP="00E032E3">
            <w:pPr>
              <w:spacing w:before="60" w:after="60" w:line="240" w:lineRule="auto"/>
              <w:rPr>
                <w:sz w:val="20"/>
                <w:lang w:val="lv-LV"/>
              </w:rPr>
            </w:pPr>
          </w:p>
        </w:tc>
      </w:tr>
      <w:tr w:rsidR="00F44A01" w:rsidRPr="007B2CC4" w14:paraId="26AA92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C4" w14:textId="77777777" w:rsidR="00AB08A9" w:rsidRPr="007B2CC4" w:rsidRDefault="00AB08A9" w:rsidP="00E032E3">
            <w:pPr>
              <w:spacing w:before="60" w:after="60" w:line="240" w:lineRule="auto"/>
              <w:rPr>
                <w:sz w:val="20"/>
                <w:lang w:val="lv-LV"/>
              </w:rPr>
            </w:pPr>
            <w:r w:rsidRPr="007B2CC4">
              <w:rPr>
                <w:sz w:val="20"/>
                <w:lang w:val="lv-LV"/>
              </w:rPr>
              <w:t>1103 20 40</w:t>
            </w:r>
          </w:p>
        </w:tc>
        <w:tc>
          <w:tcPr>
            <w:tcW w:w="3969" w:type="dxa"/>
            <w:tcBorders>
              <w:top w:val="nil"/>
              <w:left w:val="nil"/>
              <w:bottom w:val="single" w:sz="4" w:space="0" w:color="auto"/>
              <w:right w:val="single" w:sz="4" w:space="0" w:color="auto"/>
            </w:tcBorders>
            <w:shd w:val="clear" w:color="000000" w:fill="FFFFFF"/>
            <w:hideMark/>
          </w:tcPr>
          <w:p w14:paraId="26AA92C5" w14:textId="77777777" w:rsidR="00AB08A9" w:rsidRPr="007B2CC4" w:rsidRDefault="00AB08A9" w:rsidP="00E032E3">
            <w:pPr>
              <w:spacing w:before="60" w:after="60" w:line="240" w:lineRule="auto"/>
              <w:rPr>
                <w:sz w:val="20"/>
                <w:lang w:val="lv-LV"/>
              </w:rPr>
            </w:pPr>
            <w:r w:rsidRPr="007B2CC4">
              <w:rPr>
                <w:sz w:val="20"/>
                <w:lang w:val="lv-LV"/>
              </w:rPr>
              <w:t>-- kukurūzas</w:t>
            </w:r>
          </w:p>
        </w:tc>
        <w:tc>
          <w:tcPr>
            <w:tcW w:w="1701" w:type="dxa"/>
            <w:tcBorders>
              <w:top w:val="nil"/>
              <w:left w:val="nil"/>
              <w:bottom w:val="single" w:sz="4" w:space="0" w:color="auto"/>
              <w:right w:val="single" w:sz="4" w:space="0" w:color="auto"/>
            </w:tcBorders>
            <w:shd w:val="clear" w:color="000000" w:fill="FFFFFF"/>
            <w:hideMark/>
          </w:tcPr>
          <w:p w14:paraId="26AA92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C7" w14:textId="77777777" w:rsidR="00AB08A9" w:rsidRPr="007B2CC4" w:rsidRDefault="00AB08A9" w:rsidP="00E032E3">
            <w:pPr>
              <w:spacing w:before="60" w:after="60" w:line="240" w:lineRule="auto"/>
              <w:jc w:val="center"/>
              <w:rPr>
                <w:sz w:val="20"/>
                <w:lang w:val="lv-LV"/>
              </w:rPr>
            </w:pPr>
            <w:r w:rsidRPr="007B2CC4">
              <w:rPr>
                <w:sz w:val="20"/>
                <w:lang w:val="lv-LV"/>
              </w:rPr>
              <w:t>173 EUR/1000 kg</w:t>
            </w:r>
          </w:p>
        </w:tc>
        <w:tc>
          <w:tcPr>
            <w:tcW w:w="1843" w:type="dxa"/>
            <w:tcBorders>
              <w:top w:val="nil"/>
              <w:left w:val="nil"/>
              <w:bottom w:val="single" w:sz="4" w:space="0" w:color="auto"/>
              <w:right w:val="single" w:sz="4" w:space="0" w:color="auto"/>
            </w:tcBorders>
            <w:shd w:val="clear" w:color="000000" w:fill="FFFFFF"/>
            <w:hideMark/>
          </w:tcPr>
          <w:p w14:paraId="26AA92C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2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CA" w14:textId="77777777" w:rsidR="00AB08A9" w:rsidRPr="007B2CC4" w:rsidRDefault="00AB08A9" w:rsidP="00E032E3">
            <w:pPr>
              <w:spacing w:before="60" w:after="60" w:line="240" w:lineRule="auto"/>
              <w:rPr>
                <w:sz w:val="20"/>
                <w:lang w:val="lv-LV"/>
              </w:rPr>
            </w:pPr>
          </w:p>
        </w:tc>
      </w:tr>
      <w:tr w:rsidR="00F44A01" w:rsidRPr="007B2CC4" w14:paraId="26AA92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CC" w14:textId="77777777" w:rsidR="00AB08A9" w:rsidRPr="007B2CC4" w:rsidRDefault="00AB08A9" w:rsidP="00E032E3">
            <w:pPr>
              <w:spacing w:before="60" w:after="60" w:line="240" w:lineRule="auto"/>
              <w:rPr>
                <w:sz w:val="20"/>
                <w:lang w:val="lv-LV"/>
              </w:rPr>
            </w:pPr>
            <w:r w:rsidRPr="007B2CC4">
              <w:rPr>
                <w:sz w:val="20"/>
                <w:lang w:val="lv-LV"/>
              </w:rPr>
              <w:t>1103 20 50</w:t>
            </w:r>
          </w:p>
        </w:tc>
        <w:tc>
          <w:tcPr>
            <w:tcW w:w="3969" w:type="dxa"/>
            <w:tcBorders>
              <w:top w:val="nil"/>
              <w:left w:val="nil"/>
              <w:bottom w:val="single" w:sz="4" w:space="0" w:color="auto"/>
              <w:right w:val="single" w:sz="4" w:space="0" w:color="auto"/>
            </w:tcBorders>
            <w:shd w:val="clear" w:color="000000" w:fill="FFFFFF"/>
            <w:hideMark/>
          </w:tcPr>
          <w:p w14:paraId="26AA92CD" w14:textId="77777777" w:rsidR="00AB08A9" w:rsidRPr="007B2CC4" w:rsidRDefault="00AB08A9" w:rsidP="00E032E3">
            <w:pPr>
              <w:spacing w:before="60" w:after="60" w:line="240" w:lineRule="auto"/>
              <w:rPr>
                <w:sz w:val="20"/>
                <w:lang w:val="lv-LV"/>
              </w:rPr>
            </w:pPr>
            <w:r w:rsidRPr="007B2CC4">
              <w:rPr>
                <w:sz w:val="20"/>
                <w:lang w:val="lv-LV"/>
              </w:rPr>
              <w:t>-- rīsu</w:t>
            </w:r>
          </w:p>
        </w:tc>
        <w:tc>
          <w:tcPr>
            <w:tcW w:w="1701" w:type="dxa"/>
            <w:tcBorders>
              <w:top w:val="nil"/>
              <w:left w:val="nil"/>
              <w:bottom w:val="single" w:sz="4" w:space="0" w:color="auto"/>
              <w:right w:val="single" w:sz="4" w:space="0" w:color="auto"/>
            </w:tcBorders>
            <w:shd w:val="clear" w:color="000000" w:fill="FFFFFF"/>
            <w:hideMark/>
          </w:tcPr>
          <w:p w14:paraId="26AA92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CF" w14:textId="77777777" w:rsidR="00AB08A9" w:rsidRPr="007B2CC4" w:rsidRDefault="00AB08A9" w:rsidP="00E032E3">
            <w:pPr>
              <w:spacing w:before="60" w:after="60" w:line="240" w:lineRule="auto"/>
              <w:jc w:val="center"/>
              <w:rPr>
                <w:sz w:val="20"/>
                <w:lang w:val="lv-LV"/>
              </w:rPr>
            </w:pPr>
            <w:r w:rsidRPr="007B2CC4">
              <w:rPr>
                <w:sz w:val="20"/>
                <w:lang w:val="lv-LV"/>
              </w:rPr>
              <w:t>138 EUR/1000 kg</w:t>
            </w:r>
          </w:p>
        </w:tc>
        <w:tc>
          <w:tcPr>
            <w:tcW w:w="1843" w:type="dxa"/>
            <w:tcBorders>
              <w:top w:val="nil"/>
              <w:left w:val="nil"/>
              <w:bottom w:val="single" w:sz="4" w:space="0" w:color="auto"/>
              <w:right w:val="single" w:sz="4" w:space="0" w:color="auto"/>
            </w:tcBorders>
            <w:shd w:val="clear" w:color="000000" w:fill="FFFFFF"/>
            <w:hideMark/>
          </w:tcPr>
          <w:p w14:paraId="26AA92D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2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D2" w14:textId="77777777" w:rsidR="00AB08A9" w:rsidRPr="007B2CC4" w:rsidRDefault="00AB08A9" w:rsidP="00E032E3">
            <w:pPr>
              <w:spacing w:before="60" w:after="60" w:line="240" w:lineRule="auto"/>
              <w:rPr>
                <w:sz w:val="20"/>
                <w:lang w:val="lv-LV"/>
              </w:rPr>
            </w:pPr>
          </w:p>
        </w:tc>
      </w:tr>
      <w:tr w:rsidR="00F44A01" w:rsidRPr="007B2CC4" w14:paraId="26AA92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D4" w14:textId="77777777" w:rsidR="00AB08A9" w:rsidRPr="007B2CC4" w:rsidRDefault="00AB08A9" w:rsidP="00E032E3">
            <w:pPr>
              <w:spacing w:before="60" w:after="60" w:line="240" w:lineRule="auto"/>
              <w:rPr>
                <w:sz w:val="20"/>
                <w:lang w:val="lv-LV"/>
              </w:rPr>
            </w:pPr>
            <w:r w:rsidRPr="007B2CC4">
              <w:rPr>
                <w:sz w:val="20"/>
                <w:lang w:val="lv-LV"/>
              </w:rPr>
              <w:t>1103 20 60</w:t>
            </w:r>
          </w:p>
        </w:tc>
        <w:tc>
          <w:tcPr>
            <w:tcW w:w="3969" w:type="dxa"/>
            <w:tcBorders>
              <w:top w:val="nil"/>
              <w:left w:val="nil"/>
              <w:bottom w:val="single" w:sz="4" w:space="0" w:color="auto"/>
              <w:right w:val="single" w:sz="4" w:space="0" w:color="auto"/>
            </w:tcBorders>
            <w:shd w:val="clear" w:color="000000" w:fill="FFFFFF"/>
            <w:hideMark/>
          </w:tcPr>
          <w:p w14:paraId="26AA92D5" w14:textId="77777777" w:rsidR="00AB08A9" w:rsidRPr="007B2CC4" w:rsidRDefault="00AB08A9" w:rsidP="00E032E3">
            <w:pPr>
              <w:spacing w:before="60" w:after="60" w:line="240" w:lineRule="auto"/>
              <w:rPr>
                <w:sz w:val="20"/>
                <w:lang w:val="lv-LV"/>
              </w:rPr>
            </w:pPr>
            <w:r w:rsidRPr="007B2CC4">
              <w:rPr>
                <w:sz w:val="20"/>
                <w:lang w:val="lv-LV"/>
              </w:rPr>
              <w:t>-- kviešu</w:t>
            </w:r>
          </w:p>
        </w:tc>
        <w:tc>
          <w:tcPr>
            <w:tcW w:w="1701" w:type="dxa"/>
            <w:tcBorders>
              <w:top w:val="nil"/>
              <w:left w:val="nil"/>
              <w:bottom w:val="single" w:sz="4" w:space="0" w:color="auto"/>
              <w:right w:val="single" w:sz="4" w:space="0" w:color="auto"/>
            </w:tcBorders>
            <w:shd w:val="clear" w:color="000000" w:fill="FFFFFF"/>
            <w:hideMark/>
          </w:tcPr>
          <w:p w14:paraId="26AA92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D7"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2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DA" w14:textId="77777777" w:rsidR="00AB08A9" w:rsidRPr="007B2CC4" w:rsidRDefault="00AB08A9" w:rsidP="00E032E3">
            <w:pPr>
              <w:spacing w:before="60" w:after="60" w:line="240" w:lineRule="auto"/>
              <w:rPr>
                <w:sz w:val="20"/>
                <w:lang w:val="lv-LV"/>
              </w:rPr>
            </w:pPr>
          </w:p>
        </w:tc>
      </w:tr>
      <w:tr w:rsidR="00F44A01" w:rsidRPr="007B2CC4" w14:paraId="26AA92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DC" w14:textId="77777777" w:rsidR="00AB08A9" w:rsidRPr="007B2CC4" w:rsidRDefault="00AB08A9" w:rsidP="00E032E3">
            <w:pPr>
              <w:spacing w:before="60" w:after="60" w:line="240" w:lineRule="auto"/>
              <w:rPr>
                <w:sz w:val="20"/>
                <w:lang w:val="lv-LV"/>
              </w:rPr>
            </w:pPr>
            <w:r w:rsidRPr="007B2CC4">
              <w:rPr>
                <w:sz w:val="20"/>
                <w:lang w:val="lv-LV"/>
              </w:rPr>
              <w:t>1103 20 90</w:t>
            </w:r>
          </w:p>
        </w:tc>
        <w:tc>
          <w:tcPr>
            <w:tcW w:w="3969" w:type="dxa"/>
            <w:tcBorders>
              <w:top w:val="nil"/>
              <w:left w:val="nil"/>
              <w:bottom w:val="single" w:sz="4" w:space="0" w:color="auto"/>
              <w:right w:val="single" w:sz="4" w:space="0" w:color="auto"/>
            </w:tcBorders>
            <w:shd w:val="clear" w:color="000000" w:fill="FFFFFF"/>
            <w:hideMark/>
          </w:tcPr>
          <w:p w14:paraId="26AA92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2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DF" w14:textId="77777777" w:rsidR="00AB08A9" w:rsidRPr="007B2CC4" w:rsidRDefault="00AB08A9" w:rsidP="00E032E3">
            <w:pPr>
              <w:spacing w:before="60" w:after="60" w:line="240" w:lineRule="auto"/>
              <w:jc w:val="center"/>
              <w:rPr>
                <w:sz w:val="20"/>
                <w:lang w:val="lv-LV"/>
              </w:rPr>
            </w:pPr>
            <w:r w:rsidRPr="007B2CC4">
              <w:rPr>
                <w:sz w:val="20"/>
                <w:lang w:val="lv-LV"/>
              </w:rPr>
              <w:t>98 EUR/1000 kg</w:t>
            </w:r>
          </w:p>
        </w:tc>
        <w:tc>
          <w:tcPr>
            <w:tcW w:w="1843" w:type="dxa"/>
            <w:tcBorders>
              <w:top w:val="nil"/>
              <w:left w:val="nil"/>
              <w:bottom w:val="single" w:sz="4" w:space="0" w:color="auto"/>
              <w:right w:val="single" w:sz="4" w:space="0" w:color="auto"/>
            </w:tcBorders>
            <w:shd w:val="clear" w:color="000000" w:fill="FFFFFF"/>
            <w:hideMark/>
          </w:tcPr>
          <w:p w14:paraId="26AA92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2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2E2" w14:textId="77777777" w:rsidR="00AB08A9" w:rsidRPr="007B2CC4" w:rsidRDefault="00AB08A9" w:rsidP="00E032E3">
            <w:pPr>
              <w:spacing w:before="60" w:after="60" w:line="240" w:lineRule="auto"/>
              <w:rPr>
                <w:sz w:val="20"/>
                <w:lang w:val="lv-LV"/>
              </w:rPr>
            </w:pPr>
          </w:p>
        </w:tc>
      </w:tr>
      <w:tr w:rsidR="00F44A01" w:rsidRPr="007B2CC4" w14:paraId="26AA92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E4" w14:textId="77777777" w:rsidR="00AB08A9" w:rsidRPr="007B2CC4" w:rsidRDefault="00AB08A9" w:rsidP="00F44A01">
            <w:pPr>
              <w:pageBreakBefore/>
              <w:spacing w:before="60" w:after="60" w:line="240" w:lineRule="auto"/>
              <w:rPr>
                <w:sz w:val="20"/>
                <w:lang w:val="lv-LV"/>
              </w:rPr>
            </w:pPr>
            <w:r w:rsidRPr="007B2CC4">
              <w:rPr>
                <w:sz w:val="20"/>
                <w:lang w:val="lv-LV"/>
              </w:rPr>
              <w:t>1104</w:t>
            </w:r>
          </w:p>
        </w:tc>
        <w:tc>
          <w:tcPr>
            <w:tcW w:w="3969" w:type="dxa"/>
            <w:tcBorders>
              <w:top w:val="nil"/>
              <w:left w:val="nil"/>
              <w:bottom w:val="single" w:sz="4" w:space="0" w:color="auto"/>
              <w:right w:val="single" w:sz="4" w:space="0" w:color="auto"/>
            </w:tcBorders>
            <w:shd w:val="clear" w:color="000000" w:fill="FFFFFF"/>
            <w:hideMark/>
          </w:tcPr>
          <w:p w14:paraId="26AA92E5" w14:textId="77777777" w:rsidR="00AB08A9" w:rsidRPr="007B2CC4" w:rsidRDefault="00AB08A9" w:rsidP="00F44A01">
            <w:pPr>
              <w:pageBreakBefore/>
              <w:spacing w:before="60" w:after="60" w:line="240" w:lineRule="auto"/>
              <w:rPr>
                <w:sz w:val="20"/>
                <w:lang w:val="lv-LV"/>
              </w:rPr>
            </w:pPr>
            <w:r w:rsidRPr="007B2CC4">
              <w:rPr>
                <w:sz w:val="20"/>
                <w:lang w:val="lv-LV"/>
              </w:rPr>
              <w:t>Citādi apstrādāti labības graudi (piemēram, atsēnaloti, placināti, pārslas, grūbas, šķelti vai drupināti), izņemot pozīcijas 1006 rīsus; graudaugu dīgļi, veseli, placināti, pārslās vai malti</w:t>
            </w:r>
          </w:p>
        </w:tc>
        <w:tc>
          <w:tcPr>
            <w:tcW w:w="1701" w:type="dxa"/>
            <w:tcBorders>
              <w:top w:val="nil"/>
              <w:left w:val="nil"/>
              <w:bottom w:val="single" w:sz="4" w:space="0" w:color="auto"/>
              <w:right w:val="single" w:sz="4" w:space="0" w:color="auto"/>
            </w:tcBorders>
            <w:shd w:val="clear" w:color="000000" w:fill="FFFFFF"/>
            <w:hideMark/>
          </w:tcPr>
          <w:p w14:paraId="26AA92E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2E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2E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2E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2EA" w14:textId="77777777" w:rsidR="00AB08A9" w:rsidRPr="007B2CC4" w:rsidRDefault="00AB08A9" w:rsidP="00F44A01">
            <w:pPr>
              <w:pageBreakBefore/>
              <w:spacing w:before="60" w:after="60" w:line="240" w:lineRule="auto"/>
              <w:rPr>
                <w:sz w:val="20"/>
                <w:lang w:val="lv-LV"/>
              </w:rPr>
            </w:pPr>
          </w:p>
        </w:tc>
      </w:tr>
      <w:tr w:rsidR="00F44A01" w:rsidRPr="007B2CC4" w14:paraId="26AA92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2ED" w14:textId="77777777" w:rsidR="00AB08A9" w:rsidRPr="007B2CC4" w:rsidRDefault="00AB08A9" w:rsidP="00E032E3">
            <w:pPr>
              <w:spacing w:before="60" w:after="60" w:line="240" w:lineRule="auto"/>
              <w:rPr>
                <w:sz w:val="20"/>
                <w:lang w:val="lv-LV"/>
              </w:rPr>
            </w:pPr>
            <w:r w:rsidRPr="007B2CC4">
              <w:rPr>
                <w:sz w:val="20"/>
                <w:lang w:val="lv-LV"/>
              </w:rPr>
              <w:t>- placināti graudi vai graudu pārslas</w:t>
            </w:r>
          </w:p>
        </w:tc>
        <w:tc>
          <w:tcPr>
            <w:tcW w:w="1701" w:type="dxa"/>
            <w:tcBorders>
              <w:top w:val="nil"/>
              <w:left w:val="nil"/>
              <w:bottom w:val="single" w:sz="4" w:space="0" w:color="auto"/>
              <w:right w:val="single" w:sz="4" w:space="0" w:color="auto"/>
            </w:tcBorders>
            <w:shd w:val="clear" w:color="000000" w:fill="FFFFFF"/>
            <w:hideMark/>
          </w:tcPr>
          <w:p w14:paraId="26AA92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2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2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2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2F2" w14:textId="77777777" w:rsidR="00AB08A9" w:rsidRPr="007B2CC4" w:rsidRDefault="00AB08A9" w:rsidP="00E032E3">
            <w:pPr>
              <w:spacing w:before="60" w:after="60" w:line="240" w:lineRule="auto"/>
              <w:rPr>
                <w:sz w:val="20"/>
                <w:lang w:val="lv-LV"/>
              </w:rPr>
            </w:pPr>
          </w:p>
        </w:tc>
      </w:tr>
      <w:tr w:rsidR="00F44A01" w:rsidRPr="007B2CC4" w14:paraId="26AA92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F4" w14:textId="77777777" w:rsidR="00AB08A9" w:rsidRPr="007B2CC4" w:rsidRDefault="00AB08A9" w:rsidP="00E032E3">
            <w:pPr>
              <w:spacing w:before="60" w:after="60" w:line="240" w:lineRule="auto"/>
              <w:rPr>
                <w:sz w:val="20"/>
                <w:lang w:val="lv-LV"/>
              </w:rPr>
            </w:pPr>
            <w:r w:rsidRPr="007B2CC4">
              <w:rPr>
                <w:sz w:val="20"/>
                <w:lang w:val="lv-LV"/>
              </w:rPr>
              <w:t>1104 12</w:t>
            </w:r>
          </w:p>
        </w:tc>
        <w:tc>
          <w:tcPr>
            <w:tcW w:w="3969" w:type="dxa"/>
            <w:tcBorders>
              <w:top w:val="nil"/>
              <w:left w:val="nil"/>
              <w:bottom w:val="single" w:sz="4" w:space="0" w:color="auto"/>
              <w:right w:val="single" w:sz="4" w:space="0" w:color="auto"/>
            </w:tcBorders>
            <w:shd w:val="clear" w:color="000000" w:fill="FFFFFF"/>
            <w:hideMark/>
          </w:tcPr>
          <w:p w14:paraId="26AA92F5" w14:textId="77777777" w:rsidR="00AB08A9" w:rsidRPr="007B2CC4" w:rsidRDefault="00AB08A9" w:rsidP="00E032E3">
            <w:pPr>
              <w:spacing w:before="60" w:after="60" w:line="240" w:lineRule="auto"/>
              <w:rPr>
                <w:sz w:val="20"/>
                <w:lang w:val="lv-LV"/>
              </w:rPr>
            </w:pPr>
            <w:r w:rsidRPr="007B2CC4">
              <w:rPr>
                <w:sz w:val="20"/>
                <w:lang w:val="lv-LV"/>
              </w:rPr>
              <w:t>-- auzu</w:t>
            </w:r>
          </w:p>
        </w:tc>
        <w:tc>
          <w:tcPr>
            <w:tcW w:w="1701" w:type="dxa"/>
            <w:tcBorders>
              <w:top w:val="nil"/>
              <w:left w:val="nil"/>
              <w:bottom w:val="single" w:sz="4" w:space="0" w:color="auto"/>
              <w:right w:val="single" w:sz="4" w:space="0" w:color="auto"/>
            </w:tcBorders>
            <w:shd w:val="clear" w:color="000000" w:fill="FFFFFF"/>
            <w:hideMark/>
          </w:tcPr>
          <w:p w14:paraId="26AA92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2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2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2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2FA" w14:textId="77777777" w:rsidR="00AB08A9" w:rsidRPr="007B2CC4" w:rsidRDefault="00AB08A9" w:rsidP="00E032E3">
            <w:pPr>
              <w:spacing w:before="60" w:after="60" w:line="240" w:lineRule="auto"/>
              <w:rPr>
                <w:sz w:val="20"/>
                <w:lang w:val="lv-LV"/>
              </w:rPr>
            </w:pPr>
          </w:p>
        </w:tc>
      </w:tr>
      <w:tr w:rsidR="00F44A01" w:rsidRPr="007B2CC4" w14:paraId="26AA93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2FC" w14:textId="77777777" w:rsidR="00AB08A9" w:rsidRPr="007B2CC4" w:rsidRDefault="00AB08A9" w:rsidP="00E032E3">
            <w:pPr>
              <w:spacing w:before="60" w:after="60" w:line="240" w:lineRule="auto"/>
              <w:rPr>
                <w:sz w:val="20"/>
                <w:lang w:val="lv-LV"/>
              </w:rPr>
            </w:pPr>
            <w:r w:rsidRPr="007B2CC4">
              <w:rPr>
                <w:sz w:val="20"/>
                <w:lang w:val="lv-LV"/>
              </w:rPr>
              <w:t>1104 12 10</w:t>
            </w:r>
          </w:p>
        </w:tc>
        <w:tc>
          <w:tcPr>
            <w:tcW w:w="3969" w:type="dxa"/>
            <w:tcBorders>
              <w:top w:val="nil"/>
              <w:left w:val="nil"/>
              <w:bottom w:val="single" w:sz="4" w:space="0" w:color="auto"/>
              <w:right w:val="single" w:sz="4" w:space="0" w:color="auto"/>
            </w:tcBorders>
            <w:shd w:val="clear" w:color="000000" w:fill="FFFFFF"/>
            <w:hideMark/>
          </w:tcPr>
          <w:p w14:paraId="26AA92FD" w14:textId="77777777" w:rsidR="00AB08A9" w:rsidRPr="007B2CC4" w:rsidRDefault="00AB08A9" w:rsidP="00E032E3">
            <w:pPr>
              <w:spacing w:before="60" w:after="60" w:line="240" w:lineRule="auto"/>
              <w:rPr>
                <w:sz w:val="20"/>
                <w:lang w:val="lv-LV"/>
              </w:rPr>
            </w:pPr>
            <w:r w:rsidRPr="007B2CC4">
              <w:rPr>
                <w:sz w:val="20"/>
                <w:lang w:val="lv-LV"/>
              </w:rPr>
              <w:t>--- placināti</w:t>
            </w:r>
          </w:p>
        </w:tc>
        <w:tc>
          <w:tcPr>
            <w:tcW w:w="1701" w:type="dxa"/>
            <w:tcBorders>
              <w:top w:val="nil"/>
              <w:left w:val="nil"/>
              <w:bottom w:val="single" w:sz="4" w:space="0" w:color="auto"/>
              <w:right w:val="single" w:sz="4" w:space="0" w:color="auto"/>
            </w:tcBorders>
            <w:shd w:val="clear" w:color="000000" w:fill="FFFFFF"/>
            <w:hideMark/>
          </w:tcPr>
          <w:p w14:paraId="26AA92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2FF" w14:textId="77777777" w:rsidR="00AB08A9" w:rsidRPr="007B2CC4" w:rsidRDefault="00AB08A9" w:rsidP="00E032E3">
            <w:pPr>
              <w:spacing w:before="60" w:after="60" w:line="240" w:lineRule="auto"/>
              <w:jc w:val="center"/>
              <w:rPr>
                <w:sz w:val="20"/>
                <w:lang w:val="lv-LV"/>
              </w:rPr>
            </w:pPr>
            <w:r w:rsidRPr="007B2CC4">
              <w:rPr>
                <w:sz w:val="20"/>
                <w:lang w:val="lv-LV"/>
              </w:rPr>
              <w:t>93 EUR/1000 kg</w:t>
            </w:r>
          </w:p>
        </w:tc>
        <w:tc>
          <w:tcPr>
            <w:tcW w:w="1843" w:type="dxa"/>
            <w:tcBorders>
              <w:top w:val="nil"/>
              <w:left w:val="nil"/>
              <w:bottom w:val="single" w:sz="4" w:space="0" w:color="auto"/>
              <w:right w:val="single" w:sz="4" w:space="0" w:color="auto"/>
            </w:tcBorders>
            <w:shd w:val="clear" w:color="000000" w:fill="FFFFFF"/>
            <w:hideMark/>
          </w:tcPr>
          <w:p w14:paraId="26AA93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02" w14:textId="77777777" w:rsidR="00AB08A9" w:rsidRPr="007B2CC4" w:rsidRDefault="00AB08A9" w:rsidP="00E032E3">
            <w:pPr>
              <w:spacing w:before="60" w:after="60" w:line="240" w:lineRule="auto"/>
              <w:rPr>
                <w:sz w:val="20"/>
                <w:lang w:val="lv-LV"/>
              </w:rPr>
            </w:pPr>
          </w:p>
        </w:tc>
      </w:tr>
      <w:tr w:rsidR="00F44A01" w:rsidRPr="007B2CC4" w14:paraId="26AA93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04" w14:textId="77777777" w:rsidR="00AB08A9" w:rsidRPr="007B2CC4" w:rsidRDefault="00AB08A9" w:rsidP="00E032E3">
            <w:pPr>
              <w:spacing w:before="60" w:after="60" w:line="240" w:lineRule="auto"/>
              <w:rPr>
                <w:sz w:val="20"/>
                <w:lang w:val="lv-LV"/>
              </w:rPr>
            </w:pPr>
            <w:r w:rsidRPr="007B2CC4">
              <w:rPr>
                <w:sz w:val="20"/>
                <w:lang w:val="lv-LV"/>
              </w:rPr>
              <w:t>1104 12 90</w:t>
            </w:r>
          </w:p>
        </w:tc>
        <w:tc>
          <w:tcPr>
            <w:tcW w:w="3969" w:type="dxa"/>
            <w:tcBorders>
              <w:top w:val="nil"/>
              <w:left w:val="nil"/>
              <w:bottom w:val="single" w:sz="4" w:space="0" w:color="auto"/>
              <w:right w:val="single" w:sz="4" w:space="0" w:color="auto"/>
            </w:tcBorders>
            <w:shd w:val="clear" w:color="000000" w:fill="FFFFFF"/>
            <w:hideMark/>
          </w:tcPr>
          <w:p w14:paraId="26AA9305" w14:textId="77777777" w:rsidR="00AB08A9" w:rsidRPr="007B2CC4" w:rsidRDefault="00AB08A9" w:rsidP="00E032E3">
            <w:pPr>
              <w:spacing w:before="60" w:after="60" w:line="240" w:lineRule="auto"/>
              <w:rPr>
                <w:sz w:val="20"/>
                <w:lang w:val="lv-LV"/>
              </w:rPr>
            </w:pPr>
            <w:r w:rsidRPr="007B2CC4">
              <w:rPr>
                <w:sz w:val="20"/>
                <w:lang w:val="lv-LV"/>
              </w:rPr>
              <w:t>--- pārslas</w:t>
            </w:r>
          </w:p>
        </w:tc>
        <w:tc>
          <w:tcPr>
            <w:tcW w:w="1701" w:type="dxa"/>
            <w:tcBorders>
              <w:top w:val="nil"/>
              <w:left w:val="nil"/>
              <w:bottom w:val="single" w:sz="4" w:space="0" w:color="auto"/>
              <w:right w:val="single" w:sz="4" w:space="0" w:color="auto"/>
            </w:tcBorders>
            <w:shd w:val="clear" w:color="000000" w:fill="FFFFFF"/>
            <w:hideMark/>
          </w:tcPr>
          <w:p w14:paraId="26AA93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07" w14:textId="77777777" w:rsidR="00AB08A9" w:rsidRPr="007B2CC4" w:rsidRDefault="00AB08A9" w:rsidP="00E032E3">
            <w:pPr>
              <w:spacing w:before="60" w:after="60" w:line="240" w:lineRule="auto"/>
              <w:jc w:val="center"/>
              <w:rPr>
                <w:sz w:val="20"/>
                <w:lang w:val="lv-LV"/>
              </w:rPr>
            </w:pPr>
            <w:r w:rsidRPr="007B2CC4">
              <w:rPr>
                <w:sz w:val="20"/>
                <w:lang w:val="lv-LV"/>
              </w:rPr>
              <w:t>182 EUR/1000 kg</w:t>
            </w:r>
          </w:p>
        </w:tc>
        <w:tc>
          <w:tcPr>
            <w:tcW w:w="1843" w:type="dxa"/>
            <w:tcBorders>
              <w:top w:val="nil"/>
              <w:left w:val="nil"/>
              <w:bottom w:val="single" w:sz="4" w:space="0" w:color="auto"/>
              <w:right w:val="single" w:sz="4" w:space="0" w:color="auto"/>
            </w:tcBorders>
            <w:shd w:val="clear" w:color="000000" w:fill="FFFFFF"/>
            <w:hideMark/>
          </w:tcPr>
          <w:p w14:paraId="26AA93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0A" w14:textId="77777777" w:rsidR="00AB08A9" w:rsidRPr="007B2CC4" w:rsidRDefault="00AB08A9" w:rsidP="00E032E3">
            <w:pPr>
              <w:spacing w:before="60" w:after="60" w:line="240" w:lineRule="auto"/>
              <w:rPr>
                <w:sz w:val="20"/>
                <w:lang w:val="lv-LV"/>
              </w:rPr>
            </w:pPr>
          </w:p>
        </w:tc>
      </w:tr>
      <w:tr w:rsidR="00F44A01" w:rsidRPr="007B2CC4" w14:paraId="26AA93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0C" w14:textId="77777777" w:rsidR="00AB08A9" w:rsidRPr="007B2CC4" w:rsidRDefault="00AB08A9" w:rsidP="00E032E3">
            <w:pPr>
              <w:spacing w:before="60" w:after="60" w:line="240" w:lineRule="auto"/>
              <w:rPr>
                <w:sz w:val="20"/>
                <w:lang w:val="lv-LV"/>
              </w:rPr>
            </w:pPr>
            <w:r w:rsidRPr="007B2CC4">
              <w:rPr>
                <w:sz w:val="20"/>
                <w:lang w:val="lv-LV"/>
              </w:rPr>
              <w:t>1104 19</w:t>
            </w:r>
          </w:p>
        </w:tc>
        <w:tc>
          <w:tcPr>
            <w:tcW w:w="3969" w:type="dxa"/>
            <w:tcBorders>
              <w:top w:val="nil"/>
              <w:left w:val="nil"/>
              <w:bottom w:val="single" w:sz="4" w:space="0" w:color="auto"/>
              <w:right w:val="single" w:sz="4" w:space="0" w:color="auto"/>
            </w:tcBorders>
            <w:shd w:val="clear" w:color="000000" w:fill="FFFFFF"/>
            <w:hideMark/>
          </w:tcPr>
          <w:p w14:paraId="26AA930D" w14:textId="77777777" w:rsidR="00AB08A9" w:rsidRPr="007B2CC4" w:rsidRDefault="00AB08A9" w:rsidP="00E032E3">
            <w:pPr>
              <w:spacing w:before="60" w:after="60" w:line="240" w:lineRule="auto"/>
              <w:rPr>
                <w:sz w:val="20"/>
                <w:lang w:val="lv-LV"/>
              </w:rPr>
            </w:pPr>
            <w:r w:rsidRPr="007B2CC4">
              <w:rPr>
                <w:sz w:val="20"/>
                <w:lang w:val="lv-LV"/>
              </w:rPr>
              <w:t>-- citas labības graudu</w:t>
            </w:r>
          </w:p>
        </w:tc>
        <w:tc>
          <w:tcPr>
            <w:tcW w:w="1701" w:type="dxa"/>
            <w:tcBorders>
              <w:top w:val="nil"/>
              <w:left w:val="nil"/>
              <w:bottom w:val="single" w:sz="4" w:space="0" w:color="auto"/>
              <w:right w:val="single" w:sz="4" w:space="0" w:color="auto"/>
            </w:tcBorders>
            <w:shd w:val="clear" w:color="000000" w:fill="FFFFFF"/>
            <w:hideMark/>
          </w:tcPr>
          <w:p w14:paraId="26AA93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3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3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3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312" w14:textId="77777777" w:rsidR="00AB08A9" w:rsidRPr="007B2CC4" w:rsidRDefault="00AB08A9" w:rsidP="00E032E3">
            <w:pPr>
              <w:spacing w:before="60" w:after="60" w:line="240" w:lineRule="auto"/>
              <w:rPr>
                <w:sz w:val="20"/>
                <w:lang w:val="lv-LV"/>
              </w:rPr>
            </w:pPr>
          </w:p>
        </w:tc>
      </w:tr>
      <w:tr w:rsidR="00F44A01" w:rsidRPr="007B2CC4" w14:paraId="26AA93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14" w14:textId="77777777" w:rsidR="00AB08A9" w:rsidRPr="007B2CC4" w:rsidRDefault="00AB08A9" w:rsidP="00E032E3">
            <w:pPr>
              <w:spacing w:before="60" w:after="60" w:line="240" w:lineRule="auto"/>
              <w:rPr>
                <w:sz w:val="20"/>
                <w:lang w:val="lv-LV"/>
              </w:rPr>
            </w:pPr>
            <w:r w:rsidRPr="007B2CC4">
              <w:rPr>
                <w:sz w:val="20"/>
                <w:lang w:val="lv-LV"/>
              </w:rPr>
              <w:t>1104 19 10</w:t>
            </w:r>
          </w:p>
        </w:tc>
        <w:tc>
          <w:tcPr>
            <w:tcW w:w="3969" w:type="dxa"/>
            <w:tcBorders>
              <w:top w:val="nil"/>
              <w:left w:val="nil"/>
              <w:bottom w:val="single" w:sz="4" w:space="0" w:color="auto"/>
              <w:right w:val="single" w:sz="4" w:space="0" w:color="auto"/>
            </w:tcBorders>
            <w:shd w:val="clear" w:color="000000" w:fill="FFFFFF"/>
            <w:hideMark/>
          </w:tcPr>
          <w:p w14:paraId="26AA9315" w14:textId="77777777" w:rsidR="00AB08A9" w:rsidRPr="007B2CC4" w:rsidRDefault="00AB08A9" w:rsidP="00E032E3">
            <w:pPr>
              <w:spacing w:before="60" w:after="60" w:line="240" w:lineRule="auto"/>
              <w:rPr>
                <w:sz w:val="20"/>
                <w:lang w:val="lv-LV"/>
              </w:rPr>
            </w:pPr>
            <w:r w:rsidRPr="007B2CC4">
              <w:rPr>
                <w:sz w:val="20"/>
                <w:lang w:val="lv-LV"/>
              </w:rPr>
              <w:t>--- kviešu</w:t>
            </w:r>
          </w:p>
        </w:tc>
        <w:tc>
          <w:tcPr>
            <w:tcW w:w="1701" w:type="dxa"/>
            <w:tcBorders>
              <w:top w:val="nil"/>
              <w:left w:val="nil"/>
              <w:bottom w:val="single" w:sz="4" w:space="0" w:color="auto"/>
              <w:right w:val="single" w:sz="4" w:space="0" w:color="auto"/>
            </w:tcBorders>
            <w:shd w:val="clear" w:color="000000" w:fill="FFFFFF"/>
            <w:hideMark/>
          </w:tcPr>
          <w:p w14:paraId="26AA93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17" w14:textId="77777777" w:rsidR="00AB08A9" w:rsidRPr="007B2CC4" w:rsidRDefault="00AB08A9" w:rsidP="00E032E3">
            <w:pPr>
              <w:spacing w:before="60" w:after="60" w:line="240" w:lineRule="auto"/>
              <w:jc w:val="center"/>
              <w:rPr>
                <w:sz w:val="20"/>
                <w:lang w:val="lv-LV"/>
              </w:rPr>
            </w:pPr>
            <w:r w:rsidRPr="007B2CC4">
              <w:rPr>
                <w:sz w:val="20"/>
                <w:lang w:val="lv-LV"/>
              </w:rPr>
              <w:t>175 EUR/1000 kg</w:t>
            </w:r>
          </w:p>
        </w:tc>
        <w:tc>
          <w:tcPr>
            <w:tcW w:w="1843" w:type="dxa"/>
            <w:tcBorders>
              <w:top w:val="nil"/>
              <w:left w:val="nil"/>
              <w:bottom w:val="single" w:sz="4" w:space="0" w:color="auto"/>
              <w:right w:val="single" w:sz="4" w:space="0" w:color="auto"/>
            </w:tcBorders>
            <w:shd w:val="clear" w:color="000000" w:fill="FFFFFF"/>
            <w:hideMark/>
          </w:tcPr>
          <w:p w14:paraId="26AA93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1A" w14:textId="77777777" w:rsidR="00AB08A9" w:rsidRPr="007B2CC4" w:rsidRDefault="00AB08A9" w:rsidP="00E032E3">
            <w:pPr>
              <w:spacing w:before="60" w:after="60" w:line="240" w:lineRule="auto"/>
              <w:rPr>
                <w:sz w:val="20"/>
                <w:lang w:val="lv-LV"/>
              </w:rPr>
            </w:pPr>
          </w:p>
        </w:tc>
      </w:tr>
      <w:tr w:rsidR="00F44A01" w:rsidRPr="007B2CC4" w14:paraId="26AA93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1C" w14:textId="77777777" w:rsidR="00AB08A9" w:rsidRPr="007B2CC4" w:rsidRDefault="00AB08A9" w:rsidP="00E032E3">
            <w:pPr>
              <w:spacing w:before="60" w:after="60" w:line="240" w:lineRule="auto"/>
              <w:rPr>
                <w:sz w:val="20"/>
                <w:lang w:val="lv-LV"/>
              </w:rPr>
            </w:pPr>
            <w:r w:rsidRPr="007B2CC4">
              <w:rPr>
                <w:sz w:val="20"/>
                <w:lang w:val="lv-LV"/>
              </w:rPr>
              <w:t>1104 19 30</w:t>
            </w:r>
          </w:p>
        </w:tc>
        <w:tc>
          <w:tcPr>
            <w:tcW w:w="3969" w:type="dxa"/>
            <w:tcBorders>
              <w:top w:val="nil"/>
              <w:left w:val="nil"/>
              <w:bottom w:val="single" w:sz="4" w:space="0" w:color="auto"/>
              <w:right w:val="single" w:sz="4" w:space="0" w:color="auto"/>
            </w:tcBorders>
            <w:shd w:val="clear" w:color="000000" w:fill="FFFFFF"/>
            <w:hideMark/>
          </w:tcPr>
          <w:p w14:paraId="26AA931D" w14:textId="77777777" w:rsidR="00AB08A9" w:rsidRPr="007B2CC4" w:rsidRDefault="00AB08A9" w:rsidP="00E032E3">
            <w:pPr>
              <w:spacing w:before="60" w:after="60" w:line="240" w:lineRule="auto"/>
              <w:rPr>
                <w:sz w:val="20"/>
                <w:lang w:val="lv-LV"/>
              </w:rPr>
            </w:pPr>
            <w:r w:rsidRPr="007B2CC4">
              <w:rPr>
                <w:sz w:val="20"/>
                <w:lang w:val="lv-LV"/>
              </w:rPr>
              <w:t>--- rudzu</w:t>
            </w:r>
          </w:p>
        </w:tc>
        <w:tc>
          <w:tcPr>
            <w:tcW w:w="1701" w:type="dxa"/>
            <w:tcBorders>
              <w:top w:val="nil"/>
              <w:left w:val="nil"/>
              <w:bottom w:val="single" w:sz="4" w:space="0" w:color="auto"/>
              <w:right w:val="single" w:sz="4" w:space="0" w:color="auto"/>
            </w:tcBorders>
            <w:shd w:val="clear" w:color="000000" w:fill="FFFFFF"/>
            <w:hideMark/>
          </w:tcPr>
          <w:p w14:paraId="26AA93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1F" w14:textId="77777777" w:rsidR="00AB08A9" w:rsidRPr="007B2CC4" w:rsidRDefault="00AB08A9" w:rsidP="00E032E3">
            <w:pPr>
              <w:spacing w:before="60" w:after="60" w:line="240" w:lineRule="auto"/>
              <w:jc w:val="center"/>
              <w:rPr>
                <w:sz w:val="20"/>
                <w:lang w:val="lv-LV"/>
              </w:rPr>
            </w:pPr>
            <w:r w:rsidRPr="007B2CC4">
              <w:rPr>
                <w:sz w:val="20"/>
                <w:lang w:val="lv-LV"/>
              </w:rPr>
              <w:t>171 EUR/1000 kg</w:t>
            </w:r>
          </w:p>
        </w:tc>
        <w:tc>
          <w:tcPr>
            <w:tcW w:w="1843" w:type="dxa"/>
            <w:tcBorders>
              <w:top w:val="nil"/>
              <w:left w:val="nil"/>
              <w:bottom w:val="single" w:sz="4" w:space="0" w:color="auto"/>
              <w:right w:val="single" w:sz="4" w:space="0" w:color="auto"/>
            </w:tcBorders>
            <w:shd w:val="clear" w:color="000000" w:fill="FFFFFF"/>
            <w:hideMark/>
          </w:tcPr>
          <w:p w14:paraId="26AA93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22" w14:textId="77777777" w:rsidR="00AB08A9" w:rsidRPr="007B2CC4" w:rsidRDefault="00AB08A9" w:rsidP="00E032E3">
            <w:pPr>
              <w:spacing w:before="60" w:after="60" w:line="240" w:lineRule="auto"/>
              <w:rPr>
                <w:sz w:val="20"/>
                <w:lang w:val="lv-LV"/>
              </w:rPr>
            </w:pPr>
          </w:p>
        </w:tc>
      </w:tr>
      <w:tr w:rsidR="00F44A01" w:rsidRPr="007B2CC4" w14:paraId="26AA93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24" w14:textId="77777777" w:rsidR="00AB08A9" w:rsidRPr="007B2CC4" w:rsidRDefault="00AB08A9" w:rsidP="00E032E3">
            <w:pPr>
              <w:spacing w:before="60" w:after="60" w:line="240" w:lineRule="auto"/>
              <w:rPr>
                <w:sz w:val="20"/>
                <w:lang w:val="lv-LV"/>
              </w:rPr>
            </w:pPr>
            <w:r w:rsidRPr="007B2CC4">
              <w:rPr>
                <w:sz w:val="20"/>
                <w:lang w:val="lv-LV"/>
              </w:rPr>
              <w:t>1104 19 50</w:t>
            </w:r>
          </w:p>
        </w:tc>
        <w:tc>
          <w:tcPr>
            <w:tcW w:w="3969" w:type="dxa"/>
            <w:tcBorders>
              <w:top w:val="nil"/>
              <w:left w:val="nil"/>
              <w:bottom w:val="single" w:sz="4" w:space="0" w:color="auto"/>
              <w:right w:val="single" w:sz="4" w:space="0" w:color="auto"/>
            </w:tcBorders>
            <w:shd w:val="clear" w:color="000000" w:fill="FFFFFF"/>
            <w:hideMark/>
          </w:tcPr>
          <w:p w14:paraId="26AA9325" w14:textId="77777777" w:rsidR="00AB08A9" w:rsidRPr="007B2CC4" w:rsidRDefault="00AB08A9" w:rsidP="00E032E3">
            <w:pPr>
              <w:spacing w:before="60" w:after="60" w:line="240" w:lineRule="auto"/>
              <w:rPr>
                <w:sz w:val="20"/>
                <w:lang w:val="lv-LV"/>
              </w:rPr>
            </w:pPr>
            <w:r w:rsidRPr="007B2CC4">
              <w:rPr>
                <w:sz w:val="20"/>
                <w:lang w:val="lv-LV"/>
              </w:rPr>
              <w:t>--- kukurūzas</w:t>
            </w:r>
          </w:p>
        </w:tc>
        <w:tc>
          <w:tcPr>
            <w:tcW w:w="1701" w:type="dxa"/>
            <w:tcBorders>
              <w:top w:val="nil"/>
              <w:left w:val="nil"/>
              <w:bottom w:val="single" w:sz="4" w:space="0" w:color="auto"/>
              <w:right w:val="single" w:sz="4" w:space="0" w:color="auto"/>
            </w:tcBorders>
            <w:shd w:val="clear" w:color="000000" w:fill="FFFFFF"/>
            <w:hideMark/>
          </w:tcPr>
          <w:p w14:paraId="26AA93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27" w14:textId="77777777" w:rsidR="00AB08A9" w:rsidRPr="007B2CC4" w:rsidRDefault="00AB08A9" w:rsidP="00E032E3">
            <w:pPr>
              <w:spacing w:before="60" w:after="60" w:line="240" w:lineRule="auto"/>
              <w:jc w:val="center"/>
              <w:rPr>
                <w:sz w:val="20"/>
                <w:lang w:val="lv-LV"/>
              </w:rPr>
            </w:pPr>
            <w:r w:rsidRPr="007B2CC4">
              <w:rPr>
                <w:sz w:val="20"/>
                <w:lang w:val="lv-LV"/>
              </w:rPr>
              <w:t>173 EUR/1000 kg</w:t>
            </w:r>
          </w:p>
        </w:tc>
        <w:tc>
          <w:tcPr>
            <w:tcW w:w="1843" w:type="dxa"/>
            <w:tcBorders>
              <w:top w:val="nil"/>
              <w:left w:val="nil"/>
              <w:bottom w:val="single" w:sz="4" w:space="0" w:color="auto"/>
              <w:right w:val="single" w:sz="4" w:space="0" w:color="auto"/>
            </w:tcBorders>
            <w:shd w:val="clear" w:color="000000" w:fill="FFFFFF"/>
            <w:hideMark/>
          </w:tcPr>
          <w:p w14:paraId="26AA932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3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2A" w14:textId="77777777" w:rsidR="00AB08A9" w:rsidRPr="007B2CC4" w:rsidRDefault="00AB08A9" w:rsidP="00E032E3">
            <w:pPr>
              <w:spacing w:before="60" w:after="60" w:line="240" w:lineRule="auto"/>
              <w:rPr>
                <w:sz w:val="20"/>
                <w:lang w:val="lv-LV"/>
              </w:rPr>
            </w:pPr>
          </w:p>
        </w:tc>
      </w:tr>
      <w:tr w:rsidR="00F44A01" w:rsidRPr="007B2CC4" w14:paraId="26AA93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32D" w14:textId="77777777" w:rsidR="00AB08A9" w:rsidRPr="007B2CC4" w:rsidRDefault="00AB08A9" w:rsidP="00E032E3">
            <w:pPr>
              <w:spacing w:before="60" w:after="60" w:line="240" w:lineRule="auto"/>
              <w:rPr>
                <w:sz w:val="20"/>
                <w:lang w:val="lv-LV"/>
              </w:rPr>
            </w:pPr>
            <w:r w:rsidRPr="007B2CC4">
              <w:rPr>
                <w:sz w:val="20"/>
                <w:lang w:val="lv-LV"/>
              </w:rPr>
              <w:t>--- miežu</w:t>
            </w:r>
          </w:p>
        </w:tc>
        <w:tc>
          <w:tcPr>
            <w:tcW w:w="1701" w:type="dxa"/>
            <w:tcBorders>
              <w:top w:val="nil"/>
              <w:left w:val="nil"/>
              <w:bottom w:val="single" w:sz="4" w:space="0" w:color="auto"/>
              <w:right w:val="single" w:sz="4" w:space="0" w:color="auto"/>
            </w:tcBorders>
            <w:shd w:val="clear" w:color="000000" w:fill="FFFFFF"/>
            <w:hideMark/>
          </w:tcPr>
          <w:p w14:paraId="26AA93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3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3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3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332" w14:textId="77777777" w:rsidR="00AB08A9" w:rsidRPr="007B2CC4" w:rsidRDefault="00AB08A9" w:rsidP="00E032E3">
            <w:pPr>
              <w:spacing w:before="60" w:after="60" w:line="240" w:lineRule="auto"/>
              <w:rPr>
                <w:sz w:val="20"/>
                <w:lang w:val="lv-LV"/>
              </w:rPr>
            </w:pPr>
          </w:p>
        </w:tc>
      </w:tr>
      <w:tr w:rsidR="00F44A01" w:rsidRPr="007B2CC4" w14:paraId="26AA93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34" w14:textId="77777777" w:rsidR="00AB08A9" w:rsidRPr="007B2CC4" w:rsidRDefault="00AB08A9" w:rsidP="00E032E3">
            <w:pPr>
              <w:spacing w:before="60" w:after="60" w:line="240" w:lineRule="auto"/>
              <w:rPr>
                <w:sz w:val="20"/>
                <w:lang w:val="lv-LV"/>
              </w:rPr>
            </w:pPr>
            <w:r w:rsidRPr="007B2CC4">
              <w:rPr>
                <w:sz w:val="20"/>
                <w:lang w:val="lv-LV"/>
              </w:rPr>
              <w:t>1104 19 61</w:t>
            </w:r>
          </w:p>
        </w:tc>
        <w:tc>
          <w:tcPr>
            <w:tcW w:w="3969" w:type="dxa"/>
            <w:tcBorders>
              <w:top w:val="nil"/>
              <w:left w:val="nil"/>
              <w:bottom w:val="single" w:sz="4" w:space="0" w:color="auto"/>
              <w:right w:val="single" w:sz="4" w:space="0" w:color="auto"/>
            </w:tcBorders>
            <w:shd w:val="clear" w:color="000000" w:fill="FFFFFF"/>
            <w:hideMark/>
          </w:tcPr>
          <w:p w14:paraId="26AA9335" w14:textId="77777777" w:rsidR="00AB08A9" w:rsidRPr="007B2CC4" w:rsidRDefault="00AB08A9" w:rsidP="00E032E3">
            <w:pPr>
              <w:spacing w:before="60" w:after="60" w:line="240" w:lineRule="auto"/>
              <w:rPr>
                <w:sz w:val="20"/>
                <w:lang w:val="lv-LV"/>
              </w:rPr>
            </w:pPr>
            <w:r w:rsidRPr="007B2CC4">
              <w:rPr>
                <w:sz w:val="20"/>
                <w:lang w:val="lv-LV"/>
              </w:rPr>
              <w:t>---- placināti</w:t>
            </w:r>
          </w:p>
        </w:tc>
        <w:tc>
          <w:tcPr>
            <w:tcW w:w="1701" w:type="dxa"/>
            <w:tcBorders>
              <w:top w:val="nil"/>
              <w:left w:val="nil"/>
              <w:bottom w:val="single" w:sz="4" w:space="0" w:color="auto"/>
              <w:right w:val="single" w:sz="4" w:space="0" w:color="auto"/>
            </w:tcBorders>
            <w:shd w:val="clear" w:color="000000" w:fill="FFFFFF"/>
            <w:hideMark/>
          </w:tcPr>
          <w:p w14:paraId="26AA93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37" w14:textId="77777777" w:rsidR="00AB08A9" w:rsidRPr="007B2CC4" w:rsidRDefault="00AB08A9" w:rsidP="00E032E3">
            <w:pPr>
              <w:spacing w:before="60" w:after="60" w:line="240" w:lineRule="auto"/>
              <w:jc w:val="center"/>
              <w:rPr>
                <w:sz w:val="20"/>
                <w:lang w:val="lv-LV"/>
              </w:rPr>
            </w:pPr>
            <w:r w:rsidRPr="007B2CC4">
              <w:rPr>
                <w:sz w:val="20"/>
                <w:lang w:val="lv-LV"/>
              </w:rPr>
              <w:t>97 EUR/1000 kg</w:t>
            </w:r>
          </w:p>
        </w:tc>
        <w:tc>
          <w:tcPr>
            <w:tcW w:w="1843" w:type="dxa"/>
            <w:tcBorders>
              <w:top w:val="nil"/>
              <w:left w:val="nil"/>
              <w:bottom w:val="single" w:sz="4" w:space="0" w:color="auto"/>
              <w:right w:val="single" w:sz="4" w:space="0" w:color="auto"/>
            </w:tcBorders>
            <w:shd w:val="clear" w:color="000000" w:fill="FFFFFF"/>
            <w:hideMark/>
          </w:tcPr>
          <w:p w14:paraId="26AA93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3A" w14:textId="77777777" w:rsidR="00AB08A9" w:rsidRPr="007B2CC4" w:rsidRDefault="00AB08A9" w:rsidP="00E032E3">
            <w:pPr>
              <w:spacing w:before="60" w:after="60" w:line="240" w:lineRule="auto"/>
              <w:rPr>
                <w:sz w:val="20"/>
                <w:lang w:val="lv-LV"/>
              </w:rPr>
            </w:pPr>
          </w:p>
        </w:tc>
      </w:tr>
      <w:tr w:rsidR="00F44A01" w:rsidRPr="007B2CC4" w14:paraId="26AA93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3C" w14:textId="77777777" w:rsidR="00AB08A9" w:rsidRPr="007B2CC4" w:rsidRDefault="00AB08A9" w:rsidP="00E032E3">
            <w:pPr>
              <w:spacing w:before="60" w:after="60" w:line="240" w:lineRule="auto"/>
              <w:rPr>
                <w:sz w:val="20"/>
                <w:lang w:val="lv-LV"/>
              </w:rPr>
            </w:pPr>
            <w:r w:rsidRPr="007B2CC4">
              <w:rPr>
                <w:sz w:val="20"/>
                <w:lang w:val="lv-LV"/>
              </w:rPr>
              <w:t>1104 19 69</w:t>
            </w:r>
          </w:p>
        </w:tc>
        <w:tc>
          <w:tcPr>
            <w:tcW w:w="3969" w:type="dxa"/>
            <w:tcBorders>
              <w:top w:val="nil"/>
              <w:left w:val="nil"/>
              <w:bottom w:val="single" w:sz="4" w:space="0" w:color="auto"/>
              <w:right w:val="single" w:sz="4" w:space="0" w:color="auto"/>
            </w:tcBorders>
            <w:shd w:val="clear" w:color="000000" w:fill="FFFFFF"/>
            <w:hideMark/>
          </w:tcPr>
          <w:p w14:paraId="26AA933D" w14:textId="77777777" w:rsidR="00AB08A9" w:rsidRPr="007B2CC4" w:rsidRDefault="00AB08A9" w:rsidP="00E032E3">
            <w:pPr>
              <w:spacing w:before="60" w:after="60" w:line="240" w:lineRule="auto"/>
              <w:rPr>
                <w:sz w:val="20"/>
                <w:lang w:val="lv-LV"/>
              </w:rPr>
            </w:pPr>
            <w:r w:rsidRPr="007B2CC4">
              <w:rPr>
                <w:sz w:val="20"/>
                <w:lang w:val="lv-LV"/>
              </w:rPr>
              <w:t>---- pārslas</w:t>
            </w:r>
          </w:p>
        </w:tc>
        <w:tc>
          <w:tcPr>
            <w:tcW w:w="1701" w:type="dxa"/>
            <w:tcBorders>
              <w:top w:val="nil"/>
              <w:left w:val="nil"/>
              <w:bottom w:val="single" w:sz="4" w:space="0" w:color="auto"/>
              <w:right w:val="single" w:sz="4" w:space="0" w:color="auto"/>
            </w:tcBorders>
            <w:shd w:val="clear" w:color="000000" w:fill="FFFFFF"/>
            <w:hideMark/>
          </w:tcPr>
          <w:p w14:paraId="26AA93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3F" w14:textId="77777777" w:rsidR="00AB08A9" w:rsidRPr="007B2CC4" w:rsidRDefault="00AB08A9" w:rsidP="00E032E3">
            <w:pPr>
              <w:spacing w:before="60" w:after="60" w:line="240" w:lineRule="auto"/>
              <w:jc w:val="center"/>
              <w:rPr>
                <w:sz w:val="20"/>
                <w:lang w:val="lv-LV"/>
              </w:rPr>
            </w:pPr>
            <w:r w:rsidRPr="007B2CC4">
              <w:rPr>
                <w:sz w:val="20"/>
                <w:lang w:val="lv-LV"/>
              </w:rPr>
              <w:t>189 EUR/1000 kg</w:t>
            </w:r>
          </w:p>
        </w:tc>
        <w:tc>
          <w:tcPr>
            <w:tcW w:w="1843" w:type="dxa"/>
            <w:tcBorders>
              <w:top w:val="nil"/>
              <w:left w:val="nil"/>
              <w:bottom w:val="single" w:sz="4" w:space="0" w:color="auto"/>
              <w:right w:val="single" w:sz="4" w:space="0" w:color="auto"/>
            </w:tcBorders>
            <w:shd w:val="clear" w:color="000000" w:fill="FFFFFF"/>
            <w:hideMark/>
          </w:tcPr>
          <w:p w14:paraId="26AA93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42" w14:textId="77777777" w:rsidR="00AB08A9" w:rsidRPr="007B2CC4" w:rsidRDefault="00AB08A9" w:rsidP="00E032E3">
            <w:pPr>
              <w:spacing w:before="60" w:after="60" w:line="240" w:lineRule="auto"/>
              <w:rPr>
                <w:sz w:val="20"/>
                <w:lang w:val="lv-LV"/>
              </w:rPr>
            </w:pPr>
          </w:p>
        </w:tc>
      </w:tr>
      <w:tr w:rsidR="00F44A01" w:rsidRPr="007B2CC4" w14:paraId="26AA93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3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3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3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3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3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34A" w14:textId="77777777" w:rsidR="00AB08A9" w:rsidRPr="007B2CC4" w:rsidRDefault="00AB08A9" w:rsidP="00E032E3">
            <w:pPr>
              <w:spacing w:before="60" w:after="60" w:line="240" w:lineRule="auto"/>
              <w:rPr>
                <w:sz w:val="20"/>
                <w:lang w:val="lv-LV"/>
              </w:rPr>
            </w:pPr>
          </w:p>
        </w:tc>
      </w:tr>
      <w:tr w:rsidR="00F44A01" w:rsidRPr="007B2CC4" w14:paraId="26AA93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4C" w14:textId="77777777" w:rsidR="00AB08A9" w:rsidRPr="007B2CC4" w:rsidRDefault="00AB08A9" w:rsidP="00E032E3">
            <w:pPr>
              <w:spacing w:before="60" w:after="60" w:line="240" w:lineRule="auto"/>
              <w:rPr>
                <w:sz w:val="20"/>
                <w:lang w:val="lv-LV"/>
              </w:rPr>
            </w:pPr>
            <w:r w:rsidRPr="007B2CC4">
              <w:rPr>
                <w:sz w:val="20"/>
                <w:lang w:val="lv-LV"/>
              </w:rPr>
              <w:t>1104 19 91</w:t>
            </w:r>
          </w:p>
        </w:tc>
        <w:tc>
          <w:tcPr>
            <w:tcW w:w="3969" w:type="dxa"/>
            <w:tcBorders>
              <w:top w:val="nil"/>
              <w:left w:val="nil"/>
              <w:bottom w:val="single" w:sz="4" w:space="0" w:color="auto"/>
              <w:right w:val="single" w:sz="4" w:space="0" w:color="auto"/>
            </w:tcBorders>
            <w:shd w:val="clear" w:color="000000" w:fill="FFFFFF"/>
            <w:hideMark/>
          </w:tcPr>
          <w:p w14:paraId="26AA934D" w14:textId="77777777" w:rsidR="00AB08A9" w:rsidRPr="007B2CC4" w:rsidRDefault="00AB08A9" w:rsidP="00E032E3">
            <w:pPr>
              <w:spacing w:before="60" w:after="60" w:line="240" w:lineRule="auto"/>
              <w:rPr>
                <w:sz w:val="20"/>
                <w:lang w:val="lv-LV"/>
              </w:rPr>
            </w:pPr>
            <w:r w:rsidRPr="007B2CC4">
              <w:rPr>
                <w:sz w:val="20"/>
                <w:lang w:val="lv-LV"/>
              </w:rPr>
              <w:t>---- rīsu pārslas</w:t>
            </w:r>
          </w:p>
        </w:tc>
        <w:tc>
          <w:tcPr>
            <w:tcW w:w="1701" w:type="dxa"/>
            <w:tcBorders>
              <w:top w:val="nil"/>
              <w:left w:val="nil"/>
              <w:bottom w:val="single" w:sz="4" w:space="0" w:color="auto"/>
              <w:right w:val="single" w:sz="4" w:space="0" w:color="auto"/>
            </w:tcBorders>
            <w:shd w:val="clear" w:color="000000" w:fill="FFFFFF"/>
            <w:hideMark/>
          </w:tcPr>
          <w:p w14:paraId="26AA93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4F" w14:textId="77777777" w:rsidR="00AB08A9" w:rsidRPr="007B2CC4" w:rsidRDefault="00AB08A9" w:rsidP="00E032E3">
            <w:pPr>
              <w:spacing w:before="60" w:after="60" w:line="240" w:lineRule="auto"/>
              <w:jc w:val="center"/>
              <w:rPr>
                <w:sz w:val="20"/>
                <w:lang w:val="lv-LV"/>
              </w:rPr>
            </w:pPr>
            <w:r w:rsidRPr="007B2CC4">
              <w:rPr>
                <w:sz w:val="20"/>
                <w:lang w:val="lv-LV"/>
              </w:rPr>
              <w:t>234 EUR/1000 kg</w:t>
            </w:r>
          </w:p>
        </w:tc>
        <w:tc>
          <w:tcPr>
            <w:tcW w:w="1843" w:type="dxa"/>
            <w:tcBorders>
              <w:top w:val="nil"/>
              <w:left w:val="nil"/>
              <w:bottom w:val="single" w:sz="4" w:space="0" w:color="auto"/>
              <w:right w:val="single" w:sz="4" w:space="0" w:color="auto"/>
            </w:tcBorders>
            <w:shd w:val="clear" w:color="000000" w:fill="FFFFFF"/>
            <w:hideMark/>
          </w:tcPr>
          <w:p w14:paraId="26AA935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3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52" w14:textId="77777777" w:rsidR="00AB08A9" w:rsidRPr="007B2CC4" w:rsidRDefault="00AB08A9" w:rsidP="00E032E3">
            <w:pPr>
              <w:spacing w:before="60" w:after="60" w:line="240" w:lineRule="auto"/>
              <w:rPr>
                <w:sz w:val="20"/>
                <w:lang w:val="lv-LV"/>
              </w:rPr>
            </w:pPr>
          </w:p>
        </w:tc>
      </w:tr>
      <w:tr w:rsidR="00F44A01" w:rsidRPr="007B2CC4" w14:paraId="26AA93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54" w14:textId="77777777" w:rsidR="00AB08A9" w:rsidRPr="007B2CC4" w:rsidRDefault="00AB08A9" w:rsidP="00F44A01">
            <w:pPr>
              <w:pageBreakBefore/>
              <w:spacing w:before="60" w:after="60" w:line="240" w:lineRule="auto"/>
              <w:rPr>
                <w:sz w:val="20"/>
                <w:lang w:val="lv-LV"/>
              </w:rPr>
            </w:pPr>
            <w:r w:rsidRPr="007B2CC4">
              <w:rPr>
                <w:sz w:val="20"/>
                <w:lang w:val="lv-LV"/>
              </w:rPr>
              <w:t>1104 19 99</w:t>
            </w:r>
          </w:p>
        </w:tc>
        <w:tc>
          <w:tcPr>
            <w:tcW w:w="3969" w:type="dxa"/>
            <w:tcBorders>
              <w:top w:val="nil"/>
              <w:left w:val="nil"/>
              <w:bottom w:val="single" w:sz="4" w:space="0" w:color="auto"/>
              <w:right w:val="single" w:sz="4" w:space="0" w:color="auto"/>
            </w:tcBorders>
            <w:shd w:val="clear" w:color="000000" w:fill="FFFFFF"/>
            <w:hideMark/>
          </w:tcPr>
          <w:p w14:paraId="26AA935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35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57" w14:textId="77777777" w:rsidR="00AB08A9" w:rsidRPr="007B2CC4" w:rsidRDefault="00AB08A9" w:rsidP="00F44A01">
            <w:pPr>
              <w:pageBreakBefore/>
              <w:spacing w:before="60" w:after="60" w:line="240" w:lineRule="auto"/>
              <w:jc w:val="center"/>
              <w:rPr>
                <w:sz w:val="20"/>
                <w:lang w:val="lv-LV"/>
              </w:rPr>
            </w:pPr>
            <w:r w:rsidRPr="007B2CC4">
              <w:rPr>
                <w:sz w:val="20"/>
                <w:lang w:val="lv-LV"/>
              </w:rPr>
              <w:t>173 EUR/1000 kg</w:t>
            </w:r>
          </w:p>
        </w:tc>
        <w:tc>
          <w:tcPr>
            <w:tcW w:w="1843" w:type="dxa"/>
            <w:tcBorders>
              <w:top w:val="nil"/>
              <w:left w:val="nil"/>
              <w:bottom w:val="single" w:sz="4" w:space="0" w:color="auto"/>
              <w:right w:val="single" w:sz="4" w:space="0" w:color="auto"/>
            </w:tcBorders>
            <w:shd w:val="clear" w:color="000000" w:fill="FFFFFF"/>
            <w:hideMark/>
          </w:tcPr>
          <w:p w14:paraId="26AA935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5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5A" w14:textId="77777777" w:rsidR="00AB08A9" w:rsidRPr="007B2CC4" w:rsidRDefault="00AB08A9" w:rsidP="00F44A01">
            <w:pPr>
              <w:pageBreakBefore/>
              <w:spacing w:before="60" w:after="60" w:line="240" w:lineRule="auto"/>
              <w:rPr>
                <w:sz w:val="20"/>
                <w:lang w:val="lv-LV"/>
              </w:rPr>
            </w:pPr>
          </w:p>
        </w:tc>
      </w:tr>
      <w:tr w:rsidR="00F44A01" w:rsidRPr="007B2CC4" w14:paraId="26AA93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35D" w14:textId="77777777" w:rsidR="00AB08A9" w:rsidRPr="007B2CC4" w:rsidRDefault="00AB08A9" w:rsidP="00E032E3">
            <w:pPr>
              <w:spacing w:before="60" w:after="60" w:line="240" w:lineRule="auto"/>
              <w:rPr>
                <w:sz w:val="20"/>
                <w:lang w:val="lv-LV"/>
              </w:rPr>
            </w:pPr>
            <w:r w:rsidRPr="007B2CC4">
              <w:rPr>
                <w:sz w:val="20"/>
                <w:lang w:val="lv-LV"/>
              </w:rPr>
              <w:t>- Citādi apstrādāti graudi (piemēram, atsēnaloti, grūbas, šķelti vai drupināti)</w:t>
            </w:r>
          </w:p>
        </w:tc>
        <w:tc>
          <w:tcPr>
            <w:tcW w:w="1701" w:type="dxa"/>
            <w:tcBorders>
              <w:top w:val="nil"/>
              <w:left w:val="nil"/>
              <w:bottom w:val="single" w:sz="4" w:space="0" w:color="auto"/>
              <w:right w:val="single" w:sz="4" w:space="0" w:color="auto"/>
            </w:tcBorders>
            <w:shd w:val="clear" w:color="000000" w:fill="FFFFFF"/>
            <w:hideMark/>
          </w:tcPr>
          <w:p w14:paraId="26AA93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3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3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3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362" w14:textId="77777777" w:rsidR="00AB08A9" w:rsidRPr="007B2CC4" w:rsidRDefault="00AB08A9" w:rsidP="00E032E3">
            <w:pPr>
              <w:spacing w:before="60" w:after="60" w:line="240" w:lineRule="auto"/>
              <w:rPr>
                <w:sz w:val="20"/>
                <w:lang w:val="lv-LV"/>
              </w:rPr>
            </w:pPr>
          </w:p>
        </w:tc>
      </w:tr>
      <w:tr w:rsidR="00F44A01" w:rsidRPr="007B2CC4" w14:paraId="26AA93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64" w14:textId="77777777" w:rsidR="00AB08A9" w:rsidRPr="007B2CC4" w:rsidRDefault="00AB08A9" w:rsidP="00E032E3">
            <w:pPr>
              <w:spacing w:before="60" w:after="60" w:line="240" w:lineRule="auto"/>
              <w:rPr>
                <w:sz w:val="20"/>
                <w:lang w:val="lv-LV"/>
              </w:rPr>
            </w:pPr>
            <w:r w:rsidRPr="007B2CC4">
              <w:rPr>
                <w:sz w:val="20"/>
                <w:lang w:val="lv-LV"/>
              </w:rPr>
              <w:t>1104 22</w:t>
            </w:r>
          </w:p>
        </w:tc>
        <w:tc>
          <w:tcPr>
            <w:tcW w:w="3969" w:type="dxa"/>
            <w:tcBorders>
              <w:top w:val="nil"/>
              <w:left w:val="nil"/>
              <w:bottom w:val="single" w:sz="4" w:space="0" w:color="auto"/>
              <w:right w:val="single" w:sz="4" w:space="0" w:color="auto"/>
            </w:tcBorders>
            <w:shd w:val="clear" w:color="000000" w:fill="FFFFFF"/>
            <w:hideMark/>
          </w:tcPr>
          <w:p w14:paraId="26AA9365" w14:textId="77777777" w:rsidR="00AB08A9" w:rsidRPr="007B2CC4" w:rsidRDefault="00AB08A9" w:rsidP="00E032E3">
            <w:pPr>
              <w:spacing w:before="60" w:after="60" w:line="240" w:lineRule="auto"/>
              <w:rPr>
                <w:sz w:val="20"/>
                <w:lang w:val="lv-LV"/>
              </w:rPr>
            </w:pPr>
            <w:r w:rsidRPr="007B2CC4">
              <w:rPr>
                <w:sz w:val="20"/>
                <w:lang w:val="lv-LV"/>
              </w:rPr>
              <w:t>-- auzu</w:t>
            </w:r>
          </w:p>
        </w:tc>
        <w:tc>
          <w:tcPr>
            <w:tcW w:w="1701" w:type="dxa"/>
            <w:tcBorders>
              <w:top w:val="nil"/>
              <w:left w:val="nil"/>
              <w:bottom w:val="single" w:sz="4" w:space="0" w:color="auto"/>
              <w:right w:val="single" w:sz="4" w:space="0" w:color="auto"/>
            </w:tcBorders>
            <w:shd w:val="clear" w:color="000000" w:fill="FFFFFF"/>
            <w:hideMark/>
          </w:tcPr>
          <w:p w14:paraId="26AA93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3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3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3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36A" w14:textId="77777777" w:rsidR="00AB08A9" w:rsidRPr="007B2CC4" w:rsidRDefault="00AB08A9" w:rsidP="00E032E3">
            <w:pPr>
              <w:spacing w:before="60" w:after="60" w:line="240" w:lineRule="auto"/>
              <w:rPr>
                <w:sz w:val="20"/>
                <w:lang w:val="lv-LV"/>
              </w:rPr>
            </w:pPr>
          </w:p>
        </w:tc>
      </w:tr>
      <w:tr w:rsidR="00F44A01" w:rsidRPr="007B2CC4" w14:paraId="26AA93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6C" w14:textId="77777777" w:rsidR="00AB08A9" w:rsidRPr="007B2CC4" w:rsidRDefault="00AB08A9" w:rsidP="00E032E3">
            <w:pPr>
              <w:spacing w:before="60" w:after="60" w:line="240" w:lineRule="auto"/>
              <w:rPr>
                <w:sz w:val="20"/>
                <w:lang w:val="lv-LV"/>
              </w:rPr>
            </w:pPr>
            <w:r w:rsidRPr="007B2CC4">
              <w:rPr>
                <w:sz w:val="20"/>
                <w:lang w:val="lv-LV"/>
              </w:rPr>
              <w:t>1104 22 40</w:t>
            </w:r>
          </w:p>
        </w:tc>
        <w:tc>
          <w:tcPr>
            <w:tcW w:w="3969" w:type="dxa"/>
            <w:tcBorders>
              <w:top w:val="nil"/>
              <w:left w:val="nil"/>
              <w:bottom w:val="single" w:sz="4" w:space="0" w:color="auto"/>
              <w:right w:val="single" w:sz="4" w:space="0" w:color="auto"/>
            </w:tcBorders>
            <w:shd w:val="clear" w:color="000000" w:fill="FFFFFF"/>
            <w:hideMark/>
          </w:tcPr>
          <w:p w14:paraId="26AA936D" w14:textId="77777777" w:rsidR="00AB08A9" w:rsidRPr="007B2CC4" w:rsidRDefault="00AB08A9" w:rsidP="00E032E3">
            <w:pPr>
              <w:spacing w:before="60" w:after="60" w:line="240" w:lineRule="auto"/>
              <w:rPr>
                <w:sz w:val="20"/>
                <w:lang w:val="lv-LV"/>
              </w:rPr>
            </w:pPr>
            <w:r w:rsidRPr="007B2CC4">
              <w:rPr>
                <w:sz w:val="20"/>
                <w:lang w:val="lv-LV"/>
              </w:rPr>
              <w:t>--- atsēnaloti (izlobīti vai spraukti), arī šķelti vai drupināti</w:t>
            </w:r>
          </w:p>
        </w:tc>
        <w:tc>
          <w:tcPr>
            <w:tcW w:w="1701" w:type="dxa"/>
            <w:tcBorders>
              <w:top w:val="nil"/>
              <w:left w:val="nil"/>
              <w:bottom w:val="single" w:sz="4" w:space="0" w:color="auto"/>
              <w:right w:val="single" w:sz="4" w:space="0" w:color="auto"/>
            </w:tcBorders>
            <w:shd w:val="clear" w:color="000000" w:fill="FFFFFF"/>
            <w:hideMark/>
          </w:tcPr>
          <w:p w14:paraId="26AA93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6F" w14:textId="77777777" w:rsidR="00AB08A9" w:rsidRPr="007B2CC4" w:rsidRDefault="00AB08A9" w:rsidP="00E032E3">
            <w:pPr>
              <w:spacing w:before="60" w:after="60" w:line="240" w:lineRule="auto"/>
              <w:jc w:val="center"/>
              <w:rPr>
                <w:sz w:val="20"/>
                <w:lang w:val="lv-LV"/>
              </w:rPr>
            </w:pPr>
            <w:r w:rsidRPr="007B2CC4">
              <w:rPr>
                <w:sz w:val="20"/>
                <w:lang w:val="lv-LV"/>
              </w:rPr>
              <w:t>162 EUR/1000 kg</w:t>
            </w:r>
          </w:p>
        </w:tc>
        <w:tc>
          <w:tcPr>
            <w:tcW w:w="1843" w:type="dxa"/>
            <w:tcBorders>
              <w:top w:val="nil"/>
              <w:left w:val="nil"/>
              <w:bottom w:val="single" w:sz="4" w:space="0" w:color="auto"/>
              <w:right w:val="single" w:sz="4" w:space="0" w:color="auto"/>
            </w:tcBorders>
            <w:shd w:val="clear" w:color="000000" w:fill="FFFFFF"/>
            <w:hideMark/>
          </w:tcPr>
          <w:p w14:paraId="26AA93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72" w14:textId="77777777" w:rsidR="00AB08A9" w:rsidRPr="007B2CC4" w:rsidRDefault="00AB08A9" w:rsidP="00E032E3">
            <w:pPr>
              <w:spacing w:before="60" w:after="60" w:line="240" w:lineRule="auto"/>
              <w:rPr>
                <w:sz w:val="20"/>
                <w:lang w:val="lv-LV"/>
              </w:rPr>
            </w:pPr>
          </w:p>
        </w:tc>
      </w:tr>
      <w:tr w:rsidR="00F44A01" w:rsidRPr="007B2CC4" w14:paraId="26AA93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74" w14:textId="77777777" w:rsidR="00AB08A9" w:rsidRPr="007B2CC4" w:rsidRDefault="00AB08A9" w:rsidP="00E032E3">
            <w:pPr>
              <w:spacing w:before="60" w:after="60" w:line="240" w:lineRule="auto"/>
              <w:rPr>
                <w:sz w:val="20"/>
                <w:lang w:val="lv-LV"/>
              </w:rPr>
            </w:pPr>
            <w:r w:rsidRPr="007B2CC4">
              <w:rPr>
                <w:sz w:val="20"/>
                <w:lang w:val="lv-LV"/>
              </w:rPr>
              <w:t>1104 22 50</w:t>
            </w:r>
          </w:p>
        </w:tc>
        <w:tc>
          <w:tcPr>
            <w:tcW w:w="3969" w:type="dxa"/>
            <w:tcBorders>
              <w:top w:val="nil"/>
              <w:left w:val="nil"/>
              <w:bottom w:val="single" w:sz="4" w:space="0" w:color="auto"/>
              <w:right w:val="single" w:sz="4" w:space="0" w:color="auto"/>
            </w:tcBorders>
            <w:shd w:val="clear" w:color="000000" w:fill="FFFFFF"/>
            <w:hideMark/>
          </w:tcPr>
          <w:p w14:paraId="26AA9375" w14:textId="77777777" w:rsidR="00AB08A9" w:rsidRPr="007B2CC4" w:rsidRDefault="00AB08A9" w:rsidP="00E032E3">
            <w:pPr>
              <w:spacing w:before="60" w:after="60" w:line="240" w:lineRule="auto"/>
              <w:rPr>
                <w:sz w:val="20"/>
                <w:lang w:val="lv-LV"/>
              </w:rPr>
            </w:pPr>
            <w:r w:rsidRPr="007B2CC4">
              <w:rPr>
                <w:sz w:val="20"/>
                <w:lang w:val="lv-LV"/>
              </w:rPr>
              <w:t>--- grūbas</w:t>
            </w:r>
          </w:p>
        </w:tc>
        <w:tc>
          <w:tcPr>
            <w:tcW w:w="1701" w:type="dxa"/>
            <w:tcBorders>
              <w:top w:val="nil"/>
              <w:left w:val="nil"/>
              <w:bottom w:val="single" w:sz="4" w:space="0" w:color="auto"/>
              <w:right w:val="single" w:sz="4" w:space="0" w:color="auto"/>
            </w:tcBorders>
            <w:shd w:val="clear" w:color="000000" w:fill="FFFFFF"/>
            <w:hideMark/>
          </w:tcPr>
          <w:p w14:paraId="26AA93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77" w14:textId="77777777" w:rsidR="00AB08A9" w:rsidRPr="007B2CC4" w:rsidRDefault="00AB08A9" w:rsidP="00E032E3">
            <w:pPr>
              <w:spacing w:before="60" w:after="60" w:line="240" w:lineRule="auto"/>
              <w:jc w:val="center"/>
              <w:rPr>
                <w:sz w:val="20"/>
                <w:lang w:val="lv-LV"/>
              </w:rPr>
            </w:pPr>
            <w:r w:rsidRPr="007B2CC4">
              <w:rPr>
                <w:sz w:val="20"/>
                <w:lang w:val="lv-LV"/>
              </w:rPr>
              <w:t>145 EUR/1000 kg</w:t>
            </w:r>
          </w:p>
        </w:tc>
        <w:tc>
          <w:tcPr>
            <w:tcW w:w="1843" w:type="dxa"/>
            <w:tcBorders>
              <w:top w:val="nil"/>
              <w:left w:val="nil"/>
              <w:bottom w:val="single" w:sz="4" w:space="0" w:color="auto"/>
              <w:right w:val="single" w:sz="4" w:space="0" w:color="auto"/>
            </w:tcBorders>
            <w:shd w:val="clear" w:color="000000" w:fill="FFFFFF"/>
            <w:hideMark/>
          </w:tcPr>
          <w:p w14:paraId="26AA93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7A" w14:textId="77777777" w:rsidR="00AB08A9" w:rsidRPr="007B2CC4" w:rsidRDefault="00AB08A9" w:rsidP="00E032E3">
            <w:pPr>
              <w:spacing w:before="60" w:after="60" w:line="240" w:lineRule="auto"/>
              <w:rPr>
                <w:sz w:val="20"/>
                <w:lang w:val="lv-LV"/>
              </w:rPr>
            </w:pPr>
          </w:p>
        </w:tc>
      </w:tr>
      <w:tr w:rsidR="00F44A01" w:rsidRPr="007B2CC4" w14:paraId="26AA93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7C" w14:textId="77777777" w:rsidR="00AB08A9" w:rsidRPr="007B2CC4" w:rsidRDefault="00AB08A9" w:rsidP="00E032E3">
            <w:pPr>
              <w:spacing w:before="60" w:after="60" w:line="240" w:lineRule="auto"/>
              <w:rPr>
                <w:sz w:val="20"/>
                <w:lang w:val="lv-LV"/>
              </w:rPr>
            </w:pPr>
            <w:r w:rsidRPr="007B2CC4">
              <w:rPr>
                <w:sz w:val="20"/>
                <w:lang w:val="lv-LV"/>
              </w:rPr>
              <w:t>1104 22 95</w:t>
            </w:r>
          </w:p>
        </w:tc>
        <w:tc>
          <w:tcPr>
            <w:tcW w:w="3969" w:type="dxa"/>
            <w:tcBorders>
              <w:top w:val="nil"/>
              <w:left w:val="nil"/>
              <w:bottom w:val="single" w:sz="4" w:space="0" w:color="auto"/>
              <w:right w:val="single" w:sz="4" w:space="0" w:color="auto"/>
            </w:tcBorders>
            <w:shd w:val="clear" w:color="000000" w:fill="FFFFFF"/>
            <w:hideMark/>
          </w:tcPr>
          <w:p w14:paraId="26AA93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3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7F" w14:textId="77777777" w:rsidR="00AB08A9" w:rsidRPr="007B2CC4" w:rsidRDefault="00AB08A9" w:rsidP="00E032E3">
            <w:pPr>
              <w:spacing w:before="60" w:after="60" w:line="240" w:lineRule="auto"/>
              <w:jc w:val="center"/>
              <w:rPr>
                <w:sz w:val="20"/>
                <w:lang w:val="lv-LV"/>
              </w:rPr>
            </w:pPr>
            <w:r w:rsidRPr="007B2CC4">
              <w:rPr>
                <w:sz w:val="20"/>
                <w:lang w:val="lv-LV"/>
              </w:rPr>
              <w:t>93 EUR/1000 kg</w:t>
            </w:r>
          </w:p>
        </w:tc>
        <w:tc>
          <w:tcPr>
            <w:tcW w:w="1843" w:type="dxa"/>
            <w:tcBorders>
              <w:top w:val="nil"/>
              <w:left w:val="nil"/>
              <w:bottom w:val="single" w:sz="4" w:space="0" w:color="auto"/>
              <w:right w:val="single" w:sz="4" w:space="0" w:color="auto"/>
            </w:tcBorders>
            <w:shd w:val="clear" w:color="000000" w:fill="FFFFFF"/>
            <w:hideMark/>
          </w:tcPr>
          <w:p w14:paraId="26AA93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82" w14:textId="77777777" w:rsidR="00AB08A9" w:rsidRPr="007B2CC4" w:rsidRDefault="00AB08A9" w:rsidP="00E032E3">
            <w:pPr>
              <w:spacing w:before="60" w:after="60" w:line="240" w:lineRule="auto"/>
              <w:rPr>
                <w:sz w:val="20"/>
                <w:lang w:val="lv-LV"/>
              </w:rPr>
            </w:pPr>
          </w:p>
        </w:tc>
      </w:tr>
      <w:tr w:rsidR="00F44A01" w:rsidRPr="007B2CC4" w14:paraId="26AA93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84" w14:textId="77777777" w:rsidR="00AB08A9" w:rsidRPr="007B2CC4" w:rsidRDefault="00AB08A9" w:rsidP="00E032E3">
            <w:pPr>
              <w:spacing w:before="60" w:after="60" w:line="240" w:lineRule="auto"/>
              <w:rPr>
                <w:sz w:val="20"/>
                <w:lang w:val="lv-LV"/>
              </w:rPr>
            </w:pPr>
            <w:r w:rsidRPr="007B2CC4">
              <w:rPr>
                <w:sz w:val="20"/>
                <w:lang w:val="lv-LV"/>
              </w:rPr>
              <w:t>1104 23</w:t>
            </w:r>
          </w:p>
        </w:tc>
        <w:tc>
          <w:tcPr>
            <w:tcW w:w="3969" w:type="dxa"/>
            <w:tcBorders>
              <w:top w:val="nil"/>
              <w:left w:val="nil"/>
              <w:bottom w:val="single" w:sz="4" w:space="0" w:color="auto"/>
              <w:right w:val="single" w:sz="4" w:space="0" w:color="auto"/>
            </w:tcBorders>
            <w:shd w:val="clear" w:color="000000" w:fill="FFFFFF"/>
            <w:hideMark/>
          </w:tcPr>
          <w:p w14:paraId="26AA9385" w14:textId="77777777" w:rsidR="00AB08A9" w:rsidRPr="007B2CC4" w:rsidRDefault="00AB08A9" w:rsidP="00E032E3">
            <w:pPr>
              <w:spacing w:before="60" w:after="60" w:line="240" w:lineRule="auto"/>
              <w:rPr>
                <w:sz w:val="20"/>
                <w:lang w:val="lv-LV"/>
              </w:rPr>
            </w:pPr>
            <w:r w:rsidRPr="007B2CC4">
              <w:rPr>
                <w:sz w:val="20"/>
                <w:lang w:val="lv-LV"/>
              </w:rPr>
              <w:t>-- kukurūzas</w:t>
            </w:r>
          </w:p>
        </w:tc>
        <w:tc>
          <w:tcPr>
            <w:tcW w:w="1701" w:type="dxa"/>
            <w:tcBorders>
              <w:top w:val="nil"/>
              <w:left w:val="nil"/>
              <w:bottom w:val="single" w:sz="4" w:space="0" w:color="auto"/>
              <w:right w:val="single" w:sz="4" w:space="0" w:color="auto"/>
            </w:tcBorders>
            <w:shd w:val="clear" w:color="000000" w:fill="FFFFFF"/>
            <w:hideMark/>
          </w:tcPr>
          <w:p w14:paraId="26AA93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3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3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3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38A" w14:textId="77777777" w:rsidR="00AB08A9" w:rsidRPr="007B2CC4" w:rsidRDefault="00AB08A9" w:rsidP="00E032E3">
            <w:pPr>
              <w:spacing w:before="60" w:after="60" w:line="240" w:lineRule="auto"/>
              <w:rPr>
                <w:sz w:val="20"/>
                <w:lang w:val="lv-LV"/>
              </w:rPr>
            </w:pPr>
          </w:p>
        </w:tc>
      </w:tr>
      <w:tr w:rsidR="00F44A01" w:rsidRPr="007B2CC4" w14:paraId="26AA93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8C" w14:textId="77777777" w:rsidR="00AB08A9" w:rsidRPr="007B2CC4" w:rsidRDefault="00AB08A9" w:rsidP="00E032E3">
            <w:pPr>
              <w:spacing w:before="60" w:after="60" w:line="240" w:lineRule="auto"/>
              <w:rPr>
                <w:sz w:val="20"/>
                <w:lang w:val="lv-LV"/>
              </w:rPr>
            </w:pPr>
            <w:r w:rsidRPr="007B2CC4">
              <w:rPr>
                <w:sz w:val="20"/>
                <w:lang w:val="lv-LV"/>
              </w:rPr>
              <w:t>1104 23 40</w:t>
            </w:r>
          </w:p>
        </w:tc>
        <w:tc>
          <w:tcPr>
            <w:tcW w:w="3969" w:type="dxa"/>
            <w:tcBorders>
              <w:top w:val="nil"/>
              <w:left w:val="nil"/>
              <w:bottom w:val="single" w:sz="4" w:space="0" w:color="auto"/>
              <w:right w:val="single" w:sz="4" w:space="0" w:color="auto"/>
            </w:tcBorders>
            <w:shd w:val="clear" w:color="000000" w:fill="FFFFFF"/>
            <w:hideMark/>
          </w:tcPr>
          <w:p w14:paraId="26AA938D" w14:textId="77777777" w:rsidR="00AB08A9" w:rsidRPr="007B2CC4" w:rsidRDefault="00AB08A9" w:rsidP="00E032E3">
            <w:pPr>
              <w:spacing w:before="60" w:after="60" w:line="240" w:lineRule="auto"/>
              <w:rPr>
                <w:sz w:val="20"/>
                <w:lang w:val="lv-LV"/>
              </w:rPr>
            </w:pPr>
            <w:r w:rsidRPr="007B2CC4">
              <w:rPr>
                <w:sz w:val="20"/>
                <w:lang w:val="lv-LV"/>
              </w:rPr>
              <w:t>--- atsēnaloti (izlobīti vai spraukti), arī šķelti vai drupināti; grūbas</w:t>
            </w:r>
          </w:p>
        </w:tc>
        <w:tc>
          <w:tcPr>
            <w:tcW w:w="1701" w:type="dxa"/>
            <w:tcBorders>
              <w:top w:val="nil"/>
              <w:left w:val="nil"/>
              <w:bottom w:val="single" w:sz="4" w:space="0" w:color="auto"/>
              <w:right w:val="single" w:sz="4" w:space="0" w:color="auto"/>
            </w:tcBorders>
            <w:shd w:val="clear" w:color="000000" w:fill="FFFFFF"/>
            <w:hideMark/>
          </w:tcPr>
          <w:p w14:paraId="26AA93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8F" w14:textId="77777777" w:rsidR="00AB08A9" w:rsidRPr="007B2CC4" w:rsidRDefault="00AB08A9" w:rsidP="00E032E3">
            <w:pPr>
              <w:spacing w:before="60" w:after="60" w:line="240" w:lineRule="auto"/>
              <w:jc w:val="center"/>
              <w:rPr>
                <w:sz w:val="20"/>
                <w:lang w:val="lv-LV"/>
              </w:rPr>
            </w:pPr>
            <w:r w:rsidRPr="007B2CC4">
              <w:rPr>
                <w:sz w:val="20"/>
                <w:lang w:val="lv-LV"/>
              </w:rPr>
              <w:t>152 EUR/1000 kg</w:t>
            </w:r>
          </w:p>
        </w:tc>
        <w:tc>
          <w:tcPr>
            <w:tcW w:w="1843" w:type="dxa"/>
            <w:tcBorders>
              <w:top w:val="nil"/>
              <w:left w:val="nil"/>
              <w:bottom w:val="single" w:sz="4" w:space="0" w:color="auto"/>
              <w:right w:val="single" w:sz="4" w:space="0" w:color="auto"/>
            </w:tcBorders>
            <w:shd w:val="clear" w:color="000000" w:fill="FFFFFF"/>
            <w:hideMark/>
          </w:tcPr>
          <w:p w14:paraId="26AA939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3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92" w14:textId="77777777" w:rsidR="00AB08A9" w:rsidRPr="007B2CC4" w:rsidRDefault="00AB08A9" w:rsidP="00E032E3">
            <w:pPr>
              <w:spacing w:before="60" w:after="60" w:line="240" w:lineRule="auto"/>
              <w:rPr>
                <w:sz w:val="20"/>
                <w:lang w:val="lv-LV"/>
              </w:rPr>
            </w:pPr>
          </w:p>
        </w:tc>
      </w:tr>
      <w:tr w:rsidR="00F44A01" w:rsidRPr="007B2CC4" w14:paraId="26AA93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94" w14:textId="77777777" w:rsidR="00AB08A9" w:rsidRPr="007B2CC4" w:rsidRDefault="00AB08A9" w:rsidP="00E032E3">
            <w:pPr>
              <w:spacing w:before="60" w:after="60" w:line="240" w:lineRule="auto"/>
              <w:rPr>
                <w:sz w:val="20"/>
                <w:lang w:val="lv-LV"/>
              </w:rPr>
            </w:pPr>
            <w:r w:rsidRPr="007B2CC4">
              <w:rPr>
                <w:sz w:val="20"/>
                <w:lang w:val="lv-LV"/>
              </w:rPr>
              <w:t>1104 23 98</w:t>
            </w:r>
          </w:p>
        </w:tc>
        <w:tc>
          <w:tcPr>
            <w:tcW w:w="3969" w:type="dxa"/>
            <w:tcBorders>
              <w:top w:val="nil"/>
              <w:left w:val="nil"/>
              <w:bottom w:val="single" w:sz="4" w:space="0" w:color="auto"/>
              <w:right w:val="single" w:sz="4" w:space="0" w:color="auto"/>
            </w:tcBorders>
            <w:shd w:val="clear" w:color="000000" w:fill="FFFFFF"/>
            <w:hideMark/>
          </w:tcPr>
          <w:p w14:paraId="26AA93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3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97" w14:textId="77777777" w:rsidR="00AB08A9" w:rsidRPr="007B2CC4" w:rsidRDefault="00AB08A9" w:rsidP="00E032E3">
            <w:pPr>
              <w:spacing w:before="60" w:after="60" w:line="240" w:lineRule="auto"/>
              <w:jc w:val="center"/>
              <w:rPr>
                <w:sz w:val="20"/>
                <w:lang w:val="lv-LV"/>
              </w:rPr>
            </w:pPr>
            <w:r w:rsidRPr="007B2CC4">
              <w:rPr>
                <w:sz w:val="20"/>
                <w:lang w:val="lv-LV"/>
              </w:rPr>
              <w:t>98 EUR/1000 kg</w:t>
            </w:r>
          </w:p>
        </w:tc>
        <w:tc>
          <w:tcPr>
            <w:tcW w:w="1843" w:type="dxa"/>
            <w:tcBorders>
              <w:top w:val="nil"/>
              <w:left w:val="nil"/>
              <w:bottom w:val="single" w:sz="4" w:space="0" w:color="auto"/>
              <w:right w:val="single" w:sz="4" w:space="0" w:color="auto"/>
            </w:tcBorders>
            <w:shd w:val="clear" w:color="000000" w:fill="FFFFFF"/>
            <w:hideMark/>
          </w:tcPr>
          <w:p w14:paraId="26AA939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3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9A" w14:textId="77777777" w:rsidR="00AB08A9" w:rsidRPr="007B2CC4" w:rsidRDefault="00AB08A9" w:rsidP="00E032E3">
            <w:pPr>
              <w:spacing w:before="60" w:after="60" w:line="240" w:lineRule="auto"/>
              <w:rPr>
                <w:sz w:val="20"/>
                <w:lang w:val="lv-LV"/>
              </w:rPr>
            </w:pPr>
          </w:p>
        </w:tc>
      </w:tr>
      <w:tr w:rsidR="00F44A01" w:rsidRPr="007B2CC4" w14:paraId="26AA93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9C" w14:textId="77777777" w:rsidR="00AB08A9" w:rsidRPr="007B2CC4" w:rsidRDefault="00AB08A9" w:rsidP="00E032E3">
            <w:pPr>
              <w:spacing w:before="60" w:after="60" w:line="240" w:lineRule="auto"/>
              <w:rPr>
                <w:sz w:val="20"/>
                <w:lang w:val="lv-LV"/>
              </w:rPr>
            </w:pPr>
            <w:r w:rsidRPr="007B2CC4">
              <w:rPr>
                <w:sz w:val="20"/>
                <w:lang w:val="lv-LV"/>
              </w:rPr>
              <w:t>1104 29</w:t>
            </w:r>
          </w:p>
        </w:tc>
        <w:tc>
          <w:tcPr>
            <w:tcW w:w="3969" w:type="dxa"/>
            <w:tcBorders>
              <w:top w:val="nil"/>
              <w:left w:val="nil"/>
              <w:bottom w:val="single" w:sz="4" w:space="0" w:color="auto"/>
              <w:right w:val="single" w:sz="4" w:space="0" w:color="auto"/>
            </w:tcBorders>
            <w:shd w:val="clear" w:color="000000" w:fill="FFFFFF"/>
            <w:hideMark/>
          </w:tcPr>
          <w:p w14:paraId="26AA939D" w14:textId="77777777" w:rsidR="00AB08A9" w:rsidRPr="007B2CC4" w:rsidRDefault="00AB08A9" w:rsidP="00E032E3">
            <w:pPr>
              <w:spacing w:before="60" w:after="60" w:line="240" w:lineRule="auto"/>
              <w:rPr>
                <w:sz w:val="20"/>
                <w:lang w:val="lv-LV"/>
              </w:rPr>
            </w:pPr>
            <w:r w:rsidRPr="007B2CC4">
              <w:rPr>
                <w:sz w:val="20"/>
                <w:lang w:val="lv-LV"/>
              </w:rPr>
              <w:t>-- citas labības</w:t>
            </w:r>
          </w:p>
        </w:tc>
        <w:tc>
          <w:tcPr>
            <w:tcW w:w="1701" w:type="dxa"/>
            <w:tcBorders>
              <w:top w:val="nil"/>
              <w:left w:val="nil"/>
              <w:bottom w:val="single" w:sz="4" w:space="0" w:color="auto"/>
              <w:right w:val="single" w:sz="4" w:space="0" w:color="auto"/>
            </w:tcBorders>
            <w:shd w:val="clear" w:color="000000" w:fill="FFFFFF"/>
            <w:hideMark/>
          </w:tcPr>
          <w:p w14:paraId="26AA93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3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3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3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3A2" w14:textId="77777777" w:rsidR="00AB08A9" w:rsidRPr="007B2CC4" w:rsidRDefault="00AB08A9" w:rsidP="00E032E3">
            <w:pPr>
              <w:spacing w:before="60" w:after="60" w:line="240" w:lineRule="auto"/>
              <w:rPr>
                <w:sz w:val="20"/>
                <w:lang w:val="lv-LV"/>
              </w:rPr>
            </w:pPr>
          </w:p>
        </w:tc>
      </w:tr>
      <w:tr w:rsidR="00F44A01" w:rsidRPr="007B2CC4" w14:paraId="26AA93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3A5" w14:textId="77777777" w:rsidR="00AB08A9" w:rsidRPr="007B2CC4" w:rsidRDefault="00AB08A9" w:rsidP="00E032E3">
            <w:pPr>
              <w:spacing w:before="60" w:after="60" w:line="240" w:lineRule="auto"/>
              <w:rPr>
                <w:sz w:val="20"/>
                <w:lang w:val="lv-LV"/>
              </w:rPr>
            </w:pPr>
            <w:r w:rsidRPr="007B2CC4">
              <w:rPr>
                <w:sz w:val="20"/>
                <w:lang w:val="lv-LV"/>
              </w:rPr>
              <w:t>--- miežu</w:t>
            </w:r>
          </w:p>
        </w:tc>
        <w:tc>
          <w:tcPr>
            <w:tcW w:w="1701" w:type="dxa"/>
            <w:tcBorders>
              <w:top w:val="nil"/>
              <w:left w:val="nil"/>
              <w:bottom w:val="single" w:sz="4" w:space="0" w:color="auto"/>
              <w:right w:val="single" w:sz="4" w:space="0" w:color="auto"/>
            </w:tcBorders>
            <w:shd w:val="clear" w:color="000000" w:fill="FFFFFF"/>
            <w:hideMark/>
          </w:tcPr>
          <w:p w14:paraId="26AA93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3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3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3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3AA" w14:textId="77777777" w:rsidR="00AB08A9" w:rsidRPr="007B2CC4" w:rsidRDefault="00AB08A9" w:rsidP="00E032E3">
            <w:pPr>
              <w:spacing w:before="60" w:after="60" w:line="240" w:lineRule="auto"/>
              <w:rPr>
                <w:sz w:val="20"/>
                <w:lang w:val="lv-LV"/>
              </w:rPr>
            </w:pPr>
          </w:p>
        </w:tc>
      </w:tr>
      <w:tr w:rsidR="00F44A01" w:rsidRPr="007B2CC4" w14:paraId="26AA93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AC" w14:textId="77777777" w:rsidR="00AB08A9" w:rsidRPr="007B2CC4" w:rsidRDefault="00AB08A9" w:rsidP="00E032E3">
            <w:pPr>
              <w:spacing w:before="60" w:after="60" w:line="240" w:lineRule="auto"/>
              <w:rPr>
                <w:sz w:val="20"/>
                <w:lang w:val="lv-LV"/>
              </w:rPr>
            </w:pPr>
            <w:r w:rsidRPr="007B2CC4">
              <w:rPr>
                <w:sz w:val="20"/>
                <w:lang w:val="lv-LV"/>
              </w:rPr>
              <w:t>1104 29 04</w:t>
            </w:r>
          </w:p>
        </w:tc>
        <w:tc>
          <w:tcPr>
            <w:tcW w:w="3969" w:type="dxa"/>
            <w:tcBorders>
              <w:top w:val="nil"/>
              <w:left w:val="nil"/>
              <w:bottom w:val="single" w:sz="4" w:space="0" w:color="auto"/>
              <w:right w:val="single" w:sz="4" w:space="0" w:color="auto"/>
            </w:tcBorders>
            <w:shd w:val="clear" w:color="000000" w:fill="FFFFFF"/>
            <w:hideMark/>
          </w:tcPr>
          <w:p w14:paraId="26AA93AD" w14:textId="77777777" w:rsidR="00AB08A9" w:rsidRPr="007B2CC4" w:rsidRDefault="00AB08A9" w:rsidP="00E032E3">
            <w:pPr>
              <w:spacing w:before="60" w:after="60" w:line="240" w:lineRule="auto"/>
              <w:rPr>
                <w:sz w:val="20"/>
                <w:lang w:val="lv-LV"/>
              </w:rPr>
            </w:pPr>
            <w:r w:rsidRPr="007B2CC4">
              <w:rPr>
                <w:sz w:val="20"/>
                <w:lang w:val="lv-LV"/>
              </w:rPr>
              <w:t>---- atsēnaloti (izlobīti vai spraukti), arī šķelti vai drupināti</w:t>
            </w:r>
          </w:p>
        </w:tc>
        <w:tc>
          <w:tcPr>
            <w:tcW w:w="1701" w:type="dxa"/>
            <w:tcBorders>
              <w:top w:val="nil"/>
              <w:left w:val="nil"/>
              <w:bottom w:val="single" w:sz="4" w:space="0" w:color="auto"/>
              <w:right w:val="single" w:sz="4" w:space="0" w:color="auto"/>
            </w:tcBorders>
            <w:shd w:val="clear" w:color="000000" w:fill="FFFFFF"/>
            <w:hideMark/>
          </w:tcPr>
          <w:p w14:paraId="26AA93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AF" w14:textId="77777777" w:rsidR="00AB08A9" w:rsidRPr="007B2CC4" w:rsidRDefault="00AB08A9" w:rsidP="00E032E3">
            <w:pPr>
              <w:spacing w:before="60" w:after="60" w:line="240" w:lineRule="auto"/>
              <w:jc w:val="center"/>
              <w:rPr>
                <w:sz w:val="20"/>
                <w:lang w:val="lv-LV"/>
              </w:rPr>
            </w:pPr>
            <w:r w:rsidRPr="007B2CC4">
              <w:rPr>
                <w:sz w:val="20"/>
                <w:lang w:val="lv-LV"/>
              </w:rPr>
              <w:t>150 EUR/1000 kg</w:t>
            </w:r>
          </w:p>
        </w:tc>
        <w:tc>
          <w:tcPr>
            <w:tcW w:w="1843" w:type="dxa"/>
            <w:tcBorders>
              <w:top w:val="nil"/>
              <w:left w:val="nil"/>
              <w:bottom w:val="single" w:sz="4" w:space="0" w:color="auto"/>
              <w:right w:val="single" w:sz="4" w:space="0" w:color="auto"/>
            </w:tcBorders>
            <w:shd w:val="clear" w:color="000000" w:fill="FFFFFF"/>
            <w:hideMark/>
          </w:tcPr>
          <w:p w14:paraId="26AA93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B2" w14:textId="77777777" w:rsidR="00AB08A9" w:rsidRPr="007B2CC4" w:rsidRDefault="00AB08A9" w:rsidP="00E032E3">
            <w:pPr>
              <w:spacing w:before="60" w:after="60" w:line="240" w:lineRule="auto"/>
              <w:rPr>
                <w:sz w:val="20"/>
                <w:lang w:val="lv-LV"/>
              </w:rPr>
            </w:pPr>
          </w:p>
        </w:tc>
      </w:tr>
      <w:tr w:rsidR="00F44A01" w:rsidRPr="007B2CC4" w14:paraId="26AA93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B4" w14:textId="77777777" w:rsidR="00AB08A9" w:rsidRPr="007B2CC4" w:rsidRDefault="00AB08A9" w:rsidP="00E032E3">
            <w:pPr>
              <w:spacing w:before="60" w:after="60" w:line="240" w:lineRule="auto"/>
              <w:rPr>
                <w:sz w:val="20"/>
                <w:lang w:val="lv-LV"/>
              </w:rPr>
            </w:pPr>
            <w:r w:rsidRPr="007B2CC4">
              <w:rPr>
                <w:sz w:val="20"/>
                <w:lang w:val="lv-LV"/>
              </w:rPr>
              <w:t>1104 29 05</w:t>
            </w:r>
          </w:p>
        </w:tc>
        <w:tc>
          <w:tcPr>
            <w:tcW w:w="3969" w:type="dxa"/>
            <w:tcBorders>
              <w:top w:val="nil"/>
              <w:left w:val="nil"/>
              <w:bottom w:val="single" w:sz="4" w:space="0" w:color="auto"/>
              <w:right w:val="single" w:sz="4" w:space="0" w:color="auto"/>
            </w:tcBorders>
            <w:shd w:val="clear" w:color="000000" w:fill="FFFFFF"/>
            <w:hideMark/>
          </w:tcPr>
          <w:p w14:paraId="26AA93B5" w14:textId="77777777" w:rsidR="00AB08A9" w:rsidRPr="007B2CC4" w:rsidRDefault="00AB08A9" w:rsidP="00E032E3">
            <w:pPr>
              <w:spacing w:before="60" w:after="60" w:line="240" w:lineRule="auto"/>
              <w:rPr>
                <w:sz w:val="20"/>
                <w:lang w:val="lv-LV"/>
              </w:rPr>
            </w:pPr>
            <w:r w:rsidRPr="007B2CC4">
              <w:rPr>
                <w:sz w:val="20"/>
                <w:lang w:val="lv-LV"/>
              </w:rPr>
              <w:t>---- grūbas</w:t>
            </w:r>
          </w:p>
        </w:tc>
        <w:tc>
          <w:tcPr>
            <w:tcW w:w="1701" w:type="dxa"/>
            <w:tcBorders>
              <w:top w:val="nil"/>
              <w:left w:val="nil"/>
              <w:bottom w:val="single" w:sz="4" w:space="0" w:color="auto"/>
              <w:right w:val="single" w:sz="4" w:space="0" w:color="auto"/>
            </w:tcBorders>
            <w:shd w:val="clear" w:color="000000" w:fill="FFFFFF"/>
            <w:hideMark/>
          </w:tcPr>
          <w:p w14:paraId="26AA93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B7" w14:textId="77777777" w:rsidR="00AB08A9" w:rsidRPr="007B2CC4" w:rsidRDefault="00AB08A9" w:rsidP="00E032E3">
            <w:pPr>
              <w:spacing w:before="60" w:after="60" w:line="240" w:lineRule="auto"/>
              <w:jc w:val="center"/>
              <w:rPr>
                <w:sz w:val="20"/>
                <w:lang w:val="lv-LV"/>
              </w:rPr>
            </w:pPr>
            <w:r w:rsidRPr="007B2CC4">
              <w:rPr>
                <w:sz w:val="20"/>
                <w:lang w:val="lv-LV"/>
              </w:rPr>
              <w:t>236 EUR/1000 kg</w:t>
            </w:r>
          </w:p>
        </w:tc>
        <w:tc>
          <w:tcPr>
            <w:tcW w:w="1843" w:type="dxa"/>
            <w:tcBorders>
              <w:top w:val="nil"/>
              <w:left w:val="nil"/>
              <w:bottom w:val="single" w:sz="4" w:space="0" w:color="auto"/>
              <w:right w:val="single" w:sz="4" w:space="0" w:color="auto"/>
            </w:tcBorders>
            <w:shd w:val="clear" w:color="000000" w:fill="FFFFFF"/>
            <w:hideMark/>
          </w:tcPr>
          <w:p w14:paraId="26AA93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BA" w14:textId="77777777" w:rsidR="00AB08A9" w:rsidRPr="007B2CC4" w:rsidRDefault="00AB08A9" w:rsidP="00E032E3">
            <w:pPr>
              <w:spacing w:before="60" w:after="60" w:line="240" w:lineRule="auto"/>
              <w:rPr>
                <w:sz w:val="20"/>
                <w:lang w:val="lv-LV"/>
              </w:rPr>
            </w:pPr>
          </w:p>
        </w:tc>
      </w:tr>
      <w:tr w:rsidR="00F44A01" w:rsidRPr="007B2CC4" w14:paraId="26AA93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BC" w14:textId="77777777" w:rsidR="00AB08A9" w:rsidRPr="007B2CC4" w:rsidRDefault="00AB08A9" w:rsidP="00F44A01">
            <w:pPr>
              <w:pageBreakBefore/>
              <w:spacing w:before="60" w:after="60" w:line="240" w:lineRule="auto"/>
              <w:rPr>
                <w:sz w:val="20"/>
                <w:lang w:val="lv-LV"/>
              </w:rPr>
            </w:pPr>
            <w:r w:rsidRPr="007B2CC4">
              <w:rPr>
                <w:sz w:val="20"/>
                <w:lang w:val="lv-LV"/>
              </w:rPr>
              <w:t>1104 29 08</w:t>
            </w:r>
          </w:p>
        </w:tc>
        <w:tc>
          <w:tcPr>
            <w:tcW w:w="3969" w:type="dxa"/>
            <w:tcBorders>
              <w:top w:val="nil"/>
              <w:left w:val="nil"/>
              <w:bottom w:val="single" w:sz="4" w:space="0" w:color="auto"/>
              <w:right w:val="single" w:sz="4" w:space="0" w:color="auto"/>
            </w:tcBorders>
            <w:shd w:val="clear" w:color="000000" w:fill="FFFFFF"/>
            <w:hideMark/>
          </w:tcPr>
          <w:p w14:paraId="26AA93B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3B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BF" w14:textId="77777777" w:rsidR="00AB08A9" w:rsidRPr="007B2CC4" w:rsidRDefault="00AB08A9" w:rsidP="00F44A01">
            <w:pPr>
              <w:pageBreakBefore/>
              <w:spacing w:before="60" w:after="60" w:line="240" w:lineRule="auto"/>
              <w:jc w:val="center"/>
              <w:rPr>
                <w:sz w:val="20"/>
                <w:lang w:val="lv-LV"/>
              </w:rPr>
            </w:pPr>
            <w:r w:rsidRPr="007B2CC4">
              <w:rPr>
                <w:sz w:val="20"/>
                <w:lang w:val="lv-LV"/>
              </w:rPr>
              <w:t>97 EUR/1000 kg</w:t>
            </w:r>
          </w:p>
        </w:tc>
        <w:tc>
          <w:tcPr>
            <w:tcW w:w="1843" w:type="dxa"/>
            <w:tcBorders>
              <w:top w:val="nil"/>
              <w:left w:val="nil"/>
              <w:bottom w:val="single" w:sz="4" w:space="0" w:color="auto"/>
              <w:right w:val="single" w:sz="4" w:space="0" w:color="auto"/>
            </w:tcBorders>
            <w:shd w:val="clear" w:color="000000" w:fill="FFFFFF"/>
            <w:hideMark/>
          </w:tcPr>
          <w:p w14:paraId="26AA93C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C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C2" w14:textId="77777777" w:rsidR="00AB08A9" w:rsidRPr="007B2CC4" w:rsidRDefault="00AB08A9" w:rsidP="00F44A01">
            <w:pPr>
              <w:pageBreakBefore/>
              <w:spacing w:before="60" w:after="60" w:line="240" w:lineRule="auto"/>
              <w:rPr>
                <w:sz w:val="20"/>
                <w:lang w:val="lv-LV"/>
              </w:rPr>
            </w:pPr>
          </w:p>
        </w:tc>
      </w:tr>
      <w:tr w:rsidR="00F44A01" w:rsidRPr="007B2CC4" w14:paraId="26AA93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3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3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3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3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3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3CA" w14:textId="77777777" w:rsidR="00AB08A9" w:rsidRPr="007B2CC4" w:rsidRDefault="00AB08A9" w:rsidP="00E032E3">
            <w:pPr>
              <w:spacing w:before="60" w:after="60" w:line="240" w:lineRule="auto"/>
              <w:rPr>
                <w:sz w:val="20"/>
                <w:lang w:val="lv-LV"/>
              </w:rPr>
            </w:pPr>
          </w:p>
        </w:tc>
      </w:tr>
      <w:tr w:rsidR="00F44A01" w:rsidRPr="007B2CC4" w14:paraId="26AA93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CC" w14:textId="77777777" w:rsidR="00AB08A9" w:rsidRPr="007B2CC4" w:rsidRDefault="00AB08A9" w:rsidP="00E032E3">
            <w:pPr>
              <w:spacing w:before="60" w:after="60" w:line="240" w:lineRule="auto"/>
              <w:rPr>
                <w:sz w:val="20"/>
                <w:lang w:val="lv-LV"/>
              </w:rPr>
            </w:pPr>
            <w:r w:rsidRPr="007B2CC4">
              <w:rPr>
                <w:sz w:val="20"/>
                <w:lang w:val="lv-LV"/>
              </w:rPr>
              <w:t>1104 29 17</w:t>
            </w:r>
          </w:p>
        </w:tc>
        <w:tc>
          <w:tcPr>
            <w:tcW w:w="3969" w:type="dxa"/>
            <w:tcBorders>
              <w:top w:val="nil"/>
              <w:left w:val="nil"/>
              <w:bottom w:val="single" w:sz="4" w:space="0" w:color="auto"/>
              <w:right w:val="single" w:sz="4" w:space="0" w:color="auto"/>
            </w:tcBorders>
            <w:shd w:val="clear" w:color="000000" w:fill="FFFFFF"/>
            <w:hideMark/>
          </w:tcPr>
          <w:p w14:paraId="26AA93CD" w14:textId="77777777" w:rsidR="00AB08A9" w:rsidRPr="007B2CC4" w:rsidRDefault="00AB08A9" w:rsidP="00E032E3">
            <w:pPr>
              <w:spacing w:before="60" w:after="60" w:line="240" w:lineRule="auto"/>
              <w:rPr>
                <w:sz w:val="20"/>
                <w:lang w:val="lv-LV"/>
              </w:rPr>
            </w:pPr>
            <w:r w:rsidRPr="007B2CC4">
              <w:rPr>
                <w:sz w:val="20"/>
                <w:lang w:val="lv-LV"/>
              </w:rPr>
              <w:t>---- atsēnaloti (izlobīti vai spraukti), arī šķelti vai drupināti</w:t>
            </w:r>
          </w:p>
        </w:tc>
        <w:tc>
          <w:tcPr>
            <w:tcW w:w="1701" w:type="dxa"/>
            <w:tcBorders>
              <w:top w:val="nil"/>
              <w:left w:val="nil"/>
              <w:bottom w:val="single" w:sz="4" w:space="0" w:color="auto"/>
              <w:right w:val="single" w:sz="4" w:space="0" w:color="auto"/>
            </w:tcBorders>
            <w:shd w:val="clear" w:color="000000" w:fill="FFFFFF"/>
            <w:hideMark/>
          </w:tcPr>
          <w:p w14:paraId="26AA93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CF" w14:textId="77777777" w:rsidR="00AB08A9" w:rsidRPr="007B2CC4" w:rsidRDefault="00AB08A9" w:rsidP="00E032E3">
            <w:pPr>
              <w:spacing w:before="60" w:after="60" w:line="240" w:lineRule="auto"/>
              <w:jc w:val="center"/>
              <w:rPr>
                <w:sz w:val="20"/>
                <w:lang w:val="lv-LV"/>
              </w:rPr>
            </w:pPr>
            <w:r w:rsidRPr="007B2CC4">
              <w:rPr>
                <w:sz w:val="20"/>
                <w:lang w:val="lv-LV"/>
              </w:rPr>
              <w:t>129 EUR/1000 kg</w:t>
            </w:r>
          </w:p>
        </w:tc>
        <w:tc>
          <w:tcPr>
            <w:tcW w:w="1843" w:type="dxa"/>
            <w:tcBorders>
              <w:top w:val="nil"/>
              <w:left w:val="nil"/>
              <w:bottom w:val="single" w:sz="4" w:space="0" w:color="auto"/>
              <w:right w:val="single" w:sz="4" w:space="0" w:color="auto"/>
            </w:tcBorders>
            <w:shd w:val="clear" w:color="000000" w:fill="FFFFFF"/>
            <w:hideMark/>
          </w:tcPr>
          <w:p w14:paraId="26AA93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D2" w14:textId="77777777" w:rsidR="00AB08A9" w:rsidRPr="007B2CC4" w:rsidRDefault="00AB08A9" w:rsidP="00E032E3">
            <w:pPr>
              <w:spacing w:before="60" w:after="60" w:line="240" w:lineRule="auto"/>
              <w:rPr>
                <w:sz w:val="20"/>
                <w:lang w:val="lv-LV"/>
              </w:rPr>
            </w:pPr>
          </w:p>
        </w:tc>
      </w:tr>
      <w:tr w:rsidR="00F44A01" w:rsidRPr="007B2CC4" w14:paraId="26AA93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D4" w14:textId="77777777" w:rsidR="00AB08A9" w:rsidRPr="007B2CC4" w:rsidRDefault="00AB08A9" w:rsidP="00E032E3">
            <w:pPr>
              <w:spacing w:before="60" w:after="60" w:line="240" w:lineRule="auto"/>
              <w:rPr>
                <w:sz w:val="20"/>
                <w:lang w:val="lv-LV"/>
              </w:rPr>
            </w:pPr>
            <w:r w:rsidRPr="007B2CC4">
              <w:rPr>
                <w:sz w:val="20"/>
                <w:lang w:val="lv-LV"/>
              </w:rPr>
              <w:t>1104 29 30</w:t>
            </w:r>
          </w:p>
        </w:tc>
        <w:tc>
          <w:tcPr>
            <w:tcW w:w="3969" w:type="dxa"/>
            <w:tcBorders>
              <w:top w:val="nil"/>
              <w:left w:val="nil"/>
              <w:bottom w:val="single" w:sz="4" w:space="0" w:color="auto"/>
              <w:right w:val="single" w:sz="4" w:space="0" w:color="auto"/>
            </w:tcBorders>
            <w:shd w:val="clear" w:color="000000" w:fill="FFFFFF"/>
            <w:hideMark/>
          </w:tcPr>
          <w:p w14:paraId="26AA93D5" w14:textId="77777777" w:rsidR="00AB08A9" w:rsidRPr="007B2CC4" w:rsidRDefault="00AB08A9" w:rsidP="00E032E3">
            <w:pPr>
              <w:spacing w:before="60" w:after="60" w:line="240" w:lineRule="auto"/>
              <w:rPr>
                <w:sz w:val="20"/>
                <w:lang w:val="lv-LV"/>
              </w:rPr>
            </w:pPr>
            <w:r w:rsidRPr="007B2CC4">
              <w:rPr>
                <w:sz w:val="20"/>
                <w:lang w:val="lv-LV"/>
              </w:rPr>
              <w:t>---- grūbas</w:t>
            </w:r>
          </w:p>
        </w:tc>
        <w:tc>
          <w:tcPr>
            <w:tcW w:w="1701" w:type="dxa"/>
            <w:tcBorders>
              <w:top w:val="nil"/>
              <w:left w:val="nil"/>
              <w:bottom w:val="single" w:sz="4" w:space="0" w:color="auto"/>
              <w:right w:val="single" w:sz="4" w:space="0" w:color="auto"/>
            </w:tcBorders>
            <w:shd w:val="clear" w:color="000000" w:fill="FFFFFF"/>
            <w:hideMark/>
          </w:tcPr>
          <w:p w14:paraId="26AA93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D7" w14:textId="77777777" w:rsidR="00AB08A9" w:rsidRPr="007B2CC4" w:rsidRDefault="00AB08A9" w:rsidP="00E032E3">
            <w:pPr>
              <w:spacing w:before="60" w:after="60" w:line="240" w:lineRule="auto"/>
              <w:jc w:val="center"/>
              <w:rPr>
                <w:sz w:val="20"/>
                <w:lang w:val="lv-LV"/>
              </w:rPr>
            </w:pPr>
            <w:r w:rsidRPr="007B2CC4">
              <w:rPr>
                <w:sz w:val="20"/>
                <w:lang w:val="lv-LV"/>
              </w:rPr>
              <w:t>154 EUR/1000 kg</w:t>
            </w:r>
          </w:p>
        </w:tc>
        <w:tc>
          <w:tcPr>
            <w:tcW w:w="1843" w:type="dxa"/>
            <w:tcBorders>
              <w:top w:val="nil"/>
              <w:left w:val="nil"/>
              <w:bottom w:val="single" w:sz="4" w:space="0" w:color="auto"/>
              <w:right w:val="single" w:sz="4" w:space="0" w:color="auto"/>
            </w:tcBorders>
            <w:shd w:val="clear" w:color="000000" w:fill="FFFFFF"/>
            <w:hideMark/>
          </w:tcPr>
          <w:p w14:paraId="26AA93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DA" w14:textId="77777777" w:rsidR="00AB08A9" w:rsidRPr="007B2CC4" w:rsidRDefault="00AB08A9" w:rsidP="00E032E3">
            <w:pPr>
              <w:spacing w:before="60" w:after="60" w:line="240" w:lineRule="auto"/>
              <w:rPr>
                <w:sz w:val="20"/>
                <w:lang w:val="lv-LV"/>
              </w:rPr>
            </w:pPr>
          </w:p>
        </w:tc>
      </w:tr>
      <w:tr w:rsidR="00F44A01" w:rsidRPr="007B2CC4" w14:paraId="26AA93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3DD" w14:textId="77777777" w:rsidR="00AB08A9" w:rsidRPr="007B2CC4" w:rsidRDefault="00AB08A9" w:rsidP="00E032E3">
            <w:pPr>
              <w:spacing w:before="60" w:after="60" w:line="240" w:lineRule="auto"/>
              <w:rPr>
                <w:sz w:val="20"/>
                <w:lang w:val="lv-LV"/>
              </w:rPr>
            </w:pPr>
            <w:r w:rsidRPr="007B2CC4">
              <w:rPr>
                <w:sz w:val="20"/>
                <w:lang w:val="lv-LV"/>
              </w:rPr>
              <w:t>---- tikai drupināti</w:t>
            </w:r>
          </w:p>
        </w:tc>
        <w:tc>
          <w:tcPr>
            <w:tcW w:w="1701" w:type="dxa"/>
            <w:tcBorders>
              <w:top w:val="nil"/>
              <w:left w:val="nil"/>
              <w:bottom w:val="single" w:sz="4" w:space="0" w:color="auto"/>
              <w:right w:val="single" w:sz="4" w:space="0" w:color="auto"/>
            </w:tcBorders>
            <w:shd w:val="clear" w:color="000000" w:fill="FFFFFF"/>
            <w:hideMark/>
          </w:tcPr>
          <w:p w14:paraId="26AA93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3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3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3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3E2" w14:textId="77777777" w:rsidR="00AB08A9" w:rsidRPr="007B2CC4" w:rsidRDefault="00AB08A9" w:rsidP="00E032E3">
            <w:pPr>
              <w:spacing w:before="60" w:after="60" w:line="240" w:lineRule="auto"/>
              <w:rPr>
                <w:sz w:val="20"/>
                <w:lang w:val="lv-LV"/>
              </w:rPr>
            </w:pPr>
          </w:p>
        </w:tc>
      </w:tr>
      <w:tr w:rsidR="00F44A01" w:rsidRPr="007B2CC4" w14:paraId="26AA93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E4" w14:textId="77777777" w:rsidR="00AB08A9" w:rsidRPr="007B2CC4" w:rsidRDefault="00AB08A9" w:rsidP="00E032E3">
            <w:pPr>
              <w:spacing w:before="60" w:after="60" w:line="240" w:lineRule="auto"/>
              <w:rPr>
                <w:sz w:val="20"/>
                <w:lang w:val="lv-LV"/>
              </w:rPr>
            </w:pPr>
            <w:r w:rsidRPr="007B2CC4">
              <w:rPr>
                <w:sz w:val="20"/>
                <w:lang w:val="lv-LV"/>
              </w:rPr>
              <w:t>1104 29 51</w:t>
            </w:r>
          </w:p>
        </w:tc>
        <w:tc>
          <w:tcPr>
            <w:tcW w:w="3969" w:type="dxa"/>
            <w:tcBorders>
              <w:top w:val="nil"/>
              <w:left w:val="nil"/>
              <w:bottom w:val="single" w:sz="4" w:space="0" w:color="auto"/>
              <w:right w:val="single" w:sz="4" w:space="0" w:color="auto"/>
            </w:tcBorders>
            <w:shd w:val="clear" w:color="000000" w:fill="FFFFFF"/>
            <w:hideMark/>
          </w:tcPr>
          <w:p w14:paraId="26AA93E5" w14:textId="77777777" w:rsidR="00AB08A9" w:rsidRPr="007B2CC4" w:rsidRDefault="00AB08A9" w:rsidP="00E032E3">
            <w:pPr>
              <w:spacing w:before="60" w:after="60" w:line="240" w:lineRule="auto"/>
              <w:rPr>
                <w:sz w:val="20"/>
                <w:lang w:val="lv-LV"/>
              </w:rPr>
            </w:pPr>
            <w:r w:rsidRPr="007B2CC4">
              <w:rPr>
                <w:sz w:val="20"/>
                <w:lang w:val="lv-LV"/>
              </w:rPr>
              <w:t>----- kviešu</w:t>
            </w:r>
          </w:p>
        </w:tc>
        <w:tc>
          <w:tcPr>
            <w:tcW w:w="1701" w:type="dxa"/>
            <w:tcBorders>
              <w:top w:val="nil"/>
              <w:left w:val="nil"/>
              <w:bottom w:val="single" w:sz="4" w:space="0" w:color="auto"/>
              <w:right w:val="single" w:sz="4" w:space="0" w:color="auto"/>
            </w:tcBorders>
            <w:shd w:val="clear" w:color="000000" w:fill="FFFFFF"/>
            <w:hideMark/>
          </w:tcPr>
          <w:p w14:paraId="26AA93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E7" w14:textId="77777777" w:rsidR="00AB08A9" w:rsidRPr="007B2CC4" w:rsidRDefault="00AB08A9" w:rsidP="00E032E3">
            <w:pPr>
              <w:spacing w:before="60" w:after="60" w:line="240" w:lineRule="auto"/>
              <w:jc w:val="center"/>
              <w:rPr>
                <w:sz w:val="20"/>
                <w:lang w:val="lv-LV"/>
              </w:rPr>
            </w:pPr>
            <w:r w:rsidRPr="007B2CC4">
              <w:rPr>
                <w:sz w:val="20"/>
                <w:lang w:val="lv-LV"/>
              </w:rPr>
              <w:t>99 EUR/1000 kg</w:t>
            </w:r>
          </w:p>
        </w:tc>
        <w:tc>
          <w:tcPr>
            <w:tcW w:w="1843" w:type="dxa"/>
            <w:tcBorders>
              <w:top w:val="nil"/>
              <w:left w:val="nil"/>
              <w:bottom w:val="single" w:sz="4" w:space="0" w:color="auto"/>
              <w:right w:val="single" w:sz="4" w:space="0" w:color="auto"/>
            </w:tcBorders>
            <w:shd w:val="clear" w:color="000000" w:fill="FFFFFF"/>
            <w:hideMark/>
          </w:tcPr>
          <w:p w14:paraId="26AA93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EA" w14:textId="77777777" w:rsidR="00AB08A9" w:rsidRPr="007B2CC4" w:rsidRDefault="00AB08A9" w:rsidP="00E032E3">
            <w:pPr>
              <w:spacing w:before="60" w:after="60" w:line="240" w:lineRule="auto"/>
              <w:rPr>
                <w:sz w:val="20"/>
                <w:lang w:val="lv-LV"/>
              </w:rPr>
            </w:pPr>
          </w:p>
        </w:tc>
      </w:tr>
      <w:tr w:rsidR="00F44A01" w:rsidRPr="007B2CC4" w14:paraId="26AA93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EC" w14:textId="77777777" w:rsidR="00AB08A9" w:rsidRPr="007B2CC4" w:rsidRDefault="00AB08A9" w:rsidP="00E032E3">
            <w:pPr>
              <w:spacing w:before="60" w:after="60" w:line="240" w:lineRule="auto"/>
              <w:rPr>
                <w:sz w:val="20"/>
                <w:lang w:val="lv-LV"/>
              </w:rPr>
            </w:pPr>
            <w:r w:rsidRPr="007B2CC4">
              <w:rPr>
                <w:sz w:val="20"/>
                <w:lang w:val="lv-LV"/>
              </w:rPr>
              <w:t>1104 29 55</w:t>
            </w:r>
          </w:p>
        </w:tc>
        <w:tc>
          <w:tcPr>
            <w:tcW w:w="3969" w:type="dxa"/>
            <w:tcBorders>
              <w:top w:val="nil"/>
              <w:left w:val="nil"/>
              <w:bottom w:val="single" w:sz="4" w:space="0" w:color="auto"/>
              <w:right w:val="single" w:sz="4" w:space="0" w:color="auto"/>
            </w:tcBorders>
            <w:shd w:val="clear" w:color="000000" w:fill="FFFFFF"/>
            <w:hideMark/>
          </w:tcPr>
          <w:p w14:paraId="26AA93ED" w14:textId="77777777" w:rsidR="00AB08A9" w:rsidRPr="007B2CC4" w:rsidRDefault="00AB08A9" w:rsidP="00E032E3">
            <w:pPr>
              <w:spacing w:before="60" w:after="60" w:line="240" w:lineRule="auto"/>
              <w:rPr>
                <w:sz w:val="20"/>
                <w:lang w:val="lv-LV"/>
              </w:rPr>
            </w:pPr>
            <w:r w:rsidRPr="007B2CC4">
              <w:rPr>
                <w:sz w:val="20"/>
                <w:lang w:val="lv-LV"/>
              </w:rPr>
              <w:t>----- rudzu</w:t>
            </w:r>
          </w:p>
        </w:tc>
        <w:tc>
          <w:tcPr>
            <w:tcW w:w="1701" w:type="dxa"/>
            <w:tcBorders>
              <w:top w:val="nil"/>
              <w:left w:val="nil"/>
              <w:bottom w:val="single" w:sz="4" w:space="0" w:color="auto"/>
              <w:right w:val="single" w:sz="4" w:space="0" w:color="auto"/>
            </w:tcBorders>
            <w:shd w:val="clear" w:color="000000" w:fill="FFFFFF"/>
            <w:hideMark/>
          </w:tcPr>
          <w:p w14:paraId="26AA93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EF" w14:textId="77777777" w:rsidR="00AB08A9" w:rsidRPr="007B2CC4" w:rsidRDefault="00AB08A9" w:rsidP="00E032E3">
            <w:pPr>
              <w:spacing w:before="60" w:after="60" w:line="240" w:lineRule="auto"/>
              <w:jc w:val="center"/>
              <w:rPr>
                <w:sz w:val="20"/>
                <w:lang w:val="lv-LV"/>
              </w:rPr>
            </w:pPr>
            <w:r w:rsidRPr="007B2CC4">
              <w:rPr>
                <w:sz w:val="20"/>
                <w:lang w:val="lv-LV"/>
              </w:rPr>
              <w:t>97 EUR/1000 kg</w:t>
            </w:r>
          </w:p>
        </w:tc>
        <w:tc>
          <w:tcPr>
            <w:tcW w:w="1843" w:type="dxa"/>
            <w:tcBorders>
              <w:top w:val="nil"/>
              <w:left w:val="nil"/>
              <w:bottom w:val="single" w:sz="4" w:space="0" w:color="auto"/>
              <w:right w:val="single" w:sz="4" w:space="0" w:color="auto"/>
            </w:tcBorders>
            <w:shd w:val="clear" w:color="000000" w:fill="FFFFFF"/>
            <w:hideMark/>
          </w:tcPr>
          <w:p w14:paraId="26AA93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F2" w14:textId="77777777" w:rsidR="00AB08A9" w:rsidRPr="007B2CC4" w:rsidRDefault="00AB08A9" w:rsidP="00E032E3">
            <w:pPr>
              <w:spacing w:before="60" w:after="60" w:line="240" w:lineRule="auto"/>
              <w:rPr>
                <w:sz w:val="20"/>
                <w:lang w:val="lv-LV"/>
              </w:rPr>
            </w:pPr>
          </w:p>
        </w:tc>
      </w:tr>
      <w:tr w:rsidR="00F44A01" w:rsidRPr="007B2CC4" w14:paraId="26AA93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F4" w14:textId="77777777" w:rsidR="00AB08A9" w:rsidRPr="007B2CC4" w:rsidRDefault="00AB08A9" w:rsidP="00E032E3">
            <w:pPr>
              <w:spacing w:before="60" w:after="60" w:line="240" w:lineRule="auto"/>
              <w:rPr>
                <w:sz w:val="20"/>
                <w:lang w:val="lv-LV"/>
              </w:rPr>
            </w:pPr>
            <w:r w:rsidRPr="007B2CC4">
              <w:rPr>
                <w:sz w:val="20"/>
                <w:lang w:val="lv-LV"/>
              </w:rPr>
              <w:t>1104 29 59</w:t>
            </w:r>
          </w:p>
        </w:tc>
        <w:tc>
          <w:tcPr>
            <w:tcW w:w="3969" w:type="dxa"/>
            <w:tcBorders>
              <w:top w:val="nil"/>
              <w:left w:val="nil"/>
              <w:bottom w:val="single" w:sz="4" w:space="0" w:color="auto"/>
              <w:right w:val="single" w:sz="4" w:space="0" w:color="auto"/>
            </w:tcBorders>
            <w:shd w:val="clear" w:color="000000" w:fill="FFFFFF"/>
            <w:hideMark/>
          </w:tcPr>
          <w:p w14:paraId="26AA93F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3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3F7" w14:textId="77777777" w:rsidR="00AB08A9" w:rsidRPr="007B2CC4" w:rsidRDefault="00AB08A9" w:rsidP="00E032E3">
            <w:pPr>
              <w:spacing w:before="60" w:after="60" w:line="240" w:lineRule="auto"/>
              <w:jc w:val="center"/>
              <w:rPr>
                <w:sz w:val="20"/>
                <w:lang w:val="lv-LV"/>
              </w:rPr>
            </w:pPr>
            <w:r w:rsidRPr="007B2CC4">
              <w:rPr>
                <w:sz w:val="20"/>
                <w:lang w:val="lv-LV"/>
              </w:rPr>
              <w:t>98 EUR/1000 kg</w:t>
            </w:r>
          </w:p>
        </w:tc>
        <w:tc>
          <w:tcPr>
            <w:tcW w:w="1843" w:type="dxa"/>
            <w:tcBorders>
              <w:top w:val="nil"/>
              <w:left w:val="nil"/>
              <w:bottom w:val="single" w:sz="4" w:space="0" w:color="auto"/>
              <w:right w:val="single" w:sz="4" w:space="0" w:color="auto"/>
            </w:tcBorders>
            <w:shd w:val="clear" w:color="000000" w:fill="FFFFFF"/>
            <w:hideMark/>
          </w:tcPr>
          <w:p w14:paraId="26AA93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3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3FA" w14:textId="77777777" w:rsidR="00AB08A9" w:rsidRPr="007B2CC4" w:rsidRDefault="00AB08A9" w:rsidP="00E032E3">
            <w:pPr>
              <w:spacing w:before="60" w:after="60" w:line="240" w:lineRule="auto"/>
              <w:rPr>
                <w:sz w:val="20"/>
                <w:lang w:val="lv-LV"/>
              </w:rPr>
            </w:pPr>
          </w:p>
        </w:tc>
      </w:tr>
      <w:tr w:rsidR="00F44A01" w:rsidRPr="007B2CC4" w14:paraId="26AA94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3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3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3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3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02" w14:textId="77777777" w:rsidR="00AB08A9" w:rsidRPr="007B2CC4" w:rsidRDefault="00AB08A9" w:rsidP="00E032E3">
            <w:pPr>
              <w:spacing w:before="60" w:after="60" w:line="240" w:lineRule="auto"/>
              <w:rPr>
                <w:sz w:val="20"/>
                <w:lang w:val="lv-LV"/>
              </w:rPr>
            </w:pPr>
          </w:p>
        </w:tc>
      </w:tr>
      <w:tr w:rsidR="00F44A01" w:rsidRPr="007B2CC4" w14:paraId="26AA94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04" w14:textId="77777777" w:rsidR="00AB08A9" w:rsidRPr="007B2CC4" w:rsidRDefault="00AB08A9" w:rsidP="00E032E3">
            <w:pPr>
              <w:spacing w:before="60" w:after="60" w:line="240" w:lineRule="auto"/>
              <w:rPr>
                <w:sz w:val="20"/>
                <w:lang w:val="lv-LV"/>
              </w:rPr>
            </w:pPr>
            <w:r w:rsidRPr="007B2CC4">
              <w:rPr>
                <w:sz w:val="20"/>
                <w:lang w:val="lv-LV"/>
              </w:rPr>
              <w:t>1104 29 81</w:t>
            </w:r>
          </w:p>
        </w:tc>
        <w:tc>
          <w:tcPr>
            <w:tcW w:w="3969" w:type="dxa"/>
            <w:tcBorders>
              <w:top w:val="nil"/>
              <w:left w:val="nil"/>
              <w:bottom w:val="single" w:sz="4" w:space="0" w:color="auto"/>
              <w:right w:val="single" w:sz="4" w:space="0" w:color="auto"/>
            </w:tcBorders>
            <w:shd w:val="clear" w:color="000000" w:fill="FFFFFF"/>
            <w:hideMark/>
          </w:tcPr>
          <w:p w14:paraId="26AA9405" w14:textId="77777777" w:rsidR="00AB08A9" w:rsidRPr="007B2CC4" w:rsidRDefault="00AB08A9" w:rsidP="00E032E3">
            <w:pPr>
              <w:spacing w:before="60" w:after="60" w:line="240" w:lineRule="auto"/>
              <w:rPr>
                <w:sz w:val="20"/>
                <w:lang w:val="lv-LV"/>
              </w:rPr>
            </w:pPr>
            <w:r w:rsidRPr="007B2CC4">
              <w:rPr>
                <w:sz w:val="20"/>
                <w:lang w:val="lv-LV"/>
              </w:rPr>
              <w:t>----- kviešu</w:t>
            </w:r>
          </w:p>
        </w:tc>
        <w:tc>
          <w:tcPr>
            <w:tcW w:w="1701" w:type="dxa"/>
            <w:tcBorders>
              <w:top w:val="nil"/>
              <w:left w:val="nil"/>
              <w:bottom w:val="single" w:sz="4" w:space="0" w:color="auto"/>
              <w:right w:val="single" w:sz="4" w:space="0" w:color="auto"/>
            </w:tcBorders>
            <w:shd w:val="clear" w:color="000000" w:fill="FFFFFF"/>
            <w:hideMark/>
          </w:tcPr>
          <w:p w14:paraId="26AA94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07" w14:textId="77777777" w:rsidR="00AB08A9" w:rsidRPr="007B2CC4" w:rsidRDefault="00AB08A9" w:rsidP="00E032E3">
            <w:pPr>
              <w:spacing w:before="60" w:after="60" w:line="240" w:lineRule="auto"/>
              <w:jc w:val="center"/>
              <w:rPr>
                <w:sz w:val="20"/>
                <w:lang w:val="lv-LV"/>
              </w:rPr>
            </w:pPr>
            <w:r w:rsidRPr="007B2CC4">
              <w:rPr>
                <w:sz w:val="20"/>
                <w:lang w:val="lv-LV"/>
              </w:rPr>
              <w:t>99 EUR/1000 kg</w:t>
            </w:r>
          </w:p>
        </w:tc>
        <w:tc>
          <w:tcPr>
            <w:tcW w:w="1843" w:type="dxa"/>
            <w:tcBorders>
              <w:top w:val="nil"/>
              <w:left w:val="nil"/>
              <w:bottom w:val="single" w:sz="4" w:space="0" w:color="auto"/>
              <w:right w:val="single" w:sz="4" w:space="0" w:color="auto"/>
            </w:tcBorders>
            <w:shd w:val="clear" w:color="000000" w:fill="FFFFFF"/>
            <w:hideMark/>
          </w:tcPr>
          <w:p w14:paraId="26AA94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0A" w14:textId="77777777" w:rsidR="00AB08A9" w:rsidRPr="007B2CC4" w:rsidRDefault="00AB08A9" w:rsidP="00E032E3">
            <w:pPr>
              <w:spacing w:before="60" w:after="60" w:line="240" w:lineRule="auto"/>
              <w:rPr>
                <w:sz w:val="20"/>
                <w:lang w:val="lv-LV"/>
              </w:rPr>
            </w:pPr>
          </w:p>
        </w:tc>
      </w:tr>
      <w:tr w:rsidR="00F44A01" w:rsidRPr="007B2CC4" w14:paraId="26AA94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0C" w14:textId="77777777" w:rsidR="00AB08A9" w:rsidRPr="007B2CC4" w:rsidRDefault="00AB08A9" w:rsidP="00E032E3">
            <w:pPr>
              <w:spacing w:before="60" w:after="60" w:line="240" w:lineRule="auto"/>
              <w:rPr>
                <w:sz w:val="20"/>
                <w:lang w:val="lv-LV"/>
              </w:rPr>
            </w:pPr>
            <w:r w:rsidRPr="007B2CC4">
              <w:rPr>
                <w:sz w:val="20"/>
                <w:lang w:val="lv-LV"/>
              </w:rPr>
              <w:t>1104 29 85</w:t>
            </w:r>
          </w:p>
        </w:tc>
        <w:tc>
          <w:tcPr>
            <w:tcW w:w="3969" w:type="dxa"/>
            <w:tcBorders>
              <w:top w:val="nil"/>
              <w:left w:val="nil"/>
              <w:bottom w:val="single" w:sz="4" w:space="0" w:color="auto"/>
              <w:right w:val="single" w:sz="4" w:space="0" w:color="auto"/>
            </w:tcBorders>
            <w:shd w:val="clear" w:color="000000" w:fill="FFFFFF"/>
            <w:hideMark/>
          </w:tcPr>
          <w:p w14:paraId="26AA940D" w14:textId="77777777" w:rsidR="00AB08A9" w:rsidRPr="007B2CC4" w:rsidRDefault="00AB08A9" w:rsidP="00E032E3">
            <w:pPr>
              <w:spacing w:before="60" w:after="60" w:line="240" w:lineRule="auto"/>
              <w:rPr>
                <w:sz w:val="20"/>
                <w:lang w:val="lv-LV"/>
              </w:rPr>
            </w:pPr>
            <w:r w:rsidRPr="007B2CC4">
              <w:rPr>
                <w:sz w:val="20"/>
                <w:lang w:val="lv-LV"/>
              </w:rPr>
              <w:t>----- rudzu</w:t>
            </w:r>
          </w:p>
        </w:tc>
        <w:tc>
          <w:tcPr>
            <w:tcW w:w="1701" w:type="dxa"/>
            <w:tcBorders>
              <w:top w:val="nil"/>
              <w:left w:val="nil"/>
              <w:bottom w:val="single" w:sz="4" w:space="0" w:color="auto"/>
              <w:right w:val="single" w:sz="4" w:space="0" w:color="auto"/>
            </w:tcBorders>
            <w:shd w:val="clear" w:color="000000" w:fill="FFFFFF"/>
            <w:hideMark/>
          </w:tcPr>
          <w:p w14:paraId="26AA94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0F" w14:textId="77777777" w:rsidR="00AB08A9" w:rsidRPr="007B2CC4" w:rsidRDefault="00AB08A9" w:rsidP="00E032E3">
            <w:pPr>
              <w:spacing w:before="60" w:after="60" w:line="240" w:lineRule="auto"/>
              <w:jc w:val="center"/>
              <w:rPr>
                <w:sz w:val="20"/>
                <w:lang w:val="lv-LV"/>
              </w:rPr>
            </w:pPr>
            <w:r w:rsidRPr="007B2CC4">
              <w:rPr>
                <w:sz w:val="20"/>
                <w:lang w:val="lv-LV"/>
              </w:rPr>
              <w:t>97 EUR/1000 kg</w:t>
            </w:r>
          </w:p>
        </w:tc>
        <w:tc>
          <w:tcPr>
            <w:tcW w:w="1843" w:type="dxa"/>
            <w:tcBorders>
              <w:top w:val="nil"/>
              <w:left w:val="nil"/>
              <w:bottom w:val="single" w:sz="4" w:space="0" w:color="auto"/>
              <w:right w:val="single" w:sz="4" w:space="0" w:color="auto"/>
            </w:tcBorders>
            <w:shd w:val="clear" w:color="000000" w:fill="FFFFFF"/>
            <w:hideMark/>
          </w:tcPr>
          <w:p w14:paraId="26AA94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12" w14:textId="77777777" w:rsidR="00AB08A9" w:rsidRPr="007B2CC4" w:rsidRDefault="00AB08A9" w:rsidP="00E032E3">
            <w:pPr>
              <w:spacing w:before="60" w:after="60" w:line="240" w:lineRule="auto"/>
              <w:rPr>
                <w:sz w:val="20"/>
                <w:lang w:val="lv-LV"/>
              </w:rPr>
            </w:pPr>
          </w:p>
        </w:tc>
      </w:tr>
      <w:tr w:rsidR="00F44A01" w:rsidRPr="007B2CC4" w14:paraId="26AA94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14" w14:textId="77777777" w:rsidR="00AB08A9" w:rsidRPr="007B2CC4" w:rsidRDefault="00AB08A9" w:rsidP="00E032E3">
            <w:pPr>
              <w:spacing w:before="60" w:after="60" w:line="240" w:lineRule="auto"/>
              <w:rPr>
                <w:sz w:val="20"/>
                <w:lang w:val="lv-LV"/>
              </w:rPr>
            </w:pPr>
            <w:r w:rsidRPr="007B2CC4">
              <w:rPr>
                <w:sz w:val="20"/>
                <w:lang w:val="lv-LV"/>
              </w:rPr>
              <w:t>1104 29 89</w:t>
            </w:r>
          </w:p>
        </w:tc>
        <w:tc>
          <w:tcPr>
            <w:tcW w:w="3969" w:type="dxa"/>
            <w:tcBorders>
              <w:top w:val="nil"/>
              <w:left w:val="nil"/>
              <w:bottom w:val="single" w:sz="4" w:space="0" w:color="auto"/>
              <w:right w:val="single" w:sz="4" w:space="0" w:color="auto"/>
            </w:tcBorders>
            <w:shd w:val="clear" w:color="000000" w:fill="FFFFFF"/>
            <w:hideMark/>
          </w:tcPr>
          <w:p w14:paraId="26AA94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4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17" w14:textId="77777777" w:rsidR="00AB08A9" w:rsidRPr="007B2CC4" w:rsidRDefault="00AB08A9" w:rsidP="00E032E3">
            <w:pPr>
              <w:spacing w:before="60" w:after="60" w:line="240" w:lineRule="auto"/>
              <w:jc w:val="center"/>
              <w:rPr>
                <w:sz w:val="20"/>
                <w:lang w:val="lv-LV"/>
              </w:rPr>
            </w:pPr>
            <w:r w:rsidRPr="007B2CC4">
              <w:rPr>
                <w:sz w:val="20"/>
                <w:lang w:val="lv-LV"/>
              </w:rPr>
              <w:t>98 EUR/1000 kg</w:t>
            </w:r>
          </w:p>
        </w:tc>
        <w:tc>
          <w:tcPr>
            <w:tcW w:w="1843" w:type="dxa"/>
            <w:tcBorders>
              <w:top w:val="nil"/>
              <w:left w:val="nil"/>
              <w:bottom w:val="single" w:sz="4" w:space="0" w:color="auto"/>
              <w:right w:val="single" w:sz="4" w:space="0" w:color="auto"/>
            </w:tcBorders>
            <w:shd w:val="clear" w:color="000000" w:fill="FFFFFF"/>
            <w:hideMark/>
          </w:tcPr>
          <w:p w14:paraId="26AA94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1A" w14:textId="77777777" w:rsidR="00AB08A9" w:rsidRPr="007B2CC4" w:rsidRDefault="00AB08A9" w:rsidP="00E032E3">
            <w:pPr>
              <w:spacing w:before="60" w:after="60" w:line="240" w:lineRule="auto"/>
              <w:rPr>
                <w:sz w:val="20"/>
                <w:lang w:val="lv-LV"/>
              </w:rPr>
            </w:pPr>
          </w:p>
        </w:tc>
      </w:tr>
      <w:tr w:rsidR="00F44A01" w:rsidRPr="007B2CC4" w14:paraId="26AA94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1C" w14:textId="77777777" w:rsidR="00AB08A9" w:rsidRPr="007B2CC4" w:rsidRDefault="00AB08A9" w:rsidP="00E032E3">
            <w:pPr>
              <w:spacing w:before="60" w:after="60" w:line="240" w:lineRule="auto"/>
              <w:rPr>
                <w:sz w:val="20"/>
                <w:lang w:val="lv-LV"/>
              </w:rPr>
            </w:pPr>
            <w:r w:rsidRPr="007B2CC4">
              <w:rPr>
                <w:sz w:val="20"/>
                <w:lang w:val="lv-LV"/>
              </w:rPr>
              <w:t>1104 30</w:t>
            </w:r>
          </w:p>
        </w:tc>
        <w:tc>
          <w:tcPr>
            <w:tcW w:w="3969" w:type="dxa"/>
            <w:tcBorders>
              <w:top w:val="nil"/>
              <w:left w:val="nil"/>
              <w:bottom w:val="single" w:sz="4" w:space="0" w:color="auto"/>
              <w:right w:val="single" w:sz="4" w:space="0" w:color="auto"/>
            </w:tcBorders>
            <w:shd w:val="clear" w:color="000000" w:fill="FFFFFF"/>
            <w:hideMark/>
          </w:tcPr>
          <w:p w14:paraId="26AA941D" w14:textId="77777777" w:rsidR="00AB08A9" w:rsidRPr="007B2CC4" w:rsidRDefault="00AB08A9" w:rsidP="00E032E3">
            <w:pPr>
              <w:spacing w:before="60" w:after="60" w:line="240" w:lineRule="auto"/>
              <w:rPr>
                <w:sz w:val="20"/>
                <w:lang w:val="lv-LV"/>
              </w:rPr>
            </w:pPr>
            <w:r w:rsidRPr="007B2CC4">
              <w:rPr>
                <w:sz w:val="20"/>
                <w:lang w:val="lv-LV"/>
              </w:rPr>
              <w:t>- graudaugu dīgļi, veseli, placināti, pārslās vai malti</w:t>
            </w:r>
          </w:p>
        </w:tc>
        <w:tc>
          <w:tcPr>
            <w:tcW w:w="1701" w:type="dxa"/>
            <w:tcBorders>
              <w:top w:val="nil"/>
              <w:left w:val="nil"/>
              <w:bottom w:val="single" w:sz="4" w:space="0" w:color="auto"/>
              <w:right w:val="single" w:sz="4" w:space="0" w:color="auto"/>
            </w:tcBorders>
            <w:shd w:val="clear" w:color="000000" w:fill="FFFFFF"/>
            <w:hideMark/>
          </w:tcPr>
          <w:p w14:paraId="26AA94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4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22" w14:textId="77777777" w:rsidR="00AB08A9" w:rsidRPr="007B2CC4" w:rsidRDefault="00AB08A9" w:rsidP="00E032E3">
            <w:pPr>
              <w:spacing w:before="60" w:after="60" w:line="240" w:lineRule="auto"/>
              <w:rPr>
                <w:sz w:val="20"/>
                <w:lang w:val="lv-LV"/>
              </w:rPr>
            </w:pPr>
          </w:p>
        </w:tc>
      </w:tr>
      <w:tr w:rsidR="00F44A01" w:rsidRPr="007B2CC4" w14:paraId="26AA94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24" w14:textId="77777777" w:rsidR="00AB08A9" w:rsidRPr="007B2CC4" w:rsidRDefault="00AB08A9" w:rsidP="00E032E3">
            <w:pPr>
              <w:spacing w:before="60" w:after="60" w:line="240" w:lineRule="auto"/>
              <w:rPr>
                <w:sz w:val="20"/>
                <w:lang w:val="lv-LV"/>
              </w:rPr>
            </w:pPr>
            <w:r w:rsidRPr="007B2CC4">
              <w:rPr>
                <w:sz w:val="20"/>
                <w:lang w:val="lv-LV"/>
              </w:rPr>
              <w:t>1104 30 10</w:t>
            </w:r>
          </w:p>
        </w:tc>
        <w:tc>
          <w:tcPr>
            <w:tcW w:w="3969" w:type="dxa"/>
            <w:tcBorders>
              <w:top w:val="nil"/>
              <w:left w:val="nil"/>
              <w:bottom w:val="single" w:sz="4" w:space="0" w:color="auto"/>
              <w:right w:val="single" w:sz="4" w:space="0" w:color="auto"/>
            </w:tcBorders>
            <w:shd w:val="clear" w:color="000000" w:fill="FFFFFF"/>
            <w:hideMark/>
          </w:tcPr>
          <w:p w14:paraId="26AA9425" w14:textId="77777777" w:rsidR="00AB08A9" w:rsidRPr="007B2CC4" w:rsidRDefault="00AB08A9" w:rsidP="00E032E3">
            <w:pPr>
              <w:spacing w:before="60" w:after="60" w:line="240" w:lineRule="auto"/>
              <w:rPr>
                <w:sz w:val="20"/>
                <w:lang w:val="lv-LV"/>
              </w:rPr>
            </w:pPr>
            <w:r w:rsidRPr="007B2CC4">
              <w:rPr>
                <w:sz w:val="20"/>
                <w:lang w:val="lv-LV"/>
              </w:rPr>
              <w:t>-- kviešu</w:t>
            </w:r>
          </w:p>
        </w:tc>
        <w:tc>
          <w:tcPr>
            <w:tcW w:w="1701" w:type="dxa"/>
            <w:tcBorders>
              <w:top w:val="nil"/>
              <w:left w:val="nil"/>
              <w:bottom w:val="single" w:sz="4" w:space="0" w:color="auto"/>
              <w:right w:val="single" w:sz="4" w:space="0" w:color="auto"/>
            </w:tcBorders>
            <w:shd w:val="clear" w:color="000000" w:fill="FFFFFF"/>
            <w:hideMark/>
          </w:tcPr>
          <w:p w14:paraId="26AA94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27" w14:textId="77777777" w:rsidR="00AB08A9" w:rsidRPr="007B2CC4" w:rsidRDefault="00AB08A9" w:rsidP="00E032E3">
            <w:pPr>
              <w:spacing w:before="60" w:after="60" w:line="240" w:lineRule="auto"/>
              <w:jc w:val="center"/>
              <w:rPr>
                <w:sz w:val="20"/>
                <w:lang w:val="lv-LV"/>
              </w:rPr>
            </w:pPr>
            <w:r w:rsidRPr="007B2CC4">
              <w:rPr>
                <w:sz w:val="20"/>
                <w:lang w:val="lv-LV"/>
              </w:rPr>
              <w:t>76 EUR/1000 kg</w:t>
            </w:r>
          </w:p>
        </w:tc>
        <w:tc>
          <w:tcPr>
            <w:tcW w:w="1843" w:type="dxa"/>
            <w:tcBorders>
              <w:top w:val="nil"/>
              <w:left w:val="nil"/>
              <w:bottom w:val="single" w:sz="4" w:space="0" w:color="auto"/>
              <w:right w:val="single" w:sz="4" w:space="0" w:color="auto"/>
            </w:tcBorders>
            <w:shd w:val="clear" w:color="000000" w:fill="FFFFFF"/>
            <w:hideMark/>
          </w:tcPr>
          <w:p w14:paraId="26AA94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2A" w14:textId="77777777" w:rsidR="00AB08A9" w:rsidRPr="007B2CC4" w:rsidRDefault="00AB08A9" w:rsidP="00E032E3">
            <w:pPr>
              <w:spacing w:before="60" w:after="60" w:line="240" w:lineRule="auto"/>
              <w:rPr>
                <w:sz w:val="20"/>
                <w:lang w:val="lv-LV"/>
              </w:rPr>
            </w:pPr>
          </w:p>
        </w:tc>
      </w:tr>
      <w:tr w:rsidR="00F44A01" w:rsidRPr="007B2CC4" w14:paraId="26AA94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2C" w14:textId="77777777" w:rsidR="00AB08A9" w:rsidRPr="007B2CC4" w:rsidRDefault="00AB08A9" w:rsidP="00F44A01">
            <w:pPr>
              <w:pageBreakBefore/>
              <w:spacing w:before="60" w:after="60" w:line="240" w:lineRule="auto"/>
              <w:rPr>
                <w:sz w:val="20"/>
                <w:lang w:val="lv-LV"/>
              </w:rPr>
            </w:pPr>
            <w:r w:rsidRPr="007B2CC4">
              <w:rPr>
                <w:sz w:val="20"/>
                <w:lang w:val="lv-LV"/>
              </w:rPr>
              <w:t>1104 30 90</w:t>
            </w:r>
          </w:p>
        </w:tc>
        <w:tc>
          <w:tcPr>
            <w:tcW w:w="3969" w:type="dxa"/>
            <w:tcBorders>
              <w:top w:val="nil"/>
              <w:left w:val="nil"/>
              <w:bottom w:val="single" w:sz="4" w:space="0" w:color="auto"/>
              <w:right w:val="single" w:sz="4" w:space="0" w:color="auto"/>
            </w:tcBorders>
            <w:shd w:val="clear" w:color="000000" w:fill="FFFFFF"/>
            <w:hideMark/>
          </w:tcPr>
          <w:p w14:paraId="26AA942D" w14:textId="77777777" w:rsidR="00AB08A9" w:rsidRPr="007B2CC4" w:rsidRDefault="00AB08A9" w:rsidP="00F44A01">
            <w:pPr>
              <w:pageBreakBefore/>
              <w:spacing w:before="60" w:after="60" w:line="240" w:lineRule="auto"/>
              <w:rPr>
                <w:sz w:val="20"/>
                <w:lang w:val="lv-LV"/>
              </w:rPr>
            </w:pPr>
            <w:r w:rsidRPr="007B2CC4">
              <w:rPr>
                <w:sz w:val="20"/>
                <w:lang w:val="lv-LV"/>
              </w:rPr>
              <w:t>-- citu graudaugu</w:t>
            </w:r>
          </w:p>
        </w:tc>
        <w:tc>
          <w:tcPr>
            <w:tcW w:w="1701" w:type="dxa"/>
            <w:tcBorders>
              <w:top w:val="nil"/>
              <w:left w:val="nil"/>
              <w:bottom w:val="single" w:sz="4" w:space="0" w:color="auto"/>
              <w:right w:val="single" w:sz="4" w:space="0" w:color="auto"/>
            </w:tcBorders>
            <w:shd w:val="clear" w:color="000000" w:fill="FFFFFF"/>
            <w:hideMark/>
          </w:tcPr>
          <w:p w14:paraId="26AA942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2F" w14:textId="77777777" w:rsidR="00AB08A9" w:rsidRPr="007B2CC4" w:rsidRDefault="00AB08A9" w:rsidP="00F44A01">
            <w:pPr>
              <w:pageBreakBefore/>
              <w:spacing w:before="60" w:after="60" w:line="240" w:lineRule="auto"/>
              <w:jc w:val="center"/>
              <w:rPr>
                <w:sz w:val="20"/>
                <w:lang w:val="lv-LV"/>
              </w:rPr>
            </w:pPr>
            <w:r w:rsidRPr="007B2CC4">
              <w:rPr>
                <w:sz w:val="20"/>
                <w:lang w:val="lv-LV"/>
              </w:rPr>
              <w:t>75 EUR/1000 kg</w:t>
            </w:r>
          </w:p>
        </w:tc>
        <w:tc>
          <w:tcPr>
            <w:tcW w:w="1843" w:type="dxa"/>
            <w:tcBorders>
              <w:top w:val="nil"/>
              <w:left w:val="nil"/>
              <w:bottom w:val="single" w:sz="4" w:space="0" w:color="auto"/>
              <w:right w:val="single" w:sz="4" w:space="0" w:color="auto"/>
            </w:tcBorders>
            <w:shd w:val="clear" w:color="000000" w:fill="FFFFFF"/>
            <w:hideMark/>
          </w:tcPr>
          <w:p w14:paraId="26AA9430" w14:textId="77777777" w:rsidR="00AB08A9" w:rsidRPr="007B2CC4" w:rsidRDefault="00AB08A9" w:rsidP="00F44A01">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43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32" w14:textId="77777777" w:rsidR="00AB08A9" w:rsidRPr="007B2CC4" w:rsidRDefault="00AB08A9" w:rsidP="00F44A01">
            <w:pPr>
              <w:pageBreakBefore/>
              <w:spacing w:before="60" w:after="60" w:line="240" w:lineRule="auto"/>
              <w:rPr>
                <w:sz w:val="20"/>
                <w:lang w:val="lv-LV"/>
              </w:rPr>
            </w:pPr>
          </w:p>
        </w:tc>
      </w:tr>
      <w:tr w:rsidR="00F44A01" w:rsidRPr="007B2CC4" w14:paraId="26AA94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34" w14:textId="77777777" w:rsidR="00AB08A9" w:rsidRPr="007B2CC4" w:rsidRDefault="00AB08A9" w:rsidP="00E032E3">
            <w:pPr>
              <w:spacing w:before="60" w:after="60" w:line="240" w:lineRule="auto"/>
              <w:rPr>
                <w:sz w:val="20"/>
                <w:lang w:val="lv-LV"/>
              </w:rPr>
            </w:pPr>
            <w:r w:rsidRPr="007B2CC4">
              <w:rPr>
                <w:sz w:val="20"/>
                <w:lang w:val="lv-LV"/>
              </w:rPr>
              <w:t>1105</w:t>
            </w:r>
          </w:p>
        </w:tc>
        <w:tc>
          <w:tcPr>
            <w:tcW w:w="3969" w:type="dxa"/>
            <w:tcBorders>
              <w:top w:val="nil"/>
              <w:left w:val="nil"/>
              <w:bottom w:val="single" w:sz="4" w:space="0" w:color="auto"/>
              <w:right w:val="single" w:sz="4" w:space="0" w:color="auto"/>
            </w:tcBorders>
            <w:shd w:val="clear" w:color="000000" w:fill="FFFFFF"/>
            <w:hideMark/>
          </w:tcPr>
          <w:p w14:paraId="26AA9435" w14:textId="77777777" w:rsidR="00AB08A9" w:rsidRPr="007B2CC4" w:rsidRDefault="00AB08A9" w:rsidP="00E032E3">
            <w:pPr>
              <w:spacing w:before="60" w:after="60" w:line="240" w:lineRule="auto"/>
              <w:rPr>
                <w:sz w:val="20"/>
                <w:lang w:val="lv-LV"/>
              </w:rPr>
            </w:pPr>
            <w:r w:rsidRPr="007B2CC4">
              <w:rPr>
                <w:sz w:val="20"/>
                <w:lang w:val="lv-LV"/>
              </w:rPr>
              <w:t>Kartupeļu milti, pulveris, pārslas, granulas un zirnīši</w:t>
            </w:r>
          </w:p>
        </w:tc>
        <w:tc>
          <w:tcPr>
            <w:tcW w:w="1701" w:type="dxa"/>
            <w:tcBorders>
              <w:top w:val="nil"/>
              <w:left w:val="nil"/>
              <w:bottom w:val="single" w:sz="4" w:space="0" w:color="auto"/>
              <w:right w:val="single" w:sz="4" w:space="0" w:color="auto"/>
            </w:tcBorders>
            <w:shd w:val="clear" w:color="000000" w:fill="FFFFFF"/>
            <w:hideMark/>
          </w:tcPr>
          <w:p w14:paraId="26AA94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4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3A" w14:textId="77777777" w:rsidR="00AB08A9" w:rsidRPr="007B2CC4" w:rsidRDefault="00AB08A9" w:rsidP="00E032E3">
            <w:pPr>
              <w:spacing w:before="60" w:after="60" w:line="240" w:lineRule="auto"/>
              <w:rPr>
                <w:sz w:val="20"/>
                <w:lang w:val="lv-LV"/>
              </w:rPr>
            </w:pPr>
          </w:p>
        </w:tc>
      </w:tr>
      <w:tr w:rsidR="00F44A01" w:rsidRPr="007B2CC4" w14:paraId="26AA94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3C" w14:textId="77777777" w:rsidR="00AB08A9" w:rsidRPr="007B2CC4" w:rsidRDefault="00AB08A9" w:rsidP="00E032E3">
            <w:pPr>
              <w:spacing w:before="60" w:after="60" w:line="240" w:lineRule="auto"/>
              <w:rPr>
                <w:sz w:val="20"/>
                <w:lang w:val="lv-LV"/>
              </w:rPr>
            </w:pPr>
            <w:r w:rsidRPr="007B2CC4">
              <w:rPr>
                <w:sz w:val="20"/>
                <w:lang w:val="lv-LV"/>
              </w:rPr>
              <w:t>1105 10 00</w:t>
            </w:r>
          </w:p>
        </w:tc>
        <w:tc>
          <w:tcPr>
            <w:tcW w:w="3969" w:type="dxa"/>
            <w:tcBorders>
              <w:top w:val="nil"/>
              <w:left w:val="nil"/>
              <w:bottom w:val="single" w:sz="4" w:space="0" w:color="auto"/>
              <w:right w:val="single" w:sz="4" w:space="0" w:color="auto"/>
            </w:tcBorders>
            <w:shd w:val="clear" w:color="000000" w:fill="FFFFFF"/>
            <w:hideMark/>
          </w:tcPr>
          <w:p w14:paraId="26AA943D" w14:textId="77777777" w:rsidR="00AB08A9" w:rsidRPr="007B2CC4" w:rsidRDefault="00AB08A9" w:rsidP="00E032E3">
            <w:pPr>
              <w:spacing w:before="60" w:after="60" w:line="240" w:lineRule="auto"/>
              <w:rPr>
                <w:sz w:val="20"/>
                <w:lang w:val="lv-LV"/>
              </w:rPr>
            </w:pPr>
            <w:r w:rsidRPr="007B2CC4">
              <w:rPr>
                <w:sz w:val="20"/>
                <w:lang w:val="lv-LV"/>
              </w:rPr>
              <w:t>- milti, rupja maluma milti un pulveris</w:t>
            </w:r>
          </w:p>
        </w:tc>
        <w:tc>
          <w:tcPr>
            <w:tcW w:w="1701" w:type="dxa"/>
            <w:tcBorders>
              <w:top w:val="nil"/>
              <w:left w:val="nil"/>
              <w:bottom w:val="single" w:sz="4" w:space="0" w:color="auto"/>
              <w:right w:val="single" w:sz="4" w:space="0" w:color="auto"/>
            </w:tcBorders>
            <w:shd w:val="clear" w:color="000000" w:fill="FFFFFF"/>
            <w:hideMark/>
          </w:tcPr>
          <w:p w14:paraId="26AA94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3F" w14:textId="77777777" w:rsidR="00AB08A9" w:rsidRPr="007B2CC4" w:rsidRDefault="00AB08A9" w:rsidP="00E032E3">
            <w:pPr>
              <w:spacing w:before="60" w:after="60" w:line="240" w:lineRule="auto"/>
              <w:jc w:val="center"/>
              <w:rPr>
                <w:sz w:val="20"/>
                <w:lang w:val="lv-LV"/>
              </w:rPr>
            </w:pPr>
            <w:r w:rsidRPr="007B2CC4">
              <w:rPr>
                <w:sz w:val="20"/>
                <w:lang w:val="lv-LV"/>
              </w:rPr>
              <w:t>12,2 %</w:t>
            </w:r>
          </w:p>
        </w:tc>
        <w:tc>
          <w:tcPr>
            <w:tcW w:w="1843" w:type="dxa"/>
            <w:tcBorders>
              <w:top w:val="nil"/>
              <w:left w:val="nil"/>
              <w:bottom w:val="single" w:sz="4" w:space="0" w:color="auto"/>
              <w:right w:val="single" w:sz="4" w:space="0" w:color="auto"/>
            </w:tcBorders>
            <w:shd w:val="clear" w:color="000000" w:fill="FFFFFF"/>
            <w:hideMark/>
          </w:tcPr>
          <w:p w14:paraId="26AA94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42" w14:textId="77777777" w:rsidR="00AB08A9" w:rsidRPr="007B2CC4" w:rsidRDefault="00AB08A9" w:rsidP="00E032E3">
            <w:pPr>
              <w:spacing w:before="60" w:after="60" w:line="240" w:lineRule="auto"/>
              <w:rPr>
                <w:sz w:val="20"/>
                <w:lang w:val="lv-LV"/>
              </w:rPr>
            </w:pPr>
          </w:p>
        </w:tc>
      </w:tr>
      <w:tr w:rsidR="00F44A01" w:rsidRPr="007B2CC4" w14:paraId="26AA94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44" w14:textId="77777777" w:rsidR="00AB08A9" w:rsidRPr="007B2CC4" w:rsidRDefault="00AB08A9" w:rsidP="00E032E3">
            <w:pPr>
              <w:spacing w:before="60" w:after="60" w:line="240" w:lineRule="auto"/>
              <w:rPr>
                <w:sz w:val="20"/>
                <w:lang w:val="lv-LV"/>
              </w:rPr>
            </w:pPr>
            <w:r w:rsidRPr="007B2CC4">
              <w:rPr>
                <w:sz w:val="20"/>
                <w:lang w:val="lv-LV"/>
              </w:rPr>
              <w:t>1105 20 00</w:t>
            </w:r>
          </w:p>
        </w:tc>
        <w:tc>
          <w:tcPr>
            <w:tcW w:w="3969" w:type="dxa"/>
            <w:tcBorders>
              <w:top w:val="nil"/>
              <w:left w:val="nil"/>
              <w:bottom w:val="single" w:sz="4" w:space="0" w:color="auto"/>
              <w:right w:val="single" w:sz="4" w:space="0" w:color="auto"/>
            </w:tcBorders>
            <w:shd w:val="clear" w:color="000000" w:fill="FFFFFF"/>
            <w:hideMark/>
          </w:tcPr>
          <w:p w14:paraId="26AA9445" w14:textId="77777777" w:rsidR="00AB08A9" w:rsidRPr="007B2CC4" w:rsidRDefault="00AB08A9" w:rsidP="00E032E3">
            <w:pPr>
              <w:spacing w:before="60" w:after="60" w:line="240" w:lineRule="auto"/>
              <w:rPr>
                <w:sz w:val="20"/>
                <w:lang w:val="lv-LV"/>
              </w:rPr>
            </w:pPr>
            <w:r w:rsidRPr="007B2CC4">
              <w:rPr>
                <w:sz w:val="20"/>
                <w:lang w:val="lv-LV"/>
              </w:rPr>
              <w:t>- pārslas, granulas un zirnīši</w:t>
            </w:r>
          </w:p>
        </w:tc>
        <w:tc>
          <w:tcPr>
            <w:tcW w:w="1701" w:type="dxa"/>
            <w:tcBorders>
              <w:top w:val="nil"/>
              <w:left w:val="nil"/>
              <w:bottom w:val="single" w:sz="4" w:space="0" w:color="auto"/>
              <w:right w:val="single" w:sz="4" w:space="0" w:color="auto"/>
            </w:tcBorders>
            <w:shd w:val="clear" w:color="000000" w:fill="FFFFFF"/>
            <w:hideMark/>
          </w:tcPr>
          <w:p w14:paraId="26AA94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47" w14:textId="77777777" w:rsidR="00AB08A9" w:rsidRPr="007B2CC4" w:rsidRDefault="00AB08A9" w:rsidP="00E032E3">
            <w:pPr>
              <w:spacing w:before="60" w:after="60" w:line="240" w:lineRule="auto"/>
              <w:jc w:val="center"/>
              <w:rPr>
                <w:sz w:val="20"/>
                <w:lang w:val="lv-LV"/>
              </w:rPr>
            </w:pPr>
            <w:r w:rsidRPr="007B2CC4">
              <w:rPr>
                <w:sz w:val="20"/>
                <w:lang w:val="lv-LV"/>
              </w:rPr>
              <w:t>12,2 %</w:t>
            </w:r>
          </w:p>
        </w:tc>
        <w:tc>
          <w:tcPr>
            <w:tcW w:w="1843" w:type="dxa"/>
            <w:tcBorders>
              <w:top w:val="nil"/>
              <w:left w:val="nil"/>
              <w:bottom w:val="single" w:sz="4" w:space="0" w:color="auto"/>
              <w:right w:val="single" w:sz="4" w:space="0" w:color="auto"/>
            </w:tcBorders>
            <w:shd w:val="clear" w:color="000000" w:fill="FFFFFF"/>
            <w:hideMark/>
          </w:tcPr>
          <w:p w14:paraId="26AA94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4A" w14:textId="77777777" w:rsidR="00AB08A9" w:rsidRPr="007B2CC4" w:rsidRDefault="00AB08A9" w:rsidP="00E032E3">
            <w:pPr>
              <w:spacing w:before="60" w:after="60" w:line="240" w:lineRule="auto"/>
              <w:rPr>
                <w:sz w:val="20"/>
                <w:lang w:val="lv-LV"/>
              </w:rPr>
            </w:pPr>
          </w:p>
        </w:tc>
      </w:tr>
      <w:tr w:rsidR="00F44A01" w:rsidRPr="007B2CC4" w14:paraId="26AA94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4C" w14:textId="77777777" w:rsidR="00AB08A9" w:rsidRPr="007B2CC4" w:rsidRDefault="00AB08A9" w:rsidP="00E032E3">
            <w:pPr>
              <w:spacing w:before="60" w:after="60" w:line="240" w:lineRule="auto"/>
              <w:rPr>
                <w:sz w:val="20"/>
                <w:lang w:val="lv-LV"/>
              </w:rPr>
            </w:pPr>
            <w:r w:rsidRPr="007B2CC4">
              <w:rPr>
                <w:sz w:val="20"/>
                <w:lang w:val="lv-LV"/>
              </w:rPr>
              <w:t>1106</w:t>
            </w:r>
          </w:p>
        </w:tc>
        <w:tc>
          <w:tcPr>
            <w:tcW w:w="3969" w:type="dxa"/>
            <w:tcBorders>
              <w:top w:val="nil"/>
              <w:left w:val="nil"/>
              <w:bottom w:val="single" w:sz="4" w:space="0" w:color="auto"/>
              <w:right w:val="single" w:sz="4" w:space="0" w:color="auto"/>
            </w:tcBorders>
            <w:shd w:val="clear" w:color="000000" w:fill="FFFFFF"/>
            <w:hideMark/>
          </w:tcPr>
          <w:p w14:paraId="26AA944D" w14:textId="77777777" w:rsidR="00AB08A9" w:rsidRPr="007B2CC4" w:rsidRDefault="00AB08A9" w:rsidP="00E032E3">
            <w:pPr>
              <w:spacing w:before="60" w:after="60" w:line="240" w:lineRule="auto"/>
              <w:rPr>
                <w:sz w:val="20"/>
                <w:lang w:val="lv-LV"/>
              </w:rPr>
            </w:pPr>
            <w:r w:rsidRPr="007B2CC4">
              <w:rPr>
                <w:sz w:val="20"/>
                <w:lang w:val="lv-LV"/>
              </w:rPr>
              <w:t>Pozīcijas 0713 kaltēto pākšu dārzeņu, pozīcijas 0714 sāgo palmas serdes un sakņu vai bumbuļu, vai 8. nodaļā minēto produktu milti, rupja maluma milti un pulveris</w:t>
            </w:r>
          </w:p>
        </w:tc>
        <w:tc>
          <w:tcPr>
            <w:tcW w:w="1701" w:type="dxa"/>
            <w:tcBorders>
              <w:top w:val="nil"/>
              <w:left w:val="nil"/>
              <w:bottom w:val="single" w:sz="4" w:space="0" w:color="auto"/>
              <w:right w:val="single" w:sz="4" w:space="0" w:color="auto"/>
            </w:tcBorders>
            <w:shd w:val="clear" w:color="000000" w:fill="FFFFFF"/>
            <w:hideMark/>
          </w:tcPr>
          <w:p w14:paraId="26AA94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4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52" w14:textId="77777777" w:rsidR="00AB08A9" w:rsidRPr="007B2CC4" w:rsidRDefault="00AB08A9" w:rsidP="00E032E3">
            <w:pPr>
              <w:spacing w:before="60" w:after="60" w:line="240" w:lineRule="auto"/>
              <w:rPr>
                <w:sz w:val="20"/>
                <w:lang w:val="lv-LV"/>
              </w:rPr>
            </w:pPr>
          </w:p>
        </w:tc>
      </w:tr>
      <w:tr w:rsidR="00F44A01" w:rsidRPr="007B2CC4" w14:paraId="26AA94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54" w14:textId="77777777" w:rsidR="00AB08A9" w:rsidRPr="007B2CC4" w:rsidRDefault="00AB08A9" w:rsidP="00E032E3">
            <w:pPr>
              <w:spacing w:before="60" w:after="60" w:line="240" w:lineRule="auto"/>
              <w:rPr>
                <w:sz w:val="20"/>
                <w:lang w:val="lv-LV"/>
              </w:rPr>
            </w:pPr>
            <w:r w:rsidRPr="007B2CC4">
              <w:rPr>
                <w:sz w:val="20"/>
                <w:lang w:val="lv-LV"/>
              </w:rPr>
              <w:t>1106 10 00</w:t>
            </w:r>
          </w:p>
        </w:tc>
        <w:tc>
          <w:tcPr>
            <w:tcW w:w="3969" w:type="dxa"/>
            <w:tcBorders>
              <w:top w:val="nil"/>
              <w:left w:val="nil"/>
              <w:bottom w:val="single" w:sz="4" w:space="0" w:color="auto"/>
              <w:right w:val="single" w:sz="4" w:space="0" w:color="auto"/>
            </w:tcBorders>
            <w:shd w:val="clear" w:color="000000" w:fill="FFFFFF"/>
            <w:hideMark/>
          </w:tcPr>
          <w:p w14:paraId="26AA9455" w14:textId="77777777" w:rsidR="00AB08A9" w:rsidRPr="007B2CC4" w:rsidRDefault="00AB08A9" w:rsidP="00E032E3">
            <w:pPr>
              <w:spacing w:before="60" w:after="60" w:line="240" w:lineRule="auto"/>
              <w:rPr>
                <w:sz w:val="20"/>
                <w:lang w:val="lv-LV"/>
              </w:rPr>
            </w:pPr>
            <w:r w:rsidRPr="007B2CC4">
              <w:rPr>
                <w:sz w:val="20"/>
                <w:lang w:val="lv-LV"/>
              </w:rPr>
              <w:t>- pozīcijā 0713 minēto kaltēto pākšu dārzeņu</w:t>
            </w:r>
          </w:p>
        </w:tc>
        <w:tc>
          <w:tcPr>
            <w:tcW w:w="1701" w:type="dxa"/>
            <w:tcBorders>
              <w:top w:val="nil"/>
              <w:left w:val="nil"/>
              <w:bottom w:val="single" w:sz="4" w:space="0" w:color="auto"/>
              <w:right w:val="single" w:sz="4" w:space="0" w:color="auto"/>
            </w:tcBorders>
            <w:shd w:val="clear" w:color="000000" w:fill="FFFFFF"/>
            <w:hideMark/>
          </w:tcPr>
          <w:p w14:paraId="26AA94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57"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94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5A" w14:textId="77777777" w:rsidR="00AB08A9" w:rsidRPr="007B2CC4" w:rsidRDefault="00AB08A9" w:rsidP="00E032E3">
            <w:pPr>
              <w:spacing w:before="60" w:after="60" w:line="240" w:lineRule="auto"/>
              <w:rPr>
                <w:sz w:val="20"/>
                <w:lang w:val="lv-LV"/>
              </w:rPr>
            </w:pPr>
          </w:p>
        </w:tc>
      </w:tr>
      <w:tr w:rsidR="00F44A01" w:rsidRPr="007B2CC4" w14:paraId="26AA94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5C" w14:textId="77777777" w:rsidR="00AB08A9" w:rsidRPr="007B2CC4" w:rsidRDefault="00AB08A9" w:rsidP="00E032E3">
            <w:pPr>
              <w:spacing w:before="60" w:after="60" w:line="240" w:lineRule="auto"/>
              <w:rPr>
                <w:sz w:val="20"/>
                <w:lang w:val="lv-LV"/>
              </w:rPr>
            </w:pPr>
            <w:r w:rsidRPr="007B2CC4">
              <w:rPr>
                <w:sz w:val="20"/>
                <w:lang w:val="lv-LV"/>
              </w:rPr>
              <w:t>1106 20</w:t>
            </w:r>
          </w:p>
        </w:tc>
        <w:tc>
          <w:tcPr>
            <w:tcW w:w="3969" w:type="dxa"/>
            <w:tcBorders>
              <w:top w:val="nil"/>
              <w:left w:val="nil"/>
              <w:bottom w:val="single" w:sz="4" w:space="0" w:color="auto"/>
              <w:right w:val="single" w:sz="4" w:space="0" w:color="auto"/>
            </w:tcBorders>
            <w:shd w:val="clear" w:color="000000" w:fill="FFFFFF"/>
            <w:hideMark/>
          </w:tcPr>
          <w:p w14:paraId="26AA945D" w14:textId="77777777" w:rsidR="00AB08A9" w:rsidRPr="007B2CC4" w:rsidRDefault="00AB08A9" w:rsidP="00E032E3">
            <w:pPr>
              <w:spacing w:before="60" w:after="60" w:line="240" w:lineRule="auto"/>
              <w:rPr>
                <w:sz w:val="20"/>
                <w:lang w:val="lv-LV"/>
              </w:rPr>
            </w:pPr>
            <w:r w:rsidRPr="007B2CC4">
              <w:rPr>
                <w:sz w:val="20"/>
                <w:lang w:val="lv-LV"/>
              </w:rPr>
              <w:t>- pozīcijā 0714 minēto sāgo vai sakņu un bumbuļu</w:t>
            </w:r>
          </w:p>
        </w:tc>
        <w:tc>
          <w:tcPr>
            <w:tcW w:w="1701" w:type="dxa"/>
            <w:tcBorders>
              <w:top w:val="nil"/>
              <w:left w:val="nil"/>
              <w:bottom w:val="single" w:sz="4" w:space="0" w:color="auto"/>
              <w:right w:val="single" w:sz="4" w:space="0" w:color="auto"/>
            </w:tcBorders>
            <w:shd w:val="clear" w:color="000000" w:fill="FFFFFF"/>
            <w:hideMark/>
          </w:tcPr>
          <w:p w14:paraId="26AA94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4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62" w14:textId="77777777" w:rsidR="00AB08A9" w:rsidRPr="007B2CC4" w:rsidRDefault="00AB08A9" w:rsidP="00E032E3">
            <w:pPr>
              <w:spacing w:before="60" w:after="60" w:line="240" w:lineRule="auto"/>
              <w:rPr>
                <w:sz w:val="20"/>
                <w:lang w:val="lv-LV"/>
              </w:rPr>
            </w:pPr>
          </w:p>
        </w:tc>
      </w:tr>
      <w:tr w:rsidR="00F44A01" w:rsidRPr="007B2CC4" w14:paraId="26AA94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64" w14:textId="77777777" w:rsidR="00AB08A9" w:rsidRPr="007B2CC4" w:rsidRDefault="00AB08A9" w:rsidP="00E032E3">
            <w:pPr>
              <w:spacing w:before="60" w:after="60" w:line="240" w:lineRule="auto"/>
              <w:rPr>
                <w:sz w:val="20"/>
                <w:lang w:val="lv-LV"/>
              </w:rPr>
            </w:pPr>
            <w:r w:rsidRPr="007B2CC4">
              <w:rPr>
                <w:sz w:val="20"/>
                <w:lang w:val="lv-LV"/>
              </w:rPr>
              <w:t>1106 20 10</w:t>
            </w:r>
          </w:p>
        </w:tc>
        <w:tc>
          <w:tcPr>
            <w:tcW w:w="3969" w:type="dxa"/>
            <w:tcBorders>
              <w:top w:val="nil"/>
              <w:left w:val="nil"/>
              <w:bottom w:val="single" w:sz="4" w:space="0" w:color="auto"/>
              <w:right w:val="single" w:sz="4" w:space="0" w:color="auto"/>
            </w:tcBorders>
            <w:shd w:val="clear" w:color="000000" w:fill="FFFFFF"/>
            <w:hideMark/>
          </w:tcPr>
          <w:p w14:paraId="26AA9465" w14:textId="77777777" w:rsidR="00AB08A9" w:rsidRPr="007B2CC4" w:rsidRDefault="00AB08A9" w:rsidP="00E032E3">
            <w:pPr>
              <w:spacing w:before="60" w:after="60" w:line="240" w:lineRule="auto"/>
              <w:rPr>
                <w:sz w:val="20"/>
                <w:lang w:val="lv-LV"/>
              </w:rPr>
            </w:pPr>
            <w:r w:rsidRPr="007B2CC4">
              <w:rPr>
                <w:sz w:val="20"/>
                <w:lang w:val="lv-LV"/>
              </w:rPr>
              <w:t>-- denaturēti</w:t>
            </w:r>
          </w:p>
        </w:tc>
        <w:tc>
          <w:tcPr>
            <w:tcW w:w="1701" w:type="dxa"/>
            <w:tcBorders>
              <w:top w:val="nil"/>
              <w:left w:val="nil"/>
              <w:bottom w:val="single" w:sz="4" w:space="0" w:color="auto"/>
              <w:right w:val="single" w:sz="4" w:space="0" w:color="auto"/>
            </w:tcBorders>
            <w:shd w:val="clear" w:color="000000" w:fill="FFFFFF"/>
            <w:hideMark/>
          </w:tcPr>
          <w:p w14:paraId="26AA94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67" w14:textId="77777777" w:rsidR="00AB08A9" w:rsidRPr="007B2CC4" w:rsidRDefault="00AB08A9" w:rsidP="00E032E3">
            <w:pPr>
              <w:spacing w:before="60" w:after="60" w:line="240" w:lineRule="auto"/>
              <w:jc w:val="center"/>
              <w:rPr>
                <w:sz w:val="20"/>
                <w:lang w:val="lv-LV"/>
              </w:rPr>
            </w:pPr>
            <w:r w:rsidRPr="007B2CC4">
              <w:rPr>
                <w:sz w:val="20"/>
                <w:lang w:val="lv-LV"/>
              </w:rPr>
              <w:t>95 EUR/1000 kg</w:t>
            </w:r>
          </w:p>
        </w:tc>
        <w:tc>
          <w:tcPr>
            <w:tcW w:w="1843" w:type="dxa"/>
            <w:tcBorders>
              <w:top w:val="nil"/>
              <w:left w:val="nil"/>
              <w:bottom w:val="single" w:sz="4" w:space="0" w:color="auto"/>
              <w:right w:val="single" w:sz="4" w:space="0" w:color="auto"/>
            </w:tcBorders>
            <w:shd w:val="clear" w:color="000000" w:fill="FFFFFF"/>
            <w:hideMark/>
          </w:tcPr>
          <w:p w14:paraId="26AA94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6A" w14:textId="77777777" w:rsidR="00AB08A9" w:rsidRPr="007B2CC4" w:rsidRDefault="00AB08A9" w:rsidP="00E032E3">
            <w:pPr>
              <w:spacing w:before="60" w:after="60" w:line="240" w:lineRule="auto"/>
              <w:rPr>
                <w:sz w:val="20"/>
                <w:lang w:val="lv-LV"/>
              </w:rPr>
            </w:pPr>
          </w:p>
        </w:tc>
      </w:tr>
      <w:tr w:rsidR="00F44A01" w:rsidRPr="007B2CC4" w14:paraId="26AA94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6C" w14:textId="77777777" w:rsidR="00AB08A9" w:rsidRPr="007B2CC4" w:rsidRDefault="00AB08A9" w:rsidP="00E032E3">
            <w:pPr>
              <w:spacing w:before="60" w:after="60" w:line="240" w:lineRule="auto"/>
              <w:rPr>
                <w:sz w:val="20"/>
                <w:lang w:val="lv-LV"/>
              </w:rPr>
            </w:pPr>
            <w:r w:rsidRPr="007B2CC4">
              <w:rPr>
                <w:sz w:val="20"/>
                <w:lang w:val="lv-LV"/>
              </w:rPr>
              <w:t>1106 20 90</w:t>
            </w:r>
          </w:p>
        </w:tc>
        <w:tc>
          <w:tcPr>
            <w:tcW w:w="3969" w:type="dxa"/>
            <w:tcBorders>
              <w:top w:val="nil"/>
              <w:left w:val="nil"/>
              <w:bottom w:val="single" w:sz="4" w:space="0" w:color="auto"/>
              <w:right w:val="single" w:sz="4" w:space="0" w:color="auto"/>
            </w:tcBorders>
            <w:shd w:val="clear" w:color="000000" w:fill="FFFFFF"/>
            <w:hideMark/>
          </w:tcPr>
          <w:p w14:paraId="26AA94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4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6F" w14:textId="77777777" w:rsidR="00AB08A9" w:rsidRPr="007B2CC4" w:rsidRDefault="00AB08A9" w:rsidP="00E032E3">
            <w:pPr>
              <w:spacing w:before="60" w:after="60" w:line="240" w:lineRule="auto"/>
              <w:jc w:val="center"/>
              <w:rPr>
                <w:sz w:val="20"/>
                <w:lang w:val="lv-LV"/>
              </w:rPr>
            </w:pPr>
            <w:r w:rsidRPr="007B2CC4">
              <w:rPr>
                <w:sz w:val="20"/>
                <w:lang w:val="lv-LV"/>
              </w:rPr>
              <w:t>166 EUR/1000 kg</w:t>
            </w:r>
          </w:p>
        </w:tc>
        <w:tc>
          <w:tcPr>
            <w:tcW w:w="1843" w:type="dxa"/>
            <w:tcBorders>
              <w:top w:val="nil"/>
              <w:left w:val="nil"/>
              <w:bottom w:val="single" w:sz="4" w:space="0" w:color="auto"/>
              <w:right w:val="single" w:sz="4" w:space="0" w:color="auto"/>
            </w:tcBorders>
            <w:shd w:val="clear" w:color="000000" w:fill="FFFFFF"/>
            <w:hideMark/>
          </w:tcPr>
          <w:p w14:paraId="26AA94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72" w14:textId="77777777" w:rsidR="00AB08A9" w:rsidRPr="007B2CC4" w:rsidRDefault="00AB08A9" w:rsidP="00E032E3">
            <w:pPr>
              <w:spacing w:before="60" w:after="60" w:line="240" w:lineRule="auto"/>
              <w:rPr>
                <w:sz w:val="20"/>
                <w:lang w:val="lv-LV"/>
              </w:rPr>
            </w:pPr>
          </w:p>
        </w:tc>
      </w:tr>
      <w:tr w:rsidR="00F44A01" w:rsidRPr="007B2CC4" w14:paraId="26AA94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74" w14:textId="77777777" w:rsidR="00AB08A9" w:rsidRPr="007B2CC4" w:rsidRDefault="00AB08A9" w:rsidP="00E032E3">
            <w:pPr>
              <w:spacing w:before="60" w:after="60" w:line="240" w:lineRule="auto"/>
              <w:rPr>
                <w:sz w:val="20"/>
                <w:lang w:val="lv-LV"/>
              </w:rPr>
            </w:pPr>
            <w:r w:rsidRPr="007B2CC4">
              <w:rPr>
                <w:sz w:val="20"/>
                <w:lang w:val="lv-LV"/>
              </w:rPr>
              <w:t>1106 30</w:t>
            </w:r>
          </w:p>
        </w:tc>
        <w:tc>
          <w:tcPr>
            <w:tcW w:w="3969" w:type="dxa"/>
            <w:tcBorders>
              <w:top w:val="nil"/>
              <w:left w:val="nil"/>
              <w:bottom w:val="single" w:sz="4" w:space="0" w:color="auto"/>
              <w:right w:val="single" w:sz="4" w:space="0" w:color="auto"/>
            </w:tcBorders>
            <w:shd w:val="clear" w:color="000000" w:fill="FFFFFF"/>
            <w:hideMark/>
          </w:tcPr>
          <w:p w14:paraId="26AA9475" w14:textId="77777777" w:rsidR="00AB08A9" w:rsidRPr="007B2CC4" w:rsidRDefault="00AB08A9" w:rsidP="00E032E3">
            <w:pPr>
              <w:spacing w:before="60" w:after="60" w:line="240" w:lineRule="auto"/>
              <w:rPr>
                <w:sz w:val="20"/>
                <w:lang w:val="lv-LV"/>
              </w:rPr>
            </w:pPr>
            <w:r w:rsidRPr="007B2CC4">
              <w:rPr>
                <w:sz w:val="20"/>
                <w:lang w:val="lv-LV"/>
              </w:rPr>
              <w:t>- produktu, kas iekļauti 8. nodaļā</w:t>
            </w:r>
          </w:p>
        </w:tc>
        <w:tc>
          <w:tcPr>
            <w:tcW w:w="1701" w:type="dxa"/>
            <w:tcBorders>
              <w:top w:val="nil"/>
              <w:left w:val="nil"/>
              <w:bottom w:val="single" w:sz="4" w:space="0" w:color="auto"/>
              <w:right w:val="single" w:sz="4" w:space="0" w:color="auto"/>
            </w:tcBorders>
            <w:shd w:val="clear" w:color="000000" w:fill="FFFFFF"/>
            <w:hideMark/>
          </w:tcPr>
          <w:p w14:paraId="26AA94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4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7A" w14:textId="77777777" w:rsidR="00AB08A9" w:rsidRPr="007B2CC4" w:rsidRDefault="00AB08A9" w:rsidP="00E032E3">
            <w:pPr>
              <w:spacing w:before="60" w:after="60" w:line="240" w:lineRule="auto"/>
              <w:rPr>
                <w:sz w:val="20"/>
                <w:lang w:val="lv-LV"/>
              </w:rPr>
            </w:pPr>
          </w:p>
        </w:tc>
      </w:tr>
      <w:tr w:rsidR="00F44A01" w:rsidRPr="007B2CC4" w14:paraId="26AA94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7C" w14:textId="77777777" w:rsidR="00AB08A9" w:rsidRPr="007B2CC4" w:rsidRDefault="00AB08A9" w:rsidP="00E032E3">
            <w:pPr>
              <w:spacing w:before="60" w:after="60" w:line="240" w:lineRule="auto"/>
              <w:rPr>
                <w:sz w:val="20"/>
                <w:lang w:val="lv-LV"/>
              </w:rPr>
            </w:pPr>
            <w:r w:rsidRPr="007B2CC4">
              <w:rPr>
                <w:sz w:val="20"/>
                <w:lang w:val="lv-LV"/>
              </w:rPr>
              <w:t>1106 30 10</w:t>
            </w:r>
          </w:p>
        </w:tc>
        <w:tc>
          <w:tcPr>
            <w:tcW w:w="3969" w:type="dxa"/>
            <w:tcBorders>
              <w:top w:val="nil"/>
              <w:left w:val="nil"/>
              <w:bottom w:val="single" w:sz="4" w:space="0" w:color="auto"/>
              <w:right w:val="single" w:sz="4" w:space="0" w:color="auto"/>
            </w:tcBorders>
            <w:shd w:val="clear" w:color="000000" w:fill="FFFFFF"/>
            <w:hideMark/>
          </w:tcPr>
          <w:p w14:paraId="26AA947D" w14:textId="77777777" w:rsidR="00AB08A9" w:rsidRPr="007B2CC4" w:rsidRDefault="00AB08A9" w:rsidP="00E032E3">
            <w:pPr>
              <w:spacing w:before="60" w:after="60" w:line="240" w:lineRule="auto"/>
              <w:rPr>
                <w:sz w:val="20"/>
                <w:lang w:val="lv-LV"/>
              </w:rPr>
            </w:pPr>
            <w:r w:rsidRPr="007B2CC4">
              <w:rPr>
                <w:sz w:val="20"/>
                <w:lang w:val="lv-LV"/>
              </w:rPr>
              <w:t>-- banānu</w:t>
            </w:r>
          </w:p>
        </w:tc>
        <w:tc>
          <w:tcPr>
            <w:tcW w:w="1701" w:type="dxa"/>
            <w:tcBorders>
              <w:top w:val="nil"/>
              <w:left w:val="nil"/>
              <w:bottom w:val="single" w:sz="4" w:space="0" w:color="auto"/>
              <w:right w:val="single" w:sz="4" w:space="0" w:color="auto"/>
            </w:tcBorders>
            <w:shd w:val="clear" w:color="000000" w:fill="FFFFFF"/>
            <w:hideMark/>
          </w:tcPr>
          <w:p w14:paraId="26AA94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7F"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94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82" w14:textId="77777777" w:rsidR="00AB08A9" w:rsidRPr="007B2CC4" w:rsidRDefault="00AB08A9" w:rsidP="00E032E3">
            <w:pPr>
              <w:spacing w:before="60" w:after="60" w:line="240" w:lineRule="auto"/>
              <w:rPr>
                <w:sz w:val="20"/>
                <w:lang w:val="lv-LV"/>
              </w:rPr>
            </w:pPr>
          </w:p>
        </w:tc>
      </w:tr>
      <w:tr w:rsidR="00F44A01" w:rsidRPr="007B2CC4" w14:paraId="26AA94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84" w14:textId="77777777" w:rsidR="00AB08A9" w:rsidRPr="007B2CC4" w:rsidRDefault="00AB08A9" w:rsidP="00E032E3">
            <w:pPr>
              <w:spacing w:before="60" w:after="60" w:line="240" w:lineRule="auto"/>
              <w:rPr>
                <w:sz w:val="20"/>
                <w:lang w:val="lv-LV"/>
              </w:rPr>
            </w:pPr>
            <w:r w:rsidRPr="007B2CC4">
              <w:rPr>
                <w:sz w:val="20"/>
                <w:lang w:val="lv-LV"/>
              </w:rPr>
              <w:t>1106 30 90</w:t>
            </w:r>
          </w:p>
        </w:tc>
        <w:tc>
          <w:tcPr>
            <w:tcW w:w="3969" w:type="dxa"/>
            <w:tcBorders>
              <w:top w:val="nil"/>
              <w:left w:val="nil"/>
              <w:bottom w:val="single" w:sz="4" w:space="0" w:color="auto"/>
              <w:right w:val="single" w:sz="4" w:space="0" w:color="auto"/>
            </w:tcBorders>
            <w:shd w:val="clear" w:color="000000" w:fill="FFFFFF"/>
            <w:hideMark/>
          </w:tcPr>
          <w:p w14:paraId="26AA94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4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87"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94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8A" w14:textId="77777777" w:rsidR="00AB08A9" w:rsidRPr="007B2CC4" w:rsidRDefault="00AB08A9" w:rsidP="00E032E3">
            <w:pPr>
              <w:spacing w:before="60" w:after="60" w:line="240" w:lineRule="auto"/>
              <w:rPr>
                <w:sz w:val="20"/>
                <w:lang w:val="lv-LV"/>
              </w:rPr>
            </w:pPr>
          </w:p>
        </w:tc>
      </w:tr>
      <w:tr w:rsidR="00F44A01" w:rsidRPr="007B2CC4" w14:paraId="26AA94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8C" w14:textId="77777777" w:rsidR="00AB08A9" w:rsidRPr="007B2CC4" w:rsidRDefault="00AB08A9" w:rsidP="00F44A01">
            <w:pPr>
              <w:pageBreakBefore/>
              <w:spacing w:before="60" w:after="60" w:line="240" w:lineRule="auto"/>
              <w:rPr>
                <w:sz w:val="20"/>
                <w:lang w:val="lv-LV"/>
              </w:rPr>
            </w:pPr>
            <w:r w:rsidRPr="007B2CC4">
              <w:rPr>
                <w:sz w:val="20"/>
                <w:lang w:val="lv-LV"/>
              </w:rPr>
              <w:t>1107</w:t>
            </w:r>
          </w:p>
        </w:tc>
        <w:tc>
          <w:tcPr>
            <w:tcW w:w="3969" w:type="dxa"/>
            <w:tcBorders>
              <w:top w:val="nil"/>
              <w:left w:val="nil"/>
              <w:bottom w:val="single" w:sz="4" w:space="0" w:color="auto"/>
              <w:right w:val="single" w:sz="4" w:space="0" w:color="auto"/>
            </w:tcBorders>
            <w:shd w:val="clear" w:color="000000" w:fill="FFFFFF"/>
            <w:hideMark/>
          </w:tcPr>
          <w:p w14:paraId="26AA948D" w14:textId="77777777" w:rsidR="00AB08A9" w:rsidRPr="007B2CC4" w:rsidRDefault="00AB08A9" w:rsidP="00F44A01">
            <w:pPr>
              <w:pageBreakBefore/>
              <w:spacing w:before="60" w:after="60" w:line="240" w:lineRule="auto"/>
              <w:rPr>
                <w:sz w:val="20"/>
                <w:lang w:val="lv-LV"/>
              </w:rPr>
            </w:pPr>
            <w:r w:rsidRPr="007B2CC4">
              <w:rPr>
                <w:sz w:val="20"/>
                <w:lang w:val="lv-LV"/>
              </w:rPr>
              <w:t>Iesals, arī grauzdēts</w:t>
            </w:r>
          </w:p>
        </w:tc>
        <w:tc>
          <w:tcPr>
            <w:tcW w:w="1701" w:type="dxa"/>
            <w:tcBorders>
              <w:top w:val="nil"/>
              <w:left w:val="nil"/>
              <w:bottom w:val="single" w:sz="4" w:space="0" w:color="auto"/>
              <w:right w:val="single" w:sz="4" w:space="0" w:color="auto"/>
            </w:tcBorders>
            <w:shd w:val="clear" w:color="000000" w:fill="FFFFFF"/>
            <w:hideMark/>
          </w:tcPr>
          <w:p w14:paraId="26AA948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48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9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9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92" w14:textId="77777777" w:rsidR="00AB08A9" w:rsidRPr="007B2CC4" w:rsidRDefault="00AB08A9" w:rsidP="00F44A01">
            <w:pPr>
              <w:pageBreakBefore/>
              <w:spacing w:before="60" w:after="60" w:line="240" w:lineRule="auto"/>
              <w:rPr>
                <w:sz w:val="20"/>
                <w:lang w:val="lv-LV"/>
              </w:rPr>
            </w:pPr>
          </w:p>
        </w:tc>
      </w:tr>
      <w:tr w:rsidR="00F44A01" w:rsidRPr="007B2CC4" w14:paraId="26AA94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94" w14:textId="77777777" w:rsidR="00AB08A9" w:rsidRPr="007B2CC4" w:rsidRDefault="00AB08A9" w:rsidP="00E032E3">
            <w:pPr>
              <w:spacing w:before="60" w:after="60" w:line="240" w:lineRule="auto"/>
              <w:rPr>
                <w:sz w:val="20"/>
                <w:lang w:val="lv-LV"/>
              </w:rPr>
            </w:pPr>
            <w:r w:rsidRPr="007B2CC4">
              <w:rPr>
                <w:sz w:val="20"/>
                <w:lang w:val="lv-LV"/>
              </w:rPr>
              <w:t>1107 10</w:t>
            </w:r>
          </w:p>
        </w:tc>
        <w:tc>
          <w:tcPr>
            <w:tcW w:w="3969" w:type="dxa"/>
            <w:tcBorders>
              <w:top w:val="nil"/>
              <w:left w:val="nil"/>
              <w:bottom w:val="single" w:sz="4" w:space="0" w:color="auto"/>
              <w:right w:val="single" w:sz="4" w:space="0" w:color="auto"/>
            </w:tcBorders>
            <w:shd w:val="clear" w:color="000000" w:fill="FFFFFF"/>
            <w:hideMark/>
          </w:tcPr>
          <w:p w14:paraId="26AA9495" w14:textId="77777777" w:rsidR="00AB08A9" w:rsidRPr="007B2CC4" w:rsidRDefault="00AB08A9" w:rsidP="00E032E3">
            <w:pPr>
              <w:spacing w:before="60" w:after="60" w:line="240" w:lineRule="auto"/>
              <w:rPr>
                <w:sz w:val="20"/>
                <w:lang w:val="lv-LV"/>
              </w:rPr>
            </w:pPr>
            <w:r w:rsidRPr="007B2CC4">
              <w:rPr>
                <w:sz w:val="20"/>
                <w:lang w:val="lv-LV"/>
              </w:rPr>
              <w:t>- negrauzdēts</w:t>
            </w:r>
          </w:p>
        </w:tc>
        <w:tc>
          <w:tcPr>
            <w:tcW w:w="1701" w:type="dxa"/>
            <w:tcBorders>
              <w:top w:val="nil"/>
              <w:left w:val="nil"/>
              <w:bottom w:val="single" w:sz="4" w:space="0" w:color="auto"/>
              <w:right w:val="single" w:sz="4" w:space="0" w:color="auto"/>
            </w:tcBorders>
            <w:shd w:val="clear" w:color="000000" w:fill="FFFFFF"/>
            <w:hideMark/>
          </w:tcPr>
          <w:p w14:paraId="26AA94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4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9A" w14:textId="77777777" w:rsidR="00AB08A9" w:rsidRPr="007B2CC4" w:rsidRDefault="00AB08A9" w:rsidP="00E032E3">
            <w:pPr>
              <w:spacing w:before="60" w:after="60" w:line="240" w:lineRule="auto"/>
              <w:rPr>
                <w:sz w:val="20"/>
                <w:lang w:val="lv-LV"/>
              </w:rPr>
            </w:pPr>
          </w:p>
        </w:tc>
      </w:tr>
      <w:tr w:rsidR="00F44A01" w:rsidRPr="007B2CC4" w14:paraId="26AA94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49D" w14:textId="77777777" w:rsidR="00AB08A9" w:rsidRPr="007B2CC4" w:rsidRDefault="00AB08A9" w:rsidP="00E032E3">
            <w:pPr>
              <w:spacing w:before="60" w:after="60" w:line="240" w:lineRule="auto"/>
              <w:rPr>
                <w:sz w:val="20"/>
                <w:lang w:val="lv-LV"/>
              </w:rPr>
            </w:pPr>
            <w:r w:rsidRPr="007B2CC4">
              <w:rPr>
                <w:sz w:val="20"/>
                <w:lang w:val="lv-LV"/>
              </w:rPr>
              <w:t>-- kviešu</w:t>
            </w:r>
          </w:p>
        </w:tc>
        <w:tc>
          <w:tcPr>
            <w:tcW w:w="1701" w:type="dxa"/>
            <w:tcBorders>
              <w:top w:val="nil"/>
              <w:left w:val="nil"/>
              <w:bottom w:val="single" w:sz="4" w:space="0" w:color="auto"/>
              <w:right w:val="single" w:sz="4" w:space="0" w:color="auto"/>
            </w:tcBorders>
            <w:shd w:val="clear" w:color="000000" w:fill="FFFFFF"/>
            <w:hideMark/>
          </w:tcPr>
          <w:p w14:paraId="26AA94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4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A2" w14:textId="77777777" w:rsidR="00AB08A9" w:rsidRPr="007B2CC4" w:rsidRDefault="00AB08A9" w:rsidP="00E032E3">
            <w:pPr>
              <w:spacing w:before="60" w:after="60" w:line="240" w:lineRule="auto"/>
              <w:rPr>
                <w:sz w:val="20"/>
                <w:lang w:val="lv-LV"/>
              </w:rPr>
            </w:pPr>
          </w:p>
        </w:tc>
      </w:tr>
      <w:tr w:rsidR="00F44A01" w:rsidRPr="007B2CC4" w14:paraId="26AA94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A4" w14:textId="77777777" w:rsidR="00AB08A9" w:rsidRPr="007B2CC4" w:rsidRDefault="00AB08A9" w:rsidP="00E032E3">
            <w:pPr>
              <w:spacing w:before="60" w:after="60" w:line="240" w:lineRule="auto"/>
              <w:rPr>
                <w:sz w:val="20"/>
                <w:lang w:val="lv-LV"/>
              </w:rPr>
            </w:pPr>
            <w:r w:rsidRPr="007B2CC4">
              <w:rPr>
                <w:sz w:val="20"/>
                <w:lang w:val="lv-LV"/>
              </w:rPr>
              <w:t>1107 10 11</w:t>
            </w:r>
          </w:p>
        </w:tc>
        <w:tc>
          <w:tcPr>
            <w:tcW w:w="3969" w:type="dxa"/>
            <w:tcBorders>
              <w:top w:val="nil"/>
              <w:left w:val="nil"/>
              <w:bottom w:val="single" w:sz="4" w:space="0" w:color="auto"/>
              <w:right w:val="single" w:sz="4" w:space="0" w:color="auto"/>
            </w:tcBorders>
            <w:shd w:val="clear" w:color="000000" w:fill="FFFFFF"/>
            <w:hideMark/>
          </w:tcPr>
          <w:p w14:paraId="26AA94A5" w14:textId="77777777" w:rsidR="00AB08A9" w:rsidRPr="007B2CC4" w:rsidRDefault="00AB08A9" w:rsidP="00E032E3">
            <w:pPr>
              <w:spacing w:before="60" w:after="60" w:line="240" w:lineRule="auto"/>
              <w:rPr>
                <w:sz w:val="20"/>
                <w:lang w:val="lv-LV"/>
              </w:rPr>
            </w:pPr>
            <w:r w:rsidRPr="007B2CC4">
              <w:rPr>
                <w:sz w:val="20"/>
                <w:lang w:val="lv-LV"/>
              </w:rPr>
              <w:t>--- miltu veidā</w:t>
            </w:r>
          </w:p>
        </w:tc>
        <w:tc>
          <w:tcPr>
            <w:tcW w:w="1701" w:type="dxa"/>
            <w:tcBorders>
              <w:top w:val="nil"/>
              <w:left w:val="nil"/>
              <w:bottom w:val="single" w:sz="4" w:space="0" w:color="auto"/>
              <w:right w:val="single" w:sz="4" w:space="0" w:color="auto"/>
            </w:tcBorders>
            <w:shd w:val="clear" w:color="000000" w:fill="FFFFFF"/>
            <w:hideMark/>
          </w:tcPr>
          <w:p w14:paraId="26AA94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A7" w14:textId="77777777" w:rsidR="00AB08A9" w:rsidRPr="007B2CC4" w:rsidRDefault="00AB08A9" w:rsidP="00E032E3">
            <w:pPr>
              <w:spacing w:before="60" w:after="60" w:line="240" w:lineRule="auto"/>
              <w:jc w:val="center"/>
              <w:rPr>
                <w:sz w:val="20"/>
                <w:lang w:val="lv-LV"/>
              </w:rPr>
            </w:pPr>
            <w:r w:rsidRPr="007B2CC4">
              <w:rPr>
                <w:sz w:val="20"/>
                <w:lang w:val="lv-LV"/>
              </w:rPr>
              <w:t>177 EUR/1000 kg</w:t>
            </w:r>
          </w:p>
        </w:tc>
        <w:tc>
          <w:tcPr>
            <w:tcW w:w="1843" w:type="dxa"/>
            <w:tcBorders>
              <w:top w:val="nil"/>
              <w:left w:val="nil"/>
              <w:bottom w:val="single" w:sz="4" w:space="0" w:color="auto"/>
              <w:right w:val="single" w:sz="4" w:space="0" w:color="auto"/>
            </w:tcBorders>
            <w:shd w:val="clear" w:color="000000" w:fill="FFFFFF"/>
            <w:hideMark/>
          </w:tcPr>
          <w:p w14:paraId="26AA94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AA" w14:textId="77777777" w:rsidR="00AB08A9" w:rsidRPr="007B2CC4" w:rsidRDefault="00AB08A9" w:rsidP="00E032E3">
            <w:pPr>
              <w:spacing w:before="60" w:after="60" w:line="240" w:lineRule="auto"/>
              <w:rPr>
                <w:sz w:val="20"/>
                <w:lang w:val="lv-LV"/>
              </w:rPr>
            </w:pPr>
          </w:p>
        </w:tc>
      </w:tr>
      <w:tr w:rsidR="00F44A01" w:rsidRPr="007B2CC4" w14:paraId="26AA94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AC" w14:textId="77777777" w:rsidR="00AB08A9" w:rsidRPr="007B2CC4" w:rsidRDefault="00AB08A9" w:rsidP="00E032E3">
            <w:pPr>
              <w:spacing w:before="60" w:after="60" w:line="240" w:lineRule="auto"/>
              <w:rPr>
                <w:sz w:val="20"/>
                <w:lang w:val="lv-LV"/>
              </w:rPr>
            </w:pPr>
            <w:r w:rsidRPr="007B2CC4">
              <w:rPr>
                <w:sz w:val="20"/>
                <w:lang w:val="lv-LV"/>
              </w:rPr>
              <w:t>1107 10 19</w:t>
            </w:r>
          </w:p>
        </w:tc>
        <w:tc>
          <w:tcPr>
            <w:tcW w:w="3969" w:type="dxa"/>
            <w:tcBorders>
              <w:top w:val="nil"/>
              <w:left w:val="nil"/>
              <w:bottom w:val="single" w:sz="4" w:space="0" w:color="auto"/>
              <w:right w:val="single" w:sz="4" w:space="0" w:color="auto"/>
            </w:tcBorders>
            <w:shd w:val="clear" w:color="000000" w:fill="FFFFFF"/>
            <w:hideMark/>
          </w:tcPr>
          <w:p w14:paraId="26AA94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4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AF" w14:textId="77777777" w:rsidR="00AB08A9" w:rsidRPr="007B2CC4" w:rsidRDefault="00AB08A9" w:rsidP="00E032E3">
            <w:pPr>
              <w:spacing w:before="60" w:after="60" w:line="240" w:lineRule="auto"/>
              <w:jc w:val="center"/>
              <w:rPr>
                <w:sz w:val="20"/>
                <w:lang w:val="lv-LV"/>
              </w:rPr>
            </w:pPr>
            <w:r w:rsidRPr="007B2CC4">
              <w:rPr>
                <w:sz w:val="20"/>
                <w:lang w:val="lv-LV"/>
              </w:rPr>
              <w:t>134 EUR/1000 kg</w:t>
            </w:r>
          </w:p>
        </w:tc>
        <w:tc>
          <w:tcPr>
            <w:tcW w:w="1843" w:type="dxa"/>
            <w:tcBorders>
              <w:top w:val="nil"/>
              <w:left w:val="nil"/>
              <w:bottom w:val="single" w:sz="4" w:space="0" w:color="auto"/>
              <w:right w:val="single" w:sz="4" w:space="0" w:color="auto"/>
            </w:tcBorders>
            <w:shd w:val="clear" w:color="000000" w:fill="FFFFFF"/>
            <w:hideMark/>
          </w:tcPr>
          <w:p w14:paraId="26AA94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B2" w14:textId="77777777" w:rsidR="00AB08A9" w:rsidRPr="007B2CC4" w:rsidRDefault="00AB08A9" w:rsidP="00E032E3">
            <w:pPr>
              <w:spacing w:before="60" w:after="60" w:line="240" w:lineRule="auto"/>
              <w:rPr>
                <w:sz w:val="20"/>
                <w:lang w:val="lv-LV"/>
              </w:rPr>
            </w:pPr>
          </w:p>
        </w:tc>
      </w:tr>
      <w:tr w:rsidR="00F44A01" w:rsidRPr="007B2CC4" w14:paraId="26AA94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4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4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4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BA" w14:textId="77777777" w:rsidR="00AB08A9" w:rsidRPr="007B2CC4" w:rsidRDefault="00AB08A9" w:rsidP="00E032E3">
            <w:pPr>
              <w:spacing w:before="60" w:after="60" w:line="240" w:lineRule="auto"/>
              <w:rPr>
                <w:sz w:val="20"/>
                <w:lang w:val="lv-LV"/>
              </w:rPr>
            </w:pPr>
          </w:p>
        </w:tc>
      </w:tr>
      <w:tr w:rsidR="00F44A01" w:rsidRPr="007B2CC4" w14:paraId="26AA94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BC" w14:textId="77777777" w:rsidR="00AB08A9" w:rsidRPr="007B2CC4" w:rsidRDefault="00AB08A9" w:rsidP="00E032E3">
            <w:pPr>
              <w:spacing w:before="60" w:after="60" w:line="240" w:lineRule="auto"/>
              <w:rPr>
                <w:sz w:val="20"/>
                <w:lang w:val="lv-LV"/>
              </w:rPr>
            </w:pPr>
            <w:r w:rsidRPr="007B2CC4">
              <w:rPr>
                <w:sz w:val="20"/>
                <w:lang w:val="lv-LV"/>
              </w:rPr>
              <w:t>1107 10 91</w:t>
            </w:r>
          </w:p>
        </w:tc>
        <w:tc>
          <w:tcPr>
            <w:tcW w:w="3969" w:type="dxa"/>
            <w:tcBorders>
              <w:top w:val="nil"/>
              <w:left w:val="nil"/>
              <w:bottom w:val="single" w:sz="4" w:space="0" w:color="auto"/>
              <w:right w:val="single" w:sz="4" w:space="0" w:color="auto"/>
            </w:tcBorders>
            <w:shd w:val="clear" w:color="000000" w:fill="FFFFFF"/>
            <w:hideMark/>
          </w:tcPr>
          <w:p w14:paraId="26AA94BD" w14:textId="77777777" w:rsidR="00AB08A9" w:rsidRPr="007B2CC4" w:rsidRDefault="00AB08A9" w:rsidP="00E032E3">
            <w:pPr>
              <w:spacing w:before="60" w:after="60" w:line="240" w:lineRule="auto"/>
              <w:rPr>
                <w:sz w:val="20"/>
                <w:lang w:val="lv-LV"/>
              </w:rPr>
            </w:pPr>
            <w:r w:rsidRPr="007B2CC4">
              <w:rPr>
                <w:sz w:val="20"/>
                <w:lang w:val="lv-LV"/>
              </w:rPr>
              <w:t>--- miltu veidā</w:t>
            </w:r>
          </w:p>
        </w:tc>
        <w:tc>
          <w:tcPr>
            <w:tcW w:w="1701" w:type="dxa"/>
            <w:tcBorders>
              <w:top w:val="nil"/>
              <w:left w:val="nil"/>
              <w:bottom w:val="single" w:sz="4" w:space="0" w:color="auto"/>
              <w:right w:val="single" w:sz="4" w:space="0" w:color="auto"/>
            </w:tcBorders>
            <w:shd w:val="clear" w:color="000000" w:fill="FFFFFF"/>
            <w:hideMark/>
          </w:tcPr>
          <w:p w14:paraId="26AA94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BF" w14:textId="77777777" w:rsidR="00AB08A9" w:rsidRPr="007B2CC4" w:rsidRDefault="00AB08A9" w:rsidP="00E032E3">
            <w:pPr>
              <w:spacing w:before="60" w:after="60" w:line="240" w:lineRule="auto"/>
              <w:jc w:val="center"/>
              <w:rPr>
                <w:sz w:val="20"/>
                <w:lang w:val="lv-LV"/>
              </w:rPr>
            </w:pPr>
            <w:r w:rsidRPr="007B2CC4">
              <w:rPr>
                <w:sz w:val="20"/>
                <w:lang w:val="lv-LV"/>
              </w:rPr>
              <w:t>173 EUR/1000 kg</w:t>
            </w:r>
          </w:p>
        </w:tc>
        <w:tc>
          <w:tcPr>
            <w:tcW w:w="1843" w:type="dxa"/>
            <w:tcBorders>
              <w:top w:val="nil"/>
              <w:left w:val="nil"/>
              <w:bottom w:val="single" w:sz="4" w:space="0" w:color="auto"/>
              <w:right w:val="single" w:sz="4" w:space="0" w:color="auto"/>
            </w:tcBorders>
            <w:shd w:val="clear" w:color="000000" w:fill="FFFFFF"/>
            <w:hideMark/>
          </w:tcPr>
          <w:p w14:paraId="26AA94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C2" w14:textId="77777777" w:rsidR="00AB08A9" w:rsidRPr="007B2CC4" w:rsidRDefault="00AB08A9" w:rsidP="00E032E3">
            <w:pPr>
              <w:spacing w:before="60" w:after="60" w:line="240" w:lineRule="auto"/>
              <w:rPr>
                <w:sz w:val="20"/>
                <w:lang w:val="lv-LV"/>
              </w:rPr>
            </w:pPr>
          </w:p>
        </w:tc>
      </w:tr>
      <w:tr w:rsidR="00F44A01" w:rsidRPr="007B2CC4" w14:paraId="26AA94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C4" w14:textId="77777777" w:rsidR="00AB08A9" w:rsidRPr="007B2CC4" w:rsidRDefault="00AB08A9" w:rsidP="00E032E3">
            <w:pPr>
              <w:spacing w:before="60" w:after="60" w:line="240" w:lineRule="auto"/>
              <w:rPr>
                <w:sz w:val="20"/>
                <w:lang w:val="lv-LV"/>
              </w:rPr>
            </w:pPr>
            <w:r w:rsidRPr="007B2CC4">
              <w:rPr>
                <w:sz w:val="20"/>
                <w:lang w:val="lv-LV"/>
              </w:rPr>
              <w:t>1107 10 99</w:t>
            </w:r>
          </w:p>
        </w:tc>
        <w:tc>
          <w:tcPr>
            <w:tcW w:w="3969" w:type="dxa"/>
            <w:tcBorders>
              <w:top w:val="nil"/>
              <w:left w:val="nil"/>
              <w:bottom w:val="single" w:sz="4" w:space="0" w:color="auto"/>
              <w:right w:val="single" w:sz="4" w:space="0" w:color="auto"/>
            </w:tcBorders>
            <w:shd w:val="clear" w:color="000000" w:fill="FFFFFF"/>
            <w:hideMark/>
          </w:tcPr>
          <w:p w14:paraId="26AA94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4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C7" w14:textId="77777777" w:rsidR="00AB08A9" w:rsidRPr="007B2CC4" w:rsidRDefault="00AB08A9" w:rsidP="00E032E3">
            <w:pPr>
              <w:spacing w:before="60" w:after="60" w:line="240" w:lineRule="auto"/>
              <w:jc w:val="center"/>
              <w:rPr>
                <w:sz w:val="20"/>
                <w:lang w:val="lv-LV"/>
              </w:rPr>
            </w:pPr>
            <w:r w:rsidRPr="007B2CC4">
              <w:rPr>
                <w:sz w:val="20"/>
                <w:lang w:val="lv-LV"/>
              </w:rPr>
              <w:t>131 EUR/1000 kg</w:t>
            </w:r>
          </w:p>
        </w:tc>
        <w:tc>
          <w:tcPr>
            <w:tcW w:w="1843" w:type="dxa"/>
            <w:tcBorders>
              <w:top w:val="nil"/>
              <w:left w:val="nil"/>
              <w:bottom w:val="single" w:sz="4" w:space="0" w:color="auto"/>
              <w:right w:val="single" w:sz="4" w:space="0" w:color="auto"/>
            </w:tcBorders>
            <w:shd w:val="clear" w:color="000000" w:fill="FFFFFF"/>
            <w:hideMark/>
          </w:tcPr>
          <w:p w14:paraId="26AA94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CA" w14:textId="77777777" w:rsidR="00AB08A9" w:rsidRPr="007B2CC4" w:rsidRDefault="00AB08A9" w:rsidP="00E032E3">
            <w:pPr>
              <w:spacing w:before="60" w:after="60" w:line="240" w:lineRule="auto"/>
              <w:rPr>
                <w:sz w:val="20"/>
                <w:lang w:val="lv-LV"/>
              </w:rPr>
            </w:pPr>
          </w:p>
        </w:tc>
      </w:tr>
      <w:tr w:rsidR="00F44A01" w:rsidRPr="007B2CC4" w14:paraId="26AA94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CC" w14:textId="77777777" w:rsidR="00AB08A9" w:rsidRPr="007B2CC4" w:rsidRDefault="00AB08A9" w:rsidP="00E032E3">
            <w:pPr>
              <w:spacing w:before="60" w:after="60" w:line="240" w:lineRule="auto"/>
              <w:rPr>
                <w:sz w:val="20"/>
                <w:lang w:val="lv-LV"/>
              </w:rPr>
            </w:pPr>
            <w:r w:rsidRPr="007B2CC4">
              <w:rPr>
                <w:sz w:val="20"/>
                <w:lang w:val="lv-LV"/>
              </w:rPr>
              <w:t>1107 20 00</w:t>
            </w:r>
          </w:p>
        </w:tc>
        <w:tc>
          <w:tcPr>
            <w:tcW w:w="3969" w:type="dxa"/>
            <w:tcBorders>
              <w:top w:val="nil"/>
              <w:left w:val="nil"/>
              <w:bottom w:val="single" w:sz="4" w:space="0" w:color="auto"/>
              <w:right w:val="single" w:sz="4" w:space="0" w:color="auto"/>
            </w:tcBorders>
            <w:shd w:val="clear" w:color="000000" w:fill="FFFFFF"/>
            <w:hideMark/>
          </w:tcPr>
          <w:p w14:paraId="26AA94CD" w14:textId="77777777" w:rsidR="00AB08A9" w:rsidRPr="007B2CC4" w:rsidRDefault="00AB08A9" w:rsidP="00E032E3">
            <w:pPr>
              <w:spacing w:before="60" w:after="60" w:line="240" w:lineRule="auto"/>
              <w:rPr>
                <w:sz w:val="20"/>
                <w:lang w:val="lv-LV"/>
              </w:rPr>
            </w:pPr>
            <w:r w:rsidRPr="007B2CC4">
              <w:rPr>
                <w:sz w:val="20"/>
                <w:lang w:val="lv-LV"/>
              </w:rPr>
              <w:t>- grauzdēts</w:t>
            </w:r>
          </w:p>
        </w:tc>
        <w:tc>
          <w:tcPr>
            <w:tcW w:w="1701" w:type="dxa"/>
            <w:tcBorders>
              <w:top w:val="nil"/>
              <w:left w:val="nil"/>
              <w:bottom w:val="single" w:sz="4" w:space="0" w:color="auto"/>
              <w:right w:val="single" w:sz="4" w:space="0" w:color="auto"/>
            </w:tcBorders>
            <w:shd w:val="clear" w:color="000000" w:fill="FFFFFF"/>
            <w:hideMark/>
          </w:tcPr>
          <w:p w14:paraId="26AA94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CF" w14:textId="77777777" w:rsidR="00AB08A9" w:rsidRPr="007B2CC4" w:rsidRDefault="00AB08A9" w:rsidP="00E032E3">
            <w:pPr>
              <w:spacing w:before="60" w:after="60" w:line="240" w:lineRule="auto"/>
              <w:jc w:val="center"/>
              <w:rPr>
                <w:sz w:val="20"/>
                <w:lang w:val="lv-LV"/>
              </w:rPr>
            </w:pPr>
            <w:r w:rsidRPr="007B2CC4">
              <w:rPr>
                <w:sz w:val="20"/>
                <w:lang w:val="lv-LV"/>
              </w:rPr>
              <w:t>152 EUR/1000 kg</w:t>
            </w:r>
          </w:p>
        </w:tc>
        <w:tc>
          <w:tcPr>
            <w:tcW w:w="1843" w:type="dxa"/>
            <w:tcBorders>
              <w:top w:val="nil"/>
              <w:left w:val="nil"/>
              <w:bottom w:val="single" w:sz="4" w:space="0" w:color="auto"/>
              <w:right w:val="single" w:sz="4" w:space="0" w:color="auto"/>
            </w:tcBorders>
            <w:shd w:val="clear" w:color="000000" w:fill="FFFFFF"/>
            <w:hideMark/>
          </w:tcPr>
          <w:p w14:paraId="26AA94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4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D2" w14:textId="77777777" w:rsidR="00AB08A9" w:rsidRPr="007B2CC4" w:rsidRDefault="00AB08A9" w:rsidP="00E032E3">
            <w:pPr>
              <w:spacing w:before="60" w:after="60" w:line="240" w:lineRule="auto"/>
              <w:rPr>
                <w:sz w:val="20"/>
                <w:lang w:val="lv-LV"/>
              </w:rPr>
            </w:pPr>
          </w:p>
        </w:tc>
      </w:tr>
      <w:tr w:rsidR="00F44A01" w:rsidRPr="007B2CC4" w14:paraId="26AA94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D4" w14:textId="77777777" w:rsidR="00AB08A9" w:rsidRPr="007B2CC4" w:rsidRDefault="00AB08A9" w:rsidP="00E032E3">
            <w:pPr>
              <w:spacing w:before="60" w:after="60" w:line="240" w:lineRule="auto"/>
              <w:rPr>
                <w:sz w:val="20"/>
                <w:lang w:val="lv-LV"/>
              </w:rPr>
            </w:pPr>
            <w:r w:rsidRPr="007B2CC4">
              <w:rPr>
                <w:sz w:val="20"/>
                <w:lang w:val="lv-LV"/>
              </w:rPr>
              <w:t>1108</w:t>
            </w:r>
          </w:p>
        </w:tc>
        <w:tc>
          <w:tcPr>
            <w:tcW w:w="3969" w:type="dxa"/>
            <w:tcBorders>
              <w:top w:val="nil"/>
              <w:left w:val="nil"/>
              <w:bottom w:val="single" w:sz="4" w:space="0" w:color="auto"/>
              <w:right w:val="single" w:sz="4" w:space="0" w:color="auto"/>
            </w:tcBorders>
            <w:shd w:val="clear" w:color="000000" w:fill="FFFFFF"/>
            <w:hideMark/>
          </w:tcPr>
          <w:p w14:paraId="26AA94D5" w14:textId="77777777" w:rsidR="00AB08A9" w:rsidRPr="007B2CC4" w:rsidRDefault="00AB08A9" w:rsidP="00E032E3">
            <w:pPr>
              <w:spacing w:before="60" w:after="60" w:line="240" w:lineRule="auto"/>
              <w:rPr>
                <w:sz w:val="20"/>
                <w:lang w:val="lv-LV"/>
              </w:rPr>
            </w:pPr>
            <w:r w:rsidRPr="007B2CC4">
              <w:rPr>
                <w:sz w:val="20"/>
                <w:lang w:val="lv-LV"/>
              </w:rPr>
              <w:t>Cietes; inulīns</w:t>
            </w:r>
          </w:p>
        </w:tc>
        <w:tc>
          <w:tcPr>
            <w:tcW w:w="1701" w:type="dxa"/>
            <w:tcBorders>
              <w:top w:val="nil"/>
              <w:left w:val="nil"/>
              <w:bottom w:val="single" w:sz="4" w:space="0" w:color="auto"/>
              <w:right w:val="single" w:sz="4" w:space="0" w:color="auto"/>
            </w:tcBorders>
            <w:shd w:val="clear" w:color="000000" w:fill="FFFFFF"/>
            <w:hideMark/>
          </w:tcPr>
          <w:p w14:paraId="26AA94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4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DA" w14:textId="77777777" w:rsidR="00AB08A9" w:rsidRPr="007B2CC4" w:rsidRDefault="00AB08A9" w:rsidP="00E032E3">
            <w:pPr>
              <w:spacing w:before="60" w:after="60" w:line="240" w:lineRule="auto"/>
              <w:rPr>
                <w:sz w:val="20"/>
                <w:lang w:val="lv-LV"/>
              </w:rPr>
            </w:pPr>
          </w:p>
        </w:tc>
      </w:tr>
      <w:tr w:rsidR="00F44A01" w:rsidRPr="007B2CC4" w14:paraId="26AA94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4DD" w14:textId="77777777" w:rsidR="00AB08A9" w:rsidRPr="007B2CC4" w:rsidRDefault="00AB08A9" w:rsidP="00E032E3">
            <w:pPr>
              <w:spacing w:before="60" w:after="60" w:line="240" w:lineRule="auto"/>
              <w:rPr>
                <w:sz w:val="20"/>
                <w:lang w:val="lv-LV"/>
              </w:rPr>
            </w:pPr>
            <w:r w:rsidRPr="007B2CC4">
              <w:rPr>
                <w:sz w:val="20"/>
                <w:lang w:val="lv-LV"/>
              </w:rPr>
              <w:t>- cietes</w:t>
            </w:r>
          </w:p>
        </w:tc>
        <w:tc>
          <w:tcPr>
            <w:tcW w:w="1701" w:type="dxa"/>
            <w:tcBorders>
              <w:top w:val="nil"/>
              <w:left w:val="nil"/>
              <w:bottom w:val="single" w:sz="4" w:space="0" w:color="auto"/>
              <w:right w:val="single" w:sz="4" w:space="0" w:color="auto"/>
            </w:tcBorders>
            <w:shd w:val="clear" w:color="000000" w:fill="FFFFFF"/>
            <w:hideMark/>
          </w:tcPr>
          <w:p w14:paraId="26AA94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4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4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4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4E2" w14:textId="77777777" w:rsidR="00AB08A9" w:rsidRPr="007B2CC4" w:rsidRDefault="00AB08A9" w:rsidP="00E032E3">
            <w:pPr>
              <w:spacing w:before="60" w:after="60" w:line="240" w:lineRule="auto"/>
              <w:rPr>
                <w:sz w:val="20"/>
                <w:lang w:val="lv-LV"/>
              </w:rPr>
            </w:pPr>
          </w:p>
        </w:tc>
      </w:tr>
      <w:tr w:rsidR="00F44A01" w:rsidRPr="007B2CC4" w14:paraId="26AA94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E4" w14:textId="77777777" w:rsidR="00AB08A9" w:rsidRPr="007B2CC4" w:rsidRDefault="00AB08A9" w:rsidP="00E032E3">
            <w:pPr>
              <w:spacing w:before="60" w:after="60" w:line="240" w:lineRule="auto"/>
              <w:rPr>
                <w:sz w:val="20"/>
                <w:lang w:val="lv-LV"/>
              </w:rPr>
            </w:pPr>
            <w:r w:rsidRPr="007B2CC4">
              <w:rPr>
                <w:sz w:val="20"/>
                <w:lang w:val="lv-LV"/>
              </w:rPr>
              <w:t>1108 11 00</w:t>
            </w:r>
          </w:p>
        </w:tc>
        <w:tc>
          <w:tcPr>
            <w:tcW w:w="3969" w:type="dxa"/>
            <w:tcBorders>
              <w:top w:val="nil"/>
              <w:left w:val="nil"/>
              <w:bottom w:val="single" w:sz="4" w:space="0" w:color="auto"/>
              <w:right w:val="single" w:sz="4" w:space="0" w:color="auto"/>
            </w:tcBorders>
            <w:shd w:val="clear" w:color="000000" w:fill="FFFFFF"/>
            <w:hideMark/>
          </w:tcPr>
          <w:p w14:paraId="26AA94E5" w14:textId="77777777" w:rsidR="00AB08A9" w:rsidRPr="007B2CC4" w:rsidRDefault="00AB08A9" w:rsidP="00E032E3">
            <w:pPr>
              <w:spacing w:before="60" w:after="60" w:line="240" w:lineRule="auto"/>
              <w:rPr>
                <w:sz w:val="20"/>
                <w:lang w:val="lv-LV"/>
              </w:rPr>
            </w:pPr>
            <w:r w:rsidRPr="007B2CC4">
              <w:rPr>
                <w:sz w:val="20"/>
                <w:lang w:val="lv-LV"/>
              </w:rPr>
              <w:t>-- kviešu ciete</w:t>
            </w:r>
          </w:p>
        </w:tc>
        <w:tc>
          <w:tcPr>
            <w:tcW w:w="1701" w:type="dxa"/>
            <w:tcBorders>
              <w:top w:val="nil"/>
              <w:left w:val="nil"/>
              <w:bottom w:val="single" w:sz="4" w:space="0" w:color="auto"/>
              <w:right w:val="single" w:sz="4" w:space="0" w:color="auto"/>
            </w:tcBorders>
            <w:shd w:val="clear" w:color="000000" w:fill="FFFFFF"/>
            <w:hideMark/>
          </w:tcPr>
          <w:p w14:paraId="26AA94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E7" w14:textId="77777777" w:rsidR="00AB08A9" w:rsidRPr="007B2CC4" w:rsidRDefault="00AB08A9" w:rsidP="00E032E3">
            <w:pPr>
              <w:spacing w:before="60" w:after="60" w:line="240" w:lineRule="auto"/>
              <w:jc w:val="center"/>
              <w:rPr>
                <w:sz w:val="20"/>
                <w:lang w:val="lv-LV"/>
              </w:rPr>
            </w:pPr>
            <w:r w:rsidRPr="007B2CC4">
              <w:rPr>
                <w:sz w:val="20"/>
                <w:lang w:val="lv-LV"/>
              </w:rPr>
              <w:t>224 EUR/1000 kg</w:t>
            </w:r>
          </w:p>
        </w:tc>
        <w:tc>
          <w:tcPr>
            <w:tcW w:w="1843" w:type="dxa"/>
            <w:tcBorders>
              <w:top w:val="nil"/>
              <w:left w:val="nil"/>
              <w:bottom w:val="single" w:sz="4" w:space="0" w:color="auto"/>
              <w:right w:val="single" w:sz="4" w:space="0" w:color="auto"/>
            </w:tcBorders>
            <w:shd w:val="clear" w:color="000000" w:fill="FFFFFF"/>
            <w:hideMark/>
          </w:tcPr>
          <w:p w14:paraId="26AA94E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4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EA" w14:textId="77777777" w:rsidR="00AB08A9" w:rsidRPr="007B2CC4" w:rsidRDefault="00AB08A9" w:rsidP="00E032E3">
            <w:pPr>
              <w:spacing w:before="60" w:after="60" w:line="240" w:lineRule="auto"/>
              <w:rPr>
                <w:sz w:val="20"/>
                <w:lang w:val="lv-LV"/>
              </w:rPr>
            </w:pPr>
          </w:p>
        </w:tc>
      </w:tr>
      <w:tr w:rsidR="00F44A01" w:rsidRPr="007B2CC4" w14:paraId="26AA94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EC" w14:textId="77777777" w:rsidR="00AB08A9" w:rsidRPr="007B2CC4" w:rsidRDefault="00AB08A9" w:rsidP="00E032E3">
            <w:pPr>
              <w:spacing w:before="60" w:after="60" w:line="240" w:lineRule="auto"/>
              <w:rPr>
                <w:sz w:val="20"/>
                <w:lang w:val="lv-LV"/>
              </w:rPr>
            </w:pPr>
            <w:r w:rsidRPr="007B2CC4">
              <w:rPr>
                <w:sz w:val="20"/>
                <w:lang w:val="lv-LV"/>
              </w:rPr>
              <w:t>1108 12 00</w:t>
            </w:r>
          </w:p>
        </w:tc>
        <w:tc>
          <w:tcPr>
            <w:tcW w:w="3969" w:type="dxa"/>
            <w:tcBorders>
              <w:top w:val="nil"/>
              <w:left w:val="nil"/>
              <w:bottom w:val="single" w:sz="4" w:space="0" w:color="auto"/>
              <w:right w:val="single" w:sz="4" w:space="0" w:color="auto"/>
            </w:tcBorders>
            <w:shd w:val="clear" w:color="000000" w:fill="FFFFFF"/>
            <w:hideMark/>
          </w:tcPr>
          <w:p w14:paraId="26AA94ED" w14:textId="77777777" w:rsidR="00AB08A9" w:rsidRPr="007B2CC4" w:rsidRDefault="00AB08A9" w:rsidP="00E032E3">
            <w:pPr>
              <w:spacing w:before="60" w:after="60" w:line="240" w:lineRule="auto"/>
              <w:rPr>
                <w:sz w:val="20"/>
                <w:lang w:val="lv-LV"/>
              </w:rPr>
            </w:pPr>
            <w:r w:rsidRPr="007B2CC4">
              <w:rPr>
                <w:sz w:val="20"/>
                <w:lang w:val="lv-LV"/>
              </w:rPr>
              <w:t>-- kukurūzas ciete</w:t>
            </w:r>
          </w:p>
        </w:tc>
        <w:tc>
          <w:tcPr>
            <w:tcW w:w="1701" w:type="dxa"/>
            <w:tcBorders>
              <w:top w:val="nil"/>
              <w:left w:val="nil"/>
              <w:bottom w:val="single" w:sz="4" w:space="0" w:color="auto"/>
              <w:right w:val="single" w:sz="4" w:space="0" w:color="auto"/>
            </w:tcBorders>
            <w:shd w:val="clear" w:color="000000" w:fill="FFFFFF"/>
            <w:hideMark/>
          </w:tcPr>
          <w:p w14:paraId="26AA94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EF" w14:textId="77777777" w:rsidR="00AB08A9" w:rsidRPr="007B2CC4" w:rsidRDefault="00AB08A9" w:rsidP="00E032E3">
            <w:pPr>
              <w:spacing w:before="60" w:after="60" w:line="240" w:lineRule="auto"/>
              <w:jc w:val="center"/>
              <w:rPr>
                <w:sz w:val="20"/>
                <w:lang w:val="lv-LV"/>
              </w:rPr>
            </w:pPr>
            <w:r w:rsidRPr="007B2CC4">
              <w:rPr>
                <w:sz w:val="20"/>
                <w:lang w:val="lv-LV"/>
              </w:rPr>
              <w:t>166 EUR/1000 kg</w:t>
            </w:r>
          </w:p>
        </w:tc>
        <w:tc>
          <w:tcPr>
            <w:tcW w:w="1843" w:type="dxa"/>
            <w:tcBorders>
              <w:top w:val="nil"/>
              <w:left w:val="nil"/>
              <w:bottom w:val="single" w:sz="4" w:space="0" w:color="auto"/>
              <w:right w:val="single" w:sz="4" w:space="0" w:color="auto"/>
            </w:tcBorders>
            <w:shd w:val="clear" w:color="000000" w:fill="FFFFFF"/>
            <w:hideMark/>
          </w:tcPr>
          <w:p w14:paraId="26AA94F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4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F2" w14:textId="77777777" w:rsidR="00AB08A9" w:rsidRPr="007B2CC4" w:rsidRDefault="00AB08A9" w:rsidP="00E032E3">
            <w:pPr>
              <w:spacing w:before="60" w:after="60" w:line="240" w:lineRule="auto"/>
              <w:rPr>
                <w:sz w:val="20"/>
                <w:lang w:val="lv-LV"/>
              </w:rPr>
            </w:pPr>
          </w:p>
        </w:tc>
      </w:tr>
      <w:tr w:rsidR="00F44A01" w:rsidRPr="007B2CC4" w14:paraId="26AA94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F4" w14:textId="77777777" w:rsidR="00AB08A9" w:rsidRPr="007B2CC4" w:rsidRDefault="00AB08A9" w:rsidP="00E032E3">
            <w:pPr>
              <w:spacing w:before="60" w:after="60" w:line="240" w:lineRule="auto"/>
              <w:rPr>
                <w:sz w:val="20"/>
                <w:lang w:val="lv-LV"/>
              </w:rPr>
            </w:pPr>
            <w:r w:rsidRPr="007B2CC4">
              <w:rPr>
                <w:sz w:val="20"/>
                <w:lang w:val="lv-LV"/>
              </w:rPr>
              <w:t>1108 13 00</w:t>
            </w:r>
          </w:p>
        </w:tc>
        <w:tc>
          <w:tcPr>
            <w:tcW w:w="3969" w:type="dxa"/>
            <w:tcBorders>
              <w:top w:val="nil"/>
              <w:left w:val="nil"/>
              <w:bottom w:val="single" w:sz="4" w:space="0" w:color="auto"/>
              <w:right w:val="single" w:sz="4" w:space="0" w:color="auto"/>
            </w:tcBorders>
            <w:shd w:val="clear" w:color="000000" w:fill="FFFFFF"/>
            <w:hideMark/>
          </w:tcPr>
          <w:p w14:paraId="26AA94F5" w14:textId="77777777" w:rsidR="00AB08A9" w:rsidRPr="007B2CC4" w:rsidRDefault="00AB08A9" w:rsidP="00E032E3">
            <w:pPr>
              <w:spacing w:before="60" w:after="60" w:line="240" w:lineRule="auto"/>
              <w:rPr>
                <w:sz w:val="20"/>
                <w:lang w:val="lv-LV"/>
              </w:rPr>
            </w:pPr>
            <w:r w:rsidRPr="007B2CC4">
              <w:rPr>
                <w:sz w:val="20"/>
                <w:lang w:val="lv-LV"/>
              </w:rPr>
              <w:t>-- kartupeļu ciete</w:t>
            </w:r>
          </w:p>
        </w:tc>
        <w:tc>
          <w:tcPr>
            <w:tcW w:w="1701" w:type="dxa"/>
            <w:tcBorders>
              <w:top w:val="nil"/>
              <w:left w:val="nil"/>
              <w:bottom w:val="single" w:sz="4" w:space="0" w:color="auto"/>
              <w:right w:val="single" w:sz="4" w:space="0" w:color="auto"/>
            </w:tcBorders>
            <w:shd w:val="clear" w:color="000000" w:fill="FFFFFF"/>
            <w:hideMark/>
          </w:tcPr>
          <w:p w14:paraId="26AA94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F7" w14:textId="77777777" w:rsidR="00AB08A9" w:rsidRPr="007B2CC4" w:rsidRDefault="00AB08A9" w:rsidP="00E032E3">
            <w:pPr>
              <w:spacing w:before="60" w:after="60" w:line="240" w:lineRule="auto"/>
              <w:jc w:val="center"/>
              <w:rPr>
                <w:sz w:val="20"/>
                <w:lang w:val="lv-LV"/>
              </w:rPr>
            </w:pPr>
            <w:r w:rsidRPr="007B2CC4">
              <w:rPr>
                <w:sz w:val="20"/>
                <w:lang w:val="lv-LV"/>
              </w:rPr>
              <w:t>166 EUR/1000 kg</w:t>
            </w:r>
          </w:p>
        </w:tc>
        <w:tc>
          <w:tcPr>
            <w:tcW w:w="1843" w:type="dxa"/>
            <w:tcBorders>
              <w:top w:val="nil"/>
              <w:left w:val="nil"/>
              <w:bottom w:val="single" w:sz="4" w:space="0" w:color="auto"/>
              <w:right w:val="single" w:sz="4" w:space="0" w:color="auto"/>
            </w:tcBorders>
            <w:shd w:val="clear" w:color="000000" w:fill="FFFFFF"/>
            <w:hideMark/>
          </w:tcPr>
          <w:p w14:paraId="26AA94F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4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4FA" w14:textId="77777777" w:rsidR="00AB08A9" w:rsidRPr="007B2CC4" w:rsidRDefault="00AB08A9" w:rsidP="00E032E3">
            <w:pPr>
              <w:spacing w:before="60" w:after="60" w:line="240" w:lineRule="auto"/>
              <w:rPr>
                <w:sz w:val="20"/>
                <w:lang w:val="lv-LV"/>
              </w:rPr>
            </w:pPr>
          </w:p>
        </w:tc>
      </w:tr>
      <w:tr w:rsidR="00F44A01" w:rsidRPr="007B2CC4" w14:paraId="26AA95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4FC" w14:textId="77777777" w:rsidR="00AB08A9" w:rsidRPr="007B2CC4" w:rsidRDefault="00AB08A9" w:rsidP="00E032E3">
            <w:pPr>
              <w:spacing w:before="60" w:after="60" w:line="240" w:lineRule="auto"/>
              <w:rPr>
                <w:sz w:val="20"/>
                <w:lang w:val="lv-LV"/>
              </w:rPr>
            </w:pPr>
            <w:r w:rsidRPr="007B2CC4">
              <w:rPr>
                <w:sz w:val="20"/>
                <w:lang w:val="lv-LV"/>
              </w:rPr>
              <w:t>1108 14 00</w:t>
            </w:r>
          </w:p>
        </w:tc>
        <w:tc>
          <w:tcPr>
            <w:tcW w:w="3969" w:type="dxa"/>
            <w:tcBorders>
              <w:top w:val="nil"/>
              <w:left w:val="nil"/>
              <w:bottom w:val="single" w:sz="4" w:space="0" w:color="auto"/>
              <w:right w:val="single" w:sz="4" w:space="0" w:color="auto"/>
            </w:tcBorders>
            <w:shd w:val="clear" w:color="000000" w:fill="FFFFFF"/>
            <w:hideMark/>
          </w:tcPr>
          <w:p w14:paraId="26AA94FD" w14:textId="77777777" w:rsidR="00AB08A9" w:rsidRPr="007B2CC4" w:rsidRDefault="00AB08A9" w:rsidP="00E032E3">
            <w:pPr>
              <w:spacing w:before="60" w:after="60" w:line="240" w:lineRule="auto"/>
              <w:rPr>
                <w:sz w:val="20"/>
                <w:lang w:val="lv-LV"/>
              </w:rPr>
            </w:pPr>
            <w:r w:rsidRPr="007B2CC4">
              <w:rPr>
                <w:sz w:val="20"/>
                <w:lang w:val="lv-LV"/>
              </w:rPr>
              <w:t>-- manioka ciete</w:t>
            </w:r>
          </w:p>
        </w:tc>
        <w:tc>
          <w:tcPr>
            <w:tcW w:w="1701" w:type="dxa"/>
            <w:tcBorders>
              <w:top w:val="nil"/>
              <w:left w:val="nil"/>
              <w:bottom w:val="single" w:sz="4" w:space="0" w:color="auto"/>
              <w:right w:val="single" w:sz="4" w:space="0" w:color="auto"/>
            </w:tcBorders>
            <w:shd w:val="clear" w:color="000000" w:fill="FFFFFF"/>
            <w:hideMark/>
          </w:tcPr>
          <w:p w14:paraId="26AA94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4FF" w14:textId="77777777" w:rsidR="00AB08A9" w:rsidRPr="007B2CC4" w:rsidRDefault="00AB08A9" w:rsidP="00E032E3">
            <w:pPr>
              <w:spacing w:before="60" w:after="60" w:line="240" w:lineRule="auto"/>
              <w:jc w:val="center"/>
              <w:rPr>
                <w:sz w:val="20"/>
                <w:lang w:val="lv-LV"/>
              </w:rPr>
            </w:pPr>
            <w:r w:rsidRPr="007B2CC4">
              <w:rPr>
                <w:sz w:val="20"/>
                <w:lang w:val="lv-LV"/>
              </w:rPr>
              <w:t>166 EUR/1000 kg</w:t>
            </w:r>
          </w:p>
        </w:tc>
        <w:tc>
          <w:tcPr>
            <w:tcW w:w="1843" w:type="dxa"/>
            <w:tcBorders>
              <w:top w:val="nil"/>
              <w:left w:val="nil"/>
              <w:bottom w:val="single" w:sz="4" w:space="0" w:color="auto"/>
              <w:right w:val="single" w:sz="4" w:space="0" w:color="auto"/>
            </w:tcBorders>
            <w:shd w:val="clear" w:color="000000" w:fill="FFFFFF"/>
            <w:hideMark/>
          </w:tcPr>
          <w:p w14:paraId="26AA950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5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02" w14:textId="77777777" w:rsidR="00AB08A9" w:rsidRPr="007B2CC4" w:rsidRDefault="00AB08A9" w:rsidP="00E032E3">
            <w:pPr>
              <w:spacing w:before="60" w:after="60" w:line="240" w:lineRule="auto"/>
              <w:rPr>
                <w:sz w:val="20"/>
                <w:lang w:val="lv-LV"/>
              </w:rPr>
            </w:pPr>
          </w:p>
        </w:tc>
      </w:tr>
      <w:tr w:rsidR="00F44A01" w:rsidRPr="007B2CC4" w14:paraId="26AA95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04" w14:textId="77777777" w:rsidR="00AB08A9" w:rsidRPr="007B2CC4" w:rsidRDefault="00AB08A9" w:rsidP="00F44A01">
            <w:pPr>
              <w:pageBreakBefore/>
              <w:spacing w:before="60" w:after="60" w:line="240" w:lineRule="auto"/>
              <w:rPr>
                <w:sz w:val="20"/>
                <w:lang w:val="lv-LV"/>
              </w:rPr>
            </w:pPr>
            <w:r w:rsidRPr="007B2CC4">
              <w:rPr>
                <w:sz w:val="20"/>
                <w:lang w:val="lv-LV"/>
              </w:rPr>
              <w:t>1108 19</w:t>
            </w:r>
          </w:p>
        </w:tc>
        <w:tc>
          <w:tcPr>
            <w:tcW w:w="3969" w:type="dxa"/>
            <w:tcBorders>
              <w:top w:val="nil"/>
              <w:left w:val="nil"/>
              <w:bottom w:val="single" w:sz="4" w:space="0" w:color="auto"/>
              <w:right w:val="single" w:sz="4" w:space="0" w:color="auto"/>
            </w:tcBorders>
            <w:shd w:val="clear" w:color="000000" w:fill="FFFFFF"/>
            <w:hideMark/>
          </w:tcPr>
          <w:p w14:paraId="26AA9505" w14:textId="77777777" w:rsidR="00AB08A9" w:rsidRPr="007B2CC4" w:rsidRDefault="00AB08A9" w:rsidP="00F44A01">
            <w:pPr>
              <w:pageBreakBefore/>
              <w:spacing w:before="60" w:after="60" w:line="240" w:lineRule="auto"/>
              <w:rPr>
                <w:sz w:val="20"/>
                <w:lang w:val="lv-LV"/>
              </w:rPr>
            </w:pPr>
            <w:r w:rsidRPr="007B2CC4">
              <w:rPr>
                <w:sz w:val="20"/>
                <w:lang w:val="lv-LV"/>
              </w:rPr>
              <w:t>-- citādas cietes</w:t>
            </w:r>
          </w:p>
        </w:tc>
        <w:tc>
          <w:tcPr>
            <w:tcW w:w="1701" w:type="dxa"/>
            <w:tcBorders>
              <w:top w:val="nil"/>
              <w:left w:val="nil"/>
              <w:bottom w:val="single" w:sz="4" w:space="0" w:color="auto"/>
              <w:right w:val="single" w:sz="4" w:space="0" w:color="auto"/>
            </w:tcBorders>
            <w:shd w:val="clear" w:color="000000" w:fill="FFFFFF"/>
            <w:hideMark/>
          </w:tcPr>
          <w:p w14:paraId="26AA950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0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0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0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0A" w14:textId="77777777" w:rsidR="00AB08A9" w:rsidRPr="007B2CC4" w:rsidRDefault="00AB08A9" w:rsidP="00F44A01">
            <w:pPr>
              <w:pageBreakBefore/>
              <w:spacing w:before="60" w:after="60" w:line="240" w:lineRule="auto"/>
              <w:rPr>
                <w:sz w:val="20"/>
                <w:lang w:val="lv-LV"/>
              </w:rPr>
            </w:pPr>
          </w:p>
        </w:tc>
      </w:tr>
      <w:tr w:rsidR="00F44A01" w:rsidRPr="007B2CC4" w14:paraId="26AA95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0C" w14:textId="77777777" w:rsidR="00AB08A9" w:rsidRPr="007B2CC4" w:rsidRDefault="00AB08A9" w:rsidP="00E032E3">
            <w:pPr>
              <w:spacing w:before="60" w:after="60" w:line="240" w:lineRule="auto"/>
              <w:rPr>
                <w:sz w:val="20"/>
                <w:lang w:val="lv-LV"/>
              </w:rPr>
            </w:pPr>
            <w:r w:rsidRPr="007B2CC4">
              <w:rPr>
                <w:sz w:val="20"/>
                <w:lang w:val="lv-LV"/>
              </w:rPr>
              <w:t>1108 19 10</w:t>
            </w:r>
          </w:p>
        </w:tc>
        <w:tc>
          <w:tcPr>
            <w:tcW w:w="3969" w:type="dxa"/>
            <w:tcBorders>
              <w:top w:val="nil"/>
              <w:left w:val="nil"/>
              <w:bottom w:val="single" w:sz="4" w:space="0" w:color="auto"/>
              <w:right w:val="single" w:sz="4" w:space="0" w:color="auto"/>
            </w:tcBorders>
            <w:shd w:val="clear" w:color="000000" w:fill="FFFFFF"/>
            <w:hideMark/>
          </w:tcPr>
          <w:p w14:paraId="26AA950D" w14:textId="77777777" w:rsidR="00AB08A9" w:rsidRPr="007B2CC4" w:rsidRDefault="00AB08A9" w:rsidP="00E032E3">
            <w:pPr>
              <w:spacing w:before="60" w:after="60" w:line="240" w:lineRule="auto"/>
              <w:rPr>
                <w:sz w:val="20"/>
                <w:lang w:val="lv-LV"/>
              </w:rPr>
            </w:pPr>
            <w:r w:rsidRPr="007B2CC4">
              <w:rPr>
                <w:sz w:val="20"/>
                <w:lang w:val="lv-LV"/>
              </w:rPr>
              <w:t>--- rīsu ciete</w:t>
            </w:r>
          </w:p>
        </w:tc>
        <w:tc>
          <w:tcPr>
            <w:tcW w:w="1701" w:type="dxa"/>
            <w:tcBorders>
              <w:top w:val="nil"/>
              <w:left w:val="nil"/>
              <w:bottom w:val="single" w:sz="4" w:space="0" w:color="auto"/>
              <w:right w:val="single" w:sz="4" w:space="0" w:color="auto"/>
            </w:tcBorders>
            <w:shd w:val="clear" w:color="000000" w:fill="FFFFFF"/>
            <w:hideMark/>
          </w:tcPr>
          <w:p w14:paraId="26AA95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0F" w14:textId="77777777" w:rsidR="00AB08A9" w:rsidRPr="007B2CC4" w:rsidRDefault="00AB08A9" w:rsidP="00E032E3">
            <w:pPr>
              <w:spacing w:before="60" w:after="60" w:line="240" w:lineRule="auto"/>
              <w:jc w:val="center"/>
              <w:rPr>
                <w:sz w:val="20"/>
                <w:lang w:val="lv-LV"/>
              </w:rPr>
            </w:pPr>
            <w:r w:rsidRPr="007B2CC4">
              <w:rPr>
                <w:sz w:val="20"/>
                <w:lang w:val="lv-LV"/>
              </w:rPr>
              <w:t>216 EUR/1000 kg</w:t>
            </w:r>
          </w:p>
        </w:tc>
        <w:tc>
          <w:tcPr>
            <w:tcW w:w="1843" w:type="dxa"/>
            <w:tcBorders>
              <w:top w:val="nil"/>
              <w:left w:val="nil"/>
              <w:bottom w:val="single" w:sz="4" w:space="0" w:color="auto"/>
              <w:right w:val="single" w:sz="4" w:space="0" w:color="auto"/>
            </w:tcBorders>
            <w:shd w:val="clear" w:color="000000" w:fill="FFFFFF"/>
            <w:hideMark/>
          </w:tcPr>
          <w:p w14:paraId="26AA951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5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12" w14:textId="77777777" w:rsidR="00AB08A9" w:rsidRPr="007B2CC4" w:rsidRDefault="00AB08A9" w:rsidP="00E032E3">
            <w:pPr>
              <w:spacing w:before="60" w:after="60" w:line="240" w:lineRule="auto"/>
              <w:rPr>
                <w:sz w:val="20"/>
                <w:lang w:val="lv-LV"/>
              </w:rPr>
            </w:pPr>
          </w:p>
        </w:tc>
      </w:tr>
      <w:tr w:rsidR="00F44A01" w:rsidRPr="007B2CC4" w14:paraId="26AA95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14" w14:textId="77777777" w:rsidR="00AB08A9" w:rsidRPr="007B2CC4" w:rsidRDefault="00AB08A9" w:rsidP="00E032E3">
            <w:pPr>
              <w:spacing w:before="60" w:after="60" w:line="240" w:lineRule="auto"/>
              <w:rPr>
                <w:sz w:val="20"/>
                <w:lang w:val="lv-LV"/>
              </w:rPr>
            </w:pPr>
            <w:r w:rsidRPr="007B2CC4">
              <w:rPr>
                <w:sz w:val="20"/>
                <w:lang w:val="lv-LV"/>
              </w:rPr>
              <w:t>1108 19 90</w:t>
            </w:r>
          </w:p>
        </w:tc>
        <w:tc>
          <w:tcPr>
            <w:tcW w:w="3969" w:type="dxa"/>
            <w:tcBorders>
              <w:top w:val="nil"/>
              <w:left w:val="nil"/>
              <w:bottom w:val="single" w:sz="4" w:space="0" w:color="auto"/>
              <w:right w:val="single" w:sz="4" w:space="0" w:color="auto"/>
            </w:tcBorders>
            <w:shd w:val="clear" w:color="000000" w:fill="FFFFFF"/>
            <w:hideMark/>
          </w:tcPr>
          <w:p w14:paraId="26AA95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5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17" w14:textId="77777777" w:rsidR="00AB08A9" w:rsidRPr="007B2CC4" w:rsidRDefault="00AB08A9" w:rsidP="00E032E3">
            <w:pPr>
              <w:spacing w:before="60" w:after="60" w:line="240" w:lineRule="auto"/>
              <w:jc w:val="center"/>
              <w:rPr>
                <w:sz w:val="20"/>
                <w:lang w:val="lv-LV"/>
              </w:rPr>
            </w:pPr>
            <w:r w:rsidRPr="007B2CC4">
              <w:rPr>
                <w:sz w:val="20"/>
                <w:lang w:val="lv-LV"/>
              </w:rPr>
              <w:t>166 EUR/1000 kg</w:t>
            </w:r>
          </w:p>
        </w:tc>
        <w:tc>
          <w:tcPr>
            <w:tcW w:w="1843" w:type="dxa"/>
            <w:tcBorders>
              <w:top w:val="nil"/>
              <w:left w:val="nil"/>
              <w:bottom w:val="single" w:sz="4" w:space="0" w:color="auto"/>
              <w:right w:val="single" w:sz="4" w:space="0" w:color="auto"/>
            </w:tcBorders>
            <w:shd w:val="clear" w:color="000000" w:fill="FFFFFF"/>
            <w:hideMark/>
          </w:tcPr>
          <w:p w14:paraId="26AA951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5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1A" w14:textId="77777777" w:rsidR="00AB08A9" w:rsidRPr="007B2CC4" w:rsidRDefault="00AB08A9" w:rsidP="00E032E3">
            <w:pPr>
              <w:spacing w:before="60" w:after="60" w:line="240" w:lineRule="auto"/>
              <w:rPr>
                <w:sz w:val="20"/>
                <w:lang w:val="lv-LV"/>
              </w:rPr>
            </w:pPr>
          </w:p>
        </w:tc>
      </w:tr>
      <w:tr w:rsidR="00F44A01" w:rsidRPr="007B2CC4" w14:paraId="26AA95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1C" w14:textId="77777777" w:rsidR="00AB08A9" w:rsidRPr="007B2CC4" w:rsidRDefault="00AB08A9" w:rsidP="00E032E3">
            <w:pPr>
              <w:spacing w:before="60" w:after="60" w:line="240" w:lineRule="auto"/>
              <w:rPr>
                <w:sz w:val="20"/>
                <w:lang w:val="lv-LV"/>
              </w:rPr>
            </w:pPr>
            <w:r w:rsidRPr="007B2CC4">
              <w:rPr>
                <w:sz w:val="20"/>
                <w:lang w:val="lv-LV"/>
              </w:rPr>
              <w:t>1108 20 00</w:t>
            </w:r>
          </w:p>
        </w:tc>
        <w:tc>
          <w:tcPr>
            <w:tcW w:w="3969" w:type="dxa"/>
            <w:tcBorders>
              <w:top w:val="nil"/>
              <w:left w:val="nil"/>
              <w:bottom w:val="single" w:sz="4" w:space="0" w:color="auto"/>
              <w:right w:val="single" w:sz="4" w:space="0" w:color="auto"/>
            </w:tcBorders>
            <w:shd w:val="clear" w:color="000000" w:fill="FFFFFF"/>
            <w:hideMark/>
          </w:tcPr>
          <w:p w14:paraId="26AA951D" w14:textId="77777777" w:rsidR="00AB08A9" w:rsidRPr="007B2CC4" w:rsidRDefault="00AB08A9" w:rsidP="00E032E3">
            <w:pPr>
              <w:spacing w:before="60" w:after="60" w:line="240" w:lineRule="auto"/>
              <w:rPr>
                <w:sz w:val="20"/>
                <w:lang w:val="lv-LV"/>
              </w:rPr>
            </w:pPr>
            <w:r w:rsidRPr="007B2CC4">
              <w:rPr>
                <w:sz w:val="20"/>
                <w:lang w:val="lv-LV"/>
              </w:rPr>
              <w:t>- inulīns</w:t>
            </w:r>
          </w:p>
        </w:tc>
        <w:tc>
          <w:tcPr>
            <w:tcW w:w="1701" w:type="dxa"/>
            <w:tcBorders>
              <w:top w:val="nil"/>
              <w:left w:val="nil"/>
              <w:bottom w:val="single" w:sz="4" w:space="0" w:color="auto"/>
              <w:right w:val="single" w:sz="4" w:space="0" w:color="auto"/>
            </w:tcBorders>
            <w:shd w:val="clear" w:color="000000" w:fill="FFFFFF"/>
            <w:hideMark/>
          </w:tcPr>
          <w:p w14:paraId="26AA95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1F" w14:textId="77777777" w:rsidR="00AB08A9" w:rsidRPr="007B2CC4" w:rsidRDefault="00AB08A9" w:rsidP="00E032E3">
            <w:pPr>
              <w:spacing w:before="60" w:after="60" w:line="240" w:lineRule="auto"/>
              <w:jc w:val="center"/>
              <w:rPr>
                <w:sz w:val="20"/>
                <w:lang w:val="lv-LV"/>
              </w:rPr>
            </w:pPr>
            <w:r w:rsidRPr="007B2CC4">
              <w:rPr>
                <w:sz w:val="20"/>
                <w:lang w:val="lv-LV"/>
              </w:rPr>
              <w:t>19,2 %</w:t>
            </w:r>
          </w:p>
        </w:tc>
        <w:tc>
          <w:tcPr>
            <w:tcW w:w="1843" w:type="dxa"/>
            <w:tcBorders>
              <w:top w:val="nil"/>
              <w:left w:val="nil"/>
              <w:bottom w:val="single" w:sz="4" w:space="0" w:color="auto"/>
              <w:right w:val="single" w:sz="4" w:space="0" w:color="auto"/>
            </w:tcBorders>
            <w:shd w:val="clear" w:color="000000" w:fill="FFFFFF"/>
            <w:hideMark/>
          </w:tcPr>
          <w:p w14:paraId="26AA9520" w14:textId="77777777" w:rsidR="00AB08A9" w:rsidRPr="007B2CC4" w:rsidRDefault="00AB08A9" w:rsidP="00E032E3">
            <w:pPr>
              <w:spacing w:before="60" w:after="60" w:line="240" w:lineRule="auto"/>
              <w:jc w:val="center"/>
              <w:rPr>
                <w:sz w:val="20"/>
                <w:lang w:val="lv-LV"/>
              </w:rPr>
            </w:pPr>
            <w:r w:rsidRPr="007B2CC4">
              <w:rPr>
                <w:sz w:val="20"/>
                <w:lang w:val="lv-LV"/>
              </w:rPr>
              <w:t>15,7 %</w:t>
            </w:r>
          </w:p>
        </w:tc>
        <w:tc>
          <w:tcPr>
            <w:tcW w:w="1418" w:type="dxa"/>
            <w:tcBorders>
              <w:top w:val="nil"/>
              <w:left w:val="nil"/>
              <w:bottom w:val="single" w:sz="4" w:space="0" w:color="auto"/>
              <w:right w:val="single" w:sz="4" w:space="0" w:color="auto"/>
            </w:tcBorders>
            <w:shd w:val="clear" w:color="000000" w:fill="FFFFFF"/>
            <w:hideMark/>
          </w:tcPr>
          <w:p w14:paraId="26AA95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22" w14:textId="77777777" w:rsidR="00AB08A9" w:rsidRPr="007B2CC4" w:rsidRDefault="00AB08A9" w:rsidP="00E032E3">
            <w:pPr>
              <w:spacing w:before="60" w:after="60" w:line="240" w:lineRule="auto"/>
              <w:rPr>
                <w:sz w:val="20"/>
                <w:lang w:val="lv-LV"/>
              </w:rPr>
            </w:pPr>
          </w:p>
        </w:tc>
      </w:tr>
      <w:tr w:rsidR="00F44A01" w:rsidRPr="007B2CC4" w14:paraId="26AA95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24" w14:textId="77777777" w:rsidR="00AB08A9" w:rsidRPr="007B2CC4" w:rsidRDefault="00AB08A9" w:rsidP="00E032E3">
            <w:pPr>
              <w:spacing w:before="60" w:after="60" w:line="240" w:lineRule="auto"/>
              <w:rPr>
                <w:sz w:val="20"/>
                <w:lang w:val="lv-LV"/>
              </w:rPr>
            </w:pPr>
            <w:r w:rsidRPr="007B2CC4">
              <w:rPr>
                <w:sz w:val="20"/>
                <w:lang w:val="lv-LV"/>
              </w:rPr>
              <w:t>1109 00 00</w:t>
            </w:r>
          </w:p>
        </w:tc>
        <w:tc>
          <w:tcPr>
            <w:tcW w:w="3969" w:type="dxa"/>
            <w:tcBorders>
              <w:top w:val="nil"/>
              <w:left w:val="nil"/>
              <w:bottom w:val="single" w:sz="4" w:space="0" w:color="auto"/>
              <w:right w:val="single" w:sz="4" w:space="0" w:color="auto"/>
            </w:tcBorders>
            <w:shd w:val="clear" w:color="000000" w:fill="FFFFFF"/>
            <w:hideMark/>
          </w:tcPr>
          <w:p w14:paraId="26AA9525" w14:textId="77777777" w:rsidR="00AB08A9" w:rsidRPr="007B2CC4" w:rsidRDefault="00AB08A9" w:rsidP="00E032E3">
            <w:pPr>
              <w:spacing w:before="60" w:after="60" w:line="240" w:lineRule="auto"/>
              <w:rPr>
                <w:sz w:val="20"/>
                <w:lang w:val="lv-LV"/>
              </w:rPr>
            </w:pPr>
            <w:r w:rsidRPr="007B2CC4">
              <w:rPr>
                <w:sz w:val="20"/>
                <w:lang w:val="lv-LV"/>
              </w:rPr>
              <w:t>Kviešu lipeklis, arī kaltēts</w:t>
            </w:r>
          </w:p>
        </w:tc>
        <w:tc>
          <w:tcPr>
            <w:tcW w:w="1701" w:type="dxa"/>
            <w:tcBorders>
              <w:top w:val="nil"/>
              <w:left w:val="nil"/>
              <w:bottom w:val="single" w:sz="4" w:space="0" w:color="auto"/>
              <w:right w:val="single" w:sz="4" w:space="0" w:color="auto"/>
            </w:tcBorders>
            <w:shd w:val="clear" w:color="000000" w:fill="FFFFFF"/>
            <w:hideMark/>
          </w:tcPr>
          <w:p w14:paraId="26AA95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27" w14:textId="77777777" w:rsidR="00AB08A9" w:rsidRPr="007B2CC4" w:rsidRDefault="00AB08A9" w:rsidP="00E032E3">
            <w:pPr>
              <w:spacing w:before="60" w:after="60" w:line="240" w:lineRule="auto"/>
              <w:jc w:val="center"/>
              <w:rPr>
                <w:sz w:val="20"/>
                <w:lang w:val="lv-LV"/>
              </w:rPr>
            </w:pPr>
            <w:r w:rsidRPr="007B2CC4">
              <w:rPr>
                <w:sz w:val="20"/>
                <w:lang w:val="lv-LV"/>
              </w:rPr>
              <w:t>512 EUR/1000 kg</w:t>
            </w:r>
          </w:p>
        </w:tc>
        <w:tc>
          <w:tcPr>
            <w:tcW w:w="1843" w:type="dxa"/>
            <w:tcBorders>
              <w:top w:val="nil"/>
              <w:left w:val="nil"/>
              <w:bottom w:val="single" w:sz="4" w:space="0" w:color="auto"/>
              <w:right w:val="single" w:sz="4" w:space="0" w:color="auto"/>
            </w:tcBorders>
            <w:shd w:val="clear" w:color="000000" w:fill="FFFFFF"/>
            <w:hideMark/>
          </w:tcPr>
          <w:p w14:paraId="26AA952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95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2A" w14:textId="77777777" w:rsidR="00AB08A9" w:rsidRPr="007B2CC4" w:rsidRDefault="00AB08A9" w:rsidP="00E032E3">
            <w:pPr>
              <w:spacing w:before="60" w:after="60" w:line="240" w:lineRule="auto"/>
              <w:rPr>
                <w:sz w:val="20"/>
                <w:lang w:val="lv-LV"/>
              </w:rPr>
            </w:pPr>
          </w:p>
        </w:tc>
      </w:tr>
      <w:tr w:rsidR="00F44A01" w:rsidRPr="007B2CC4" w14:paraId="26AA95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2C" w14:textId="77777777" w:rsidR="00AB08A9" w:rsidRPr="007B2CC4" w:rsidRDefault="00AB08A9" w:rsidP="00E032E3">
            <w:pPr>
              <w:spacing w:before="60" w:after="60" w:line="240" w:lineRule="auto"/>
              <w:rPr>
                <w:sz w:val="20"/>
                <w:lang w:val="lv-LV"/>
              </w:rPr>
            </w:pPr>
            <w:r w:rsidRPr="007B2CC4">
              <w:rPr>
                <w:sz w:val="20"/>
                <w:lang w:val="lv-LV"/>
              </w:rPr>
              <w:t>12</w:t>
            </w:r>
          </w:p>
        </w:tc>
        <w:tc>
          <w:tcPr>
            <w:tcW w:w="3969" w:type="dxa"/>
            <w:tcBorders>
              <w:top w:val="nil"/>
              <w:left w:val="nil"/>
              <w:bottom w:val="single" w:sz="4" w:space="0" w:color="auto"/>
              <w:right w:val="single" w:sz="4" w:space="0" w:color="auto"/>
            </w:tcBorders>
            <w:shd w:val="clear" w:color="000000" w:fill="FFFFFF"/>
            <w:hideMark/>
          </w:tcPr>
          <w:p w14:paraId="26AA952D" w14:textId="77777777" w:rsidR="00AB08A9" w:rsidRPr="007B2CC4" w:rsidRDefault="00AB08A9" w:rsidP="00E032E3">
            <w:pPr>
              <w:spacing w:before="60" w:after="60" w:line="240" w:lineRule="auto"/>
              <w:rPr>
                <w:sz w:val="20"/>
                <w:lang w:val="lv-LV"/>
              </w:rPr>
            </w:pPr>
            <w:r w:rsidRPr="007B2CC4">
              <w:rPr>
                <w:sz w:val="20"/>
                <w:lang w:val="lv-LV"/>
              </w:rPr>
              <w:t>12. NODAĻA - EĻĻAS AUGU SĒKLAS UN EĻĻAS AUGU AUGĻI; DAŽĀDI GRAUDI, SĒKLAS UN AUGĻI; AUGI RŪPNIECISKĀM VAJADZĪBĀM UN ĀRSTNIECĪBAS AUGI; SALMI UN RUPJĀ BARĪBA</w:t>
            </w:r>
          </w:p>
        </w:tc>
        <w:tc>
          <w:tcPr>
            <w:tcW w:w="1701" w:type="dxa"/>
            <w:tcBorders>
              <w:top w:val="nil"/>
              <w:left w:val="nil"/>
              <w:bottom w:val="single" w:sz="4" w:space="0" w:color="auto"/>
              <w:right w:val="single" w:sz="4" w:space="0" w:color="auto"/>
            </w:tcBorders>
            <w:shd w:val="clear" w:color="000000" w:fill="FFFFFF"/>
            <w:hideMark/>
          </w:tcPr>
          <w:p w14:paraId="26AA95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32" w14:textId="77777777" w:rsidR="00AB08A9" w:rsidRPr="007B2CC4" w:rsidRDefault="00AB08A9" w:rsidP="00E032E3">
            <w:pPr>
              <w:spacing w:before="60" w:after="60" w:line="240" w:lineRule="auto"/>
              <w:rPr>
                <w:sz w:val="20"/>
                <w:lang w:val="lv-LV"/>
              </w:rPr>
            </w:pPr>
          </w:p>
        </w:tc>
      </w:tr>
      <w:tr w:rsidR="00F44A01" w:rsidRPr="007B2CC4" w14:paraId="26AA95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34" w14:textId="77777777" w:rsidR="00AB08A9" w:rsidRPr="007B2CC4" w:rsidRDefault="00AB08A9" w:rsidP="00E032E3">
            <w:pPr>
              <w:spacing w:before="60" w:after="60" w:line="240" w:lineRule="auto"/>
              <w:rPr>
                <w:sz w:val="20"/>
                <w:lang w:val="lv-LV"/>
              </w:rPr>
            </w:pPr>
            <w:r w:rsidRPr="007B2CC4">
              <w:rPr>
                <w:sz w:val="20"/>
                <w:lang w:val="lv-LV"/>
              </w:rPr>
              <w:t>1201</w:t>
            </w:r>
          </w:p>
        </w:tc>
        <w:tc>
          <w:tcPr>
            <w:tcW w:w="3969" w:type="dxa"/>
            <w:tcBorders>
              <w:top w:val="nil"/>
              <w:left w:val="nil"/>
              <w:bottom w:val="single" w:sz="4" w:space="0" w:color="auto"/>
              <w:right w:val="single" w:sz="4" w:space="0" w:color="auto"/>
            </w:tcBorders>
            <w:shd w:val="clear" w:color="000000" w:fill="FFFFFF"/>
            <w:hideMark/>
          </w:tcPr>
          <w:p w14:paraId="26AA9535" w14:textId="77777777" w:rsidR="00AB08A9" w:rsidRPr="007B2CC4" w:rsidRDefault="00AB08A9" w:rsidP="00E032E3">
            <w:pPr>
              <w:spacing w:before="60" w:after="60" w:line="240" w:lineRule="auto"/>
              <w:rPr>
                <w:sz w:val="20"/>
                <w:lang w:val="lv-LV"/>
              </w:rPr>
            </w:pPr>
            <w:r w:rsidRPr="007B2CC4">
              <w:rPr>
                <w:sz w:val="20"/>
                <w:lang w:val="lv-LV"/>
              </w:rPr>
              <w:t>Sojas pupas, arī šķeltas</w:t>
            </w:r>
          </w:p>
        </w:tc>
        <w:tc>
          <w:tcPr>
            <w:tcW w:w="1701" w:type="dxa"/>
            <w:tcBorders>
              <w:top w:val="nil"/>
              <w:left w:val="nil"/>
              <w:bottom w:val="single" w:sz="4" w:space="0" w:color="auto"/>
              <w:right w:val="single" w:sz="4" w:space="0" w:color="auto"/>
            </w:tcBorders>
            <w:shd w:val="clear" w:color="000000" w:fill="FFFFFF"/>
            <w:hideMark/>
          </w:tcPr>
          <w:p w14:paraId="26AA95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3A" w14:textId="77777777" w:rsidR="00AB08A9" w:rsidRPr="007B2CC4" w:rsidRDefault="00AB08A9" w:rsidP="00E032E3">
            <w:pPr>
              <w:spacing w:before="60" w:after="60" w:line="240" w:lineRule="auto"/>
              <w:rPr>
                <w:sz w:val="20"/>
                <w:lang w:val="lv-LV"/>
              </w:rPr>
            </w:pPr>
          </w:p>
        </w:tc>
      </w:tr>
      <w:tr w:rsidR="00F44A01" w:rsidRPr="007B2CC4" w14:paraId="26AA95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3C" w14:textId="77777777" w:rsidR="00AB08A9" w:rsidRPr="007B2CC4" w:rsidRDefault="00AB08A9" w:rsidP="00E032E3">
            <w:pPr>
              <w:spacing w:before="60" w:after="60" w:line="240" w:lineRule="auto"/>
              <w:rPr>
                <w:sz w:val="20"/>
                <w:lang w:val="lv-LV"/>
              </w:rPr>
            </w:pPr>
            <w:r w:rsidRPr="007B2CC4">
              <w:rPr>
                <w:sz w:val="20"/>
                <w:lang w:val="lv-LV"/>
              </w:rPr>
              <w:t>1201 10 00</w:t>
            </w:r>
          </w:p>
        </w:tc>
        <w:tc>
          <w:tcPr>
            <w:tcW w:w="3969" w:type="dxa"/>
            <w:tcBorders>
              <w:top w:val="nil"/>
              <w:left w:val="nil"/>
              <w:bottom w:val="single" w:sz="4" w:space="0" w:color="auto"/>
              <w:right w:val="single" w:sz="4" w:space="0" w:color="auto"/>
            </w:tcBorders>
            <w:shd w:val="clear" w:color="000000" w:fill="FFFFFF"/>
            <w:hideMark/>
          </w:tcPr>
          <w:p w14:paraId="26AA953D"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95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42" w14:textId="77777777" w:rsidR="00AB08A9" w:rsidRPr="007B2CC4" w:rsidRDefault="00AB08A9" w:rsidP="00E032E3">
            <w:pPr>
              <w:spacing w:before="60" w:after="60" w:line="240" w:lineRule="auto"/>
              <w:rPr>
                <w:sz w:val="20"/>
                <w:lang w:val="lv-LV"/>
              </w:rPr>
            </w:pPr>
          </w:p>
        </w:tc>
      </w:tr>
      <w:tr w:rsidR="00F44A01" w:rsidRPr="007B2CC4" w14:paraId="26AA95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44" w14:textId="77777777" w:rsidR="00AB08A9" w:rsidRPr="007B2CC4" w:rsidRDefault="00AB08A9" w:rsidP="00E032E3">
            <w:pPr>
              <w:spacing w:before="60" w:after="60" w:line="240" w:lineRule="auto"/>
              <w:rPr>
                <w:sz w:val="20"/>
                <w:lang w:val="lv-LV"/>
              </w:rPr>
            </w:pPr>
            <w:r w:rsidRPr="007B2CC4">
              <w:rPr>
                <w:sz w:val="20"/>
                <w:lang w:val="lv-LV"/>
              </w:rPr>
              <w:t>1201 90 00</w:t>
            </w:r>
          </w:p>
        </w:tc>
        <w:tc>
          <w:tcPr>
            <w:tcW w:w="3969" w:type="dxa"/>
            <w:tcBorders>
              <w:top w:val="nil"/>
              <w:left w:val="nil"/>
              <w:bottom w:val="single" w:sz="4" w:space="0" w:color="auto"/>
              <w:right w:val="single" w:sz="4" w:space="0" w:color="auto"/>
            </w:tcBorders>
            <w:shd w:val="clear" w:color="000000" w:fill="FFFFFF"/>
            <w:hideMark/>
          </w:tcPr>
          <w:p w14:paraId="26AA95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5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4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4A" w14:textId="77777777" w:rsidR="00AB08A9" w:rsidRPr="007B2CC4" w:rsidRDefault="00AB08A9" w:rsidP="00E032E3">
            <w:pPr>
              <w:spacing w:before="60" w:after="60" w:line="240" w:lineRule="auto"/>
              <w:rPr>
                <w:sz w:val="20"/>
                <w:lang w:val="lv-LV"/>
              </w:rPr>
            </w:pPr>
          </w:p>
        </w:tc>
      </w:tr>
      <w:tr w:rsidR="00F44A01" w:rsidRPr="007B2CC4" w14:paraId="26AA95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4C" w14:textId="77777777" w:rsidR="00AB08A9" w:rsidRPr="007B2CC4" w:rsidRDefault="00AB08A9" w:rsidP="00E032E3">
            <w:pPr>
              <w:spacing w:before="60" w:after="60" w:line="240" w:lineRule="auto"/>
              <w:rPr>
                <w:sz w:val="20"/>
                <w:lang w:val="lv-LV"/>
              </w:rPr>
            </w:pPr>
            <w:r w:rsidRPr="007B2CC4">
              <w:rPr>
                <w:sz w:val="20"/>
                <w:lang w:val="lv-LV"/>
              </w:rPr>
              <w:t>1202</w:t>
            </w:r>
          </w:p>
        </w:tc>
        <w:tc>
          <w:tcPr>
            <w:tcW w:w="3969" w:type="dxa"/>
            <w:tcBorders>
              <w:top w:val="nil"/>
              <w:left w:val="nil"/>
              <w:bottom w:val="single" w:sz="4" w:space="0" w:color="auto"/>
              <w:right w:val="single" w:sz="4" w:space="0" w:color="auto"/>
            </w:tcBorders>
            <w:shd w:val="clear" w:color="000000" w:fill="FFFFFF"/>
            <w:hideMark/>
          </w:tcPr>
          <w:p w14:paraId="26AA954D" w14:textId="77777777" w:rsidR="00AB08A9" w:rsidRPr="007B2CC4" w:rsidRDefault="00AB08A9" w:rsidP="00E032E3">
            <w:pPr>
              <w:spacing w:before="60" w:after="60" w:line="240" w:lineRule="auto"/>
              <w:rPr>
                <w:sz w:val="20"/>
                <w:lang w:val="lv-LV"/>
              </w:rPr>
            </w:pPr>
            <w:r w:rsidRPr="007B2CC4">
              <w:rPr>
                <w:sz w:val="20"/>
                <w:lang w:val="lv-LV"/>
              </w:rPr>
              <w:t>Zemesrieksti, negrauzdēti un citādi termiski neapstrādāti, arī lobīti vai šķelti</w:t>
            </w:r>
          </w:p>
        </w:tc>
        <w:tc>
          <w:tcPr>
            <w:tcW w:w="1701" w:type="dxa"/>
            <w:tcBorders>
              <w:top w:val="nil"/>
              <w:left w:val="nil"/>
              <w:bottom w:val="single" w:sz="4" w:space="0" w:color="auto"/>
              <w:right w:val="single" w:sz="4" w:space="0" w:color="auto"/>
            </w:tcBorders>
            <w:shd w:val="clear" w:color="000000" w:fill="FFFFFF"/>
            <w:hideMark/>
          </w:tcPr>
          <w:p w14:paraId="26AA95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52" w14:textId="77777777" w:rsidR="00AB08A9" w:rsidRPr="007B2CC4" w:rsidRDefault="00AB08A9" w:rsidP="00E032E3">
            <w:pPr>
              <w:spacing w:before="60" w:after="60" w:line="240" w:lineRule="auto"/>
              <w:rPr>
                <w:sz w:val="20"/>
                <w:lang w:val="lv-LV"/>
              </w:rPr>
            </w:pPr>
          </w:p>
        </w:tc>
      </w:tr>
      <w:tr w:rsidR="00F44A01" w:rsidRPr="007B2CC4" w14:paraId="26AA95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54" w14:textId="77777777" w:rsidR="00AB08A9" w:rsidRPr="007B2CC4" w:rsidRDefault="00AB08A9" w:rsidP="00E032E3">
            <w:pPr>
              <w:spacing w:before="60" w:after="60" w:line="240" w:lineRule="auto"/>
              <w:rPr>
                <w:sz w:val="20"/>
                <w:lang w:val="lv-LV"/>
              </w:rPr>
            </w:pPr>
            <w:r w:rsidRPr="007B2CC4">
              <w:rPr>
                <w:sz w:val="20"/>
                <w:lang w:val="lv-LV"/>
              </w:rPr>
              <w:t>1202 30 00</w:t>
            </w:r>
          </w:p>
        </w:tc>
        <w:tc>
          <w:tcPr>
            <w:tcW w:w="3969" w:type="dxa"/>
            <w:tcBorders>
              <w:top w:val="nil"/>
              <w:left w:val="nil"/>
              <w:bottom w:val="single" w:sz="4" w:space="0" w:color="auto"/>
              <w:right w:val="single" w:sz="4" w:space="0" w:color="auto"/>
            </w:tcBorders>
            <w:shd w:val="clear" w:color="000000" w:fill="FFFFFF"/>
            <w:hideMark/>
          </w:tcPr>
          <w:p w14:paraId="26AA9555"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95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5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5A" w14:textId="77777777" w:rsidR="00AB08A9" w:rsidRPr="007B2CC4" w:rsidRDefault="00AB08A9" w:rsidP="00E032E3">
            <w:pPr>
              <w:spacing w:before="60" w:after="60" w:line="240" w:lineRule="auto"/>
              <w:rPr>
                <w:sz w:val="20"/>
                <w:lang w:val="lv-LV"/>
              </w:rPr>
            </w:pPr>
          </w:p>
        </w:tc>
      </w:tr>
      <w:tr w:rsidR="00F44A01" w:rsidRPr="007B2CC4" w14:paraId="26AA95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5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5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62" w14:textId="77777777" w:rsidR="00AB08A9" w:rsidRPr="007B2CC4" w:rsidRDefault="00AB08A9" w:rsidP="00E032E3">
            <w:pPr>
              <w:spacing w:before="60" w:after="60" w:line="240" w:lineRule="auto"/>
              <w:rPr>
                <w:sz w:val="20"/>
                <w:lang w:val="lv-LV"/>
              </w:rPr>
            </w:pPr>
          </w:p>
        </w:tc>
      </w:tr>
      <w:tr w:rsidR="00F44A01" w:rsidRPr="007B2CC4" w14:paraId="26AA95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64" w14:textId="77777777" w:rsidR="00AB08A9" w:rsidRPr="007B2CC4" w:rsidRDefault="00AB08A9" w:rsidP="00F44A01">
            <w:pPr>
              <w:pageBreakBefore/>
              <w:spacing w:before="60" w:after="60" w:line="240" w:lineRule="auto"/>
              <w:rPr>
                <w:sz w:val="20"/>
                <w:lang w:val="lv-LV"/>
              </w:rPr>
            </w:pPr>
            <w:r w:rsidRPr="007B2CC4">
              <w:rPr>
                <w:sz w:val="20"/>
                <w:lang w:val="lv-LV"/>
              </w:rPr>
              <w:t>1202 41 00</w:t>
            </w:r>
          </w:p>
        </w:tc>
        <w:tc>
          <w:tcPr>
            <w:tcW w:w="3969" w:type="dxa"/>
            <w:tcBorders>
              <w:top w:val="nil"/>
              <w:left w:val="nil"/>
              <w:bottom w:val="single" w:sz="4" w:space="0" w:color="auto"/>
              <w:right w:val="single" w:sz="4" w:space="0" w:color="auto"/>
            </w:tcBorders>
            <w:shd w:val="clear" w:color="000000" w:fill="FFFFFF"/>
            <w:hideMark/>
          </w:tcPr>
          <w:p w14:paraId="26AA9565" w14:textId="77777777" w:rsidR="00AB08A9" w:rsidRPr="007B2CC4" w:rsidRDefault="00AB08A9" w:rsidP="00F44A01">
            <w:pPr>
              <w:pageBreakBefore/>
              <w:spacing w:before="60" w:after="60" w:line="240" w:lineRule="auto"/>
              <w:rPr>
                <w:sz w:val="20"/>
                <w:lang w:val="lv-LV"/>
              </w:rPr>
            </w:pPr>
            <w:r w:rsidRPr="007B2CC4">
              <w:rPr>
                <w:sz w:val="20"/>
                <w:lang w:val="lv-LV"/>
              </w:rPr>
              <w:t>-- nelobīti</w:t>
            </w:r>
          </w:p>
        </w:tc>
        <w:tc>
          <w:tcPr>
            <w:tcW w:w="1701" w:type="dxa"/>
            <w:tcBorders>
              <w:top w:val="nil"/>
              <w:left w:val="nil"/>
              <w:bottom w:val="single" w:sz="4" w:space="0" w:color="auto"/>
              <w:right w:val="single" w:sz="4" w:space="0" w:color="auto"/>
            </w:tcBorders>
            <w:shd w:val="clear" w:color="000000" w:fill="FFFFFF"/>
            <w:hideMark/>
          </w:tcPr>
          <w:p w14:paraId="26AA956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67" w14:textId="77777777" w:rsidR="00AB08A9" w:rsidRPr="007B2CC4" w:rsidRDefault="00AB08A9" w:rsidP="00F44A01">
            <w:pPr>
              <w:pageBreakBefore/>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6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6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6A" w14:textId="77777777" w:rsidR="00AB08A9" w:rsidRPr="007B2CC4" w:rsidRDefault="00AB08A9" w:rsidP="00F44A01">
            <w:pPr>
              <w:pageBreakBefore/>
              <w:spacing w:before="60" w:after="60" w:line="240" w:lineRule="auto"/>
              <w:rPr>
                <w:sz w:val="20"/>
                <w:lang w:val="lv-LV"/>
              </w:rPr>
            </w:pPr>
          </w:p>
        </w:tc>
      </w:tr>
      <w:tr w:rsidR="00F44A01" w:rsidRPr="007B2CC4" w14:paraId="26AA95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6C" w14:textId="77777777" w:rsidR="00AB08A9" w:rsidRPr="007B2CC4" w:rsidRDefault="00AB08A9" w:rsidP="00E032E3">
            <w:pPr>
              <w:spacing w:before="60" w:after="60" w:line="240" w:lineRule="auto"/>
              <w:rPr>
                <w:sz w:val="20"/>
                <w:lang w:val="lv-LV"/>
              </w:rPr>
            </w:pPr>
            <w:r w:rsidRPr="007B2CC4">
              <w:rPr>
                <w:sz w:val="20"/>
                <w:lang w:val="lv-LV"/>
              </w:rPr>
              <w:t>1202 42 00</w:t>
            </w:r>
          </w:p>
        </w:tc>
        <w:tc>
          <w:tcPr>
            <w:tcW w:w="3969" w:type="dxa"/>
            <w:tcBorders>
              <w:top w:val="nil"/>
              <w:left w:val="nil"/>
              <w:bottom w:val="single" w:sz="4" w:space="0" w:color="auto"/>
              <w:right w:val="single" w:sz="4" w:space="0" w:color="auto"/>
            </w:tcBorders>
            <w:shd w:val="clear" w:color="000000" w:fill="FFFFFF"/>
            <w:hideMark/>
          </w:tcPr>
          <w:p w14:paraId="26AA956D" w14:textId="77777777" w:rsidR="00AB08A9" w:rsidRPr="007B2CC4" w:rsidRDefault="00AB08A9" w:rsidP="00E032E3">
            <w:pPr>
              <w:spacing w:before="60" w:after="60" w:line="240" w:lineRule="auto"/>
              <w:rPr>
                <w:sz w:val="20"/>
                <w:lang w:val="lv-LV"/>
              </w:rPr>
            </w:pPr>
            <w:r w:rsidRPr="007B2CC4">
              <w:rPr>
                <w:sz w:val="20"/>
                <w:lang w:val="lv-LV"/>
              </w:rPr>
              <w:t>-- lobīti, arī šķelti</w:t>
            </w:r>
          </w:p>
        </w:tc>
        <w:tc>
          <w:tcPr>
            <w:tcW w:w="1701" w:type="dxa"/>
            <w:tcBorders>
              <w:top w:val="nil"/>
              <w:left w:val="nil"/>
              <w:bottom w:val="single" w:sz="4" w:space="0" w:color="auto"/>
              <w:right w:val="single" w:sz="4" w:space="0" w:color="auto"/>
            </w:tcBorders>
            <w:shd w:val="clear" w:color="000000" w:fill="FFFFFF"/>
            <w:hideMark/>
          </w:tcPr>
          <w:p w14:paraId="26AA95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6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72" w14:textId="77777777" w:rsidR="00AB08A9" w:rsidRPr="007B2CC4" w:rsidRDefault="00AB08A9" w:rsidP="00E032E3">
            <w:pPr>
              <w:spacing w:before="60" w:after="60" w:line="240" w:lineRule="auto"/>
              <w:rPr>
                <w:sz w:val="20"/>
                <w:lang w:val="lv-LV"/>
              </w:rPr>
            </w:pPr>
          </w:p>
        </w:tc>
      </w:tr>
      <w:tr w:rsidR="00F44A01" w:rsidRPr="007B2CC4" w14:paraId="26AA95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74" w14:textId="77777777" w:rsidR="00AB08A9" w:rsidRPr="007B2CC4" w:rsidRDefault="00AB08A9" w:rsidP="00E032E3">
            <w:pPr>
              <w:spacing w:before="60" w:after="60" w:line="240" w:lineRule="auto"/>
              <w:rPr>
                <w:sz w:val="20"/>
                <w:lang w:val="lv-LV"/>
              </w:rPr>
            </w:pPr>
            <w:r w:rsidRPr="007B2CC4">
              <w:rPr>
                <w:sz w:val="20"/>
                <w:lang w:val="lv-LV"/>
              </w:rPr>
              <w:t>1203 00 00</w:t>
            </w:r>
          </w:p>
        </w:tc>
        <w:tc>
          <w:tcPr>
            <w:tcW w:w="3969" w:type="dxa"/>
            <w:tcBorders>
              <w:top w:val="nil"/>
              <w:left w:val="nil"/>
              <w:bottom w:val="single" w:sz="4" w:space="0" w:color="auto"/>
              <w:right w:val="single" w:sz="4" w:space="0" w:color="auto"/>
            </w:tcBorders>
            <w:shd w:val="clear" w:color="000000" w:fill="FFFFFF"/>
            <w:hideMark/>
          </w:tcPr>
          <w:p w14:paraId="26AA9575" w14:textId="77777777" w:rsidR="00AB08A9" w:rsidRPr="007B2CC4" w:rsidRDefault="00AB08A9" w:rsidP="00E032E3">
            <w:pPr>
              <w:spacing w:before="60" w:after="60" w:line="240" w:lineRule="auto"/>
              <w:rPr>
                <w:sz w:val="20"/>
                <w:lang w:val="lv-LV"/>
              </w:rPr>
            </w:pPr>
            <w:r w:rsidRPr="007B2CC4">
              <w:rPr>
                <w:sz w:val="20"/>
                <w:lang w:val="lv-LV"/>
              </w:rPr>
              <w:t>Kopra</w:t>
            </w:r>
          </w:p>
        </w:tc>
        <w:tc>
          <w:tcPr>
            <w:tcW w:w="1701" w:type="dxa"/>
            <w:tcBorders>
              <w:top w:val="nil"/>
              <w:left w:val="nil"/>
              <w:bottom w:val="single" w:sz="4" w:space="0" w:color="auto"/>
              <w:right w:val="single" w:sz="4" w:space="0" w:color="auto"/>
            </w:tcBorders>
            <w:shd w:val="clear" w:color="000000" w:fill="FFFFFF"/>
            <w:hideMark/>
          </w:tcPr>
          <w:p w14:paraId="26AA95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7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7A" w14:textId="77777777" w:rsidR="00AB08A9" w:rsidRPr="007B2CC4" w:rsidRDefault="00AB08A9" w:rsidP="00E032E3">
            <w:pPr>
              <w:spacing w:before="60" w:after="60" w:line="240" w:lineRule="auto"/>
              <w:rPr>
                <w:sz w:val="20"/>
                <w:lang w:val="lv-LV"/>
              </w:rPr>
            </w:pPr>
          </w:p>
        </w:tc>
      </w:tr>
      <w:tr w:rsidR="00F44A01" w:rsidRPr="007B2CC4" w14:paraId="26AA95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7C" w14:textId="77777777" w:rsidR="00AB08A9" w:rsidRPr="007B2CC4" w:rsidRDefault="00AB08A9" w:rsidP="00E032E3">
            <w:pPr>
              <w:spacing w:before="60" w:after="60" w:line="240" w:lineRule="auto"/>
              <w:rPr>
                <w:sz w:val="20"/>
                <w:lang w:val="lv-LV"/>
              </w:rPr>
            </w:pPr>
            <w:r w:rsidRPr="007B2CC4">
              <w:rPr>
                <w:sz w:val="20"/>
                <w:lang w:val="lv-LV"/>
              </w:rPr>
              <w:t>1204 00</w:t>
            </w:r>
          </w:p>
        </w:tc>
        <w:tc>
          <w:tcPr>
            <w:tcW w:w="3969" w:type="dxa"/>
            <w:tcBorders>
              <w:top w:val="nil"/>
              <w:left w:val="nil"/>
              <w:bottom w:val="single" w:sz="4" w:space="0" w:color="auto"/>
              <w:right w:val="single" w:sz="4" w:space="0" w:color="auto"/>
            </w:tcBorders>
            <w:shd w:val="clear" w:color="000000" w:fill="FFFFFF"/>
            <w:hideMark/>
          </w:tcPr>
          <w:p w14:paraId="26AA957D" w14:textId="77777777" w:rsidR="00AB08A9" w:rsidRPr="007B2CC4" w:rsidRDefault="00AB08A9" w:rsidP="00E032E3">
            <w:pPr>
              <w:spacing w:before="60" w:after="60" w:line="240" w:lineRule="auto"/>
              <w:rPr>
                <w:sz w:val="20"/>
                <w:lang w:val="lv-LV"/>
              </w:rPr>
            </w:pPr>
            <w:r w:rsidRPr="007B2CC4">
              <w:rPr>
                <w:sz w:val="20"/>
                <w:lang w:val="lv-LV"/>
              </w:rPr>
              <w:t>Linsēklas, arī šķeltas</w:t>
            </w:r>
          </w:p>
        </w:tc>
        <w:tc>
          <w:tcPr>
            <w:tcW w:w="1701" w:type="dxa"/>
            <w:tcBorders>
              <w:top w:val="nil"/>
              <w:left w:val="nil"/>
              <w:bottom w:val="single" w:sz="4" w:space="0" w:color="auto"/>
              <w:right w:val="single" w:sz="4" w:space="0" w:color="auto"/>
            </w:tcBorders>
            <w:shd w:val="clear" w:color="000000" w:fill="FFFFFF"/>
            <w:hideMark/>
          </w:tcPr>
          <w:p w14:paraId="26AA95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82" w14:textId="77777777" w:rsidR="00AB08A9" w:rsidRPr="007B2CC4" w:rsidRDefault="00AB08A9" w:rsidP="00E032E3">
            <w:pPr>
              <w:spacing w:before="60" w:after="60" w:line="240" w:lineRule="auto"/>
              <w:rPr>
                <w:sz w:val="20"/>
                <w:lang w:val="lv-LV"/>
              </w:rPr>
            </w:pPr>
          </w:p>
        </w:tc>
      </w:tr>
      <w:tr w:rsidR="00F44A01" w:rsidRPr="007B2CC4" w14:paraId="26AA95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84" w14:textId="77777777" w:rsidR="00AB08A9" w:rsidRPr="007B2CC4" w:rsidRDefault="00AB08A9" w:rsidP="00E032E3">
            <w:pPr>
              <w:spacing w:before="60" w:after="60" w:line="240" w:lineRule="auto"/>
              <w:rPr>
                <w:sz w:val="20"/>
                <w:lang w:val="lv-LV"/>
              </w:rPr>
            </w:pPr>
            <w:r w:rsidRPr="007B2CC4">
              <w:rPr>
                <w:sz w:val="20"/>
                <w:lang w:val="lv-LV"/>
              </w:rPr>
              <w:t>1204 00 10</w:t>
            </w:r>
          </w:p>
        </w:tc>
        <w:tc>
          <w:tcPr>
            <w:tcW w:w="3969" w:type="dxa"/>
            <w:tcBorders>
              <w:top w:val="nil"/>
              <w:left w:val="nil"/>
              <w:bottom w:val="single" w:sz="4" w:space="0" w:color="auto"/>
              <w:right w:val="single" w:sz="4" w:space="0" w:color="auto"/>
            </w:tcBorders>
            <w:shd w:val="clear" w:color="000000" w:fill="FFFFFF"/>
            <w:hideMark/>
          </w:tcPr>
          <w:p w14:paraId="26AA9585"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95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8A" w14:textId="77777777" w:rsidR="00AB08A9" w:rsidRPr="007B2CC4" w:rsidRDefault="00AB08A9" w:rsidP="00E032E3">
            <w:pPr>
              <w:spacing w:before="60" w:after="60" w:line="240" w:lineRule="auto"/>
              <w:rPr>
                <w:sz w:val="20"/>
                <w:lang w:val="lv-LV"/>
              </w:rPr>
            </w:pPr>
          </w:p>
        </w:tc>
      </w:tr>
      <w:tr w:rsidR="00F44A01" w:rsidRPr="007B2CC4" w14:paraId="26AA95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8C" w14:textId="77777777" w:rsidR="00AB08A9" w:rsidRPr="007B2CC4" w:rsidRDefault="00AB08A9" w:rsidP="00E032E3">
            <w:pPr>
              <w:spacing w:before="60" w:after="60" w:line="240" w:lineRule="auto"/>
              <w:rPr>
                <w:sz w:val="20"/>
                <w:lang w:val="lv-LV"/>
              </w:rPr>
            </w:pPr>
            <w:r w:rsidRPr="007B2CC4">
              <w:rPr>
                <w:sz w:val="20"/>
                <w:lang w:val="lv-LV"/>
              </w:rPr>
              <w:t>1204 00 90</w:t>
            </w:r>
          </w:p>
        </w:tc>
        <w:tc>
          <w:tcPr>
            <w:tcW w:w="3969" w:type="dxa"/>
            <w:tcBorders>
              <w:top w:val="nil"/>
              <w:left w:val="nil"/>
              <w:bottom w:val="single" w:sz="4" w:space="0" w:color="auto"/>
              <w:right w:val="single" w:sz="4" w:space="0" w:color="auto"/>
            </w:tcBorders>
            <w:shd w:val="clear" w:color="000000" w:fill="FFFFFF"/>
            <w:hideMark/>
          </w:tcPr>
          <w:p w14:paraId="26AA95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5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8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92" w14:textId="77777777" w:rsidR="00AB08A9" w:rsidRPr="007B2CC4" w:rsidRDefault="00AB08A9" w:rsidP="00E032E3">
            <w:pPr>
              <w:spacing w:before="60" w:after="60" w:line="240" w:lineRule="auto"/>
              <w:rPr>
                <w:sz w:val="20"/>
                <w:lang w:val="lv-LV"/>
              </w:rPr>
            </w:pPr>
          </w:p>
        </w:tc>
      </w:tr>
      <w:tr w:rsidR="00F44A01" w:rsidRPr="007B2CC4" w14:paraId="26AA95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94" w14:textId="77777777" w:rsidR="00AB08A9" w:rsidRPr="007B2CC4" w:rsidRDefault="00AB08A9" w:rsidP="00E032E3">
            <w:pPr>
              <w:spacing w:before="60" w:after="60" w:line="240" w:lineRule="auto"/>
              <w:rPr>
                <w:sz w:val="20"/>
                <w:lang w:val="lv-LV"/>
              </w:rPr>
            </w:pPr>
            <w:r w:rsidRPr="007B2CC4">
              <w:rPr>
                <w:sz w:val="20"/>
                <w:lang w:val="lv-LV"/>
              </w:rPr>
              <w:t>1205</w:t>
            </w:r>
          </w:p>
        </w:tc>
        <w:tc>
          <w:tcPr>
            <w:tcW w:w="3969" w:type="dxa"/>
            <w:tcBorders>
              <w:top w:val="nil"/>
              <w:left w:val="nil"/>
              <w:bottom w:val="single" w:sz="4" w:space="0" w:color="auto"/>
              <w:right w:val="single" w:sz="4" w:space="0" w:color="auto"/>
            </w:tcBorders>
            <w:shd w:val="clear" w:color="000000" w:fill="FFFFFF"/>
            <w:hideMark/>
          </w:tcPr>
          <w:p w14:paraId="26AA9595" w14:textId="77777777" w:rsidR="00AB08A9" w:rsidRPr="007B2CC4" w:rsidRDefault="00AB08A9" w:rsidP="00E032E3">
            <w:pPr>
              <w:spacing w:before="60" w:after="60" w:line="240" w:lineRule="auto"/>
              <w:rPr>
                <w:sz w:val="20"/>
                <w:lang w:val="lv-LV"/>
              </w:rPr>
            </w:pPr>
            <w:r w:rsidRPr="007B2CC4">
              <w:rPr>
                <w:sz w:val="20"/>
                <w:lang w:val="lv-LV"/>
              </w:rPr>
              <w:t>Rapšu vai ripšu sēklas, arī šķeltas</w:t>
            </w:r>
          </w:p>
        </w:tc>
        <w:tc>
          <w:tcPr>
            <w:tcW w:w="1701" w:type="dxa"/>
            <w:tcBorders>
              <w:top w:val="nil"/>
              <w:left w:val="nil"/>
              <w:bottom w:val="single" w:sz="4" w:space="0" w:color="auto"/>
              <w:right w:val="single" w:sz="4" w:space="0" w:color="auto"/>
            </w:tcBorders>
            <w:shd w:val="clear" w:color="000000" w:fill="FFFFFF"/>
            <w:hideMark/>
          </w:tcPr>
          <w:p w14:paraId="26AA95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9A" w14:textId="77777777" w:rsidR="00AB08A9" w:rsidRPr="007B2CC4" w:rsidRDefault="00AB08A9" w:rsidP="00E032E3">
            <w:pPr>
              <w:spacing w:before="60" w:after="60" w:line="240" w:lineRule="auto"/>
              <w:rPr>
                <w:sz w:val="20"/>
                <w:lang w:val="lv-LV"/>
              </w:rPr>
            </w:pPr>
          </w:p>
        </w:tc>
      </w:tr>
      <w:tr w:rsidR="00F44A01" w:rsidRPr="007B2CC4" w14:paraId="26AA95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9C" w14:textId="77777777" w:rsidR="00AB08A9" w:rsidRPr="007B2CC4" w:rsidRDefault="00AB08A9" w:rsidP="00E032E3">
            <w:pPr>
              <w:spacing w:before="60" w:after="60" w:line="240" w:lineRule="auto"/>
              <w:rPr>
                <w:sz w:val="20"/>
                <w:lang w:val="lv-LV"/>
              </w:rPr>
            </w:pPr>
            <w:r w:rsidRPr="007B2CC4">
              <w:rPr>
                <w:sz w:val="20"/>
                <w:lang w:val="lv-LV"/>
              </w:rPr>
              <w:t>1205 10</w:t>
            </w:r>
          </w:p>
        </w:tc>
        <w:tc>
          <w:tcPr>
            <w:tcW w:w="3969" w:type="dxa"/>
            <w:tcBorders>
              <w:top w:val="nil"/>
              <w:left w:val="nil"/>
              <w:bottom w:val="single" w:sz="4" w:space="0" w:color="auto"/>
              <w:right w:val="single" w:sz="4" w:space="0" w:color="auto"/>
            </w:tcBorders>
            <w:shd w:val="clear" w:color="000000" w:fill="FFFFFF"/>
            <w:hideMark/>
          </w:tcPr>
          <w:p w14:paraId="26AA959D" w14:textId="77777777" w:rsidR="00AB08A9" w:rsidRPr="007B2CC4" w:rsidRDefault="00AB08A9" w:rsidP="00E032E3">
            <w:pPr>
              <w:spacing w:before="60" w:after="60" w:line="240" w:lineRule="auto"/>
              <w:rPr>
                <w:sz w:val="20"/>
                <w:lang w:val="lv-LV"/>
              </w:rPr>
            </w:pPr>
            <w:r w:rsidRPr="007B2CC4">
              <w:rPr>
                <w:sz w:val="20"/>
                <w:lang w:val="lv-LV"/>
              </w:rPr>
              <w:t>- rapšu vai ripšu sēklas ar zemu erukskābes saturu</w:t>
            </w:r>
          </w:p>
        </w:tc>
        <w:tc>
          <w:tcPr>
            <w:tcW w:w="1701" w:type="dxa"/>
            <w:tcBorders>
              <w:top w:val="nil"/>
              <w:left w:val="nil"/>
              <w:bottom w:val="single" w:sz="4" w:space="0" w:color="auto"/>
              <w:right w:val="single" w:sz="4" w:space="0" w:color="auto"/>
            </w:tcBorders>
            <w:shd w:val="clear" w:color="000000" w:fill="FFFFFF"/>
            <w:hideMark/>
          </w:tcPr>
          <w:p w14:paraId="26AA95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A2" w14:textId="77777777" w:rsidR="00AB08A9" w:rsidRPr="007B2CC4" w:rsidRDefault="00AB08A9" w:rsidP="00E032E3">
            <w:pPr>
              <w:spacing w:before="60" w:after="60" w:line="240" w:lineRule="auto"/>
              <w:rPr>
                <w:sz w:val="20"/>
                <w:lang w:val="lv-LV"/>
              </w:rPr>
            </w:pPr>
          </w:p>
        </w:tc>
      </w:tr>
      <w:tr w:rsidR="00F44A01" w:rsidRPr="007B2CC4" w14:paraId="26AA95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A4" w14:textId="77777777" w:rsidR="00AB08A9" w:rsidRPr="007B2CC4" w:rsidRDefault="00AB08A9" w:rsidP="00E032E3">
            <w:pPr>
              <w:spacing w:before="60" w:after="60" w:line="240" w:lineRule="auto"/>
              <w:rPr>
                <w:sz w:val="20"/>
                <w:lang w:val="lv-LV"/>
              </w:rPr>
            </w:pPr>
            <w:r w:rsidRPr="007B2CC4">
              <w:rPr>
                <w:sz w:val="20"/>
                <w:lang w:val="lv-LV"/>
              </w:rPr>
              <w:t>1205 10 10</w:t>
            </w:r>
          </w:p>
        </w:tc>
        <w:tc>
          <w:tcPr>
            <w:tcW w:w="3969" w:type="dxa"/>
            <w:tcBorders>
              <w:top w:val="nil"/>
              <w:left w:val="nil"/>
              <w:bottom w:val="single" w:sz="4" w:space="0" w:color="auto"/>
              <w:right w:val="single" w:sz="4" w:space="0" w:color="auto"/>
            </w:tcBorders>
            <w:shd w:val="clear" w:color="000000" w:fill="FFFFFF"/>
            <w:hideMark/>
          </w:tcPr>
          <w:p w14:paraId="26AA95A5"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95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AA" w14:textId="77777777" w:rsidR="00AB08A9" w:rsidRPr="007B2CC4" w:rsidRDefault="00AB08A9" w:rsidP="00E032E3">
            <w:pPr>
              <w:spacing w:before="60" w:after="60" w:line="240" w:lineRule="auto"/>
              <w:rPr>
                <w:sz w:val="20"/>
                <w:lang w:val="lv-LV"/>
              </w:rPr>
            </w:pPr>
          </w:p>
        </w:tc>
      </w:tr>
      <w:tr w:rsidR="00F44A01" w:rsidRPr="007B2CC4" w14:paraId="26AA95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AC" w14:textId="77777777" w:rsidR="00AB08A9" w:rsidRPr="007B2CC4" w:rsidRDefault="00AB08A9" w:rsidP="00E032E3">
            <w:pPr>
              <w:spacing w:before="60" w:after="60" w:line="240" w:lineRule="auto"/>
              <w:rPr>
                <w:sz w:val="20"/>
                <w:lang w:val="lv-LV"/>
              </w:rPr>
            </w:pPr>
            <w:r w:rsidRPr="007B2CC4">
              <w:rPr>
                <w:sz w:val="20"/>
                <w:lang w:val="lv-LV"/>
              </w:rPr>
              <w:t>1205 10 90</w:t>
            </w:r>
          </w:p>
        </w:tc>
        <w:tc>
          <w:tcPr>
            <w:tcW w:w="3969" w:type="dxa"/>
            <w:tcBorders>
              <w:top w:val="nil"/>
              <w:left w:val="nil"/>
              <w:bottom w:val="single" w:sz="4" w:space="0" w:color="auto"/>
              <w:right w:val="single" w:sz="4" w:space="0" w:color="auto"/>
            </w:tcBorders>
            <w:shd w:val="clear" w:color="000000" w:fill="FFFFFF"/>
            <w:hideMark/>
          </w:tcPr>
          <w:p w14:paraId="26AA95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5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A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B2" w14:textId="77777777" w:rsidR="00AB08A9" w:rsidRPr="007B2CC4" w:rsidRDefault="00AB08A9" w:rsidP="00E032E3">
            <w:pPr>
              <w:spacing w:before="60" w:after="60" w:line="240" w:lineRule="auto"/>
              <w:rPr>
                <w:sz w:val="20"/>
                <w:lang w:val="lv-LV"/>
              </w:rPr>
            </w:pPr>
          </w:p>
        </w:tc>
      </w:tr>
      <w:tr w:rsidR="00F44A01" w:rsidRPr="007B2CC4" w14:paraId="26AA95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B4" w14:textId="77777777" w:rsidR="00AB08A9" w:rsidRPr="007B2CC4" w:rsidRDefault="00AB08A9" w:rsidP="00E032E3">
            <w:pPr>
              <w:spacing w:before="60" w:after="60" w:line="240" w:lineRule="auto"/>
              <w:rPr>
                <w:sz w:val="20"/>
                <w:lang w:val="lv-LV"/>
              </w:rPr>
            </w:pPr>
            <w:r w:rsidRPr="007B2CC4">
              <w:rPr>
                <w:sz w:val="20"/>
                <w:lang w:val="lv-LV"/>
              </w:rPr>
              <w:t>1205 90 00</w:t>
            </w:r>
          </w:p>
        </w:tc>
        <w:tc>
          <w:tcPr>
            <w:tcW w:w="3969" w:type="dxa"/>
            <w:tcBorders>
              <w:top w:val="nil"/>
              <w:left w:val="nil"/>
              <w:bottom w:val="single" w:sz="4" w:space="0" w:color="auto"/>
              <w:right w:val="single" w:sz="4" w:space="0" w:color="auto"/>
            </w:tcBorders>
            <w:shd w:val="clear" w:color="000000" w:fill="FFFFFF"/>
            <w:hideMark/>
          </w:tcPr>
          <w:p w14:paraId="26AA95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5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B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BA" w14:textId="77777777" w:rsidR="00AB08A9" w:rsidRPr="007B2CC4" w:rsidRDefault="00AB08A9" w:rsidP="00E032E3">
            <w:pPr>
              <w:spacing w:before="60" w:after="60" w:line="240" w:lineRule="auto"/>
              <w:rPr>
                <w:sz w:val="20"/>
                <w:lang w:val="lv-LV"/>
              </w:rPr>
            </w:pPr>
          </w:p>
        </w:tc>
      </w:tr>
      <w:tr w:rsidR="00F44A01" w:rsidRPr="007B2CC4" w14:paraId="26AA95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BC" w14:textId="77777777" w:rsidR="00AB08A9" w:rsidRPr="007B2CC4" w:rsidRDefault="00AB08A9" w:rsidP="00E032E3">
            <w:pPr>
              <w:spacing w:before="60" w:after="60" w:line="240" w:lineRule="auto"/>
              <w:rPr>
                <w:sz w:val="20"/>
                <w:lang w:val="lv-LV"/>
              </w:rPr>
            </w:pPr>
            <w:r w:rsidRPr="007B2CC4">
              <w:rPr>
                <w:sz w:val="20"/>
                <w:lang w:val="lv-LV"/>
              </w:rPr>
              <w:t>1206 00</w:t>
            </w:r>
          </w:p>
        </w:tc>
        <w:tc>
          <w:tcPr>
            <w:tcW w:w="3969" w:type="dxa"/>
            <w:tcBorders>
              <w:top w:val="nil"/>
              <w:left w:val="nil"/>
              <w:bottom w:val="single" w:sz="4" w:space="0" w:color="auto"/>
              <w:right w:val="single" w:sz="4" w:space="0" w:color="auto"/>
            </w:tcBorders>
            <w:shd w:val="clear" w:color="000000" w:fill="FFFFFF"/>
            <w:hideMark/>
          </w:tcPr>
          <w:p w14:paraId="26AA95BD" w14:textId="77777777" w:rsidR="00AB08A9" w:rsidRPr="007B2CC4" w:rsidRDefault="00AB08A9" w:rsidP="00E032E3">
            <w:pPr>
              <w:spacing w:before="60" w:after="60" w:line="240" w:lineRule="auto"/>
              <w:rPr>
                <w:sz w:val="20"/>
                <w:lang w:val="lv-LV"/>
              </w:rPr>
            </w:pPr>
            <w:r w:rsidRPr="007B2CC4">
              <w:rPr>
                <w:sz w:val="20"/>
                <w:lang w:val="lv-LV"/>
              </w:rPr>
              <w:t>Saulespuķu sēklas, arī šķeltas</w:t>
            </w:r>
          </w:p>
        </w:tc>
        <w:tc>
          <w:tcPr>
            <w:tcW w:w="1701" w:type="dxa"/>
            <w:tcBorders>
              <w:top w:val="nil"/>
              <w:left w:val="nil"/>
              <w:bottom w:val="single" w:sz="4" w:space="0" w:color="auto"/>
              <w:right w:val="single" w:sz="4" w:space="0" w:color="auto"/>
            </w:tcBorders>
            <w:shd w:val="clear" w:color="000000" w:fill="FFFFFF"/>
            <w:hideMark/>
          </w:tcPr>
          <w:p w14:paraId="26AA95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C2" w14:textId="77777777" w:rsidR="00AB08A9" w:rsidRPr="007B2CC4" w:rsidRDefault="00AB08A9" w:rsidP="00E032E3">
            <w:pPr>
              <w:spacing w:before="60" w:after="60" w:line="240" w:lineRule="auto"/>
              <w:rPr>
                <w:sz w:val="20"/>
                <w:lang w:val="lv-LV"/>
              </w:rPr>
            </w:pPr>
          </w:p>
        </w:tc>
      </w:tr>
      <w:tr w:rsidR="00F44A01" w:rsidRPr="007B2CC4" w14:paraId="26AA95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C4" w14:textId="77777777" w:rsidR="00AB08A9" w:rsidRPr="007B2CC4" w:rsidRDefault="00AB08A9" w:rsidP="00E032E3">
            <w:pPr>
              <w:spacing w:before="60" w:after="60" w:line="240" w:lineRule="auto"/>
              <w:rPr>
                <w:sz w:val="20"/>
                <w:lang w:val="lv-LV"/>
              </w:rPr>
            </w:pPr>
            <w:r w:rsidRPr="007B2CC4">
              <w:rPr>
                <w:sz w:val="20"/>
                <w:lang w:val="lv-LV"/>
              </w:rPr>
              <w:t>1206 00 10</w:t>
            </w:r>
          </w:p>
        </w:tc>
        <w:tc>
          <w:tcPr>
            <w:tcW w:w="3969" w:type="dxa"/>
            <w:tcBorders>
              <w:top w:val="nil"/>
              <w:left w:val="nil"/>
              <w:bottom w:val="single" w:sz="4" w:space="0" w:color="auto"/>
              <w:right w:val="single" w:sz="4" w:space="0" w:color="auto"/>
            </w:tcBorders>
            <w:shd w:val="clear" w:color="000000" w:fill="FFFFFF"/>
            <w:hideMark/>
          </w:tcPr>
          <w:p w14:paraId="26AA95C5"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95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C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CA" w14:textId="77777777" w:rsidR="00AB08A9" w:rsidRPr="007B2CC4" w:rsidRDefault="00AB08A9" w:rsidP="00E032E3">
            <w:pPr>
              <w:spacing w:before="60" w:after="60" w:line="240" w:lineRule="auto"/>
              <w:rPr>
                <w:sz w:val="20"/>
                <w:lang w:val="lv-LV"/>
              </w:rPr>
            </w:pPr>
          </w:p>
        </w:tc>
      </w:tr>
      <w:tr w:rsidR="00F44A01" w:rsidRPr="007B2CC4" w14:paraId="26AA95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5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5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D2" w14:textId="77777777" w:rsidR="00AB08A9" w:rsidRPr="007B2CC4" w:rsidRDefault="00AB08A9" w:rsidP="00E032E3">
            <w:pPr>
              <w:spacing w:before="60" w:after="60" w:line="240" w:lineRule="auto"/>
              <w:rPr>
                <w:sz w:val="20"/>
                <w:lang w:val="lv-LV"/>
              </w:rPr>
            </w:pPr>
          </w:p>
        </w:tc>
      </w:tr>
      <w:tr w:rsidR="00F44A01" w:rsidRPr="007B2CC4" w14:paraId="26AA95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D4" w14:textId="77777777" w:rsidR="00AB08A9" w:rsidRPr="007B2CC4" w:rsidRDefault="00AB08A9" w:rsidP="00E032E3">
            <w:pPr>
              <w:spacing w:before="60" w:after="60" w:line="240" w:lineRule="auto"/>
              <w:rPr>
                <w:sz w:val="20"/>
                <w:lang w:val="lv-LV"/>
              </w:rPr>
            </w:pPr>
            <w:r w:rsidRPr="007B2CC4">
              <w:rPr>
                <w:sz w:val="20"/>
                <w:lang w:val="lv-LV"/>
              </w:rPr>
              <w:t>1206 00 91</w:t>
            </w:r>
          </w:p>
        </w:tc>
        <w:tc>
          <w:tcPr>
            <w:tcW w:w="3969" w:type="dxa"/>
            <w:tcBorders>
              <w:top w:val="nil"/>
              <w:left w:val="nil"/>
              <w:bottom w:val="single" w:sz="4" w:space="0" w:color="auto"/>
              <w:right w:val="single" w:sz="4" w:space="0" w:color="auto"/>
            </w:tcBorders>
            <w:shd w:val="clear" w:color="000000" w:fill="FFFFFF"/>
            <w:hideMark/>
          </w:tcPr>
          <w:p w14:paraId="26AA95D5" w14:textId="77777777" w:rsidR="00AB08A9" w:rsidRPr="007B2CC4" w:rsidRDefault="00AB08A9" w:rsidP="00E032E3">
            <w:pPr>
              <w:spacing w:before="60" w:after="60" w:line="240" w:lineRule="auto"/>
              <w:rPr>
                <w:sz w:val="20"/>
                <w:lang w:val="lv-LV"/>
              </w:rPr>
            </w:pPr>
            <w:r w:rsidRPr="007B2CC4">
              <w:rPr>
                <w:sz w:val="20"/>
                <w:lang w:val="lv-LV"/>
              </w:rPr>
              <w:t>-- lobītas; pelēkās vai baltsvītrainās čaumalās</w:t>
            </w:r>
          </w:p>
        </w:tc>
        <w:tc>
          <w:tcPr>
            <w:tcW w:w="1701" w:type="dxa"/>
            <w:tcBorders>
              <w:top w:val="nil"/>
              <w:left w:val="nil"/>
              <w:bottom w:val="single" w:sz="4" w:space="0" w:color="auto"/>
              <w:right w:val="single" w:sz="4" w:space="0" w:color="auto"/>
            </w:tcBorders>
            <w:shd w:val="clear" w:color="000000" w:fill="FFFFFF"/>
            <w:hideMark/>
          </w:tcPr>
          <w:p w14:paraId="26AA95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DA" w14:textId="77777777" w:rsidR="00AB08A9" w:rsidRPr="007B2CC4" w:rsidRDefault="00AB08A9" w:rsidP="00E032E3">
            <w:pPr>
              <w:spacing w:before="60" w:after="60" w:line="240" w:lineRule="auto"/>
              <w:rPr>
                <w:sz w:val="20"/>
                <w:lang w:val="lv-LV"/>
              </w:rPr>
            </w:pPr>
          </w:p>
        </w:tc>
      </w:tr>
      <w:tr w:rsidR="00F44A01" w:rsidRPr="007B2CC4" w14:paraId="26AA95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DC" w14:textId="77777777" w:rsidR="00AB08A9" w:rsidRPr="007B2CC4" w:rsidRDefault="00AB08A9" w:rsidP="00E032E3">
            <w:pPr>
              <w:spacing w:before="60" w:after="60" w:line="240" w:lineRule="auto"/>
              <w:rPr>
                <w:sz w:val="20"/>
                <w:lang w:val="lv-LV"/>
              </w:rPr>
            </w:pPr>
            <w:r w:rsidRPr="007B2CC4">
              <w:rPr>
                <w:sz w:val="20"/>
                <w:lang w:val="lv-LV"/>
              </w:rPr>
              <w:t>1206 00 99</w:t>
            </w:r>
          </w:p>
        </w:tc>
        <w:tc>
          <w:tcPr>
            <w:tcW w:w="3969" w:type="dxa"/>
            <w:tcBorders>
              <w:top w:val="nil"/>
              <w:left w:val="nil"/>
              <w:bottom w:val="single" w:sz="4" w:space="0" w:color="auto"/>
              <w:right w:val="single" w:sz="4" w:space="0" w:color="auto"/>
            </w:tcBorders>
            <w:shd w:val="clear" w:color="000000" w:fill="FFFFFF"/>
            <w:hideMark/>
          </w:tcPr>
          <w:p w14:paraId="26AA95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5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D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E2" w14:textId="77777777" w:rsidR="00AB08A9" w:rsidRPr="007B2CC4" w:rsidRDefault="00AB08A9" w:rsidP="00E032E3">
            <w:pPr>
              <w:spacing w:before="60" w:after="60" w:line="240" w:lineRule="auto"/>
              <w:rPr>
                <w:sz w:val="20"/>
                <w:lang w:val="lv-LV"/>
              </w:rPr>
            </w:pPr>
          </w:p>
        </w:tc>
      </w:tr>
      <w:tr w:rsidR="00F44A01" w:rsidRPr="007B2CC4" w14:paraId="26AA95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E4" w14:textId="77777777" w:rsidR="00AB08A9" w:rsidRPr="007B2CC4" w:rsidRDefault="00AB08A9" w:rsidP="00F44A01">
            <w:pPr>
              <w:pageBreakBefore/>
              <w:spacing w:before="60" w:after="60" w:line="240" w:lineRule="auto"/>
              <w:rPr>
                <w:sz w:val="20"/>
                <w:lang w:val="lv-LV"/>
              </w:rPr>
            </w:pPr>
            <w:r w:rsidRPr="007B2CC4">
              <w:rPr>
                <w:sz w:val="20"/>
                <w:lang w:val="lv-LV"/>
              </w:rPr>
              <w:t>1207</w:t>
            </w:r>
          </w:p>
        </w:tc>
        <w:tc>
          <w:tcPr>
            <w:tcW w:w="3969" w:type="dxa"/>
            <w:tcBorders>
              <w:top w:val="nil"/>
              <w:left w:val="nil"/>
              <w:bottom w:val="single" w:sz="4" w:space="0" w:color="auto"/>
              <w:right w:val="single" w:sz="4" w:space="0" w:color="auto"/>
            </w:tcBorders>
            <w:shd w:val="clear" w:color="000000" w:fill="FFFFFF"/>
            <w:hideMark/>
          </w:tcPr>
          <w:p w14:paraId="26AA95E5" w14:textId="77777777" w:rsidR="00AB08A9" w:rsidRPr="007B2CC4" w:rsidRDefault="00AB08A9" w:rsidP="00F44A01">
            <w:pPr>
              <w:pageBreakBefore/>
              <w:spacing w:before="60" w:after="60" w:line="240" w:lineRule="auto"/>
              <w:rPr>
                <w:sz w:val="20"/>
                <w:lang w:val="lv-LV"/>
              </w:rPr>
            </w:pPr>
            <w:r w:rsidRPr="007B2CC4">
              <w:rPr>
                <w:sz w:val="20"/>
                <w:lang w:val="lv-LV"/>
              </w:rPr>
              <w:t>Citu eļļas augu sēklas un augļi, arī sasmalcināti</w:t>
            </w:r>
          </w:p>
        </w:tc>
        <w:tc>
          <w:tcPr>
            <w:tcW w:w="1701" w:type="dxa"/>
            <w:tcBorders>
              <w:top w:val="nil"/>
              <w:left w:val="nil"/>
              <w:bottom w:val="single" w:sz="4" w:space="0" w:color="auto"/>
              <w:right w:val="single" w:sz="4" w:space="0" w:color="auto"/>
            </w:tcBorders>
            <w:shd w:val="clear" w:color="000000" w:fill="FFFFFF"/>
            <w:hideMark/>
          </w:tcPr>
          <w:p w14:paraId="26AA95E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E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E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E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EA" w14:textId="77777777" w:rsidR="00AB08A9" w:rsidRPr="007B2CC4" w:rsidRDefault="00AB08A9" w:rsidP="00F44A01">
            <w:pPr>
              <w:pageBreakBefore/>
              <w:spacing w:before="60" w:after="60" w:line="240" w:lineRule="auto"/>
              <w:rPr>
                <w:sz w:val="20"/>
                <w:lang w:val="lv-LV"/>
              </w:rPr>
            </w:pPr>
          </w:p>
        </w:tc>
      </w:tr>
      <w:tr w:rsidR="00F44A01" w:rsidRPr="007B2CC4" w14:paraId="26AA95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EC" w14:textId="77777777" w:rsidR="00AB08A9" w:rsidRPr="007B2CC4" w:rsidRDefault="00AB08A9" w:rsidP="00E032E3">
            <w:pPr>
              <w:spacing w:before="60" w:after="60" w:line="240" w:lineRule="auto"/>
              <w:rPr>
                <w:sz w:val="20"/>
                <w:lang w:val="lv-LV"/>
              </w:rPr>
            </w:pPr>
            <w:r w:rsidRPr="007B2CC4">
              <w:rPr>
                <w:sz w:val="20"/>
                <w:lang w:val="lv-LV"/>
              </w:rPr>
              <w:t>1207 10 00</w:t>
            </w:r>
          </w:p>
        </w:tc>
        <w:tc>
          <w:tcPr>
            <w:tcW w:w="3969" w:type="dxa"/>
            <w:tcBorders>
              <w:top w:val="nil"/>
              <w:left w:val="nil"/>
              <w:bottom w:val="single" w:sz="4" w:space="0" w:color="auto"/>
              <w:right w:val="single" w:sz="4" w:space="0" w:color="auto"/>
            </w:tcBorders>
            <w:shd w:val="clear" w:color="000000" w:fill="FFFFFF"/>
            <w:hideMark/>
          </w:tcPr>
          <w:p w14:paraId="26AA95ED" w14:textId="77777777" w:rsidR="00AB08A9" w:rsidRPr="007B2CC4" w:rsidRDefault="00AB08A9" w:rsidP="00E032E3">
            <w:pPr>
              <w:spacing w:before="60" w:after="60" w:line="240" w:lineRule="auto"/>
              <w:rPr>
                <w:sz w:val="20"/>
                <w:lang w:val="lv-LV"/>
              </w:rPr>
            </w:pPr>
            <w:r w:rsidRPr="007B2CC4">
              <w:rPr>
                <w:sz w:val="20"/>
                <w:lang w:val="lv-LV"/>
              </w:rPr>
              <w:t>- palmu rieksti un kodoli</w:t>
            </w:r>
          </w:p>
        </w:tc>
        <w:tc>
          <w:tcPr>
            <w:tcW w:w="1701" w:type="dxa"/>
            <w:tcBorders>
              <w:top w:val="nil"/>
              <w:left w:val="nil"/>
              <w:bottom w:val="single" w:sz="4" w:space="0" w:color="auto"/>
              <w:right w:val="single" w:sz="4" w:space="0" w:color="auto"/>
            </w:tcBorders>
            <w:shd w:val="clear" w:color="000000" w:fill="FFFFFF"/>
            <w:hideMark/>
          </w:tcPr>
          <w:p w14:paraId="26AA95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E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5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5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5F2" w14:textId="77777777" w:rsidR="00AB08A9" w:rsidRPr="007B2CC4" w:rsidRDefault="00AB08A9" w:rsidP="00E032E3">
            <w:pPr>
              <w:spacing w:before="60" w:after="60" w:line="240" w:lineRule="auto"/>
              <w:rPr>
                <w:sz w:val="20"/>
                <w:lang w:val="lv-LV"/>
              </w:rPr>
            </w:pPr>
          </w:p>
        </w:tc>
      </w:tr>
      <w:tr w:rsidR="00F44A01" w:rsidRPr="007B2CC4" w14:paraId="26AA95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5F5" w14:textId="77777777" w:rsidR="00AB08A9" w:rsidRPr="007B2CC4" w:rsidRDefault="00AB08A9" w:rsidP="00E032E3">
            <w:pPr>
              <w:spacing w:before="60" w:after="60" w:line="240" w:lineRule="auto"/>
              <w:rPr>
                <w:sz w:val="20"/>
                <w:lang w:val="lv-LV"/>
              </w:rPr>
            </w:pPr>
            <w:r w:rsidRPr="007B2CC4">
              <w:rPr>
                <w:sz w:val="20"/>
                <w:lang w:val="lv-LV"/>
              </w:rPr>
              <w:t>- kokvilnas sēklas</w:t>
            </w:r>
          </w:p>
        </w:tc>
        <w:tc>
          <w:tcPr>
            <w:tcW w:w="1701" w:type="dxa"/>
            <w:tcBorders>
              <w:top w:val="nil"/>
              <w:left w:val="nil"/>
              <w:bottom w:val="single" w:sz="4" w:space="0" w:color="auto"/>
              <w:right w:val="single" w:sz="4" w:space="0" w:color="auto"/>
            </w:tcBorders>
            <w:shd w:val="clear" w:color="000000" w:fill="FFFFFF"/>
            <w:hideMark/>
          </w:tcPr>
          <w:p w14:paraId="26AA95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5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5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5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5FA" w14:textId="77777777" w:rsidR="00AB08A9" w:rsidRPr="007B2CC4" w:rsidRDefault="00AB08A9" w:rsidP="00E032E3">
            <w:pPr>
              <w:spacing w:before="60" w:after="60" w:line="240" w:lineRule="auto"/>
              <w:rPr>
                <w:sz w:val="20"/>
                <w:lang w:val="lv-LV"/>
              </w:rPr>
            </w:pPr>
          </w:p>
        </w:tc>
      </w:tr>
      <w:tr w:rsidR="00F44A01" w:rsidRPr="007B2CC4" w14:paraId="26AA96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5FC" w14:textId="77777777" w:rsidR="00AB08A9" w:rsidRPr="007B2CC4" w:rsidRDefault="00AB08A9" w:rsidP="00E032E3">
            <w:pPr>
              <w:spacing w:before="60" w:after="60" w:line="240" w:lineRule="auto"/>
              <w:rPr>
                <w:sz w:val="20"/>
                <w:lang w:val="lv-LV"/>
              </w:rPr>
            </w:pPr>
            <w:r w:rsidRPr="007B2CC4">
              <w:rPr>
                <w:sz w:val="20"/>
                <w:lang w:val="lv-LV"/>
              </w:rPr>
              <w:t>1207 21 00</w:t>
            </w:r>
          </w:p>
        </w:tc>
        <w:tc>
          <w:tcPr>
            <w:tcW w:w="3969" w:type="dxa"/>
            <w:tcBorders>
              <w:top w:val="nil"/>
              <w:left w:val="nil"/>
              <w:bottom w:val="single" w:sz="4" w:space="0" w:color="auto"/>
              <w:right w:val="single" w:sz="4" w:space="0" w:color="auto"/>
            </w:tcBorders>
            <w:shd w:val="clear" w:color="000000" w:fill="FFFFFF"/>
            <w:hideMark/>
          </w:tcPr>
          <w:p w14:paraId="26AA95FD"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95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5F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02" w14:textId="77777777" w:rsidR="00AB08A9" w:rsidRPr="007B2CC4" w:rsidRDefault="00AB08A9" w:rsidP="00E032E3">
            <w:pPr>
              <w:spacing w:before="60" w:after="60" w:line="240" w:lineRule="auto"/>
              <w:rPr>
                <w:sz w:val="20"/>
                <w:lang w:val="lv-LV"/>
              </w:rPr>
            </w:pPr>
          </w:p>
        </w:tc>
      </w:tr>
      <w:tr w:rsidR="00F44A01" w:rsidRPr="007B2CC4" w14:paraId="26AA96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04" w14:textId="77777777" w:rsidR="00AB08A9" w:rsidRPr="007B2CC4" w:rsidRDefault="00AB08A9" w:rsidP="00E032E3">
            <w:pPr>
              <w:spacing w:before="60" w:after="60" w:line="240" w:lineRule="auto"/>
              <w:rPr>
                <w:sz w:val="20"/>
                <w:lang w:val="lv-LV"/>
              </w:rPr>
            </w:pPr>
            <w:r w:rsidRPr="007B2CC4">
              <w:rPr>
                <w:sz w:val="20"/>
                <w:lang w:val="lv-LV"/>
              </w:rPr>
              <w:t>1207 29 00</w:t>
            </w:r>
          </w:p>
        </w:tc>
        <w:tc>
          <w:tcPr>
            <w:tcW w:w="3969" w:type="dxa"/>
            <w:tcBorders>
              <w:top w:val="nil"/>
              <w:left w:val="nil"/>
              <w:bottom w:val="single" w:sz="4" w:space="0" w:color="auto"/>
              <w:right w:val="single" w:sz="4" w:space="0" w:color="auto"/>
            </w:tcBorders>
            <w:shd w:val="clear" w:color="000000" w:fill="FFFFFF"/>
            <w:hideMark/>
          </w:tcPr>
          <w:p w14:paraId="26AA96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6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0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0A" w14:textId="77777777" w:rsidR="00AB08A9" w:rsidRPr="007B2CC4" w:rsidRDefault="00AB08A9" w:rsidP="00E032E3">
            <w:pPr>
              <w:spacing w:before="60" w:after="60" w:line="240" w:lineRule="auto"/>
              <w:rPr>
                <w:sz w:val="20"/>
                <w:lang w:val="lv-LV"/>
              </w:rPr>
            </w:pPr>
          </w:p>
        </w:tc>
      </w:tr>
      <w:tr w:rsidR="00F44A01" w:rsidRPr="007B2CC4" w14:paraId="26AA96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0C" w14:textId="77777777" w:rsidR="00AB08A9" w:rsidRPr="007B2CC4" w:rsidRDefault="00AB08A9" w:rsidP="00E032E3">
            <w:pPr>
              <w:spacing w:before="60" w:after="60" w:line="240" w:lineRule="auto"/>
              <w:rPr>
                <w:sz w:val="20"/>
                <w:lang w:val="lv-LV"/>
              </w:rPr>
            </w:pPr>
            <w:r w:rsidRPr="007B2CC4">
              <w:rPr>
                <w:sz w:val="20"/>
                <w:lang w:val="lv-LV"/>
              </w:rPr>
              <w:t>1207 30 00</w:t>
            </w:r>
          </w:p>
        </w:tc>
        <w:tc>
          <w:tcPr>
            <w:tcW w:w="3969" w:type="dxa"/>
            <w:tcBorders>
              <w:top w:val="nil"/>
              <w:left w:val="nil"/>
              <w:bottom w:val="single" w:sz="4" w:space="0" w:color="auto"/>
              <w:right w:val="single" w:sz="4" w:space="0" w:color="auto"/>
            </w:tcBorders>
            <w:shd w:val="clear" w:color="000000" w:fill="FFFFFF"/>
            <w:hideMark/>
          </w:tcPr>
          <w:p w14:paraId="26AA960D" w14:textId="77777777" w:rsidR="00AB08A9" w:rsidRPr="007B2CC4" w:rsidRDefault="00AB08A9" w:rsidP="00E032E3">
            <w:pPr>
              <w:spacing w:before="60" w:after="60" w:line="240" w:lineRule="auto"/>
              <w:rPr>
                <w:sz w:val="20"/>
                <w:lang w:val="lv-LV"/>
              </w:rPr>
            </w:pPr>
            <w:r w:rsidRPr="007B2CC4">
              <w:rPr>
                <w:sz w:val="20"/>
                <w:lang w:val="lv-LV"/>
              </w:rPr>
              <w:t>- rīcinauga sēklas</w:t>
            </w:r>
          </w:p>
        </w:tc>
        <w:tc>
          <w:tcPr>
            <w:tcW w:w="1701" w:type="dxa"/>
            <w:tcBorders>
              <w:top w:val="nil"/>
              <w:left w:val="nil"/>
              <w:bottom w:val="single" w:sz="4" w:space="0" w:color="auto"/>
              <w:right w:val="single" w:sz="4" w:space="0" w:color="auto"/>
            </w:tcBorders>
            <w:shd w:val="clear" w:color="000000" w:fill="FFFFFF"/>
            <w:hideMark/>
          </w:tcPr>
          <w:p w14:paraId="26AA96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0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12" w14:textId="77777777" w:rsidR="00AB08A9" w:rsidRPr="007B2CC4" w:rsidRDefault="00AB08A9" w:rsidP="00E032E3">
            <w:pPr>
              <w:spacing w:before="60" w:after="60" w:line="240" w:lineRule="auto"/>
              <w:rPr>
                <w:sz w:val="20"/>
                <w:lang w:val="lv-LV"/>
              </w:rPr>
            </w:pPr>
          </w:p>
        </w:tc>
      </w:tr>
      <w:tr w:rsidR="00F44A01" w:rsidRPr="007B2CC4" w14:paraId="26AA96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14" w14:textId="77777777" w:rsidR="00AB08A9" w:rsidRPr="007B2CC4" w:rsidRDefault="00AB08A9" w:rsidP="00E032E3">
            <w:pPr>
              <w:spacing w:before="60" w:after="60" w:line="240" w:lineRule="auto"/>
              <w:rPr>
                <w:sz w:val="20"/>
                <w:lang w:val="lv-LV"/>
              </w:rPr>
            </w:pPr>
            <w:r w:rsidRPr="007B2CC4">
              <w:rPr>
                <w:sz w:val="20"/>
                <w:lang w:val="lv-LV"/>
              </w:rPr>
              <w:t>1207 40</w:t>
            </w:r>
          </w:p>
        </w:tc>
        <w:tc>
          <w:tcPr>
            <w:tcW w:w="3969" w:type="dxa"/>
            <w:tcBorders>
              <w:top w:val="nil"/>
              <w:left w:val="nil"/>
              <w:bottom w:val="single" w:sz="4" w:space="0" w:color="auto"/>
              <w:right w:val="single" w:sz="4" w:space="0" w:color="auto"/>
            </w:tcBorders>
            <w:shd w:val="clear" w:color="000000" w:fill="FFFFFF"/>
            <w:hideMark/>
          </w:tcPr>
          <w:p w14:paraId="26AA9615" w14:textId="77777777" w:rsidR="00AB08A9" w:rsidRPr="007B2CC4" w:rsidRDefault="00AB08A9" w:rsidP="00E032E3">
            <w:pPr>
              <w:spacing w:before="60" w:after="60" w:line="240" w:lineRule="auto"/>
              <w:rPr>
                <w:sz w:val="20"/>
                <w:lang w:val="lv-LV"/>
              </w:rPr>
            </w:pPr>
            <w:r w:rsidRPr="007B2CC4">
              <w:rPr>
                <w:sz w:val="20"/>
                <w:lang w:val="lv-LV"/>
              </w:rPr>
              <w:t>- sezama sēklas</w:t>
            </w:r>
          </w:p>
        </w:tc>
        <w:tc>
          <w:tcPr>
            <w:tcW w:w="1701" w:type="dxa"/>
            <w:tcBorders>
              <w:top w:val="nil"/>
              <w:left w:val="nil"/>
              <w:bottom w:val="single" w:sz="4" w:space="0" w:color="auto"/>
              <w:right w:val="single" w:sz="4" w:space="0" w:color="auto"/>
            </w:tcBorders>
            <w:shd w:val="clear" w:color="000000" w:fill="FFFFFF"/>
            <w:hideMark/>
          </w:tcPr>
          <w:p w14:paraId="26AA96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6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6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6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61A" w14:textId="77777777" w:rsidR="00AB08A9" w:rsidRPr="007B2CC4" w:rsidRDefault="00AB08A9" w:rsidP="00E032E3">
            <w:pPr>
              <w:spacing w:before="60" w:after="60" w:line="240" w:lineRule="auto"/>
              <w:rPr>
                <w:sz w:val="20"/>
                <w:lang w:val="lv-LV"/>
              </w:rPr>
            </w:pPr>
          </w:p>
        </w:tc>
      </w:tr>
      <w:tr w:rsidR="00F44A01" w:rsidRPr="007B2CC4" w14:paraId="26AA96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1C" w14:textId="77777777" w:rsidR="00AB08A9" w:rsidRPr="007B2CC4" w:rsidRDefault="00AB08A9" w:rsidP="00E032E3">
            <w:pPr>
              <w:spacing w:before="60" w:after="60" w:line="240" w:lineRule="auto"/>
              <w:rPr>
                <w:sz w:val="20"/>
                <w:lang w:val="lv-LV"/>
              </w:rPr>
            </w:pPr>
            <w:r w:rsidRPr="007B2CC4">
              <w:rPr>
                <w:sz w:val="20"/>
                <w:lang w:val="lv-LV"/>
              </w:rPr>
              <w:t>1207 40 10</w:t>
            </w:r>
          </w:p>
        </w:tc>
        <w:tc>
          <w:tcPr>
            <w:tcW w:w="3969" w:type="dxa"/>
            <w:tcBorders>
              <w:top w:val="nil"/>
              <w:left w:val="nil"/>
              <w:bottom w:val="single" w:sz="4" w:space="0" w:color="auto"/>
              <w:right w:val="single" w:sz="4" w:space="0" w:color="auto"/>
            </w:tcBorders>
            <w:shd w:val="clear" w:color="000000" w:fill="FFFFFF"/>
            <w:hideMark/>
          </w:tcPr>
          <w:p w14:paraId="26AA961D"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96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1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22" w14:textId="77777777" w:rsidR="00AB08A9" w:rsidRPr="007B2CC4" w:rsidRDefault="00AB08A9" w:rsidP="00E032E3">
            <w:pPr>
              <w:spacing w:before="60" w:after="60" w:line="240" w:lineRule="auto"/>
              <w:rPr>
                <w:sz w:val="20"/>
                <w:lang w:val="lv-LV"/>
              </w:rPr>
            </w:pPr>
          </w:p>
        </w:tc>
      </w:tr>
      <w:tr w:rsidR="00F44A01" w:rsidRPr="007B2CC4" w14:paraId="26AA96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24" w14:textId="77777777" w:rsidR="00AB08A9" w:rsidRPr="007B2CC4" w:rsidRDefault="00AB08A9" w:rsidP="00E032E3">
            <w:pPr>
              <w:spacing w:before="60" w:after="60" w:line="240" w:lineRule="auto"/>
              <w:rPr>
                <w:sz w:val="20"/>
                <w:lang w:val="lv-LV"/>
              </w:rPr>
            </w:pPr>
            <w:r w:rsidRPr="007B2CC4">
              <w:rPr>
                <w:sz w:val="20"/>
                <w:lang w:val="lv-LV"/>
              </w:rPr>
              <w:t>1207 40 90</w:t>
            </w:r>
          </w:p>
        </w:tc>
        <w:tc>
          <w:tcPr>
            <w:tcW w:w="3969" w:type="dxa"/>
            <w:tcBorders>
              <w:top w:val="nil"/>
              <w:left w:val="nil"/>
              <w:bottom w:val="single" w:sz="4" w:space="0" w:color="auto"/>
              <w:right w:val="single" w:sz="4" w:space="0" w:color="auto"/>
            </w:tcBorders>
            <w:shd w:val="clear" w:color="000000" w:fill="FFFFFF"/>
            <w:hideMark/>
          </w:tcPr>
          <w:p w14:paraId="26AA96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6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2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2A" w14:textId="77777777" w:rsidR="00AB08A9" w:rsidRPr="007B2CC4" w:rsidRDefault="00AB08A9" w:rsidP="00E032E3">
            <w:pPr>
              <w:spacing w:before="60" w:after="60" w:line="240" w:lineRule="auto"/>
              <w:rPr>
                <w:sz w:val="20"/>
                <w:lang w:val="lv-LV"/>
              </w:rPr>
            </w:pPr>
          </w:p>
        </w:tc>
      </w:tr>
      <w:tr w:rsidR="00F44A01" w:rsidRPr="007B2CC4" w14:paraId="26AA96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2C" w14:textId="77777777" w:rsidR="00AB08A9" w:rsidRPr="007B2CC4" w:rsidRDefault="00AB08A9" w:rsidP="00E032E3">
            <w:pPr>
              <w:spacing w:before="60" w:after="60" w:line="240" w:lineRule="auto"/>
              <w:rPr>
                <w:sz w:val="20"/>
                <w:lang w:val="lv-LV"/>
              </w:rPr>
            </w:pPr>
            <w:r w:rsidRPr="007B2CC4">
              <w:rPr>
                <w:sz w:val="20"/>
                <w:lang w:val="lv-LV"/>
              </w:rPr>
              <w:t>1207 50</w:t>
            </w:r>
          </w:p>
        </w:tc>
        <w:tc>
          <w:tcPr>
            <w:tcW w:w="3969" w:type="dxa"/>
            <w:tcBorders>
              <w:top w:val="nil"/>
              <w:left w:val="nil"/>
              <w:bottom w:val="single" w:sz="4" w:space="0" w:color="auto"/>
              <w:right w:val="single" w:sz="4" w:space="0" w:color="auto"/>
            </w:tcBorders>
            <w:shd w:val="clear" w:color="000000" w:fill="FFFFFF"/>
            <w:hideMark/>
          </w:tcPr>
          <w:p w14:paraId="26AA962D" w14:textId="77777777" w:rsidR="00AB08A9" w:rsidRPr="007B2CC4" w:rsidRDefault="00AB08A9" w:rsidP="00E032E3">
            <w:pPr>
              <w:spacing w:before="60" w:after="60" w:line="240" w:lineRule="auto"/>
              <w:rPr>
                <w:sz w:val="20"/>
                <w:lang w:val="lv-LV"/>
              </w:rPr>
            </w:pPr>
            <w:r w:rsidRPr="007B2CC4">
              <w:rPr>
                <w:sz w:val="20"/>
                <w:lang w:val="lv-LV"/>
              </w:rPr>
              <w:t>- sinepju sēklas</w:t>
            </w:r>
          </w:p>
        </w:tc>
        <w:tc>
          <w:tcPr>
            <w:tcW w:w="1701" w:type="dxa"/>
            <w:tcBorders>
              <w:top w:val="nil"/>
              <w:left w:val="nil"/>
              <w:bottom w:val="single" w:sz="4" w:space="0" w:color="auto"/>
              <w:right w:val="single" w:sz="4" w:space="0" w:color="auto"/>
            </w:tcBorders>
            <w:shd w:val="clear" w:color="000000" w:fill="FFFFFF"/>
            <w:hideMark/>
          </w:tcPr>
          <w:p w14:paraId="26AA96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6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6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6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632" w14:textId="77777777" w:rsidR="00AB08A9" w:rsidRPr="007B2CC4" w:rsidRDefault="00AB08A9" w:rsidP="00E032E3">
            <w:pPr>
              <w:spacing w:before="60" w:after="60" w:line="240" w:lineRule="auto"/>
              <w:rPr>
                <w:sz w:val="20"/>
                <w:lang w:val="lv-LV"/>
              </w:rPr>
            </w:pPr>
          </w:p>
        </w:tc>
      </w:tr>
      <w:tr w:rsidR="00F44A01" w:rsidRPr="007B2CC4" w14:paraId="26AA96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34" w14:textId="77777777" w:rsidR="00AB08A9" w:rsidRPr="007B2CC4" w:rsidRDefault="00AB08A9" w:rsidP="00E032E3">
            <w:pPr>
              <w:spacing w:before="60" w:after="60" w:line="240" w:lineRule="auto"/>
              <w:rPr>
                <w:sz w:val="20"/>
                <w:lang w:val="lv-LV"/>
              </w:rPr>
            </w:pPr>
            <w:r w:rsidRPr="007B2CC4">
              <w:rPr>
                <w:sz w:val="20"/>
                <w:lang w:val="lv-LV"/>
              </w:rPr>
              <w:t>1207 50 10</w:t>
            </w:r>
          </w:p>
        </w:tc>
        <w:tc>
          <w:tcPr>
            <w:tcW w:w="3969" w:type="dxa"/>
            <w:tcBorders>
              <w:top w:val="nil"/>
              <w:left w:val="nil"/>
              <w:bottom w:val="single" w:sz="4" w:space="0" w:color="auto"/>
              <w:right w:val="single" w:sz="4" w:space="0" w:color="auto"/>
            </w:tcBorders>
            <w:shd w:val="clear" w:color="000000" w:fill="FFFFFF"/>
            <w:hideMark/>
          </w:tcPr>
          <w:p w14:paraId="26AA9635"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96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3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3A" w14:textId="77777777" w:rsidR="00AB08A9" w:rsidRPr="007B2CC4" w:rsidRDefault="00AB08A9" w:rsidP="00E032E3">
            <w:pPr>
              <w:spacing w:before="60" w:after="60" w:line="240" w:lineRule="auto"/>
              <w:rPr>
                <w:sz w:val="20"/>
                <w:lang w:val="lv-LV"/>
              </w:rPr>
            </w:pPr>
          </w:p>
        </w:tc>
      </w:tr>
      <w:tr w:rsidR="00F44A01" w:rsidRPr="007B2CC4" w14:paraId="26AA96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3C" w14:textId="77777777" w:rsidR="00AB08A9" w:rsidRPr="007B2CC4" w:rsidRDefault="00AB08A9" w:rsidP="00E032E3">
            <w:pPr>
              <w:spacing w:before="60" w:after="60" w:line="240" w:lineRule="auto"/>
              <w:rPr>
                <w:sz w:val="20"/>
                <w:lang w:val="lv-LV"/>
              </w:rPr>
            </w:pPr>
            <w:r w:rsidRPr="007B2CC4">
              <w:rPr>
                <w:sz w:val="20"/>
                <w:lang w:val="lv-LV"/>
              </w:rPr>
              <w:t>1207 50 90</w:t>
            </w:r>
          </w:p>
        </w:tc>
        <w:tc>
          <w:tcPr>
            <w:tcW w:w="3969" w:type="dxa"/>
            <w:tcBorders>
              <w:top w:val="nil"/>
              <w:left w:val="nil"/>
              <w:bottom w:val="single" w:sz="4" w:space="0" w:color="auto"/>
              <w:right w:val="single" w:sz="4" w:space="0" w:color="auto"/>
            </w:tcBorders>
            <w:shd w:val="clear" w:color="000000" w:fill="FFFFFF"/>
            <w:hideMark/>
          </w:tcPr>
          <w:p w14:paraId="26AA96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6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3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42" w14:textId="77777777" w:rsidR="00AB08A9" w:rsidRPr="007B2CC4" w:rsidRDefault="00AB08A9" w:rsidP="00E032E3">
            <w:pPr>
              <w:spacing w:before="60" w:after="60" w:line="240" w:lineRule="auto"/>
              <w:rPr>
                <w:sz w:val="20"/>
                <w:lang w:val="lv-LV"/>
              </w:rPr>
            </w:pPr>
          </w:p>
        </w:tc>
      </w:tr>
      <w:tr w:rsidR="00F44A01" w:rsidRPr="007B2CC4" w14:paraId="26AA96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44" w14:textId="77777777" w:rsidR="00AB08A9" w:rsidRPr="007B2CC4" w:rsidRDefault="00AB08A9" w:rsidP="00E032E3">
            <w:pPr>
              <w:spacing w:before="60" w:after="60" w:line="240" w:lineRule="auto"/>
              <w:rPr>
                <w:sz w:val="20"/>
                <w:lang w:val="lv-LV"/>
              </w:rPr>
            </w:pPr>
            <w:r w:rsidRPr="007B2CC4">
              <w:rPr>
                <w:sz w:val="20"/>
                <w:lang w:val="lv-LV"/>
              </w:rPr>
              <w:t>1207 60 00</w:t>
            </w:r>
          </w:p>
        </w:tc>
        <w:tc>
          <w:tcPr>
            <w:tcW w:w="3969" w:type="dxa"/>
            <w:tcBorders>
              <w:top w:val="nil"/>
              <w:left w:val="nil"/>
              <w:bottom w:val="single" w:sz="4" w:space="0" w:color="auto"/>
              <w:right w:val="single" w:sz="4" w:space="0" w:color="auto"/>
            </w:tcBorders>
            <w:shd w:val="clear" w:color="000000" w:fill="FFFFFF"/>
            <w:hideMark/>
          </w:tcPr>
          <w:p w14:paraId="26AA9645" w14:textId="77777777" w:rsidR="00AB08A9" w:rsidRPr="007B2CC4" w:rsidRDefault="00AB08A9" w:rsidP="00E032E3">
            <w:pPr>
              <w:spacing w:before="60" w:after="60" w:line="240" w:lineRule="auto"/>
              <w:rPr>
                <w:sz w:val="20"/>
                <w:lang w:val="lv-LV"/>
              </w:rPr>
            </w:pPr>
            <w:r w:rsidRPr="007B2CC4">
              <w:rPr>
                <w:sz w:val="20"/>
                <w:lang w:val="lv-LV"/>
              </w:rPr>
              <w:t>- saflora (Carthamus tinctorius) sēklas</w:t>
            </w:r>
          </w:p>
        </w:tc>
        <w:tc>
          <w:tcPr>
            <w:tcW w:w="1701" w:type="dxa"/>
            <w:tcBorders>
              <w:top w:val="nil"/>
              <w:left w:val="nil"/>
              <w:bottom w:val="single" w:sz="4" w:space="0" w:color="auto"/>
              <w:right w:val="single" w:sz="4" w:space="0" w:color="auto"/>
            </w:tcBorders>
            <w:shd w:val="clear" w:color="000000" w:fill="FFFFFF"/>
            <w:hideMark/>
          </w:tcPr>
          <w:p w14:paraId="26AA96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4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4A" w14:textId="77777777" w:rsidR="00AB08A9" w:rsidRPr="007B2CC4" w:rsidRDefault="00AB08A9" w:rsidP="00E032E3">
            <w:pPr>
              <w:spacing w:before="60" w:after="60" w:line="240" w:lineRule="auto"/>
              <w:rPr>
                <w:sz w:val="20"/>
                <w:lang w:val="lv-LV"/>
              </w:rPr>
            </w:pPr>
          </w:p>
        </w:tc>
      </w:tr>
      <w:tr w:rsidR="00F44A01" w:rsidRPr="007B2CC4" w14:paraId="26AA96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4C" w14:textId="77777777" w:rsidR="00AB08A9" w:rsidRPr="007B2CC4" w:rsidRDefault="00AB08A9" w:rsidP="00E032E3">
            <w:pPr>
              <w:spacing w:before="60" w:after="60" w:line="240" w:lineRule="auto"/>
              <w:rPr>
                <w:sz w:val="20"/>
                <w:lang w:val="lv-LV"/>
              </w:rPr>
            </w:pPr>
            <w:r w:rsidRPr="007B2CC4">
              <w:rPr>
                <w:sz w:val="20"/>
                <w:lang w:val="lv-LV"/>
              </w:rPr>
              <w:t>1207 70 00</w:t>
            </w:r>
          </w:p>
        </w:tc>
        <w:tc>
          <w:tcPr>
            <w:tcW w:w="3969" w:type="dxa"/>
            <w:tcBorders>
              <w:top w:val="nil"/>
              <w:left w:val="nil"/>
              <w:bottom w:val="single" w:sz="4" w:space="0" w:color="auto"/>
              <w:right w:val="single" w:sz="4" w:space="0" w:color="auto"/>
            </w:tcBorders>
            <w:shd w:val="clear" w:color="000000" w:fill="FFFFFF"/>
            <w:hideMark/>
          </w:tcPr>
          <w:p w14:paraId="26AA964D" w14:textId="77777777" w:rsidR="00AB08A9" w:rsidRPr="007B2CC4" w:rsidRDefault="00AB08A9" w:rsidP="00E032E3">
            <w:pPr>
              <w:spacing w:before="60" w:after="60" w:line="240" w:lineRule="auto"/>
              <w:rPr>
                <w:sz w:val="20"/>
                <w:lang w:val="lv-LV"/>
              </w:rPr>
            </w:pPr>
            <w:r w:rsidRPr="007B2CC4">
              <w:rPr>
                <w:sz w:val="20"/>
                <w:lang w:val="lv-LV"/>
              </w:rPr>
              <w:t>- meloņu sēklas</w:t>
            </w:r>
          </w:p>
        </w:tc>
        <w:tc>
          <w:tcPr>
            <w:tcW w:w="1701" w:type="dxa"/>
            <w:tcBorders>
              <w:top w:val="nil"/>
              <w:left w:val="nil"/>
              <w:bottom w:val="single" w:sz="4" w:space="0" w:color="auto"/>
              <w:right w:val="single" w:sz="4" w:space="0" w:color="auto"/>
            </w:tcBorders>
            <w:shd w:val="clear" w:color="000000" w:fill="FFFFFF"/>
            <w:hideMark/>
          </w:tcPr>
          <w:p w14:paraId="26AA96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4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52" w14:textId="77777777" w:rsidR="00AB08A9" w:rsidRPr="007B2CC4" w:rsidRDefault="00AB08A9" w:rsidP="00E032E3">
            <w:pPr>
              <w:spacing w:before="60" w:after="60" w:line="240" w:lineRule="auto"/>
              <w:rPr>
                <w:sz w:val="20"/>
                <w:lang w:val="lv-LV"/>
              </w:rPr>
            </w:pPr>
          </w:p>
        </w:tc>
      </w:tr>
      <w:tr w:rsidR="00F44A01" w:rsidRPr="007B2CC4" w14:paraId="26AA96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6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6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6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6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6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65A" w14:textId="77777777" w:rsidR="00AB08A9" w:rsidRPr="007B2CC4" w:rsidRDefault="00AB08A9" w:rsidP="00E032E3">
            <w:pPr>
              <w:spacing w:before="60" w:after="60" w:line="240" w:lineRule="auto"/>
              <w:rPr>
                <w:sz w:val="20"/>
                <w:lang w:val="lv-LV"/>
              </w:rPr>
            </w:pPr>
          </w:p>
        </w:tc>
      </w:tr>
      <w:tr w:rsidR="00F44A01" w:rsidRPr="007B2CC4" w14:paraId="26AA96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5C" w14:textId="77777777" w:rsidR="00AB08A9" w:rsidRPr="007B2CC4" w:rsidRDefault="00AB08A9" w:rsidP="00F44A01">
            <w:pPr>
              <w:pageBreakBefore/>
              <w:spacing w:before="60" w:after="60" w:line="240" w:lineRule="auto"/>
              <w:rPr>
                <w:sz w:val="20"/>
                <w:lang w:val="lv-LV"/>
              </w:rPr>
            </w:pPr>
            <w:r w:rsidRPr="007B2CC4">
              <w:rPr>
                <w:sz w:val="20"/>
                <w:lang w:val="lv-LV"/>
              </w:rPr>
              <w:t>1207 91</w:t>
            </w:r>
          </w:p>
        </w:tc>
        <w:tc>
          <w:tcPr>
            <w:tcW w:w="3969" w:type="dxa"/>
            <w:tcBorders>
              <w:top w:val="nil"/>
              <w:left w:val="nil"/>
              <w:bottom w:val="single" w:sz="4" w:space="0" w:color="auto"/>
              <w:right w:val="single" w:sz="4" w:space="0" w:color="auto"/>
            </w:tcBorders>
            <w:shd w:val="clear" w:color="000000" w:fill="FFFFFF"/>
            <w:hideMark/>
          </w:tcPr>
          <w:p w14:paraId="26AA965D" w14:textId="77777777" w:rsidR="00AB08A9" w:rsidRPr="007B2CC4" w:rsidRDefault="00AB08A9" w:rsidP="00F44A01">
            <w:pPr>
              <w:pageBreakBefore/>
              <w:spacing w:before="60" w:after="60" w:line="240" w:lineRule="auto"/>
              <w:rPr>
                <w:sz w:val="20"/>
                <w:lang w:val="lv-LV"/>
              </w:rPr>
            </w:pPr>
            <w:r w:rsidRPr="007B2CC4">
              <w:rPr>
                <w:sz w:val="20"/>
                <w:lang w:val="lv-LV"/>
              </w:rPr>
              <w:t>-- magoņu sēklas</w:t>
            </w:r>
          </w:p>
        </w:tc>
        <w:tc>
          <w:tcPr>
            <w:tcW w:w="1701" w:type="dxa"/>
            <w:tcBorders>
              <w:top w:val="nil"/>
              <w:left w:val="nil"/>
              <w:bottom w:val="single" w:sz="4" w:space="0" w:color="auto"/>
              <w:right w:val="single" w:sz="4" w:space="0" w:color="auto"/>
            </w:tcBorders>
            <w:shd w:val="clear" w:color="000000" w:fill="FFFFFF"/>
            <w:hideMark/>
          </w:tcPr>
          <w:p w14:paraId="26AA965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65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66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66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662" w14:textId="77777777" w:rsidR="00AB08A9" w:rsidRPr="007B2CC4" w:rsidRDefault="00AB08A9" w:rsidP="00F44A01">
            <w:pPr>
              <w:pageBreakBefore/>
              <w:spacing w:before="60" w:after="60" w:line="240" w:lineRule="auto"/>
              <w:rPr>
                <w:sz w:val="20"/>
                <w:lang w:val="lv-LV"/>
              </w:rPr>
            </w:pPr>
          </w:p>
        </w:tc>
      </w:tr>
      <w:tr w:rsidR="00F44A01" w:rsidRPr="007B2CC4" w14:paraId="26AA96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64" w14:textId="77777777" w:rsidR="00AB08A9" w:rsidRPr="007B2CC4" w:rsidRDefault="00AB08A9" w:rsidP="00E032E3">
            <w:pPr>
              <w:spacing w:before="60" w:after="60" w:line="240" w:lineRule="auto"/>
              <w:rPr>
                <w:sz w:val="20"/>
                <w:lang w:val="lv-LV"/>
              </w:rPr>
            </w:pPr>
            <w:r w:rsidRPr="007B2CC4">
              <w:rPr>
                <w:sz w:val="20"/>
                <w:lang w:val="lv-LV"/>
              </w:rPr>
              <w:t>1207 91 10</w:t>
            </w:r>
          </w:p>
        </w:tc>
        <w:tc>
          <w:tcPr>
            <w:tcW w:w="3969" w:type="dxa"/>
            <w:tcBorders>
              <w:top w:val="nil"/>
              <w:left w:val="nil"/>
              <w:bottom w:val="single" w:sz="4" w:space="0" w:color="auto"/>
              <w:right w:val="single" w:sz="4" w:space="0" w:color="auto"/>
            </w:tcBorders>
            <w:shd w:val="clear" w:color="000000" w:fill="FFFFFF"/>
            <w:hideMark/>
          </w:tcPr>
          <w:p w14:paraId="26AA9665"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96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6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6A" w14:textId="77777777" w:rsidR="00AB08A9" w:rsidRPr="007B2CC4" w:rsidRDefault="00AB08A9" w:rsidP="00E032E3">
            <w:pPr>
              <w:spacing w:before="60" w:after="60" w:line="240" w:lineRule="auto"/>
              <w:rPr>
                <w:sz w:val="20"/>
                <w:lang w:val="lv-LV"/>
              </w:rPr>
            </w:pPr>
          </w:p>
        </w:tc>
      </w:tr>
      <w:tr w:rsidR="00F44A01" w:rsidRPr="007B2CC4" w14:paraId="26AA96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6C" w14:textId="77777777" w:rsidR="00AB08A9" w:rsidRPr="007B2CC4" w:rsidRDefault="00AB08A9" w:rsidP="00E032E3">
            <w:pPr>
              <w:spacing w:before="60" w:after="60" w:line="240" w:lineRule="auto"/>
              <w:rPr>
                <w:sz w:val="20"/>
                <w:lang w:val="lv-LV"/>
              </w:rPr>
            </w:pPr>
            <w:r w:rsidRPr="007B2CC4">
              <w:rPr>
                <w:sz w:val="20"/>
                <w:lang w:val="lv-LV"/>
              </w:rPr>
              <w:t>1207 91 90</w:t>
            </w:r>
          </w:p>
        </w:tc>
        <w:tc>
          <w:tcPr>
            <w:tcW w:w="3969" w:type="dxa"/>
            <w:tcBorders>
              <w:top w:val="nil"/>
              <w:left w:val="nil"/>
              <w:bottom w:val="single" w:sz="4" w:space="0" w:color="auto"/>
              <w:right w:val="single" w:sz="4" w:space="0" w:color="auto"/>
            </w:tcBorders>
            <w:shd w:val="clear" w:color="000000" w:fill="FFFFFF"/>
            <w:hideMark/>
          </w:tcPr>
          <w:p w14:paraId="26AA96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6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6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72" w14:textId="77777777" w:rsidR="00AB08A9" w:rsidRPr="007B2CC4" w:rsidRDefault="00AB08A9" w:rsidP="00E032E3">
            <w:pPr>
              <w:spacing w:before="60" w:after="60" w:line="240" w:lineRule="auto"/>
              <w:rPr>
                <w:sz w:val="20"/>
                <w:lang w:val="lv-LV"/>
              </w:rPr>
            </w:pPr>
          </w:p>
        </w:tc>
      </w:tr>
      <w:tr w:rsidR="00F44A01" w:rsidRPr="007B2CC4" w14:paraId="26AA96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74" w14:textId="77777777" w:rsidR="00AB08A9" w:rsidRPr="007B2CC4" w:rsidRDefault="00AB08A9" w:rsidP="00E032E3">
            <w:pPr>
              <w:spacing w:before="60" w:after="60" w:line="240" w:lineRule="auto"/>
              <w:rPr>
                <w:sz w:val="20"/>
                <w:lang w:val="lv-LV"/>
              </w:rPr>
            </w:pPr>
            <w:r w:rsidRPr="007B2CC4">
              <w:rPr>
                <w:sz w:val="20"/>
                <w:lang w:val="lv-LV"/>
              </w:rPr>
              <w:t>1207 99</w:t>
            </w:r>
          </w:p>
        </w:tc>
        <w:tc>
          <w:tcPr>
            <w:tcW w:w="3969" w:type="dxa"/>
            <w:tcBorders>
              <w:top w:val="nil"/>
              <w:left w:val="nil"/>
              <w:bottom w:val="single" w:sz="4" w:space="0" w:color="auto"/>
              <w:right w:val="single" w:sz="4" w:space="0" w:color="auto"/>
            </w:tcBorders>
            <w:shd w:val="clear" w:color="000000" w:fill="FFFFFF"/>
            <w:hideMark/>
          </w:tcPr>
          <w:p w14:paraId="26AA96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6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6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6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6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67A" w14:textId="77777777" w:rsidR="00AB08A9" w:rsidRPr="007B2CC4" w:rsidRDefault="00AB08A9" w:rsidP="00E032E3">
            <w:pPr>
              <w:spacing w:before="60" w:after="60" w:line="240" w:lineRule="auto"/>
              <w:rPr>
                <w:sz w:val="20"/>
                <w:lang w:val="lv-LV"/>
              </w:rPr>
            </w:pPr>
          </w:p>
        </w:tc>
      </w:tr>
      <w:tr w:rsidR="00F44A01" w:rsidRPr="007B2CC4" w14:paraId="26AA96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7C" w14:textId="77777777" w:rsidR="00AB08A9" w:rsidRPr="007B2CC4" w:rsidRDefault="00AB08A9" w:rsidP="00E032E3">
            <w:pPr>
              <w:spacing w:before="60" w:after="60" w:line="240" w:lineRule="auto"/>
              <w:rPr>
                <w:sz w:val="20"/>
                <w:lang w:val="lv-LV"/>
              </w:rPr>
            </w:pPr>
            <w:r w:rsidRPr="007B2CC4">
              <w:rPr>
                <w:sz w:val="20"/>
                <w:lang w:val="lv-LV"/>
              </w:rPr>
              <w:t>1207 99 20</w:t>
            </w:r>
          </w:p>
        </w:tc>
        <w:tc>
          <w:tcPr>
            <w:tcW w:w="3969" w:type="dxa"/>
            <w:tcBorders>
              <w:top w:val="nil"/>
              <w:left w:val="nil"/>
              <w:bottom w:val="single" w:sz="4" w:space="0" w:color="auto"/>
              <w:right w:val="single" w:sz="4" w:space="0" w:color="auto"/>
            </w:tcBorders>
            <w:shd w:val="clear" w:color="000000" w:fill="FFFFFF"/>
            <w:hideMark/>
          </w:tcPr>
          <w:p w14:paraId="26AA967D" w14:textId="77777777" w:rsidR="00AB08A9" w:rsidRPr="007B2CC4" w:rsidRDefault="00AB08A9" w:rsidP="00E032E3">
            <w:pPr>
              <w:spacing w:before="60" w:after="60" w:line="240" w:lineRule="auto"/>
              <w:rPr>
                <w:sz w:val="20"/>
                <w:lang w:val="lv-LV"/>
              </w:rPr>
            </w:pPr>
            <w:r w:rsidRPr="007B2CC4">
              <w:rPr>
                <w:sz w:val="20"/>
                <w:lang w:val="lv-LV"/>
              </w:rPr>
              <w:t>--- sējai</w:t>
            </w:r>
          </w:p>
        </w:tc>
        <w:tc>
          <w:tcPr>
            <w:tcW w:w="1701" w:type="dxa"/>
            <w:tcBorders>
              <w:top w:val="nil"/>
              <w:left w:val="nil"/>
              <w:bottom w:val="single" w:sz="4" w:space="0" w:color="auto"/>
              <w:right w:val="single" w:sz="4" w:space="0" w:color="auto"/>
            </w:tcBorders>
            <w:shd w:val="clear" w:color="000000" w:fill="FFFFFF"/>
            <w:hideMark/>
          </w:tcPr>
          <w:p w14:paraId="26AA96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7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82" w14:textId="77777777" w:rsidR="00AB08A9" w:rsidRPr="007B2CC4" w:rsidRDefault="00AB08A9" w:rsidP="00E032E3">
            <w:pPr>
              <w:spacing w:before="60" w:after="60" w:line="240" w:lineRule="auto"/>
              <w:rPr>
                <w:sz w:val="20"/>
                <w:lang w:val="lv-LV"/>
              </w:rPr>
            </w:pPr>
          </w:p>
        </w:tc>
      </w:tr>
      <w:tr w:rsidR="00F44A01" w:rsidRPr="007B2CC4" w14:paraId="26AA96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6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6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6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6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6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68A" w14:textId="77777777" w:rsidR="00AB08A9" w:rsidRPr="007B2CC4" w:rsidRDefault="00AB08A9" w:rsidP="00E032E3">
            <w:pPr>
              <w:spacing w:before="60" w:after="60" w:line="240" w:lineRule="auto"/>
              <w:rPr>
                <w:sz w:val="20"/>
                <w:lang w:val="lv-LV"/>
              </w:rPr>
            </w:pPr>
          </w:p>
        </w:tc>
      </w:tr>
      <w:tr w:rsidR="00F44A01" w:rsidRPr="007B2CC4" w14:paraId="26AA96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8C" w14:textId="77777777" w:rsidR="00AB08A9" w:rsidRPr="007B2CC4" w:rsidRDefault="00AB08A9" w:rsidP="00E032E3">
            <w:pPr>
              <w:spacing w:before="60" w:after="60" w:line="240" w:lineRule="auto"/>
              <w:rPr>
                <w:sz w:val="20"/>
                <w:lang w:val="lv-LV"/>
              </w:rPr>
            </w:pPr>
            <w:r w:rsidRPr="007B2CC4">
              <w:rPr>
                <w:sz w:val="20"/>
                <w:lang w:val="lv-LV"/>
              </w:rPr>
              <w:t>1207 99 91</w:t>
            </w:r>
          </w:p>
        </w:tc>
        <w:tc>
          <w:tcPr>
            <w:tcW w:w="3969" w:type="dxa"/>
            <w:tcBorders>
              <w:top w:val="nil"/>
              <w:left w:val="nil"/>
              <w:bottom w:val="single" w:sz="4" w:space="0" w:color="auto"/>
              <w:right w:val="single" w:sz="4" w:space="0" w:color="auto"/>
            </w:tcBorders>
            <w:shd w:val="clear" w:color="000000" w:fill="FFFFFF"/>
            <w:hideMark/>
          </w:tcPr>
          <w:p w14:paraId="26AA968D" w14:textId="77777777" w:rsidR="00AB08A9" w:rsidRPr="007B2CC4" w:rsidRDefault="00AB08A9" w:rsidP="00E032E3">
            <w:pPr>
              <w:spacing w:before="60" w:after="60" w:line="240" w:lineRule="auto"/>
              <w:rPr>
                <w:sz w:val="20"/>
                <w:lang w:val="lv-LV"/>
              </w:rPr>
            </w:pPr>
            <w:r w:rsidRPr="007B2CC4">
              <w:rPr>
                <w:sz w:val="20"/>
                <w:lang w:val="lv-LV"/>
              </w:rPr>
              <w:t>---- kaņepju sēklas</w:t>
            </w:r>
          </w:p>
        </w:tc>
        <w:tc>
          <w:tcPr>
            <w:tcW w:w="1701" w:type="dxa"/>
            <w:tcBorders>
              <w:top w:val="nil"/>
              <w:left w:val="nil"/>
              <w:bottom w:val="single" w:sz="4" w:space="0" w:color="auto"/>
              <w:right w:val="single" w:sz="4" w:space="0" w:color="auto"/>
            </w:tcBorders>
            <w:shd w:val="clear" w:color="000000" w:fill="FFFFFF"/>
            <w:hideMark/>
          </w:tcPr>
          <w:p w14:paraId="26AA96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8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92" w14:textId="77777777" w:rsidR="00AB08A9" w:rsidRPr="007B2CC4" w:rsidRDefault="00AB08A9" w:rsidP="00E032E3">
            <w:pPr>
              <w:spacing w:before="60" w:after="60" w:line="240" w:lineRule="auto"/>
              <w:rPr>
                <w:sz w:val="20"/>
                <w:lang w:val="lv-LV"/>
              </w:rPr>
            </w:pPr>
          </w:p>
        </w:tc>
      </w:tr>
      <w:tr w:rsidR="00F44A01" w:rsidRPr="007B2CC4" w14:paraId="26AA96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94" w14:textId="77777777" w:rsidR="00AB08A9" w:rsidRPr="007B2CC4" w:rsidRDefault="00AB08A9" w:rsidP="00E032E3">
            <w:pPr>
              <w:spacing w:before="60" w:after="60" w:line="240" w:lineRule="auto"/>
              <w:rPr>
                <w:sz w:val="20"/>
                <w:lang w:val="lv-LV"/>
              </w:rPr>
            </w:pPr>
            <w:r w:rsidRPr="007B2CC4">
              <w:rPr>
                <w:sz w:val="20"/>
                <w:lang w:val="lv-LV"/>
              </w:rPr>
              <w:t>1207 99 96</w:t>
            </w:r>
          </w:p>
        </w:tc>
        <w:tc>
          <w:tcPr>
            <w:tcW w:w="3969" w:type="dxa"/>
            <w:tcBorders>
              <w:top w:val="nil"/>
              <w:left w:val="nil"/>
              <w:bottom w:val="single" w:sz="4" w:space="0" w:color="auto"/>
              <w:right w:val="single" w:sz="4" w:space="0" w:color="auto"/>
            </w:tcBorders>
            <w:shd w:val="clear" w:color="000000" w:fill="FFFFFF"/>
            <w:hideMark/>
          </w:tcPr>
          <w:p w14:paraId="26AA96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6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9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9A" w14:textId="77777777" w:rsidR="00AB08A9" w:rsidRPr="007B2CC4" w:rsidRDefault="00AB08A9" w:rsidP="00E032E3">
            <w:pPr>
              <w:spacing w:before="60" w:after="60" w:line="240" w:lineRule="auto"/>
              <w:rPr>
                <w:sz w:val="20"/>
                <w:lang w:val="lv-LV"/>
              </w:rPr>
            </w:pPr>
          </w:p>
        </w:tc>
      </w:tr>
      <w:tr w:rsidR="00F44A01" w:rsidRPr="007B2CC4" w14:paraId="26AA96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9C" w14:textId="77777777" w:rsidR="00AB08A9" w:rsidRPr="007B2CC4" w:rsidRDefault="00AB08A9" w:rsidP="00E032E3">
            <w:pPr>
              <w:spacing w:before="60" w:after="60" w:line="240" w:lineRule="auto"/>
              <w:rPr>
                <w:sz w:val="20"/>
                <w:lang w:val="lv-LV"/>
              </w:rPr>
            </w:pPr>
            <w:r w:rsidRPr="007B2CC4">
              <w:rPr>
                <w:sz w:val="20"/>
                <w:lang w:val="lv-LV"/>
              </w:rPr>
              <w:t>1208</w:t>
            </w:r>
          </w:p>
        </w:tc>
        <w:tc>
          <w:tcPr>
            <w:tcW w:w="3969" w:type="dxa"/>
            <w:tcBorders>
              <w:top w:val="nil"/>
              <w:left w:val="nil"/>
              <w:bottom w:val="single" w:sz="4" w:space="0" w:color="auto"/>
              <w:right w:val="single" w:sz="4" w:space="0" w:color="auto"/>
            </w:tcBorders>
            <w:shd w:val="clear" w:color="000000" w:fill="FFFFFF"/>
            <w:hideMark/>
          </w:tcPr>
          <w:p w14:paraId="26AA969D" w14:textId="77777777" w:rsidR="00AB08A9" w:rsidRPr="007B2CC4" w:rsidRDefault="00AB08A9" w:rsidP="00E032E3">
            <w:pPr>
              <w:spacing w:before="60" w:after="60" w:line="240" w:lineRule="auto"/>
              <w:rPr>
                <w:sz w:val="20"/>
                <w:lang w:val="lv-LV"/>
              </w:rPr>
            </w:pPr>
            <w:r w:rsidRPr="007B2CC4">
              <w:rPr>
                <w:sz w:val="20"/>
                <w:lang w:val="lv-LV"/>
              </w:rPr>
              <w:t>Eļļas augu sēklu vai augļu, izņemot sinepju, milti un rupja maluma milti</w:t>
            </w:r>
          </w:p>
        </w:tc>
        <w:tc>
          <w:tcPr>
            <w:tcW w:w="1701" w:type="dxa"/>
            <w:tcBorders>
              <w:top w:val="nil"/>
              <w:left w:val="nil"/>
              <w:bottom w:val="single" w:sz="4" w:space="0" w:color="auto"/>
              <w:right w:val="single" w:sz="4" w:space="0" w:color="auto"/>
            </w:tcBorders>
            <w:shd w:val="clear" w:color="000000" w:fill="FFFFFF"/>
            <w:hideMark/>
          </w:tcPr>
          <w:p w14:paraId="26AA96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6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6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6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6A2" w14:textId="77777777" w:rsidR="00AB08A9" w:rsidRPr="007B2CC4" w:rsidRDefault="00AB08A9" w:rsidP="00E032E3">
            <w:pPr>
              <w:spacing w:before="60" w:after="60" w:line="240" w:lineRule="auto"/>
              <w:rPr>
                <w:sz w:val="20"/>
                <w:lang w:val="lv-LV"/>
              </w:rPr>
            </w:pPr>
          </w:p>
        </w:tc>
      </w:tr>
      <w:tr w:rsidR="00F44A01" w:rsidRPr="007B2CC4" w14:paraId="26AA96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A4" w14:textId="77777777" w:rsidR="00AB08A9" w:rsidRPr="007B2CC4" w:rsidRDefault="00AB08A9" w:rsidP="00E032E3">
            <w:pPr>
              <w:spacing w:before="60" w:after="60" w:line="240" w:lineRule="auto"/>
              <w:rPr>
                <w:sz w:val="20"/>
                <w:lang w:val="lv-LV"/>
              </w:rPr>
            </w:pPr>
            <w:r w:rsidRPr="007B2CC4">
              <w:rPr>
                <w:sz w:val="20"/>
                <w:lang w:val="lv-LV"/>
              </w:rPr>
              <w:t>1208 10 00</w:t>
            </w:r>
          </w:p>
        </w:tc>
        <w:tc>
          <w:tcPr>
            <w:tcW w:w="3969" w:type="dxa"/>
            <w:tcBorders>
              <w:top w:val="nil"/>
              <w:left w:val="nil"/>
              <w:bottom w:val="single" w:sz="4" w:space="0" w:color="auto"/>
              <w:right w:val="single" w:sz="4" w:space="0" w:color="auto"/>
            </w:tcBorders>
            <w:shd w:val="clear" w:color="000000" w:fill="FFFFFF"/>
            <w:hideMark/>
          </w:tcPr>
          <w:p w14:paraId="26AA96A5" w14:textId="77777777" w:rsidR="00AB08A9" w:rsidRPr="007B2CC4" w:rsidRDefault="00AB08A9" w:rsidP="00E032E3">
            <w:pPr>
              <w:spacing w:before="60" w:after="60" w:line="240" w:lineRule="auto"/>
              <w:rPr>
                <w:sz w:val="20"/>
                <w:lang w:val="lv-LV"/>
              </w:rPr>
            </w:pPr>
            <w:r w:rsidRPr="007B2CC4">
              <w:rPr>
                <w:sz w:val="20"/>
                <w:lang w:val="lv-LV"/>
              </w:rPr>
              <w:t>- sojas pupu</w:t>
            </w:r>
          </w:p>
        </w:tc>
        <w:tc>
          <w:tcPr>
            <w:tcW w:w="1701" w:type="dxa"/>
            <w:tcBorders>
              <w:top w:val="nil"/>
              <w:left w:val="nil"/>
              <w:bottom w:val="single" w:sz="4" w:space="0" w:color="auto"/>
              <w:right w:val="single" w:sz="4" w:space="0" w:color="auto"/>
            </w:tcBorders>
            <w:shd w:val="clear" w:color="000000" w:fill="FFFFFF"/>
            <w:hideMark/>
          </w:tcPr>
          <w:p w14:paraId="26AA96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A7" w14:textId="77777777" w:rsidR="00AB08A9" w:rsidRPr="007B2CC4" w:rsidRDefault="00AB08A9" w:rsidP="00E032E3">
            <w:pPr>
              <w:spacing w:before="60" w:after="60" w:line="240" w:lineRule="auto"/>
              <w:jc w:val="center"/>
              <w:rPr>
                <w:sz w:val="20"/>
                <w:lang w:val="lv-LV"/>
              </w:rPr>
            </w:pPr>
            <w:r w:rsidRPr="007B2CC4">
              <w:rPr>
                <w:sz w:val="20"/>
                <w:lang w:val="lv-LV"/>
              </w:rPr>
              <w:t>4,5 %</w:t>
            </w:r>
          </w:p>
        </w:tc>
        <w:tc>
          <w:tcPr>
            <w:tcW w:w="1843" w:type="dxa"/>
            <w:tcBorders>
              <w:top w:val="nil"/>
              <w:left w:val="nil"/>
              <w:bottom w:val="single" w:sz="4" w:space="0" w:color="auto"/>
              <w:right w:val="single" w:sz="4" w:space="0" w:color="auto"/>
            </w:tcBorders>
            <w:shd w:val="clear" w:color="000000" w:fill="FFFFFF"/>
            <w:hideMark/>
          </w:tcPr>
          <w:p w14:paraId="26AA96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AA" w14:textId="77777777" w:rsidR="00AB08A9" w:rsidRPr="007B2CC4" w:rsidRDefault="00AB08A9" w:rsidP="00E032E3">
            <w:pPr>
              <w:spacing w:before="60" w:after="60" w:line="240" w:lineRule="auto"/>
              <w:rPr>
                <w:sz w:val="20"/>
                <w:lang w:val="lv-LV"/>
              </w:rPr>
            </w:pPr>
          </w:p>
        </w:tc>
      </w:tr>
      <w:tr w:rsidR="00F44A01" w:rsidRPr="007B2CC4" w14:paraId="26AA96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AC" w14:textId="77777777" w:rsidR="00AB08A9" w:rsidRPr="007B2CC4" w:rsidRDefault="00AB08A9" w:rsidP="00E032E3">
            <w:pPr>
              <w:spacing w:before="60" w:after="60" w:line="240" w:lineRule="auto"/>
              <w:rPr>
                <w:sz w:val="20"/>
                <w:lang w:val="lv-LV"/>
              </w:rPr>
            </w:pPr>
            <w:r w:rsidRPr="007B2CC4">
              <w:rPr>
                <w:sz w:val="20"/>
                <w:lang w:val="lv-LV"/>
              </w:rPr>
              <w:t>1208 90 00</w:t>
            </w:r>
          </w:p>
        </w:tc>
        <w:tc>
          <w:tcPr>
            <w:tcW w:w="3969" w:type="dxa"/>
            <w:tcBorders>
              <w:top w:val="nil"/>
              <w:left w:val="nil"/>
              <w:bottom w:val="single" w:sz="4" w:space="0" w:color="auto"/>
              <w:right w:val="single" w:sz="4" w:space="0" w:color="auto"/>
            </w:tcBorders>
            <w:shd w:val="clear" w:color="000000" w:fill="FFFFFF"/>
            <w:hideMark/>
          </w:tcPr>
          <w:p w14:paraId="26AA96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6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A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B2" w14:textId="77777777" w:rsidR="00AB08A9" w:rsidRPr="007B2CC4" w:rsidRDefault="00AB08A9" w:rsidP="00E032E3">
            <w:pPr>
              <w:spacing w:before="60" w:after="60" w:line="240" w:lineRule="auto"/>
              <w:rPr>
                <w:sz w:val="20"/>
                <w:lang w:val="lv-LV"/>
              </w:rPr>
            </w:pPr>
          </w:p>
        </w:tc>
      </w:tr>
      <w:tr w:rsidR="00F44A01" w:rsidRPr="007B2CC4" w14:paraId="26AA96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B4" w14:textId="77777777" w:rsidR="00AB08A9" w:rsidRPr="007B2CC4" w:rsidRDefault="00AB08A9" w:rsidP="00E032E3">
            <w:pPr>
              <w:spacing w:before="60" w:after="60" w:line="240" w:lineRule="auto"/>
              <w:rPr>
                <w:sz w:val="20"/>
                <w:lang w:val="lv-LV"/>
              </w:rPr>
            </w:pPr>
            <w:r w:rsidRPr="007B2CC4">
              <w:rPr>
                <w:sz w:val="20"/>
                <w:lang w:val="lv-LV"/>
              </w:rPr>
              <w:t>1209</w:t>
            </w:r>
          </w:p>
        </w:tc>
        <w:tc>
          <w:tcPr>
            <w:tcW w:w="3969" w:type="dxa"/>
            <w:tcBorders>
              <w:top w:val="nil"/>
              <w:left w:val="nil"/>
              <w:bottom w:val="single" w:sz="4" w:space="0" w:color="auto"/>
              <w:right w:val="single" w:sz="4" w:space="0" w:color="auto"/>
            </w:tcBorders>
            <w:shd w:val="clear" w:color="000000" w:fill="FFFFFF"/>
            <w:hideMark/>
          </w:tcPr>
          <w:p w14:paraId="26AA96B5" w14:textId="77777777" w:rsidR="00AB08A9" w:rsidRPr="007B2CC4" w:rsidRDefault="00AB08A9" w:rsidP="00E032E3">
            <w:pPr>
              <w:spacing w:before="60" w:after="60" w:line="240" w:lineRule="auto"/>
              <w:rPr>
                <w:sz w:val="20"/>
                <w:lang w:val="lv-LV"/>
              </w:rPr>
            </w:pPr>
            <w:r w:rsidRPr="007B2CC4">
              <w:rPr>
                <w:sz w:val="20"/>
                <w:lang w:val="lv-LV"/>
              </w:rPr>
              <w:t>Sēklas, augļi un sporas sējai</w:t>
            </w:r>
          </w:p>
        </w:tc>
        <w:tc>
          <w:tcPr>
            <w:tcW w:w="1701" w:type="dxa"/>
            <w:tcBorders>
              <w:top w:val="nil"/>
              <w:left w:val="nil"/>
              <w:bottom w:val="single" w:sz="4" w:space="0" w:color="auto"/>
              <w:right w:val="single" w:sz="4" w:space="0" w:color="auto"/>
            </w:tcBorders>
            <w:shd w:val="clear" w:color="000000" w:fill="FFFFFF"/>
            <w:hideMark/>
          </w:tcPr>
          <w:p w14:paraId="26AA96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6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6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6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6BA" w14:textId="77777777" w:rsidR="00AB08A9" w:rsidRPr="007B2CC4" w:rsidRDefault="00AB08A9" w:rsidP="00E032E3">
            <w:pPr>
              <w:spacing w:before="60" w:after="60" w:line="240" w:lineRule="auto"/>
              <w:rPr>
                <w:sz w:val="20"/>
                <w:lang w:val="lv-LV"/>
              </w:rPr>
            </w:pPr>
          </w:p>
        </w:tc>
      </w:tr>
      <w:tr w:rsidR="00F44A01" w:rsidRPr="007B2CC4" w14:paraId="26AA96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BC" w14:textId="77777777" w:rsidR="00AB08A9" w:rsidRPr="007B2CC4" w:rsidRDefault="00AB08A9" w:rsidP="00E032E3">
            <w:pPr>
              <w:spacing w:before="60" w:after="60" w:line="240" w:lineRule="auto"/>
              <w:rPr>
                <w:sz w:val="20"/>
                <w:lang w:val="lv-LV"/>
              </w:rPr>
            </w:pPr>
            <w:r w:rsidRPr="007B2CC4">
              <w:rPr>
                <w:sz w:val="20"/>
                <w:lang w:val="lv-LV"/>
              </w:rPr>
              <w:t>1209 10 00</w:t>
            </w:r>
          </w:p>
        </w:tc>
        <w:tc>
          <w:tcPr>
            <w:tcW w:w="3969" w:type="dxa"/>
            <w:tcBorders>
              <w:top w:val="nil"/>
              <w:left w:val="nil"/>
              <w:bottom w:val="single" w:sz="4" w:space="0" w:color="auto"/>
              <w:right w:val="single" w:sz="4" w:space="0" w:color="auto"/>
            </w:tcBorders>
            <w:shd w:val="clear" w:color="000000" w:fill="FFFFFF"/>
            <w:hideMark/>
          </w:tcPr>
          <w:p w14:paraId="26AA96BD" w14:textId="77777777" w:rsidR="00AB08A9" w:rsidRPr="007B2CC4" w:rsidRDefault="00AB08A9" w:rsidP="00E032E3">
            <w:pPr>
              <w:spacing w:before="60" w:after="60" w:line="240" w:lineRule="auto"/>
              <w:rPr>
                <w:sz w:val="20"/>
                <w:lang w:val="lv-LV"/>
              </w:rPr>
            </w:pPr>
            <w:r w:rsidRPr="007B2CC4">
              <w:rPr>
                <w:sz w:val="20"/>
                <w:lang w:val="lv-LV"/>
              </w:rPr>
              <w:t>- cukurbiešu sēklas</w:t>
            </w:r>
          </w:p>
        </w:tc>
        <w:tc>
          <w:tcPr>
            <w:tcW w:w="1701" w:type="dxa"/>
            <w:tcBorders>
              <w:top w:val="nil"/>
              <w:left w:val="nil"/>
              <w:bottom w:val="single" w:sz="4" w:space="0" w:color="auto"/>
              <w:right w:val="single" w:sz="4" w:space="0" w:color="auto"/>
            </w:tcBorders>
            <w:shd w:val="clear" w:color="000000" w:fill="FFFFFF"/>
            <w:hideMark/>
          </w:tcPr>
          <w:p w14:paraId="26AA96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BF"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96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C2" w14:textId="77777777" w:rsidR="00AB08A9" w:rsidRPr="007B2CC4" w:rsidRDefault="00AB08A9" w:rsidP="00E032E3">
            <w:pPr>
              <w:spacing w:before="60" w:after="60" w:line="240" w:lineRule="auto"/>
              <w:rPr>
                <w:sz w:val="20"/>
                <w:lang w:val="lv-LV"/>
              </w:rPr>
            </w:pPr>
          </w:p>
        </w:tc>
      </w:tr>
      <w:tr w:rsidR="00F44A01" w:rsidRPr="007B2CC4" w14:paraId="26AA96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C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6C5" w14:textId="77777777" w:rsidR="00AB08A9" w:rsidRPr="007B2CC4" w:rsidRDefault="00AB08A9" w:rsidP="00E032E3">
            <w:pPr>
              <w:spacing w:before="60" w:after="60" w:line="240" w:lineRule="auto"/>
              <w:rPr>
                <w:sz w:val="20"/>
                <w:lang w:val="lv-LV"/>
              </w:rPr>
            </w:pPr>
            <w:r w:rsidRPr="007B2CC4">
              <w:rPr>
                <w:sz w:val="20"/>
                <w:lang w:val="lv-LV"/>
              </w:rPr>
              <w:t>- lopbarības augu sēklas</w:t>
            </w:r>
          </w:p>
        </w:tc>
        <w:tc>
          <w:tcPr>
            <w:tcW w:w="1701" w:type="dxa"/>
            <w:tcBorders>
              <w:top w:val="nil"/>
              <w:left w:val="nil"/>
              <w:bottom w:val="single" w:sz="4" w:space="0" w:color="auto"/>
              <w:right w:val="single" w:sz="4" w:space="0" w:color="auto"/>
            </w:tcBorders>
            <w:shd w:val="clear" w:color="000000" w:fill="FFFFFF"/>
            <w:hideMark/>
          </w:tcPr>
          <w:p w14:paraId="26AA96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6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6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6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6CA" w14:textId="77777777" w:rsidR="00AB08A9" w:rsidRPr="007B2CC4" w:rsidRDefault="00AB08A9" w:rsidP="00E032E3">
            <w:pPr>
              <w:spacing w:before="60" w:after="60" w:line="240" w:lineRule="auto"/>
              <w:rPr>
                <w:sz w:val="20"/>
                <w:lang w:val="lv-LV"/>
              </w:rPr>
            </w:pPr>
          </w:p>
        </w:tc>
      </w:tr>
      <w:tr w:rsidR="00F44A01" w:rsidRPr="007B2CC4" w14:paraId="26AA96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CC" w14:textId="77777777" w:rsidR="00AB08A9" w:rsidRPr="007B2CC4" w:rsidRDefault="00AB08A9" w:rsidP="00F44A01">
            <w:pPr>
              <w:pageBreakBefore/>
              <w:spacing w:before="60" w:after="60" w:line="240" w:lineRule="auto"/>
              <w:rPr>
                <w:sz w:val="20"/>
                <w:lang w:val="lv-LV"/>
              </w:rPr>
            </w:pPr>
            <w:r w:rsidRPr="007B2CC4">
              <w:rPr>
                <w:sz w:val="20"/>
                <w:lang w:val="lv-LV"/>
              </w:rPr>
              <w:t>1209 21 00</w:t>
            </w:r>
          </w:p>
        </w:tc>
        <w:tc>
          <w:tcPr>
            <w:tcW w:w="3969" w:type="dxa"/>
            <w:tcBorders>
              <w:top w:val="nil"/>
              <w:left w:val="nil"/>
              <w:bottom w:val="single" w:sz="4" w:space="0" w:color="auto"/>
              <w:right w:val="single" w:sz="4" w:space="0" w:color="auto"/>
            </w:tcBorders>
            <w:shd w:val="clear" w:color="000000" w:fill="FFFFFF"/>
            <w:hideMark/>
          </w:tcPr>
          <w:p w14:paraId="26AA96CD" w14:textId="77777777" w:rsidR="00AB08A9" w:rsidRPr="007B2CC4" w:rsidRDefault="00AB08A9" w:rsidP="00F44A01">
            <w:pPr>
              <w:pageBreakBefore/>
              <w:spacing w:before="60" w:after="60" w:line="240" w:lineRule="auto"/>
              <w:rPr>
                <w:sz w:val="20"/>
                <w:lang w:val="lv-LV"/>
              </w:rPr>
            </w:pPr>
            <w:r w:rsidRPr="007B2CC4">
              <w:rPr>
                <w:sz w:val="20"/>
                <w:lang w:val="lv-LV"/>
              </w:rPr>
              <w:t>-- lucernas sēklas</w:t>
            </w:r>
          </w:p>
        </w:tc>
        <w:tc>
          <w:tcPr>
            <w:tcW w:w="1701" w:type="dxa"/>
            <w:tcBorders>
              <w:top w:val="nil"/>
              <w:left w:val="nil"/>
              <w:bottom w:val="single" w:sz="4" w:space="0" w:color="auto"/>
              <w:right w:val="single" w:sz="4" w:space="0" w:color="auto"/>
            </w:tcBorders>
            <w:shd w:val="clear" w:color="000000" w:fill="FFFFFF"/>
            <w:hideMark/>
          </w:tcPr>
          <w:p w14:paraId="26AA96C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CF" w14:textId="77777777" w:rsidR="00AB08A9" w:rsidRPr="007B2CC4" w:rsidRDefault="00AB08A9" w:rsidP="00F44A01">
            <w:pPr>
              <w:pageBreakBefore/>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96D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D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D2" w14:textId="77777777" w:rsidR="00AB08A9" w:rsidRPr="007B2CC4" w:rsidRDefault="00AB08A9" w:rsidP="00F44A01">
            <w:pPr>
              <w:pageBreakBefore/>
              <w:spacing w:before="60" w:after="60" w:line="240" w:lineRule="auto"/>
              <w:rPr>
                <w:sz w:val="20"/>
                <w:lang w:val="lv-LV"/>
              </w:rPr>
            </w:pPr>
          </w:p>
        </w:tc>
      </w:tr>
      <w:tr w:rsidR="00F44A01" w:rsidRPr="007B2CC4" w14:paraId="26AA96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D4" w14:textId="77777777" w:rsidR="00AB08A9" w:rsidRPr="007B2CC4" w:rsidRDefault="00AB08A9" w:rsidP="00E032E3">
            <w:pPr>
              <w:spacing w:before="60" w:after="60" w:line="240" w:lineRule="auto"/>
              <w:rPr>
                <w:sz w:val="20"/>
                <w:lang w:val="lv-LV"/>
              </w:rPr>
            </w:pPr>
            <w:r w:rsidRPr="007B2CC4">
              <w:rPr>
                <w:sz w:val="20"/>
                <w:lang w:val="lv-LV"/>
              </w:rPr>
              <w:t>1209 22</w:t>
            </w:r>
          </w:p>
        </w:tc>
        <w:tc>
          <w:tcPr>
            <w:tcW w:w="3969" w:type="dxa"/>
            <w:tcBorders>
              <w:top w:val="nil"/>
              <w:left w:val="nil"/>
              <w:bottom w:val="single" w:sz="4" w:space="0" w:color="auto"/>
              <w:right w:val="single" w:sz="4" w:space="0" w:color="auto"/>
            </w:tcBorders>
            <w:shd w:val="clear" w:color="000000" w:fill="FFFFFF"/>
            <w:hideMark/>
          </w:tcPr>
          <w:p w14:paraId="26AA96D5" w14:textId="77777777" w:rsidR="00AB08A9" w:rsidRPr="007B2CC4" w:rsidRDefault="00AB08A9" w:rsidP="00E032E3">
            <w:pPr>
              <w:spacing w:before="60" w:after="60" w:line="240" w:lineRule="auto"/>
              <w:rPr>
                <w:sz w:val="20"/>
                <w:lang w:val="lv-LV"/>
              </w:rPr>
            </w:pPr>
            <w:r w:rsidRPr="007B2CC4">
              <w:rPr>
                <w:sz w:val="20"/>
                <w:lang w:val="lv-LV"/>
              </w:rPr>
              <w:t>-- āboliņa (</w:t>
            </w:r>
            <w:r w:rsidRPr="007B2CC4">
              <w:rPr>
                <w:i/>
                <w:iCs/>
                <w:sz w:val="20"/>
                <w:lang w:val="lv-LV"/>
              </w:rPr>
              <w:t>Trifolium</w:t>
            </w:r>
            <w:r w:rsidRPr="007B2CC4">
              <w:rPr>
                <w:sz w:val="20"/>
                <w:lang w:val="lv-LV"/>
              </w:rPr>
              <w:t xml:space="preserve"> spp.) sēklas</w:t>
            </w:r>
          </w:p>
        </w:tc>
        <w:tc>
          <w:tcPr>
            <w:tcW w:w="1701" w:type="dxa"/>
            <w:tcBorders>
              <w:top w:val="nil"/>
              <w:left w:val="nil"/>
              <w:bottom w:val="single" w:sz="4" w:space="0" w:color="auto"/>
              <w:right w:val="single" w:sz="4" w:space="0" w:color="auto"/>
            </w:tcBorders>
            <w:shd w:val="clear" w:color="000000" w:fill="FFFFFF"/>
            <w:hideMark/>
          </w:tcPr>
          <w:p w14:paraId="26AA96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6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6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6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6DA" w14:textId="77777777" w:rsidR="00AB08A9" w:rsidRPr="007B2CC4" w:rsidRDefault="00AB08A9" w:rsidP="00E032E3">
            <w:pPr>
              <w:spacing w:before="60" w:after="60" w:line="240" w:lineRule="auto"/>
              <w:rPr>
                <w:sz w:val="20"/>
                <w:lang w:val="lv-LV"/>
              </w:rPr>
            </w:pPr>
          </w:p>
        </w:tc>
      </w:tr>
      <w:tr w:rsidR="00F44A01" w:rsidRPr="007B2CC4" w14:paraId="26AA96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DC" w14:textId="77777777" w:rsidR="00AB08A9" w:rsidRPr="007B2CC4" w:rsidRDefault="00AB08A9" w:rsidP="00E032E3">
            <w:pPr>
              <w:spacing w:before="60" w:after="60" w:line="240" w:lineRule="auto"/>
              <w:rPr>
                <w:sz w:val="20"/>
                <w:lang w:val="lv-LV"/>
              </w:rPr>
            </w:pPr>
            <w:r w:rsidRPr="007B2CC4">
              <w:rPr>
                <w:sz w:val="20"/>
                <w:lang w:val="lv-LV"/>
              </w:rPr>
              <w:t>1209 22 10</w:t>
            </w:r>
          </w:p>
        </w:tc>
        <w:tc>
          <w:tcPr>
            <w:tcW w:w="3969" w:type="dxa"/>
            <w:tcBorders>
              <w:top w:val="nil"/>
              <w:left w:val="nil"/>
              <w:bottom w:val="single" w:sz="4" w:space="0" w:color="auto"/>
              <w:right w:val="single" w:sz="4" w:space="0" w:color="auto"/>
            </w:tcBorders>
            <w:shd w:val="clear" w:color="000000" w:fill="FFFFFF"/>
            <w:hideMark/>
          </w:tcPr>
          <w:p w14:paraId="26AA96DD" w14:textId="77777777" w:rsidR="00AB08A9" w:rsidRPr="007B2CC4" w:rsidRDefault="00AB08A9" w:rsidP="00E032E3">
            <w:pPr>
              <w:spacing w:before="60" w:after="60" w:line="240" w:lineRule="auto"/>
              <w:rPr>
                <w:sz w:val="20"/>
                <w:lang w:val="lv-LV"/>
              </w:rPr>
            </w:pPr>
            <w:r w:rsidRPr="007B2CC4">
              <w:rPr>
                <w:sz w:val="20"/>
                <w:lang w:val="lv-LV"/>
              </w:rPr>
              <w:t>--- sarkanā āboliņa (</w:t>
            </w:r>
            <w:r w:rsidRPr="007B2CC4">
              <w:rPr>
                <w:i/>
                <w:iCs/>
                <w:sz w:val="20"/>
                <w:lang w:val="lv-LV"/>
              </w:rPr>
              <w:t>Trifolium pratense</w:t>
            </w:r>
            <w:r w:rsidRPr="007B2CC4">
              <w:rPr>
                <w:sz w:val="20"/>
                <w:lang w:val="lv-LV"/>
              </w:rPr>
              <w:t xml:space="preserve"> L.)</w:t>
            </w:r>
          </w:p>
        </w:tc>
        <w:tc>
          <w:tcPr>
            <w:tcW w:w="1701" w:type="dxa"/>
            <w:tcBorders>
              <w:top w:val="nil"/>
              <w:left w:val="nil"/>
              <w:bottom w:val="single" w:sz="4" w:space="0" w:color="auto"/>
              <w:right w:val="single" w:sz="4" w:space="0" w:color="auto"/>
            </w:tcBorders>
            <w:shd w:val="clear" w:color="000000" w:fill="FFFFFF"/>
            <w:hideMark/>
          </w:tcPr>
          <w:p w14:paraId="26AA96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D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E2" w14:textId="77777777" w:rsidR="00AB08A9" w:rsidRPr="007B2CC4" w:rsidRDefault="00AB08A9" w:rsidP="00E032E3">
            <w:pPr>
              <w:spacing w:before="60" w:after="60" w:line="240" w:lineRule="auto"/>
              <w:rPr>
                <w:sz w:val="20"/>
                <w:lang w:val="lv-LV"/>
              </w:rPr>
            </w:pPr>
          </w:p>
        </w:tc>
      </w:tr>
      <w:tr w:rsidR="00F44A01" w:rsidRPr="007B2CC4" w14:paraId="26AA96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E4" w14:textId="77777777" w:rsidR="00AB08A9" w:rsidRPr="007B2CC4" w:rsidRDefault="00AB08A9" w:rsidP="00E032E3">
            <w:pPr>
              <w:spacing w:before="60" w:after="60" w:line="240" w:lineRule="auto"/>
              <w:rPr>
                <w:sz w:val="20"/>
                <w:lang w:val="lv-LV"/>
              </w:rPr>
            </w:pPr>
            <w:r w:rsidRPr="007B2CC4">
              <w:rPr>
                <w:sz w:val="20"/>
                <w:lang w:val="lv-LV"/>
              </w:rPr>
              <w:t>1209 22 80</w:t>
            </w:r>
          </w:p>
        </w:tc>
        <w:tc>
          <w:tcPr>
            <w:tcW w:w="3969" w:type="dxa"/>
            <w:tcBorders>
              <w:top w:val="nil"/>
              <w:left w:val="nil"/>
              <w:bottom w:val="single" w:sz="4" w:space="0" w:color="auto"/>
              <w:right w:val="single" w:sz="4" w:space="0" w:color="auto"/>
            </w:tcBorders>
            <w:shd w:val="clear" w:color="000000" w:fill="FFFFFF"/>
            <w:hideMark/>
          </w:tcPr>
          <w:p w14:paraId="26AA96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6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E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EA" w14:textId="77777777" w:rsidR="00AB08A9" w:rsidRPr="007B2CC4" w:rsidRDefault="00AB08A9" w:rsidP="00E032E3">
            <w:pPr>
              <w:spacing w:before="60" w:after="60" w:line="240" w:lineRule="auto"/>
              <w:rPr>
                <w:sz w:val="20"/>
                <w:lang w:val="lv-LV"/>
              </w:rPr>
            </w:pPr>
          </w:p>
        </w:tc>
      </w:tr>
      <w:tr w:rsidR="00F44A01" w:rsidRPr="007B2CC4" w14:paraId="26AA96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EC" w14:textId="77777777" w:rsidR="00AB08A9" w:rsidRPr="007B2CC4" w:rsidRDefault="00AB08A9" w:rsidP="00E032E3">
            <w:pPr>
              <w:spacing w:before="60" w:after="60" w:line="240" w:lineRule="auto"/>
              <w:rPr>
                <w:sz w:val="20"/>
                <w:lang w:val="lv-LV"/>
              </w:rPr>
            </w:pPr>
            <w:r w:rsidRPr="007B2CC4">
              <w:rPr>
                <w:sz w:val="20"/>
                <w:lang w:val="lv-LV"/>
              </w:rPr>
              <w:t>1209 23</w:t>
            </w:r>
          </w:p>
        </w:tc>
        <w:tc>
          <w:tcPr>
            <w:tcW w:w="3969" w:type="dxa"/>
            <w:tcBorders>
              <w:top w:val="nil"/>
              <w:left w:val="nil"/>
              <w:bottom w:val="single" w:sz="4" w:space="0" w:color="auto"/>
              <w:right w:val="single" w:sz="4" w:space="0" w:color="auto"/>
            </w:tcBorders>
            <w:shd w:val="clear" w:color="000000" w:fill="FFFFFF"/>
            <w:hideMark/>
          </w:tcPr>
          <w:p w14:paraId="26AA96ED" w14:textId="77777777" w:rsidR="00AB08A9" w:rsidRPr="007B2CC4" w:rsidRDefault="00AB08A9" w:rsidP="00E032E3">
            <w:pPr>
              <w:spacing w:before="60" w:after="60" w:line="240" w:lineRule="auto"/>
              <w:rPr>
                <w:sz w:val="20"/>
                <w:lang w:val="lv-LV"/>
              </w:rPr>
            </w:pPr>
            <w:r w:rsidRPr="007B2CC4">
              <w:rPr>
                <w:sz w:val="20"/>
                <w:lang w:val="lv-LV"/>
              </w:rPr>
              <w:t>-- auzeņu sēklas</w:t>
            </w:r>
          </w:p>
        </w:tc>
        <w:tc>
          <w:tcPr>
            <w:tcW w:w="1701" w:type="dxa"/>
            <w:tcBorders>
              <w:top w:val="nil"/>
              <w:left w:val="nil"/>
              <w:bottom w:val="single" w:sz="4" w:space="0" w:color="auto"/>
              <w:right w:val="single" w:sz="4" w:space="0" w:color="auto"/>
            </w:tcBorders>
            <w:shd w:val="clear" w:color="000000" w:fill="FFFFFF"/>
            <w:hideMark/>
          </w:tcPr>
          <w:p w14:paraId="26AA96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6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6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6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6F2" w14:textId="77777777" w:rsidR="00AB08A9" w:rsidRPr="007B2CC4" w:rsidRDefault="00AB08A9" w:rsidP="00E032E3">
            <w:pPr>
              <w:spacing w:before="60" w:after="60" w:line="240" w:lineRule="auto"/>
              <w:rPr>
                <w:sz w:val="20"/>
                <w:lang w:val="lv-LV"/>
              </w:rPr>
            </w:pPr>
          </w:p>
        </w:tc>
      </w:tr>
      <w:tr w:rsidR="00F44A01" w:rsidRPr="007B2CC4" w14:paraId="26AA96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F4" w14:textId="77777777" w:rsidR="00AB08A9" w:rsidRPr="007B2CC4" w:rsidRDefault="00AB08A9" w:rsidP="00E032E3">
            <w:pPr>
              <w:spacing w:before="60" w:after="60" w:line="240" w:lineRule="auto"/>
              <w:rPr>
                <w:sz w:val="20"/>
                <w:lang w:val="lv-LV"/>
              </w:rPr>
            </w:pPr>
            <w:r w:rsidRPr="007B2CC4">
              <w:rPr>
                <w:sz w:val="20"/>
                <w:lang w:val="lv-LV"/>
              </w:rPr>
              <w:t>1209 23 11</w:t>
            </w:r>
          </w:p>
        </w:tc>
        <w:tc>
          <w:tcPr>
            <w:tcW w:w="3969" w:type="dxa"/>
            <w:tcBorders>
              <w:top w:val="nil"/>
              <w:left w:val="nil"/>
              <w:bottom w:val="single" w:sz="4" w:space="0" w:color="auto"/>
              <w:right w:val="single" w:sz="4" w:space="0" w:color="auto"/>
            </w:tcBorders>
            <w:shd w:val="clear" w:color="000000" w:fill="FFFFFF"/>
            <w:hideMark/>
          </w:tcPr>
          <w:p w14:paraId="26AA96F5" w14:textId="77777777" w:rsidR="00AB08A9" w:rsidRPr="007B2CC4" w:rsidRDefault="00AB08A9" w:rsidP="00E032E3">
            <w:pPr>
              <w:spacing w:before="60" w:after="60" w:line="240" w:lineRule="auto"/>
              <w:rPr>
                <w:sz w:val="20"/>
                <w:lang w:val="lv-LV"/>
              </w:rPr>
            </w:pPr>
            <w:r w:rsidRPr="007B2CC4">
              <w:rPr>
                <w:sz w:val="20"/>
                <w:lang w:val="lv-LV"/>
              </w:rPr>
              <w:t>--- pļavas auzenes (</w:t>
            </w:r>
            <w:r w:rsidRPr="007B2CC4">
              <w:rPr>
                <w:i/>
                <w:iCs/>
                <w:sz w:val="20"/>
                <w:lang w:val="lv-LV"/>
              </w:rPr>
              <w:t>Festuca pratensis</w:t>
            </w:r>
            <w:r w:rsidRPr="007B2CC4">
              <w:rPr>
                <w:sz w:val="20"/>
                <w:lang w:val="lv-LV"/>
              </w:rPr>
              <w:t xml:space="preserve"> Huds.) sēklas</w:t>
            </w:r>
          </w:p>
        </w:tc>
        <w:tc>
          <w:tcPr>
            <w:tcW w:w="1701" w:type="dxa"/>
            <w:tcBorders>
              <w:top w:val="nil"/>
              <w:left w:val="nil"/>
              <w:bottom w:val="single" w:sz="4" w:space="0" w:color="auto"/>
              <w:right w:val="single" w:sz="4" w:space="0" w:color="auto"/>
            </w:tcBorders>
            <w:shd w:val="clear" w:color="000000" w:fill="FFFFFF"/>
            <w:hideMark/>
          </w:tcPr>
          <w:p w14:paraId="26AA96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F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6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6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6FA" w14:textId="77777777" w:rsidR="00AB08A9" w:rsidRPr="007B2CC4" w:rsidRDefault="00AB08A9" w:rsidP="00E032E3">
            <w:pPr>
              <w:spacing w:before="60" w:after="60" w:line="240" w:lineRule="auto"/>
              <w:rPr>
                <w:sz w:val="20"/>
                <w:lang w:val="lv-LV"/>
              </w:rPr>
            </w:pPr>
          </w:p>
        </w:tc>
      </w:tr>
      <w:tr w:rsidR="00F44A01" w:rsidRPr="007B2CC4" w14:paraId="26AA97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6FC" w14:textId="77777777" w:rsidR="00AB08A9" w:rsidRPr="007B2CC4" w:rsidRDefault="00AB08A9" w:rsidP="00E032E3">
            <w:pPr>
              <w:spacing w:before="60" w:after="60" w:line="240" w:lineRule="auto"/>
              <w:rPr>
                <w:sz w:val="20"/>
                <w:lang w:val="lv-LV"/>
              </w:rPr>
            </w:pPr>
            <w:r w:rsidRPr="007B2CC4">
              <w:rPr>
                <w:sz w:val="20"/>
                <w:lang w:val="lv-LV"/>
              </w:rPr>
              <w:t>1209 23 15</w:t>
            </w:r>
          </w:p>
        </w:tc>
        <w:tc>
          <w:tcPr>
            <w:tcW w:w="3969" w:type="dxa"/>
            <w:tcBorders>
              <w:top w:val="nil"/>
              <w:left w:val="nil"/>
              <w:bottom w:val="single" w:sz="4" w:space="0" w:color="auto"/>
              <w:right w:val="single" w:sz="4" w:space="0" w:color="auto"/>
            </w:tcBorders>
            <w:shd w:val="clear" w:color="000000" w:fill="FFFFFF"/>
            <w:hideMark/>
          </w:tcPr>
          <w:p w14:paraId="26AA96FD" w14:textId="77777777" w:rsidR="00AB08A9" w:rsidRPr="007B2CC4" w:rsidRDefault="00AB08A9" w:rsidP="00E032E3">
            <w:pPr>
              <w:spacing w:before="60" w:after="60" w:line="240" w:lineRule="auto"/>
              <w:rPr>
                <w:sz w:val="20"/>
                <w:lang w:val="lv-LV"/>
              </w:rPr>
            </w:pPr>
            <w:r w:rsidRPr="007B2CC4">
              <w:rPr>
                <w:sz w:val="20"/>
                <w:lang w:val="lv-LV"/>
              </w:rPr>
              <w:t>--- sarkanās auzenes (</w:t>
            </w:r>
            <w:r w:rsidRPr="007B2CC4">
              <w:rPr>
                <w:i/>
                <w:iCs/>
                <w:sz w:val="20"/>
                <w:lang w:val="lv-LV"/>
              </w:rPr>
              <w:t>Festuca rubra</w:t>
            </w:r>
            <w:r w:rsidRPr="007B2CC4">
              <w:rPr>
                <w:sz w:val="20"/>
                <w:lang w:val="lv-LV"/>
              </w:rPr>
              <w:t xml:space="preserve"> L.) sēklas</w:t>
            </w:r>
          </w:p>
        </w:tc>
        <w:tc>
          <w:tcPr>
            <w:tcW w:w="1701" w:type="dxa"/>
            <w:tcBorders>
              <w:top w:val="nil"/>
              <w:left w:val="nil"/>
              <w:bottom w:val="single" w:sz="4" w:space="0" w:color="auto"/>
              <w:right w:val="single" w:sz="4" w:space="0" w:color="auto"/>
            </w:tcBorders>
            <w:shd w:val="clear" w:color="000000" w:fill="FFFFFF"/>
            <w:hideMark/>
          </w:tcPr>
          <w:p w14:paraId="26AA96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6F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7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02" w14:textId="77777777" w:rsidR="00AB08A9" w:rsidRPr="007B2CC4" w:rsidRDefault="00AB08A9" w:rsidP="00E032E3">
            <w:pPr>
              <w:spacing w:before="60" w:after="60" w:line="240" w:lineRule="auto"/>
              <w:rPr>
                <w:sz w:val="20"/>
                <w:lang w:val="lv-LV"/>
              </w:rPr>
            </w:pPr>
          </w:p>
        </w:tc>
      </w:tr>
      <w:tr w:rsidR="00F44A01" w:rsidRPr="007B2CC4" w14:paraId="26AA97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04" w14:textId="77777777" w:rsidR="00AB08A9" w:rsidRPr="007B2CC4" w:rsidRDefault="00AB08A9" w:rsidP="00E032E3">
            <w:pPr>
              <w:spacing w:before="60" w:after="60" w:line="240" w:lineRule="auto"/>
              <w:rPr>
                <w:sz w:val="20"/>
                <w:lang w:val="lv-LV"/>
              </w:rPr>
            </w:pPr>
            <w:r w:rsidRPr="007B2CC4">
              <w:rPr>
                <w:sz w:val="20"/>
                <w:lang w:val="lv-LV"/>
              </w:rPr>
              <w:t>1209 23 80</w:t>
            </w:r>
          </w:p>
        </w:tc>
        <w:tc>
          <w:tcPr>
            <w:tcW w:w="3969" w:type="dxa"/>
            <w:tcBorders>
              <w:top w:val="nil"/>
              <w:left w:val="nil"/>
              <w:bottom w:val="single" w:sz="4" w:space="0" w:color="auto"/>
              <w:right w:val="single" w:sz="4" w:space="0" w:color="auto"/>
            </w:tcBorders>
            <w:shd w:val="clear" w:color="000000" w:fill="FFFFFF"/>
            <w:hideMark/>
          </w:tcPr>
          <w:p w14:paraId="26AA97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7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07"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97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0A" w14:textId="77777777" w:rsidR="00AB08A9" w:rsidRPr="007B2CC4" w:rsidRDefault="00AB08A9" w:rsidP="00E032E3">
            <w:pPr>
              <w:spacing w:before="60" w:after="60" w:line="240" w:lineRule="auto"/>
              <w:rPr>
                <w:sz w:val="20"/>
                <w:lang w:val="lv-LV"/>
              </w:rPr>
            </w:pPr>
          </w:p>
        </w:tc>
      </w:tr>
      <w:tr w:rsidR="00F44A01" w:rsidRPr="007B2CC4" w14:paraId="26AA97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0C" w14:textId="77777777" w:rsidR="00AB08A9" w:rsidRPr="007B2CC4" w:rsidRDefault="00AB08A9" w:rsidP="00E032E3">
            <w:pPr>
              <w:spacing w:before="60" w:after="60" w:line="240" w:lineRule="auto"/>
              <w:rPr>
                <w:sz w:val="20"/>
                <w:lang w:val="lv-LV"/>
              </w:rPr>
            </w:pPr>
            <w:r w:rsidRPr="007B2CC4">
              <w:rPr>
                <w:sz w:val="20"/>
                <w:lang w:val="lv-LV"/>
              </w:rPr>
              <w:t>1209 24 00</w:t>
            </w:r>
          </w:p>
        </w:tc>
        <w:tc>
          <w:tcPr>
            <w:tcW w:w="3969" w:type="dxa"/>
            <w:tcBorders>
              <w:top w:val="nil"/>
              <w:left w:val="nil"/>
              <w:bottom w:val="single" w:sz="4" w:space="0" w:color="auto"/>
              <w:right w:val="single" w:sz="4" w:space="0" w:color="auto"/>
            </w:tcBorders>
            <w:shd w:val="clear" w:color="000000" w:fill="FFFFFF"/>
            <w:hideMark/>
          </w:tcPr>
          <w:p w14:paraId="26AA970D" w14:textId="77777777" w:rsidR="00AB08A9" w:rsidRPr="007B2CC4" w:rsidRDefault="00AB08A9" w:rsidP="00E032E3">
            <w:pPr>
              <w:spacing w:before="60" w:after="60" w:line="240" w:lineRule="auto"/>
              <w:rPr>
                <w:sz w:val="20"/>
                <w:lang w:val="lv-LV"/>
              </w:rPr>
            </w:pPr>
            <w:r w:rsidRPr="007B2CC4">
              <w:rPr>
                <w:sz w:val="20"/>
                <w:lang w:val="lv-LV"/>
              </w:rPr>
              <w:t>-- pļavas skareņu (</w:t>
            </w:r>
            <w:r w:rsidRPr="007B2CC4">
              <w:rPr>
                <w:i/>
                <w:iCs/>
                <w:sz w:val="20"/>
                <w:lang w:val="lv-LV"/>
              </w:rPr>
              <w:t>Poa pratensis</w:t>
            </w:r>
            <w:r w:rsidRPr="007B2CC4">
              <w:rPr>
                <w:sz w:val="20"/>
                <w:lang w:val="lv-LV"/>
              </w:rPr>
              <w:t xml:space="preserve"> L.) sēklas</w:t>
            </w:r>
          </w:p>
        </w:tc>
        <w:tc>
          <w:tcPr>
            <w:tcW w:w="1701" w:type="dxa"/>
            <w:tcBorders>
              <w:top w:val="nil"/>
              <w:left w:val="nil"/>
              <w:bottom w:val="single" w:sz="4" w:space="0" w:color="auto"/>
              <w:right w:val="single" w:sz="4" w:space="0" w:color="auto"/>
            </w:tcBorders>
            <w:shd w:val="clear" w:color="000000" w:fill="FFFFFF"/>
            <w:hideMark/>
          </w:tcPr>
          <w:p w14:paraId="26AA97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0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7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12" w14:textId="77777777" w:rsidR="00AB08A9" w:rsidRPr="007B2CC4" w:rsidRDefault="00AB08A9" w:rsidP="00E032E3">
            <w:pPr>
              <w:spacing w:before="60" w:after="60" w:line="240" w:lineRule="auto"/>
              <w:rPr>
                <w:sz w:val="20"/>
                <w:lang w:val="lv-LV"/>
              </w:rPr>
            </w:pPr>
          </w:p>
        </w:tc>
      </w:tr>
      <w:tr w:rsidR="00F44A01" w:rsidRPr="007B2CC4" w14:paraId="26AA97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14" w14:textId="77777777" w:rsidR="00AB08A9" w:rsidRPr="007B2CC4" w:rsidRDefault="00AB08A9" w:rsidP="00E032E3">
            <w:pPr>
              <w:spacing w:before="60" w:after="60" w:line="240" w:lineRule="auto"/>
              <w:rPr>
                <w:sz w:val="20"/>
                <w:lang w:val="lv-LV"/>
              </w:rPr>
            </w:pPr>
            <w:r w:rsidRPr="007B2CC4">
              <w:rPr>
                <w:sz w:val="20"/>
                <w:lang w:val="lv-LV"/>
              </w:rPr>
              <w:t>1209 25</w:t>
            </w:r>
          </w:p>
        </w:tc>
        <w:tc>
          <w:tcPr>
            <w:tcW w:w="3969" w:type="dxa"/>
            <w:tcBorders>
              <w:top w:val="nil"/>
              <w:left w:val="nil"/>
              <w:bottom w:val="single" w:sz="4" w:space="0" w:color="auto"/>
              <w:right w:val="single" w:sz="4" w:space="0" w:color="auto"/>
            </w:tcBorders>
            <w:shd w:val="clear" w:color="000000" w:fill="FFFFFF"/>
            <w:hideMark/>
          </w:tcPr>
          <w:p w14:paraId="26AA9715" w14:textId="77777777" w:rsidR="00AB08A9" w:rsidRPr="007B2CC4" w:rsidRDefault="00AB08A9" w:rsidP="00E032E3">
            <w:pPr>
              <w:spacing w:before="60" w:after="60" w:line="240" w:lineRule="auto"/>
              <w:rPr>
                <w:sz w:val="20"/>
                <w:lang w:val="lv-LV"/>
              </w:rPr>
            </w:pPr>
            <w:r w:rsidRPr="007B2CC4">
              <w:rPr>
                <w:sz w:val="20"/>
                <w:lang w:val="lv-LV"/>
              </w:rPr>
              <w:t>-- aireņu (</w:t>
            </w:r>
            <w:r w:rsidRPr="007B2CC4">
              <w:rPr>
                <w:i/>
                <w:iCs/>
                <w:sz w:val="20"/>
                <w:lang w:val="lv-LV"/>
              </w:rPr>
              <w:t>Lolium multiflorum</w:t>
            </w:r>
            <w:r w:rsidRPr="007B2CC4">
              <w:rPr>
                <w:sz w:val="20"/>
                <w:lang w:val="lv-LV"/>
              </w:rPr>
              <w:t xml:space="preserve"> Lam., </w:t>
            </w:r>
            <w:r w:rsidRPr="007B2CC4">
              <w:rPr>
                <w:i/>
                <w:iCs/>
                <w:sz w:val="20"/>
                <w:lang w:val="lv-LV"/>
              </w:rPr>
              <w:t>Lolium</w:t>
            </w:r>
            <w:r w:rsidRPr="007B2CC4">
              <w:rPr>
                <w:sz w:val="20"/>
                <w:lang w:val="lv-LV"/>
              </w:rPr>
              <w:t xml:space="preserve"> </w:t>
            </w:r>
            <w:r w:rsidRPr="007B2CC4">
              <w:rPr>
                <w:i/>
                <w:iCs/>
                <w:sz w:val="20"/>
                <w:lang w:val="lv-LV"/>
              </w:rPr>
              <w:t>perenne</w:t>
            </w:r>
            <w:r w:rsidRPr="007B2CC4">
              <w:rPr>
                <w:sz w:val="20"/>
                <w:lang w:val="lv-LV"/>
              </w:rPr>
              <w:t xml:space="preserve"> L.) sēklas</w:t>
            </w:r>
          </w:p>
        </w:tc>
        <w:tc>
          <w:tcPr>
            <w:tcW w:w="1701" w:type="dxa"/>
            <w:tcBorders>
              <w:top w:val="nil"/>
              <w:left w:val="nil"/>
              <w:bottom w:val="single" w:sz="4" w:space="0" w:color="auto"/>
              <w:right w:val="single" w:sz="4" w:space="0" w:color="auto"/>
            </w:tcBorders>
            <w:shd w:val="clear" w:color="000000" w:fill="FFFFFF"/>
            <w:hideMark/>
          </w:tcPr>
          <w:p w14:paraId="26AA97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7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7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7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71A" w14:textId="77777777" w:rsidR="00AB08A9" w:rsidRPr="007B2CC4" w:rsidRDefault="00AB08A9" w:rsidP="00E032E3">
            <w:pPr>
              <w:spacing w:before="60" w:after="60" w:line="240" w:lineRule="auto"/>
              <w:rPr>
                <w:sz w:val="20"/>
                <w:lang w:val="lv-LV"/>
              </w:rPr>
            </w:pPr>
          </w:p>
        </w:tc>
      </w:tr>
      <w:tr w:rsidR="00F44A01" w:rsidRPr="007B2CC4" w14:paraId="26AA97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1C" w14:textId="77777777" w:rsidR="00AB08A9" w:rsidRPr="007B2CC4" w:rsidRDefault="00AB08A9" w:rsidP="00E032E3">
            <w:pPr>
              <w:spacing w:before="60" w:after="60" w:line="240" w:lineRule="auto"/>
              <w:rPr>
                <w:sz w:val="20"/>
                <w:lang w:val="lv-LV"/>
              </w:rPr>
            </w:pPr>
            <w:r w:rsidRPr="007B2CC4">
              <w:rPr>
                <w:sz w:val="20"/>
                <w:lang w:val="lv-LV"/>
              </w:rPr>
              <w:t>1209 25 10</w:t>
            </w:r>
          </w:p>
        </w:tc>
        <w:tc>
          <w:tcPr>
            <w:tcW w:w="3969" w:type="dxa"/>
            <w:tcBorders>
              <w:top w:val="nil"/>
              <w:left w:val="nil"/>
              <w:bottom w:val="single" w:sz="4" w:space="0" w:color="auto"/>
              <w:right w:val="single" w:sz="4" w:space="0" w:color="auto"/>
            </w:tcBorders>
            <w:shd w:val="clear" w:color="000000" w:fill="FFFFFF"/>
            <w:hideMark/>
          </w:tcPr>
          <w:p w14:paraId="26AA971D" w14:textId="77777777" w:rsidR="00AB08A9" w:rsidRPr="007B2CC4" w:rsidRDefault="00AB08A9" w:rsidP="00E032E3">
            <w:pPr>
              <w:spacing w:before="60" w:after="60" w:line="240" w:lineRule="auto"/>
              <w:rPr>
                <w:sz w:val="20"/>
                <w:lang w:val="lv-LV"/>
              </w:rPr>
            </w:pPr>
            <w:r w:rsidRPr="007B2CC4">
              <w:rPr>
                <w:sz w:val="20"/>
                <w:lang w:val="lv-LV"/>
              </w:rPr>
              <w:t>--- daudzziedu airenes (ieskaitot viengadīgo aireni) (</w:t>
            </w:r>
            <w:r w:rsidRPr="007B2CC4">
              <w:rPr>
                <w:i/>
                <w:iCs/>
                <w:sz w:val="20"/>
                <w:lang w:val="lv-LV"/>
              </w:rPr>
              <w:t>Lolium multiflorum</w:t>
            </w:r>
            <w:r w:rsidRPr="007B2CC4">
              <w:rPr>
                <w:sz w:val="20"/>
                <w:lang w:val="lv-LV"/>
              </w:rPr>
              <w:t xml:space="preserve"> Lam.) sēklas</w:t>
            </w:r>
          </w:p>
        </w:tc>
        <w:tc>
          <w:tcPr>
            <w:tcW w:w="1701" w:type="dxa"/>
            <w:tcBorders>
              <w:top w:val="nil"/>
              <w:left w:val="nil"/>
              <w:bottom w:val="single" w:sz="4" w:space="0" w:color="auto"/>
              <w:right w:val="single" w:sz="4" w:space="0" w:color="auto"/>
            </w:tcBorders>
            <w:shd w:val="clear" w:color="000000" w:fill="FFFFFF"/>
            <w:hideMark/>
          </w:tcPr>
          <w:p w14:paraId="26AA97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1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7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22" w14:textId="77777777" w:rsidR="00AB08A9" w:rsidRPr="007B2CC4" w:rsidRDefault="00AB08A9" w:rsidP="00E032E3">
            <w:pPr>
              <w:spacing w:before="60" w:after="60" w:line="240" w:lineRule="auto"/>
              <w:rPr>
                <w:sz w:val="20"/>
                <w:lang w:val="lv-LV"/>
              </w:rPr>
            </w:pPr>
          </w:p>
        </w:tc>
      </w:tr>
      <w:tr w:rsidR="00F44A01" w:rsidRPr="007B2CC4" w14:paraId="26AA97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24" w14:textId="77777777" w:rsidR="00AB08A9" w:rsidRPr="007B2CC4" w:rsidRDefault="00AB08A9" w:rsidP="00E032E3">
            <w:pPr>
              <w:spacing w:before="60" w:after="60" w:line="240" w:lineRule="auto"/>
              <w:rPr>
                <w:sz w:val="20"/>
                <w:lang w:val="lv-LV"/>
              </w:rPr>
            </w:pPr>
            <w:r w:rsidRPr="007B2CC4">
              <w:rPr>
                <w:sz w:val="20"/>
                <w:lang w:val="lv-LV"/>
              </w:rPr>
              <w:t>1209 25 90</w:t>
            </w:r>
          </w:p>
        </w:tc>
        <w:tc>
          <w:tcPr>
            <w:tcW w:w="3969" w:type="dxa"/>
            <w:tcBorders>
              <w:top w:val="nil"/>
              <w:left w:val="nil"/>
              <w:bottom w:val="single" w:sz="4" w:space="0" w:color="auto"/>
              <w:right w:val="single" w:sz="4" w:space="0" w:color="auto"/>
            </w:tcBorders>
            <w:shd w:val="clear" w:color="000000" w:fill="FFFFFF"/>
            <w:hideMark/>
          </w:tcPr>
          <w:p w14:paraId="26AA9725" w14:textId="77777777" w:rsidR="00AB08A9" w:rsidRPr="007B2CC4" w:rsidRDefault="00AB08A9" w:rsidP="00E032E3">
            <w:pPr>
              <w:spacing w:before="60" w:after="60" w:line="240" w:lineRule="auto"/>
              <w:rPr>
                <w:sz w:val="20"/>
                <w:lang w:val="lv-LV"/>
              </w:rPr>
            </w:pPr>
            <w:r w:rsidRPr="007B2CC4">
              <w:rPr>
                <w:sz w:val="20"/>
                <w:lang w:val="lv-LV"/>
              </w:rPr>
              <w:t>--- daudzgadīgās airenes (</w:t>
            </w:r>
            <w:r w:rsidRPr="007B2CC4">
              <w:rPr>
                <w:i/>
                <w:iCs/>
                <w:sz w:val="20"/>
                <w:lang w:val="lv-LV"/>
              </w:rPr>
              <w:t>Lolium perenne</w:t>
            </w:r>
            <w:r w:rsidRPr="007B2CC4">
              <w:rPr>
                <w:sz w:val="20"/>
                <w:lang w:val="lv-LV"/>
              </w:rPr>
              <w:t xml:space="preserve"> L.) sēklas</w:t>
            </w:r>
          </w:p>
        </w:tc>
        <w:tc>
          <w:tcPr>
            <w:tcW w:w="1701" w:type="dxa"/>
            <w:tcBorders>
              <w:top w:val="nil"/>
              <w:left w:val="nil"/>
              <w:bottom w:val="single" w:sz="4" w:space="0" w:color="auto"/>
              <w:right w:val="single" w:sz="4" w:space="0" w:color="auto"/>
            </w:tcBorders>
            <w:shd w:val="clear" w:color="000000" w:fill="FFFFFF"/>
            <w:hideMark/>
          </w:tcPr>
          <w:p w14:paraId="26AA97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2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7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2A" w14:textId="77777777" w:rsidR="00AB08A9" w:rsidRPr="007B2CC4" w:rsidRDefault="00AB08A9" w:rsidP="00E032E3">
            <w:pPr>
              <w:spacing w:before="60" w:after="60" w:line="240" w:lineRule="auto"/>
              <w:rPr>
                <w:sz w:val="20"/>
                <w:lang w:val="lv-LV"/>
              </w:rPr>
            </w:pPr>
          </w:p>
        </w:tc>
      </w:tr>
      <w:tr w:rsidR="00F44A01" w:rsidRPr="007B2CC4" w14:paraId="26AA97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2C" w14:textId="77777777" w:rsidR="00AB08A9" w:rsidRPr="007B2CC4" w:rsidRDefault="00AB08A9" w:rsidP="00F44A01">
            <w:pPr>
              <w:pageBreakBefore/>
              <w:spacing w:before="60" w:after="60" w:line="240" w:lineRule="auto"/>
              <w:rPr>
                <w:sz w:val="20"/>
                <w:lang w:val="lv-LV"/>
              </w:rPr>
            </w:pPr>
            <w:r w:rsidRPr="007B2CC4">
              <w:rPr>
                <w:sz w:val="20"/>
                <w:lang w:val="lv-LV"/>
              </w:rPr>
              <w:t>1209 29</w:t>
            </w:r>
          </w:p>
        </w:tc>
        <w:tc>
          <w:tcPr>
            <w:tcW w:w="3969" w:type="dxa"/>
            <w:tcBorders>
              <w:top w:val="nil"/>
              <w:left w:val="nil"/>
              <w:bottom w:val="single" w:sz="4" w:space="0" w:color="auto"/>
              <w:right w:val="single" w:sz="4" w:space="0" w:color="auto"/>
            </w:tcBorders>
            <w:shd w:val="clear" w:color="000000" w:fill="FFFFFF"/>
            <w:hideMark/>
          </w:tcPr>
          <w:p w14:paraId="26AA972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72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72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73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73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732" w14:textId="77777777" w:rsidR="00AB08A9" w:rsidRPr="007B2CC4" w:rsidRDefault="00AB08A9" w:rsidP="00F44A01">
            <w:pPr>
              <w:pageBreakBefore/>
              <w:spacing w:before="60" w:after="60" w:line="240" w:lineRule="auto"/>
              <w:rPr>
                <w:sz w:val="20"/>
                <w:lang w:val="lv-LV"/>
              </w:rPr>
            </w:pPr>
          </w:p>
        </w:tc>
      </w:tr>
      <w:tr w:rsidR="00F44A01" w:rsidRPr="007B2CC4" w14:paraId="26AA97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34" w14:textId="77777777" w:rsidR="00AB08A9" w:rsidRPr="007B2CC4" w:rsidRDefault="00AB08A9" w:rsidP="00E032E3">
            <w:pPr>
              <w:spacing w:before="60" w:after="60" w:line="240" w:lineRule="auto"/>
              <w:rPr>
                <w:sz w:val="20"/>
                <w:lang w:val="lv-LV"/>
              </w:rPr>
            </w:pPr>
            <w:r w:rsidRPr="007B2CC4">
              <w:rPr>
                <w:sz w:val="20"/>
                <w:lang w:val="lv-LV"/>
              </w:rPr>
              <w:t>1209 29 45</w:t>
            </w:r>
          </w:p>
        </w:tc>
        <w:tc>
          <w:tcPr>
            <w:tcW w:w="3969" w:type="dxa"/>
            <w:tcBorders>
              <w:top w:val="nil"/>
              <w:left w:val="nil"/>
              <w:bottom w:val="single" w:sz="4" w:space="0" w:color="auto"/>
              <w:right w:val="single" w:sz="4" w:space="0" w:color="auto"/>
            </w:tcBorders>
            <w:shd w:val="clear" w:color="000000" w:fill="FFFFFF"/>
            <w:hideMark/>
          </w:tcPr>
          <w:p w14:paraId="26AA9735" w14:textId="77777777" w:rsidR="00AB08A9" w:rsidRPr="007B2CC4" w:rsidRDefault="00AB08A9" w:rsidP="00E032E3">
            <w:pPr>
              <w:spacing w:before="60" w:after="60" w:line="240" w:lineRule="auto"/>
              <w:rPr>
                <w:sz w:val="20"/>
                <w:lang w:val="lv-LV"/>
              </w:rPr>
            </w:pPr>
            <w:r w:rsidRPr="007B2CC4">
              <w:rPr>
                <w:sz w:val="20"/>
                <w:lang w:val="lv-LV"/>
              </w:rPr>
              <w:t>--- pļavas timotiņa sēklas; vīķu sēklas; skareņu (</w:t>
            </w:r>
            <w:r w:rsidRPr="007B2CC4">
              <w:rPr>
                <w:i/>
                <w:iCs/>
                <w:sz w:val="20"/>
                <w:lang w:val="lv-LV"/>
              </w:rPr>
              <w:t>Poa palustris</w:t>
            </w:r>
            <w:r w:rsidRPr="007B2CC4">
              <w:rPr>
                <w:sz w:val="20"/>
                <w:lang w:val="lv-LV"/>
              </w:rPr>
              <w:t xml:space="preserve"> L., </w:t>
            </w:r>
            <w:r w:rsidRPr="007B2CC4">
              <w:rPr>
                <w:i/>
                <w:iCs/>
                <w:sz w:val="20"/>
                <w:lang w:val="lv-LV"/>
              </w:rPr>
              <w:t>Poa trivialis</w:t>
            </w:r>
            <w:r w:rsidRPr="007B2CC4">
              <w:rPr>
                <w:sz w:val="20"/>
                <w:lang w:val="lv-LV"/>
              </w:rPr>
              <w:t xml:space="preserve"> L.) sēklas; parastās kamolzāles (</w:t>
            </w:r>
            <w:r w:rsidRPr="007B2CC4">
              <w:rPr>
                <w:i/>
                <w:iCs/>
                <w:sz w:val="20"/>
                <w:lang w:val="lv-LV"/>
              </w:rPr>
              <w:t>Dactylis glomerata</w:t>
            </w:r>
            <w:r w:rsidRPr="007B2CC4">
              <w:rPr>
                <w:sz w:val="20"/>
                <w:lang w:val="lv-LV"/>
              </w:rPr>
              <w:t xml:space="preserve"> L.) sēklas; smilgu (</w:t>
            </w:r>
            <w:r w:rsidRPr="007B2CC4">
              <w:rPr>
                <w:i/>
                <w:iCs/>
                <w:sz w:val="20"/>
                <w:lang w:val="lv-LV"/>
              </w:rPr>
              <w:t>Agrostis</w:t>
            </w:r>
            <w:r w:rsidRPr="007B2CC4">
              <w:rPr>
                <w:sz w:val="20"/>
                <w:lang w:val="lv-LV"/>
              </w:rPr>
              <w:t>) sēklas</w:t>
            </w:r>
          </w:p>
        </w:tc>
        <w:tc>
          <w:tcPr>
            <w:tcW w:w="1701" w:type="dxa"/>
            <w:tcBorders>
              <w:top w:val="nil"/>
              <w:left w:val="nil"/>
              <w:bottom w:val="single" w:sz="4" w:space="0" w:color="auto"/>
              <w:right w:val="single" w:sz="4" w:space="0" w:color="auto"/>
            </w:tcBorders>
            <w:shd w:val="clear" w:color="000000" w:fill="FFFFFF"/>
            <w:hideMark/>
          </w:tcPr>
          <w:p w14:paraId="26AA97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3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7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3A" w14:textId="77777777" w:rsidR="00AB08A9" w:rsidRPr="007B2CC4" w:rsidRDefault="00AB08A9" w:rsidP="00E032E3">
            <w:pPr>
              <w:spacing w:before="60" w:after="60" w:line="240" w:lineRule="auto"/>
              <w:rPr>
                <w:sz w:val="20"/>
                <w:lang w:val="lv-LV"/>
              </w:rPr>
            </w:pPr>
          </w:p>
        </w:tc>
      </w:tr>
      <w:tr w:rsidR="00F44A01" w:rsidRPr="007B2CC4" w14:paraId="26AA97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3C" w14:textId="77777777" w:rsidR="00AB08A9" w:rsidRPr="007B2CC4" w:rsidRDefault="00AB08A9" w:rsidP="00E032E3">
            <w:pPr>
              <w:spacing w:before="60" w:after="60" w:line="240" w:lineRule="auto"/>
              <w:rPr>
                <w:sz w:val="20"/>
                <w:lang w:val="lv-LV"/>
              </w:rPr>
            </w:pPr>
            <w:r w:rsidRPr="007B2CC4">
              <w:rPr>
                <w:sz w:val="20"/>
                <w:lang w:val="lv-LV"/>
              </w:rPr>
              <w:t>1209 29 50</w:t>
            </w:r>
          </w:p>
        </w:tc>
        <w:tc>
          <w:tcPr>
            <w:tcW w:w="3969" w:type="dxa"/>
            <w:tcBorders>
              <w:top w:val="nil"/>
              <w:left w:val="nil"/>
              <w:bottom w:val="single" w:sz="4" w:space="0" w:color="auto"/>
              <w:right w:val="single" w:sz="4" w:space="0" w:color="auto"/>
            </w:tcBorders>
            <w:shd w:val="clear" w:color="000000" w:fill="FFFFFF"/>
            <w:hideMark/>
          </w:tcPr>
          <w:p w14:paraId="26AA973D" w14:textId="77777777" w:rsidR="00AB08A9" w:rsidRPr="007B2CC4" w:rsidRDefault="00AB08A9" w:rsidP="00E032E3">
            <w:pPr>
              <w:spacing w:before="60" w:after="60" w:line="240" w:lineRule="auto"/>
              <w:rPr>
                <w:sz w:val="20"/>
                <w:lang w:val="lv-LV"/>
              </w:rPr>
            </w:pPr>
            <w:r w:rsidRPr="007B2CC4">
              <w:rPr>
                <w:sz w:val="20"/>
                <w:lang w:val="lv-LV"/>
              </w:rPr>
              <w:t>--- lupīnas sēklas</w:t>
            </w:r>
          </w:p>
        </w:tc>
        <w:tc>
          <w:tcPr>
            <w:tcW w:w="1701" w:type="dxa"/>
            <w:tcBorders>
              <w:top w:val="nil"/>
              <w:left w:val="nil"/>
              <w:bottom w:val="single" w:sz="4" w:space="0" w:color="auto"/>
              <w:right w:val="single" w:sz="4" w:space="0" w:color="auto"/>
            </w:tcBorders>
            <w:shd w:val="clear" w:color="000000" w:fill="FFFFFF"/>
            <w:hideMark/>
          </w:tcPr>
          <w:p w14:paraId="26AA97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3F"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97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42" w14:textId="77777777" w:rsidR="00AB08A9" w:rsidRPr="007B2CC4" w:rsidRDefault="00AB08A9" w:rsidP="00E032E3">
            <w:pPr>
              <w:spacing w:before="60" w:after="60" w:line="240" w:lineRule="auto"/>
              <w:rPr>
                <w:sz w:val="20"/>
                <w:lang w:val="lv-LV"/>
              </w:rPr>
            </w:pPr>
          </w:p>
        </w:tc>
      </w:tr>
      <w:tr w:rsidR="00F44A01" w:rsidRPr="007B2CC4" w14:paraId="26AA97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44" w14:textId="77777777" w:rsidR="00AB08A9" w:rsidRPr="007B2CC4" w:rsidRDefault="00AB08A9" w:rsidP="00E032E3">
            <w:pPr>
              <w:spacing w:before="60" w:after="60" w:line="240" w:lineRule="auto"/>
              <w:rPr>
                <w:sz w:val="20"/>
                <w:lang w:val="lv-LV"/>
              </w:rPr>
            </w:pPr>
            <w:r w:rsidRPr="007B2CC4">
              <w:rPr>
                <w:sz w:val="20"/>
                <w:lang w:val="lv-LV"/>
              </w:rPr>
              <w:t>1209 29 60</w:t>
            </w:r>
          </w:p>
        </w:tc>
        <w:tc>
          <w:tcPr>
            <w:tcW w:w="3969" w:type="dxa"/>
            <w:tcBorders>
              <w:top w:val="nil"/>
              <w:left w:val="nil"/>
              <w:bottom w:val="single" w:sz="4" w:space="0" w:color="auto"/>
              <w:right w:val="single" w:sz="4" w:space="0" w:color="auto"/>
            </w:tcBorders>
            <w:shd w:val="clear" w:color="000000" w:fill="FFFFFF"/>
            <w:hideMark/>
          </w:tcPr>
          <w:p w14:paraId="26AA9745" w14:textId="77777777" w:rsidR="00AB08A9" w:rsidRPr="007B2CC4" w:rsidRDefault="00AB08A9" w:rsidP="00E032E3">
            <w:pPr>
              <w:spacing w:before="60" w:after="60" w:line="240" w:lineRule="auto"/>
              <w:rPr>
                <w:sz w:val="20"/>
                <w:lang w:val="lv-LV"/>
              </w:rPr>
            </w:pPr>
            <w:r w:rsidRPr="007B2CC4">
              <w:rPr>
                <w:sz w:val="20"/>
                <w:lang w:val="lv-LV"/>
              </w:rPr>
              <w:t>--- lopbarības biešu (</w:t>
            </w:r>
            <w:r w:rsidRPr="007B2CC4">
              <w:rPr>
                <w:i/>
                <w:iCs/>
                <w:sz w:val="20"/>
                <w:lang w:val="lv-LV"/>
              </w:rPr>
              <w:t>Beta vulgaris</w:t>
            </w:r>
            <w:r w:rsidRPr="007B2CC4">
              <w:rPr>
                <w:sz w:val="20"/>
                <w:lang w:val="lv-LV"/>
              </w:rPr>
              <w:t xml:space="preserve"> var. </w:t>
            </w:r>
            <w:r w:rsidRPr="007B2CC4">
              <w:rPr>
                <w:i/>
                <w:iCs/>
                <w:sz w:val="20"/>
                <w:lang w:val="lv-LV"/>
              </w:rPr>
              <w:t>alba</w:t>
            </w:r>
            <w:r w:rsidRPr="007B2CC4">
              <w:rPr>
                <w:sz w:val="20"/>
                <w:lang w:val="lv-LV"/>
              </w:rPr>
              <w:t>) sēklas</w:t>
            </w:r>
          </w:p>
        </w:tc>
        <w:tc>
          <w:tcPr>
            <w:tcW w:w="1701" w:type="dxa"/>
            <w:tcBorders>
              <w:top w:val="nil"/>
              <w:left w:val="nil"/>
              <w:bottom w:val="single" w:sz="4" w:space="0" w:color="auto"/>
              <w:right w:val="single" w:sz="4" w:space="0" w:color="auto"/>
            </w:tcBorders>
            <w:shd w:val="clear" w:color="000000" w:fill="FFFFFF"/>
            <w:hideMark/>
          </w:tcPr>
          <w:p w14:paraId="26AA97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47"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97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4A" w14:textId="77777777" w:rsidR="00AB08A9" w:rsidRPr="007B2CC4" w:rsidRDefault="00AB08A9" w:rsidP="00E032E3">
            <w:pPr>
              <w:spacing w:before="60" w:after="60" w:line="240" w:lineRule="auto"/>
              <w:rPr>
                <w:sz w:val="20"/>
                <w:lang w:val="lv-LV"/>
              </w:rPr>
            </w:pPr>
          </w:p>
        </w:tc>
      </w:tr>
      <w:tr w:rsidR="00F44A01" w:rsidRPr="007B2CC4" w14:paraId="26AA97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4C" w14:textId="77777777" w:rsidR="00AB08A9" w:rsidRPr="007B2CC4" w:rsidRDefault="00AB08A9" w:rsidP="00E032E3">
            <w:pPr>
              <w:spacing w:before="60" w:after="60" w:line="240" w:lineRule="auto"/>
              <w:rPr>
                <w:sz w:val="20"/>
                <w:lang w:val="lv-LV"/>
              </w:rPr>
            </w:pPr>
            <w:r w:rsidRPr="007B2CC4">
              <w:rPr>
                <w:sz w:val="20"/>
                <w:lang w:val="lv-LV"/>
              </w:rPr>
              <w:t>1209 29 80</w:t>
            </w:r>
          </w:p>
        </w:tc>
        <w:tc>
          <w:tcPr>
            <w:tcW w:w="3969" w:type="dxa"/>
            <w:tcBorders>
              <w:top w:val="nil"/>
              <w:left w:val="nil"/>
              <w:bottom w:val="single" w:sz="4" w:space="0" w:color="auto"/>
              <w:right w:val="single" w:sz="4" w:space="0" w:color="auto"/>
            </w:tcBorders>
            <w:shd w:val="clear" w:color="000000" w:fill="FFFFFF"/>
            <w:hideMark/>
          </w:tcPr>
          <w:p w14:paraId="26AA97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7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4F"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97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52" w14:textId="77777777" w:rsidR="00AB08A9" w:rsidRPr="007B2CC4" w:rsidRDefault="00AB08A9" w:rsidP="00E032E3">
            <w:pPr>
              <w:spacing w:before="60" w:after="60" w:line="240" w:lineRule="auto"/>
              <w:rPr>
                <w:sz w:val="20"/>
                <w:lang w:val="lv-LV"/>
              </w:rPr>
            </w:pPr>
          </w:p>
        </w:tc>
      </w:tr>
      <w:tr w:rsidR="00F44A01" w:rsidRPr="007B2CC4" w14:paraId="26AA97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54" w14:textId="77777777" w:rsidR="00AB08A9" w:rsidRPr="007B2CC4" w:rsidRDefault="00AB08A9" w:rsidP="00E032E3">
            <w:pPr>
              <w:spacing w:before="60" w:after="60" w:line="240" w:lineRule="auto"/>
              <w:rPr>
                <w:sz w:val="20"/>
                <w:lang w:val="lv-LV"/>
              </w:rPr>
            </w:pPr>
            <w:r w:rsidRPr="007B2CC4">
              <w:rPr>
                <w:sz w:val="20"/>
                <w:lang w:val="lv-LV"/>
              </w:rPr>
              <w:t>1209 30 00</w:t>
            </w:r>
          </w:p>
        </w:tc>
        <w:tc>
          <w:tcPr>
            <w:tcW w:w="3969" w:type="dxa"/>
            <w:tcBorders>
              <w:top w:val="nil"/>
              <w:left w:val="nil"/>
              <w:bottom w:val="single" w:sz="4" w:space="0" w:color="auto"/>
              <w:right w:val="single" w:sz="4" w:space="0" w:color="auto"/>
            </w:tcBorders>
            <w:shd w:val="clear" w:color="000000" w:fill="FFFFFF"/>
            <w:hideMark/>
          </w:tcPr>
          <w:p w14:paraId="26AA9755" w14:textId="77777777" w:rsidR="00AB08A9" w:rsidRPr="007B2CC4" w:rsidRDefault="00AB08A9" w:rsidP="00E032E3">
            <w:pPr>
              <w:spacing w:before="60" w:after="60" w:line="240" w:lineRule="auto"/>
              <w:rPr>
                <w:sz w:val="20"/>
                <w:lang w:val="lv-LV"/>
              </w:rPr>
            </w:pPr>
            <w:r w:rsidRPr="007B2CC4">
              <w:rPr>
                <w:sz w:val="20"/>
                <w:lang w:val="lv-LV"/>
              </w:rPr>
              <w:t>- galvenokārt ziedu iegūšanai audzējamo zālaugu sēklas</w:t>
            </w:r>
          </w:p>
        </w:tc>
        <w:tc>
          <w:tcPr>
            <w:tcW w:w="1701" w:type="dxa"/>
            <w:tcBorders>
              <w:top w:val="nil"/>
              <w:left w:val="nil"/>
              <w:bottom w:val="single" w:sz="4" w:space="0" w:color="auto"/>
              <w:right w:val="single" w:sz="4" w:space="0" w:color="auto"/>
            </w:tcBorders>
            <w:shd w:val="clear" w:color="000000" w:fill="FFFFFF"/>
            <w:hideMark/>
          </w:tcPr>
          <w:p w14:paraId="26AA97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57" w14:textId="77777777" w:rsidR="00AB08A9" w:rsidRPr="007B2CC4" w:rsidRDefault="00AB08A9" w:rsidP="00E032E3">
            <w:pPr>
              <w:spacing w:before="60" w:after="60" w:line="240" w:lineRule="auto"/>
              <w:jc w:val="center"/>
              <w:rPr>
                <w:sz w:val="20"/>
                <w:lang w:val="lv-LV"/>
              </w:rPr>
            </w:pPr>
            <w:r w:rsidRPr="007B2CC4">
              <w:rPr>
                <w:sz w:val="20"/>
                <w:lang w:val="lv-LV"/>
              </w:rPr>
              <w:t>3 %</w:t>
            </w:r>
          </w:p>
        </w:tc>
        <w:tc>
          <w:tcPr>
            <w:tcW w:w="1843" w:type="dxa"/>
            <w:tcBorders>
              <w:top w:val="nil"/>
              <w:left w:val="nil"/>
              <w:bottom w:val="single" w:sz="4" w:space="0" w:color="auto"/>
              <w:right w:val="single" w:sz="4" w:space="0" w:color="auto"/>
            </w:tcBorders>
            <w:shd w:val="clear" w:color="000000" w:fill="FFFFFF"/>
            <w:hideMark/>
          </w:tcPr>
          <w:p w14:paraId="26AA97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5A" w14:textId="77777777" w:rsidR="00AB08A9" w:rsidRPr="007B2CC4" w:rsidRDefault="00AB08A9" w:rsidP="00E032E3">
            <w:pPr>
              <w:spacing w:before="60" w:after="60" w:line="240" w:lineRule="auto"/>
              <w:rPr>
                <w:sz w:val="20"/>
                <w:lang w:val="lv-LV"/>
              </w:rPr>
            </w:pPr>
          </w:p>
        </w:tc>
      </w:tr>
      <w:tr w:rsidR="00F44A01" w:rsidRPr="007B2CC4" w14:paraId="26AA97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7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7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7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7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7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762" w14:textId="77777777" w:rsidR="00AB08A9" w:rsidRPr="007B2CC4" w:rsidRDefault="00AB08A9" w:rsidP="00E032E3">
            <w:pPr>
              <w:spacing w:before="60" w:after="60" w:line="240" w:lineRule="auto"/>
              <w:rPr>
                <w:sz w:val="20"/>
                <w:lang w:val="lv-LV"/>
              </w:rPr>
            </w:pPr>
          </w:p>
        </w:tc>
      </w:tr>
      <w:tr w:rsidR="00F44A01" w:rsidRPr="007B2CC4" w14:paraId="26AA97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64" w14:textId="77777777" w:rsidR="00AB08A9" w:rsidRPr="007B2CC4" w:rsidRDefault="00AB08A9" w:rsidP="00E032E3">
            <w:pPr>
              <w:spacing w:before="60" w:after="60" w:line="240" w:lineRule="auto"/>
              <w:rPr>
                <w:sz w:val="20"/>
                <w:lang w:val="lv-LV"/>
              </w:rPr>
            </w:pPr>
            <w:r w:rsidRPr="007B2CC4">
              <w:rPr>
                <w:sz w:val="20"/>
                <w:lang w:val="lv-LV"/>
              </w:rPr>
              <w:t>1209 91</w:t>
            </w:r>
          </w:p>
        </w:tc>
        <w:tc>
          <w:tcPr>
            <w:tcW w:w="3969" w:type="dxa"/>
            <w:tcBorders>
              <w:top w:val="nil"/>
              <w:left w:val="nil"/>
              <w:bottom w:val="single" w:sz="4" w:space="0" w:color="auto"/>
              <w:right w:val="single" w:sz="4" w:space="0" w:color="auto"/>
            </w:tcBorders>
            <w:shd w:val="clear" w:color="000000" w:fill="FFFFFF"/>
            <w:hideMark/>
          </w:tcPr>
          <w:p w14:paraId="26AA9765" w14:textId="77777777" w:rsidR="00AB08A9" w:rsidRPr="007B2CC4" w:rsidRDefault="00AB08A9" w:rsidP="00E032E3">
            <w:pPr>
              <w:spacing w:before="60" w:after="60" w:line="240" w:lineRule="auto"/>
              <w:rPr>
                <w:sz w:val="20"/>
                <w:lang w:val="lv-LV"/>
              </w:rPr>
            </w:pPr>
            <w:r w:rsidRPr="007B2CC4">
              <w:rPr>
                <w:sz w:val="20"/>
                <w:lang w:val="lv-LV"/>
              </w:rPr>
              <w:t>-- dārzeņu sēklas</w:t>
            </w:r>
          </w:p>
        </w:tc>
        <w:tc>
          <w:tcPr>
            <w:tcW w:w="1701" w:type="dxa"/>
            <w:tcBorders>
              <w:top w:val="nil"/>
              <w:left w:val="nil"/>
              <w:bottom w:val="single" w:sz="4" w:space="0" w:color="auto"/>
              <w:right w:val="single" w:sz="4" w:space="0" w:color="auto"/>
            </w:tcBorders>
            <w:shd w:val="clear" w:color="000000" w:fill="FFFFFF"/>
            <w:hideMark/>
          </w:tcPr>
          <w:p w14:paraId="26AA97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7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7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7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76A" w14:textId="77777777" w:rsidR="00AB08A9" w:rsidRPr="007B2CC4" w:rsidRDefault="00AB08A9" w:rsidP="00E032E3">
            <w:pPr>
              <w:spacing w:before="60" w:after="60" w:line="240" w:lineRule="auto"/>
              <w:rPr>
                <w:sz w:val="20"/>
                <w:lang w:val="lv-LV"/>
              </w:rPr>
            </w:pPr>
          </w:p>
        </w:tc>
      </w:tr>
      <w:tr w:rsidR="00F44A01" w:rsidRPr="007B2CC4" w14:paraId="26AA97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6C" w14:textId="77777777" w:rsidR="00AB08A9" w:rsidRPr="007B2CC4" w:rsidRDefault="00AB08A9" w:rsidP="00E032E3">
            <w:pPr>
              <w:spacing w:before="60" w:after="60" w:line="240" w:lineRule="auto"/>
              <w:rPr>
                <w:sz w:val="20"/>
                <w:lang w:val="lv-LV"/>
              </w:rPr>
            </w:pPr>
            <w:r w:rsidRPr="007B2CC4">
              <w:rPr>
                <w:sz w:val="20"/>
                <w:lang w:val="lv-LV"/>
              </w:rPr>
              <w:t>1209 91 30</w:t>
            </w:r>
          </w:p>
        </w:tc>
        <w:tc>
          <w:tcPr>
            <w:tcW w:w="3969" w:type="dxa"/>
            <w:tcBorders>
              <w:top w:val="nil"/>
              <w:left w:val="nil"/>
              <w:bottom w:val="single" w:sz="4" w:space="0" w:color="auto"/>
              <w:right w:val="single" w:sz="4" w:space="0" w:color="auto"/>
            </w:tcBorders>
            <w:shd w:val="clear" w:color="000000" w:fill="FFFFFF"/>
            <w:hideMark/>
          </w:tcPr>
          <w:p w14:paraId="26AA976D" w14:textId="77777777" w:rsidR="00AB08A9" w:rsidRPr="007B2CC4" w:rsidRDefault="00AB08A9" w:rsidP="00E032E3">
            <w:pPr>
              <w:spacing w:before="60" w:after="60" w:line="240" w:lineRule="auto"/>
              <w:rPr>
                <w:sz w:val="20"/>
                <w:lang w:val="lv-LV"/>
              </w:rPr>
            </w:pPr>
            <w:r w:rsidRPr="007B2CC4">
              <w:rPr>
                <w:sz w:val="20"/>
                <w:lang w:val="lv-LV"/>
              </w:rPr>
              <w:t>--- galda jeb sarkano biešu (Beta vulgaris var. conditiva) sēklas</w:t>
            </w:r>
          </w:p>
        </w:tc>
        <w:tc>
          <w:tcPr>
            <w:tcW w:w="1701" w:type="dxa"/>
            <w:tcBorders>
              <w:top w:val="nil"/>
              <w:left w:val="nil"/>
              <w:bottom w:val="single" w:sz="4" w:space="0" w:color="auto"/>
              <w:right w:val="single" w:sz="4" w:space="0" w:color="auto"/>
            </w:tcBorders>
            <w:shd w:val="clear" w:color="000000" w:fill="FFFFFF"/>
            <w:hideMark/>
          </w:tcPr>
          <w:p w14:paraId="26AA97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6F" w14:textId="77777777" w:rsidR="00AB08A9" w:rsidRPr="007B2CC4" w:rsidRDefault="00AB08A9" w:rsidP="00E032E3">
            <w:pPr>
              <w:spacing w:before="60" w:after="60" w:line="240" w:lineRule="auto"/>
              <w:jc w:val="center"/>
              <w:rPr>
                <w:sz w:val="20"/>
                <w:lang w:val="lv-LV"/>
              </w:rPr>
            </w:pPr>
            <w:r w:rsidRPr="007B2CC4">
              <w:rPr>
                <w:sz w:val="20"/>
                <w:lang w:val="lv-LV"/>
              </w:rPr>
              <w:t>8,3 %</w:t>
            </w:r>
          </w:p>
        </w:tc>
        <w:tc>
          <w:tcPr>
            <w:tcW w:w="1843" w:type="dxa"/>
            <w:tcBorders>
              <w:top w:val="nil"/>
              <w:left w:val="nil"/>
              <w:bottom w:val="single" w:sz="4" w:space="0" w:color="auto"/>
              <w:right w:val="single" w:sz="4" w:space="0" w:color="auto"/>
            </w:tcBorders>
            <w:shd w:val="clear" w:color="000000" w:fill="FFFFFF"/>
            <w:hideMark/>
          </w:tcPr>
          <w:p w14:paraId="26AA97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72" w14:textId="77777777" w:rsidR="00AB08A9" w:rsidRPr="007B2CC4" w:rsidRDefault="00AB08A9" w:rsidP="00E032E3">
            <w:pPr>
              <w:spacing w:before="60" w:after="60" w:line="240" w:lineRule="auto"/>
              <w:rPr>
                <w:sz w:val="20"/>
                <w:lang w:val="lv-LV"/>
              </w:rPr>
            </w:pPr>
          </w:p>
        </w:tc>
      </w:tr>
      <w:tr w:rsidR="00F44A01" w:rsidRPr="007B2CC4" w14:paraId="26AA97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74" w14:textId="77777777" w:rsidR="00AB08A9" w:rsidRPr="007B2CC4" w:rsidRDefault="00AB08A9" w:rsidP="00E032E3">
            <w:pPr>
              <w:spacing w:before="60" w:after="60" w:line="240" w:lineRule="auto"/>
              <w:rPr>
                <w:sz w:val="20"/>
                <w:lang w:val="lv-LV"/>
              </w:rPr>
            </w:pPr>
            <w:r w:rsidRPr="007B2CC4">
              <w:rPr>
                <w:sz w:val="20"/>
                <w:lang w:val="lv-LV"/>
              </w:rPr>
              <w:t>1209 91 80</w:t>
            </w:r>
          </w:p>
        </w:tc>
        <w:tc>
          <w:tcPr>
            <w:tcW w:w="3969" w:type="dxa"/>
            <w:tcBorders>
              <w:top w:val="nil"/>
              <w:left w:val="nil"/>
              <w:bottom w:val="single" w:sz="4" w:space="0" w:color="auto"/>
              <w:right w:val="single" w:sz="4" w:space="0" w:color="auto"/>
            </w:tcBorders>
            <w:shd w:val="clear" w:color="000000" w:fill="FFFFFF"/>
            <w:hideMark/>
          </w:tcPr>
          <w:p w14:paraId="26AA97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7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77" w14:textId="77777777" w:rsidR="00AB08A9" w:rsidRPr="007B2CC4" w:rsidRDefault="00AB08A9" w:rsidP="00E032E3">
            <w:pPr>
              <w:spacing w:before="60" w:after="60" w:line="240" w:lineRule="auto"/>
              <w:jc w:val="center"/>
              <w:rPr>
                <w:sz w:val="20"/>
                <w:lang w:val="lv-LV"/>
              </w:rPr>
            </w:pPr>
            <w:r w:rsidRPr="007B2CC4">
              <w:rPr>
                <w:sz w:val="20"/>
                <w:lang w:val="lv-LV"/>
              </w:rPr>
              <w:t>3 %</w:t>
            </w:r>
          </w:p>
        </w:tc>
        <w:tc>
          <w:tcPr>
            <w:tcW w:w="1843" w:type="dxa"/>
            <w:tcBorders>
              <w:top w:val="nil"/>
              <w:left w:val="nil"/>
              <w:bottom w:val="single" w:sz="4" w:space="0" w:color="auto"/>
              <w:right w:val="single" w:sz="4" w:space="0" w:color="auto"/>
            </w:tcBorders>
            <w:shd w:val="clear" w:color="000000" w:fill="FFFFFF"/>
            <w:hideMark/>
          </w:tcPr>
          <w:p w14:paraId="26AA97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7A" w14:textId="77777777" w:rsidR="00AB08A9" w:rsidRPr="007B2CC4" w:rsidRDefault="00AB08A9" w:rsidP="00E032E3">
            <w:pPr>
              <w:spacing w:before="60" w:after="60" w:line="240" w:lineRule="auto"/>
              <w:rPr>
                <w:sz w:val="20"/>
                <w:lang w:val="lv-LV"/>
              </w:rPr>
            </w:pPr>
          </w:p>
        </w:tc>
      </w:tr>
      <w:tr w:rsidR="00F44A01" w:rsidRPr="007B2CC4" w14:paraId="26AA97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7C" w14:textId="77777777" w:rsidR="00AB08A9" w:rsidRPr="007B2CC4" w:rsidRDefault="00AB08A9" w:rsidP="00F44A01">
            <w:pPr>
              <w:pageBreakBefore/>
              <w:spacing w:before="60" w:after="60" w:line="240" w:lineRule="auto"/>
              <w:rPr>
                <w:sz w:val="20"/>
                <w:lang w:val="lv-LV"/>
              </w:rPr>
            </w:pPr>
            <w:r w:rsidRPr="007B2CC4">
              <w:rPr>
                <w:sz w:val="20"/>
                <w:lang w:val="lv-LV"/>
              </w:rPr>
              <w:t>1209 99</w:t>
            </w:r>
          </w:p>
        </w:tc>
        <w:tc>
          <w:tcPr>
            <w:tcW w:w="3969" w:type="dxa"/>
            <w:tcBorders>
              <w:top w:val="nil"/>
              <w:left w:val="nil"/>
              <w:bottom w:val="single" w:sz="4" w:space="0" w:color="auto"/>
              <w:right w:val="single" w:sz="4" w:space="0" w:color="auto"/>
            </w:tcBorders>
            <w:shd w:val="clear" w:color="000000" w:fill="FFFFFF"/>
            <w:hideMark/>
          </w:tcPr>
          <w:p w14:paraId="26AA977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77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77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78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78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782" w14:textId="77777777" w:rsidR="00AB08A9" w:rsidRPr="007B2CC4" w:rsidRDefault="00AB08A9" w:rsidP="00F44A01">
            <w:pPr>
              <w:pageBreakBefore/>
              <w:spacing w:before="60" w:after="60" w:line="240" w:lineRule="auto"/>
              <w:rPr>
                <w:sz w:val="20"/>
                <w:lang w:val="lv-LV"/>
              </w:rPr>
            </w:pPr>
          </w:p>
        </w:tc>
      </w:tr>
      <w:tr w:rsidR="00F44A01" w:rsidRPr="007B2CC4" w14:paraId="26AA97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84" w14:textId="77777777" w:rsidR="00AB08A9" w:rsidRPr="007B2CC4" w:rsidRDefault="00AB08A9" w:rsidP="00E032E3">
            <w:pPr>
              <w:spacing w:before="60" w:after="60" w:line="240" w:lineRule="auto"/>
              <w:rPr>
                <w:sz w:val="20"/>
                <w:lang w:val="lv-LV"/>
              </w:rPr>
            </w:pPr>
            <w:r w:rsidRPr="007B2CC4">
              <w:rPr>
                <w:sz w:val="20"/>
                <w:lang w:val="lv-LV"/>
              </w:rPr>
              <w:t>1209 99 10</w:t>
            </w:r>
          </w:p>
        </w:tc>
        <w:tc>
          <w:tcPr>
            <w:tcW w:w="3969" w:type="dxa"/>
            <w:tcBorders>
              <w:top w:val="nil"/>
              <w:left w:val="nil"/>
              <w:bottom w:val="single" w:sz="4" w:space="0" w:color="auto"/>
              <w:right w:val="single" w:sz="4" w:space="0" w:color="auto"/>
            </w:tcBorders>
            <w:shd w:val="clear" w:color="000000" w:fill="FFFFFF"/>
            <w:hideMark/>
          </w:tcPr>
          <w:p w14:paraId="26AA9785" w14:textId="77777777" w:rsidR="00AB08A9" w:rsidRPr="007B2CC4" w:rsidRDefault="00AB08A9" w:rsidP="00E032E3">
            <w:pPr>
              <w:spacing w:before="60" w:after="60" w:line="240" w:lineRule="auto"/>
              <w:rPr>
                <w:sz w:val="20"/>
                <w:lang w:val="lv-LV"/>
              </w:rPr>
            </w:pPr>
            <w:r w:rsidRPr="007B2CC4">
              <w:rPr>
                <w:sz w:val="20"/>
                <w:lang w:val="lv-LV"/>
              </w:rPr>
              <w:t>--- meža koku sēklas</w:t>
            </w:r>
          </w:p>
        </w:tc>
        <w:tc>
          <w:tcPr>
            <w:tcW w:w="1701" w:type="dxa"/>
            <w:tcBorders>
              <w:top w:val="nil"/>
              <w:left w:val="nil"/>
              <w:bottom w:val="single" w:sz="4" w:space="0" w:color="auto"/>
              <w:right w:val="single" w:sz="4" w:space="0" w:color="auto"/>
            </w:tcBorders>
            <w:shd w:val="clear" w:color="000000" w:fill="FFFFFF"/>
            <w:hideMark/>
          </w:tcPr>
          <w:p w14:paraId="26AA97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7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8A" w14:textId="77777777" w:rsidR="00AB08A9" w:rsidRPr="007B2CC4" w:rsidRDefault="00AB08A9" w:rsidP="00E032E3">
            <w:pPr>
              <w:spacing w:before="60" w:after="60" w:line="240" w:lineRule="auto"/>
              <w:rPr>
                <w:sz w:val="20"/>
                <w:lang w:val="lv-LV"/>
              </w:rPr>
            </w:pPr>
          </w:p>
        </w:tc>
      </w:tr>
      <w:tr w:rsidR="00F44A01" w:rsidRPr="007B2CC4" w14:paraId="26AA97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8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7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7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7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7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7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792" w14:textId="77777777" w:rsidR="00AB08A9" w:rsidRPr="007B2CC4" w:rsidRDefault="00AB08A9" w:rsidP="00E032E3">
            <w:pPr>
              <w:spacing w:before="60" w:after="60" w:line="240" w:lineRule="auto"/>
              <w:rPr>
                <w:sz w:val="20"/>
                <w:lang w:val="lv-LV"/>
              </w:rPr>
            </w:pPr>
          </w:p>
        </w:tc>
      </w:tr>
      <w:tr w:rsidR="00F44A01" w:rsidRPr="007B2CC4" w14:paraId="26AA97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94" w14:textId="77777777" w:rsidR="00AB08A9" w:rsidRPr="007B2CC4" w:rsidRDefault="00AB08A9" w:rsidP="00E032E3">
            <w:pPr>
              <w:spacing w:before="60" w:after="60" w:line="240" w:lineRule="auto"/>
              <w:rPr>
                <w:sz w:val="20"/>
                <w:lang w:val="lv-LV"/>
              </w:rPr>
            </w:pPr>
            <w:r w:rsidRPr="007B2CC4">
              <w:rPr>
                <w:sz w:val="20"/>
                <w:lang w:val="lv-LV"/>
              </w:rPr>
              <w:t>1209 99 91</w:t>
            </w:r>
          </w:p>
        </w:tc>
        <w:tc>
          <w:tcPr>
            <w:tcW w:w="3969" w:type="dxa"/>
            <w:tcBorders>
              <w:top w:val="nil"/>
              <w:left w:val="nil"/>
              <w:bottom w:val="single" w:sz="4" w:space="0" w:color="auto"/>
              <w:right w:val="single" w:sz="4" w:space="0" w:color="auto"/>
            </w:tcBorders>
            <w:shd w:val="clear" w:color="000000" w:fill="FFFFFF"/>
            <w:hideMark/>
          </w:tcPr>
          <w:p w14:paraId="26AA9795" w14:textId="77777777" w:rsidR="00AB08A9" w:rsidRPr="007B2CC4" w:rsidRDefault="00AB08A9" w:rsidP="00E032E3">
            <w:pPr>
              <w:spacing w:before="60" w:after="60" w:line="240" w:lineRule="auto"/>
              <w:rPr>
                <w:sz w:val="20"/>
                <w:lang w:val="lv-LV"/>
              </w:rPr>
            </w:pPr>
            <w:r w:rsidRPr="007B2CC4">
              <w:rPr>
                <w:sz w:val="20"/>
                <w:lang w:val="lv-LV"/>
              </w:rPr>
              <w:t>---- galvenokārt ziedu iegūšanai audzējamo augu sēklas, izņemot apakšpozīcijā 120930 minētās</w:t>
            </w:r>
          </w:p>
        </w:tc>
        <w:tc>
          <w:tcPr>
            <w:tcW w:w="1701" w:type="dxa"/>
            <w:tcBorders>
              <w:top w:val="nil"/>
              <w:left w:val="nil"/>
              <w:bottom w:val="single" w:sz="4" w:space="0" w:color="auto"/>
              <w:right w:val="single" w:sz="4" w:space="0" w:color="auto"/>
            </w:tcBorders>
            <w:shd w:val="clear" w:color="000000" w:fill="FFFFFF"/>
            <w:hideMark/>
          </w:tcPr>
          <w:p w14:paraId="26AA97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97" w14:textId="77777777" w:rsidR="00AB08A9" w:rsidRPr="007B2CC4" w:rsidRDefault="00AB08A9" w:rsidP="00E032E3">
            <w:pPr>
              <w:spacing w:before="60" w:after="60" w:line="240" w:lineRule="auto"/>
              <w:jc w:val="center"/>
              <w:rPr>
                <w:sz w:val="20"/>
                <w:lang w:val="lv-LV"/>
              </w:rPr>
            </w:pPr>
            <w:r w:rsidRPr="007B2CC4">
              <w:rPr>
                <w:sz w:val="20"/>
                <w:lang w:val="lv-LV"/>
              </w:rPr>
              <w:t>3 %</w:t>
            </w:r>
          </w:p>
        </w:tc>
        <w:tc>
          <w:tcPr>
            <w:tcW w:w="1843" w:type="dxa"/>
            <w:tcBorders>
              <w:top w:val="nil"/>
              <w:left w:val="nil"/>
              <w:bottom w:val="single" w:sz="4" w:space="0" w:color="auto"/>
              <w:right w:val="single" w:sz="4" w:space="0" w:color="auto"/>
            </w:tcBorders>
            <w:shd w:val="clear" w:color="000000" w:fill="FFFFFF"/>
            <w:hideMark/>
          </w:tcPr>
          <w:p w14:paraId="26AA97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9A" w14:textId="77777777" w:rsidR="00AB08A9" w:rsidRPr="007B2CC4" w:rsidRDefault="00AB08A9" w:rsidP="00E032E3">
            <w:pPr>
              <w:spacing w:before="60" w:after="60" w:line="240" w:lineRule="auto"/>
              <w:rPr>
                <w:sz w:val="20"/>
                <w:lang w:val="lv-LV"/>
              </w:rPr>
            </w:pPr>
          </w:p>
        </w:tc>
      </w:tr>
      <w:tr w:rsidR="00F44A01" w:rsidRPr="007B2CC4" w14:paraId="26AA97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9C" w14:textId="77777777" w:rsidR="00AB08A9" w:rsidRPr="007B2CC4" w:rsidRDefault="00AB08A9" w:rsidP="00E032E3">
            <w:pPr>
              <w:spacing w:before="60" w:after="60" w:line="240" w:lineRule="auto"/>
              <w:rPr>
                <w:sz w:val="20"/>
                <w:lang w:val="lv-LV"/>
              </w:rPr>
            </w:pPr>
            <w:r w:rsidRPr="007B2CC4">
              <w:rPr>
                <w:sz w:val="20"/>
                <w:lang w:val="lv-LV"/>
              </w:rPr>
              <w:t>1209 99 99</w:t>
            </w:r>
          </w:p>
        </w:tc>
        <w:tc>
          <w:tcPr>
            <w:tcW w:w="3969" w:type="dxa"/>
            <w:tcBorders>
              <w:top w:val="nil"/>
              <w:left w:val="nil"/>
              <w:bottom w:val="single" w:sz="4" w:space="0" w:color="auto"/>
              <w:right w:val="single" w:sz="4" w:space="0" w:color="auto"/>
            </w:tcBorders>
            <w:shd w:val="clear" w:color="000000" w:fill="FFFFFF"/>
            <w:hideMark/>
          </w:tcPr>
          <w:p w14:paraId="26AA97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7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9F" w14:textId="77777777" w:rsidR="00AB08A9" w:rsidRPr="007B2CC4" w:rsidRDefault="00AB08A9" w:rsidP="00E032E3">
            <w:pPr>
              <w:spacing w:before="60" w:after="60" w:line="240" w:lineRule="auto"/>
              <w:jc w:val="center"/>
              <w:rPr>
                <w:sz w:val="20"/>
                <w:lang w:val="lv-LV"/>
              </w:rPr>
            </w:pPr>
            <w:r w:rsidRPr="007B2CC4">
              <w:rPr>
                <w:sz w:val="20"/>
                <w:lang w:val="lv-LV"/>
              </w:rPr>
              <w:t>4 %</w:t>
            </w:r>
          </w:p>
        </w:tc>
        <w:tc>
          <w:tcPr>
            <w:tcW w:w="1843" w:type="dxa"/>
            <w:tcBorders>
              <w:top w:val="nil"/>
              <w:left w:val="nil"/>
              <w:bottom w:val="single" w:sz="4" w:space="0" w:color="auto"/>
              <w:right w:val="single" w:sz="4" w:space="0" w:color="auto"/>
            </w:tcBorders>
            <w:shd w:val="clear" w:color="000000" w:fill="FFFFFF"/>
            <w:hideMark/>
          </w:tcPr>
          <w:p w14:paraId="26AA97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A2" w14:textId="77777777" w:rsidR="00AB08A9" w:rsidRPr="007B2CC4" w:rsidRDefault="00AB08A9" w:rsidP="00E032E3">
            <w:pPr>
              <w:spacing w:before="60" w:after="60" w:line="240" w:lineRule="auto"/>
              <w:rPr>
                <w:sz w:val="20"/>
                <w:lang w:val="lv-LV"/>
              </w:rPr>
            </w:pPr>
          </w:p>
        </w:tc>
      </w:tr>
      <w:tr w:rsidR="00F44A01" w:rsidRPr="007B2CC4" w14:paraId="26AA97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A4" w14:textId="77777777" w:rsidR="00AB08A9" w:rsidRPr="007B2CC4" w:rsidRDefault="00AB08A9" w:rsidP="00E032E3">
            <w:pPr>
              <w:spacing w:before="60" w:after="60" w:line="240" w:lineRule="auto"/>
              <w:rPr>
                <w:sz w:val="20"/>
                <w:lang w:val="lv-LV"/>
              </w:rPr>
            </w:pPr>
            <w:r w:rsidRPr="007B2CC4">
              <w:rPr>
                <w:sz w:val="20"/>
                <w:lang w:val="lv-LV"/>
              </w:rPr>
              <w:t>1210</w:t>
            </w:r>
          </w:p>
        </w:tc>
        <w:tc>
          <w:tcPr>
            <w:tcW w:w="3969" w:type="dxa"/>
            <w:tcBorders>
              <w:top w:val="nil"/>
              <w:left w:val="nil"/>
              <w:bottom w:val="single" w:sz="4" w:space="0" w:color="auto"/>
              <w:right w:val="single" w:sz="4" w:space="0" w:color="auto"/>
            </w:tcBorders>
            <w:shd w:val="clear" w:color="000000" w:fill="FFFFFF"/>
            <w:hideMark/>
          </w:tcPr>
          <w:p w14:paraId="26AA97A5" w14:textId="77777777" w:rsidR="00AB08A9" w:rsidRPr="007B2CC4" w:rsidRDefault="00AB08A9" w:rsidP="00E032E3">
            <w:pPr>
              <w:spacing w:before="60" w:after="60" w:line="240" w:lineRule="auto"/>
              <w:rPr>
                <w:sz w:val="20"/>
                <w:lang w:val="lv-LV"/>
              </w:rPr>
            </w:pPr>
            <w:r w:rsidRPr="007B2CC4">
              <w:rPr>
                <w:sz w:val="20"/>
                <w:lang w:val="lv-LV"/>
              </w:rPr>
              <w:t>Apiņu rogas, svaigas vai žāvētas, arī maltas, pulverī vai granulās; lupulīns</w:t>
            </w:r>
          </w:p>
        </w:tc>
        <w:tc>
          <w:tcPr>
            <w:tcW w:w="1701" w:type="dxa"/>
            <w:tcBorders>
              <w:top w:val="nil"/>
              <w:left w:val="nil"/>
              <w:bottom w:val="single" w:sz="4" w:space="0" w:color="auto"/>
              <w:right w:val="single" w:sz="4" w:space="0" w:color="auto"/>
            </w:tcBorders>
            <w:shd w:val="clear" w:color="000000" w:fill="FFFFFF"/>
            <w:hideMark/>
          </w:tcPr>
          <w:p w14:paraId="26AA97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7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7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7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7AA" w14:textId="77777777" w:rsidR="00AB08A9" w:rsidRPr="007B2CC4" w:rsidRDefault="00AB08A9" w:rsidP="00E032E3">
            <w:pPr>
              <w:spacing w:before="60" w:after="60" w:line="240" w:lineRule="auto"/>
              <w:rPr>
                <w:sz w:val="20"/>
                <w:lang w:val="lv-LV"/>
              </w:rPr>
            </w:pPr>
          </w:p>
        </w:tc>
      </w:tr>
      <w:tr w:rsidR="00F44A01" w:rsidRPr="007B2CC4" w14:paraId="26AA97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AC" w14:textId="77777777" w:rsidR="00AB08A9" w:rsidRPr="007B2CC4" w:rsidRDefault="00AB08A9" w:rsidP="00E032E3">
            <w:pPr>
              <w:spacing w:before="60" w:after="60" w:line="240" w:lineRule="auto"/>
              <w:rPr>
                <w:sz w:val="20"/>
                <w:lang w:val="lv-LV"/>
              </w:rPr>
            </w:pPr>
            <w:r w:rsidRPr="007B2CC4">
              <w:rPr>
                <w:sz w:val="20"/>
                <w:lang w:val="lv-LV"/>
              </w:rPr>
              <w:t>1210 10 00</w:t>
            </w:r>
          </w:p>
        </w:tc>
        <w:tc>
          <w:tcPr>
            <w:tcW w:w="3969" w:type="dxa"/>
            <w:tcBorders>
              <w:top w:val="nil"/>
              <w:left w:val="nil"/>
              <w:bottom w:val="single" w:sz="4" w:space="0" w:color="auto"/>
              <w:right w:val="single" w:sz="4" w:space="0" w:color="auto"/>
            </w:tcBorders>
            <w:shd w:val="clear" w:color="000000" w:fill="FFFFFF"/>
            <w:hideMark/>
          </w:tcPr>
          <w:p w14:paraId="26AA97AD" w14:textId="77777777" w:rsidR="00AB08A9" w:rsidRPr="007B2CC4" w:rsidRDefault="00AB08A9" w:rsidP="00E032E3">
            <w:pPr>
              <w:spacing w:before="60" w:after="60" w:line="240" w:lineRule="auto"/>
              <w:rPr>
                <w:sz w:val="20"/>
                <w:lang w:val="lv-LV"/>
              </w:rPr>
            </w:pPr>
            <w:r w:rsidRPr="007B2CC4">
              <w:rPr>
                <w:sz w:val="20"/>
                <w:lang w:val="lv-LV"/>
              </w:rPr>
              <w:t>- apiņu rogas, kas nav smalcinātas, ne arī pulverī vai granulās</w:t>
            </w:r>
          </w:p>
        </w:tc>
        <w:tc>
          <w:tcPr>
            <w:tcW w:w="1701" w:type="dxa"/>
            <w:tcBorders>
              <w:top w:val="nil"/>
              <w:left w:val="nil"/>
              <w:bottom w:val="single" w:sz="4" w:space="0" w:color="auto"/>
              <w:right w:val="single" w:sz="4" w:space="0" w:color="auto"/>
            </w:tcBorders>
            <w:shd w:val="clear" w:color="000000" w:fill="FFFFFF"/>
            <w:hideMark/>
          </w:tcPr>
          <w:p w14:paraId="26AA97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AF" w14:textId="77777777" w:rsidR="00AB08A9" w:rsidRPr="007B2CC4" w:rsidRDefault="00AB08A9" w:rsidP="00E032E3">
            <w:pPr>
              <w:spacing w:before="60" w:after="60" w:line="240" w:lineRule="auto"/>
              <w:jc w:val="center"/>
              <w:rPr>
                <w:sz w:val="20"/>
                <w:lang w:val="lv-LV"/>
              </w:rPr>
            </w:pPr>
            <w:r w:rsidRPr="007B2CC4">
              <w:rPr>
                <w:sz w:val="20"/>
                <w:lang w:val="lv-LV"/>
              </w:rPr>
              <w:t>5,8 %</w:t>
            </w:r>
          </w:p>
        </w:tc>
        <w:tc>
          <w:tcPr>
            <w:tcW w:w="1843" w:type="dxa"/>
            <w:tcBorders>
              <w:top w:val="nil"/>
              <w:left w:val="nil"/>
              <w:bottom w:val="single" w:sz="4" w:space="0" w:color="auto"/>
              <w:right w:val="single" w:sz="4" w:space="0" w:color="auto"/>
            </w:tcBorders>
            <w:shd w:val="clear" w:color="000000" w:fill="FFFFFF"/>
            <w:hideMark/>
          </w:tcPr>
          <w:p w14:paraId="26AA97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B2" w14:textId="77777777" w:rsidR="00AB08A9" w:rsidRPr="007B2CC4" w:rsidRDefault="00AB08A9" w:rsidP="00E032E3">
            <w:pPr>
              <w:spacing w:before="60" w:after="60" w:line="240" w:lineRule="auto"/>
              <w:rPr>
                <w:sz w:val="20"/>
                <w:lang w:val="lv-LV"/>
              </w:rPr>
            </w:pPr>
          </w:p>
        </w:tc>
      </w:tr>
      <w:tr w:rsidR="00F44A01" w:rsidRPr="007B2CC4" w14:paraId="26AA97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B4" w14:textId="77777777" w:rsidR="00AB08A9" w:rsidRPr="007B2CC4" w:rsidRDefault="00AB08A9" w:rsidP="00E032E3">
            <w:pPr>
              <w:spacing w:before="60" w:after="60" w:line="240" w:lineRule="auto"/>
              <w:rPr>
                <w:sz w:val="20"/>
                <w:lang w:val="lv-LV"/>
              </w:rPr>
            </w:pPr>
            <w:r w:rsidRPr="007B2CC4">
              <w:rPr>
                <w:sz w:val="20"/>
                <w:lang w:val="lv-LV"/>
              </w:rPr>
              <w:t>1210 20</w:t>
            </w:r>
          </w:p>
        </w:tc>
        <w:tc>
          <w:tcPr>
            <w:tcW w:w="3969" w:type="dxa"/>
            <w:tcBorders>
              <w:top w:val="nil"/>
              <w:left w:val="nil"/>
              <w:bottom w:val="single" w:sz="4" w:space="0" w:color="auto"/>
              <w:right w:val="single" w:sz="4" w:space="0" w:color="auto"/>
            </w:tcBorders>
            <w:shd w:val="clear" w:color="000000" w:fill="FFFFFF"/>
            <w:hideMark/>
          </w:tcPr>
          <w:p w14:paraId="26AA97B5" w14:textId="77777777" w:rsidR="00AB08A9" w:rsidRPr="007B2CC4" w:rsidRDefault="00AB08A9" w:rsidP="00E032E3">
            <w:pPr>
              <w:spacing w:before="60" w:after="60" w:line="240" w:lineRule="auto"/>
              <w:rPr>
                <w:sz w:val="20"/>
                <w:lang w:val="lv-LV"/>
              </w:rPr>
            </w:pPr>
            <w:r w:rsidRPr="007B2CC4">
              <w:rPr>
                <w:sz w:val="20"/>
                <w:lang w:val="lv-LV"/>
              </w:rPr>
              <w:t>- apiņu rogas, sasmalcinātas, pulverī vai granulās; lupulīns</w:t>
            </w:r>
          </w:p>
        </w:tc>
        <w:tc>
          <w:tcPr>
            <w:tcW w:w="1701" w:type="dxa"/>
            <w:tcBorders>
              <w:top w:val="nil"/>
              <w:left w:val="nil"/>
              <w:bottom w:val="single" w:sz="4" w:space="0" w:color="auto"/>
              <w:right w:val="single" w:sz="4" w:space="0" w:color="auto"/>
            </w:tcBorders>
            <w:shd w:val="clear" w:color="000000" w:fill="FFFFFF"/>
            <w:hideMark/>
          </w:tcPr>
          <w:p w14:paraId="26AA97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7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7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7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7BA" w14:textId="77777777" w:rsidR="00AB08A9" w:rsidRPr="007B2CC4" w:rsidRDefault="00AB08A9" w:rsidP="00E032E3">
            <w:pPr>
              <w:spacing w:before="60" w:after="60" w:line="240" w:lineRule="auto"/>
              <w:rPr>
                <w:sz w:val="20"/>
                <w:lang w:val="lv-LV"/>
              </w:rPr>
            </w:pPr>
          </w:p>
        </w:tc>
      </w:tr>
      <w:tr w:rsidR="00F44A01" w:rsidRPr="007B2CC4" w14:paraId="26AA97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BC" w14:textId="77777777" w:rsidR="00AB08A9" w:rsidRPr="007B2CC4" w:rsidRDefault="00AB08A9" w:rsidP="00E032E3">
            <w:pPr>
              <w:spacing w:before="60" w:after="60" w:line="240" w:lineRule="auto"/>
              <w:rPr>
                <w:sz w:val="20"/>
                <w:lang w:val="lv-LV"/>
              </w:rPr>
            </w:pPr>
            <w:r w:rsidRPr="007B2CC4">
              <w:rPr>
                <w:sz w:val="20"/>
                <w:lang w:val="lv-LV"/>
              </w:rPr>
              <w:t>1210 20 10</w:t>
            </w:r>
          </w:p>
        </w:tc>
        <w:tc>
          <w:tcPr>
            <w:tcW w:w="3969" w:type="dxa"/>
            <w:tcBorders>
              <w:top w:val="nil"/>
              <w:left w:val="nil"/>
              <w:bottom w:val="single" w:sz="4" w:space="0" w:color="auto"/>
              <w:right w:val="single" w:sz="4" w:space="0" w:color="auto"/>
            </w:tcBorders>
            <w:shd w:val="clear" w:color="000000" w:fill="FFFFFF"/>
            <w:hideMark/>
          </w:tcPr>
          <w:p w14:paraId="26AA97BD" w14:textId="77777777" w:rsidR="00AB08A9" w:rsidRPr="007B2CC4" w:rsidRDefault="00AB08A9" w:rsidP="00E032E3">
            <w:pPr>
              <w:spacing w:before="60" w:after="60" w:line="240" w:lineRule="auto"/>
              <w:rPr>
                <w:sz w:val="20"/>
                <w:lang w:val="lv-LV"/>
              </w:rPr>
            </w:pPr>
            <w:r w:rsidRPr="007B2CC4">
              <w:rPr>
                <w:sz w:val="20"/>
                <w:lang w:val="lv-LV"/>
              </w:rPr>
              <w:t>-- apiņu rogas, maltas, pulverveidā vai granulās, ar augstāku lupulīna saturu; lupulīns</w:t>
            </w:r>
          </w:p>
        </w:tc>
        <w:tc>
          <w:tcPr>
            <w:tcW w:w="1701" w:type="dxa"/>
            <w:tcBorders>
              <w:top w:val="nil"/>
              <w:left w:val="nil"/>
              <w:bottom w:val="single" w:sz="4" w:space="0" w:color="auto"/>
              <w:right w:val="single" w:sz="4" w:space="0" w:color="auto"/>
            </w:tcBorders>
            <w:shd w:val="clear" w:color="000000" w:fill="FFFFFF"/>
            <w:hideMark/>
          </w:tcPr>
          <w:p w14:paraId="26AA97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BF" w14:textId="77777777" w:rsidR="00AB08A9" w:rsidRPr="007B2CC4" w:rsidRDefault="00AB08A9" w:rsidP="00E032E3">
            <w:pPr>
              <w:spacing w:before="60" w:after="60" w:line="240" w:lineRule="auto"/>
              <w:jc w:val="center"/>
              <w:rPr>
                <w:sz w:val="20"/>
                <w:lang w:val="lv-LV"/>
              </w:rPr>
            </w:pPr>
            <w:r w:rsidRPr="007B2CC4">
              <w:rPr>
                <w:sz w:val="20"/>
                <w:lang w:val="lv-LV"/>
              </w:rPr>
              <w:t>5,8 %</w:t>
            </w:r>
          </w:p>
        </w:tc>
        <w:tc>
          <w:tcPr>
            <w:tcW w:w="1843" w:type="dxa"/>
            <w:tcBorders>
              <w:top w:val="nil"/>
              <w:left w:val="nil"/>
              <w:bottom w:val="single" w:sz="4" w:space="0" w:color="auto"/>
              <w:right w:val="single" w:sz="4" w:space="0" w:color="auto"/>
            </w:tcBorders>
            <w:shd w:val="clear" w:color="000000" w:fill="FFFFFF"/>
            <w:hideMark/>
          </w:tcPr>
          <w:p w14:paraId="26AA97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C2" w14:textId="77777777" w:rsidR="00AB08A9" w:rsidRPr="007B2CC4" w:rsidRDefault="00AB08A9" w:rsidP="00E032E3">
            <w:pPr>
              <w:spacing w:before="60" w:after="60" w:line="240" w:lineRule="auto"/>
              <w:rPr>
                <w:sz w:val="20"/>
                <w:lang w:val="lv-LV"/>
              </w:rPr>
            </w:pPr>
          </w:p>
        </w:tc>
      </w:tr>
      <w:tr w:rsidR="00F44A01" w:rsidRPr="007B2CC4" w14:paraId="26AA97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C4" w14:textId="77777777" w:rsidR="00AB08A9" w:rsidRPr="007B2CC4" w:rsidRDefault="00AB08A9" w:rsidP="00E032E3">
            <w:pPr>
              <w:spacing w:before="60" w:after="60" w:line="240" w:lineRule="auto"/>
              <w:rPr>
                <w:sz w:val="20"/>
                <w:lang w:val="lv-LV"/>
              </w:rPr>
            </w:pPr>
            <w:r w:rsidRPr="007B2CC4">
              <w:rPr>
                <w:sz w:val="20"/>
                <w:lang w:val="lv-LV"/>
              </w:rPr>
              <w:t>1210 20 90</w:t>
            </w:r>
          </w:p>
        </w:tc>
        <w:tc>
          <w:tcPr>
            <w:tcW w:w="3969" w:type="dxa"/>
            <w:tcBorders>
              <w:top w:val="nil"/>
              <w:left w:val="nil"/>
              <w:bottom w:val="single" w:sz="4" w:space="0" w:color="auto"/>
              <w:right w:val="single" w:sz="4" w:space="0" w:color="auto"/>
            </w:tcBorders>
            <w:shd w:val="clear" w:color="000000" w:fill="FFFFFF"/>
            <w:hideMark/>
          </w:tcPr>
          <w:p w14:paraId="26AA97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7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C7" w14:textId="77777777" w:rsidR="00AB08A9" w:rsidRPr="007B2CC4" w:rsidRDefault="00AB08A9" w:rsidP="00E032E3">
            <w:pPr>
              <w:spacing w:before="60" w:after="60" w:line="240" w:lineRule="auto"/>
              <w:jc w:val="center"/>
              <w:rPr>
                <w:sz w:val="20"/>
                <w:lang w:val="lv-LV"/>
              </w:rPr>
            </w:pPr>
            <w:r w:rsidRPr="007B2CC4">
              <w:rPr>
                <w:sz w:val="20"/>
                <w:lang w:val="lv-LV"/>
              </w:rPr>
              <w:t>5,8 %</w:t>
            </w:r>
          </w:p>
        </w:tc>
        <w:tc>
          <w:tcPr>
            <w:tcW w:w="1843" w:type="dxa"/>
            <w:tcBorders>
              <w:top w:val="nil"/>
              <w:left w:val="nil"/>
              <w:bottom w:val="single" w:sz="4" w:space="0" w:color="auto"/>
              <w:right w:val="single" w:sz="4" w:space="0" w:color="auto"/>
            </w:tcBorders>
            <w:shd w:val="clear" w:color="000000" w:fill="FFFFFF"/>
            <w:hideMark/>
          </w:tcPr>
          <w:p w14:paraId="26AA97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CA" w14:textId="77777777" w:rsidR="00AB08A9" w:rsidRPr="007B2CC4" w:rsidRDefault="00AB08A9" w:rsidP="00E032E3">
            <w:pPr>
              <w:spacing w:before="60" w:after="60" w:line="240" w:lineRule="auto"/>
              <w:rPr>
                <w:sz w:val="20"/>
                <w:lang w:val="lv-LV"/>
              </w:rPr>
            </w:pPr>
          </w:p>
        </w:tc>
      </w:tr>
      <w:tr w:rsidR="00F44A01" w:rsidRPr="007B2CC4" w14:paraId="26AA97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CC" w14:textId="77777777" w:rsidR="00AB08A9" w:rsidRPr="007B2CC4" w:rsidRDefault="00AB08A9" w:rsidP="00F44A01">
            <w:pPr>
              <w:pageBreakBefore/>
              <w:spacing w:before="60" w:after="60" w:line="240" w:lineRule="auto"/>
              <w:rPr>
                <w:sz w:val="20"/>
                <w:lang w:val="lv-LV"/>
              </w:rPr>
            </w:pPr>
            <w:r w:rsidRPr="007B2CC4">
              <w:rPr>
                <w:sz w:val="20"/>
                <w:lang w:val="lv-LV"/>
              </w:rPr>
              <w:t>1211</w:t>
            </w:r>
          </w:p>
        </w:tc>
        <w:tc>
          <w:tcPr>
            <w:tcW w:w="3969" w:type="dxa"/>
            <w:tcBorders>
              <w:top w:val="nil"/>
              <w:left w:val="nil"/>
              <w:bottom w:val="single" w:sz="4" w:space="0" w:color="auto"/>
              <w:right w:val="single" w:sz="4" w:space="0" w:color="auto"/>
            </w:tcBorders>
            <w:shd w:val="clear" w:color="000000" w:fill="FFFFFF"/>
            <w:hideMark/>
          </w:tcPr>
          <w:p w14:paraId="26AA97CD" w14:textId="77777777" w:rsidR="00AB08A9" w:rsidRPr="007B2CC4" w:rsidRDefault="00AB08A9" w:rsidP="00F44A01">
            <w:pPr>
              <w:pageBreakBefore/>
              <w:spacing w:before="60" w:after="60" w:line="240" w:lineRule="auto"/>
              <w:rPr>
                <w:sz w:val="20"/>
                <w:lang w:val="lv-LV"/>
              </w:rPr>
            </w:pPr>
            <w:r w:rsidRPr="007B2CC4">
              <w:rPr>
                <w:sz w:val="20"/>
                <w:lang w:val="lv-LV"/>
              </w:rPr>
              <w:t>Augi vai augu daļas (ieskaitot sēklas un augļus), ko izmanto galvenokārt parfimērijā, farmācijā vai insekticīdu un fungicīdu pagatavošanai un tamlīdzīgiem mērķiem, svaigi vai žāvēti, arī sagriezti, sagrūsti vai saberzti pulverī</w:t>
            </w:r>
          </w:p>
        </w:tc>
        <w:tc>
          <w:tcPr>
            <w:tcW w:w="1701" w:type="dxa"/>
            <w:tcBorders>
              <w:top w:val="nil"/>
              <w:left w:val="nil"/>
              <w:bottom w:val="single" w:sz="4" w:space="0" w:color="auto"/>
              <w:right w:val="single" w:sz="4" w:space="0" w:color="auto"/>
            </w:tcBorders>
            <w:shd w:val="clear" w:color="000000" w:fill="FFFFFF"/>
            <w:hideMark/>
          </w:tcPr>
          <w:p w14:paraId="26AA97C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7C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7D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7D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7D2" w14:textId="77777777" w:rsidR="00AB08A9" w:rsidRPr="007B2CC4" w:rsidRDefault="00AB08A9" w:rsidP="00F44A01">
            <w:pPr>
              <w:pageBreakBefore/>
              <w:spacing w:before="60" w:after="60" w:line="240" w:lineRule="auto"/>
              <w:rPr>
                <w:sz w:val="20"/>
                <w:lang w:val="lv-LV"/>
              </w:rPr>
            </w:pPr>
          </w:p>
        </w:tc>
      </w:tr>
      <w:tr w:rsidR="00F44A01" w:rsidRPr="007B2CC4" w14:paraId="26AA97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D4" w14:textId="77777777" w:rsidR="00AB08A9" w:rsidRPr="007B2CC4" w:rsidRDefault="00AB08A9" w:rsidP="00E032E3">
            <w:pPr>
              <w:spacing w:before="60" w:after="60" w:line="240" w:lineRule="auto"/>
              <w:rPr>
                <w:sz w:val="20"/>
                <w:lang w:val="lv-LV"/>
              </w:rPr>
            </w:pPr>
            <w:r w:rsidRPr="007B2CC4">
              <w:rPr>
                <w:sz w:val="20"/>
                <w:lang w:val="lv-LV"/>
              </w:rPr>
              <w:t>1211 20 00</w:t>
            </w:r>
          </w:p>
        </w:tc>
        <w:tc>
          <w:tcPr>
            <w:tcW w:w="3969" w:type="dxa"/>
            <w:tcBorders>
              <w:top w:val="nil"/>
              <w:left w:val="nil"/>
              <w:bottom w:val="single" w:sz="4" w:space="0" w:color="auto"/>
              <w:right w:val="single" w:sz="4" w:space="0" w:color="auto"/>
            </w:tcBorders>
            <w:shd w:val="clear" w:color="000000" w:fill="FFFFFF"/>
            <w:hideMark/>
          </w:tcPr>
          <w:p w14:paraId="26AA97D5" w14:textId="77777777" w:rsidR="00AB08A9" w:rsidRPr="007B2CC4" w:rsidRDefault="00AB08A9" w:rsidP="00E032E3">
            <w:pPr>
              <w:spacing w:before="60" w:after="60" w:line="240" w:lineRule="auto"/>
              <w:rPr>
                <w:sz w:val="20"/>
                <w:lang w:val="lv-LV"/>
              </w:rPr>
            </w:pPr>
            <w:r w:rsidRPr="007B2CC4">
              <w:rPr>
                <w:sz w:val="20"/>
                <w:lang w:val="lv-LV"/>
              </w:rPr>
              <w:t>- žeņšeņa saknes</w:t>
            </w:r>
          </w:p>
        </w:tc>
        <w:tc>
          <w:tcPr>
            <w:tcW w:w="1701" w:type="dxa"/>
            <w:tcBorders>
              <w:top w:val="nil"/>
              <w:left w:val="nil"/>
              <w:bottom w:val="single" w:sz="4" w:space="0" w:color="auto"/>
              <w:right w:val="single" w:sz="4" w:space="0" w:color="auto"/>
            </w:tcBorders>
            <w:shd w:val="clear" w:color="000000" w:fill="FFFFFF"/>
            <w:hideMark/>
          </w:tcPr>
          <w:p w14:paraId="26AA97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7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DA" w14:textId="77777777" w:rsidR="00AB08A9" w:rsidRPr="007B2CC4" w:rsidRDefault="00AB08A9" w:rsidP="00E032E3">
            <w:pPr>
              <w:spacing w:before="60" w:after="60" w:line="240" w:lineRule="auto"/>
              <w:rPr>
                <w:sz w:val="20"/>
                <w:lang w:val="lv-LV"/>
              </w:rPr>
            </w:pPr>
          </w:p>
        </w:tc>
      </w:tr>
      <w:tr w:rsidR="00F44A01" w:rsidRPr="007B2CC4" w14:paraId="26AA97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DC" w14:textId="77777777" w:rsidR="00AB08A9" w:rsidRPr="007B2CC4" w:rsidRDefault="00AB08A9" w:rsidP="00E032E3">
            <w:pPr>
              <w:spacing w:before="60" w:after="60" w:line="240" w:lineRule="auto"/>
              <w:rPr>
                <w:sz w:val="20"/>
                <w:lang w:val="lv-LV"/>
              </w:rPr>
            </w:pPr>
            <w:r w:rsidRPr="007B2CC4">
              <w:rPr>
                <w:sz w:val="20"/>
                <w:lang w:val="lv-LV"/>
              </w:rPr>
              <w:t>1211 30 00</w:t>
            </w:r>
          </w:p>
        </w:tc>
        <w:tc>
          <w:tcPr>
            <w:tcW w:w="3969" w:type="dxa"/>
            <w:tcBorders>
              <w:top w:val="nil"/>
              <w:left w:val="nil"/>
              <w:bottom w:val="single" w:sz="4" w:space="0" w:color="auto"/>
              <w:right w:val="single" w:sz="4" w:space="0" w:color="auto"/>
            </w:tcBorders>
            <w:shd w:val="clear" w:color="000000" w:fill="FFFFFF"/>
            <w:hideMark/>
          </w:tcPr>
          <w:p w14:paraId="26AA97DD" w14:textId="77777777" w:rsidR="00AB08A9" w:rsidRPr="007B2CC4" w:rsidRDefault="00AB08A9" w:rsidP="00E032E3">
            <w:pPr>
              <w:spacing w:before="60" w:after="60" w:line="240" w:lineRule="auto"/>
              <w:rPr>
                <w:sz w:val="20"/>
                <w:lang w:val="lv-LV"/>
              </w:rPr>
            </w:pPr>
            <w:r w:rsidRPr="007B2CC4">
              <w:rPr>
                <w:sz w:val="20"/>
                <w:lang w:val="lv-LV"/>
              </w:rPr>
              <w:t>- kokas lapas</w:t>
            </w:r>
          </w:p>
        </w:tc>
        <w:tc>
          <w:tcPr>
            <w:tcW w:w="1701" w:type="dxa"/>
            <w:tcBorders>
              <w:top w:val="nil"/>
              <w:left w:val="nil"/>
              <w:bottom w:val="single" w:sz="4" w:space="0" w:color="auto"/>
              <w:right w:val="single" w:sz="4" w:space="0" w:color="auto"/>
            </w:tcBorders>
            <w:shd w:val="clear" w:color="000000" w:fill="FFFFFF"/>
            <w:hideMark/>
          </w:tcPr>
          <w:p w14:paraId="26AA97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D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7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E2" w14:textId="77777777" w:rsidR="00AB08A9" w:rsidRPr="007B2CC4" w:rsidRDefault="00AB08A9" w:rsidP="00E032E3">
            <w:pPr>
              <w:spacing w:before="60" w:after="60" w:line="240" w:lineRule="auto"/>
              <w:rPr>
                <w:sz w:val="20"/>
                <w:lang w:val="lv-LV"/>
              </w:rPr>
            </w:pPr>
          </w:p>
        </w:tc>
      </w:tr>
      <w:tr w:rsidR="00F44A01" w:rsidRPr="007B2CC4" w14:paraId="26AA97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E4" w14:textId="77777777" w:rsidR="00AB08A9" w:rsidRPr="007B2CC4" w:rsidRDefault="00AB08A9" w:rsidP="00E032E3">
            <w:pPr>
              <w:spacing w:before="60" w:after="60" w:line="240" w:lineRule="auto"/>
              <w:rPr>
                <w:sz w:val="20"/>
                <w:lang w:val="lv-LV"/>
              </w:rPr>
            </w:pPr>
            <w:r w:rsidRPr="007B2CC4">
              <w:rPr>
                <w:sz w:val="20"/>
                <w:lang w:val="lv-LV"/>
              </w:rPr>
              <w:t>1211 40 00</w:t>
            </w:r>
          </w:p>
        </w:tc>
        <w:tc>
          <w:tcPr>
            <w:tcW w:w="3969" w:type="dxa"/>
            <w:tcBorders>
              <w:top w:val="nil"/>
              <w:left w:val="nil"/>
              <w:bottom w:val="single" w:sz="4" w:space="0" w:color="auto"/>
              <w:right w:val="single" w:sz="4" w:space="0" w:color="auto"/>
            </w:tcBorders>
            <w:shd w:val="clear" w:color="000000" w:fill="FFFFFF"/>
            <w:hideMark/>
          </w:tcPr>
          <w:p w14:paraId="26AA97E5" w14:textId="77777777" w:rsidR="00AB08A9" w:rsidRPr="007B2CC4" w:rsidRDefault="00AB08A9" w:rsidP="00E032E3">
            <w:pPr>
              <w:spacing w:before="60" w:after="60" w:line="240" w:lineRule="auto"/>
              <w:rPr>
                <w:sz w:val="20"/>
                <w:lang w:val="lv-LV"/>
              </w:rPr>
            </w:pPr>
            <w:r w:rsidRPr="007B2CC4">
              <w:rPr>
                <w:sz w:val="20"/>
                <w:lang w:val="lv-LV"/>
              </w:rPr>
              <w:t>- magoņu stiebri</w:t>
            </w:r>
          </w:p>
        </w:tc>
        <w:tc>
          <w:tcPr>
            <w:tcW w:w="1701" w:type="dxa"/>
            <w:tcBorders>
              <w:top w:val="nil"/>
              <w:left w:val="nil"/>
              <w:bottom w:val="single" w:sz="4" w:space="0" w:color="auto"/>
              <w:right w:val="single" w:sz="4" w:space="0" w:color="auto"/>
            </w:tcBorders>
            <w:shd w:val="clear" w:color="000000" w:fill="FFFFFF"/>
            <w:hideMark/>
          </w:tcPr>
          <w:p w14:paraId="26AA97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E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7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EA" w14:textId="77777777" w:rsidR="00AB08A9" w:rsidRPr="007B2CC4" w:rsidRDefault="00AB08A9" w:rsidP="00E032E3">
            <w:pPr>
              <w:spacing w:before="60" w:after="60" w:line="240" w:lineRule="auto"/>
              <w:rPr>
                <w:sz w:val="20"/>
                <w:lang w:val="lv-LV"/>
              </w:rPr>
            </w:pPr>
          </w:p>
        </w:tc>
      </w:tr>
      <w:tr w:rsidR="00F44A01" w:rsidRPr="007B2CC4" w14:paraId="26AA97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EC" w14:textId="77777777" w:rsidR="00AB08A9" w:rsidRPr="007B2CC4" w:rsidRDefault="00AB08A9" w:rsidP="00E032E3">
            <w:pPr>
              <w:spacing w:before="60" w:after="60" w:line="240" w:lineRule="auto"/>
              <w:rPr>
                <w:sz w:val="20"/>
                <w:lang w:val="lv-LV"/>
              </w:rPr>
            </w:pPr>
            <w:r w:rsidRPr="007B2CC4">
              <w:rPr>
                <w:sz w:val="20"/>
                <w:lang w:val="lv-LV"/>
              </w:rPr>
              <w:t>1211 90</w:t>
            </w:r>
          </w:p>
        </w:tc>
        <w:tc>
          <w:tcPr>
            <w:tcW w:w="3969" w:type="dxa"/>
            <w:tcBorders>
              <w:top w:val="nil"/>
              <w:left w:val="nil"/>
              <w:bottom w:val="single" w:sz="4" w:space="0" w:color="auto"/>
              <w:right w:val="single" w:sz="4" w:space="0" w:color="auto"/>
            </w:tcBorders>
            <w:shd w:val="clear" w:color="000000" w:fill="FFFFFF"/>
            <w:hideMark/>
          </w:tcPr>
          <w:p w14:paraId="26AA97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7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7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7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7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7F2" w14:textId="77777777" w:rsidR="00AB08A9" w:rsidRPr="007B2CC4" w:rsidRDefault="00AB08A9" w:rsidP="00E032E3">
            <w:pPr>
              <w:spacing w:before="60" w:after="60" w:line="240" w:lineRule="auto"/>
              <w:rPr>
                <w:sz w:val="20"/>
                <w:lang w:val="lv-LV"/>
              </w:rPr>
            </w:pPr>
          </w:p>
        </w:tc>
      </w:tr>
      <w:tr w:rsidR="00F44A01" w:rsidRPr="007B2CC4" w14:paraId="26AA97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F4" w14:textId="77777777" w:rsidR="00AB08A9" w:rsidRPr="007B2CC4" w:rsidRDefault="00AB08A9" w:rsidP="00E032E3">
            <w:pPr>
              <w:spacing w:before="60" w:after="60" w:line="240" w:lineRule="auto"/>
              <w:rPr>
                <w:sz w:val="20"/>
                <w:lang w:val="lv-LV"/>
              </w:rPr>
            </w:pPr>
            <w:r w:rsidRPr="007B2CC4">
              <w:rPr>
                <w:sz w:val="20"/>
                <w:lang w:val="lv-LV"/>
              </w:rPr>
              <w:t>1211 90 20</w:t>
            </w:r>
          </w:p>
        </w:tc>
        <w:tc>
          <w:tcPr>
            <w:tcW w:w="3969" w:type="dxa"/>
            <w:tcBorders>
              <w:top w:val="nil"/>
              <w:left w:val="nil"/>
              <w:bottom w:val="single" w:sz="4" w:space="0" w:color="auto"/>
              <w:right w:val="single" w:sz="4" w:space="0" w:color="auto"/>
            </w:tcBorders>
            <w:shd w:val="clear" w:color="000000" w:fill="FFFFFF"/>
            <w:hideMark/>
          </w:tcPr>
          <w:p w14:paraId="26AA97F5" w14:textId="77777777" w:rsidR="00AB08A9" w:rsidRPr="007B2CC4" w:rsidRDefault="00AB08A9" w:rsidP="00E032E3">
            <w:pPr>
              <w:spacing w:before="60" w:after="60" w:line="240" w:lineRule="auto"/>
              <w:rPr>
                <w:sz w:val="20"/>
                <w:lang w:val="lv-LV"/>
              </w:rPr>
            </w:pPr>
            <w:r w:rsidRPr="007B2CC4">
              <w:rPr>
                <w:sz w:val="20"/>
                <w:lang w:val="lv-LV"/>
              </w:rPr>
              <w:t>-- Ephedra ģintij piederīgi</w:t>
            </w:r>
          </w:p>
        </w:tc>
        <w:tc>
          <w:tcPr>
            <w:tcW w:w="1701" w:type="dxa"/>
            <w:tcBorders>
              <w:top w:val="nil"/>
              <w:left w:val="nil"/>
              <w:bottom w:val="single" w:sz="4" w:space="0" w:color="auto"/>
              <w:right w:val="single" w:sz="4" w:space="0" w:color="auto"/>
            </w:tcBorders>
            <w:shd w:val="clear" w:color="000000" w:fill="FFFFFF"/>
            <w:hideMark/>
          </w:tcPr>
          <w:p w14:paraId="26AA97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F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7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7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7FA" w14:textId="77777777" w:rsidR="00AB08A9" w:rsidRPr="007B2CC4" w:rsidRDefault="00AB08A9" w:rsidP="00E032E3">
            <w:pPr>
              <w:spacing w:before="60" w:after="60" w:line="240" w:lineRule="auto"/>
              <w:rPr>
                <w:sz w:val="20"/>
                <w:lang w:val="lv-LV"/>
              </w:rPr>
            </w:pPr>
          </w:p>
        </w:tc>
      </w:tr>
      <w:tr w:rsidR="00F44A01" w:rsidRPr="007B2CC4" w14:paraId="26AA98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7FC" w14:textId="77777777" w:rsidR="00AB08A9" w:rsidRPr="007B2CC4" w:rsidRDefault="00AB08A9" w:rsidP="00E032E3">
            <w:pPr>
              <w:spacing w:before="60" w:after="60" w:line="240" w:lineRule="auto"/>
              <w:rPr>
                <w:sz w:val="20"/>
                <w:lang w:val="lv-LV"/>
              </w:rPr>
            </w:pPr>
            <w:r w:rsidRPr="007B2CC4">
              <w:rPr>
                <w:sz w:val="20"/>
                <w:lang w:val="lv-LV"/>
              </w:rPr>
              <w:t>1211 90 30</w:t>
            </w:r>
          </w:p>
        </w:tc>
        <w:tc>
          <w:tcPr>
            <w:tcW w:w="3969" w:type="dxa"/>
            <w:tcBorders>
              <w:top w:val="nil"/>
              <w:left w:val="nil"/>
              <w:bottom w:val="single" w:sz="4" w:space="0" w:color="auto"/>
              <w:right w:val="single" w:sz="4" w:space="0" w:color="auto"/>
            </w:tcBorders>
            <w:shd w:val="clear" w:color="000000" w:fill="FFFFFF"/>
            <w:hideMark/>
          </w:tcPr>
          <w:p w14:paraId="26AA97FD" w14:textId="77777777" w:rsidR="00AB08A9" w:rsidRPr="007B2CC4" w:rsidRDefault="00AB08A9" w:rsidP="00E032E3">
            <w:pPr>
              <w:spacing w:before="60" w:after="60" w:line="240" w:lineRule="auto"/>
              <w:rPr>
                <w:sz w:val="20"/>
                <w:lang w:val="lv-LV"/>
              </w:rPr>
            </w:pPr>
            <w:r w:rsidRPr="007B2CC4">
              <w:rPr>
                <w:sz w:val="20"/>
                <w:lang w:val="lv-LV"/>
              </w:rPr>
              <w:t>-- tonkas pupas</w:t>
            </w:r>
          </w:p>
        </w:tc>
        <w:tc>
          <w:tcPr>
            <w:tcW w:w="1701" w:type="dxa"/>
            <w:tcBorders>
              <w:top w:val="nil"/>
              <w:left w:val="nil"/>
              <w:bottom w:val="single" w:sz="4" w:space="0" w:color="auto"/>
              <w:right w:val="single" w:sz="4" w:space="0" w:color="auto"/>
            </w:tcBorders>
            <w:shd w:val="clear" w:color="000000" w:fill="FFFFFF"/>
            <w:hideMark/>
          </w:tcPr>
          <w:p w14:paraId="26AA97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7FF" w14:textId="77777777" w:rsidR="00AB08A9" w:rsidRPr="007B2CC4" w:rsidRDefault="00AB08A9" w:rsidP="00E032E3">
            <w:pPr>
              <w:spacing w:before="60" w:after="60" w:line="240" w:lineRule="auto"/>
              <w:jc w:val="center"/>
              <w:rPr>
                <w:sz w:val="20"/>
                <w:lang w:val="lv-LV"/>
              </w:rPr>
            </w:pPr>
            <w:r w:rsidRPr="007B2CC4">
              <w:rPr>
                <w:sz w:val="20"/>
                <w:lang w:val="lv-LV"/>
              </w:rPr>
              <w:t>3 %</w:t>
            </w:r>
          </w:p>
        </w:tc>
        <w:tc>
          <w:tcPr>
            <w:tcW w:w="1843" w:type="dxa"/>
            <w:tcBorders>
              <w:top w:val="nil"/>
              <w:left w:val="nil"/>
              <w:bottom w:val="single" w:sz="4" w:space="0" w:color="auto"/>
              <w:right w:val="single" w:sz="4" w:space="0" w:color="auto"/>
            </w:tcBorders>
            <w:shd w:val="clear" w:color="000000" w:fill="FFFFFF"/>
            <w:hideMark/>
          </w:tcPr>
          <w:p w14:paraId="26AA98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02" w14:textId="77777777" w:rsidR="00AB08A9" w:rsidRPr="007B2CC4" w:rsidRDefault="00AB08A9" w:rsidP="00E032E3">
            <w:pPr>
              <w:spacing w:before="60" w:after="60" w:line="240" w:lineRule="auto"/>
              <w:rPr>
                <w:sz w:val="20"/>
                <w:lang w:val="lv-LV"/>
              </w:rPr>
            </w:pPr>
          </w:p>
        </w:tc>
      </w:tr>
      <w:tr w:rsidR="00F44A01" w:rsidRPr="007B2CC4" w14:paraId="26AA98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04" w14:textId="77777777" w:rsidR="00AB08A9" w:rsidRPr="007B2CC4" w:rsidRDefault="00AB08A9" w:rsidP="00E032E3">
            <w:pPr>
              <w:spacing w:before="60" w:after="60" w:line="240" w:lineRule="auto"/>
              <w:rPr>
                <w:sz w:val="20"/>
                <w:lang w:val="lv-LV"/>
              </w:rPr>
            </w:pPr>
            <w:r w:rsidRPr="007B2CC4">
              <w:rPr>
                <w:sz w:val="20"/>
                <w:lang w:val="lv-LV"/>
              </w:rPr>
              <w:t>1211 90 86</w:t>
            </w:r>
          </w:p>
        </w:tc>
        <w:tc>
          <w:tcPr>
            <w:tcW w:w="3969" w:type="dxa"/>
            <w:tcBorders>
              <w:top w:val="nil"/>
              <w:left w:val="nil"/>
              <w:bottom w:val="single" w:sz="4" w:space="0" w:color="auto"/>
              <w:right w:val="single" w:sz="4" w:space="0" w:color="auto"/>
            </w:tcBorders>
            <w:shd w:val="clear" w:color="000000" w:fill="FFFFFF"/>
            <w:hideMark/>
          </w:tcPr>
          <w:p w14:paraId="26AA98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8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0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0A" w14:textId="77777777" w:rsidR="00AB08A9" w:rsidRPr="007B2CC4" w:rsidRDefault="00AB08A9" w:rsidP="00E032E3">
            <w:pPr>
              <w:spacing w:before="60" w:after="60" w:line="240" w:lineRule="auto"/>
              <w:rPr>
                <w:sz w:val="20"/>
                <w:lang w:val="lv-LV"/>
              </w:rPr>
            </w:pPr>
          </w:p>
        </w:tc>
      </w:tr>
      <w:tr w:rsidR="00F44A01" w:rsidRPr="007B2CC4" w14:paraId="26AA98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0C" w14:textId="77777777" w:rsidR="00AB08A9" w:rsidRPr="007B2CC4" w:rsidRDefault="00AB08A9" w:rsidP="00F44A01">
            <w:pPr>
              <w:pageBreakBefore/>
              <w:spacing w:before="60" w:after="60" w:line="240" w:lineRule="auto"/>
              <w:rPr>
                <w:sz w:val="20"/>
                <w:lang w:val="lv-LV"/>
              </w:rPr>
            </w:pPr>
            <w:r w:rsidRPr="007B2CC4">
              <w:rPr>
                <w:sz w:val="20"/>
                <w:lang w:val="lv-LV"/>
              </w:rPr>
              <w:t>1212</w:t>
            </w:r>
          </w:p>
        </w:tc>
        <w:tc>
          <w:tcPr>
            <w:tcW w:w="3969" w:type="dxa"/>
            <w:tcBorders>
              <w:top w:val="nil"/>
              <w:left w:val="nil"/>
              <w:bottom w:val="single" w:sz="4" w:space="0" w:color="auto"/>
              <w:right w:val="single" w:sz="4" w:space="0" w:color="auto"/>
            </w:tcBorders>
            <w:shd w:val="clear" w:color="000000" w:fill="FFFFFF"/>
            <w:hideMark/>
          </w:tcPr>
          <w:p w14:paraId="26AA980D" w14:textId="77777777" w:rsidR="00AB08A9" w:rsidRPr="007B2CC4" w:rsidRDefault="00AB08A9" w:rsidP="00F44A01">
            <w:pPr>
              <w:pageBreakBefore/>
              <w:spacing w:before="60" w:after="60" w:line="240" w:lineRule="auto"/>
              <w:rPr>
                <w:sz w:val="20"/>
                <w:lang w:val="lv-LV"/>
              </w:rPr>
            </w:pPr>
            <w:r w:rsidRPr="007B2CC4">
              <w:rPr>
                <w:sz w:val="20"/>
                <w:lang w:val="lv-LV"/>
              </w:rPr>
              <w:t>Ceratoniju pākstis, jūras aļģes un citādas aļģes, cukurbietes un cukurniedres, svaigas, dzesinātas, saldētas vai žāvētas, arī samaltas; augļu kauliņi un kodoli un citi galvenokārt pārtikā lietojami augu produkti (ieskaitot negrauzdētas Cichorium intybus sativum šķirnes cigoriņu saknes), kuri citur nav minēti un iekļauti</w:t>
            </w:r>
          </w:p>
        </w:tc>
        <w:tc>
          <w:tcPr>
            <w:tcW w:w="1701" w:type="dxa"/>
            <w:tcBorders>
              <w:top w:val="nil"/>
              <w:left w:val="nil"/>
              <w:bottom w:val="single" w:sz="4" w:space="0" w:color="auto"/>
              <w:right w:val="single" w:sz="4" w:space="0" w:color="auto"/>
            </w:tcBorders>
            <w:shd w:val="clear" w:color="000000" w:fill="FFFFFF"/>
            <w:hideMark/>
          </w:tcPr>
          <w:p w14:paraId="26AA980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0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1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1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12" w14:textId="77777777" w:rsidR="00AB08A9" w:rsidRPr="007B2CC4" w:rsidRDefault="00AB08A9" w:rsidP="00F44A01">
            <w:pPr>
              <w:pageBreakBefore/>
              <w:spacing w:before="60" w:after="60" w:line="240" w:lineRule="auto"/>
              <w:rPr>
                <w:sz w:val="20"/>
                <w:lang w:val="lv-LV"/>
              </w:rPr>
            </w:pPr>
          </w:p>
        </w:tc>
      </w:tr>
      <w:tr w:rsidR="00F44A01" w:rsidRPr="007B2CC4" w14:paraId="26AA98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815" w14:textId="77777777" w:rsidR="00AB08A9" w:rsidRPr="007B2CC4" w:rsidRDefault="00AB08A9" w:rsidP="00E032E3">
            <w:pPr>
              <w:spacing w:before="60" w:after="60" w:line="240" w:lineRule="auto"/>
              <w:rPr>
                <w:sz w:val="20"/>
                <w:lang w:val="lv-LV"/>
              </w:rPr>
            </w:pPr>
            <w:r w:rsidRPr="007B2CC4">
              <w:rPr>
                <w:sz w:val="20"/>
                <w:lang w:val="lv-LV"/>
              </w:rPr>
              <w:t>- jūras aļģes un citas aļģes</w:t>
            </w:r>
          </w:p>
        </w:tc>
        <w:tc>
          <w:tcPr>
            <w:tcW w:w="1701" w:type="dxa"/>
            <w:tcBorders>
              <w:top w:val="nil"/>
              <w:left w:val="nil"/>
              <w:bottom w:val="single" w:sz="4" w:space="0" w:color="auto"/>
              <w:right w:val="single" w:sz="4" w:space="0" w:color="auto"/>
            </w:tcBorders>
            <w:shd w:val="clear" w:color="000000" w:fill="FFFFFF"/>
            <w:hideMark/>
          </w:tcPr>
          <w:p w14:paraId="26AA98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1A" w14:textId="77777777" w:rsidR="00AB08A9" w:rsidRPr="007B2CC4" w:rsidRDefault="00AB08A9" w:rsidP="00E032E3">
            <w:pPr>
              <w:spacing w:before="60" w:after="60" w:line="240" w:lineRule="auto"/>
              <w:rPr>
                <w:sz w:val="20"/>
                <w:lang w:val="lv-LV"/>
              </w:rPr>
            </w:pPr>
          </w:p>
        </w:tc>
      </w:tr>
      <w:tr w:rsidR="00F44A01" w:rsidRPr="007B2CC4" w14:paraId="26AA98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1C" w14:textId="77777777" w:rsidR="00AB08A9" w:rsidRPr="007B2CC4" w:rsidRDefault="00AB08A9" w:rsidP="00E032E3">
            <w:pPr>
              <w:spacing w:before="60" w:after="60" w:line="240" w:lineRule="auto"/>
              <w:rPr>
                <w:sz w:val="20"/>
                <w:lang w:val="lv-LV"/>
              </w:rPr>
            </w:pPr>
            <w:r w:rsidRPr="007B2CC4">
              <w:rPr>
                <w:sz w:val="20"/>
                <w:lang w:val="lv-LV"/>
              </w:rPr>
              <w:t>1212 21 00</w:t>
            </w:r>
          </w:p>
        </w:tc>
        <w:tc>
          <w:tcPr>
            <w:tcW w:w="3969" w:type="dxa"/>
            <w:tcBorders>
              <w:top w:val="nil"/>
              <w:left w:val="nil"/>
              <w:bottom w:val="single" w:sz="4" w:space="0" w:color="auto"/>
              <w:right w:val="single" w:sz="4" w:space="0" w:color="auto"/>
            </w:tcBorders>
            <w:shd w:val="clear" w:color="000000" w:fill="FFFFFF"/>
            <w:hideMark/>
          </w:tcPr>
          <w:p w14:paraId="26AA981D" w14:textId="77777777" w:rsidR="00AB08A9" w:rsidRPr="007B2CC4" w:rsidRDefault="00AB08A9" w:rsidP="00E032E3">
            <w:pPr>
              <w:spacing w:before="60" w:after="60" w:line="240" w:lineRule="auto"/>
              <w:rPr>
                <w:sz w:val="20"/>
                <w:lang w:val="lv-LV"/>
              </w:rPr>
            </w:pPr>
            <w:r w:rsidRPr="007B2CC4">
              <w:rPr>
                <w:sz w:val="20"/>
                <w:lang w:val="lv-LV"/>
              </w:rPr>
              <w:t>-- derīgas lietošanai pārtikā</w:t>
            </w:r>
          </w:p>
        </w:tc>
        <w:tc>
          <w:tcPr>
            <w:tcW w:w="1701" w:type="dxa"/>
            <w:tcBorders>
              <w:top w:val="nil"/>
              <w:left w:val="nil"/>
              <w:bottom w:val="single" w:sz="4" w:space="0" w:color="auto"/>
              <w:right w:val="single" w:sz="4" w:space="0" w:color="auto"/>
            </w:tcBorders>
            <w:shd w:val="clear" w:color="000000" w:fill="FFFFFF"/>
            <w:hideMark/>
          </w:tcPr>
          <w:p w14:paraId="26AA98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1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22" w14:textId="77777777" w:rsidR="00AB08A9" w:rsidRPr="007B2CC4" w:rsidRDefault="00AB08A9" w:rsidP="00E032E3">
            <w:pPr>
              <w:spacing w:before="60" w:after="60" w:line="240" w:lineRule="auto"/>
              <w:rPr>
                <w:sz w:val="20"/>
                <w:lang w:val="lv-LV"/>
              </w:rPr>
            </w:pPr>
          </w:p>
        </w:tc>
      </w:tr>
      <w:tr w:rsidR="00F44A01" w:rsidRPr="007B2CC4" w14:paraId="26AA98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24" w14:textId="77777777" w:rsidR="00AB08A9" w:rsidRPr="007B2CC4" w:rsidRDefault="00AB08A9" w:rsidP="00E032E3">
            <w:pPr>
              <w:spacing w:before="60" w:after="60" w:line="240" w:lineRule="auto"/>
              <w:rPr>
                <w:sz w:val="20"/>
                <w:lang w:val="lv-LV"/>
              </w:rPr>
            </w:pPr>
            <w:r w:rsidRPr="007B2CC4">
              <w:rPr>
                <w:sz w:val="20"/>
                <w:lang w:val="lv-LV"/>
              </w:rPr>
              <w:t>1212 29 00</w:t>
            </w:r>
          </w:p>
        </w:tc>
        <w:tc>
          <w:tcPr>
            <w:tcW w:w="3969" w:type="dxa"/>
            <w:tcBorders>
              <w:top w:val="nil"/>
              <w:left w:val="nil"/>
              <w:bottom w:val="single" w:sz="4" w:space="0" w:color="auto"/>
              <w:right w:val="single" w:sz="4" w:space="0" w:color="auto"/>
            </w:tcBorders>
            <w:shd w:val="clear" w:color="000000" w:fill="FFFFFF"/>
            <w:hideMark/>
          </w:tcPr>
          <w:p w14:paraId="26AA98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8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2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2A" w14:textId="77777777" w:rsidR="00AB08A9" w:rsidRPr="007B2CC4" w:rsidRDefault="00AB08A9" w:rsidP="00E032E3">
            <w:pPr>
              <w:spacing w:before="60" w:after="60" w:line="240" w:lineRule="auto"/>
              <w:rPr>
                <w:sz w:val="20"/>
                <w:lang w:val="lv-LV"/>
              </w:rPr>
            </w:pPr>
          </w:p>
        </w:tc>
      </w:tr>
      <w:tr w:rsidR="00F44A01" w:rsidRPr="007B2CC4" w14:paraId="26AA98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8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8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32" w14:textId="77777777" w:rsidR="00AB08A9" w:rsidRPr="007B2CC4" w:rsidRDefault="00AB08A9" w:rsidP="00E032E3">
            <w:pPr>
              <w:spacing w:before="60" w:after="60" w:line="240" w:lineRule="auto"/>
              <w:rPr>
                <w:sz w:val="20"/>
                <w:lang w:val="lv-LV"/>
              </w:rPr>
            </w:pPr>
          </w:p>
        </w:tc>
      </w:tr>
      <w:tr w:rsidR="00F44A01" w:rsidRPr="007B2CC4" w14:paraId="26AA98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34" w14:textId="77777777" w:rsidR="00AB08A9" w:rsidRPr="007B2CC4" w:rsidRDefault="00AB08A9" w:rsidP="00E032E3">
            <w:pPr>
              <w:spacing w:before="60" w:after="60" w:line="240" w:lineRule="auto"/>
              <w:rPr>
                <w:sz w:val="20"/>
                <w:lang w:val="lv-LV"/>
              </w:rPr>
            </w:pPr>
            <w:r w:rsidRPr="007B2CC4">
              <w:rPr>
                <w:sz w:val="20"/>
                <w:lang w:val="lv-LV"/>
              </w:rPr>
              <w:t>1212 91</w:t>
            </w:r>
          </w:p>
        </w:tc>
        <w:tc>
          <w:tcPr>
            <w:tcW w:w="3969" w:type="dxa"/>
            <w:tcBorders>
              <w:top w:val="nil"/>
              <w:left w:val="nil"/>
              <w:bottom w:val="single" w:sz="4" w:space="0" w:color="auto"/>
              <w:right w:val="single" w:sz="4" w:space="0" w:color="auto"/>
            </w:tcBorders>
            <w:shd w:val="clear" w:color="000000" w:fill="FFFFFF"/>
            <w:hideMark/>
          </w:tcPr>
          <w:p w14:paraId="26AA9835" w14:textId="77777777" w:rsidR="00AB08A9" w:rsidRPr="007B2CC4" w:rsidRDefault="00AB08A9" w:rsidP="00E032E3">
            <w:pPr>
              <w:spacing w:before="60" w:after="60" w:line="240" w:lineRule="auto"/>
              <w:rPr>
                <w:sz w:val="20"/>
                <w:lang w:val="lv-LV"/>
              </w:rPr>
            </w:pPr>
            <w:r w:rsidRPr="007B2CC4">
              <w:rPr>
                <w:sz w:val="20"/>
                <w:lang w:val="lv-LV"/>
              </w:rPr>
              <w:t>-- cukurbietes</w:t>
            </w:r>
          </w:p>
        </w:tc>
        <w:tc>
          <w:tcPr>
            <w:tcW w:w="1701" w:type="dxa"/>
            <w:tcBorders>
              <w:top w:val="nil"/>
              <w:left w:val="nil"/>
              <w:bottom w:val="single" w:sz="4" w:space="0" w:color="auto"/>
              <w:right w:val="single" w:sz="4" w:space="0" w:color="auto"/>
            </w:tcBorders>
            <w:shd w:val="clear" w:color="000000" w:fill="FFFFFF"/>
            <w:hideMark/>
          </w:tcPr>
          <w:p w14:paraId="26AA98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3A" w14:textId="77777777" w:rsidR="00AB08A9" w:rsidRPr="007B2CC4" w:rsidRDefault="00AB08A9" w:rsidP="00E032E3">
            <w:pPr>
              <w:spacing w:before="60" w:after="60" w:line="240" w:lineRule="auto"/>
              <w:rPr>
                <w:sz w:val="20"/>
                <w:lang w:val="lv-LV"/>
              </w:rPr>
            </w:pPr>
          </w:p>
        </w:tc>
      </w:tr>
      <w:tr w:rsidR="00F44A01" w:rsidRPr="007B2CC4" w14:paraId="26AA98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3C" w14:textId="77777777" w:rsidR="00AB08A9" w:rsidRPr="007B2CC4" w:rsidRDefault="00AB08A9" w:rsidP="00E032E3">
            <w:pPr>
              <w:spacing w:before="60" w:after="60" w:line="240" w:lineRule="auto"/>
              <w:rPr>
                <w:sz w:val="20"/>
                <w:lang w:val="lv-LV"/>
              </w:rPr>
            </w:pPr>
            <w:r w:rsidRPr="007B2CC4">
              <w:rPr>
                <w:sz w:val="20"/>
                <w:lang w:val="lv-LV"/>
              </w:rPr>
              <w:t>1212 91 20</w:t>
            </w:r>
          </w:p>
        </w:tc>
        <w:tc>
          <w:tcPr>
            <w:tcW w:w="3969" w:type="dxa"/>
            <w:tcBorders>
              <w:top w:val="nil"/>
              <w:left w:val="nil"/>
              <w:bottom w:val="single" w:sz="4" w:space="0" w:color="auto"/>
              <w:right w:val="single" w:sz="4" w:space="0" w:color="auto"/>
            </w:tcBorders>
            <w:shd w:val="clear" w:color="000000" w:fill="FFFFFF"/>
            <w:hideMark/>
          </w:tcPr>
          <w:p w14:paraId="26AA983D" w14:textId="77777777" w:rsidR="00AB08A9" w:rsidRPr="007B2CC4" w:rsidRDefault="00AB08A9" w:rsidP="00E032E3">
            <w:pPr>
              <w:spacing w:before="60" w:after="60" w:line="240" w:lineRule="auto"/>
              <w:rPr>
                <w:sz w:val="20"/>
                <w:lang w:val="lv-LV"/>
              </w:rPr>
            </w:pPr>
            <w:r w:rsidRPr="007B2CC4">
              <w:rPr>
                <w:sz w:val="20"/>
                <w:lang w:val="lv-LV"/>
              </w:rPr>
              <w:t>--- žāvētas, arī sasmalcinātas</w:t>
            </w:r>
          </w:p>
        </w:tc>
        <w:tc>
          <w:tcPr>
            <w:tcW w:w="1701" w:type="dxa"/>
            <w:tcBorders>
              <w:top w:val="nil"/>
              <w:left w:val="nil"/>
              <w:bottom w:val="single" w:sz="4" w:space="0" w:color="auto"/>
              <w:right w:val="single" w:sz="4" w:space="0" w:color="auto"/>
            </w:tcBorders>
            <w:shd w:val="clear" w:color="000000" w:fill="FFFFFF"/>
            <w:hideMark/>
          </w:tcPr>
          <w:p w14:paraId="26AA98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3F" w14:textId="77777777" w:rsidR="00AB08A9" w:rsidRPr="007B2CC4" w:rsidRDefault="00AB08A9" w:rsidP="00E032E3">
            <w:pPr>
              <w:spacing w:before="60" w:after="60" w:line="240" w:lineRule="auto"/>
              <w:jc w:val="center"/>
              <w:rPr>
                <w:sz w:val="20"/>
                <w:lang w:val="lv-LV"/>
              </w:rPr>
            </w:pPr>
            <w:r w:rsidRPr="007B2CC4">
              <w:rPr>
                <w:sz w:val="20"/>
                <w:lang w:val="lv-LV"/>
              </w:rPr>
              <w:t>23 EUR/100 kg</w:t>
            </w:r>
          </w:p>
        </w:tc>
        <w:tc>
          <w:tcPr>
            <w:tcW w:w="1843" w:type="dxa"/>
            <w:tcBorders>
              <w:top w:val="nil"/>
              <w:left w:val="nil"/>
              <w:bottom w:val="single" w:sz="4" w:space="0" w:color="auto"/>
              <w:right w:val="single" w:sz="4" w:space="0" w:color="auto"/>
            </w:tcBorders>
            <w:shd w:val="clear" w:color="000000" w:fill="FFFFFF"/>
            <w:hideMark/>
          </w:tcPr>
          <w:p w14:paraId="26AA98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42" w14:textId="77777777" w:rsidR="00AB08A9" w:rsidRPr="007B2CC4" w:rsidRDefault="00AB08A9" w:rsidP="00E032E3">
            <w:pPr>
              <w:spacing w:before="60" w:after="60" w:line="240" w:lineRule="auto"/>
              <w:rPr>
                <w:sz w:val="20"/>
                <w:lang w:val="lv-LV"/>
              </w:rPr>
            </w:pPr>
          </w:p>
        </w:tc>
      </w:tr>
      <w:tr w:rsidR="00F44A01" w:rsidRPr="007B2CC4" w14:paraId="26AA98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44" w14:textId="77777777" w:rsidR="00AB08A9" w:rsidRPr="007B2CC4" w:rsidRDefault="00AB08A9" w:rsidP="00E032E3">
            <w:pPr>
              <w:spacing w:before="60" w:after="60" w:line="240" w:lineRule="auto"/>
              <w:rPr>
                <w:sz w:val="20"/>
                <w:lang w:val="lv-LV"/>
              </w:rPr>
            </w:pPr>
            <w:r w:rsidRPr="007B2CC4">
              <w:rPr>
                <w:sz w:val="20"/>
                <w:lang w:val="lv-LV"/>
              </w:rPr>
              <w:t>1212 91 80</w:t>
            </w:r>
          </w:p>
        </w:tc>
        <w:tc>
          <w:tcPr>
            <w:tcW w:w="3969" w:type="dxa"/>
            <w:tcBorders>
              <w:top w:val="nil"/>
              <w:left w:val="nil"/>
              <w:bottom w:val="single" w:sz="4" w:space="0" w:color="auto"/>
              <w:right w:val="single" w:sz="4" w:space="0" w:color="auto"/>
            </w:tcBorders>
            <w:shd w:val="clear" w:color="000000" w:fill="FFFFFF"/>
            <w:hideMark/>
          </w:tcPr>
          <w:p w14:paraId="26AA98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8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47" w14:textId="77777777" w:rsidR="00AB08A9" w:rsidRPr="007B2CC4" w:rsidRDefault="00AB08A9" w:rsidP="00E032E3">
            <w:pPr>
              <w:spacing w:before="60" w:after="60" w:line="240" w:lineRule="auto"/>
              <w:jc w:val="center"/>
              <w:rPr>
                <w:sz w:val="20"/>
                <w:lang w:val="lv-LV"/>
              </w:rPr>
            </w:pPr>
            <w:r w:rsidRPr="007B2CC4">
              <w:rPr>
                <w:sz w:val="20"/>
                <w:lang w:val="lv-LV"/>
              </w:rPr>
              <w:t>6,7 EUR/100 kg</w:t>
            </w:r>
          </w:p>
        </w:tc>
        <w:tc>
          <w:tcPr>
            <w:tcW w:w="1843" w:type="dxa"/>
            <w:tcBorders>
              <w:top w:val="nil"/>
              <w:left w:val="nil"/>
              <w:bottom w:val="single" w:sz="4" w:space="0" w:color="auto"/>
              <w:right w:val="single" w:sz="4" w:space="0" w:color="auto"/>
            </w:tcBorders>
            <w:shd w:val="clear" w:color="000000" w:fill="FFFFFF"/>
            <w:hideMark/>
          </w:tcPr>
          <w:p w14:paraId="26AA98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4A" w14:textId="77777777" w:rsidR="00AB08A9" w:rsidRPr="007B2CC4" w:rsidRDefault="00AB08A9" w:rsidP="00E032E3">
            <w:pPr>
              <w:spacing w:before="60" w:after="60" w:line="240" w:lineRule="auto"/>
              <w:rPr>
                <w:sz w:val="20"/>
                <w:lang w:val="lv-LV"/>
              </w:rPr>
            </w:pPr>
          </w:p>
        </w:tc>
      </w:tr>
      <w:tr w:rsidR="00F44A01" w:rsidRPr="007B2CC4" w14:paraId="26AA98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4C" w14:textId="77777777" w:rsidR="00AB08A9" w:rsidRPr="007B2CC4" w:rsidRDefault="00AB08A9" w:rsidP="00E032E3">
            <w:pPr>
              <w:spacing w:before="60" w:after="60" w:line="240" w:lineRule="auto"/>
              <w:rPr>
                <w:sz w:val="20"/>
                <w:lang w:val="lv-LV"/>
              </w:rPr>
            </w:pPr>
            <w:r w:rsidRPr="007B2CC4">
              <w:rPr>
                <w:sz w:val="20"/>
                <w:lang w:val="lv-LV"/>
              </w:rPr>
              <w:t>1212 92 00</w:t>
            </w:r>
          </w:p>
        </w:tc>
        <w:tc>
          <w:tcPr>
            <w:tcW w:w="3969" w:type="dxa"/>
            <w:tcBorders>
              <w:top w:val="nil"/>
              <w:left w:val="nil"/>
              <w:bottom w:val="single" w:sz="4" w:space="0" w:color="auto"/>
              <w:right w:val="single" w:sz="4" w:space="0" w:color="auto"/>
            </w:tcBorders>
            <w:shd w:val="clear" w:color="000000" w:fill="FFFFFF"/>
            <w:hideMark/>
          </w:tcPr>
          <w:p w14:paraId="26AA984D" w14:textId="77777777" w:rsidR="00AB08A9" w:rsidRPr="007B2CC4" w:rsidRDefault="00AB08A9" w:rsidP="00E032E3">
            <w:pPr>
              <w:spacing w:before="60" w:after="60" w:line="240" w:lineRule="auto"/>
              <w:rPr>
                <w:sz w:val="20"/>
                <w:lang w:val="lv-LV"/>
              </w:rPr>
            </w:pPr>
            <w:r w:rsidRPr="007B2CC4">
              <w:rPr>
                <w:sz w:val="20"/>
                <w:lang w:val="lv-LV"/>
              </w:rPr>
              <w:t>-- ceratoniju pākstis (jāņmaizītes koka pākstis)</w:t>
            </w:r>
          </w:p>
        </w:tc>
        <w:tc>
          <w:tcPr>
            <w:tcW w:w="1701" w:type="dxa"/>
            <w:tcBorders>
              <w:top w:val="nil"/>
              <w:left w:val="nil"/>
              <w:bottom w:val="single" w:sz="4" w:space="0" w:color="auto"/>
              <w:right w:val="single" w:sz="4" w:space="0" w:color="auto"/>
            </w:tcBorders>
            <w:shd w:val="clear" w:color="000000" w:fill="FFFFFF"/>
            <w:hideMark/>
          </w:tcPr>
          <w:p w14:paraId="26AA98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4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8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52" w14:textId="77777777" w:rsidR="00AB08A9" w:rsidRPr="007B2CC4" w:rsidRDefault="00AB08A9" w:rsidP="00E032E3">
            <w:pPr>
              <w:spacing w:before="60" w:after="60" w:line="240" w:lineRule="auto"/>
              <w:rPr>
                <w:sz w:val="20"/>
                <w:lang w:val="lv-LV"/>
              </w:rPr>
            </w:pPr>
          </w:p>
        </w:tc>
      </w:tr>
      <w:tr w:rsidR="00F44A01" w:rsidRPr="007B2CC4" w14:paraId="26AA98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54" w14:textId="77777777" w:rsidR="00AB08A9" w:rsidRPr="007B2CC4" w:rsidRDefault="00AB08A9" w:rsidP="00E032E3">
            <w:pPr>
              <w:spacing w:before="60" w:after="60" w:line="240" w:lineRule="auto"/>
              <w:rPr>
                <w:sz w:val="20"/>
                <w:lang w:val="lv-LV"/>
              </w:rPr>
            </w:pPr>
            <w:r w:rsidRPr="007B2CC4">
              <w:rPr>
                <w:sz w:val="20"/>
                <w:lang w:val="lv-LV"/>
              </w:rPr>
              <w:t>1212 93 00</w:t>
            </w:r>
          </w:p>
        </w:tc>
        <w:tc>
          <w:tcPr>
            <w:tcW w:w="3969" w:type="dxa"/>
            <w:tcBorders>
              <w:top w:val="nil"/>
              <w:left w:val="nil"/>
              <w:bottom w:val="single" w:sz="4" w:space="0" w:color="auto"/>
              <w:right w:val="single" w:sz="4" w:space="0" w:color="auto"/>
            </w:tcBorders>
            <w:shd w:val="clear" w:color="000000" w:fill="FFFFFF"/>
            <w:hideMark/>
          </w:tcPr>
          <w:p w14:paraId="26AA9855" w14:textId="77777777" w:rsidR="00AB08A9" w:rsidRPr="007B2CC4" w:rsidRDefault="00AB08A9" w:rsidP="00E032E3">
            <w:pPr>
              <w:spacing w:before="60" w:after="60" w:line="240" w:lineRule="auto"/>
              <w:rPr>
                <w:sz w:val="20"/>
                <w:lang w:val="lv-LV"/>
              </w:rPr>
            </w:pPr>
            <w:r w:rsidRPr="007B2CC4">
              <w:rPr>
                <w:sz w:val="20"/>
                <w:lang w:val="lv-LV"/>
              </w:rPr>
              <w:t>-- cukurniedres</w:t>
            </w:r>
          </w:p>
        </w:tc>
        <w:tc>
          <w:tcPr>
            <w:tcW w:w="1701" w:type="dxa"/>
            <w:tcBorders>
              <w:top w:val="nil"/>
              <w:left w:val="nil"/>
              <w:bottom w:val="single" w:sz="4" w:space="0" w:color="auto"/>
              <w:right w:val="single" w:sz="4" w:space="0" w:color="auto"/>
            </w:tcBorders>
            <w:shd w:val="clear" w:color="000000" w:fill="FFFFFF"/>
            <w:hideMark/>
          </w:tcPr>
          <w:p w14:paraId="26AA98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57" w14:textId="77777777" w:rsidR="00AB08A9" w:rsidRPr="007B2CC4" w:rsidRDefault="00AB08A9" w:rsidP="00E032E3">
            <w:pPr>
              <w:spacing w:before="60" w:after="60" w:line="240" w:lineRule="auto"/>
              <w:jc w:val="center"/>
              <w:rPr>
                <w:sz w:val="20"/>
                <w:lang w:val="lv-LV"/>
              </w:rPr>
            </w:pPr>
            <w:r w:rsidRPr="007B2CC4">
              <w:rPr>
                <w:sz w:val="20"/>
                <w:lang w:val="lv-LV"/>
              </w:rPr>
              <w:t>4,6 EUR/100 kg</w:t>
            </w:r>
          </w:p>
        </w:tc>
        <w:tc>
          <w:tcPr>
            <w:tcW w:w="1843" w:type="dxa"/>
            <w:tcBorders>
              <w:top w:val="nil"/>
              <w:left w:val="nil"/>
              <w:bottom w:val="single" w:sz="4" w:space="0" w:color="auto"/>
              <w:right w:val="single" w:sz="4" w:space="0" w:color="auto"/>
            </w:tcBorders>
            <w:shd w:val="clear" w:color="000000" w:fill="FFFFFF"/>
            <w:hideMark/>
          </w:tcPr>
          <w:p w14:paraId="26AA98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5A" w14:textId="77777777" w:rsidR="00AB08A9" w:rsidRPr="007B2CC4" w:rsidRDefault="00AB08A9" w:rsidP="00E032E3">
            <w:pPr>
              <w:spacing w:before="60" w:after="60" w:line="240" w:lineRule="auto"/>
              <w:rPr>
                <w:sz w:val="20"/>
                <w:lang w:val="lv-LV"/>
              </w:rPr>
            </w:pPr>
          </w:p>
        </w:tc>
      </w:tr>
      <w:tr w:rsidR="00F44A01" w:rsidRPr="007B2CC4" w14:paraId="26AA98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5C" w14:textId="77777777" w:rsidR="00AB08A9" w:rsidRPr="007B2CC4" w:rsidRDefault="00AB08A9" w:rsidP="00E032E3">
            <w:pPr>
              <w:spacing w:before="60" w:after="60" w:line="240" w:lineRule="auto"/>
              <w:rPr>
                <w:sz w:val="20"/>
                <w:lang w:val="lv-LV"/>
              </w:rPr>
            </w:pPr>
            <w:r w:rsidRPr="007B2CC4">
              <w:rPr>
                <w:sz w:val="20"/>
                <w:lang w:val="lv-LV"/>
              </w:rPr>
              <w:t>1212 94 00</w:t>
            </w:r>
          </w:p>
        </w:tc>
        <w:tc>
          <w:tcPr>
            <w:tcW w:w="3969" w:type="dxa"/>
            <w:tcBorders>
              <w:top w:val="nil"/>
              <w:left w:val="nil"/>
              <w:bottom w:val="single" w:sz="4" w:space="0" w:color="auto"/>
              <w:right w:val="single" w:sz="4" w:space="0" w:color="auto"/>
            </w:tcBorders>
            <w:shd w:val="clear" w:color="000000" w:fill="FFFFFF"/>
            <w:hideMark/>
          </w:tcPr>
          <w:p w14:paraId="26AA985D" w14:textId="77777777" w:rsidR="00AB08A9" w:rsidRPr="007B2CC4" w:rsidRDefault="00AB08A9" w:rsidP="00E032E3">
            <w:pPr>
              <w:spacing w:before="60" w:after="60" w:line="240" w:lineRule="auto"/>
              <w:rPr>
                <w:sz w:val="20"/>
                <w:lang w:val="lv-LV"/>
              </w:rPr>
            </w:pPr>
            <w:r w:rsidRPr="007B2CC4">
              <w:rPr>
                <w:sz w:val="20"/>
                <w:lang w:val="lv-LV"/>
              </w:rPr>
              <w:t>-- cigoriņu saknes</w:t>
            </w:r>
          </w:p>
        </w:tc>
        <w:tc>
          <w:tcPr>
            <w:tcW w:w="1701" w:type="dxa"/>
            <w:tcBorders>
              <w:top w:val="nil"/>
              <w:left w:val="nil"/>
              <w:bottom w:val="single" w:sz="4" w:space="0" w:color="auto"/>
              <w:right w:val="single" w:sz="4" w:space="0" w:color="auto"/>
            </w:tcBorders>
            <w:shd w:val="clear" w:color="000000" w:fill="FFFFFF"/>
            <w:hideMark/>
          </w:tcPr>
          <w:p w14:paraId="26AA98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5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62" w14:textId="77777777" w:rsidR="00AB08A9" w:rsidRPr="007B2CC4" w:rsidRDefault="00AB08A9" w:rsidP="00E032E3">
            <w:pPr>
              <w:spacing w:before="60" w:after="60" w:line="240" w:lineRule="auto"/>
              <w:rPr>
                <w:sz w:val="20"/>
                <w:lang w:val="lv-LV"/>
              </w:rPr>
            </w:pPr>
          </w:p>
        </w:tc>
      </w:tr>
      <w:tr w:rsidR="00F44A01" w:rsidRPr="007B2CC4" w14:paraId="26AA98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64" w14:textId="77777777" w:rsidR="00AB08A9" w:rsidRPr="007B2CC4" w:rsidRDefault="00AB08A9" w:rsidP="00F44A01">
            <w:pPr>
              <w:pageBreakBefore/>
              <w:spacing w:before="60" w:after="60" w:line="240" w:lineRule="auto"/>
              <w:rPr>
                <w:sz w:val="20"/>
                <w:lang w:val="lv-LV"/>
              </w:rPr>
            </w:pPr>
            <w:r w:rsidRPr="007B2CC4">
              <w:rPr>
                <w:sz w:val="20"/>
                <w:lang w:val="lv-LV"/>
              </w:rPr>
              <w:t>1212 99</w:t>
            </w:r>
          </w:p>
        </w:tc>
        <w:tc>
          <w:tcPr>
            <w:tcW w:w="3969" w:type="dxa"/>
            <w:tcBorders>
              <w:top w:val="nil"/>
              <w:left w:val="nil"/>
              <w:bottom w:val="single" w:sz="4" w:space="0" w:color="auto"/>
              <w:right w:val="single" w:sz="4" w:space="0" w:color="auto"/>
            </w:tcBorders>
            <w:shd w:val="clear" w:color="000000" w:fill="FFFFFF"/>
            <w:hideMark/>
          </w:tcPr>
          <w:p w14:paraId="26AA986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86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6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6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6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6A" w14:textId="77777777" w:rsidR="00AB08A9" w:rsidRPr="007B2CC4" w:rsidRDefault="00AB08A9" w:rsidP="00F44A01">
            <w:pPr>
              <w:pageBreakBefore/>
              <w:spacing w:before="60" w:after="60" w:line="240" w:lineRule="auto"/>
              <w:rPr>
                <w:sz w:val="20"/>
                <w:lang w:val="lv-LV"/>
              </w:rPr>
            </w:pPr>
          </w:p>
        </w:tc>
      </w:tr>
      <w:tr w:rsidR="00F44A01" w:rsidRPr="007B2CC4" w14:paraId="26AA98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86D" w14:textId="77777777" w:rsidR="00AB08A9" w:rsidRPr="007B2CC4" w:rsidRDefault="00AB08A9" w:rsidP="00E032E3">
            <w:pPr>
              <w:spacing w:before="60" w:after="60" w:line="240" w:lineRule="auto"/>
              <w:rPr>
                <w:sz w:val="20"/>
                <w:lang w:val="lv-LV"/>
              </w:rPr>
            </w:pPr>
            <w:r w:rsidRPr="007B2CC4">
              <w:rPr>
                <w:sz w:val="20"/>
                <w:lang w:val="lv-LV"/>
              </w:rPr>
              <w:t>--- ceratoniju sēklas</w:t>
            </w:r>
          </w:p>
        </w:tc>
        <w:tc>
          <w:tcPr>
            <w:tcW w:w="1701" w:type="dxa"/>
            <w:tcBorders>
              <w:top w:val="nil"/>
              <w:left w:val="nil"/>
              <w:bottom w:val="single" w:sz="4" w:space="0" w:color="auto"/>
              <w:right w:val="single" w:sz="4" w:space="0" w:color="auto"/>
            </w:tcBorders>
            <w:shd w:val="clear" w:color="000000" w:fill="FFFFFF"/>
            <w:hideMark/>
          </w:tcPr>
          <w:p w14:paraId="26AA98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72" w14:textId="77777777" w:rsidR="00AB08A9" w:rsidRPr="007B2CC4" w:rsidRDefault="00AB08A9" w:rsidP="00E032E3">
            <w:pPr>
              <w:spacing w:before="60" w:after="60" w:line="240" w:lineRule="auto"/>
              <w:rPr>
                <w:sz w:val="20"/>
                <w:lang w:val="lv-LV"/>
              </w:rPr>
            </w:pPr>
          </w:p>
        </w:tc>
      </w:tr>
      <w:tr w:rsidR="00F44A01" w:rsidRPr="007B2CC4" w14:paraId="26AA98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74" w14:textId="77777777" w:rsidR="00AB08A9" w:rsidRPr="007B2CC4" w:rsidRDefault="00AB08A9" w:rsidP="00E032E3">
            <w:pPr>
              <w:spacing w:before="60" w:after="60" w:line="240" w:lineRule="auto"/>
              <w:rPr>
                <w:sz w:val="20"/>
                <w:lang w:val="lv-LV"/>
              </w:rPr>
            </w:pPr>
            <w:r w:rsidRPr="007B2CC4">
              <w:rPr>
                <w:sz w:val="20"/>
                <w:lang w:val="lv-LV"/>
              </w:rPr>
              <w:t>1212 99 41</w:t>
            </w:r>
          </w:p>
        </w:tc>
        <w:tc>
          <w:tcPr>
            <w:tcW w:w="3969" w:type="dxa"/>
            <w:tcBorders>
              <w:top w:val="nil"/>
              <w:left w:val="nil"/>
              <w:bottom w:val="single" w:sz="4" w:space="0" w:color="auto"/>
              <w:right w:val="single" w:sz="4" w:space="0" w:color="auto"/>
            </w:tcBorders>
            <w:shd w:val="clear" w:color="000000" w:fill="FFFFFF"/>
            <w:hideMark/>
          </w:tcPr>
          <w:p w14:paraId="26AA9875" w14:textId="77777777" w:rsidR="00AB08A9" w:rsidRPr="007B2CC4" w:rsidRDefault="00AB08A9" w:rsidP="00E032E3">
            <w:pPr>
              <w:spacing w:before="60" w:after="60" w:line="240" w:lineRule="auto"/>
              <w:rPr>
                <w:sz w:val="20"/>
                <w:lang w:val="lv-LV"/>
              </w:rPr>
            </w:pPr>
            <w:r w:rsidRPr="007B2CC4">
              <w:rPr>
                <w:sz w:val="20"/>
                <w:lang w:val="lv-LV"/>
              </w:rPr>
              <w:t>---- nelobītas, nesmalcinātas un nemaltas</w:t>
            </w:r>
          </w:p>
        </w:tc>
        <w:tc>
          <w:tcPr>
            <w:tcW w:w="1701" w:type="dxa"/>
            <w:tcBorders>
              <w:top w:val="nil"/>
              <w:left w:val="nil"/>
              <w:bottom w:val="single" w:sz="4" w:space="0" w:color="auto"/>
              <w:right w:val="single" w:sz="4" w:space="0" w:color="auto"/>
            </w:tcBorders>
            <w:shd w:val="clear" w:color="000000" w:fill="FFFFFF"/>
            <w:hideMark/>
          </w:tcPr>
          <w:p w14:paraId="26AA98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7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7A" w14:textId="77777777" w:rsidR="00AB08A9" w:rsidRPr="007B2CC4" w:rsidRDefault="00AB08A9" w:rsidP="00E032E3">
            <w:pPr>
              <w:spacing w:before="60" w:after="60" w:line="240" w:lineRule="auto"/>
              <w:rPr>
                <w:sz w:val="20"/>
                <w:lang w:val="lv-LV"/>
              </w:rPr>
            </w:pPr>
          </w:p>
        </w:tc>
      </w:tr>
      <w:tr w:rsidR="00F44A01" w:rsidRPr="007B2CC4" w14:paraId="26AA98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7C" w14:textId="77777777" w:rsidR="00AB08A9" w:rsidRPr="007B2CC4" w:rsidRDefault="00AB08A9" w:rsidP="00E032E3">
            <w:pPr>
              <w:spacing w:before="60" w:after="60" w:line="240" w:lineRule="auto"/>
              <w:rPr>
                <w:sz w:val="20"/>
                <w:lang w:val="lv-LV"/>
              </w:rPr>
            </w:pPr>
            <w:r w:rsidRPr="007B2CC4">
              <w:rPr>
                <w:sz w:val="20"/>
                <w:lang w:val="lv-LV"/>
              </w:rPr>
              <w:t>1212 99 49</w:t>
            </w:r>
          </w:p>
        </w:tc>
        <w:tc>
          <w:tcPr>
            <w:tcW w:w="3969" w:type="dxa"/>
            <w:tcBorders>
              <w:top w:val="nil"/>
              <w:left w:val="nil"/>
              <w:bottom w:val="single" w:sz="4" w:space="0" w:color="auto"/>
              <w:right w:val="single" w:sz="4" w:space="0" w:color="auto"/>
            </w:tcBorders>
            <w:shd w:val="clear" w:color="000000" w:fill="FFFFFF"/>
            <w:hideMark/>
          </w:tcPr>
          <w:p w14:paraId="26AA98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8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7F" w14:textId="77777777" w:rsidR="00AB08A9" w:rsidRPr="007B2CC4" w:rsidRDefault="00AB08A9" w:rsidP="00E032E3">
            <w:pPr>
              <w:spacing w:before="60" w:after="60" w:line="240" w:lineRule="auto"/>
              <w:jc w:val="center"/>
              <w:rPr>
                <w:sz w:val="20"/>
                <w:lang w:val="lv-LV"/>
              </w:rPr>
            </w:pPr>
            <w:r w:rsidRPr="007B2CC4">
              <w:rPr>
                <w:sz w:val="20"/>
                <w:lang w:val="lv-LV"/>
              </w:rPr>
              <w:t>5,8 %</w:t>
            </w:r>
          </w:p>
        </w:tc>
        <w:tc>
          <w:tcPr>
            <w:tcW w:w="1843" w:type="dxa"/>
            <w:tcBorders>
              <w:top w:val="nil"/>
              <w:left w:val="nil"/>
              <w:bottom w:val="single" w:sz="4" w:space="0" w:color="auto"/>
              <w:right w:val="single" w:sz="4" w:space="0" w:color="auto"/>
            </w:tcBorders>
            <w:shd w:val="clear" w:color="000000" w:fill="FFFFFF"/>
            <w:hideMark/>
          </w:tcPr>
          <w:p w14:paraId="26AA98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82" w14:textId="77777777" w:rsidR="00AB08A9" w:rsidRPr="007B2CC4" w:rsidRDefault="00AB08A9" w:rsidP="00E032E3">
            <w:pPr>
              <w:spacing w:before="60" w:after="60" w:line="240" w:lineRule="auto"/>
              <w:rPr>
                <w:sz w:val="20"/>
                <w:lang w:val="lv-LV"/>
              </w:rPr>
            </w:pPr>
          </w:p>
        </w:tc>
      </w:tr>
      <w:tr w:rsidR="00F44A01" w:rsidRPr="007B2CC4" w14:paraId="26AA98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84" w14:textId="77777777" w:rsidR="00AB08A9" w:rsidRPr="007B2CC4" w:rsidRDefault="00AB08A9" w:rsidP="00E032E3">
            <w:pPr>
              <w:spacing w:before="60" w:after="60" w:line="240" w:lineRule="auto"/>
              <w:rPr>
                <w:sz w:val="20"/>
                <w:lang w:val="lv-LV"/>
              </w:rPr>
            </w:pPr>
            <w:r w:rsidRPr="007B2CC4">
              <w:rPr>
                <w:sz w:val="20"/>
                <w:lang w:val="lv-LV"/>
              </w:rPr>
              <w:t>1212 99 95</w:t>
            </w:r>
          </w:p>
        </w:tc>
        <w:tc>
          <w:tcPr>
            <w:tcW w:w="3969" w:type="dxa"/>
            <w:tcBorders>
              <w:top w:val="nil"/>
              <w:left w:val="nil"/>
              <w:bottom w:val="single" w:sz="4" w:space="0" w:color="auto"/>
              <w:right w:val="single" w:sz="4" w:space="0" w:color="auto"/>
            </w:tcBorders>
            <w:shd w:val="clear" w:color="000000" w:fill="FFFFFF"/>
            <w:hideMark/>
          </w:tcPr>
          <w:p w14:paraId="26AA98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8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8A" w14:textId="77777777" w:rsidR="00AB08A9" w:rsidRPr="007B2CC4" w:rsidRDefault="00AB08A9" w:rsidP="00E032E3">
            <w:pPr>
              <w:spacing w:before="60" w:after="60" w:line="240" w:lineRule="auto"/>
              <w:rPr>
                <w:sz w:val="20"/>
                <w:lang w:val="lv-LV"/>
              </w:rPr>
            </w:pPr>
          </w:p>
        </w:tc>
      </w:tr>
      <w:tr w:rsidR="00F44A01" w:rsidRPr="007B2CC4" w14:paraId="26AA98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8C" w14:textId="77777777" w:rsidR="00AB08A9" w:rsidRPr="007B2CC4" w:rsidRDefault="00AB08A9" w:rsidP="00E032E3">
            <w:pPr>
              <w:spacing w:before="60" w:after="60" w:line="240" w:lineRule="auto"/>
              <w:rPr>
                <w:sz w:val="20"/>
                <w:lang w:val="lv-LV"/>
              </w:rPr>
            </w:pPr>
            <w:r w:rsidRPr="007B2CC4">
              <w:rPr>
                <w:sz w:val="20"/>
                <w:lang w:val="lv-LV"/>
              </w:rPr>
              <w:t>1213 00 00</w:t>
            </w:r>
          </w:p>
        </w:tc>
        <w:tc>
          <w:tcPr>
            <w:tcW w:w="3969" w:type="dxa"/>
            <w:tcBorders>
              <w:top w:val="nil"/>
              <w:left w:val="nil"/>
              <w:bottom w:val="single" w:sz="4" w:space="0" w:color="auto"/>
              <w:right w:val="single" w:sz="4" w:space="0" w:color="auto"/>
            </w:tcBorders>
            <w:shd w:val="clear" w:color="000000" w:fill="FFFFFF"/>
            <w:hideMark/>
          </w:tcPr>
          <w:p w14:paraId="26AA988D" w14:textId="77777777" w:rsidR="00AB08A9" w:rsidRPr="007B2CC4" w:rsidRDefault="00AB08A9" w:rsidP="00E032E3">
            <w:pPr>
              <w:spacing w:before="60" w:after="60" w:line="240" w:lineRule="auto"/>
              <w:rPr>
                <w:sz w:val="20"/>
                <w:lang w:val="lv-LV"/>
              </w:rPr>
            </w:pPr>
            <w:r w:rsidRPr="007B2CC4">
              <w:rPr>
                <w:sz w:val="20"/>
                <w:lang w:val="lv-LV"/>
              </w:rPr>
              <w:t>Graudaugu salmi un sēnalas, arī smalcinātas, maltas, presētas vai granulās</w:t>
            </w:r>
          </w:p>
        </w:tc>
        <w:tc>
          <w:tcPr>
            <w:tcW w:w="1701" w:type="dxa"/>
            <w:tcBorders>
              <w:top w:val="nil"/>
              <w:left w:val="nil"/>
              <w:bottom w:val="single" w:sz="4" w:space="0" w:color="auto"/>
              <w:right w:val="single" w:sz="4" w:space="0" w:color="auto"/>
            </w:tcBorders>
            <w:shd w:val="clear" w:color="000000" w:fill="FFFFFF"/>
            <w:hideMark/>
          </w:tcPr>
          <w:p w14:paraId="26AA98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8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92" w14:textId="77777777" w:rsidR="00AB08A9" w:rsidRPr="007B2CC4" w:rsidRDefault="00AB08A9" w:rsidP="00E032E3">
            <w:pPr>
              <w:spacing w:before="60" w:after="60" w:line="240" w:lineRule="auto"/>
              <w:rPr>
                <w:sz w:val="20"/>
                <w:lang w:val="lv-LV"/>
              </w:rPr>
            </w:pPr>
          </w:p>
        </w:tc>
      </w:tr>
      <w:tr w:rsidR="00F44A01" w:rsidRPr="007B2CC4" w14:paraId="26AA98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94" w14:textId="77777777" w:rsidR="00AB08A9" w:rsidRPr="007B2CC4" w:rsidRDefault="00AB08A9" w:rsidP="00E032E3">
            <w:pPr>
              <w:spacing w:before="60" w:after="60" w:line="240" w:lineRule="auto"/>
              <w:rPr>
                <w:sz w:val="20"/>
                <w:lang w:val="lv-LV"/>
              </w:rPr>
            </w:pPr>
            <w:r w:rsidRPr="007B2CC4">
              <w:rPr>
                <w:sz w:val="20"/>
                <w:lang w:val="lv-LV"/>
              </w:rPr>
              <w:t>1214</w:t>
            </w:r>
          </w:p>
        </w:tc>
        <w:tc>
          <w:tcPr>
            <w:tcW w:w="3969" w:type="dxa"/>
            <w:tcBorders>
              <w:top w:val="nil"/>
              <w:left w:val="nil"/>
              <w:bottom w:val="single" w:sz="4" w:space="0" w:color="auto"/>
              <w:right w:val="single" w:sz="4" w:space="0" w:color="auto"/>
            </w:tcBorders>
            <w:shd w:val="clear" w:color="000000" w:fill="FFFFFF"/>
            <w:hideMark/>
          </w:tcPr>
          <w:p w14:paraId="26AA9895" w14:textId="77777777" w:rsidR="00AB08A9" w:rsidRPr="007B2CC4" w:rsidRDefault="00AB08A9" w:rsidP="00E032E3">
            <w:pPr>
              <w:spacing w:before="60" w:after="60" w:line="240" w:lineRule="auto"/>
              <w:rPr>
                <w:sz w:val="20"/>
                <w:lang w:val="lv-LV"/>
              </w:rPr>
            </w:pPr>
            <w:r w:rsidRPr="007B2CC4">
              <w:rPr>
                <w:sz w:val="20"/>
                <w:lang w:val="lv-LV"/>
              </w:rPr>
              <w:t>Lopbarības kāļi, lopbarības bietes (runkuļi), lopbarības saknes, siens, lucerna, āboliņš, sējas esparsetes, lopbarības kāposti, lupīna, vīķi un tamlīdzīgi lopbarības produkti, arī granulu veidā</w:t>
            </w:r>
          </w:p>
        </w:tc>
        <w:tc>
          <w:tcPr>
            <w:tcW w:w="1701" w:type="dxa"/>
            <w:tcBorders>
              <w:top w:val="nil"/>
              <w:left w:val="nil"/>
              <w:bottom w:val="single" w:sz="4" w:space="0" w:color="auto"/>
              <w:right w:val="single" w:sz="4" w:space="0" w:color="auto"/>
            </w:tcBorders>
            <w:shd w:val="clear" w:color="000000" w:fill="FFFFFF"/>
            <w:hideMark/>
          </w:tcPr>
          <w:p w14:paraId="26AA98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9A" w14:textId="77777777" w:rsidR="00AB08A9" w:rsidRPr="007B2CC4" w:rsidRDefault="00AB08A9" w:rsidP="00E032E3">
            <w:pPr>
              <w:spacing w:before="60" w:after="60" w:line="240" w:lineRule="auto"/>
              <w:rPr>
                <w:sz w:val="20"/>
                <w:lang w:val="lv-LV"/>
              </w:rPr>
            </w:pPr>
          </w:p>
        </w:tc>
      </w:tr>
      <w:tr w:rsidR="00F44A01" w:rsidRPr="007B2CC4" w14:paraId="26AA98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9C" w14:textId="77777777" w:rsidR="00AB08A9" w:rsidRPr="007B2CC4" w:rsidRDefault="00AB08A9" w:rsidP="00E032E3">
            <w:pPr>
              <w:spacing w:before="60" w:after="60" w:line="240" w:lineRule="auto"/>
              <w:rPr>
                <w:sz w:val="20"/>
                <w:lang w:val="lv-LV"/>
              </w:rPr>
            </w:pPr>
            <w:r w:rsidRPr="007B2CC4">
              <w:rPr>
                <w:sz w:val="20"/>
                <w:lang w:val="lv-LV"/>
              </w:rPr>
              <w:t>1214 10 00</w:t>
            </w:r>
          </w:p>
        </w:tc>
        <w:tc>
          <w:tcPr>
            <w:tcW w:w="3969" w:type="dxa"/>
            <w:tcBorders>
              <w:top w:val="nil"/>
              <w:left w:val="nil"/>
              <w:bottom w:val="single" w:sz="4" w:space="0" w:color="auto"/>
              <w:right w:val="single" w:sz="4" w:space="0" w:color="auto"/>
            </w:tcBorders>
            <w:shd w:val="clear" w:color="000000" w:fill="FFFFFF"/>
            <w:hideMark/>
          </w:tcPr>
          <w:p w14:paraId="26AA989D" w14:textId="77777777" w:rsidR="00AB08A9" w:rsidRPr="007B2CC4" w:rsidRDefault="00AB08A9" w:rsidP="00E032E3">
            <w:pPr>
              <w:spacing w:before="60" w:after="60" w:line="240" w:lineRule="auto"/>
              <w:rPr>
                <w:sz w:val="20"/>
                <w:lang w:val="lv-LV"/>
              </w:rPr>
            </w:pPr>
            <w:r w:rsidRPr="007B2CC4">
              <w:rPr>
                <w:sz w:val="20"/>
                <w:lang w:val="lv-LV"/>
              </w:rPr>
              <w:t>- lucernas rupja maluma milti un granulas</w:t>
            </w:r>
          </w:p>
        </w:tc>
        <w:tc>
          <w:tcPr>
            <w:tcW w:w="1701" w:type="dxa"/>
            <w:tcBorders>
              <w:top w:val="nil"/>
              <w:left w:val="nil"/>
              <w:bottom w:val="single" w:sz="4" w:space="0" w:color="auto"/>
              <w:right w:val="single" w:sz="4" w:space="0" w:color="auto"/>
            </w:tcBorders>
            <w:shd w:val="clear" w:color="000000" w:fill="FFFFFF"/>
            <w:hideMark/>
          </w:tcPr>
          <w:p w14:paraId="26AA98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9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A2" w14:textId="77777777" w:rsidR="00AB08A9" w:rsidRPr="007B2CC4" w:rsidRDefault="00AB08A9" w:rsidP="00E032E3">
            <w:pPr>
              <w:spacing w:before="60" w:after="60" w:line="240" w:lineRule="auto"/>
              <w:rPr>
                <w:sz w:val="20"/>
                <w:lang w:val="lv-LV"/>
              </w:rPr>
            </w:pPr>
          </w:p>
        </w:tc>
      </w:tr>
      <w:tr w:rsidR="00F44A01" w:rsidRPr="007B2CC4" w14:paraId="26AA98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A4" w14:textId="77777777" w:rsidR="00AB08A9" w:rsidRPr="007B2CC4" w:rsidRDefault="00AB08A9" w:rsidP="00E032E3">
            <w:pPr>
              <w:spacing w:before="60" w:after="60" w:line="240" w:lineRule="auto"/>
              <w:rPr>
                <w:sz w:val="20"/>
                <w:lang w:val="lv-LV"/>
              </w:rPr>
            </w:pPr>
            <w:r w:rsidRPr="007B2CC4">
              <w:rPr>
                <w:sz w:val="20"/>
                <w:lang w:val="lv-LV"/>
              </w:rPr>
              <w:t>1214 90</w:t>
            </w:r>
          </w:p>
        </w:tc>
        <w:tc>
          <w:tcPr>
            <w:tcW w:w="3969" w:type="dxa"/>
            <w:tcBorders>
              <w:top w:val="nil"/>
              <w:left w:val="nil"/>
              <w:bottom w:val="single" w:sz="4" w:space="0" w:color="auto"/>
              <w:right w:val="single" w:sz="4" w:space="0" w:color="auto"/>
            </w:tcBorders>
            <w:shd w:val="clear" w:color="000000" w:fill="FFFFFF"/>
            <w:hideMark/>
          </w:tcPr>
          <w:p w14:paraId="26AA98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8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AA" w14:textId="77777777" w:rsidR="00AB08A9" w:rsidRPr="007B2CC4" w:rsidRDefault="00AB08A9" w:rsidP="00E032E3">
            <w:pPr>
              <w:spacing w:before="60" w:after="60" w:line="240" w:lineRule="auto"/>
              <w:rPr>
                <w:sz w:val="20"/>
                <w:lang w:val="lv-LV"/>
              </w:rPr>
            </w:pPr>
          </w:p>
        </w:tc>
      </w:tr>
      <w:tr w:rsidR="00F44A01" w:rsidRPr="007B2CC4" w14:paraId="26AA98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AC" w14:textId="77777777" w:rsidR="00AB08A9" w:rsidRPr="007B2CC4" w:rsidRDefault="00AB08A9" w:rsidP="00E032E3">
            <w:pPr>
              <w:spacing w:before="60" w:after="60" w:line="240" w:lineRule="auto"/>
              <w:rPr>
                <w:sz w:val="20"/>
                <w:lang w:val="lv-LV"/>
              </w:rPr>
            </w:pPr>
            <w:r w:rsidRPr="007B2CC4">
              <w:rPr>
                <w:sz w:val="20"/>
                <w:lang w:val="lv-LV"/>
              </w:rPr>
              <w:t>1214 90 10</w:t>
            </w:r>
          </w:p>
        </w:tc>
        <w:tc>
          <w:tcPr>
            <w:tcW w:w="3969" w:type="dxa"/>
            <w:tcBorders>
              <w:top w:val="nil"/>
              <w:left w:val="nil"/>
              <w:bottom w:val="single" w:sz="4" w:space="0" w:color="auto"/>
              <w:right w:val="single" w:sz="4" w:space="0" w:color="auto"/>
            </w:tcBorders>
            <w:shd w:val="clear" w:color="000000" w:fill="FFFFFF"/>
            <w:hideMark/>
          </w:tcPr>
          <w:p w14:paraId="26AA98AD" w14:textId="77777777" w:rsidR="00AB08A9" w:rsidRPr="007B2CC4" w:rsidRDefault="00AB08A9" w:rsidP="00E032E3">
            <w:pPr>
              <w:spacing w:before="60" w:after="60" w:line="240" w:lineRule="auto"/>
              <w:rPr>
                <w:sz w:val="20"/>
                <w:lang w:val="lv-LV"/>
              </w:rPr>
            </w:pPr>
            <w:r w:rsidRPr="007B2CC4">
              <w:rPr>
                <w:sz w:val="20"/>
                <w:lang w:val="lv-LV"/>
              </w:rPr>
              <w:t>-- lopbarības bietes (runkuļi), kāļi un citas lopbarības saknes</w:t>
            </w:r>
          </w:p>
        </w:tc>
        <w:tc>
          <w:tcPr>
            <w:tcW w:w="1701" w:type="dxa"/>
            <w:tcBorders>
              <w:top w:val="nil"/>
              <w:left w:val="nil"/>
              <w:bottom w:val="single" w:sz="4" w:space="0" w:color="auto"/>
              <w:right w:val="single" w:sz="4" w:space="0" w:color="auto"/>
            </w:tcBorders>
            <w:shd w:val="clear" w:color="000000" w:fill="FFFFFF"/>
            <w:hideMark/>
          </w:tcPr>
          <w:p w14:paraId="26AA98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AF" w14:textId="77777777" w:rsidR="00AB08A9" w:rsidRPr="007B2CC4" w:rsidRDefault="00AB08A9" w:rsidP="00E032E3">
            <w:pPr>
              <w:spacing w:before="60" w:after="60" w:line="240" w:lineRule="auto"/>
              <w:jc w:val="center"/>
              <w:rPr>
                <w:sz w:val="20"/>
                <w:lang w:val="lv-LV"/>
              </w:rPr>
            </w:pPr>
            <w:r w:rsidRPr="007B2CC4">
              <w:rPr>
                <w:sz w:val="20"/>
                <w:lang w:val="lv-LV"/>
              </w:rPr>
              <w:t>5,8 %</w:t>
            </w:r>
          </w:p>
        </w:tc>
        <w:tc>
          <w:tcPr>
            <w:tcW w:w="1843" w:type="dxa"/>
            <w:tcBorders>
              <w:top w:val="nil"/>
              <w:left w:val="nil"/>
              <w:bottom w:val="single" w:sz="4" w:space="0" w:color="auto"/>
              <w:right w:val="single" w:sz="4" w:space="0" w:color="auto"/>
            </w:tcBorders>
            <w:shd w:val="clear" w:color="000000" w:fill="FFFFFF"/>
            <w:hideMark/>
          </w:tcPr>
          <w:p w14:paraId="26AA98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B2" w14:textId="77777777" w:rsidR="00AB08A9" w:rsidRPr="007B2CC4" w:rsidRDefault="00AB08A9" w:rsidP="00E032E3">
            <w:pPr>
              <w:spacing w:before="60" w:after="60" w:line="240" w:lineRule="auto"/>
              <w:rPr>
                <w:sz w:val="20"/>
                <w:lang w:val="lv-LV"/>
              </w:rPr>
            </w:pPr>
          </w:p>
        </w:tc>
      </w:tr>
      <w:tr w:rsidR="00F44A01" w:rsidRPr="007B2CC4" w14:paraId="26AA98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B4" w14:textId="77777777" w:rsidR="00AB08A9" w:rsidRPr="007B2CC4" w:rsidRDefault="00AB08A9" w:rsidP="00E032E3">
            <w:pPr>
              <w:spacing w:before="60" w:after="60" w:line="240" w:lineRule="auto"/>
              <w:rPr>
                <w:sz w:val="20"/>
                <w:lang w:val="lv-LV"/>
              </w:rPr>
            </w:pPr>
            <w:r w:rsidRPr="007B2CC4">
              <w:rPr>
                <w:sz w:val="20"/>
                <w:lang w:val="lv-LV"/>
              </w:rPr>
              <w:t>1214 90 90</w:t>
            </w:r>
          </w:p>
        </w:tc>
        <w:tc>
          <w:tcPr>
            <w:tcW w:w="3969" w:type="dxa"/>
            <w:tcBorders>
              <w:top w:val="nil"/>
              <w:left w:val="nil"/>
              <w:bottom w:val="single" w:sz="4" w:space="0" w:color="auto"/>
              <w:right w:val="single" w:sz="4" w:space="0" w:color="auto"/>
            </w:tcBorders>
            <w:shd w:val="clear" w:color="000000" w:fill="FFFFFF"/>
            <w:hideMark/>
          </w:tcPr>
          <w:p w14:paraId="26AA98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8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B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BA" w14:textId="77777777" w:rsidR="00AB08A9" w:rsidRPr="007B2CC4" w:rsidRDefault="00AB08A9" w:rsidP="00E032E3">
            <w:pPr>
              <w:spacing w:before="60" w:after="60" w:line="240" w:lineRule="auto"/>
              <w:rPr>
                <w:sz w:val="20"/>
                <w:lang w:val="lv-LV"/>
              </w:rPr>
            </w:pPr>
          </w:p>
        </w:tc>
      </w:tr>
      <w:tr w:rsidR="00F44A01" w:rsidRPr="007B2CC4" w14:paraId="26AA98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BC" w14:textId="77777777" w:rsidR="00AB08A9" w:rsidRPr="007B2CC4" w:rsidRDefault="00AB08A9" w:rsidP="00F44A01">
            <w:pPr>
              <w:pageBreakBefore/>
              <w:spacing w:before="60" w:after="60" w:line="240" w:lineRule="auto"/>
              <w:rPr>
                <w:sz w:val="20"/>
                <w:lang w:val="lv-LV"/>
              </w:rPr>
            </w:pPr>
            <w:r w:rsidRPr="007B2CC4">
              <w:rPr>
                <w:sz w:val="20"/>
                <w:lang w:val="lv-LV"/>
              </w:rPr>
              <w:t>13</w:t>
            </w:r>
          </w:p>
        </w:tc>
        <w:tc>
          <w:tcPr>
            <w:tcW w:w="3969" w:type="dxa"/>
            <w:tcBorders>
              <w:top w:val="nil"/>
              <w:left w:val="nil"/>
              <w:bottom w:val="single" w:sz="4" w:space="0" w:color="auto"/>
              <w:right w:val="single" w:sz="4" w:space="0" w:color="auto"/>
            </w:tcBorders>
            <w:shd w:val="clear" w:color="000000" w:fill="FFFFFF"/>
            <w:hideMark/>
          </w:tcPr>
          <w:p w14:paraId="26AA98BD" w14:textId="77777777" w:rsidR="00AB08A9" w:rsidRPr="007B2CC4" w:rsidRDefault="00AB08A9" w:rsidP="00F44A01">
            <w:pPr>
              <w:pageBreakBefore/>
              <w:spacing w:before="60" w:after="60" w:line="240" w:lineRule="auto"/>
              <w:rPr>
                <w:sz w:val="20"/>
                <w:lang w:val="lv-LV"/>
              </w:rPr>
            </w:pPr>
            <w:r w:rsidRPr="007B2CC4">
              <w:rPr>
                <w:sz w:val="20"/>
                <w:lang w:val="lv-LV"/>
              </w:rPr>
              <w:t>13. NODAĻA - ŠELLAKA; SVEĶI UN CITAS AUGU SULAS UN EKSTRAKTI</w:t>
            </w:r>
          </w:p>
        </w:tc>
        <w:tc>
          <w:tcPr>
            <w:tcW w:w="1701" w:type="dxa"/>
            <w:tcBorders>
              <w:top w:val="nil"/>
              <w:left w:val="nil"/>
              <w:bottom w:val="single" w:sz="4" w:space="0" w:color="auto"/>
              <w:right w:val="single" w:sz="4" w:space="0" w:color="auto"/>
            </w:tcBorders>
            <w:shd w:val="clear" w:color="000000" w:fill="FFFFFF"/>
            <w:hideMark/>
          </w:tcPr>
          <w:p w14:paraId="26AA98B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B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C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C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C2" w14:textId="77777777" w:rsidR="00AB08A9" w:rsidRPr="007B2CC4" w:rsidRDefault="00AB08A9" w:rsidP="00F44A01">
            <w:pPr>
              <w:pageBreakBefore/>
              <w:spacing w:before="60" w:after="60" w:line="240" w:lineRule="auto"/>
              <w:rPr>
                <w:sz w:val="20"/>
                <w:lang w:val="lv-LV"/>
              </w:rPr>
            </w:pPr>
          </w:p>
        </w:tc>
      </w:tr>
      <w:tr w:rsidR="00F44A01" w:rsidRPr="007B2CC4" w14:paraId="26AA98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C4" w14:textId="77777777" w:rsidR="00AB08A9" w:rsidRPr="007B2CC4" w:rsidRDefault="00AB08A9" w:rsidP="00E032E3">
            <w:pPr>
              <w:spacing w:before="60" w:after="60" w:line="240" w:lineRule="auto"/>
              <w:rPr>
                <w:sz w:val="20"/>
                <w:lang w:val="lv-LV"/>
              </w:rPr>
            </w:pPr>
            <w:r w:rsidRPr="007B2CC4">
              <w:rPr>
                <w:sz w:val="20"/>
                <w:lang w:val="lv-LV"/>
              </w:rPr>
              <w:t>1301</w:t>
            </w:r>
          </w:p>
        </w:tc>
        <w:tc>
          <w:tcPr>
            <w:tcW w:w="3969" w:type="dxa"/>
            <w:tcBorders>
              <w:top w:val="nil"/>
              <w:left w:val="nil"/>
              <w:bottom w:val="single" w:sz="4" w:space="0" w:color="auto"/>
              <w:right w:val="single" w:sz="4" w:space="0" w:color="auto"/>
            </w:tcBorders>
            <w:shd w:val="clear" w:color="000000" w:fill="FFFFFF"/>
            <w:hideMark/>
          </w:tcPr>
          <w:p w14:paraId="26AA98C5" w14:textId="77777777" w:rsidR="00AB08A9" w:rsidRPr="007B2CC4" w:rsidRDefault="00AB08A9" w:rsidP="00E032E3">
            <w:pPr>
              <w:spacing w:before="60" w:after="60" w:line="240" w:lineRule="auto"/>
              <w:rPr>
                <w:sz w:val="20"/>
                <w:lang w:val="lv-LV"/>
              </w:rPr>
            </w:pPr>
            <w:r w:rsidRPr="007B2CC4">
              <w:rPr>
                <w:sz w:val="20"/>
                <w:lang w:val="lv-LV"/>
              </w:rPr>
              <w:t>Šellaka; dabiskie sveķi, sveķainas vielas, gumijas sveķi un oleosveķi (piemēram, balzami)</w:t>
            </w:r>
          </w:p>
        </w:tc>
        <w:tc>
          <w:tcPr>
            <w:tcW w:w="1701" w:type="dxa"/>
            <w:tcBorders>
              <w:top w:val="nil"/>
              <w:left w:val="nil"/>
              <w:bottom w:val="single" w:sz="4" w:space="0" w:color="auto"/>
              <w:right w:val="single" w:sz="4" w:space="0" w:color="auto"/>
            </w:tcBorders>
            <w:shd w:val="clear" w:color="000000" w:fill="FFFFFF"/>
            <w:hideMark/>
          </w:tcPr>
          <w:p w14:paraId="26AA98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CA" w14:textId="77777777" w:rsidR="00AB08A9" w:rsidRPr="007B2CC4" w:rsidRDefault="00AB08A9" w:rsidP="00E032E3">
            <w:pPr>
              <w:spacing w:before="60" w:after="60" w:line="240" w:lineRule="auto"/>
              <w:rPr>
                <w:sz w:val="20"/>
                <w:lang w:val="lv-LV"/>
              </w:rPr>
            </w:pPr>
          </w:p>
        </w:tc>
      </w:tr>
      <w:tr w:rsidR="00F44A01" w:rsidRPr="007B2CC4" w14:paraId="26AA98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CC" w14:textId="77777777" w:rsidR="00AB08A9" w:rsidRPr="007B2CC4" w:rsidRDefault="00AB08A9" w:rsidP="00E032E3">
            <w:pPr>
              <w:spacing w:before="60" w:after="60" w:line="240" w:lineRule="auto"/>
              <w:rPr>
                <w:sz w:val="20"/>
                <w:lang w:val="lv-LV"/>
              </w:rPr>
            </w:pPr>
            <w:r w:rsidRPr="007B2CC4">
              <w:rPr>
                <w:sz w:val="20"/>
                <w:lang w:val="lv-LV"/>
              </w:rPr>
              <w:t>1301 20 00</w:t>
            </w:r>
          </w:p>
        </w:tc>
        <w:tc>
          <w:tcPr>
            <w:tcW w:w="3969" w:type="dxa"/>
            <w:tcBorders>
              <w:top w:val="nil"/>
              <w:left w:val="nil"/>
              <w:bottom w:val="single" w:sz="4" w:space="0" w:color="auto"/>
              <w:right w:val="single" w:sz="4" w:space="0" w:color="auto"/>
            </w:tcBorders>
            <w:shd w:val="clear" w:color="000000" w:fill="FFFFFF"/>
            <w:hideMark/>
          </w:tcPr>
          <w:p w14:paraId="26AA98CD" w14:textId="77777777" w:rsidR="00AB08A9" w:rsidRPr="007B2CC4" w:rsidRDefault="00AB08A9" w:rsidP="00E032E3">
            <w:pPr>
              <w:spacing w:before="60" w:after="60" w:line="240" w:lineRule="auto"/>
              <w:rPr>
                <w:sz w:val="20"/>
                <w:lang w:val="lv-LV"/>
              </w:rPr>
            </w:pPr>
            <w:r w:rsidRPr="007B2CC4">
              <w:rPr>
                <w:sz w:val="20"/>
                <w:lang w:val="lv-LV"/>
              </w:rPr>
              <w:t>- gumiarābiks</w:t>
            </w:r>
          </w:p>
        </w:tc>
        <w:tc>
          <w:tcPr>
            <w:tcW w:w="1701" w:type="dxa"/>
            <w:tcBorders>
              <w:top w:val="nil"/>
              <w:left w:val="nil"/>
              <w:bottom w:val="single" w:sz="4" w:space="0" w:color="auto"/>
              <w:right w:val="single" w:sz="4" w:space="0" w:color="auto"/>
            </w:tcBorders>
            <w:shd w:val="clear" w:color="000000" w:fill="FFFFFF"/>
            <w:hideMark/>
          </w:tcPr>
          <w:p w14:paraId="26AA98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C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D2" w14:textId="77777777" w:rsidR="00AB08A9" w:rsidRPr="007B2CC4" w:rsidRDefault="00AB08A9" w:rsidP="00E032E3">
            <w:pPr>
              <w:spacing w:before="60" w:after="60" w:line="240" w:lineRule="auto"/>
              <w:rPr>
                <w:sz w:val="20"/>
                <w:lang w:val="lv-LV"/>
              </w:rPr>
            </w:pPr>
          </w:p>
        </w:tc>
      </w:tr>
      <w:tr w:rsidR="00F44A01" w:rsidRPr="007B2CC4" w14:paraId="26AA98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D4" w14:textId="77777777" w:rsidR="00AB08A9" w:rsidRPr="007B2CC4" w:rsidRDefault="00AB08A9" w:rsidP="00E032E3">
            <w:pPr>
              <w:spacing w:before="60" w:after="60" w:line="240" w:lineRule="auto"/>
              <w:rPr>
                <w:sz w:val="20"/>
                <w:lang w:val="lv-LV"/>
              </w:rPr>
            </w:pPr>
            <w:r w:rsidRPr="007B2CC4">
              <w:rPr>
                <w:sz w:val="20"/>
                <w:lang w:val="lv-LV"/>
              </w:rPr>
              <w:t>1301 90 00</w:t>
            </w:r>
          </w:p>
        </w:tc>
        <w:tc>
          <w:tcPr>
            <w:tcW w:w="3969" w:type="dxa"/>
            <w:tcBorders>
              <w:top w:val="nil"/>
              <w:left w:val="nil"/>
              <w:bottom w:val="single" w:sz="4" w:space="0" w:color="auto"/>
              <w:right w:val="single" w:sz="4" w:space="0" w:color="auto"/>
            </w:tcBorders>
            <w:shd w:val="clear" w:color="000000" w:fill="FFFFFF"/>
            <w:hideMark/>
          </w:tcPr>
          <w:p w14:paraId="26AA98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8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DA" w14:textId="77777777" w:rsidR="00AB08A9" w:rsidRPr="007B2CC4" w:rsidRDefault="00AB08A9" w:rsidP="00E032E3">
            <w:pPr>
              <w:spacing w:before="60" w:after="60" w:line="240" w:lineRule="auto"/>
              <w:rPr>
                <w:sz w:val="20"/>
                <w:lang w:val="lv-LV"/>
              </w:rPr>
            </w:pPr>
          </w:p>
        </w:tc>
      </w:tr>
      <w:tr w:rsidR="00F44A01" w:rsidRPr="007B2CC4" w14:paraId="26AA98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DC" w14:textId="77777777" w:rsidR="00AB08A9" w:rsidRPr="007B2CC4" w:rsidRDefault="00AB08A9" w:rsidP="00E032E3">
            <w:pPr>
              <w:spacing w:before="60" w:after="60" w:line="240" w:lineRule="auto"/>
              <w:rPr>
                <w:sz w:val="20"/>
                <w:lang w:val="lv-LV"/>
              </w:rPr>
            </w:pPr>
            <w:r w:rsidRPr="007B2CC4">
              <w:rPr>
                <w:sz w:val="20"/>
                <w:lang w:val="lv-LV"/>
              </w:rPr>
              <w:t>1302</w:t>
            </w:r>
          </w:p>
        </w:tc>
        <w:tc>
          <w:tcPr>
            <w:tcW w:w="3969" w:type="dxa"/>
            <w:tcBorders>
              <w:top w:val="nil"/>
              <w:left w:val="nil"/>
              <w:bottom w:val="single" w:sz="4" w:space="0" w:color="auto"/>
              <w:right w:val="single" w:sz="4" w:space="0" w:color="auto"/>
            </w:tcBorders>
            <w:shd w:val="clear" w:color="000000" w:fill="FFFFFF"/>
            <w:hideMark/>
          </w:tcPr>
          <w:p w14:paraId="26AA98DD" w14:textId="77777777" w:rsidR="00AB08A9" w:rsidRPr="007B2CC4" w:rsidRDefault="00AB08A9" w:rsidP="00E032E3">
            <w:pPr>
              <w:spacing w:before="60" w:after="60" w:line="240" w:lineRule="auto"/>
              <w:rPr>
                <w:sz w:val="20"/>
                <w:lang w:val="lv-LV"/>
              </w:rPr>
            </w:pPr>
            <w:r w:rsidRPr="007B2CC4">
              <w:rPr>
                <w:sz w:val="20"/>
                <w:lang w:val="lv-LV"/>
              </w:rPr>
              <w:t>Augu sulas un ekstrakti; pektīni, pektināti un pektāti; agars un citi no augu produktiem iegūti recinātāji un biezinātāji, arī modificēti</w:t>
            </w:r>
          </w:p>
        </w:tc>
        <w:tc>
          <w:tcPr>
            <w:tcW w:w="1701" w:type="dxa"/>
            <w:tcBorders>
              <w:top w:val="nil"/>
              <w:left w:val="nil"/>
              <w:bottom w:val="single" w:sz="4" w:space="0" w:color="auto"/>
              <w:right w:val="single" w:sz="4" w:space="0" w:color="auto"/>
            </w:tcBorders>
            <w:shd w:val="clear" w:color="000000" w:fill="FFFFFF"/>
            <w:hideMark/>
          </w:tcPr>
          <w:p w14:paraId="26AA98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E2" w14:textId="77777777" w:rsidR="00AB08A9" w:rsidRPr="007B2CC4" w:rsidRDefault="00AB08A9" w:rsidP="00E032E3">
            <w:pPr>
              <w:spacing w:before="60" w:after="60" w:line="240" w:lineRule="auto"/>
              <w:rPr>
                <w:sz w:val="20"/>
                <w:lang w:val="lv-LV"/>
              </w:rPr>
            </w:pPr>
          </w:p>
        </w:tc>
      </w:tr>
      <w:tr w:rsidR="00F44A01" w:rsidRPr="007B2CC4" w14:paraId="26AA98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E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8E5" w14:textId="77777777" w:rsidR="00AB08A9" w:rsidRPr="007B2CC4" w:rsidRDefault="00AB08A9" w:rsidP="00E032E3">
            <w:pPr>
              <w:spacing w:before="60" w:after="60" w:line="240" w:lineRule="auto"/>
              <w:rPr>
                <w:sz w:val="20"/>
                <w:lang w:val="lv-LV"/>
              </w:rPr>
            </w:pPr>
            <w:r w:rsidRPr="007B2CC4">
              <w:rPr>
                <w:sz w:val="20"/>
                <w:lang w:val="lv-LV"/>
              </w:rPr>
              <w:t>- augu sulas un ekstrakti</w:t>
            </w:r>
          </w:p>
        </w:tc>
        <w:tc>
          <w:tcPr>
            <w:tcW w:w="1701" w:type="dxa"/>
            <w:tcBorders>
              <w:top w:val="nil"/>
              <w:left w:val="nil"/>
              <w:bottom w:val="single" w:sz="4" w:space="0" w:color="auto"/>
              <w:right w:val="single" w:sz="4" w:space="0" w:color="auto"/>
            </w:tcBorders>
            <w:shd w:val="clear" w:color="000000" w:fill="FFFFFF"/>
            <w:hideMark/>
          </w:tcPr>
          <w:p w14:paraId="26AA98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8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8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8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8EA" w14:textId="77777777" w:rsidR="00AB08A9" w:rsidRPr="007B2CC4" w:rsidRDefault="00AB08A9" w:rsidP="00E032E3">
            <w:pPr>
              <w:spacing w:before="60" w:after="60" w:line="240" w:lineRule="auto"/>
              <w:rPr>
                <w:sz w:val="20"/>
                <w:lang w:val="lv-LV"/>
              </w:rPr>
            </w:pPr>
          </w:p>
        </w:tc>
      </w:tr>
      <w:tr w:rsidR="00F44A01" w:rsidRPr="007B2CC4" w14:paraId="26AA98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EC" w14:textId="77777777" w:rsidR="00AB08A9" w:rsidRPr="007B2CC4" w:rsidRDefault="00AB08A9" w:rsidP="00E032E3">
            <w:pPr>
              <w:spacing w:before="60" w:after="60" w:line="240" w:lineRule="auto"/>
              <w:rPr>
                <w:sz w:val="20"/>
                <w:lang w:val="lv-LV"/>
              </w:rPr>
            </w:pPr>
            <w:r w:rsidRPr="007B2CC4">
              <w:rPr>
                <w:sz w:val="20"/>
                <w:lang w:val="lv-LV"/>
              </w:rPr>
              <w:t>1302 11 00</w:t>
            </w:r>
          </w:p>
        </w:tc>
        <w:tc>
          <w:tcPr>
            <w:tcW w:w="3969" w:type="dxa"/>
            <w:tcBorders>
              <w:top w:val="nil"/>
              <w:left w:val="nil"/>
              <w:bottom w:val="single" w:sz="4" w:space="0" w:color="auto"/>
              <w:right w:val="single" w:sz="4" w:space="0" w:color="auto"/>
            </w:tcBorders>
            <w:shd w:val="clear" w:color="000000" w:fill="FFFFFF"/>
            <w:hideMark/>
          </w:tcPr>
          <w:p w14:paraId="26AA98ED" w14:textId="77777777" w:rsidR="00AB08A9" w:rsidRPr="007B2CC4" w:rsidRDefault="00AB08A9" w:rsidP="00E032E3">
            <w:pPr>
              <w:spacing w:before="60" w:after="60" w:line="240" w:lineRule="auto"/>
              <w:rPr>
                <w:sz w:val="20"/>
                <w:lang w:val="lv-LV"/>
              </w:rPr>
            </w:pPr>
            <w:r w:rsidRPr="007B2CC4">
              <w:rPr>
                <w:sz w:val="20"/>
                <w:lang w:val="lv-LV"/>
              </w:rPr>
              <w:t>-- opijs</w:t>
            </w:r>
          </w:p>
        </w:tc>
        <w:tc>
          <w:tcPr>
            <w:tcW w:w="1701" w:type="dxa"/>
            <w:tcBorders>
              <w:top w:val="nil"/>
              <w:left w:val="nil"/>
              <w:bottom w:val="single" w:sz="4" w:space="0" w:color="auto"/>
              <w:right w:val="single" w:sz="4" w:space="0" w:color="auto"/>
            </w:tcBorders>
            <w:shd w:val="clear" w:color="000000" w:fill="FFFFFF"/>
            <w:hideMark/>
          </w:tcPr>
          <w:p w14:paraId="26AA98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E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8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F2" w14:textId="77777777" w:rsidR="00AB08A9" w:rsidRPr="007B2CC4" w:rsidRDefault="00AB08A9" w:rsidP="00E032E3">
            <w:pPr>
              <w:spacing w:before="60" w:after="60" w:line="240" w:lineRule="auto"/>
              <w:rPr>
                <w:sz w:val="20"/>
                <w:lang w:val="lv-LV"/>
              </w:rPr>
            </w:pPr>
          </w:p>
        </w:tc>
      </w:tr>
      <w:tr w:rsidR="00F44A01" w:rsidRPr="007B2CC4" w14:paraId="26AA98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F4" w14:textId="77777777" w:rsidR="00AB08A9" w:rsidRPr="007B2CC4" w:rsidRDefault="00AB08A9" w:rsidP="00E032E3">
            <w:pPr>
              <w:spacing w:before="60" w:after="60" w:line="240" w:lineRule="auto"/>
              <w:rPr>
                <w:sz w:val="20"/>
                <w:lang w:val="lv-LV"/>
              </w:rPr>
            </w:pPr>
            <w:r w:rsidRPr="007B2CC4">
              <w:rPr>
                <w:sz w:val="20"/>
                <w:lang w:val="lv-LV"/>
              </w:rPr>
              <w:t>1302 12 00</w:t>
            </w:r>
          </w:p>
        </w:tc>
        <w:tc>
          <w:tcPr>
            <w:tcW w:w="3969" w:type="dxa"/>
            <w:tcBorders>
              <w:top w:val="nil"/>
              <w:left w:val="nil"/>
              <w:bottom w:val="single" w:sz="4" w:space="0" w:color="auto"/>
              <w:right w:val="single" w:sz="4" w:space="0" w:color="auto"/>
            </w:tcBorders>
            <w:shd w:val="clear" w:color="000000" w:fill="FFFFFF"/>
            <w:hideMark/>
          </w:tcPr>
          <w:p w14:paraId="26AA98F5" w14:textId="77777777" w:rsidR="00AB08A9" w:rsidRPr="007B2CC4" w:rsidRDefault="00AB08A9" w:rsidP="00E032E3">
            <w:pPr>
              <w:spacing w:before="60" w:after="60" w:line="240" w:lineRule="auto"/>
              <w:rPr>
                <w:sz w:val="20"/>
                <w:lang w:val="lv-LV"/>
              </w:rPr>
            </w:pPr>
            <w:r w:rsidRPr="007B2CC4">
              <w:rPr>
                <w:sz w:val="20"/>
                <w:lang w:val="lv-LV"/>
              </w:rPr>
              <w:t>-- lakricas</w:t>
            </w:r>
          </w:p>
        </w:tc>
        <w:tc>
          <w:tcPr>
            <w:tcW w:w="1701" w:type="dxa"/>
            <w:tcBorders>
              <w:top w:val="nil"/>
              <w:left w:val="nil"/>
              <w:bottom w:val="single" w:sz="4" w:space="0" w:color="auto"/>
              <w:right w:val="single" w:sz="4" w:space="0" w:color="auto"/>
            </w:tcBorders>
            <w:shd w:val="clear" w:color="000000" w:fill="FFFFFF"/>
            <w:hideMark/>
          </w:tcPr>
          <w:p w14:paraId="26AA98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F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8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8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8FA" w14:textId="77777777" w:rsidR="00AB08A9" w:rsidRPr="007B2CC4" w:rsidRDefault="00AB08A9" w:rsidP="00E032E3">
            <w:pPr>
              <w:spacing w:before="60" w:after="60" w:line="240" w:lineRule="auto"/>
              <w:rPr>
                <w:sz w:val="20"/>
                <w:lang w:val="lv-LV"/>
              </w:rPr>
            </w:pPr>
          </w:p>
        </w:tc>
      </w:tr>
      <w:tr w:rsidR="00F44A01" w:rsidRPr="007B2CC4" w14:paraId="26AA99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8FC" w14:textId="77777777" w:rsidR="00AB08A9" w:rsidRPr="007B2CC4" w:rsidRDefault="00AB08A9" w:rsidP="00E032E3">
            <w:pPr>
              <w:spacing w:before="60" w:after="60" w:line="240" w:lineRule="auto"/>
              <w:rPr>
                <w:sz w:val="20"/>
                <w:lang w:val="lv-LV"/>
              </w:rPr>
            </w:pPr>
            <w:r w:rsidRPr="007B2CC4">
              <w:rPr>
                <w:sz w:val="20"/>
                <w:lang w:val="lv-LV"/>
              </w:rPr>
              <w:t>1302 13 00</w:t>
            </w:r>
          </w:p>
        </w:tc>
        <w:tc>
          <w:tcPr>
            <w:tcW w:w="3969" w:type="dxa"/>
            <w:tcBorders>
              <w:top w:val="nil"/>
              <w:left w:val="nil"/>
              <w:bottom w:val="single" w:sz="4" w:space="0" w:color="auto"/>
              <w:right w:val="single" w:sz="4" w:space="0" w:color="auto"/>
            </w:tcBorders>
            <w:shd w:val="clear" w:color="000000" w:fill="FFFFFF"/>
            <w:hideMark/>
          </w:tcPr>
          <w:p w14:paraId="26AA98FD" w14:textId="77777777" w:rsidR="00AB08A9" w:rsidRPr="007B2CC4" w:rsidRDefault="00AB08A9" w:rsidP="00E032E3">
            <w:pPr>
              <w:spacing w:before="60" w:after="60" w:line="240" w:lineRule="auto"/>
              <w:rPr>
                <w:sz w:val="20"/>
                <w:lang w:val="lv-LV"/>
              </w:rPr>
            </w:pPr>
            <w:r w:rsidRPr="007B2CC4">
              <w:rPr>
                <w:sz w:val="20"/>
                <w:lang w:val="lv-LV"/>
              </w:rPr>
              <w:t>-- apiņu</w:t>
            </w:r>
          </w:p>
        </w:tc>
        <w:tc>
          <w:tcPr>
            <w:tcW w:w="1701" w:type="dxa"/>
            <w:tcBorders>
              <w:top w:val="nil"/>
              <w:left w:val="nil"/>
              <w:bottom w:val="single" w:sz="4" w:space="0" w:color="auto"/>
              <w:right w:val="single" w:sz="4" w:space="0" w:color="auto"/>
            </w:tcBorders>
            <w:shd w:val="clear" w:color="000000" w:fill="FFFFFF"/>
            <w:hideMark/>
          </w:tcPr>
          <w:p w14:paraId="26AA98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8F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9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02" w14:textId="77777777" w:rsidR="00AB08A9" w:rsidRPr="007B2CC4" w:rsidRDefault="00AB08A9" w:rsidP="00E032E3">
            <w:pPr>
              <w:spacing w:before="60" w:after="60" w:line="240" w:lineRule="auto"/>
              <w:rPr>
                <w:sz w:val="20"/>
                <w:lang w:val="lv-LV"/>
              </w:rPr>
            </w:pPr>
          </w:p>
        </w:tc>
      </w:tr>
      <w:tr w:rsidR="00F44A01" w:rsidRPr="007B2CC4" w14:paraId="26AA99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04" w14:textId="77777777" w:rsidR="00AB08A9" w:rsidRPr="007B2CC4" w:rsidRDefault="00AB08A9" w:rsidP="00E032E3">
            <w:pPr>
              <w:spacing w:before="60" w:after="60" w:line="240" w:lineRule="auto"/>
              <w:rPr>
                <w:sz w:val="20"/>
                <w:lang w:val="lv-LV"/>
              </w:rPr>
            </w:pPr>
            <w:r w:rsidRPr="007B2CC4">
              <w:rPr>
                <w:sz w:val="20"/>
                <w:lang w:val="lv-LV"/>
              </w:rPr>
              <w:t>1302 19</w:t>
            </w:r>
          </w:p>
        </w:tc>
        <w:tc>
          <w:tcPr>
            <w:tcW w:w="3969" w:type="dxa"/>
            <w:tcBorders>
              <w:top w:val="nil"/>
              <w:left w:val="nil"/>
              <w:bottom w:val="single" w:sz="4" w:space="0" w:color="auto"/>
              <w:right w:val="single" w:sz="4" w:space="0" w:color="auto"/>
            </w:tcBorders>
            <w:shd w:val="clear" w:color="000000" w:fill="FFFFFF"/>
            <w:hideMark/>
          </w:tcPr>
          <w:p w14:paraId="26AA99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9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0A" w14:textId="77777777" w:rsidR="00AB08A9" w:rsidRPr="007B2CC4" w:rsidRDefault="00AB08A9" w:rsidP="00E032E3">
            <w:pPr>
              <w:spacing w:before="60" w:after="60" w:line="240" w:lineRule="auto"/>
              <w:rPr>
                <w:sz w:val="20"/>
                <w:lang w:val="lv-LV"/>
              </w:rPr>
            </w:pPr>
          </w:p>
        </w:tc>
      </w:tr>
      <w:tr w:rsidR="00F44A01" w:rsidRPr="007B2CC4" w14:paraId="26AA99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0C" w14:textId="77777777" w:rsidR="00AB08A9" w:rsidRPr="007B2CC4" w:rsidRDefault="00AB08A9" w:rsidP="00E032E3">
            <w:pPr>
              <w:spacing w:before="60" w:after="60" w:line="240" w:lineRule="auto"/>
              <w:rPr>
                <w:sz w:val="20"/>
                <w:lang w:val="lv-LV"/>
              </w:rPr>
            </w:pPr>
            <w:r w:rsidRPr="007B2CC4">
              <w:rPr>
                <w:sz w:val="20"/>
                <w:lang w:val="lv-LV"/>
              </w:rPr>
              <w:t>1302 19 05</w:t>
            </w:r>
          </w:p>
        </w:tc>
        <w:tc>
          <w:tcPr>
            <w:tcW w:w="3969" w:type="dxa"/>
            <w:tcBorders>
              <w:top w:val="nil"/>
              <w:left w:val="nil"/>
              <w:bottom w:val="single" w:sz="4" w:space="0" w:color="auto"/>
              <w:right w:val="single" w:sz="4" w:space="0" w:color="auto"/>
            </w:tcBorders>
            <w:shd w:val="clear" w:color="000000" w:fill="FFFFFF"/>
            <w:hideMark/>
          </w:tcPr>
          <w:p w14:paraId="26AA990D" w14:textId="77777777" w:rsidR="00AB08A9" w:rsidRPr="007B2CC4" w:rsidRDefault="00AB08A9" w:rsidP="00E032E3">
            <w:pPr>
              <w:spacing w:before="60" w:after="60" w:line="240" w:lineRule="auto"/>
              <w:rPr>
                <w:sz w:val="20"/>
                <w:lang w:val="lv-LV"/>
              </w:rPr>
            </w:pPr>
            <w:r w:rsidRPr="007B2CC4">
              <w:rPr>
                <w:sz w:val="20"/>
                <w:lang w:val="lv-LV"/>
              </w:rPr>
              <w:t>--- vaniļas oleosveķi</w:t>
            </w:r>
          </w:p>
        </w:tc>
        <w:tc>
          <w:tcPr>
            <w:tcW w:w="1701" w:type="dxa"/>
            <w:tcBorders>
              <w:top w:val="nil"/>
              <w:left w:val="nil"/>
              <w:bottom w:val="single" w:sz="4" w:space="0" w:color="auto"/>
              <w:right w:val="single" w:sz="4" w:space="0" w:color="auto"/>
            </w:tcBorders>
            <w:shd w:val="clear" w:color="000000" w:fill="FFFFFF"/>
            <w:hideMark/>
          </w:tcPr>
          <w:p w14:paraId="26AA99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0F" w14:textId="77777777" w:rsidR="00AB08A9" w:rsidRPr="007B2CC4" w:rsidRDefault="00AB08A9" w:rsidP="00E032E3">
            <w:pPr>
              <w:spacing w:before="60" w:after="60" w:line="240" w:lineRule="auto"/>
              <w:jc w:val="center"/>
              <w:rPr>
                <w:sz w:val="20"/>
                <w:lang w:val="lv-LV"/>
              </w:rPr>
            </w:pPr>
            <w:r w:rsidRPr="007B2CC4">
              <w:rPr>
                <w:sz w:val="20"/>
                <w:lang w:val="lv-LV"/>
              </w:rPr>
              <w:t>3 %</w:t>
            </w:r>
          </w:p>
        </w:tc>
        <w:tc>
          <w:tcPr>
            <w:tcW w:w="1843" w:type="dxa"/>
            <w:tcBorders>
              <w:top w:val="nil"/>
              <w:left w:val="nil"/>
              <w:bottom w:val="single" w:sz="4" w:space="0" w:color="auto"/>
              <w:right w:val="single" w:sz="4" w:space="0" w:color="auto"/>
            </w:tcBorders>
            <w:shd w:val="clear" w:color="000000" w:fill="FFFFFF"/>
            <w:hideMark/>
          </w:tcPr>
          <w:p w14:paraId="26AA99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12" w14:textId="77777777" w:rsidR="00AB08A9" w:rsidRPr="007B2CC4" w:rsidRDefault="00AB08A9" w:rsidP="00E032E3">
            <w:pPr>
              <w:spacing w:before="60" w:after="60" w:line="240" w:lineRule="auto"/>
              <w:rPr>
                <w:sz w:val="20"/>
                <w:lang w:val="lv-LV"/>
              </w:rPr>
            </w:pPr>
          </w:p>
        </w:tc>
      </w:tr>
      <w:tr w:rsidR="00F44A01" w:rsidRPr="007B2CC4" w14:paraId="26AA99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14" w14:textId="77777777" w:rsidR="00AB08A9" w:rsidRPr="007B2CC4" w:rsidRDefault="00AB08A9" w:rsidP="00F44A01">
            <w:pPr>
              <w:pageBreakBefore/>
              <w:spacing w:before="60" w:after="60" w:line="240" w:lineRule="auto"/>
              <w:rPr>
                <w:sz w:val="20"/>
                <w:lang w:val="lv-LV"/>
              </w:rPr>
            </w:pPr>
            <w:r w:rsidRPr="007B2CC4">
              <w:rPr>
                <w:sz w:val="20"/>
                <w:lang w:val="lv-LV"/>
              </w:rPr>
              <w:t>1302 19 20</w:t>
            </w:r>
          </w:p>
        </w:tc>
        <w:tc>
          <w:tcPr>
            <w:tcW w:w="3969" w:type="dxa"/>
            <w:tcBorders>
              <w:top w:val="nil"/>
              <w:left w:val="nil"/>
              <w:bottom w:val="single" w:sz="4" w:space="0" w:color="auto"/>
              <w:right w:val="single" w:sz="4" w:space="0" w:color="auto"/>
            </w:tcBorders>
            <w:shd w:val="clear" w:color="000000" w:fill="FFFFFF"/>
            <w:hideMark/>
          </w:tcPr>
          <w:p w14:paraId="26AA9915" w14:textId="77777777" w:rsidR="00AB08A9" w:rsidRPr="007B2CC4" w:rsidRDefault="00AB08A9" w:rsidP="00F44A01">
            <w:pPr>
              <w:pageBreakBefore/>
              <w:spacing w:before="60" w:after="60" w:line="240" w:lineRule="auto"/>
              <w:rPr>
                <w:sz w:val="20"/>
                <w:lang w:val="lv-LV"/>
              </w:rPr>
            </w:pPr>
            <w:r w:rsidRPr="007B2CC4">
              <w:rPr>
                <w:sz w:val="20"/>
                <w:lang w:val="lv-LV"/>
              </w:rPr>
              <w:t>--- iegūti no Ephedra ģints augiem</w:t>
            </w:r>
          </w:p>
        </w:tc>
        <w:tc>
          <w:tcPr>
            <w:tcW w:w="1701" w:type="dxa"/>
            <w:tcBorders>
              <w:top w:val="nil"/>
              <w:left w:val="nil"/>
              <w:bottom w:val="single" w:sz="4" w:space="0" w:color="auto"/>
              <w:right w:val="single" w:sz="4" w:space="0" w:color="auto"/>
            </w:tcBorders>
            <w:shd w:val="clear" w:color="000000" w:fill="FFFFFF"/>
            <w:hideMark/>
          </w:tcPr>
          <w:p w14:paraId="26AA991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17" w14:textId="77777777" w:rsidR="00AB08A9" w:rsidRPr="007B2CC4" w:rsidRDefault="00AB08A9" w:rsidP="00F44A01">
            <w:pPr>
              <w:pageBreakBefore/>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1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1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1A" w14:textId="77777777" w:rsidR="00AB08A9" w:rsidRPr="007B2CC4" w:rsidRDefault="00AB08A9" w:rsidP="00F44A01">
            <w:pPr>
              <w:pageBreakBefore/>
              <w:spacing w:before="60" w:after="60" w:line="240" w:lineRule="auto"/>
              <w:rPr>
                <w:sz w:val="20"/>
                <w:lang w:val="lv-LV"/>
              </w:rPr>
            </w:pPr>
          </w:p>
        </w:tc>
      </w:tr>
      <w:tr w:rsidR="00F44A01" w:rsidRPr="007B2CC4" w14:paraId="26AA99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1C" w14:textId="77777777" w:rsidR="00AB08A9" w:rsidRPr="007B2CC4" w:rsidRDefault="00AB08A9" w:rsidP="00E032E3">
            <w:pPr>
              <w:spacing w:before="60" w:after="60" w:line="240" w:lineRule="auto"/>
              <w:rPr>
                <w:sz w:val="20"/>
                <w:lang w:val="lv-LV"/>
              </w:rPr>
            </w:pPr>
            <w:r w:rsidRPr="007B2CC4">
              <w:rPr>
                <w:sz w:val="20"/>
                <w:lang w:val="lv-LV"/>
              </w:rPr>
              <w:t>1302 19 70</w:t>
            </w:r>
          </w:p>
        </w:tc>
        <w:tc>
          <w:tcPr>
            <w:tcW w:w="3969" w:type="dxa"/>
            <w:tcBorders>
              <w:top w:val="nil"/>
              <w:left w:val="nil"/>
              <w:bottom w:val="single" w:sz="4" w:space="0" w:color="auto"/>
              <w:right w:val="single" w:sz="4" w:space="0" w:color="auto"/>
            </w:tcBorders>
            <w:shd w:val="clear" w:color="000000" w:fill="FFFFFF"/>
            <w:hideMark/>
          </w:tcPr>
          <w:p w14:paraId="26AA99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9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1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22" w14:textId="77777777" w:rsidR="00AB08A9" w:rsidRPr="007B2CC4" w:rsidRDefault="00AB08A9" w:rsidP="00E032E3">
            <w:pPr>
              <w:spacing w:before="60" w:after="60" w:line="240" w:lineRule="auto"/>
              <w:rPr>
                <w:sz w:val="20"/>
                <w:lang w:val="lv-LV"/>
              </w:rPr>
            </w:pPr>
          </w:p>
        </w:tc>
      </w:tr>
      <w:tr w:rsidR="00F44A01" w:rsidRPr="007B2CC4" w14:paraId="26AA99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24" w14:textId="77777777" w:rsidR="00AB08A9" w:rsidRPr="007B2CC4" w:rsidRDefault="00AB08A9" w:rsidP="00E032E3">
            <w:pPr>
              <w:spacing w:before="60" w:after="60" w:line="240" w:lineRule="auto"/>
              <w:rPr>
                <w:sz w:val="20"/>
                <w:lang w:val="lv-LV"/>
              </w:rPr>
            </w:pPr>
            <w:r w:rsidRPr="007B2CC4">
              <w:rPr>
                <w:sz w:val="20"/>
                <w:lang w:val="lv-LV"/>
              </w:rPr>
              <w:t>1302 20</w:t>
            </w:r>
          </w:p>
        </w:tc>
        <w:tc>
          <w:tcPr>
            <w:tcW w:w="3969" w:type="dxa"/>
            <w:tcBorders>
              <w:top w:val="nil"/>
              <w:left w:val="nil"/>
              <w:bottom w:val="single" w:sz="4" w:space="0" w:color="auto"/>
              <w:right w:val="single" w:sz="4" w:space="0" w:color="auto"/>
            </w:tcBorders>
            <w:shd w:val="clear" w:color="000000" w:fill="FFFFFF"/>
            <w:hideMark/>
          </w:tcPr>
          <w:p w14:paraId="26AA9925" w14:textId="77777777" w:rsidR="00AB08A9" w:rsidRPr="007B2CC4" w:rsidRDefault="00AB08A9" w:rsidP="00E032E3">
            <w:pPr>
              <w:spacing w:before="60" w:after="60" w:line="240" w:lineRule="auto"/>
              <w:rPr>
                <w:sz w:val="20"/>
                <w:lang w:val="lv-LV"/>
              </w:rPr>
            </w:pPr>
            <w:r w:rsidRPr="007B2CC4">
              <w:rPr>
                <w:sz w:val="20"/>
                <w:lang w:val="lv-LV"/>
              </w:rPr>
              <w:t>- pektīni, pektināti un pektāti</w:t>
            </w:r>
          </w:p>
        </w:tc>
        <w:tc>
          <w:tcPr>
            <w:tcW w:w="1701" w:type="dxa"/>
            <w:tcBorders>
              <w:top w:val="nil"/>
              <w:left w:val="nil"/>
              <w:bottom w:val="single" w:sz="4" w:space="0" w:color="auto"/>
              <w:right w:val="single" w:sz="4" w:space="0" w:color="auto"/>
            </w:tcBorders>
            <w:shd w:val="clear" w:color="000000" w:fill="FFFFFF"/>
            <w:hideMark/>
          </w:tcPr>
          <w:p w14:paraId="26AA99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2A" w14:textId="77777777" w:rsidR="00AB08A9" w:rsidRPr="007B2CC4" w:rsidRDefault="00AB08A9" w:rsidP="00E032E3">
            <w:pPr>
              <w:spacing w:before="60" w:after="60" w:line="240" w:lineRule="auto"/>
              <w:rPr>
                <w:sz w:val="20"/>
                <w:lang w:val="lv-LV"/>
              </w:rPr>
            </w:pPr>
          </w:p>
        </w:tc>
      </w:tr>
      <w:tr w:rsidR="00F44A01" w:rsidRPr="007B2CC4" w14:paraId="26AA99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2C" w14:textId="77777777" w:rsidR="00AB08A9" w:rsidRPr="007B2CC4" w:rsidRDefault="00AB08A9" w:rsidP="00E032E3">
            <w:pPr>
              <w:spacing w:before="60" w:after="60" w:line="240" w:lineRule="auto"/>
              <w:rPr>
                <w:sz w:val="20"/>
                <w:lang w:val="lv-LV"/>
              </w:rPr>
            </w:pPr>
            <w:r w:rsidRPr="007B2CC4">
              <w:rPr>
                <w:sz w:val="20"/>
                <w:lang w:val="lv-LV"/>
              </w:rPr>
              <w:t>1302 20 10</w:t>
            </w:r>
          </w:p>
        </w:tc>
        <w:tc>
          <w:tcPr>
            <w:tcW w:w="3969" w:type="dxa"/>
            <w:tcBorders>
              <w:top w:val="nil"/>
              <w:left w:val="nil"/>
              <w:bottom w:val="single" w:sz="4" w:space="0" w:color="auto"/>
              <w:right w:val="single" w:sz="4" w:space="0" w:color="auto"/>
            </w:tcBorders>
            <w:shd w:val="clear" w:color="000000" w:fill="FFFFFF"/>
            <w:hideMark/>
          </w:tcPr>
          <w:p w14:paraId="26AA992D" w14:textId="77777777" w:rsidR="00AB08A9" w:rsidRPr="007B2CC4" w:rsidRDefault="00AB08A9" w:rsidP="00E032E3">
            <w:pPr>
              <w:spacing w:before="60" w:after="60" w:line="240" w:lineRule="auto"/>
              <w:rPr>
                <w:sz w:val="20"/>
                <w:lang w:val="lv-LV"/>
              </w:rPr>
            </w:pPr>
            <w:r w:rsidRPr="007B2CC4">
              <w:rPr>
                <w:sz w:val="20"/>
                <w:lang w:val="lv-LV"/>
              </w:rPr>
              <w:t>-- sausie atlikumi</w:t>
            </w:r>
          </w:p>
        </w:tc>
        <w:tc>
          <w:tcPr>
            <w:tcW w:w="1701" w:type="dxa"/>
            <w:tcBorders>
              <w:top w:val="nil"/>
              <w:left w:val="nil"/>
              <w:bottom w:val="single" w:sz="4" w:space="0" w:color="auto"/>
              <w:right w:val="single" w:sz="4" w:space="0" w:color="auto"/>
            </w:tcBorders>
            <w:shd w:val="clear" w:color="000000" w:fill="FFFFFF"/>
            <w:hideMark/>
          </w:tcPr>
          <w:p w14:paraId="26AA99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2F" w14:textId="77777777" w:rsidR="00AB08A9" w:rsidRPr="007B2CC4" w:rsidRDefault="00AB08A9" w:rsidP="00E032E3">
            <w:pPr>
              <w:spacing w:before="60" w:after="60" w:line="240" w:lineRule="auto"/>
              <w:jc w:val="center"/>
              <w:rPr>
                <w:sz w:val="20"/>
                <w:lang w:val="lv-LV"/>
              </w:rPr>
            </w:pPr>
            <w:r w:rsidRPr="007B2CC4">
              <w:rPr>
                <w:sz w:val="20"/>
                <w:lang w:val="lv-LV"/>
              </w:rPr>
              <w:t>19,2 %</w:t>
            </w:r>
          </w:p>
        </w:tc>
        <w:tc>
          <w:tcPr>
            <w:tcW w:w="1843" w:type="dxa"/>
            <w:tcBorders>
              <w:top w:val="nil"/>
              <w:left w:val="nil"/>
              <w:bottom w:val="single" w:sz="4" w:space="0" w:color="auto"/>
              <w:right w:val="single" w:sz="4" w:space="0" w:color="auto"/>
            </w:tcBorders>
            <w:shd w:val="clear" w:color="000000" w:fill="FFFFFF"/>
            <w:hideMark/>
          </w:tcPr>
          <w:p w14:paraId="26AA9930"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418" w:type="dxa"/>
            <w:tcBorders>
              <w:top w:val="nil"/>
              <w:left w:val="nil"/>
              <w:bottom w:val="single" w:sz="4" w:space="0" w:color="auto"/>
              <w:right w:val="single" w:sz="4" w:space="0" w:color="auto"/>
            </w:tcBorders>
            <w:shd w:val="clear" w:color="000000" w:fill="FFFFFF"/>
            <w:hideMark/>
          </w:tcPr>
          <w:p w14:paraId="26AA99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32" w14:textId="77777777" w:rsidR="00AB08A9" w:rsidRPr="007B2CC4" w:rsidRDefault="00AB08A9" w:rsidP="00E032E3">
            <w:pPr>
              <w:spacing w:before="60" w:after="60" w:line="240" w:lineRule="auto"/>
              <w:rPr>
                <w:sz w:val="20"/>
                <w:lang w:val="lv-LV"/>
              </w:rPr>
            </w:pPr>
          </w:p>
        </w:tc>
      </w:tr>
      <w:tr w:rsidR="00F44A01" w:rsidRPr="007B2CC4" w14:paraId="26AA99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34" w14:textId="77777777" w:rsidR="00AB08A9" w:rsidRPr="007B2CC4" w:rsidRDefault="00AB08A9" w:rsidP="00E032E3">
            <w:pPr>
              <w:spacing w:before="60" w:after="60" w:line="240" w:lineRule="auto"/>
              <w:rPr>
                <w:sz w:val="20"/>
                <w:lang w:val="lv-LV"/>
              </w:rPr>
            </w:pPr>
            <w:r w:rsidRPr="007B2CC4">
              <w:rPr>
                <w:sz w:val="20"/>
                <w:lang w:val="lv-LV"/>
              </w:rPr>
              <w:t>1302 20 90</w:t>
            </w:r>
          </w:p>
        </w:tc>
        <w:tc>
          <w:tcPr>
            <w:tcW w:w="3969" w:type="dxa"/>
            <w:tcBorders>
              <w:top w:val="nil"/>
              <w:left w:val="nil"/>
              <w:bottom w:val="single" w:sz="4" w:space="0" w:color="auto"/>
              <w:right w:val="single" w:sz="4" w:space="0" w:color="auto"/>
            </w:tcBorders>
            <w:shd w:val="clear" w:color="000000" w:fill="FFFFFF"/>
            <w:hideMark/>
          </w:tcPr>
          <w:p w14:paraId="26AA99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9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37" w14:textId="77777777" w:rsidR="00AB08A9" w:rsidRPr="007B2CC4" w:rsidRDefault="00AB08A9" w:rsidP="00E032E3">
            <w:pPr>
              <w:spacing w:before="60" w:after="60" w:line="240" w:lineRule="auto"/>
              <w:jc w:val="center"/>
              <w:rPr>
                <w:sz w:val="20"/>
                <w:lang w:val="lv-LV"/>
              </w:rPr>
            </w:pPr>
            <w:r w:rsidRPr="007B2CC4">
              <w:rPr>
                <w:sz w:val="20"/>
                <w:lang w:val="lv-LV"/>
              </w:rPr>
              <w:t>11,2 %</w:t>
            </w:r>
          </w:p>
        </w:tc>
        <w:tc>
          <w:tcPr>
            <w:tcW w:w="1843" w:type="dxa"/>
            <w:tcBorders>
              <w:top w:val="nil"/>
              <w:left w:val="nil"/>
              <w:bottom w:val="single" w:sz="4" w:space="0" w:color="auto"/>
              <w:right w:val="single" w:sz="4" w:space="0" w:color="auto"/>
            </w:tcBorders>
            <w:shd w:val="clear" w:color="000000" w:fill="FFFFFF"/>
            <w:hideMark/>
          </w:tcPr>
          <w:p w14:paraId="26AA9938" w14:textId="77777777" w:rsidR="00AB08A9" w:rsidRPr="007B2CC4" w:rsidRDefault="00AB08A9" w:rsidP="00E032E3">
            <w:pPr>
              <w:spacing w:before="60" w:after="60" w:line="240" w:lineRule="auto"/>
              <w:jc w:val="center"/>
              <w:rPr>
                <w:sz w:val="20"/>
                <w:lang w:val="lv-LV"/>
              </w:rPr>
            </w:pPr>
            <w:r w:rsidRPr="007B2CC4">
              <w:rPr>
                <w:sz w:val="20"/>
                <w:lang w:val="lv-LV"/>
              </w:rPr>
              <w:t>7.4 %</w:t>
            </w:r>
          </w:p>
        </w:tc>
        <w:tc>
          <w:tcPr>
            <w:tcW w:w="1418" w:type="dxa"/>
            <w:tcBorders>
              <w:top w:val="nil"/>
              <w:left w:val="nil"/>
              <w:bottom w:val="single" w:sz="4" w:space="0" w:color="auto"/>
              <w:right w:val="single" w:sz="4" w:space="0" w:color="auto"/>
            </w:tcBorders>
            <w:shd w:val="clear" w:color="000000" w:fill="FFFFFF"/>
            <w:hideMark/>
          </w:tcPr>
          <w:p w14:paraId="26AA99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3A" w14:textId="77777777" w:rsidR="00AB08A9" w:rsidRPr="007B2CC4" w:rsidRDefault="00AB08A9" w:rsidP="00E032E3">
            <w:pPr>
              <w:spacing w:before="60" w:after="60" w:line="240" w:lineRule="auto"/>
              <w:rPr>
                <w:sz w:val="20"/>
                <w:lang w:val="lv-LV"/>
              </w:rPr>
            </w:pPr>
          </w:p>
        </w:tc>
      </w:tr>
      <w:tr w:rsidR="00F44A01" w:rsidRPr="007B2CC4" w14:paraId="26AA99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93D" w14:textId="77777777" w:rsidR="00AB08A9" w:rsidRPr="007B2CC4" w:rsidRDefault="00AB08A9" w:rsidP="00E032E3">
            <w:pPr>
              <w:spacing w:before="60" w:after="60" w:line="240" w:lineRule="auto"/>
              <w:rPr>
                <w:sz w:val="20"/>
                <w:lang w:val="lv-LV"/>
              </w:rPr>
            </w:pPr>
            <w:r w:rsidRPr="007B2CC4">
              <w:rPr>
                <w:sz w:val="20"/>
                <w:lang w:val="lv-LV"/>
              </w:rPr>
              <w:t>- no augu valsts produktiem iegūti recinātāji un biezinātāji, arī modificēti</w:t>
            </w:r>
          </w:p>
        </w:tc>
        <w:tc>
          <w:tcPr>
            <w:tcW w:w="1701" w:type="dxa"/>
            <w:tcBorders>
              <w:top w:val="nil"/>
              <w:left w:val="nil"/>
              <w:bottom w:val="single" w:sz="4" w:space="0" w:color="auto"/>
              <w:right w:val="single" w:sz="4" w:space="0" w:color="auto"/>
            </w:tcBorders>
            <w:shd w:val="clear" w:color="000000" w:fill="FFFFFF"/>
            <w:hideMark/>
          </w:tcPr>
          <w:p w14:paraId="26AA99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42" w14:textId="77777777" w:rsidR="00AB08A9" w:rsidRPr="007B2CC4" w:rsidRDefault="00AB08A9" w:rsidP="00E032E3">
            <w:pPr>
              <w:spacing w:before="60" w:after="60" w:line="240" w:lineRule="auto"/>
              <w:rPr>
                <w:sz w:val="20"/>
                <w:lang w:val="lv-LV"/>
              </w:rPr>
            </w:pPr>
          </w:p>
        </w:tc>
      </w:tr>
      <w:tr w:rsidR="00F44A01" w:rsidRPr="007B2CC4" w14:paraId="26AA99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44" w14:textId="77777777" w:rsidR="00AB08A9" w:rsidRPr="007B2CC4" w:rsidRDefault="00AB08A9" w:rsidP="00E032E3">
            <w:pPr>
              <w:spacing w:before="60" w:after="60" w:line="240" w:lineRule="auto"/>
              <w:rPr>
                <w:sz w:val="20"/>
                <w:lang w:val="lv-LV"/>
              </w:rPr>
            </w:pPr>
            <w:r w:rsidRPr="007B2CC4">
              <w:rPr>
                <w:sz w:val="20"/>
                <w:lang w:val="lv-LV"/>
              </w:rPr>
              <w:t>1302 31 00</w:t>
            </w:r>
          </w:p>
        </w:tc>
        <w:tc>
          <w:tcPr>
            <w:tcW w:w="3969" w:type="dxa"/>
            <w:tcBorders>
              <w:top w:val="nil"/>
              <w:left w:val="nil"/>
              <w:bottom w:val="single" w:sz="4" w:space="0" w:color="auto"/>
              <w:right w:val="single" w:sz="4" w:space="0" w:color="auto"/>
            </w:tcBorders>
            <w:shd w:val="clear" w:color="000000" w:fill="FFFFFF"/>
            <w:hideMark/>
          </w:tcPr>
          <w:p w14:paraId="26AA9945" w14:textId="77777777" w:rsidR="00AB08A9" w:rsidRPr="007B2CC4" w:rsidRDefault="00AB08A9" w:rsidP="00E032E3">
            <w:pPr>
              <w:spacing w:before="60" w:after="60" w:line="240" w:lineRule="auto"/>
              <w:rPr>
                <w:sz w:val="20"/>
                <w:lang w:val="lv-LV"/>
              </w:rPr>
            </w:pPr>
            <w:r w:rsidRPr="007B2CC4">
              <w:rPr>
                <w:sz w:val="20"/>
                <w:lang w:val="lv-LV"/>
              </w:rPr>
              <w:t>-- agars</w:t>
            </w:r>
          </w:p>
        </w:tc>
        <w:tc>
          <w:tcPr>
            <w:tcW w:w="1701" w:type="dxa"/>
            <w:tcBorders>
              <w:top w:val="nil"/>
              <w:left w:val="nil"/>
              <w:bottom w:val="single" w:sz="4" w:space="0" w:color="auto"/>
              <w:right w:val="single" w:sz="4" w:space="0" w:color="auto"/>
            </w:tcBorders>
            <w:shd w:val="clear" w:color="000000" w:fill="FFFFFF"/>
            <w:hideMark/>
          </w:tcPr>
          <w:p w14:paraId="26AA99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4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4A" w14:textId="77777777" w:rsidR="00AB08A9" w:rsidRPr="007B2CC4" w:rsidRDefault="00AB08A9" w:rsidP="00E032E3">
            <w:pPr>
              <w:spacing w:before="60" w:after="60" w:line="240" w:lineRule="auto"/>
              <w:rPr>
                <w:sz w:val="20"/>
                <w:lang w:val="lv-LV"/>
              </w:rPr>
            </w:pPr>
          </w:p>
        </w:tc>
      </w:tr>
      <w:tr w:rsidR="00F44A01" w:rsidRPr="007B2CC4" w14:paraId="26AA99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4C" w14:textId="77777777" w:rsidR="00AB08A9" w:rsidRPr="007B2CC4" w:rsidRDefault="00AB08A9" w:rsidP="00E032E3">
            <w:pPr>
              <w:spacing w:before="60" w:after="60" w:line="240" w:lineRule="auto"/>
              <w:rPr>
                <w:sz w:val="20"/>
                <w:lang w:val="lv-LV"/>
              </w:rPr>
            </w:pPr>
            <w:r w:rsidRPr="007B2CC4">
              <w:rPr>
                <w:sz w:val="20"/>
                <w:lang w:val="lv-LV"/>
              </w:rPr>
              <w:t>1302 32</w:t>
            </w:r>
          </w:p>
        </w:tc>
        <w:tc>
          <w:tcPr>
            <w:tcW w:w="3969" w:type="dxa"/>
            <w:tcBorders>
              <w:top w:val="nil"/>
              <w:left w:val="nil"/>
              <w:bottom w:val="single" w:sz="4" w:space="0" w:color="auto"/>
              <w:right w:val="single" w:sz="4" w:space="0" w:color="auto"/>
            </w:tcBorders>
            <w:shd w:val="clear" w:color="000000" w:fill="FFFFFF"/>
            <w:hideMark/>
          </w:tcPr>
          <w:p w14:paraId="26AA994D" w14:textId="77777777" w:rsidR="00AB08A9" w:rsidRPr="007B2CC4" w:rsidRDefault="00AB08A9" w:rsidP="00E032E3">
            <w:pPr>
              <w:spacing w:before="60" w:after="60" w:line="240" w:lineRule="auto"/>
              <w:rPr>
                <w:sz w:val="20"/>
                <w:lang w:val="lv-LV"/>
              </w:rPr>
            </w:pPr>
            <w:r w:rsidRPr="007B2CC4">
              <w:rPr>
                <w:sz w:val="20"/>
                <w:lang w:val="lv-LV"/>
              </w:rPr>
              <w:t>-- recinātāji un biezinātāji, arī pārveidoti, no ceratoniju pākstīm vai sēklām vai no guaras sēklām</w:t>
            </w:r>
          </w:p>
        </w:tc>
        <w:tc>
          <w:tcPr>
            <w:tcW w:w="1701" w:type="dxa"/>
            <w:tcBorders>
              <w:top w:val="nil"/>
              <w:left w:val="nil"/>
              <w:bottom w:val="single" w:sz="4" w:space="0" w:color="auto"/>
              <w:right w:val="single" w:sz="4" w:space="0" w:color="auto"/>
            </w:tcBorders>
            <w:shd w:val="clear" w:color="000000" w:fill="FFFFFF"/>
            <w:hideMark/>
          </w:tcPr>
          <w:p w14:paraId="26AA99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52" w14:textId="77777777" w:rsidR="00AB08A9" w:rsidRPr="007B2CC4" w:rsidRDefault="00AB08A9" w:rsidP="00E032E3">
            <w:pPr>
              <w:spacing w:before="60" w:after="60" w:line="240" w:lineRule="auto"/>
              <w:rPr>
                <w:sz w:val="20"/>
                <w:lang w:val="lv-LV"/>
              </w:rPr>
            </w:pPr>
          </w:p>
        </w:tc>
      </w:tr>
      <w:tr w:rsidR="00F44A01" w:rsidRPr="007B2CC4" w14:paraId="26AA99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54" w14:textId="77777777" w:rsidR="00AB08A9" w:rsidRPr="007B2CC4" w:rsidRDefault="00AB08A9" w:rsidP="00E032E3">
            <w:pPr>
              <w:spacing w:before="60" w:after="60" w:line="240" w:lineRule="auto"/>
              <w:rPr>
                <w:sz w:val="20"/>
                <w:lang w:val="lv-LV"/>
              </w:rPr>
            </w:pPr>
            <w:r w:rsidRPr="007B2CC4">
              <w:rPr>
                <w:sz w:val="20"/>
                <w:lang w:val="lv-LV"/>
              </w:rPr>
              <w:t>1302 32 10</w:t>
            </w:r>
          </w:p>
        </w:tc>
        <w:tc>
          <w:tcPr>
            <w:tcW w:w="3969" w:type="dxa"/>
            <w:tcBorders>
              <w:top w:val="nil"/>
              <w:left w:val="nil"/>
              <w:bottom w:val="single" w:sz="4" w:space="0" w:color="auto"/>
              <w:right w:val="single" w:sz="4" w:space="0" w:color="auto"/>
            </w:tcBorders>
            <w:shd w:val="clear" w:color="000000" w:fill="FFFFFF"/>
            <w:hideMark/>
          </w:tcPr>
          <w:p w14:paraId="26AA9955" w14:textId="77777777" w:rsidR="00AB08A9" w:rsidRPr="007B2CC4" w:rsidRDefault="00AB08A9" w:rsidP="00E032E3">
            <w:pPr>
              <w:spacing w:before="60" w:after="60" w:line="240" w:lineRule="auto"/>
              <w:rPr>
                <w:sz w:val="20"/>
                <w:lang w:val="lv-LV"/>
              </w:rPr>
            </w:pPr>
            <w:r w:rsidRPr="007B2CC4">
              <w:rPr>
                <w:sz w:val="20"/>
                <w:lang w:val="lv-LV"/>
              </w:rPr>
              <w:t>--- no ceratoniju pākstīm vai sēklām</w:t>
            </w:r>
          </w:p>
        </w:tc>
        <w:tc>
          <w:tcPr>
            <w:tcW w:w="1701" w:type="dxa"/>
            <w:tcBorders>
              <w:top w:val="nil"/>
              <w:left w:val="nil"/>
              <w:bottom w:val="single" w:sz="4" w:space="0" w:color="auto"/>
              <w:right w:val="single" w:sz="4" w:space="0" w:color="auto"/>
            </w:tcBorders>
            <w:shd w:val="clear" w:color="000000" w:fill="FFFFFF"/>
            <w:hideMark/>
          </w:tcPr>
          <w:p w14:paraId="26AA99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5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5A" w14:textId="77777777" w:rsidR="00AB08A9" w:rsidRPr="007B2CC4" w:rsidRDefault="00AB08A9" w:rsidP="00E032E3">
            <w:pPr>
              <w:spacing w:before="60" w:after="60" w:line="240" w:lineRule="auto"/>
              <w:rPr>
                <w:sz w:val="20"/>
                <w:lang w:val="lv-LV"/>
              </w:rPr>
            </w:pPr>
          </w:p>
        </w:tc>
      </w:tr>
      <w:tr w:rsidR="00F44A01" w:rsidRPr="007B2CC4" w14:paraId="26AA99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5C" w14:textId="77777777" w:rsidR="00AB08A9" w:rsidRPr="007B2CC4" w:rsidRDefault="00AB08A9" w:rsidP="00E032E3">
            <w:pPr>
              <w:spacing w:before="60" w:after="60" w:line="240" w:lineRule="auto"/>
              <w:rPr>
                <w:sz w:val="20"/>
                <w:lang w:val="lv-LV"/>
              </w:rPr>
            </w:pPr>
            <w:r w:rsidRPr="007B2CC4">
              <w:rPr>
                <w:sz w:val="20"/>
                <w:lang w:val="lv-LV"/>
              </w:rPr>
              <w:t>1302 32 90</w:t>
            </w:r>
          </w:p>
        </w:tc>
        <w:tc>
          <w:tcPr>
            <w:tcW w:w="3969" w:type="dxa"/>
            <w:tcBorders>
              <w:top w:val="nil"/>
              <w:left w:val="nil"/>
              <w:bottom w:val="single" w:sz="4" w:space="0" w:color="auto"/>
              <w:right w:val="single" w:sz="4" w:space="0" w:color="auto"/>
            </w:tcBorders>
            <w:shd w:val="clear" w:color="000000" w:fill="FFFFFF"/>
            <w:hideMark/>
          </w:tcPr>
          <w:p w14:paraId="26AA995D" w14:textId="77777777" w:rsidR="00AB08A9" w:rsidRPr="007B2CC4" w:rsidRDefault="00AB08A9" w:rsidP="00E032E3">
            <w:pPr>
              <w:spacing w:before="60" w:after="60" w:line="240" w:lineRule="auto"/>
              <w:rPr>
                <w:sz w:val="20"/>
                <w:lang w:val="lv-LV"/>
              </w:rPr>
            </w:pPr>
            <w:r w:rsidRPr="007B2CC4">
              <w:rPr>
                <w:sz w:val="20"/>
                <w:lang w:val="lv-LV"/>
              </w:rPr>
              <w:t>--- no guaras sēklām</w:t>
            </w:r>
          </w:p>
        </w:tc>
        <w:tc>
          <w:tcPr>
            <w:tcW w:w="1701" w:type="dxa"/>
            <w:tcBorders>
              <w:top w:val="nil"/>
              <w:left w:val="nil"/>
              <w:bottom w:val="single" w:sz="4" w:space="0" w:color="auto"/>
              <w:right w:val="single" w:sz="4" w:space="0" w:color="auto"/>
            </w:tcBorders>
            <w:shd w:val="clear" w:color="000000" w:fill="FFFFFF"/>
            <w:hideMark/>
          </w:tcPr>
          <w:p w14:paraId="26AA99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5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62" w14:textId="77777777" w:rsidR="00AB08A9" w:rsidRPr="007B2CC4" w:rsidRDefault="00AB08A9" w:rsidP="00E032E3">
            <w:pPr>
              <w:spacing w:before="60" w:after="60" w:line="240" w:lineRule="auto"/>
              <w:rPr>
                <w:sz w:val="20"/>
                <w:lang w:val="lv-LV"/>
              </w:rPr>
            </w:pPr>
          </w:p>
        </w:tc>
      </w:tr>
      <w:tr w:rsidR="00F44A01" w:rsidRPr="007B2CC4" w14:paraId="26AA99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64" w14:textId="77777777" w:rsidR="00AB08A9" w:rsidRPr="007B2CC4" w:rsidRDefault="00AB08A9" w:rsidP="00E032E3">
            <w:pPr>
              <w:spacing w:before="60" w:after="60" w:line="240" w:lineRule="auto"/>
              <w:rPr>
                <w:sz w:val="20"/>
                <w:lang w:val="lv-LV"/>
              </w:rPr>
            </w:pPr>
            <w:r w:rsidRPr="007B2CC4">
              <w:rPr>
                <w:sz w:val="20"/>
                <w:lang w:val="lv-LV"/>
              </w:rPr>
              <w:t>1302 39 00</w:t>
            </w:r>
          </w:p>
        </w:tc>
        <w:tc>
          <w:tcPr>
            <w:tcW w:w="3969" w:type="dxa"/>
            <w:tcBorders>
              <w:top w:val="nil"/>
              <w:left w:val="nil"/>
              <w:bottom w:val="single" w:sz="4" w:space="0" w:color="auto"/>
              <w:right w:val="single" w:sz="4" w:space="0" w:color="auto"/>
            </w:tcBorders>
            <w:shd w:val="clear" w:color="000000" w:fill="FFFFFF"/>
            <w:hideMark/>
          </w:tcPr>
          <w:p w14:paraId="26AA99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9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6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6A" w14:textId="77777777" w:rsidR="00AB08A9" w:rsidRPr="007B2CC4" w:rsidRDefault="00AB08A9" w:rsidP="00E032E3">
            <w:pPr>
              <w:spacing w:before="60" w:after="60" w:line="240" w:lineRule="auto"/>
              <w:rPr>
                <w:sz w:val="20"/>
                <w:lang w:val="lv-LV"/>
              </w:rPr>
            </w:pPr>
          </w:p>
        </w:tc>
      </w:tr>
      <w:tr w:rsidR="00F44A01" w:rsidRPr="007B2CC4" w14:paraId="26AA99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6C" w14:textId="77777777" w:rsidR="00AB08A9" w:rsidRPr="007B2CC4" w:rsidRDefault="00AB08A9" w:rsidP="00F44A01">
            <w:pPr>
              <w:pageBreakBefore/>
              <w:spacing w:before="60" w:after="60" w:line="240" w:lineRule="auto"/>
              <w:rPr>
                <w:sz w:val="20"/>
                <w:lang w:val="lv-LV"/>
              </w:rPr>
            </w:pPr>
            <w:r w:rsidRPr="007B2CC4">
              <w:rPr>
                <w:sz w:val="20"/>
                <w:lang w:val="lv-LV"/>
              </w:rPr>
              <w:t>14</w:t>
            </w:r>
          </w:p>
        </w:tc>
        <w:tc>
          <w:tcPr>
            <w:tcW w:w="3969" w:type="dxa"/>
            <w:tcBorders>
              <w:top w:val="nil"/>
              <w:left w:val="nil"/>
              <w:bottom w:val="single" w:sz="4" w:space="0" w:color="auto"/>
              <w:right w:val="single" w:sz="4" w:space="0" w:color="auto"/>
            </w:tcBorders>
            <w:shd w:val="clear" w:color="000000" w:fill="FFFFFF"/>
            <w:hideMark/>
          </w:tcPr>
          <w:p w14:paraId="26AA996D" w14:textId="77777777" w:rsidR="00AB08A9" w:rsidRPr="007B2CC4" w:rsidRDefault="00AB08A9" w:rsidP="00F44A01">
            <w:pPr>
              <w:pageBreakBefore/>
              <w:spacing w:before="60" w:after="60" w:line="240" w:lineRule="auto"/>
              <w:rPr>
                <w:sz w:val="20"/>
                <w:lang w:val="lv-LV"/>
              </w:rPr>
            </w:pPr>
            <w:r w:rsidRPr="007B2CC4">
              <w:rPr>
                <w:sz w:val="20"/>
                <w:lang w:val="lv-LV"/>
              </w:rPr>
              <w:t>14. NODAĻA - AUGU MATERIĀLI PĪŠANAI; AUGU VALSTS PRODUKTI, KAS CITUR NAV MINĒTI UN IEKĻAUTI</w:t>
            </w:r>
          </w:p>
        </w:tc>
        <w:tc>
          <w:tcPr>
            <w:tcW w:w="1701" w:type="dxa"/>
            <w:tcBorders>
              <w:top w:val="nil"/>
              <w:left w:val="nil"/>
              <w:bottom w:val="single" w:sz="4" w:space="0" w:color="auto"/>
              <w:right w:val="single" w:sz="4" w:space="0" w:color="auto"/>
            </w:tcBorders>
            <w:shd w:val="clear" w:color="000000" w:fill="FFFFFF"/>
            <w:hideMark/>
          </w:tcPr>
          <w:p w14:paraId="26AA996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6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7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7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72" w14:textId="77777777" w:rsidR="00AB08A9" w:rsidRPr="007B2CC4" w:rsidRDefault="00AB08A9" w:rsidP="00F44A01">
            <w:pPr>
              <w:pageBreakBefore/>
              <w:spacing w:before="60" w:after="60" w:line="240" w:lineRule="auto"/>
              <w:rPr>
                <w:sz w:val="20"/>
                <w:lang w:val="lv-LV"/>
              </w:rPr>
            </w:pPr>
          </w:p>
        </w:tc>
      </w:tr>
      <w:tr w:rsidR="00F44A01" w:rsidRPr="007B2CC4" w14:paraId="26AA99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74" w14:textId="77777777" w:rsidR="00AB08A9" w:rsidRPr="007B2CC4" w:rsidRDefault="00AB08A9" w:rsidP="00E032E3">
            <w:pPr>
              <w:spacing w:before="60" w:after="60" w:line="240" w:lineRule="auto"/>
              <w:rPr>
                <w:sz w:val="20"/>
                <w:lang w:val="lv-LV"/>
              </w:rPr>
            </w:pPr>
            <w:r w:rsidRPr="007B2CC4">
              <w:rPr>
                <w:sz w:val="20"/>
                <w:lang w:val="lv-LV"/>
              </w:rPr>
              <w:t>1401</w:t>
            </w:r>
          </w:p>
        </w:tc>
        <w:tc>
          <w:tcPr>
            <w:tcW w:w="3969" w:type="dxa"/>
            <w:tcBorders>
              <w:top w:val="nil"/>
              <w:left w:val="nil"/>
              <w:bottom w:val="single" w:sz="4" w:space="0" w:color="auto"/>
              <w:right w:val="single" w:sz="4" w:space="0" w:color="auto"/>
            </w:tcBorders>
            <w:shd w:val="clear" w:color="000000" w:fill="FFFFFF"/>
            <w:hideMark/>
          </w:tcPr>
          <w:p w14:paraId="26AA9975" w14:textId="77777777" w:rsidR="00AB08A9" w:rsidRPr="007B2CC4" w:rsidRDefault="00AB08A9" w:rsidP="00E032E3">
            <w:pPr>
              <w:spacing w:before="60" w:after="60" w:line="240" w:lineRule="auto"/>
              <w:rPr>
                <w:sz w:val="20"/>
                <w:lang w:val="lv-LV"/>
              </w:rPr>
            </w:pPr>
            <w:r w:rsidRPr="007B2CC4">
              <w:rPr>
                <w:sz w:val="20"/>
                <w:lang w:val="lv-LV"/>
              </w:rPr>
              <w:t>Augu materiāli, kurus galvenokārt izmanto pīšanai (piemēram, bambusi, rotangpalmas, niedres, meldri, kārkli, rafijas, attīrīti, balināti vai krāsoti graudaugu salmi un liepu mizas)</w:t>
            </w:r>
          </w:p>
        </w:tc>
        <w:tc>
          <w:tcPr>
            <w:tcW w:w="1701" w:type="dxa"/>
            <w:tcBorders>
              <w:top w:val="nil"/>
              <w:left w:val="nil"/>
              <w:bottom w:val="single" w:sz="4" w:space="0" w:color="auto"/>
              <w:right w:val="single" w:sz="4" w:space="0" w:color="auto"/>
            </w:tcBorders>
            <w:shd w:val="clear" w:color="000000" w:fill="FFFFFF"/>
            <w:hideMark/>
          </w:tcPr>
          <w:p w14:paraId="26AA99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7A" w14:textId="77777777" w:rsidR="00AB08A9" w:rsidRPr="007B2CC4" w:rsidRDefault="00AB08A9" w:rsidP="00E032E3">
            <w:pPr>
              <w:spacing w:before="60" w:after="60" w:line="240" w:lineRule="auto"/>
              <w:rPr>
                <w:sz w:val="20"/>
                <w:lang w:val="lv-LV"/>
              </w:rPr>
            </w:pPr>
          </w:p>
        </w:tc>
      </w:tr>
      <w:tr w:rsidR="00F44A01" w:rsidRPr="007B2CC4" w14:paraId="26AA99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7C" w14:textId="77777777" w:rsidR="00AB08A9" w:rsidRPr="007B2CC4" w:rsidRDefault="00AB08A9" w:rsidP="00E032E3">
            <w:pPr>
              <w:spacing w:before="60" w:after="60" w:line="240" w:lineRule="auto"/>
              <w:rPr>
                <w:sz w:val="20"/>
                <w:lang w:val="lv-LV"/>
              </w:rPr>
            </w:pPr>
            <w:r w:rsidRPr="007B2CC4">
              <w:rPr>
                <w:sz w:val="20"/>
                <w:lang w:val="lv-LV"/>
              </w:rPr>
              <w:t>1401 10 00</w:t>
            </w:r>
          </w:p>
        </w:tc>
        <w:tc>
          <w:tcPr>
            <w:tcW w:w="3969" w:type="dxa"/>
            <w:tcBorders>
              <w:top w:val="nil"/>
              <w:left w:val="nil"/>
              <w:bottom w:val="single" w:sz="4" w:space="0" w:color="auto"/>
              <w:right w:val="single" w:sz="4" w:space="0" w:color="auto"/>
            </w:tcBorders>
            <w:shd w:val="clear" w:color="000000" w:fill="FFFFFF"/>
            <w:hideMark/>
          </w:tcPr>
          <w:p w14:paraId="26AA997D" w14:textId="77777777" w:rsidR="00AB08A9" w:rsidRPr="007B2CC4" w:rsidRDefault="00AB08A9" w:rsidP="00E032E3">
            <w:pPr>
              <w:spacing w:before="60" w:after="60" w:line="240" w:lineRule="auto"/>
              <w:rPr>
                <w:sz w:val="20"/>
                <w:lang w:val="lv-LV"/>
              </w:rPr>
            </w:pPr>
            <w:r w:rsidRPr="007B2CC4">
              <w:rPr>
                <w:sz w:val="20"/>
                <w:lang w:val="lv-LV"/>
              </w:rPr>
              <w:t>- bambusi</w:t>
            </w:r>
          </w:p>
        </w:tc>
        <w:tc>
          <w:tcPr>
            <w:tcW w:w="1701" w:type="dxa"/>
            <w:tcBorders>
              <w:top w:val="nil"/>
              <w:left w:val="nil"/>
              <w:bottom w:val="single" w:sz="4" w:space="0" w:color="auto"/>
              <w:right w:val="single" w:sz="4" w:space="0" w:color="auto"/>
            </w:tcBorders>
            <w:shd w:val="clear" w:color="000000" w:fill="FFFFFF"/>
            <w:hideMark/>
          </w:tcPr>
          <w:p w14:paraId="26AA99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7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82" w14:textId="77777777" w:rsidR="00AB08A9" w:rsidRPr="007B2CC4" w:rsidRDefault="00AB08A9" w:rsidP="00E032E3">
            <w:pPr>
              <w:spacing w:before="60" w:after="60" w:line="240" w:lineRule="auto"/>
              <w:rPr>
                <w:sz w:val="20"/>
                <w:lang w:val="lv-LV"/>
              </w:rPr>
            </w:pPr>
          </w:p>
        </w:tc>
      </w:tr>
      <w:tr w:rsidR="00F44A01" w:rsidRPr="007B2CC4" w14:paraId="26AA99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84" w14:textId="77777777" w:rsidR="00AB08A9" w:rsidRPr="007B2CC4" w:rsidRDefault="00AB08A9" w:rsidP="00E032E3">
            <w:pPr>
              <w:spacing w:before="60" w:after="60" w:line="240" w:lineRule="auto"/>
              <w:rPr>
                <w:sz w:val="20"/>
                <w:lang w:val="lv-LV"/>
              </w:rPr>
            </w:pPr>
            <w:r w:rsidRPr="007B2CC4">
              <w:rPr>
                <w:sz w:val="20"/>
                <w:lang w:val="lv-LV"/>
              </w:rPr>
              <w:t>1401 20 00</w:t>
            </w:r>
          </w:p>
        </w:tc>
        <w:tc>
          <w:tcPr>
            <w:tcW w:w="3969" w:type="dxa"/>
            <w:tcBorders>
              <w:top w:val="nil"/>
              <w:left w:val="nil"/>
              <w:bottom w:val="single" w:sz="4" w:space="0" w:color="auto"/>
              <w:right w:val="single" w:sz="4" w:space="0" w:color="auto"/>
            </w:tcBorders>
            <w:shd w:val="clear" w:color="000000" w:fill="FFFFFF"/>
            <w:hideMark/>
          </w:tcPr>
          <w:p w14:paraId="26AA9985" w14:textId="77777777" w:rsidR="00AB08A9" w:rsidRPr="007B2CC4" w:rsidRDefault="00AB08A9" w:rsidP="00E032E3">
            <w:pPr>
              <w:spacing w:before="60" w:after="60" w:line="240" w:lineRule="auto"/>
              <w:rPr>
                <w:sz w:val="20"/>
                <w:lang w:val="lv-LV"/>
              </w:rPr>
            </w:pPr>
            <w:r w:rsidRPr="007B2CC4">
              <w:rPr>
                <w:sz w:val="20"/>
                <w:lang w:val="lv-LV"/>
              </w:rPr>
              <w:t>- rotangpalmas</w:t>
            </w:r>
          </w:p>
        </w:tc>
        <w:tc>
          <w:tcPr>
            <w:tcW w:w="1701" w:type="dxa"/>
            <w:tcBorders>
              <w:top w:val="nil"/>
              <w:left w:val="nil"/>
              <w:bottom w:val="single" w:sz="4" w:space="0" w:color="auto"/>
              <w:right w:val="single" w:sz="4" w:space="0" w:color="auto"/>
            </w:tcBorders>
            <w:shd w:val="clear" w:color="000000" w:fill="FFFFFF"/>
            <w:hideMark/>
          </w:tcPr>
          <w:p w14:paraId="26AA99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8A" w14:textId="77777777" w:rsidR="00AB08A9" w:rsidRPr="007B2CC4" w:rsidRDefault="00AB08A9" w:rsidP="00E032E3">
            <w:pPr>
              <w:spacing w:before="60" w:after="60" w:line="240" w:lineRule="auto"/>
              <w:rPr>
                <w:sz w:val="20"/>
                <w:lang w:val="lv-LV"/>
              </w:rPr>
            </w:pPr>
          </w:p>
        </w:tc>
      </w:tr>
      <w:tr w:rsidR="00F44A01" w:rsidRPr="007B2CC4" w14:paraId="26AA99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8C" w14:textId="77777777" w:rsidR="00AB08A9" w:rsidRPr="007B2CC4" w:rsidRDefault="00AB08A9" w:rsidP="00E032E3">
            <w:pPr>
              <w:spacing w:before="60" w:after="60" w:line="240" w:lineRule="auto"/>
              <w:rPr>
                <w:sz w:val="20"/>
                <w:lang w:val="lv-LV"/>
              </w:rPr>
            </w:pPr>
            <w:r w:rsidRPr="007B2CC4">
              <w:rPr>
                <w:sz w:val="20"/>
                <w:lang w:val="lv-LV"/>
              </w:rPr>
              <w:t>1401 90 00</w:t>
            </w:r>
          </w:p>
        </w:tc>
        <w:tc>
          <w:tcPr>
            <w:tcW w:w="3969" w:type="dxa"/>
            <w:tcBorders>
              <w:top w:val="nil"/>
              <w:left w:val="nil"/>
              <w:bottom w:val="single" w:sz="4" w:space="0" w:color="auto"/>
              <w:right w:val="single" w:sz="4" w:space="0" w:color="auto"/>
            </w:tcBorders>
            <w:shd w:val="clear" w:color="000000" w:fill="FFFFFF"/>
            <w:hideMark/>
          </w:tcPr>
          <w:p w14:paraId="26AA99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9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8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92" w14:textId="77777777" w:rsidR="00AB08A9" w:rsidRPr="007B2CC4" w:rsidRDefault="00AB08A9" w:rsidP="00E032E3">
            <w:pPr>
              <w:spacing w:before="60" w:after="60" w:line="240" w:lineRule="auto"/>
              <w:rPr>
                <w:sz w:val="20"/>
                <w:lang w:val="lv-LV"/>
              </w:rPr>
            </w:pPr>
          </w:p>
        </w:tc>
      </w:tr>
      <w:tr w:rsidR="00F44A01" w:rsidRPr="007B2CC4" w14:paraId="26AA99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94" w14:textId="77777777" w:rsidR="00AB08A9" w:rsidRPr="007B2CC4" w:rsidRDefault="00AB08A9" w:rsidP="00E032E3">
            <w:pPr>
              <w:spacing w:before="60" w:after="60" w:line="240" w:lineRule="auto"/>
              <w:rPr>
                <w:sz w:val="20"/>
                <w:lang w:val="lv-LV"/>
              </w:rPr>
            </w:pPr>
            <w:r w:rsidRPr="007B2CC4">
              <w:rPr>
                <w:sz w:val="20"/>
                <w:lang w:val="lv-LV"/>
              </w:rPr>
              <w:t>1404</w:t>
            </w:r>
          </w:p>
        </w:tc>
        <w:tc>
          <w:tcPr>
            <w:tcW w:w="3969" w:type="dxa"/>
            <w:tcBorders>
              <w:top w:val="nil"/>
              <w:left w:val="nil"/>
              <w:bottom w:val="single" w:sz="4" w:space="0" w:color="auto"/>
              <w:right w:val="single" w:sz="4" w:space="0" w:color="auto"/>
            </w:tcBorders>
            <w:shd w:val="clear" w:color="000000" w:fill="FFFFFF"/>
            <w:hideMark/>
          </w:tcPr>
          <w:p w14:paraId="26AA9995" w14:textId="77777777" w:rsidR="00AB08A9" w:rsidRPr="007B2CC4" w:rsidRDefault="00AB08A9" w:rsidP="00E032E3">
            <w:pPr>
              <w:spacing w:before="60" w:after="60" w:line="240" w:lineRule="auto"/>
              <w:rPr>
                <w:sz w:val="20"/>
                <w:lang w:val="lv-LV"/>
              </w:rPr>
            </w:pPr>
            <w:r w:rsidRPr="007B2CC4">
              <w:rPr>
                <w:sz w:val="20"/>
                <w:lang w:val="lv-LV"/>
              </w:rPr>
              <w:t>Augu valsts produkti, kas nav minēti vai iekļauti citur</w:t>
            </w:r>
          </w:p>
        </w:tc>
        <w:tc>
          <w:tcPr>
            <w:tcW w:w="1701" w:type="dxa"/>
            <w:tcBorders>
              <w:top w:val="nil"/>
              <w:left w:val="nil"/>
              <w:bottom w:val="single" w:sz="4" w:space="0" w:color="auto"/>
              <w:right w:val="single" w:sz="4" w:space="0" w:color="auto"/>
            </w:tcBorders>
            <w:shd w:val="clear" w:color="000000" w:fill="FFFFFF"/>
            <w:hideMark/>
          </w:tcPr>
          <w:p w14:paraId="26AA99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9A" w14:textId="77777777" w:rsidR="00AB08A9" w:rsidRPr="007B2CC4" w:rsidRDefault="00AB08A9" w:rsidP="00E032E3">
            <w:pPr>
              <w:spacing w:before="60" w:after="60" w:line="240" w:lineRule="auto"/>
              <w:rPr>
                <w:sz w:val="20"/>
                <w:lang w:val="lv-LV"/>
              </w:rPr>
            </w:pPr>
          </w:p>
        </w:tc>
      </w:tr>
      <w:tr w:rsidR="00F44A01" w:rsidRPr="007B2CC4" w14:paraId="26AA99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9C" w14:textId="77777777" w:rsidR="00AB08A9" w:rsidRPr="007B2CC4" w:rsidRDefault="00AB08A9" w:rsidP="00E032E3">
            <w:pPr>
              <w:spacing w:before="60" w:after="60" w:line="240" w:lineRule="auto"/>
              <w:rPr>
                <w:sz w:val="20"/>
                <w:lang w:val="lv-LV"/>
              </w:rPr>
            </w:pPr>
            <w:r w:rsidRPr="007B2CC4">
              <w:rPr>
                <w:sz w:val="20"/>
                <w:lang w:val="lv-LV"/>
              </w:rPr>
              <w:t>1404 20 00</w:t>
            </w:r>
          </w:p>
        </w:tc>
        <w:tc>
          <w:tcPr>
            <w:tcW w:w="3969" w:type="dxa"/>
            <w:tcBorders>
              <w:top w:val="nil"/>
              <w:left w:val="nil"/>
              <w:bottom w:val="single" w:sz="4" w:space="0" w:color="auto"/>
              <w:right w:val="single" w:sz="4" w:space="0" w:color="auto"/>
            </w:tcBorders>
            <w:shd w:val="clear" w:color="000000" w:fill="FFFFFF"/>
            <w:hideMark/>
          </w:tcPr>
          <w:p w14:paraId="26AA999D" w14:textId="77777777" w:rsidR="00AB08A9" w:rsidRPr="007B2CC4" w:rsidRDefault="00AB08A9" w:rsidP="00E032E3">
            <w:pPr>
              <w:spacing w:before="60" w:after="60" w:line="240" w:lineRule="auto"/>
              <w:rPr>
                <w:sz w:val="20"/>
                <w:lang w:val="lv-LV"/>
              </w:rPr>
            </w:pPr>
            <w:r w:rsidRPr="007B2CC4">
              <w:rPr>
                <w:sz w:val="20"/>
                <w:lang w:val="lv-LV"/>
              </w:rPr>
              <w:t>- kokvilnas īsšķiedras</w:t>
            </w:r>
          </w:p>
        </w:tc>
        <w:tc>
          <w:tcPr>
            <w:tcW w:w="1701" w:type="dxa"/>
            <w:tcBorders>
              <w:top w:val="nil"/>
              <w:left w:val="nil"/>
              <w:bottom w:val="single" w:sz="4" w:space="0" w:color="auto"/>
              <w:right w:val="single" w:sz="4" w:space="0" w:color="auto"/>
            </w:tcBorders>
            <w:shd w:val="clear" w:color="000000" w:fill="FFFFFF"/>
            <w:hideMark/>
          </w:tcPr>
          <w:p w14:paraId="26AA99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9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A2" w14:textId="77777777" w:rsidR="00AB08A9" w:rsidRPr="007B2CC4" w:rsidRDefault="00AB08A9" w:rsidP="00E032E3">
            <w:pPr>
              <w:spacing w:before="60" w:after="60" w:line="240" w:lineRule="auto"/>
              <w:rPr>
                <w:sz w:val="20"/>
                <w:lang w:val="lv-LV"/>
              </w:rPr>
            </w:pPr>
          </w:p>
        </w:tc>
      </w:tr>
      <w:tr w:rsidR="00F44A01" w:rsidRPr="007B2CC4" w14:paraId="26AA99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A4" w14:textId="77777777" w:rsidR="00AB08A9" w:rsidRPr="007B2CC4" w:rsidRDefault="00AB08A9" w:rsidP="00E032E3">
            <w:pPr>
              <w:spacing w:before="60" w:after="60" w:line="240" w:lineRule="auto"/>
              <w:rPr>
                <w:sz w:val="20"/>
                <w:lang w:val="lv-LV"/>
              </w:rPr>
            </w:pPr>
            <w:r w:rsidRPr="007B2CC4">
              <w:rPr>
                <w:sz w:val="20"/>
                <w:lang w:val="lv-LV"/>
              </w:rPr>
              <w:t>1404 90 00</w:t>
            </w:r>
          </w:p>
        </w:tc>
        <w:tc>
          <w:tcPr>
            <w:tcW w:w="3969" w:type="dxa"/>
            <w:tcBorders>
              <w:top w:val="nil"/>
              <w:left w:val="nil"/>
              <w:bottom w:val="single" w:sz="4" w:space="0" w:color="auto"/>
              <w:right w:val="single" w:sz="4" w:space="0" w:color="auto"/>
            </w:tcBorders>
            <w:shd w:val="clear" w:color="000000" w:fill="FFFFFF"/>
            <w:hideMark/>
          </w:tcPr>
          <w:p w14:paraId="26AA99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9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AA" w14:textId="77777777" w:rsidR="00AB08A9" w:rsidRPr="007B2CC4" w:rsidRDefault="00AB08A9" w:rsidP="00E032E3">
            <w:pPr>
              <w:spacing w:before="60" w:after="60" w:line="240" w:lineRule="auto"/>
              <w:rPr>
                <w:sz w:val="20"/>
                <w:lang w:val="lv-LV"/>
              </w:rPr>
            </w:pPr>
          </w:p>
        </w:tc>
      </w:tr>
      <w:tr w:rsidR="00F44A01" w:rsidRPr="007B2CC4" w14:paraId="26AA99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AC" w14:textId="77777777" w:rsidR="00AB08A9" w:rsidRPr="007B2CC4" w:rsidRDefault="00AB08A9" w:rsidP="00F44A01">
            <w:pPr>
              <w:pageBreakBefore/>
              <w:spacing w:before="60" w:after="60" w:line="240" w:lineRule="auto"/>
              <w:rPr>
                <w:sz w:val="20"/>
                <w:lang w:val="lv-LV"/>
              </w:rPr>
            </w:pPr>
            <w:r w:rsidRPr="007B2CC4">
              <w:rPr>
                <w:sz w:val="20"/>
                <w:lang w:val="lv-LV"/>
              </w:rPr>
              <w:t>III</w:t>
            </w:r>
          </w:p>
        </w:tc>
        <w:tc>
          <w:tcPr>
            <w:tcW w:w="3969" w:type="dxa"/>
            <w:tcBorders>
              <w:top w:val="nil"/>
              <w:left w:val="nil"/>
              <w:bottom w:val="single" w:sz="4" w:space="0" w:color="auto"/>
              <w:right w:val="single" w:sz="4" w:space="0" w:color="auto"/>
            </w:tcBorders>
            <w:shd w:val="clear" w:color="000000" w:fill="FFFFFF"/>
            <w:hideMark/>
          </w:tcPr>
          <w:p w14:paraId="26AA99AD" w14:textId="77777777" w:rsidR="00AB08A9" w:rsidRPr="007B2CC4" w:rsidRDefault="00AB08A9" w:rsidP="00E032E3">
            <w:pPr>
              <w:spacing w:before="60" w:after="60" w:line="240" w:lineRule="auto"/>
              <w:rPr>
                <w:sz w:val="20"/>
                <w:lang w:val="lv-LV"/>
              </w:rPr>
            </w:pPr>
            <w:r w:rsidRPr="007B2CC4">
              <w:rPr>
                <w:sz w:val="20"/>
                <w:lang w:val="lv-LV"/>
              </w:rPr>
              <w:t>III SADAĻA - DZĪVNIEKU UN AUGU TAUKI UN EĻĻAS UN TO ŠĶELŠANĀS PRODUKTI; GATAVI PĀRTIKAS TAUKI; DZĪVNIEKU VAI AUGU VASKI</w:t>
            </w:r>
          </w:p>
        </w:tc>
        <w:tc>
          <w:tcPr>
            <w:tcW w:w="1701" w:type="dxa"/>
            <w:tcBorders>
              <w:top w:val="nil"/>
              <w:left w:val="nil"/>
              <w:bottom w:val="single" w:sz="4" w:space="0" w:color="auto"/>
              <w:right w:val="single" w:sz="4" w:space="0" w:color="auto"/>
            </w:tcBorders>
            <w:shd w:val="clear" w:color="000000" w:fill="FFFFFF"/>
            <w:hideMark/>
          </w:tcPr>
          <w:p w14:paraId="26AA99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B2" w14:textId="77777777" w:rsidR="00AB08A9" w:rsidRPr="007B2CC4" w:rsidRDefault="00AB08A9" w:rsidP="00E032E3">
            <w:pPr>
              <w:spacing w:before="60" w:after="60" w:line="240" w:lineRule="auto"/>
              <w:rPr>
                <w:sz w:val="20"/>
                <w:lang w:val="lv-LV"/>
              </w:rPr>
            </w:pPr>
          </w:p>
        </w:tc>
      </w:tr>
      <w:tr w:rsidR="00F44A01" w:rsidRPr="007B2CC4" w14:paraId="26AA99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B4" w14:textId="77777777" w:rsidR="00AB08A9" w:rsidRPr="007B2CC4" w:rsidRDefault="00AB08A9" w:rsidP="00E032E3">
            <w:pPr>
              <w:spacing w:before="60" w:after="60" w:line="240" w:lineRule="auto"/>
              <w:rPr>
                <w:sz w:val="20"/>
                <w:lang w:val="lv-LV"/>
              </w:rPr>
            </w:pPr>
            <w:r w:rsidRPr="007B2CC4">
              <w:rPr>
                <w:sz w:val="20"/>
                <w:lang w:val="lv-LV"/>
              </w:rPr>
              <w:t>15</w:t>
            </w:r>
          </w:p>
        </w:tc>
        <w:tc>
          <w:tcPr>
            <w:tcW w:w="3969" w:type="dxa"/>
            <w:tcBorders>
              <w:top w:val="nil"/>
              <w:left w:val="nil"/>
              <w:bottom w:val="single" w:sz="4" w:space="0" w:color="auto"/>
              <w:right w:val="single" w:sz="4" w:space="0" w:color="auto"/>
            </w:tcBorders>
            <w:shd w:val="clear" w:color="000000" w:fill="FFFFFF"/>
            <w:hideMark/>
          </w:tcPr>
          <w:p w14:paraId="26AA99B5" w14:textId="77777777" w:rsidR="00AB08A9" w:rsidRPr="007B2CC4" w:rsidRDefault="00AB08A9" w:rsidP="00E032E3">
            <w:pPr>
              <w:spacing w:before="60" w:after="60" w:line="240" w:lineRule="auto"/>
              <w:rPr>
                <w:sz w:val="20"/>
                <w:lang w:val="lv-LV"/>
              </w:rPr>
            </w:pPr>
            <w:r w:rsidRPr="007B2CC4">
              <w:rPr>
                <w:sz w:val="20"/>
                <w:lang w:val="lv-LV"/>
              </w:rPr>
              <w:t>15. NODAĻA - DZĪVNIEKU UN AUGU TAUKI UN EĻĻAS UN TO ŠĶELŠANĀS PRODUKTI; GATAVI PĀRTIKAS TAUKI; DZĪVNIEKU VAI AUGU VASKI</w:t>
            </w:r>
          </w:p>
        </w:tc>
        <w:tc>
          <w:tcPr>
            <w:tcW w:w="1701" w:type="dxa"/>
            <w:tcBorders>
              <w:top w:val="nil"/>
              <w:left w:val="nil"/>
              <w:bottom w:val="single" w:sz="4" w:space="0" w:color="auto"/>
              <w:right w:val="single" w:sz="4" w:space="0" w:color="auto"/>
            </w:tcBorders>
            <w:shd w:val="clear" w:color="000000" w:fill="FFFFFF"/>
            <w:hideMark/>
          </w:tcPr>
          <w:p w14:paraId="26AA99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BA" w14:textId="77777777" w:rsidR="00AB08A9" w:rsidRPr="007B2CC4" w:rsidRDefault="00AB08A9" w:rsidP="00E032E3">
            <w:pPr>
              <w:spacing w:before="60" w:after="60" w:line="240" w:lineRule="auto"/>
              <w:rPr>
                <w:sz w:val="20"/>
                <w:lang w:val="lv-LV"/>
              </w:rPr>
            </w:pPr>
          </w:p>
        </w:tc>
      </w:tr>
      <w:tr w:rsidR="00F44A01" w:rsidRPr="007B2CC4" w14:paraId="26AA99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BC" w14:textId="77777777" w:rsidR="00AB08A9" w:rsidRPr="007B2CC4" w:rsidRDefault="00AB08A9" w:rsidP="00E032E3">
            <w:pPr>
              <w:spacing w:before="60" w:after="60" w:line="240" w:lineRule="auto"/>
              <w:rPr>
                <w:sz w:val="20"/>
                <w:lang w:val="lv-LV"/>
              </w:rPr>
            </w:pPr>
            <w:r w:rsidRPr="007B2CC4">
              <w:rPr>
                <w:sz w:val="20"/>
                <w:lang w:val="lv-LV"/>
              </w:rPr>
              <w:t>1501</w:t>
            </w:r>
          </w:p>
        </w:tc>
        <w:tc>
          <w:tcPr>
            <w:tcW w:w="3969" w:type="dxa"/>
            <w:tcBorders>
              <w:top w:val="nil"/>
              <w:left w:val="nil"/>
              <w:bottom w:val="single" w:sz="4" w:space="0" w:color="auto"/>
              <w:right w:val="single" w:sz="4" w:space="0" w:color="auto"/>
            </w:tcBorders>
            <w:shd w:val="clear" w:color="000000" w:fill="FFFFFF"/>
            <w:hideMark/>
          </w:tcPr>
          <w:p w14:paraId="26AA99BD" w14:textId="77777777" w:rsidR="00AB08A9" w:rsidRPr="007B2CC4" w:rsidRDefault="00AB08A9" w:rsidP="00E032E3">
            <w:pPr>
              <w:spacing w:before="60" w:after="60" w:line="240" w:lineRule="auto"/>
              <w:rPr>
                <w:sz w:val="20"/>
                <w:lang w:val="lv-LV"/>
              </w:rPr>
            </w:pPr>
            <w:r w:rsidRPr="007B2CC4">
              <w:rPr>
                <w:sz w:val="20"/>
                <w:lang w:val="lv-LV"/>
              </w:rPr>
              <w:t>Cūku tauki (arī kausēti tauki) un mājputnu tauki, izņemot pozīcijā 0209 vai 1503 minētos</w:t>
            </w:r>
          </w:p>
        </w:tc>
        <w:tc>
          <w:tcPr>
            <w:tcW w:w="1701" w:type="dxa"/>
            <w:tcBorders>
              <w:top w:val="nil"/>
              <w:left w:val="nil"/>
              <w:bottom w:val="single" w:sz="4" w:space="0" w:color="auto"/>
              <w:right w:val="single" w:sz="4" w:space="0" w:color="auto"/>
            </w:tcBorders>
            <w:shd w:val="clear" w:color="000000" w:fill="FFFFFF"/>
            <w:hideMark/>
          </w:tcPr>
          <w:p w14:paraId="26AA99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C2" w14:textId="77777777" w:rsidR="00AB08A9" w:rsidRPr="007B2CC4" w:rsidRDefault="00AB08A9" w:rsidP="00E032E3">
            <w:pPr>
              <w:spacing w:before="60" w:after="60" w:line="240" w:lineRule="auto"/>
              <w:rPr>
                <w:sz w:val="20"/>
                <w:lang w:val="lv-LV"/>
              </w:rPr>
            </w:pPr>
          </w:p>
        </w:tc>
      </w:tr>
      <w:tr w:rsidR="00F44A01" w:rsidRPr="007B2CC4" w14:paraId="26AA99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C4" w14:textId="77777777" w:rsidR="00AB08A9" w:rsidRPr="007B2CC4" w:rsidRDefault="00AB08A9" w:rsidP="00E032E3">
            <w:pPr>
              <w:spacing w:before="60" w:after="60" w:line="240" w:lineRule="auto"/>
              <w:rPr>
                <w:sz w:val="20"/>
                <w:lang w:val="lv-LV"/>
              </w:rPr>
            </w:pPr>
            <w:r w:rsidRPr="007B2CC4">
              <w:rPr>
                <w:sz w:val="20"/>
                <w:lang w:val="lv-LV"/>
              </w:rPr>
              <w:t>1501 10</w:t>
            </w:r>
          </w:p>
        </w:tc>
        <w:tc>
          <w:tcPr>
            <w:tcW w:w="3969" w:type="dxa"/>
            <w:tcBorders>
              <w:top w:val="nil"/>
              <w:left w:val="nil"/>
              <w:bottom w:val="single" w:sz="4" w:space="0" w:color="auto"/>
              <w:right w:val="single" w:sz="4" w:space="0" w:color="auto"/>
            </w:tcBorders>
            <w:shd w:val="clear" w:color="000000" w:fill="FFFFFF"/>
            <w:hideMark/>
          </w:tcPr>
          <w:p w14:paraId="26AA99C5" w14:textId="77777777" w:rsidR="00AB08A9" w:rsidRPr="007B2CC4" w:rsidRDefault="00AB08A9" w:rsidP="00E032E3">
            <w:pPr>
              <w:spacing w:before="60" w:after="60" w:line="240" w:lineRule="auto"/>
              <w:rPr>
                <w:sz w:val="20"/>
                <w:lang w:val="lv-LV"/>
              </w:rPr>
            </w:pPr>
            <w:r w:rsidRPr="007B2CC4">
              <w:rPr>
                <w:sz w:val="20"/>
                <w:lang w:val="lv-LV"/>
              </w:rPr>
              <w:t>- kausēti cūku tauki</w:t>
            </w:r>
          </w:p>
        </w:tc>
        <w:tc>
          <w:tcPr>
            <w:tcW w:w="1701" w:type="dxa"/>
            <w:tcBorders>
              <w:top w:val="nil"/>
              <w:left w:val="nil"/>
              <w:bottom w:val="single" w:sz="4" w:space="0" w:color="auto"/>
              <w:right w:val="single" w:sz="4" w:space="0" w:color="auto"/>
            </w:tcBorders>
            <w:shd w:val="clear" w:color="000000" w:fill="FFFFFF"/>
            <w:hideMark/>
          </w:tcPr>
          <w:p w14:paraId="26AA99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CA" w14:textId="77777777" w:rsidR="00AB08A9" w:rsidRPr="007B2CC4" w:rsidRDefault="00AB08A9" w:rsidP="00E032E3">
            <w:pPr>
              <w:spacing w:before="60" w:after="60" w:line="240" w:lineRule="auto"/>
              <w:rPr>
                <w:sz w:val="20"/>
                <w:lang w:val="lv-LV"/>
              </w:rPr>
            </w:pPr>
          </w:p>
        </w:tc>
      </w:tr>
      <w:tr w:rsidR="00F44A01" w:rsidRPr="007B2CC4" w14:paraId="26AA99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CC" w14:textId="77777777" w:rsidR="00AB08A9" w:rsidRPr="007B2CC4" w:rsidRDefault="00AB08A9" w:rsidP="00E032E3">
            <w:pPr>
              <w:spacing w:before="60" w:after="60" w:line="240" w:lineRule="auto"/>
              <w:rPr>
                <w:sz w:val="20"/>
                <w:lang w:val="lv-LV"/>
              </w:rPr>
            </w:pPr>
            <w:r w:rsidRPr="007B2CC4">
              <w:rPr>
                <w:sz w:val="20"/>
                <w:lang w:val="lv-LV"/>
              </w:rPr>
              <w:t>1501 10 10</w:t>
            </w:r>
          </w:p>
        </w:tc>
        <w:tc>
          <w:tcPr>
            <w:tcW w:w="3969" w:type="dxa"/>
            <w:tcBorders>
              <w:top w:val="nil"/>
              <w:left w:val="nil"/>
              <w:bottom w:val="single" w:sz="4" w:space="0" w:color="auto"/>
              <w:right w:val="single" w:sz="4" w:space="0" w:color="auto"/>
            </w:tcBorders>
            <w:shd w:val="clear" w:color="000000" w:fill="FFFFFF"/>
            <w:hideMark/>
          </w:tcPr>
          <w:p w14:paraId="26AA99CD" w14:textId="77777777" w:rsidR="00AB08A9" w:rsidRPr="007B2CC4" w:rsidRDefault="00AB08A9" w:rsidP="00E032E3">
            <w:pPr>
              <w:spacing w:before="60" w:after="60" w:line="240" w:lineRule="auto"/>
              <w:rPr>
                <w:sz w:val="20"/>
                <w:lang w:val="lv-LV"/>
              </w:rPr>
            </w:pPr>
            <w:r w:rsidRPr="007B2CC4">
              <w:rPr>
                <w:sz w:val="20"/>
                <w:lang w:val="lv-LV"/>
              </w:rPr>
              <w:t>--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9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C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D2" w14:textId="77777777" w:rsidR="00AB08A9" w:rsidRPr="007B2CC4" w:rsidRDefault="00AB08A9" w:rsidP="00E032E3">
            <w:pPr>
              <w:spacing w:before="60" w:after="60" w:line="240" w:lineRule="auto"/>
              <w:rPr>
                <w:sz w:val="20"/>
                <w:lang w:val="lv-LV"/>
              </w:rPr>
            </w:pPr>
          </w:p>
        </w:tc>
      </w:tr>
      <w:tr w:rsidR="00F44A01" w:rsidRPr="007B2CC4" w14:paraId="26AA99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D4" w14:textId="77777777" w:rsidR="00AB08A9" w:rsidRPr="007B2CC4" w:rsidRDefault="00AB08A9" w:rsidP="00E032E3">
            <w:pPr>
              <w:spacing w:before="60" w:after="60" w:line="240" w:lineRule="auto"/>
              <w:rPr>
                <w:sz w:val="20"/>
                <w:lang w:val="lv-LV"/>
              </w:rPr>
            </w:pPr>
            <w:r w:rsidRPr="007B2CC4">
              <w:rPr>
                <w:sz w:val="20"/>
                <w:lang w:val="lv-LV"/>
              </w:rPr>
              <w:t>1501 10 90</w:t>
            </w:r>
          </w:p>
        </w:tc>
        <w:tc>
          <w:tcPr>
            <w:tcW w:w="3969" w:type="dxa"/>
            <w:tcBorders>
              <w:top w:val="nil"/>
              <w:left w:val="nil"/>
              <w:bottom w:val="single" w:sz="4" w:space="0" w:color="auto"/>
              <w:right w:val="single" w:sz="4" w:space="0" w:color="auto"/>
            </w:tcBorders>
            <w:shd w:val="clear" w:color="000000" w:fill="FFFFFF"/>
            <w:hideMark/>
          </w:tcPr>
          <w:p w14:paraId="26AA99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9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D7" w14:textId="77777777" w:rsidR="00AB08A9" w:rsidRPr="007B2CC4" w:rsidRDefault="00AB08A9" w:rsidP="00E032E3">
            <w:pPr>
              <w:spacing w:before="60" w:after="60" w:line="240" w:lineRule="auto"/>
              <w:jc w:val="center"/>
              <w:rPr>
                <w:sz w:val="20"/>
                <w:lang w:val="lv-LV"/>
              </w:rPr>
            </w:pPr>
            <w:r w:rsidRPr="007B2CC4">
              <w:rPr>
                <w:sz w:val="20"/>
                <w:lang w:val="lv-LV"/>
              </w:rPr>
              <w:t>17,2 EUR/100 kg</w:t>
            </w:r>
          </w:p>
        </w:tc>
        <w:tc>
          <w:tcPr>
            <w:tcW w:w="1843" w:type="dxa"/>
            <w:tcBorders>
              <w:top w:val="nil"/>
              <w:left w:val="nil"/>
              <w:bottom w:val="single" w:sz="4" w:space="0" w:color="auto"/>
              <w:right w:val="single" w:sz="4" w:space="0" w:color="auto"/>
            </w:tcBorders>
            <w:shd w:val="clear" w:color="000000" w:fill="FFFFFF"/>
            <w:hideMark/>
          </w:tcPr>
          <w:p w14:paraId="26AA99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DA" w14:textId="77777777" w:rsidR="00AB08A9" w:rsidRPr="007B2CC4" w:rsidRDefault="00AB08A9" w:rsidP="00E032E3">
            <w:pPr>
              <w:spacing w:before="60" w:after="60" w:line="240" w:lineRule="auto"/>
              <w:rPr>
                <w:sz w:val="20"/>
                <w:lang w:val="lv-LV"/>
              </w:rPr>
            </w:pPr>
          </w:p>
        </w:tc>
      </w:tr>
      <w:tr w:rsidR="00F44A01" w:rsidRPr="007B2CC4" w14:paraId="26AA99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DC" w14:textId="77777777" w:rsidR="00AB08A9" w:rsidRPr="007B2CC4" w:rsidRDefault="00AB08A9" w:rsidP="00E032E3">
            <w:pPr>
              <w:spacing w:before="60" w:after="60" w:line="240" w:lineRule="auto"/>
              <w:rPr>
                <w:sz w:val="20"/>
                <w:lang w:val="lv-LV"/>
              </w:rPr>
            </w:pPr>
            <w:r w:rsidRPr="007B2CC4">
              <w:rPr>
                <w:sz w:val="20"/>
                <w:lang w:val="lv-LV"/>
              </w:rPr>
              <w:t>1501 20</w:t>
            </w:r>
          </w:p>
        </w:tc>
        <w:tc>
          <w:tcPr>
            <w:tcW w:w="3969" w:type="dxa"/>
            <w:tcBorders>
              <w:top w:val="nil"/>
              <w:left w:val="nil"/>
              <w:bottom w:val="single" w:sz="4" w:space="0" w:color="auto"/>
              <w:right w:val="single" w:sz="4" w:space="0" w:color="auto"/>
            </w:tcBorders>
            <w:shd w:val="clear" w:color="000000" w:fill="FFFFFF"/>
            <w:hideMark/>
          </w:tcPr>
          <w:p w14:paraId="26AA99DD" w14:textId="77777777" w:rsidR="00AB08A9" w:rsidRPr="007B2CC4" w:rsidRDefault="00AB08A9" w:rsidP="00E032E3">
            <w:pPr>
              <w:spacing w:before="60" w:after="60" w:line="240" w:lineRule="auto"/>
              <w:rPr>
                <w:sz w:val="20"/>
                <w:lang w:val="lv-LV"/>
              </w:rPr>
            </w:pPr>
            <w:r w:rsidRPr="007B2CC4">
              <w:rPr>
                <w:sz w:val="20"/>
                <w:lang w:val="lv-LV"/>
              </w:rPr>
              <w:t>- citādi cūku tauki</w:t>
            </w:r>
          </w:p>
        </w:tc>
        <w:tc>
          <w:tcPr>
            <w:tcW w:w="1701" w:type="dxa"/>
            <w:tcBorders>
              <w:top w:val="nil"/>
              <w:left w:val="nil"/>
              <w:bottom w:val="single" w:sz="4" w:space="0" w:color="auto"/>
              <w:right w:val="single" w:sz="4" w:space="0" w:color="auto"/>
            </w:tcBorders>
            <w:shd w:val="clear" w:color="000000" w:fill="FFFFFF"/>
            <w:hideMark/>
          </w:tcPr>
          <w:p w14:paraId="26AA99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9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9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9E2" w14:textId="77777777" w:rsidR="00AB08A9" w:rsidRPr="007B2CC4" w:rsidRDefault="00AB08A9" w:rsidP="00E032E3">
            <w:pPr>
              <w:spacing w:before="60" w:after="60" w:line="240" w:lineRule="auto"/>
              <w:rPr>
                <w:sz w:val="20"/>
                <w:lang w:val="lv-LV"/>
              </w:rPr>
            </w:pPr>
          </w:p>
        </w:tc>
      </w:tr>
      <w:tr w:rsidR="00F44A01" w:rsidRPr="007B2CC4" w14:paraId="26AA99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E4" w14:textId="77777777" w:rsidR="00AB08A9" w:rsidRPr="007B2CC4" w:rsidRDefault="00AB08A9" w:rsidP="00E032E3">
            <w:pPr>
              <w:spacing w:before="60" w:after="60" w:line="240" w:lineRule="auto"/>
              <w:rPr>
                <w:sz w:val="20"/>
                <w:lang w:val="lv-LV"/>
              </w:rPr>
            </w:pPr>
            <w:r w:rsidRPr="007B2CC4">
              <w:rPr>
                <w:sz w:val="20"/>
                <w:lang w:val="lv-LV"/>
              </w:rPr>
              <w:t>1501 20 10</w:t>
            </w:r>
          </w:p>
        </w:tc>
        <w:tc>
          <w:tcPr>
            <w:tcW w:w="3969" w:type="dxa"/>
            <w:tcBorders>
              <w:top w:val="nil"/>
              <w:left w:val="nil"/>
              <w:bottom w:val="single" w:sz="4" w:space="0" w:color="auto"/>
              <w:right w:val="single" w:sz="4" w:space="0" w:color="auto"/>
            </w:tcBorders>
            <w:shd w:val="clear" w:color="000000" w:fill="FFFFFF"/>
            <w:hideMark/>
          </w:tcPr>
          <w:p w14:paraId="26AA99E5" w14:textId="77777777" w:rsidR="00AB08A9" w:rsidRPr="007B2CC4" w:rsidRDefault="00AB08A9" w:rsidP="00E032E3">
            <w:pPr>
              <w:spacing w:before="60" w:after="60" w:line="240" w:lineRule="auto"/>
              <w:rPr>
                <w:sz w:val="20"/>
                <w:lang w:val="lv-LV"/>
              </w:rPr>
            </w:pPr>
            <w:r w:rsidRPr="007B2CC4">
              <w:rPr>
                <w:sz w:val="20"/>
                <w:lang w:val="lv-LV"/>
              </w:rPr>
              <w:t>--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9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E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9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EA" w14:textId="77777777" w:rsidR="00AB08A9" w:rsidRPr="007B2CC4" w:rsidRDefault="00AB08A9" w:rsidP="00E032E3">
            <w:pPr>
              <w:spacing w:before="60" w:after="60" w:line="240" w:lineRule="auto"/>
              <w:rPr>
                <w:sz w:val="20"/>
                <w:lang w:val="lv-LV"/>
              </w:rPr>
            </w:pPr>
          </w:p>
        </w:tc>
      </w:tr>
      <w:tr w:rsidR="00F44A01" w:rsidRPr="007B2CC4" w14:paraId="26AA99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EC" w14:textId="77777777" w:rsidR="00AB08A9" w:rsidRPr="007B2CC4" w:rsidRDefault="00AB08A9" w:rsidP="00E032E3">
            <w:pPr>
              <w:spacing w:before="60" w:after="60" w:line="240" w:lineRule="auto"/>
              <w:rPr>
                <w:sz w:val="20"/>
                <w:lang w:val="lv-LV"/>
              </w:rPr>
            </w:pPr>
            <w:r w:rsidRPr="007B2CC4">
              <w:rPr>
                <w:sz w:val="20"/>
                <w:lang w:val="lv-LV"/>
              </w:rPr>
              <w:t>1501 20 90</w:t>
            </w:r>
          </w:p>
        </w:tc>
        <w:tc>
          <w:tcPr>
            <w:tcW w:w="3969" w:type="dxa"/>
            <w:tcBorders>
              <w:top w:val="nil"/>
              <w:left w:val="nil"/>
              <w:bottom w:val="single" w:sz="4" w:space="0" w:color="auto"/>
              <w:right w:val="single" w:sz="4" w:space="0" w:color="auto"/>
            </w:tcBorders>
            <w:shd w:val="clear" w:color="000000" w:fill="FFFFFF"/>
            <w:hideMark/>
          </w:tcPr>
          <w:p w14:paraId="26AA99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9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EF" w14:textId="77777777" w:rsidR="00AB08A9" w:rsidRPr="007B2CC4" w:rsidRDefault="00AB08A9" w:rsidP="00E032E3">
            <w:pPr>
              <w:spacing w:before="60" w:after="60" w:line="240" w:lineRule="auto"/>
              <w:jc w:val="center"/>
              <w:rPr>
                <w:sz w:val="20"/>
                <w:lang w:val="lv-LV"/>
              </w:rPr>
            </w:pPr>
            <w:r w:rsidRPr="007B2CC4">
              <w:rPr>
                <w:sz w:val="20"/>
                <w:lang w:val="lv-LV"/>
              </w:rPr>
              <w:t>17,2 EUR/100 kg</w:t>
            </w:r>
          </w:p>
        </w:tc>
        <w:tc>
          <w:tcPr>
            <w:tcW w:w="1843" w:type="dxa"/>
            <w:tcBorders>
              <w:top w:val="nil"/>
              <w:left w:val="nil"/>
              <w:bottom w:val="single" w:sz="4" w:space="0" w:color="auto"/>
              <w:right w:val="single" w:sz="4" w:space="0" w:color="auto"/>
            </w:tcBorders>
            <w:shd w:val="clear" w:color="000000" w:fill="FFFFFF"/>
            <w:hideMark/>
          </w:tcPr>
          <w:p w14:paraId="26AA99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F2" w14:textId="77777777" w:rsidR="00AB08A9" w:rsidRPr="007B2CC4" w:rsidRDefault="00AB08A9" w:rsidP="00E032E3">
            <w:pPr>
              <w:spacing w:before="60" w:after="60" w:line="240" w:lineRule="auto"/>
              <w:rPr>
                <w:sz w:val="20"/>
                <w:lang w:val="lv-LV"/>
              </w:rPr>
            </w:pPr>
          </w:p>
        </w:tc>
      </w:tr>
      <w:tr w:rsidR="00F44A01" w:rsidRPr="007B2CC4" w14:paraId="26AA99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F4" w14:textId="77777777" w:rsidR="00AB08A9" w:rsidRPr="007B2CC4" w:rsidRDefault="00AB08A9" w:rsidP="00E032E3">
            <w:pPr>
              <w:spacing w:before="60" w:after="60" w:line="240" w:lineRule="auto"/>
              <w:rPr>
                <w:sz w:val="20"/>
                <w:lang w:val="lv-LV"/>
              </w:rPr>
            </w:pPr>
            <w:r w:rsidRPr="007B2CC4">
              <w:rPr>
                <w:sz w:val="20"/>
                <w:lang w:val="lv-LV"/>
              </w:rPr>
              <w:t>1501 90 00</w:t>
            </w:r>
          </w:p>
        </w:tc>
        <w:tc>
          <w:tcPr>
            <w:tcW w:w="3969" w:type="dxa"/>
            <w:tcBorders>
              <w:top w:val="nil"/>
              <w:left w:val="nil"/>
              <w:bottom w:val="single" w:sz="4" w:space="0" w:color="auto"/>
              <w:right w:val="single" w:sz="4" w:space="0" w:color="auto"/>
            </w:tcBorders>
            <w:shd w:val="clear" w:color="000000" w:fill="FFFFFF"/>
            <w:hideMark/>
          </w:tcPr>
          <w:p w14:paraId="26AA99F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9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9F7" w14:textId="77777777" w:rsidR="00AB08A9" w:rsidRPr="007B2CC4" w:rsidRDefault="00AB08A9" w:rsidP="00E032E3">
            <w:pPr>
              <w:spacing w:before="60" w:after="60" w:line="240" w:lineRule="auto"/>
              <w:jc w:val="center"/>
              <w:rPr>
                <w:sz w:val="20"/>
                <w:lang w:val="lv-LV"/>
              </w:rPr>
            </w:pPr>
            <w:r w:rsidRPr="007B2CC4">
              <w:rPr>
                <w:sz w:val="20"/>
                <w:lang w:val="lv-LV"/>
              </w:rPr>
              <w:t>11,5 %</w:t>
            </w:r>
          </w:p>
        </w:tc>
        <w:tc>
          <w:tcPr>
            <w:tcW w:w="1843" w:type="dxa"/>
            <w:tcBorders>
              <w:top w:val="nil"/>
              <w:left w:val="nil"/>
              <w:bottom w:val="single" w:sz="4" w:space="0" w:color="auto"/>
              <w:right w:val="single" w:sz="4" w:space="0" w:color="auto"/>
            </w:tcBorders>
            <w:shd w:val="clear" w:color="000000" w:fill="FFFFFF"/>
            <w:hideMark/>
          </w:tcPr>
          <w:p w14:paraId="26AA99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9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9FA" w14:textId="77777777" w:rsidR="00AB08A9" w:rsidRPr="007B2CC4" w:rsidRDefault="00AB08A9" w:rsidP="00E032E3">
            <w:pPr>
              <w:spacing w:before="60" w:after="60" w:line="240" w:lineRule="auto"/>
              <w:rPr>
                <w:sz w:val="20"/>
                <w:lang w:val="lv-LV"/>
              </w:rPr>
            </w:pPr>
          </w:p>
        </w:tc>
      </w:tr>
      <w:tr w:rsidR="00F44A01" w:rsidRPr="007B2CC4" w14:paraId="26AA9A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9FC" w14:textId="77777777" w:rsidR="00AB08A9" w:rsidRPr="007B2CC4" w:rsidRDefault="00AB08A9" w:rsidP="00F44A01">
            <w:pPr>
              <w:pageBreakBefore/>
              <w:spacing w:before="60" w:after="60" w:line="240" w:lineRule="auto"/>
              <w:rPr>
                <w:sz w:val="20"/>
                <w:lang w:val="lv-LV"/>
              </w:rPr>
            </w:pPr>
            <w:r w:rsidRPr="007B2CC4">
              <w:rPr>
                <w:sz w:val="20"/>
                <w:lang w:val="lv-LV"/>
              </w:rPr>
              <w:t>1502</w:t>
            </w:r>
          </w:p>
        </w:tc>
        <w:tc>
          <w:tcPr>
            <w:tcW w:w="3969" w:type="dxa"/>
            <w:tcBorders>
              <w:top w:val="nil"/>
              <w:left w:val="nil"/>
              <w:bottom w:val="single" w:sz="4" w:space="0" w:color="auto"/>
              <w:right w:val="single" w:sz="4" w:space="0" w:color="auto"/>
            </w:tcBorders>
            <w:shd w:val="clear" w:color="000000" w:fill="FFFFFF"/>
            <w:hideMark/>
          </w:tcPr>
          <w:p w14:paraId="26AA99FD" w14:textId="77777777" w:rsidR="00AB08A9" w:rsidRPr="007B2CC4" w:rsidRDefault="00AB08A9" w:rsidP="00F44A01">
            <w:pPr>
              <w:pageBreakBefore/>
              <w:spacing w:before="60" w:after="60" w:line="240" w:lineRule="auto"/>
              <w:rPr>
                <w:sz w:val="20"/>
                <w:lang w:val="lv-LV"/>
              </w:rPr>
            </w:pPr>
            <w:r w:rsidRPr="007B2CC4">
              <w:rPr>
                <w:sz w:val="20"/>
                <w:lang w:val="lv-LV"/>
              </w:rPr>
              <w:t>Liellopu, aitu vai kazu tauki, izņemot pozīcijā 1503 minētos</w:t>
            </w:r>
          </w:p>
        </w:tc>
        <w:tc>
          <w:tcPr>
            <w:tcW w:w="1701" w:type="dxa"/>
            <w:tcBorders>
              <w:top w:val="nil"/>
              <w:left w:val="nil"/>
              <w:bottom w:val="single" w:sz="4" w:space="0" w:color="auto"/>
              <w:right w:val="single" w:sz="4" w:space="0" w:color="auto"/>
            </w:tcBorders>
            <w:shd w:val="clear" w:color="000000" w:fill="FFFFFF"/>
            <w:hideMark/>
          </w:tcPr>
          <w:p w14:paraId="26AA99F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9F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0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0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02" w14:textId="77777777" w:rsidR="00AB08A9" w:rsidRPr="007B2CC4" w:rsidRDefault="00AB08A9" w:rsidP="00F44A01">
            <w:pPr>
              <w:pageBreakBefore/>
              <w:spacing w:before="60" w:after="60" w:line="240" w:lineRule="auto"/>
              <w:rPr>
                <w:sz w:val="20"/>
                <w:lang w:val="lv-LV"/>
              </w:rPr>
            </w:pPr>
          </w:p>
        </w:tc>
      </w:tr>
      <w:tr w:rsidR="00F44A01" w:rsidRPr="007B2CC4" w14:paraId="26AA9A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04" w14:textId="77777777" w:rsidR="00AB08A9" w:rsidRPr="007B2CC4" w:rsidRDefault="00AB08A9" w:rsidP="00E032E3">
            <w:pPr>
              <w:spacing w:before="60" w:after="60" w:line="240" w:lineRule="auto"/>
              <w:rPr>
                <w:sz w:val="20"/>
                <w:lang w:val="lv-LV"/>
              </w:rPr>
            </w:pPr>
            <w:r w:rsidRPr="007B2CC4">
              <w:rPr>
                <w:sz w:val="20"/>
                <w:lang w:val="lv-LV"/>
              </w:rPr>
              <w:t>1502 10</w:t>
            </w:r>
          </w:p>
        </w:tc>
        <w:tc>
          <w:tcPr>
            <w:tcW w:w="3969" w:type="dxa"/>
            <w:tcBorders>
              <w:top w:val="nil"/>
              <w:left w:val="nil"/>
              <w:bottom w:val="single" w:sz="4" w:space="0" w:color="auto"/>
              <w:right w:val="single" w:sz="4" w:space="0" w:color="auto"/>
            </w:tcBorders>
            <w:shd w:val="clear" w:color="000000" w:fill="FFFFFF"/>
            <w:hideMark/>
          </w:tcPr>
          <w:p w14:paraId="26AA9A05" w14:textId="77777777" w:rsidR="00AB08A9" w:rsidRPr="007B2CC4" w:rsidRDefault="00AB08A9" w:rsidP="00E032E3">
            <w:pPr>
              <w:spacing w:before="60" w:after="60" w:line="240" w:lineRule="auto"/>
              <w:rPr>
                <w:sz w:val="20"/>
                <w:lang w:val="lv-LV"/>
              </w:rPr>
            </w:pPr>
            <w:r w:rsidRPr="007B2CC4">
              <w:rPr>
                <w:sz w:val="20"/>
                <w:lang w:val="lv-LV"/>
              </w:rPr>
              <w:t>- tauki (tallow)</w:t>
            </w:r>
          </w:p>
        </w:tc>
        <w:tc>
          <w:tcPr>
            <w:tcW w:w="1701" w:type="dxa"/>
            <w:tcBorders>
              <w:top w:val="nil"/>
              <w:left w:val="nil"/>
              <w:bottom w:val="single" w:sz="4" w:space="0" w:color="auto"/>
              <w:right w:val="single" w:sz="4" w:space="0" w:color="auto"/>
            </w:tcBorders>
            <w:shd w:val="clear" w:color="000000" w:fill="FFFFFF"/>
            <w:hideMark/>
          </w:tcPr>
          <w:p w14:paraId="26AA9A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0A" w14:textId="77777777" w:rsidR="00AB08A9" w:rsidRPr="007B2CC4" w:rsidRDefault="00AB08A9" w:rsidP="00E032E3">
            <w:pPr>
              <w:spacing w:before="60" w:after="60" w:line="240" w:lineRule="auto"/>
              <w:rPr>
                <w:sz w:val="20"/>
                <w:lang w:val="lv-LV"/>
              </w:rPr>
            </w:pPr>
          </w:p>
        </w:tc>
      </w:tr>
      <w:tr w:rsidR="00F44A01" w:rsidRPr="007B2CC4" w14:paraId="26AA9A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0C" w14:textId="77777777" w:rsidR="00AB08A9" w:rsidRPr="007B2CC4" w:rsidRDefault="00AB08A9" w:rsidP="00E032E3">
            <w:pPr>
              <w:spacing w:before="60" w:after="60" w:line="240" w:lineRule="auto"/>
              <w:rPr>
                <w:sz w:val="20"/>
                <w:lang w:val="lv-LV"/>
              </w:rPr>
            </w:pPr>
            <w:r w:rsidRPr="007B2CC4">
              <w:rPr>
                <w:sz w:val="20"/>
                <w:lang w:val="lv-LV"/>
              </w:rPr>
              <w:t>1502 10 10</w:t>
            </w:r>
          </w:p>
        </w:tc>
        <w:tc>
          <w:tcPr>
            <w:tcW w:w="3969" w:type="dxa"/>
            <w:tcBorders>
              <w:top w:val="nil"/>
              <w:left w:val="nil"/>
              <w:bottom w:val="single" w:sz="4" w:space="0" w:color="auto"/>
              <w:right w:val="single" w:sz="4" w:space="0" w:color="auto"/>
            </w:tcBorders>
            <w:shd w:val="clear" w:color="000000" w:fill="FFFFFF"/>
            <w:hideMark/>
          </w:tcPr>
          <w:p w14:paraId="26AA9A0D" w14:textId="77777777" w:rsidR="00AB08A9" w:rsidRPr="007B2CC4" w:rsidRDefault="00AB08A9" w:rsidP="00E032E3">
            <w:pPr>
              <w:spacing w:before="60" w:after="60" w:line="240" w:lineRule="auto"/>
              <w:rPr>
                <w:sz w:val="20"/>
                <w:lang w:val="lv-LV"/>
              </w:rPr>
            </w:pPr>
            <w:r w:rsidRPr="007B2CC4">
              <w:rPr>
                <w:sz w:val="20"/>
                <w:lang w:val="lv-LV"/>
              </w:rPr>
              <w:t>--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A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0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A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12" w14:textId="77777777" w:rsidR="00AB08A9" w:rsidRPr="007B2CC4" w:rsidRDefault="00AB08A9" w:rsidP="00E032E3">
            <w:pPr>
              <w:spacing w:before="60" w:after="60" w:line="240" w:lineRule="auto"/>
              <w:rPr>
                <w:sz w:val="20"/>
                <w:lang w:val="lv-LV"/>
              </w:rPr>
            </w:pPr>
          </w:p>
        </w:tc>
      </w:tr>
      <w:tr w:rsidR="00F44A01" w:rsidRPr="007B2CC4" w14:paraId="26AA9A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14" w14:textId="77777777" w:rsidR="00AB08A9" w:rsidRPr="007B2CC4" w:rsidRDefault="00AB08A9" w:rsidP="00E032E3">
            <w:pPr>
              <w:spacing w:before="60" w:after="60" w:line="240" w:lineRule="auto"/>
              <w:rPr>
                <w:sz w:val="20"/>
                <w:lang w:val="lv-LV"/>
              </w:rPr>
            </w:pPr>
            <w:r w:rsidRPr="007B2CC4">
              <w:rPr>
                <w:sz w:val="20"/>
                <w:lang w:val="lv-LV"/>
              </w:rPr>
              <w:t>1502 10 90</w:t>
            </w:r>
          </w:p>
        </w:tc>
        <w:tc>
          <w:tcPr>
            <w:tcW w:w="3969" w:type="dxa"/>
            <w:tcBorders>
              <w:top w:val="nil"/>
              <w:left w:val="nil"/>
              <w:bottom w:val="single" w:sz="4" w:space="0" w:color="auto"/>
              <w:right w:val="single" w:sz="4" w:space="0" w:color="auto"/>
            </w:tcBorders>
            <w:shd w:val="clear" w:color="000000" w:fill="FFFFFF"/>
            <w:hideMark/>
          </w:tcPr>
          <w:p w14:paraId="26AA9A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A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1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A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1A" w14:textId="77777777" w:rsidR="00AB08A9" w:rsidRPr="007B2CC4" w:rsidRDefault="00AB08A9" w:rsidP="00E032E3">
            <w:pPr>
              <w:spacing w:before="60" w:after="60" w:line="240" w:lineRule="auto"/>
              <w:rPr>
                <w:sz w:val="20"/>
                <w:lang w:val="lv-LV"/>
              </w:rPr>
            </w:pPr>
          </w:p>
        </w:tc>
      </w:tr>
      <w:tr w:rsidR="00F44A01" w:rsidRPr="007B2CC4" w14:paraId="26AA9A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1C" w14:textId="77777777" w:rsidR="00AB08A9" w:rsidRPr="007B2CC4" w:rsidRDefault="00AB08A9" w:rsidP="00E032E3">
            <w:pPr>
              <w:spacing w:before="60" w:after="60" w:line="240" w:lineRule="auto"/>
              <w:rPr>
                <w:sz w:val="20"/>
                <w:lang w:val="lv-LV"/>
              </w:rPr>
            </w:pPr>
            <w:r w:rsidRPr="007B2CC4">
              <w:rPr>
                <w:sz w:val="20"/>
                <w:lang w:val="lv-LV"/>
              </w:rPr>
              <w:t>1502 90</w:t>
            </w:r>
          </w:p>
        </w:tc>
        <w:tc>
          <w:tcPr>
            <w:tcW w:w="3969" w:type="dxa"/>
            <w:tcBorders>
              <w:top w:val="nil"/>
              <w:left w:val="nil"/>
              <w:bottom w:val="single" w:sz="4" w:space="0" w:color="auto"/>
              <w:right w:val="single" w:sz="4" w:space="0" w:color="auto"/>
            </w:tcBorders>
            <w:shd w:val="clear" w:color="000000" w:fill="FFFFFF"/>
            <w:hideMark/>
          </w:tcPr>
          <w:p w14:paraId="26AA9A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A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22" w14:textId="77777777" w:rsidR="00AB08A9" w:rsidRPr="007B2CC4" w:rsidRDefault="00AB08A9" w:rsidP="00E032E3">
            <w:pPr>
              <w:spacing w:before="60" w:after="60" w:line="240" w:lineRule="auto"/>
              <w:rPr>
                <w:sz w:val="20"/>
                <w:lang w:val="lv-LV"/>
              </w:rPr>
            </w:pPr>
          </w:p>
        </w:tc>
      </w:tr>
      <w:tr w:rsidR="00F44A01" w:rsidRPr="007B2CC4" w14:paraId="26AA9A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24" w14:textId="77777777" w:rsidR="00AB08A9" w:rsidRPr="007B2CC4" w:rsidRDefault="00AB08A9" w:rsidP="00E032E3">
            <w:pPr>
              <w:spacing w:before="60" w:after="60" w:line="240" w:lineRule="auto"/>
              <w:rPr>
                <w:sz w:val="20"/>
                <w:lang w:val="lv-LV"/>
              </w:rPr>
            </w:pPr>
            <w:r w:rsidRPr="007B2CC4">
              <w:rPr>
                <w:sz w:val="20"/>
                <w:lang w:val="lv-LV"/>
              </w:rPr>
              <w:t>1502 90 10</w:t>
            </w:r>
          </w:p>
        </w:tc>
        <w:tc>
          <w:tcPr>
            <w:tcW w:w="3969" w:type="dxa"/>
            <w:tcBorders>
              <w:top w:val="nil"/>
              <w:left w:val="nil"/>
              <w:bottom w:val="single" w:sz="4" w:space="0" w:color="auto"/>
              <w:right w:val="single" w:sz="4" w:space="0" w:color="auto"/>
            </w:tcBorders>
            <w:shd w:val="clear" w:color="000000" w:fill="FFFFFF"/>
            <w:hideMark/>
          </w:tcPr>
          <w:p w14:paraId="26AA9A25" w14:textId="77777777" w:rsidR="00AB08A9" w:rsidRPr="007B2CC4" w:rsidRDefault="00AB08A9" w:rsidP="00E032E3">
            <w:pPr>
              <w:spacing w:before="60" w:after="60" w:line="240" w:lineRule="auto"/>
              <w:rPr>
                <w:sz w:val="20"/>
                <w:lang w:val="lv-LV"/>
              </w:rPr>
            </w:pPr>
            <w:r w:rsidRPr="007B2CC4">
              <w:rPr>
                <w:sz w:val="20"/>
                <w:lang w:val="lv-LV"/>
              </w:rPr>
              <w:t>--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A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2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A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2A" w14:textId="77777777" w:rsidR="00AB08A9" w:rsidRPr="007B2CC4" w:rsidRDefault="00AB08A9" w:rsidP="00E032E3">
            <w:pPr>
              <w:spacing w:before="60" w:after="60" w:line="240" w:lineRule="auto"/>
              <w:rPr>
                <w:sz w:val="20"/>
                <w:lang w:val="lv-LV"/>
              </w:rPr>
            </w:pPr>
          </w:p>
        </w:tc>
      </w:tr>
      <w:tr w:rsidR="00F44A01" w:rsidRPr="007B2CC4" w14:paraId="26AA9A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2C" w14:textId="77777777" w:rsidR="00AB08A9" w:rsidRPr="007B2CC4" w:rsidRDefault="00AB08A9" w:rsidP="00E032E3">
            <w:pPr>
              <w:spacing w:before="60" w:after="60" w:line="240" w:lineRule="auto"/>
              <w:rPr>
                <w:sz w:val="20"/>
                <w:lang w:val="lv-LV"/>
              </w:rPr>
            </w:pPr>
            <w:r w:rsidRPr="007B2CC4">
              <w:rPr>
                <w:sz w:val="20"/>
                <w:lang w:val="lv-LV"/>
              </w:rPr>
              <w:t>1502 90 90</w:t>
            </w:r>
          </w:p>
        </w:tc>
        <w:tc>
          <w:tcPr>
            <w:tcW w:w="3969" w:type="dxa"/>
            <w:tcBorders>
              <w:top w:val="nil"/>
              <w:left w:val="nil"/>
              <w:bottom w:val="single" w:sz="4" w:space="0" w:color="auto"/>
              <w:right w:val="single" w:sz="4" w:space="0" w:color="auto"/>
            </w:tcBorders>
            <w:shd w:val="clear" w:color="000000" w:fill="FFFFFF"/>
            <w:hideMark/>
          </w:tcPr>
          <w:p w14:paraId="26AA9A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A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2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A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32" w14:textId="77777777" w:rsidR="00AB08A9" w:rsidRPr="007B2CC4" w:rsidRDefault="00AB08A9" w:rsidP="00E032E3">
            <w:pPr>
              <w:spacing w:before="60" w:after="60" w:line="240" w:lineRule="auto"/>
              <w:rPr>
                <w:sz w:val="20"/>
                <w:lang w:val="lv-LV"/>
              </w:rPr>
            </w:pPr>
          </w:p>
        </w:tc>
      </w:tr>
      <w:tr w:rsidR="00F44A01" w:rsidRPr="007B2CC4" w14:paraId="26AA9A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34" w14:textId="77777777" w:rsidR="00AB08A9" w:rsidRPr="007B2CC4" w:rsidRDefault="00AB08A9" w:rsidP="00E032E3">
            <w:pPr>
              <w:spacing w:before="60" w:after="60" w:line="240" w:lineRule="auto"/>
              <w:rPr>
                <w:sz w:val="20"/>
                <w:lang w:val="lv-LV"/>
              </w:rPr>
            </w:pPr>
            <w:r w:rsidRPr="007B2CC4">
              <w:rPr>
                <w:sz w:val="20"/>
                <w:lang w:val="lv-LV"/>
              </w:rPr>
              <w:t>1503 00</w:t>
            </w:r>
          </w:p>
        </w:tc>
        <w:tc>
          <w:tcPr>
            <w:tcW w:w="3969" w:type="dxa"/>
            <w:tcBorders>
              <w:top w:val="nil"/>
              <w:left w:val="nil"/>
              <w:bottom w:val="single" w:sz="4" w:space="0" w:color="auto"/>
              <w:right w:val="single" w:sz="4" w:space="0" w:color="auto"/>
            </w:tcBorders>
            <w:shd w:val="clear" w:color="000000" w:fill="FFFFFF"/>
            <w:hideMark/>
          </w:tcPr>
          <w:p w14:paraId="26AA9A35" w14:textId="77777777" w:rsidR="00AB08A9" w:rsidRPr="007B2CC4" w:rsidRDefault="00AB08A9" w:rsidP="00E032E3">
            <w:pPr>
              <w:spacing w:before="60" w:after="60" w:line="240" w:lineRule="auto"/>
              <w:rPr>
                <w:sz w:val="20"/>
                <w:lang w:val="lv-LV"/>
              </w:rPr>
            </w:pPr>
            <w:r w:rsidRPr="007B2CC4">
              <w:rPr>
                <w:sz w:val="20"/>
                <w:lang w:val="lv-LV"/>
              </w:rPr>
              <w:t>Tauku stearīns, tauku eļļa, oleostearīns, oleoeļļa un taleļļa, neemulģēta, nesajaukta un citādi nesagatavota</w:t>
            </w:r>
          </w:p>
        </w:tc>
        <w:tc>
          <w:tcPr>
            <w:tcW w:w="1701" w:type="dxa"/>
            <w:tcBorders>
              <w:top w:val="nil"/>
              <w:left w:val="nil"/>
              <w:bottom w:val="single" w:sz="4" w:space="0" w:color="auto"/>
              <w:right w:val="single" w:sz="4" w:space="0" w:color="auto"/>
            </w:tcBorders>
            <w:shd w:val="clear" w:color="000000" w:fill="FFFFFF"/>
            <w:hideMark/>
          </w:tcPr>
          <w:p w14:paraId="26AA9A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3A" w14:textId="77777777" w:rsidR="00AB08A9" w:rsidRPr="007B2CC4" w:rsidRDefault="00AB08A9" w:rsidP="00E032E3">
            <w:pPr>
              <w:spacing w:before="60" w:after="60" w:line="240" w:lineRule="auto"/>
              <w:rPr>
                <w:sz w:val="20"/>
                <w:lang w:val="lv-LV"/>
              </w:rPr>
            </w:pPr>
          </w:p>
        </w:tc>
      </w:tr>
      <w:tr w:rsidR="00F44A01" w:rsidRPr="007B2CC4" w14:paraId="26AA9A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A3D" w14:textId="77777777" w:rsidR="00AB08A9" w:rsidRPr="007B2CC4" w:rsidRDefault="00AB08A9" w:rsidP="00E032E3">
            <w:pPr>
              <w:spacing w:before="60" w:after="60" w:line="240" w:lineRule="auto"/>
              <w:rPr>
                <w:sz w:val="20"/>
                <w:lang w:val="lv-LV"/>
              </w:rPr>
            </w:pPr>
            <w:r w:rsidRPr="007B2CC4">
              <w:rPr>
                <w:sz w:val="20"/>
                <w:lang w:val="lv-LV"/>
              </w:rPr>
              <w:t>- tauku stearīns un oleostearīns</w:t>
            </w:r>
          </w:p>
        </w:tc>
        <w:tc>
          <w:tcPr>
            <w:tcW w:w="1701" w:type="dxa"/>
            <w:tcBorders>
              <w:top w:val="nil"/>
              <w:left w:val="nil"/>
              <w:bottom w:val="single" w:sz="4" w:space="0" w:color="auto"/>
              <w:right w:val="single" w:sz="4" w:space="0" w:color="auto"/>
            </w:tcBorders>
            <w:shd w:val="clear" w:color="000000" w:fill="FFFFFF"/>
            <w:hideMark/>
          </w:tcPr>
          <w:p w14:paraId="26AA9A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42" w14:textId="77777777" w:rsidR="00AB08A9" w:rsidRPr="007B2CC4" w:rsidRDefault="00AB08A9" w:rsidP="00E032E3">
            <w:pPr>
              <w:spacing w:before="60" w:after="60" w:line="240" w:lineRule="auto"/>
              <w:rPr>
                <w:sz w:val="20"/>
                <w:lang w:val="lv-LV"/>
              </w:rPr>
            </w:pPr>
          </w:p>
        </w:tc>
      </w:tr>
      <w:tr w:rsidR="00F44A01" w:rsidRPr="007B2CC4" w14:paraId="26AA9A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44" w14:textId="77777777" w:rsidR="00AB08A9" w:rsidRPr="007B2CC4" w:rsidRDefault="00AB08A9" w:rsidP="00E032E3">
            <w:pPr>
              <w:spacing w:before="60" w:after="60" w:line="240" w:lineRule="auto"/>
              <w:rPr>
                <w:sz w:val="20"/>
                <w:lang w:val="lv-LV"/>
              </w:rPr>
            </w:pPr>
            <w:r w:rsidRPr="007B2CC4">
              <w:rPr>
                <w:sz w:val="20"/>
                <w:lang w:val="lv-LV"/>
              </w:rPr>
              <w:t>1503 00 11</w:t>
            </w:r>
          </w:p>
        </w:tc>
        <w:tc>
          <w:tcPr>
            <w:tcW w:w="3969" w:type="dxa"/>
            <w:tcBorders>
              <w:top w:val="nil"/>
              <w:left w:val="nil"/>
              <w:bottom w:val="single" w:sz="4" w:space="0" w:color="auto"/>
              <w:right w:val="single" w:sz="4" w:space="0" w:color="auto"/>
            </w:tcBorders>
            <w:shd w:val="clear" w:color="000000" w:fill="FFFFFF"/>
            <w:hideMark/>
          </w:tcPr>
          <w:p w14:paraId="26AA9A45" w14:textId="77777777" w:rsidR="00AB08A9" w:rsidRPr="007B2CC4" w:rsidRDefault="00AB08A9" w:rsidP="00E032E3">
            <w:pPr>
              <w:spacing w:before="60" w:after="60" w:line="240" w:lineRule="auto"/>
              <w:rPr>
                <w:sz w:val="20"/>
                <w:lang w:val="lv-LV"/>
              </w:rPr>
            </w:pPr>
            <w:r w:rsidRPr="007B2CC4">
              <w:rPr>
                <w:sz w:val="20"/>
                <w:lang w:val="lv-LV"/>
              </w:rPr>
              <w:t>-- rūpnieciskām vajadzībām</w:t>
            </w:r>
          </w:p>
        </w:tc>
        <w:tc>
          <w:tcPr>
            <w:tcW w:w="1701" w:type="dxa"/>
            <w:tcBorders>
              <w:top w:val="nil"/>
              <w:left w:val="nil"/>
              <w:bottom w:val="single" w:sz="4" w:space="0" w:color="auto"/>
              <w:right w:val="single" w:sz="4" w:space="0" w:color="auto"/>
            </w:tcBorders>
            <w:shd w:val="clear" w:color="000000" w:fill="FFFFFF"/>
            <w:hideMark/>
          </w:tcPr>
          <w:p w14:paraId="26AA9A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4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A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4A" w14:textId="77777777" w:rsidR="00AB08A9" w:rsidRPr="007B2CC4" w:rsidRDefault="00AB08A9" w:rsidP="00E032E3">
            <w:pPr>
              <w:spacing w:before="60" w:after="60" w:line="240" w:lineRule="auto"/>
              <w:rPr>
                <w:sz w:val="20"/>
                <w:lang w:val="lv-LV"/>
              </w:rPr>
            </w:pPr>
          </w:p>
        </w:tc>
      </w:tr>
      <w:tr w:rsidR="00F44A01" w:rsidRPr="007B2CC4" w14:paraId="26AA9A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4C" w14:textId="77777777" w:rsidR="00AB08A9" w:rsidRPr="007B2CC4" w:rsidRDefault="00AB08A9" w:rsidP="00E032E3">
            <w:pPr>
              <w:spacing w:before="60" w:after="60" w:line="240" w:lineRule="auto"/>
              <w:rPr>
                <w:sz w:val="20"/>
                <w:lang w:val="lv-LV"/>
              </w:rPr>
            </w:pPr>
            <w:r w:rsidRPr="007B2CC4">
              <w:rPr>
                <w:sz w:val="20"/>
                <w:lang w:val="lv-LV"/>
              </w:rPr>
              <w:t>1503 00 19</w:t>
            </w:r>
          </w:p>
        </w:tc>
        <w:tc>
          <w:tcPr>
            <w:tcW w:w="3969" w:type="dxa"/>
            <w:tcBorders>
              <w:top w:val="nil"/>
              <w:left w:val="nil"/>
              <w:bottom w:val="single" w:sz="4" w:space="0" w:color="auto"/>
              <w:right w:val="single" w:sz="4" w:space="0" w:color="auto"/>
            </w:tcBorders>
            <w:shd w:val="clear" w:color="000000" w:fill="FFFFFF"/>
            <w:hideMark/>
          </w:tcPr>
          <w:p w14:paraId="26AA9A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A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4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A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52" w14:textId="77777777" w:rsidR="00AB08A9" w:rsidRPr="007B2CC4" w:rsidRDefault="00AB08A9" w:rsidP="00E032E3">
            <w:pPr>
              <w:spacing w:before="60" w:after="60" w:line="240" w:lineRule="auto"/>
              <w:rPr>
                <w:sz w:val="20"/>
                <w:lang w:val="lv-LV"/>
              </w:rPr>
            </w:pPr>
          </w:p>
        </w:tc>
      </w:tr>
      <w:tr w:rsidR="00F44A01" w:rsidRPr="007B2CC4" w14:paraId="26AA9A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54" w14:textId="77777777" w:rsidR="00AB08A9" w:rsidRPr="007B2CC4" w:rsidRDefault="00AB08A9" w:rsidP="00F44A01">
            <w:pPr>
              <w:pageBreakBefore/>
              <w:spacing w:before="60" w:after="60" w:line="240" w:lineRule="auto"/>
              <w:rPr>
                <w:sz w:val="20"/>
                <w:lang w:val="lv-LV"/>
              </w:rPr>
            </w:pPr>
            <w:r w:rsidRPr="007B2CC4">
              <w:rPr>
                <w:sz w:val="20"/>
                <w:lang w:val="lv-LV"/>
              </w:rPr>
              <w:t>1503 00 30</w:t>
            </w:r>
          </w:p>
        </w:tc>
        <w:tc>
          <w:tcPr>
            <w:tcW w:w="3969" w:type="dxa"/>
            <w:tcBorders>
              <w:top w:val="nil"/>
              <w:left w:val="nil"/>
              <w:bottom w:val="single" w:sz="4" w:space="0" w:color="auto"/>
              <w:right w:val="single" w:sz="4" w:space="0" w:color="auto"/>
            </w:tcBorders>
            <w:shd w:val="clear" w:color="000000" w:fill="FFFFFF"/>
            <w:hideMark/>
          </w:tcPr>
          <w:p w14:paraId="26AA9A55" w14:textId="77777777" w:rsidR="00AB08A9" w:rsidRPr="007B2CC4" w:rsidRDefault="00AB08A9" w:rsidP="00F44A01">
            <w:pPr>
              <w:pageBreakBefore/>
              <w:spacing w:before="60" w:after="60" w:line="240" w:lineRule="auto"/>
              <w:rPr>
                <w:sz w:val="20"/>
                <w:lang w:val="lv-LV"/>
              </w:rPr>
            </w:pPr>
            <w:r w:rsidRPr="007B2CC4">
              <w:rPr>
                <w:sz w:val="20"/>
                <w:lang w:val="lv-LV"/>
              </w:rPr>
              <w:t>- taleļļa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A5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57" w14:textId="77777777" w:rsidR="00AB08A9" w:rsidRPr="007B2CC4" w:rsidRDefault="00AB08A9" w:rsidP="00F44A01">
            <w:pPr>
              <w:pageBreakBefore/>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A5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5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5A" w14:textId="77777777" w:rsidR="00AB08A9" w:rsidRPr="007B2CC4" w:rsidRDefault="00AB08A9" w:rsidP="00F44A01">
            <w:pPr>
              <w:pageBreakBefore/>
              <w:spacing w:before="60" w:after="60" w:line="240" w:lineRule="auto"/>
              <w:rPr>
                <w:sz w:val="20"/>
                <w:lang w:val="lv-LV"/>
              </w:rPr>
            </w:pPr>
          </w:p>
        </w:tc>
      </w:tr>
      <w:tr w:rsidR="00F44A01" w:rsidRPr="007B2CC4" w14:paraId="26AA9A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5C" w14:textId="77777777" w:rsidR="00AB08A9" w:rsidRPr="007B2CC4" w:rsidRDefault="00AB08A9" w:rsidP="00E032E3">
            <w:pPr>
              <w:spacing w:before="60" w:after="60" w:line="240" w:lineRule="auto"/>
              <w:rPr>
                <w:sz w:val="20"/>
                <w:lang w:val="lv-LV"/>
              </w:rPr>
            </w:pPr>
            <w:r w:rsidRPr="007B2CC4">
              <w:rPr>
                <w:sz w:val="20"/>
                <w:lang w:val="lv-LV"/>
              </w:rPr>
              <w:t>1503 00 90</w:t>
            </w:r>
          </w:p>
        </w:tc>
        <w:tc>
          <w:tcPr>
            <w:tcW w:w="3969" w:type="dxa"/>
            <w:tcBorders>
              <w:top w:val="nil"/>
              <w:left w:val="nil"/>
              <w:bottom w:val="single" w:sz="4" w:space="0" w:color="auto"/>
              <w:right w:val="single" w:sz="4" w:space="0" w:color="auto"/>
            </w:tcBorders>
            <w:shd w:val="clear" w:color="000000" w:fill="FFFFFF"/>
            <w:hideMark/>
          </w:tcPr>
          <w:p w14:paraId="26AA9A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A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5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A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62" w14:textId="77777777" w:rsidR="00AB08A9" w:rsidRPr="007B2CC4" w:rsidRDefault="00AB08A9" w:rsidP="00E032E3">
            <w:pPr>
              <w:spacing w:before="60" w:after="60" w:line="240" w:lineRule="auto"/>
              <w:rPr>
                <w:sz w:val="20"/>
                <w:lang w:val="lv-LV"/>
              </w:rPr>
            </w:pPr>
          </w:p>
        </w:tc>
      </w:tr>
      <w:tr w:rsidR="00F44A01" w:rsidRPr="007B2CC4" w14:paraId="26AA9A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64" w14:textId="77777777" w:rsidR="00AB08A9" w:rsidRPr="007B2CC4" w:rsidRDefault="00AB08A9" w:rsidP="00E032E3">
            <w:pPr>
              <w:spacing w:before="60" w:after="60" w:line="240" w:lineRule="auto"/>
              <w:rPr>
                <w:sz w:val="20"/>
                <w:lang w:val="lv-LV"/>
              </w:rPr>
            </w:pPr>
            <w:r w:rsidRPr="007B2CC4">
              <w:rPr>
                <w:sz w:val="20"/>
                <w:lang w:val="lv-LV"/>
              </w:rPr>
              <w:t>1504</w:t>
            </w:r>
          </w:p>
        </w:tc>
        <w:tc>
          <w:tcPr>
            <w:tcW w:w="3969" w:type="dxa"/>
            <w:tcBorders>
              <w:top w:val="nil"/>
              <w:left w:val="nil"/>
              <w:bottom w:val="single" w:sz="4" w:space="0" w:color="auto"/>
              <w:right w:val="single" w:sz="4" w:space="0" w:color="auto"/>
            </w:tcBorders>
            <w:shd w:val="clear" w:color="000000" w:fill="FFFFFF"/>
            <w:hideMark/>
          </w:tcPr>
          <w:p w14:paraId="26AA9A65" w14:textId="77777777" w:rsidR="00AB08A9" w:rsidRPr="007B2CC4" w:rsidRDefault="00AB08A9" w:rsidP="00E032E3">
            <w:pPr>
              <w:spacing w:before="60" w:after="60" w:line="240" w:lineRule="auto"/>
              <w:rPr>
                <w:sz w:val="20"/>
                <w:lang w:val="lv-LV"/>
              </w:rPr>
            </w:pPr>
            <w:r w:rsidRPr="007B2CC4">
              <w:rPr>
                <w:sz w:val="20"/>
                <w:lang w:val="lv-LV"/>
              </w:rPr>
              <w:t>Zivju vai jūras zīdītāju tauki un eļļas un to frakcijas, rafinētas vai nerafinētas, bet ķīmiski nepārveidotas</w:t>
            </w:r>
          </w:p>
        </w:tc>
        <w:tc>
          <w:tcPr>
            <w:tcW w:w="1701" w:type="dxa"/>
            <w:tcBorders>
              <w:top w:val="nil"/>
              <w:left w:val="nil"/>
              <w:bottom w:val="single" w:sz="4" w:space="0" w:color="auto"/>
              <w:right w:val="single" w:sz="4" w:space="0" w:color="auto"/>
            </w:tcBorders>
            <w:shd w:val="clear" w:color="000000" w:fill="FFFFFF"/>
            <w:hideMark/>
          </w:tcPr>
          <w:p w14:paraId="26AA9A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6A" w14:textId="77777777" w:rsidR="00AB08A9" w:rsidRPr="007B2CC4" w:rsidRDefault="00AB08A9" w:rsidP="00E032E3">
            <w:pPr>
              <w:spacing w:before="60" w:after="60" w:line="240" w:lineRule="auto"/>
              <w:rPr>
                <w:sz w:val="20"/>
                <w:lang w:val="lv-LV"/>
              </w:rPr>
            </w:pPr>
          </w:p>
        </w:tc>
      </w:tr>
      <w:tr w:rsidR="00F44A01" w:rsidRPr="007B2CC4" w14:paraId="26AA9A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6C" w14:textId="77777777" w:rsidR="00AB08A9" w:rsidRPr="007B2CC4" w:rsidRDefault="00AB08A9" w:rsidP="00E032E3">
            <w:pPr>
              <w:spacing w:before="60" w:after="60" w:line="240" w:lineRule="auto"/>
              <w:rPr>
                <w:sz w:val="20"/>
                <w:lang w:val="lv-LV"/>
              </w:rPr>
            </w:pPr>
            <w:r w:rsidRPr="007B2CC4">
              <w:rPr>
                <w:sz w:val="20"/>
                <w:lang w:val="lv-LV"/>
              </w:rPr>
              <w:t>1504 10</w:t>
            </w:r>
          </w:p>
        </w:tc>
        <w:tc>
          <w:tcPr>
            <w:tcW w:w="3969" w:type="dxa"/>
            <w:tcBorders>
              <w:top w:val="nil"/>
              <w:left w:val="nil"/>
              <w:bottom w:val="single" w:sz="4" w:space="0" w:color="auto"/>
              <w:right w:val="single" w:sz="4" w:space="0" w:color="auto"/>
            </w:tcBorders>
            <w:shd w:val="clear" w:color="000000" w:fill="FFFFFF"/>
            <w:hideMark/>
          </w:tcPr>
          <w:p w14:paraId="26AA9A6D" w14:textId="77777777" w:rsidR="00AB08A9" w:rsidRPr="007B2CC4" w:rsidRDefault="00AB08A9" w:rsidP="00E032E3">
            <w:pPr>
              <w:spacing w:before="60" w:after="60" w:line="240" w:lineRule="auto"/>
              <w:rPr>
                <w:sz w:val="20"/>
                <w:lang w:val="lv-LV"/>
              </w:rPr>
            </w:pPr>
            <w:r w:rsidRPr="007B2CC4">
              <w:rPr>
                <w:sz w:val="20"/>
                <w:lang w:val="lv-LV"/>
              </w:rPr>
              <w:t>- zivju aknu eļļas un to frakcijas</w:t>
            </w:r>
          </w:p>
        </w:tc>
        <w:tc>
          <w:tcPr>
            <w:tcW w:w="1701" w:type="dxa"/>
            <w:tcBorders>
              <w:top w:val="nil"/>
              <w:left w:val="nil"/>
              <w:bottom w:val="single" w:sz="4" w:space="0" w:color="auto"/>
              <w:right w:val="single" w:sz="4" w:space="0" w:color="auto"/>
            </w:tcBorders>
            <w:shd w:val="clear" w:color="000000" w:fill="FFFFFF"/>
            <w:hideMark/>
          </w:tcPr>
          <w:p w14:paraId="26AA9A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72" w14:textId="77777777" w:rsidR="00AB08A9" w:rsidRPr="007B2CC4" w:rsidRDefault="00AB08A9" w:rsidP="00E032E3">
            <w:pPr>
              <w:spacing w:before="60" w:after="60" w:line="240" w:lineRule="auto"/>
              <w:rPr>
                <w:sz w:val="20"/>
                <w:lang w:val="lv-LV"/>
              </w:rPr>
            </w:pPr>
          </w:p>
        </w:tc>
      </w:tr>
      <w:tr w:rsidR="00F44A01" w:rsidRPr="007B2CC4" w14:paraId="26AA9A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74" w14:textId="77777777" w:rsidR="00AB08A9" w:rsidRPr="007B2CC4" w:rsidRDefault="00AB08A9" w:rsidP="00E032E3">
            <w:pPr>
              <w:spacing w:before="60" w:after="60" w:line="240" w:lineRule="auto"/>
              <w:rPr>
                <w:sz w:val="20"/>
                <w:lang w:val="lv-LV"/>
              </w:rPr>
            </w:pPr>
            <w:r w:rsidRPr="007B2CC4">
              <w:rPr>
                <w:sz w:val="20"/>
                <w:lang w:val="lv-LV"/>
              </w:rPr>
              <w:t>1504 10 10</w:t>
            </w:r>
          </w:p>
        </w:tc>
        <w:tc>
          <w:tcPr>
            <w:tcW w:w="3969" w:type="dxa"/>
            <w:tcBorders>
              <w:top w:val="nil"/>
              <w:left w:val="nil"/>
              <w:bottom w:val="single" w:sz="4" w:space="0" w:color="auto"/>
              <w:right w:val="single" w:sz="4" w:space="0" w:color="auto"/>
            </w:tcBorders>
            <w:shd w:val="clear" w:color="000000" w:fill="FFFFFF"/>
            <w:hideMark/>
          </w:tcPr>
          <w:p w14:paraId="26AA9A75" w14:textId="77777777" w:rsidR="00AB08A9" w:rsidRPr="007B2CC4" w:rsidRDefault="00AB08A9" w:rsidP="00E032E3">
            <w:pPr>
              <w:spacing w:before="60" w:after="60" w:line="240" w:lineRule="auto"/>
              <w:rPr>
                <w:sz w:val="20"/>
                <w:lang w:val="lv-LV"/>
              </w:rPr>
            </w:pPr>
            <w:r w:rsidRPr="007B2CC4">
              <w:rPr>
                <w:sz w:val="20"/>
                <w:lang w:val="lv-LV"/>
              </w:rPr>
              <w:t>-- ar A vitamīna saturu līdz 2500 SV/g</w:t>
            </w:r>
          </w:p>
        </w:tc>
        <w:tc>
          <w:tcPr>
            <w:tcW w:w="1701" w:type="dxa"/>
            <w:tcBorders>
              <w:top w:val="nil"/>
              <w:left w:val="nil"/>
              <w:bottom w:val="single" w:sz="4" w:space="0" w:color="auto"/>
              <w:right w:val="single" w:sz="4" w:space="0" w:color="auto"/>
            </w:tcBorders>
            <w:shd w:val="clear" w:color="000000" w:fill="FFFFFF"/>
            <w:hideMark/>
          </w:tcPr>
          <w:p w14:paraId="26AA9A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77" w14:textId="77777777" w:rsidR="00AB08A9" w:rsidRPr="007B2CC4" w:rsidRDefault="00AB08A9" w:rsidP="00E032E3">
            <w:pPr>
              <w:spacing w:before="60" w:after="60" w:line="240" w:lineRule="auto"/>
              <w:jc w:val="center"/>
              <w:rPr>
                <w:sz w:val="20"/>
                <w:lang w:val="lv-LV"/>
              </w:rPr>
            </w:pPr>
            <w:r w:rsidRPr="007B2CC4">
              <w:rPr>
                <w:sz w:val="20"/>
                <w:lang w:val="lv-LV"/>
              </w:rPr>
              <w:t>3,8 %</w:t>
            </w:r>
          </w:p>
        </w:tc>
        <w:tc>
          <w:tcPr>
            <w:tcW w:w="1843" w:type="dxa"/>
            <w:tcBorders>
              <w:top w:val="nil"/>
              <w:left w:val="nil"/>
              <w:bottom w:val="single" w:sz="4" w:space="0" w:color="auto"/>
              <w:right w:val="single" w:sz="4" w:space="0" w:color="auto"/>
            </w:tcBorders>
            <w:shd w:val="clear" w:color="000000" w:fill="FFFFFF"/>
            <w:hideMark/>
          </w:tcPr>
          <w:p w14:paraId="26AA9A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7A" w14:textId="77777777" w:rsidR="00AB08A9" w:rsidRPr="007B2CC4" w:rsidRDefault="00AB08A9" w:rsidP="00E032E3">
            <w:pPr>
              <w:spacing w:before="60" w:after="60" w:line="240" w:lineRule="auto"/>
              <w:rPr>
                <w:sz w:val="20"/>
                <w:lang w:val="lv-LV"/>
              </w:rPr>
            </w:pPr>
          </w:p>
        </w:tc>
      </w:tr>
      <w:tr w:rsidR="00F44A01" w:rsidRPr="007B2CC4" w14:paraId="26AA9A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A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A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82" w14:textId="77777777" w:rsidR="00AB08A9" w:rsidRPr="007B2CC4" w:rsidRDefault="00AB08A9" w:rsidP="00E032E3">
            <w:pPr>
              <w:spacing w:before="60" w:after="60" w:line="240" w:lineRule="auto"/>
              <w:rPr>
                <w:sz w:val="20"/>
                <w:lang w:val="lv-LV"/>
              </w:rPr>
            </w:pPr>
          </w:p>
        </w:tc>
      </w:tr>
      <w:tr w:rsidR="00F44A01" w:rsidRPr="007B2CC4" w14:paraId="26AA9A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84" w14:textId="77777777" w:rsidR="00AB08A9" w:rsidRPr="007B2CC4" w:rsidRDefault="00AB08A9" w:rsidP="00E032E3">
            <w:pPr>
              <w:spacing w:before="60" w:after="60" w:line="240" w:lineRule="auto"/>
              <w:rPr>
                <w:sz w:val="20"/>
                <w:lang w:val="lv-LV"/>
              </w:rPr>
            </w:pPr>
            <w:r w:rsidRPr="007B2CC4">
              <w:rPr>
                <w:sz w:val="20"/>
                <w:lang w:val="lv-LV"/>
              </w:rPr>
              <w:t>1504 10 91</w:t>
            </w:r>
          </w:p>
        </w:tc>
        <w:tc>
          <w:tcPr>
            <w:tcW w:w="3969" w:type="dxa"/>
            <w:tcBorders>
              <w:top w:val="nil"/>
              <w:left w:val="nil"/>
              <w:bottom w:val="single" w:sz="4" w:space="0" w:color="auto"/>
              <w:right w:val="single" w:sz="4" w:space="0" w:color="auto"/>
            </w:tcBorders>
            <w:shd w:val="clear" w:color="000000" w:fill="FFFFFF"/>
            <w:hideMark/>
          </w:tcPr>
          <w:p w14:paraId="26AA9A85" w14:textId="77777777" w:rsidR="00AB08A9" w:rsidRPr="007B2CC4" w:rsidRDefault="00AB08A9" w:rsidP="00E032E3">
            <w:pPr>
              <w:spacing w:before="60" w:after="60" w:line="240" w:lineRule="auto"/>
              <w:rPr>
                <w:sz w:val="20"/>
                <w:lang w:val="lv-LV"/>
              </w:rPr>
            </w:pPr>
            <w:r w:rsidRPr="007B2CC4">
              <w:rPr>
                <w:sz w:val="20"/>
                <w:lang w:val="lv-LV"/>
              </w:rPr>
              <w:t>--- paltusu</w:t>
            </w:r>
          </w:p>
        </w:tc>
        <w:tc>
          <w:tcPr>
            <w:tcW w:w="1701" w:type="dxa"/>
            <w:tcBorders>
              <w:top w:val="nil"/>
              <w:left w:val="nil"/>
              <w:bottom w:val="single" w:sz="4" w:space="0" w:color="auto"/>
              <w:right w:val="single" w:sz="4" w:space="0" w:color="auto"/>
            </w:tcBorders>
            <w:shd w:val="clear" w:color="000000" w:fill="FFFFFF"/>
            <w:hideMark/>
          </w:tcPr>
          <w:p w14:paraId="26AA9A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8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A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8A" w14:textId="77777777" w:rsidR="00AB08A9" w:rsidRPr="007B2CC4" w:rsidRDefault="00AB08A9" w:rsidP="00E032E3">
            <w:pPr>
              <w:spacing w:before="60" w:after="60" w:line="240" w:lineRule="auto"/>
              <w:rPr>
                <w:sz w:val="20"/>
                <w:lang w:val="lv-LV"/>
              </w:rPr>
            </w:pPr>
          </w:p>
        </w:tc>
      </w:tr>
      <w:tr w:rsidR="00F44A01" w:rsidRPr="007B2CC4" w14:paraId="26AA9A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8C" w14:textId="77777777" w:rsidR="00AB08A9" w:rsidRPr="007B2CC4" w:rsidRDefault="00AB08A9" w:rsidP="00E032E3">
            <w:pPr>
              <w:spacing w:before="60" w:after="60" w:line="240" w:lineRule="auto"/>
              <w:rPr>
                <w:sz w:val="20"/>
                <w:lang w:val="lv-LV"/>
              </w:rPr>
            </w:pPr>
            <w:r w:rsidRPr="007B2CC4">
              <w:rPr>
                <w:sz w:val="20"/>
                <w:lang w:val="lv-LV"/>
              </w:rPr>
              <w:t>1504 10 99</w:t>
            </w:r>
          </w:p>
        </w:tc>
        <w:tc>
          <w:tcPr>
            <w:tcW w:w="3969" w:type="dxa"/>
            <w:tcBorders>
              <w:top w:val="nil"/>
              <w:left w:val="nil"/>
              <w:bottom w:val="single" w:sz="4" w:space="0" w:color="auto"/>
              <w:right w:val="single" w:sz="4" w:space="0" w:color="auto"/>
            </w:tcBorders>
            <w:shd w:val="clear" w:color="000000" w:fill="FFFFFF"/>
            <w:hideMark/>
          </w:tcPr>
          <w:p w14:paraId="26AA9A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A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8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A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92" w14:textId="77777777" w:rsidR="00AB08A9" w:rsidRPr="007B2CC4" w:rsidRDefault="00AB08A9" w:rsidP="00E032E3">
            <w:pPr>
              <w:spacing w:before="60" w:after="60" w:line="240" w:lineRule="auto"/>
              <w:rPr>
                <w:sz w:val="20"/>
                <w:lang w:val="lv-LV"/>
              </w:rPr>
            </w:pPr>
          </w:p>
        </w:tc>
      </w:tr>
      <w:tr w:rsidR="00F44A01" w:rsidRPr="007B2CC4" w14:paraId="26AA9A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94" w14:textId="77777777" w:rsidR="00AB08A9" w:rsidRPr="007B2CC4" w:rsidRDefault="00AB08A9" w:rsidP="00E032E3">
            <w:pPr>
              <w:spacing w:before="60" w:after="60" w:line="240" w:lineRule="auto"/>
              <w:rPr>
                <w:sz w:val="20"/>
                <w:lang w:val="lv-LV"/>
              </w:rPr>
            </w:pPr>
            <w:r w:rsidRPr="007B2CC4">
              <w:rPr>
                <w:sz w:val="20"/>
                <w:lang w:val="lv-LV"/>
              </w:rPr>
              <w:t>1504 20</w:t>
            </w:r>
          </w:p>
        </w:tc>
        <w:tc>
          <w:tcPr>
            <w:tcW w:w="3969" w:type="dxa"/>
            <w:tcBorders>
              <w:top w:val="nil"/>
              <w:left w:val="nil"/>
              <w:bottom w:val="single" w:sz="4" w:space="0" w:color="auto"/>
              <w:right w:val="single" w:sz="4" w:space="0" w:color="auto"/>
            </w:tcBorders>
            <w:shd w:val="clear" w:color="000000" w:fill="FFFFFF"/>
            <w:hideMark/>
          </w:tcPr>
          <w:p w14:paraId="26AA9A95" w14:textId="77777777" w:rsidR="00AB08A9" w:rsidRPr="007B2CC4" w:rsidRDefault="00AB08A9" w:rsidP="00E032E3">
            <w:pPr>
              <w:spacing w:before="60" w:after="60" w:line="240" w:lineRule="auto"/>
              <w:rPr>
                <w:sz w:val="20"/>
                <w:lang w:val="lv-LV"/>
              </w:rPr>
            </w:pPr>
            <w:r w:rsidRPr="007B2CC4">
              <w:rPr>
                <w:sz w:val="20"/>
                <w:lang w:val="lv-LV"/>
              </w:rPr>
              <w:t>- zivju tauki un eļļas un to frakcijas, izņemot aknu eļļas</w:t>
            </w:r>
          </w:p>
        </w:tc>
        <w:tc>
          <w:tcPr>
            <w:tcW w:w="1701" w:type="dxa"/>
            <w:tcBorders>
              <w:top w:val="nil"/>
              <w:left w:val="nil"/>
              <w:bottom w:val="single" w:sz="4" w:space="0" w:color="auto"/>
              <w:right w:val="single" w:sz="4" w:space="0" w:color="auto"/>
            </w:tcBorders>
            <w:shd w:val="clear" w:color="000000" w:fill="FFFFFF"/>
            <w:hideMark/>
          </w:tcPr>
          <w:p w14:paraId="26AA9A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9A" w14:textId="77777777" w:rsidR="00AB08A9" w:rsidRPr="007B2CC4" w:rsidRDefault="00AB08A9" w:rsidP="00E032E3">
            <w:pPr>
              <w:spacing w:before="60" w:after="60" w:line="240" w:lineRule="auto"/>
              <w:rPr>
                <w:sz w:val="20"/>
                <w:lang w:val="lv-LV"/>
              </w:rPr>
            </w:pPr>
          </w:p>
        </w:tc>
      </w:tr>
      <w:tr w:rsidR="00F44A01" w:rsidRPr="007B2CC4" w14:paraId="26AA9A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9C" w14:textId="77777777" w:rsidR="00AB08A9" w:rsidRPr="007B2CC4" w:rsidRDefault="00AB08A9" w:rsidP="00E032E3">
            <w:pPr>
              <w:spacing w:before="60" w:after="60" w:line="240" w:lineRule="auto"/>
              <w:rPr>
                <w:sz w:val="20"/>
                <w:lang w:val="lv-LV"/>
              </w:rPr>
            </w:pPr>
            <w:r w:rsidRPr="007B2CC4">
              <w:rPr>
                <w:sz w:val="20"/>
                <w:lang w:val="lv-LV"/>
              </w:rPr>
              <w:t>1504 20 10</w:t>
            </w:r>
          </w:p>
        </w:tc>
        <w:tc>
          <w:tcPr>
            <w:tcW w:w="3969" w:type="dxa"/>
            <w:tcBorders>
              <w:top w:val="nil"/>
              <w:left w:val="nil"/>
              <w:bottom w:val="single" w:sz="4" w:space="0" w:color="auto"/>
              <w:right w:val="single" w:sz="4" w:space="0" w:color="auto"/>
            </w:tcBorders>
            <w:shd w:val="clear" w:color="000000" w:fill="FFFFFF"/>
            <w:hideMark/>
          </w:tcPr>
          <w:p w14:paraId="26AA9A9D" w14:textId="77777777" w:rsidR="00AB08A9" w:rsidRPr="007B2CC4" w:rsidRDefault="00AB08A9" w:rsidP="00E032E3">
            <w:pPr>
              <w:spacing w:before="60" w:after="60" w:line="240" w:lineRule="auto"/>
              <w:rPr>
                <w:sz w:val="20"/>
                <w:lang w:val="lv-LV"/>
              </w:rPr>
            </w:pPr>
            <w:r w:rsidRPr="007B2CC4">
              <w:rPr>
                <w:sz w:val="20"/>
                <w:lang w:val="lv-LV"/>
              </w:rPr>
              <w:t>-- cietās frakcijas</w:t>
            </w:r>
          </w:p>
        </w:tc>
        <w:tc>
          <w:tcPr>
            <w:tcW w:w="1701" w:type="dxa"/>
            <w:tcBorders>
              <w:top w:val="nil"/>
              <w:left w:val="nil"/>
              <w:bottom w:val="single" w:sz="4" w:space="0" w:color="auto"/>
              <w:right w:val="single" w:sz="4" w:space="0" w:color="auto"/>
            </w:tcBorders>
            <w:shd w:val="clear" w:color="000000" w:fill="FFFFFF"/>
            <w:hideMark/>
          </w:tcPr>
          <w:p w14:paraId="26AA9A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9F"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9A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A2" w14:textId="77777777" w:rsidR="00AB08A9" w:rsidRPr="007B2CC4" w:rsidRDefault="00AB08A9" w:rsidP="00E032E3">
            <w:pPr>
              <w:spacing w:before="60" w:after="60" w:line="240" w:lineRule="auto"/>
              <w:rPr>
                <w:sz w:val="20"/>
                <w:lang w:val="lv-LV"/>
              </w:rPr>
            </w:pPr>
          </w:p>
        </w:tc>
      </w:tr>
      <w:tr w:rsidR="00F44A01" w:rsidRPr="007B2CC4" w14:paraId="26AA9A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A4" w14:textId="77777777" w:rsidR="00AB08A9" w:rsidRPr="007B2CC4" w:rsidRDefault="00AB08A9" w:rsidP="00E032E3">
            <w:pPr>
              <w:spacing w:before="60" w:after="60" w:line="240" w:lineRule="auto"/>
              <w:rPr>
                <w:sz w:val="20"/>
                <w:lang w:val="lv-LV"/>
              </w:rPr>
            </w:pPr>
            <w:r w:rsidRPr="007B2CC4">
              <w:rPr>
                <w:sz w:val="20"/>
                <w:lang w:val="lv-LV"/>
              </w:rPr>
              <w:t>1504 20 90</w:t>
            </w:r>
          </w:p>
        </w:tc>
        <w:tc>
          <w:tcPr>
            <w:tcW w:w="3969" w:type="dxa"/>
            <w:tcBorders>
              <w:top w:val="nil"/>
              <w:left w:val="nil"/>
              <w:bottom w:val="single" w:sz="4" w:space="0" w:color="auto"/>
              <w:right w:val="single" w:sz="4" w:space="0" w:color="auto"/>
            </w:tcBorders>
            <w:shd w:val="clear" w:color="000000" w:fill="FFFFFF"/>
            <w:hideMark/>
          </w:tcPr>
          <w:p w14:paraId="26AA9A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A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A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AA" w14:textId="77777777" w:rsidR="00AB08A9" w:rsidRPr="007B2CC4" w:rsidRDefault="00AB08A9" w:rsidP="00E032E3">
            <w:pPr>
              <w:spacing w:before="60" w:after="60" w:line="240" w:lineRule="auto"/>
              <w:rPr>
                <w:sz w:val="20"/>
                <w:lang w:val="lv-LV"/>
              </w:rPr>
            </w:pPr>
          </w:p>
        </w:tc>
      </w:tr>
      <w:tr w:rsidR="00F44A01" w:rsidRPr="007B2CC4" w14:paraId="26AA9A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AC" w14:textId="77777777" w:rsidR="00AB08A9" w:rsidRPr="007B2CC4" w:rsidRDefault="00AB08A9" w:rsidP="00F44A01">
            <w:pPr>
              <w:pageBreakBefore/>
              <w:spacing w:before="60" w:after="60" w:line="240" w:lineRule="auto"/>
              <w:rPr>
                <w:sz w:val="20"/>
                <w:lang w:val="lv-LV"/>
              </w:rPr>
            </w:pPr>
            <w:r w:rsidRPr="007B2CC4">
              <w:rPr>
                <w:sz w:val="20"/>
                <w:lang w:val="lv-LV"/>
              </w:rPr>
              <w:t>1504 30</w:t>
            </w:r>
          </w:p>
        </w:tc>
        <w:tc>
          <w:tcPr>
            <w:tcW w:w="3969" w:type="dxa"/>
            <w:tcBorders>
              <w:top w:val="nil"/>
              <w:left w:val="nil"/>
              <w:bottom w:val="single" w:sz="4" w:space="0" w:color="auto"/>
              <w:right w:val="single" w:sz="4" w:space="0" w:color="auto"/>
            </w:tcBorders>
            <w:shd w:val="clear" w:color="000000" w:fill="FFFFFF"/>
            <w:hideMark/>
          </w:tcPr>
          <w:p w14:paraId="26AA9AAD" w14:textId="77777777" w:rsidR="00AB08A9" w:rsidRPr="007B2CC4" w:rsidRDefault="00AB08A9" w:rsidP="00F44A01">
            <w:pPr>
              <w:pageBreakBefore/>
              <w:spacing w:before="60" w:after="60" w:line="240" w:lineRule="auto"/>
              <w:rPr>
                <w:sz w:val="20"/>
                <w:lang w:val="lv-LV"/>
              </w:rPr>
            </w:pPr>
            <w:r w:rsidRPr="007B2CC4">
              <w:rPr>
                <w:sz w:val="20"/>
                <w:lang w:val="lv-LV"/>
              </w:rPr>
              <w:t>- jūras zīdītāju tauki un eļļas un to frakcijas</w:t>
            </w:r>
          </w:p>
        </w:tc>
        <w:tc>
          <w:tcPr>
            <w:tcW w:w="1701" w:type="dxa"/>
            <w:tcBorders>
              <w:top w:val="nil"/>
              <w:left w:val="nil"/>
              <w:bottom w:val="single" w:sz="4" w:space="0" w:color="auto"/>
              <w:right w:val="single" w:sz="4" w:space="0" w:color="auto"/>
            </w:tcBorders>
            <w:shd w:val="clear" w:color="000000" w:fill="FFFFFF"/>
            <w:hideMark/>
          </w:tcPr>
          <w:p w14:paraId="26AA9AA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A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B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B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B2" w14:textId="77777777" w:rsidR="00AB08A9" w:rsidRPr="007B2CC4" w:rsidRDefault="00AB08A9" w:rsidP="00F44A01">
            <w:pPr>
              <w:pageBreakBefore/>
              <w:spacing w:before="60" w:after="60" w:line="240" w:lineRule="auto"/>
              <w:rPr>
                <w:sz w:val="20"/>
                <w:lang w:val="lv-LV"/>
              </w:rPr>
            </w:pPr>
          </w:p>
        </w:tc>
      </w:tr>
      <w:tr w:rsidR="00F44A01" w:rsidRPr="007B2CC4" w14:paraId="26AA9A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B4" w14:textId="77777777" w:rsidR="00AB08A9" w:rsidRPr="007B2CC4" w:rsidRDefault="00AB08A9" w:rsidP="00E032E3">
            <w:pPr>
              <w:spacing w:before="60" w:after="60" w:line="240" w:lineRule="auto"/>
              <w:rPr>
                <w:sz w:val="20"/>
                <w:lang w:val="lv-LV"/>
              </w:rPr>
            </w:pPr>
            <w:r w:rsidRPr="007B2CC4">
              <w:rPr>
                <w:sz w:val="20"/>
                <w:lang w:val="lv-LV"/>
              </w:rPr>
              <w:t>1504 30 10</w:t>
            </w:r>
          </w:p>
        </w:tc>
        <w:tc>
          <w:tcPr>
            <w:tcW w:w="3969" w:type="dxa"/>
            <w:tcBorders>
              <w:top w:val="nil"/>
              <w:left w:val="nil"/>
              <w:bottom w:val="single" w:sz="4" w:space="0" w:color="auto"/>
              <w:right w:val="single" w:sz="4" w:space="0" w:color="auto"/>
            </w:tcBorders>
            <w:shd w:val="clear" w:color="000000" w:fill="FFFFFF"/>
            <w:hideMark/>
          </w:tcPr>
          <w:p w14:paraId="26AA9AB5" w14:textId="77777777" w:rsidR="00AB08A9" w:rsidRPr="007B2CC4" w:rsidRDefault="00AB08A9" w:rsidP="00E032E3">
            <w:pPr>
              <w:spacing w:before="60" w:after="60" w:line="240" w:lineRule="auto"/>
              <w:rPr>
                <w:sz w:val="20"/>
                <w:lang w:val="lv-LV"/>
              </w:rPr>
            </w:pPr>
            <w:r w:rsidRPr="007B2CC4">
              <w:rPr>
                <w:sz w:val="20"/>
                <w:lang w:val="lv-LV"/>
              </w:rPr>
              <w:t>-- cietās frakcijas</w:t>
            </w:r>
          </w:p>
        </w:tc>
        <w:tc>
          <w:tcPr>
            <w:tcW w:w="1701" w:type="dxa"/>
            <w:tcBorders>
              <w:top w:val="nil"/>
              <w:left w:val="nil"/>
              <w:bottom w:val="single" w:sz="4" w:space="0" w:color="auto"/>
              <w:right w:val="single" w:sz="4" w:space="0" w:color="auto"/>
            </w:tcBorders>
            <w:shd w:val="clear" w:color="000000" w:fill="FFFFFF"/>
            <w:hideMark/>
          </w:tcPr>
          <w:p w14:paraId="26AA9A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B7"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9A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BA" w14:textId="77777777" w:rsidR="00AB08A9" w:rsidRPr="007B2CC4" w:rsidRDefault="00AB08A9" w:rsidP="00E032E3">
            <w:pPr>
              <w:spacing w:before="60" w:after="60" w:line="240" w:lineRule="auto"/>
              <w:rPr>
                <w:sz w:val="20"/>
                <w:lang w:val="lv-LV"/>
              </w:rPr>
            </w:pPr>
          </w:p>
        </w:tc>
      </w:tr>
      <w:tr w:rsidR="00F44A01" w:rsidRPr="007B2CC4" w14:paraId="26AA9A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BC" w14:textId="77777777" w:rsidR="00AB08A9" w:rsidRPr="007B2CC4" w:rsidRDefault="00AB08A9" w:rsidP="00E032E3">
            <w:pPr>
              <w:spacing w:before="60" w:after="60" w:line="240" w:lineRule="auto"/>
              <w:rPr>
                <w:sz w:val="20"/>
                <w:lang w:val="lv-LV"/>
              </w:rPr>
            </w:pPr>
            <w:r w:rsidRPr="007B2CC4">
              <w:rPr>
                <w:sz w:val="20"/>
                <w:lang w:val="lv-LV"/>
              </w:rPr>
              <w:t>1504 30 90</w:t>
            </w:r>
          </w:p>
        </w:tc>
        <w:tc>
          <w:tcPr>
            <w:tcW w:w="3969" w:type="dxa"/>
            <w:tcBorders>
              <w:top w:val="nil"/>
              <w:left w:val="nil"/>
              <w:bottom w:val="single" w:sz="4" w:space="0" w:color="auto"/>
              <w:right w:val="single" w:sz="4" w:space="0" w:color="auto"/>
            </w:tcBorders>
            <w:shd w:val="clear" w:color="000000" w:fill="FFFFFF"/>
            <w:hideMark/>
          </w:tcPr>
          <w:p w14:paraId="26AA9A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A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B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A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C2" w14:textId="77777777" w:rsidR="00AB08A9" w:rsidRPr="007B2CC4" w:rsidRDefault="00AB08A9" w:rsidP="00E032E3">
            <w:pPr>
              <w:spacing w:before="60" w:after="60" w:line="240" w:lineRule="auto"/>
              <w:rPr>
                <w:sz w:val="20"/>
                <w:lang w:val="lv-LV"/>
              </w:rPr>
            </w:pPr>
          </w:p>
        </w:tc>
      </w:tr>
      <w:tr w:rsidR="00F44A01" w:rsidRPr="007B2CC4" w14:paraId="26AA9A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C4" w14:textId="77777777" w:rsidR="00AB08A9" w:rsidRPr="007B2CC4" w:rsidRDefault="00AB08A9" w:rsidP="00E032E3">
            <w:pPr>
              <w:spacing w:before="60" w:after="60" w:line="240" w:lineRule="auto"/>
              <w:rPr>
                <w:sz w:val="20"/>
                <w:lang w:val="lv-LV"/>
              </w:rPr>
            </w:pPr>
            <w:r w:rsidRPr="007B2CC4">
              <w:rPr>
                <w:sz w:val="20"/>
                <w:lang w:val="lv-LV"/>
              </w:rPr>
              <w:t>1505 00</w:t>
            </w:r>
          </w:p>
        </w:tc>
        <w:tc>
          <w:tcPr>
            <w:tcW w:w="3969" w:type="dxa"/>
            <w:tcBorders>
              <w:top w:val="nil"/>
              <w:left w:val="nil"/>
              <w:bottom w:val="single" w:sz="4" w:space="0" w:color="auto"/>
              <w:right w:val="single" w:sz="4" w:space="0" w:color="auto"/>
            </w:tcBorders>
            <w:shd w:val="clear" w:color="000000" w:fill="FFFFFF"/>
            <w:hideMark/>
          </w:tcPr>
          <w:p w14:paraId="26AA9AC5" w14:textId="77777777" w:rsidR="00AB08A9" w:rsidRPr="007B2CC4" w:rsidRDefault="00AB08A9" w:rsidP="00E032E3">
            <w:pPr>
              <w:spacing w:before="60" w:after="60" w:line="240" w:lineRule="auto"/>
              <w:rPr>
                <w:sz w:val="20"/>
                <w:lang w:val="lv-LV"/>
              </w:rPr>
            </w:pPr>
            <w:r w:rsidRPr="007B2CC4">
              <w:rPr>
                <w:sz w:val="20"/>
                <w:lang w:val="lv-LV"/>
              </w:rPr>
              <w:t>Vilnas tauki un taukvielas, ko iegūst no tiem (ieskaitot lanolīnu)</w:t>
            </w:r>
          </w:p>
        </w:tc>
        <w:tc>
          <w:tcPr>
            <w:tcW w:w="1701" w:type="dxa"/>
            <w:tcBorders>
              <w:top w:val="nil"/>
              <w:left w:val="nil"/>
              <w:bottom w:val="single" w:sz="4" w:space="0" w:color="auto"/>
              <w:right w:val="single" w:sz="4" w:space="0" w:color="auto"/>
            </w:tcBorders>
            <w:shd w:val="clear" w:color="000000" w:fill="FFFFFF"/>
            <w:hideMark/>
          </w:tcPr>
          <w:p w14:paraId="26AA9A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CA" w14:textId="77777777" w:rsidR="00AB08A9" w:rsidRPr="007B2CC4" w:rsidRDefault="00AB08A9" w:rsidP="00E032E3">
            <w:pPr>
              <w:spacing w:before="60" w:after="60" w:line="240" w:lineRule="auto"/>
              <w:rPr>
                <w:sz w:val="20"/>
                <w:lang w:val="lv-LV"/>
              </w:rPr>
            </w:pPr>
          </w:p>
        </w:tc>
      </w:tr>
      <w:tr w:rsidR="00F44A01" w:rsidRPr="007B2CC4" w14:paraId="26AA9A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CC" w14:textId="77777777" w:rsidR="00AB08A9" w:rsidRPr="007B2CC4" w:rsidRDefault="00AB08A9" w:rsidP="00E032E3">
            <w:pPr>
              <w:spacing w:before="60" w:after="60" w:line="240" w:lineRule="auto"/>
              <w:rPr>
                <w:sz w:val="20"/>
                <w:lang w:val="lv-LV"/>
              </w:rPr>
            </w:pPr>
            <w:r w:rsidRPr="007B2CC4">
              <w:rPr>
                <w:sz w:val="20"/>
                <w:lang w:val="lv-LV"/>
              </w:rPr>
              <w:t>1505 00 10</w:t>
            </w:r>
          </w:p>
        </w:tc>
        <w:tc>
          <w:tcPr>
            <w:tcW w:w="3969" w:type="dxa"/>
            <w:tcBorders>
              <w:top w:val="nil"/>
              <w:left w:val="nil"/>
              <w:bottom w:val="single" w:sz="4" w:space="0" w:color="auto"/>
              <w:right w:val="single" w:sz="4" w:space="0" w:color="auto"/>
            </w:tcBorders>
            <w:shd w:val="clear" w:color="000000" w:fill="FFFFFF"/>
            <w:hideMark/>
          </w:tcPr>
          <w:p w14:paraId="26AA9ACD" w14:textId="77777777" w:rsidR="00AB08A9" w:rsidRPr="007B2CC4" w:rsidRDefault="00AB08A9" w:rsidP="00E032E3">
            <w:pPr>
              <w:spacing w:before="60" w:after="60" w:line="240" w:lineRule="auto"/>
              <w:rPr>
                <w:sz w:val="20"/>
                <w:lang w:val="lv-LV"/>
              </w:rPr>
            </w:pPr>
            <w:r w:rsidRPr="007B2CC4">
              <w:rPr>
                <w:sz w:val="20"/>
                <w:lang w:val="lv-LV"/>
              </w:rPr>
              <w:t>- neapstrādāti vilnas tauki</w:t>
            </w:r>
          </w:p>
        </w:tc>
        <w:tc>
          <w:tcPr>
            <w:tcW w:w="1701" w:type="dxa"/>
            <w:tcBorders>
              <w:top w:val="nil"/>
              <w:left w:val="nil"/>
              <w:bottom w:val="single" w:sz="4" w:space="0" w:color="auto"/>
              <w:right w:val="single" w:sz="4" w:space="0" w:color="auto"/>
            </w:tcBorders>
            <w:shd w:val="clear" w:color="000000" w:fill="FFFFFF"/>
            <w:hideMark/>
          </w:tcPr>
          <w:p w14:paraId="26AA9A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C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A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D2" w14:textId="77777777" w:rsidR="00AB08A9" w:rsidRPr="007B2CC4" w:rsidRDefault="00AB08A9" w:rsidP="00E032E3">
            <w:pPr>
              <w:spacing w:before="60" w:after="60" w:line="240" w:lineRule="auto"/>
              <w:rPr>
                <w:sz w:val="20"/>
                <w:lang w:val="lv-LV"/>
              </w:rPr>
            </w:pPr>
          </w:p>
        </w:tc>
      </w:tr>
      <w:tr w:rsidR="00F44A01" w:rsidRPr="007B2CC4" w14:paraId="26AA9A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D4" w14:textId="77777777" w:rsidR="00AB08A9" w:rsidRPr="007B2CC4" w:rsidRDefault="00AB08A9" w:rsidP="00E032E3">
            <w:pPr>
              <w:spacing w:before="60" w:after="60" w:line="240" w:lineRule="auto"/>
              <w:rPr>
                <w:sz w:val="20"/>
                <w:lang w:val="lv-LV"/>
              </w:rPr>
            </w:pPr>
            <w:r w:rsidRPr="007B2CC4">
              <w:rPr>
                <w:sz w:val="20"/>
                <w:lang w:val="lv-LV"/>
              </w:rPr>
              <w:t>1505 00 90</w:t>
            </w:r>
          </w:p>
        </w:tc>
        <w:tc>
          <w:tcPr>
            <w:tcW w:w="3969" w:type="dxa"/>
            <w:tcBorders>
              <w:top w:val="nil"/>
              <w:left w:val="nil"/>
              <w:bottom w:val="single" w:sz="4" w:space="0" w:color="auto"/>
              <w:right w:val="single" w:sz="4" w:space="0" w:color="auto"/>
            </w:tcBorders>
            <w:shd w:val="clear" w:color="000000" w:fill="FFFFFF"/>
            <w:hideMark/>
          </w:tcPr>
          <w:p w14:paraId="26AA9A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A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A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DA" w14:textId="77777777" w:rsidR="00AB08A9" w:rsidRPr="007B2CC4" w:rsidRDefault="00AB08A9" w:rsidP="00E032E3">
            <w:pPr>
              <w:spacing w:before="60" w:after="60" w:line="240" w:lineRule="auto"/>
              <w:rPr>
                <w:sz w:val="20"/>
                <w:lang w:val="lv-LV"/>
              </w:rPr>
            </w:pPr>
          </w:p>
        </w:tc>
      </w:tr>
      <w:tr w:rsidR="00F44A01" w:rsidRPr="007B2CC4" w14:paraId="26AA9A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DC" w14:textId="77777777" w:rsidR="00AB08A9" w:rsidRPr="007B2CC4" w:rsidRDefault="00AB08A9" w:rsidP="00E032E3">
            <w:pPr>
              <w:spacing w:before="60" w:after="60" w:line="240" w:lineRule="auto"/>
              <w:rPr>
                <w:sz w:val="20"/>
                <w:lang w:val="lv-LV"/>
              </w:rPr>
            </w:pPr>
            <w:r w:rsidRPr="007B2CC4">
              <w:rPr>
                <w:sz w:val="20"/>
                <w:lang w:val="lv-LV"/>
              </w:rPr>
              <w:t>1506 00 00</w:t>
            </w:r>
          </w:p>
        </w:tc>
        <w:tc>
          <w:tcPr>
            <w:tcW w:w="3969" w:type="dxa"/>
            <w:tcBorders>
              <w:top w:val="nil"/>
              <w:left w:val="nil"/>
              <w:bottom w:val="single" w:sz="4" w:space="0" w:color="auto"/>
              <w:right w:val="single" w:sz="4" w:space="0" w:color="auto"/>
            </w:tcBorders>
            <w:shd w:val="clear" w:color="000000" w:fill="FFFFFF"/>
            <w:hideMark/>
          </w:tcPr>
          <w:p w14:paraId="26AA9ADD" w14:textId="77777777" w:rsidR="00AB08A9" w:rsidRPr="007B2CC4" w:rsidRDefault="00AB08A9" w:rsidP="00E032E3">
            <w:pPr>
              <w:spacing w:before="60" w:after="60" w:line="240" w:lineRule="auto"/>
              <w:rPr>
                <w:sz w:val="20"/>
                <w:lang w:val="lv-LV"/>
              </w:rPr>
            </w:pPr>
            <w:r w:rsidRPr="007B2CC4">
              <w:rPr>
                <w:sz w:val="20"/>
                <w:lang w:val="lv-LV"/>
              </w:rPr>
              <w:t>Citādi dzīvnieku tauki un eļļas un to frakcijas, rafinētas vai nerafinētas, bet ķīmiski nepārveidotas</w:t>
            </w:r>
          </w:p>
        </w:tc>
        <w:tc>
          <w:tcPr>
            <w:tcW w:w="1701" w:type="dxa"/>
            <w:tcBorders>
              <w:top w:val="nil"/>
              <w:left w:val="nil"/>
              <w:bottom w:val="single" w:sz="4" w:space="0" w:color="auto"/>
              <w:right w:val="single" w:sz="4" w:space="0" w:color="auto"/>
            </w:tcBorders>
            <w:shd w:val="clear" w:color="000000" w:fill="FFFFFF"/>
            <w:hideMark/>
          </w:tcPr>
          <w:p w14:paraId="26AA9A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D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A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E2" w14:textId="77777777" w:rsidR="00AB08A9" w:rsidRPr="007B2CC4" w:rsidRDefault="00AB08A9" w:rsidP="00E032E3">
            <w:pPr>
              <w:spacing w:before="60" w:after="60" w:line="240" w:lineRule="auto"/>
              <w:rPr>
                <w:sz w:val="20"/>
                <w:lang w:val="lv-LV"/>
              </w:rPr>
            </w:pPr>
          </w:p>
        </w:tc>
      </w:tr>
      <w:tr w:rsidR="00F44A01" w:rsidRPr="007B2CC4" w14:paraId="26AA9A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E4" w14:textId="77777777" w:rsidR="00AB08A9" w:rsidRPr="007B2CC4" w:rsidRDefault="00AB08A9" w:rsidP="00E032E3">
            <w:pPr>
              <w:spacing w:before="60" w:after="60" w:line="240" w:lineRule="auto"/>
              <w:rPr>
                <w:sz w:val="20"/>
                <w:lang w:val="lv-LV"/>
              </w:rPr>
            </w:pPr>
            <w:r w:rsidRPr="007B2CC4">
              <w:rPr>
                <w:sz w:val="20"/>
                <w:lang w:val="lv-LV"/>
              </w:rPr>
              <w:t>1507</w:t>
            </w:r>
          </w:p>
        </w:tc>
        <w:tc>
          <w:tcPr>
            <w:tcW w:w="3969" w:type="dxa"/>
            <w:tcBorders>
              <w:top w:val="nil"/>
              <w:left w:val="nil"/>
              <w:bottom w:val="single" w:sz="4" w:space="0" w:color="auto"/>
              <w:right w:val="single" w:sz="4" w:space="0" w:color="auto"/>
            </w:tcBorders>
            <w:shd w:val="clear" w:color="000000" w:fill="FFFFFF"/>
            <w:hideMark/>
          </w:tcPr>
          <w:p w14:paraId="26AA9AE5" w14:textId="77777777" w:rsidR="00AB08A9" w:rsidRPr="007B2CC4" w:rsidRDefault="00AB08A9" w:rsidP="00E032E3">
            <w:pPr>
              <w:spacing w:before="60" w:after="60" w:line="240" w:lineRule="auto"/>
              <w:rPr>
                <w:sz w:val="20"/>
                <w:lang w:val="lv-LV"/>
              </w:rPr>
            </w:pPr>
            <w:r w:rsidRPr="007B2CC4">
              <w:rPr>
                <w:sz w:val="20"/>
                <w:lang w:val="lv-LV"/>
              </w:rPr>
              <w:t>Sojas pupu eļļa un tās frakcijas, rafinētas vai nerafinētas, bet ķīmiski nepārveidotas</w:t>
            </w:r>
          </w:p>
        </w:tc>
        <w:tc>
          <w:tcPr>
            <w:tcW w:w="1701" w:type="dxa"/>
            <w:tcBorders>
              <w:top w:val="nil"/>
              <w:left w:val="nil"/>
              <w:bottom w:val="single" w:sz="4" w:space="0" w:color="auto"/>
              <w:right w:val="single" w:sz="4" w:space="0" w:color="auto"/>
            </w:tcBorders>
            <w:shd w:val="clear" w:color="000000" w:fill="FFFFFF"/>
            <w:hideMark/>
          </w:tcPr>
          <w:p w14:paraId="26AA9A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EA" w14:textId="77777777" w:rsidR="00AB08A9" w:rsidRPr="007B2CC4" w:rsidRDefault="00AB08A9" w:rsidP="00E032E3">
            <w:pPr>
              <w:spacing w:before="60" w:after="60" w:line="240" w:lineRule="auto"/>
              <w:rPr>
                <w:sz w:val="20"/>
                <w:lang w:val="lv-LV"/>
              </w:rPr>
            </w:pPr>
          </w:p>
        </w:tc>
      </w:tr>
      <w:tr w:rsidR="00F44A01" w:rsidRPr="007B2CC4" w14:paraId="26AA9A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EC" w14:textId="77777777" w:rsidR="00AB08A9" w:rsidRPr="007B2CC4" w:rsidRDefault="00AB08A9" w:rsidP="00E032E3">
            <w:pPr>
              <w:spacing w:before="60" w:after="60" w:line="240" w:lineRule="auto"/>
              <w:rPr>
                <w:sz w:val="20"/>
                <w:lang w:val="lv-LV"/>
              </w:rPr>
            </w:pPr>
            <w:r w:rsidRPr="007B2CC4">
              <w:rPr>
                <w:sz w:val="20"/>
                <w:lang w:val="lv-LV"/>
              </w:rPr>
              <w:t>1507 10</w:t>
            </w:r>
          </w:p>
        </w:tc>
        <w:tc>
          <w:tcPr>
            <w:tcW w:w="3969" w:type="dxa"/>
            <w:tcBorders>
              <w:top w:val="nil"/>
              <w:left w:val="nil"/>
              <w:bottom w:val="single" w:sz="4" w:space="0" w:color="auto"/>
              <w:right w:val="single" w:sz="4" w:space="0" w:color="auto"/>
            </w:tcBorders>
            <w:shd w:val="clear" w:color="000000" w:fill="FFFFFF"/>
            <w:hideMark/>
          </w:tcPr>
          <w:p w14:paraId="26AA9AED" w14:textId="77777777" w:rsidR="00AB08A9" w:rsidRPr="007B2CC4" w:rsidRDefault="00AB08A9" w:rsidP="00E032E3">
            <w:pPr>
              <w:spacing w:before="60" w:after="60" w:line="240" w:lineRule="auto"/>
              <w:rPr>
                <w:sz w:val="20"/>
                <w:lang w:val="lv-LV"/>
              </w:rPr>
            </w:pPr>
            <w:r w:rsidRPr="007B2CC4">
              <w:rPr>
                <w:sz w:val="20"/>
                <w:lang w:val="lv-LV"/>
              </w:rPr>
              <w:t>- neapstrādāta eļļa, attīrīta vai neattīrīta no līmvielām</w:t>
            </w:r>
          </w:p>
        </w:tc>
        <w:tc>
          <w:tcPr>
            <w:tcW w:w="1701" w:type="dxa"/>
            <w:tcBorders>
              <w:top w:val="nil"/>
              <w:left w:val="nil"/>
              <w:bottom w:val="single" w:sz="4" w:space="0" w:color="auto"/>
              <w:right w:val="single" w:sz="4" w:space="0" w:color="auto"/>
            </w:tcBorders>
            <w:shd w:val="clear" w:color="000000" w:fill="FFFFFF"/>
            <w:hideMark/>
          </w:tcPr>
          <w:p w14:paraId="26AA9A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A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A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A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AF2" w14:textId="77777777" w:rsidR="00AB08A9" w:rsidRPr="007B2CC4" w:rsidRDefault="00AB08A9" w:rsidP="00E032E3">
            <w:pPr>
              <w:spacing w:before="60" w:after="60" w:line="240" w:lineRule="auto"/>
              <w:rPr>
                <w:sz w:val="20"/>
                <w:lang w:val="lv-LV"/>
              </w:rPr>
            </w:pPr>
          </w:p>
        </w:tc>
      </w:tr>
      <w:tr w:rsidR="00F44A01" w:rsidRPr="007B2CC4" w14:paraId="26AA9A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F4" w14:textId="77777777" w:rsidR="00AB08A9" w:rsidRPr="007B2CC4" w:rsidRDefault="00AB08A9" w:rsidP="00E032E3">
            <w:pPr>
              <w:spacing w:before="60" w:after="60" w:line="240" w:lineRule="auto"/>
              <w:rPr>
                <w:sz w:val="20"/>
                <w:lang w:val="lv-LV"/>
              </w:rPr>
            </w:pPr>
            <w:r w:rsidRPr="007B2CC4">
              <w:rPr>
                <w:sz w:val="20"/>
                <w:lang w:val="lv-LV"/>
              </w:rPr>
              <w:t>1507 10 10</w:t>
            </w:r>
          </w:p>
        </w:tc>
        <w:tc>
          <w:tcPr>
            <w:tcW w:w="3969" w:type="dxa"/>
            <w:tcBorders>
              <w:top w:val="nil"/>
              <w:left w:val="nil"/>
              <w:bottom w:val="single" w:sz="4" w:space="0" w:color="auto"/>
              <w:right w:val="single" w:sz="4" w:space="0" w:color="auto"/>
            </w:tcBorders>
            <w:shd w:val="clear" w:color="000000" w:fill="FFFFFF"/>
            <w:hideMark/>
          </w:tcPr>
          <w:p w14:paraId="26AA9AF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A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F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A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A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AFA" w14:textId="77777777" w:rsidR="00AB08A9" w:rsidRPr="007B2CC4" w:rsidRDefault="00AB08A9" w:rsidP="00E032E3">
            <w:pPr>
              <w:spacing w:before="60" w:after="60" w:line="240" w:lineRule="auto"/>
              <w:rPr>
                <w:sz w:val="20"/>
                <w:lang w:val="lv-LV"/>
              </w:rPr>
            </w:pPr>
          </w:p>
        </w:tc>
      </w:tr>
      <w:tr w:rsidR="00F44A01" w:rsidRPr="007B2CC4" w14:paraId="26AA9B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AFC" w14:textId="77777777" w:rsidR="00AB08A9" w:rsidRPr="007B2CC4" w:rsidRDefault="00AB08A9" w:rsidP="00F44A01">
            <w:pPr>
              <w:pageBreakBefore/>
              <w:spacing w:before="60" w:after="60" w:line="240" w:lineRule="auto"/>
              <w:rPr>
                <w:sz w:val="20"/>
                <w:lang w:val="lv-LV"/>
              </w:rPr>
            </w:pPr>
            <w:r w:rsidRPr="007B2CC4">
              <w:rPr>
                <w:sz w:val="20"/>
                <w:lang w:val="lv-LV"/>
              </w:rPr>
              <w:t>1507 10 90</w:t>
            </w:r>
          </w:p>
        </w:tc>
        <w:tc>
          <w:tcPr>
            <w:tcW w:w="3969" w:type="dxa"/>
            <w:tcBorders>
              <w:top w:val="nil"/>
              <w:left w:val="nil"/>
              <w:bottom w:val="single" w:sz="4" w:space="0" w:color="auto"/>
              <w:right w:val="single" w:sz="4" w:space="0" w:color="auto"/>
            </w:tcBorders>
            <w:shd w:val="clear" w:color="000000" w:fill="FFFFFF"/>
            <w:hideMark/>
          </w:tcPr>
          <w:p w14:paraId="26AA9AF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AF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AFF" w14:textId="77777777" w:rsidR="00AB08A9" w:rsidRPr="007B2CC4" w:rsidRDefault="00AB08A9" w:rsidP="00F44A01">
            <w:pPr>
              <w:pageBreakBefore/>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B0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0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02" w14:textId="77777777" w:rsidR="00AB08A9" w:rsidRPr="007B2CC4" w:rsidRDefault="00AB08A9" w:rsidP="00F44A01">
            <w:pPr>
              <w:pageBreakBefore/>
              <w:spacing w:before="60" w:after="60" w:line="240" w:lineRule="auto"/>
              <w:rPr>
                <w:sz w:val="20"/>
                <w:lang w:val="lv-LV"/>
              </w:rPr>
            </w:pPr>
          </w:p>
        </w:tc>
      </w:tr>
      <w:tr w:rsidR="00F44A01" w:rsidRPr="007B2CC4" w14:paraId="26AA9B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04" w14:textId="77777777" w:rsidR="00AB08A9" w:rsidRPr="007B2CC4" w:rsidRDefault="00AB08A9" w:rsidP="00E032E3">
            <w:pPr>
              <w:spacing w:before="60" w:after="60" w:line="240" w:lineRule="auto"/>
              <w:rPr>
                <w:sz w:val="20"/>
                <w:lang w:val="lv-LV"/>
              </w:rPr>
            </w:pPr>
            <w:r w:rsidRPr="007B2CC4">
              <w:rPr>
                <w:sz w:val="20"/>
                <w:lang w:val="lv-LV"/>
              </w:rPr>
              <w:t>1507 90</w:t>
            </w:r>
          </w:p>
        </w:tc>
        <w:tc>
          <w:tcPr>
            <w:tcW w:w="3969" w:type="dxa"/>
            <w:tcBorders>
              <w:top w:val="nil"/>
              <w:left w:val="nil"/>
              <w:bottom w:val="single" w:sz="4" w:space="0" w:color="auto"/>
              <w:right w:val="single" w:sz="4" w:space="0" w:color="auto"/>
            </w:tcBorders>
            <w:shd w:val="clear" w:color="000000" w:fill="FFFFFF"/>
            <w:hideMark/>
          </w:tcPr>
          <w:p w14:paraId="26AA9B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0A" w14:textId="77777777" w:rsidR="00AB08A9" w:rsidRPr="007B2CC4" w:rsidRDefault="00AB08A9" w:rsidP="00E032E3">
            <w:pPr>
              <w:spacing w:before="60" w:after="60" w:line="240" w:lineRule="auto"/>
              <w:rPr>
                <w:sz w:val="20"/>
                <w:lang w:val="lv-LV"/>
              </w:rPr>
            </w:pPr>
          </w:p>
        </w:tc>
      </w:tr>
      <w:tr w:rsidR="00F44A01" w:rsidRPr="007B2CC4" w14:paraId="26AA9B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0C" w14:textId="77777777" w:rsidR="00AB08A9" w:rsidRPr="007B2CC4" w:rsidRDefault="00AB08A9" w:rsidP="00E032E3">
            <w:pPr>
              <w:spacing w:before="60" w:after="60" w:line="240" w:lineRule="auto"/>
              <w:rPr>
                <w:sz w:val="20"/>
                <w:lang w:val="lv-LV"/>
              </w:rPr>
            </w:pPr>
            <w:r w:rsidRPr="007B2CC4">
              <w:rPr>
                <w:sz w:val="20"/>
                <w:lang w:val="lv-LV"/>
              </w:rPr>
              <w:t>1507 90 10</w:t>
            </w:r>
          </w:p>
        </w:tc>
        <w:tc>
          <w:tcPr>
            <w:tcW w:w="3969" w:type="dxa"/>
            <w:tcBorders>
              <w:top w:val="nil"/>
              <w:left w:val="nil"/>
              <w:bottom w:val="single" w:sz="4" w:space="0" w:color="auto"/>
              <w:right w:val="single" w:sz="4" w:space="0" w:color="auto"/>
            </w:tcBorders>
            <w:shd w:val="clear" w:color="000000" w:fill="FFFFFF"/>
            <w:hideMark/>
          </w:tcPr>
          <w:p w14:paraId="26AA9B0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B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0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B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12" w14:textId="77777777" w:rsidR="00AB08A9" w:rsidRPr="007B2CC4" w:rsidRDefault="00AB08A9" w:rsidP="00E032E3">
            <w:pPr>
              <w:spacing w:before="60" w:after="60" w:line="240" w:lineRule="auto"/>
              <w:rPr>
                <w:sz w:val="20"/>
                <w:lang w:val="lv-LV"/>
              </w:rPr>
            </w:pPr>
          </w:p>
        </w:tc>
      </w:tr>
      <w:tr w:rsidR="00F44A01" w:rsidRPr="007B2CC4" w14:paraId="26AA9B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14" w14:textId="77777777" w:rsidR="00AB08A9" w:rsidRPr="007B2CC4" w:rsidRDefault="00AB08A9" w:rsidP="00E032E3">
            <w:pPr>
              <w:spacing w:before="60" w:after="60" w:line="240" w:lineRule="auto"/>
              <w:rPr>
                <w:sz w:val="20"/>
                <w:lang w:val="lv-LV"/>
              </w:rPr>
            </w:pPr>
            <w:r w:rsidRPr="007B2CC4">
              <w:rPr>
                <w:sz w:val="20"/>
                <w:lang w:val="lv-LV"/>
              </w:rPr>
              <w:t>1507 90 90</w:t>
            </w:r>
          </w:p>
        </w:tc>
        <w:tc>
          <w:tcPr>
            <w:tcW w:w="3969" w:type="dxa"/>
            <w:tcBorders>
              <w:top w:val="nil"/>
              <w:left w:val="nil"/>
              <w:bottom w:val="single" w:sz="4" w:space="0" w:color="auto"/>
              <w:right w:val="single" w:sz="4" w:space="0" w:color="auto"/>
            </w:tcBorders>
            <w:shd w:val="clear" w:color="000000" w:fill="FFFFFF"/>
            <w:hideMark/>
          </w:tcPr>
          <w:p w14:paraId="26AA9B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1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B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1A" w14:textId="77777777" w:rsidR="00AB08A9" w:rsidRPr="007B2CC4" w:rsidRDefault="00AB08A9" w:rsidP="00E032E3">
            <w:pPr>
              <w:spacing w:before="60" w:after="60" w:line="240" w:lineRule="auto"/>
              <w:rPr>
                <w:sz w:val="20"/>
                <w:lang w:val="lv-LV"/>
              </w:rPr>
            </w:pPr>
          </w:p>
        </w:tc>
      </w:tr>
      <w:tr w:rsidR="00F44A01" w:rsidRPr="007B2CC4" w14:paraId="26AA9B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1C" w14:textId="77777777" w:rsidR="00AB08A9" w:rsidRPr="007B2CC4" w:rsidRDefault="00AB08A9" w:rsidP="00E032E3">
            <w:pPr>
              <w:spacing w:before="60" w:after="60" w:line="240" w:lineRule="auto"/>
              <w:rPr>
                <w:sz w:val="20"/>
                <w:lang w:val="lv-LV"/>
              </w:rPr>
            </w:pPr>
            <w:r w:rsidRPr="007B2CC4">
              <w:rPr>
                <w:sz w:val="20"/>
                <w:lang w:val="lv-LV"/>
              </w:rPr>
              <w:t>1508</w:t>
            </w:r>
          </w:p>
        </w:tc>
        <w:tc>
          <w:tcPr>
            <w:tcW w:w="3969" w:type="dxa"/>
            <w:tcBorders>
              <w:top w:val="nil"/>
              <w:left w:val="nil"/>
              <w:bottom w:val="single" w:sz="4" w:space="0" w:color="auto"/>
              <w:right w:val="single" w:sz="4" w:space="0" w:color="auto"/>
            </w:tcBorders>
            <w:shd w:val="clear" w:color="000000" w:fill="FFFFFF"/>
            <w:hideMark/>
          </w:tcPr>
          <w:p w14:paraId="26AA9B1D" w14:textId="77777777" w:rsidR="00AB08A9" w:rsidRPr="007B2CC4" w:rsidRDefault="00AB08A9" w:rsidP="00E032E3">
            <w:pPr>
              <w:spacing w:before="60" w:after="60" w:line="240" w:lineRule="auto"/>
              <w:rPr>
                <w:sz w:val="20"/>
                <w:lang w:val="lv-LV"/>
              </w:rPr>
            </w:pPr>
            <w:r w:rsidRPr="007B2CC4">
              <w:rPr>
                <w:sz w:val="20"/>
                <w:lang w:val="lv-LV"/>
              </w:rPr>
              <w:t>Zemesriekstu eļļa un tās frakcijas, rafinētas vai nerafinētas, bet ķīmiski nepārveidotas</w:t>
            </w:r>
          </w:p>
        </w:tc>
        <w:tc>
          <w:tcPr>
            <w:tcW w:w="1701" w:type="dxa"/>
            <w:tcBorders>
              <w:top w:val="nil"/>
              <w:left w:val="nil"/>
              <w:bottom w:val="single" w:sz="4" w:space="0" w:color="auto"/>
              <w:right w:val="single" w:sz="4" w:space="0" w:color="auto"/>
            </w:tcBorders>
            <w:shd w:val="clear" w:color="000000" w:fill="FFFFFF"/>
            <w:hideMark/>
          </w:tcPr>
          <w:p w14:paraId="26AA9B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22" w14:textId="77777777" w:rsidR="00AB08A9" w:rsidRPr="007B2CC4" w:rsidRDefault="00AB08A9" w:rsidP="00E032E3">
            <w:pPr>
              <w:spacing w:before="60" w:after="60" w:line="240" w:lineRule="auto"/>
              <w:rPr>
                <w:sz w:val="20"/>
                <w:lang w:val="lv-LV"/>
              </w:rPr>
            </w:pPr>
          </w:p>
        </w:tc>
      </w:tr>
      <w:tr w:rsidR="00F44A01" w:rsidRPr="007B2CC4" w14:paraId="26AA9B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24" w14:textId="77777777" w:rsidR="00AB08A9" w:rsidRPr="007B2CC4" w:rsidRDefault="00AB08A9" w:rsidP="00E032E3">
            <w:pPr>
              <w:spacing w:before="60" w:after="60" w:line="240" w:lineRule="auto"/>
              <w:rPr>
                <w:sz w:val="20"/>
                <w:lang w:val="lv-LV"/>
              </w:rPr>
            </w:pPr>
            <w:r w:rsidRPr="007B2CC4">
              <w:rPr>
                <w:sz w:val="20"/>
                <w:lang w:val="lv-LV"/>
              </w:rPr>
              <w:t>1508 10</w:t>
            </w:r>
          </w:p>
        </w:tc>
        <w:tc>
          <w:tcPr>
            <w:tcW w:w="3969" w:type="dxa"/>
            <w:tcBorders>
              <w:top w:val="nil"/>
              <w:left w:val="nil"/>
              <w:bottom w:val="single" w:sz="4" w:space="0" w:color="auto"/>
              <w:right w:val="single" w:sz="4" w:space="0" w:color="auto"/>
            </w:tcBorders>
            <w:shd w:val="clear" w:color="000000" w:fill="FFFFFF"/>
            <w:hideMark/>
          </w:tcPr>
          <w:p w14:paraId="26AA9B25" w14:textId="77777777" w:rsidR="00AB08A9" w:rsidRPr="007B2CC4" w:rsidRDefault="00AB08A9" w:rsidP="00E032E3">
            <w:pPr>
              <w:spacing w:before="60" w:after="60" w:line="240" w:lineRule="auto"/>
              <w:rPr>
                <w:sz w:val="20"/>
                <w:lang w:val="lv-LV"/>
              </w:rPr>
            </w:pPr>
            <w:r w:rsidRPr="007B2CC4">
              <w:rPr>
                <w:sz w:val="20"/>
                <w:lang w:val="lv-LV"/>
              </w:rPr>
              <w:t>- neapstrādāta eļļa</w:t>
            </w:r>
          </w:p>
        </w:tc>
        <w:tc>
          <w:tcPr>
            <w:tcW w:w="1701" w:type="dxa"/>
            <w:tcBorders>
              <w:top w:val="nil"/>
              <w:left w:val="nil"/>
              <w:bottom w:val="single" w:sz="4" w:space="0" w:color="auto"/>
              <w:right w:val="single" w:sz="4" w:space="0" w:color="auto"/>
            </w:tcBorders>
            <w:shd w:val="clear" w:color="000000" w:fill="FFFFFF"/>
            <w:hideMark/>
          </w:tcPr>
          <w:p w14:paraId="26AA9B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2A" w14:textId="77777777" w:rsidR="00AB08A9" w:rsidRPr="007B2CC4" w:rsidRDefault="00AB08A9" w:rsidP="00E032E3">
            <w:pPr>
              <w:spacing w:before="60" w:after="60" w:line="240" w:lineRule="auto"/>
              <w:rPr>
                <w:sz w:val="20"/>
                <w:lang w:val="lv-LV"/>
              </w:rPr>
            </w:pPr>
          </w:p>
        </w:tc>
      </w:tr>
      <w:tr w:rsidR="00F44A01" w:rsidRPr="007B2CC4" w14:paraId="26AA9B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2C" w14:textId="77777777" w:rsidR="00AB08A9" w:rsidRPr="007B2CC4" w:rsidRDefault="00AB08A9" w:rsidP="00E032E3">
            <w:pPr>
              <w:spacing w:before="60" w:after="60" w:line="240" w:lineRule="auto"/>
              <w:rPr>
                <w:sz w:val="20"/>
                <w:lang w:val="lv-LV"/>
              </w:rPr>
            </w:pPr>
            <w:r w:rsidRPr="007B2CC4">
              <w:rPr>
                <w:sz w:val="20"/>
                <w:lang w:val="lv-LV"/>
              </w:rPr>
              <w:t>1508 10 10</w:t>
            </w:r>
          </w:p>
        </w:tc>
        <w:tc>
          <w:tcPr>
            <w:tcW w:w="3969" w:type="dxa"/>
            <w:tcBorders>
              <w:top w:val="nil"/>
              <w:left w:val="nil"/>
              <w:bottom w:val="single" w:sz="4" w:space="0" w:color="auto"/>
              <w:right w:val="single" w:sz="4" w:space="0" w:color="auto"/>
            </w:tcBorders>
            <w:shd w:val="clear" w:color="000000" w:fill="FFFFFF"/>
            <w:hideMark/>
          </w:tcPr>
          <w:p w14:paraId="26AA9B2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B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2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B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32" w14:textId="77777777" w:rsidR="00AB08A9" w:rsidRPr="007B2CC4" w:rsidRDefault="00AB08A9" w:rsidP="00E032E3">
            <w:pPr>
              <w:spacing w:before="60" w:after="60" w:line="240" w:lineRule="auto"/>
              <w:rPr>
                <w:sz w:val="20"/>
                <w:lang w:val="lv-LV"/>
              </w:rPr>
            </w:pPr>
          </w:p>
        </w:tc>
      </w:tr>
      <w:tr w:rsidR="00F44A01" w:rsidRPr="007B2CC4" w14:paraId="26AA9B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34" w14:textId="77777777" w:rsidR="00AB08A9" w:rsidRPr="007B2CC4" w:rsidRDefault="00AB08A9" w:rsidP="00E032E3">
            <w:pPr>
              <w:spacing w:before="60" w:after="60" w:line="240" w:lineRule="auto"/>
              <w:rPr>
                <w:sz w:val="20"/>
                <w:lang w:val="lv-LV"/>
              </w:rPr>
            </w:pPr>
            <w:r w:rsidRPr="007B2CC4">
              <w:rPr>
                <w:sz w:val="20"/>
                <w:lang w:val="lv-LV"/>
              </w:rPr>
              <w:t>1508 10 90</w:t>
            </w:r>
          </w:p>
        </w:tc>
        <w:tc>
          <w:tcPr>
            <w:tcW w:w="3969" w:type="dxa"/>
            <w:tcBorders>
              <w:top w:val="nil"/>
              <w:left w:val="nil"/>
              <w:bottom w:val="single" w:sz="4" w:space="0" w:color="auto"/>
              <w:right w:val="single" w:sz="4" w:space="0" w:color="auto"/>
            </w:tcBorders>
            <w:shd w:val="clear" w:color="000000" w:fill="FFFFFF"/>
            <w:hideMark/>
          </w:tcPr>
          <w:p w14:paraId="26AA9B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3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B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3A" w14:textId="77777777" w:rsidR="00AB08A9" w:rsidRPr="007B2CC4" w:rsidRDefault="00AB08A9" w:rsidP="00E032E3">
            <w:pPr>
              <w:spacing w:before="60" w:after="60" w:line="240" w:lineRule="auto"/>
              <w:rPr>
                <w:sz w:val="20"/>
                <w:lang w:val="lv-LV"/>
              </w:rPr>
            </w:pPr>
          </w:p>
        </w:tc>
      </w:tr>
      <w:tr w:rsidR="00F44A01" w:rsidRPr="007B2CC4" w14:paraId="26AA9B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3C" w14:textId="77777777" w:rsidR="00AB08A9" w:rsidRPr="007B2CC4" w:rsidRDefault="00AB08A9" w:rsidP="00E032E3">
            <w:pPr>
              <w:spacing w:before="60" w:after="60" w:line="240" w:lineRule="auto"/>
              <w:rPr>
                <w:sz w:val="20"/>
                <w:lang w:val="lv-LV"/>
              </w:rPr>
            </w:pPr>
            <w:r w:rsidRPr="007B2CC4">
              <w:rPr>
                <w:sz w:val="20"/>
                <w:lang w:val="lv-LV"/>
              </w:rPr>
              <w:t>1508 90</w:t>
            </w:r>
          </w:p>
        </w:tc>
        <w:tc>
          <w:tcPr>
            <w:tcW w:w="3969" w:type="dxa"/>
            <w:tcBorders>
              <w:top w:val="nil"/>
              <w:left w:val="nil"/>
              <w:bottom w:val="single" w:sz="4" w:space="0" w:color="auto"/>
              <w:right w:val="single" w:sz="4" w:space="0" w:color="auto"/>
            </w:tcBorders>
            <w:shd w:val="clear" w:color="000000" w:fill="FFFFFF"/>
            <w:hideMark/>
          </w:tcPr>
          <w:p w14:paraId="26AA9B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42" w14:textId="77777777" w:rsidR="00AB08A9" w:rsidRPr="007B2CC4" w:rsidRDefault="00AB08A9" w:rsidP="00E032E3">
            <w:pPr>
              <w:spacing w:before="60" w:after="60" w:line="240" w:lineRule="auto"/>
              <w:rPr>
                <w:sz w:val="20"/>
                <w:lang w:val="lv-LV"/>
              </w:rPr>
            </w:pPr>
          </w:p>
        </w:tc>
      </w:tr>
      <w:tr w:rsidR="00F44A01" w:rsidRPr="007B2CC4" w14:paraId="26AA9B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44" w14:textId="77777777" w:rsidR="00AB08A9" w:rsidRPr="007B2CC4" w:rsidRDefault="00AB08A9" w:rsidP="00E032E3">
            <w:pPr>
              <w:spacing w:before="60" w:after="60" w:line="240" w:lineRule="auto"/>
              <w:rPr>
                <w:sz w:val="20"/>
                <w:lang w:val="lv-LV"/>
              </w:rPr>
            </w:pPr>
            <w:r w:rsidRPr="007B2CC4">
              <w:rPr>
                <w:sz w:val="20"/>
                <w:lang w:val="lv-LV"/>
              </w:rPr>
              <w:t>1508 90 10</w:t>
            </w:r>
          </w:p>
        </w:tc>
        <w:tc>
          <w:tcPr>
            <w:tcW w:w="3969" w:type="dxa"/>
            <w:tcBorders>
              <w:top w:val="nil"/>
              <w:left w:val="nil"/>
              <w:bottom w:val="single" w:sz="4" w:space="0" w:color="auto"/>
              <w:right w:val="single" w:sz="4" w:space="0" w:color="auto"/>
            </w:tcBorders>
            <w:shd w:val="clear" w:color="000000" w:fill="FFFFFF"/>
            <w:hideMark/>
          </w:tcPr>
          <w:p w14:paraId="26AA9B4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B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47"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B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4A" w14:textId="77777777" w:rsidR="00AB08A9" w:rsidRPr="007B2CC4" w:rsidRDefault="00AB08A9" w:rsidP="00E032E3">
            <w:pPr>
              <w:spacing w:before="60" w:after="60" w:line="240" w:lineRule="auto"/>
              <w:rPr>
                <w:sz w:val="20"/>
                <w:lang w:val="lv-LV"/>
              </w:rPr>
            </w:pPr>
          </w:p>
        </w:tc>
      </w:tr>
      <w:tr w:rsidR="00F44A01" w:rsidRPr="007B2CC4" w14:paraId="26AA9B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4C" w14:textId="77777777" w:rsidR="00AB08A9" w:rsidRPr="007B2CC4" w:rsidRDefault="00AB08A9" w:rsidP="00E032E3">
            <w:pPr>
              <w:spacing w:before="60" w:after="60" w:line="240" w:lineRule="auto"/>
              <w:rPr>
                <w:sz w:val="20"/>
                <w:lang w:val="lv-LV"/>
              </w:rPr>
            </w:pPr>
            <w:r w:rsidRPr="007B2CC4">
              <w:rPr>
                <w:sz w:val="20"/>
                <w:lang w:val="lv-LV"/>
              </w:rPr>
              <w:t>1508 90 90</w:t>
            </w:r>
          </w:p>
        </w:tc>
        <w:tc>
          <w:tcPr>
            <w:tcW w:w="3969" w:type="dxa"/>
            <w:tcBorders>
              <w:top w:val="nil"/>
              <w:left w:val="nil"/>
              <w:bottom w:val="single" w:sz="4" w:space="0" w:color="auto"/>
              <w:right w:val="single" w:sz="4" w:space="0" w:color="auto"/>
            </w:tcBorders>
            <w:shd w:val="clear" w:color="000000" w:fill="FFFFFF"/>
            <w:hideMark/>
          </w:tcPr>
          <w:p w14:paraId="26AA9B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4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B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52" w14:textId="77777777" w:rsidR="00AB08A9" w:rsidRPr="007B2CC4" w:rsidRDefault="00AB08A9" w:rsidP="00E032E3">
            <w:pPr>
              <w:spacing w:before="60" w:after="60" w:line="240" w:lineRule="auto"/>
              <w:rPr>
                <w:sz w:val="20"/>
                <w:lang w:val="lv-LV"/>
              </w:rPr>
            </w:pPr>
          </w:p>
        </w:tc>
      </w:tr>
      <w:tr w:rsidR="00F44A01" w:rsidRPr="007B2CC4" w14:paraId="26AA9B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54" w14:textId="77777777" w:rsidR="00AB08A9" w:rsidRPr="007B2CC4" w:rsidRDefault="00AB08A9" w:rsidP="00F44A01">
            <w:pPr>
              <w:pageBreakBefore/>
              <w:spacing w:before="60" w:after="60" w:line="240" w:lineRule="auto"/>
              <w:rPr>
                <w:sz w:val="20"/>
                <w:lang w:val="lv-LV"/>
              </w:rPr>
            </w:pPr>
            <w:r w:rsidRPr="007B2CC4">
              <w:rPr>
                <w:sz w:val="20"/>
                <w:lang w:val="lv-LV"/>
              </w:rPr>
              <w:t>1509</w:t>
            </w:r>
          </w:p>
        </w:tc>
        <w:tc>
          <w:tcPr>
            <w:tcW w:w="3969" w:type="dxa"/>
            <w:tcBorders>
              <w:top w:val="nil"/>
              <w:left w:val="nil"/>
              <w:bottom w:val="single" w:sz="4" w:space="0" w:color="auto"/>
              <w:right w:val="single" w:sz="4" w:space="0" w:color="auto"/>
            </w:tcBorders>
            <w:shd w:val="clear" w:color="000000" w:fill="FFFFFF"/>
            <w:hideMark/>
          </w:tcPr>
          <w:p w14:paraId="26AA9B55" w14:textId="77777777" w:rsidR="00AB08A9" w:rsidRPr="007B2CC4" w:rsidRDefault="00AB08A9" w:rsidP="00F44A01">
            <w:pPr>
              <w:pageBreakBefore/>
              <w:spacing w:before="60" w:after="60" w:line="240" w:lineRule="auto"/>
              <w:rPr>
                <w:sz w:val="20"/>
                <w:lang w:val="lv-LV"/>
              </w:rPr>
            </w:pPr>
            <w:r w:rsidRPr="007B2CC4">
              <w:rPr>
                <w:sz w:val="20"/>
                <w:lang w:val="lv-LV"/>
              </w:rPr>
              <w:t>Olīveļļa un tās frakcijas, rafinētas vai nerafinētas, bet ķīmiski nepārveidotas</w:t>
            </w:r>
          </w:p>
        </w:tc>
        <w:tc>
          <w:tcPr>
            <w:tcW w:w="1701" w:type="dxa"/>
            <w:tcBorders>
              <w:top w:val="nil"/>
              <w:left w:val="nil"/>
              <w:bottom w:val="single" w:sz="4" w:space="0" w:color="auto"/>
              <w:right w:val="single" w:sz="4" w:space="0" w:color="auto"/>
            </w:tcBorders>
            <w:shd w:val="clear" w:color="000000" w:fill="FFFFFF"/>
            <w:hideMark/>
          </w:tcPr>
          <w:p w14:paraId="26AA9B5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5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5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5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5A" w14:textId="77777777" w:rsidR="00AB08A9" w:rsidRPr="007B2CC4" w:rsidRDefault="00AB08A9" w:rsidP="00F44A01">
            <w:pPr>
              <w:pageBreakBefore/>
              <w:spacing w:before="60" w:after="60" w:line="240" w:lineRule="auto"/>
              <w:rPr>
                <w:sz w:val="20"/>
                <w:lang w:val="lv-LV"/>
              </w:rPr>
            </w:pPr>
          </w:p>
        </w:tc>
      </w:tr>
      <w:tr w:rsidR="00F44A01" w:rsidRPr="007B2CC4" w14:paraId="26AA9B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5C" w14:textId="77777777" w:rsidR="00AB08A9" w:rsidRPr="007B2CC4" w:rsidRDefault="00AB08A9" w:rsidP="00E032E3">
            <w:pPr>
              <w:spacing w:before="60" w:after="60" w:line="240" w:lineRule="auto"/>
              <w:rPr>
                <w:sz w:val="20"/>
                <w:lang w:val="lv-LV"/>
              </w:rPr>
            </w:pPr>
            <w:r w:rsidRPr="007B2CC4">
              <w:rPr>
                <w:sz w:val="20"/>
                <w:lang w:val="lv-LV"/>
              </w:rPr>
              <w:t>1509 10</w:t>
            </w:r>
          </w:p>
        </w:tc>
        <w:tc>
          <w:tcPr>
            <w:tcW w:w="3969" w:type="dxa"/>
            <w:tcBorders>
              <w:top w:val="nil"/>
              <w:left w:val="nil"/>
              <w:bottom w:val="single" w:sz="4" w:space="0" w:color="auto"/>
              <w:right w:val="single" w:sz="4" w:space="0" w:color="auto"/>
            </w:tcBorders>
            <w:shd w:val="clear" w:color="000000" w:fill="FFFFFF"/>
            <w:hideMark/>
          </w:tcPr>
          <w:p w14:paraId="26AA9B5D" w14:textId="77777777" w:rsidR="00AB08A9" w:rsidRPr="007B2CC4" w:rsidRDefault="00AB08A9" w:rsidP="00E032E3">
            <w:pPr>
              <w:spacing w:before="60" w:after="60" w:line="240" w:lineRule="auto"/>
              <w:rPr>
                <w:sz w:val="20"/>
                <w:lang w:val="lv-LV"/>
              </w:rPr>
            </w:pPr>
            <w:r w:rsidRPr="007B2CC4">
              <w:rPr>
                <w:sz w:val="20"/>
                <w:lang w:val="lv-LV"/>
              </w:rPr>
              <w:t>- neapstrādāta</w:t>
            </w:r>
          </w:p>
        </w:tc>
        <w:tc>
          <w:tcPr>
            <w:tcW w:w="1701" w:type="dxa"/>
            <w:tcBorders>
              <w:top w:val="nil"/>
              <w:left w:val="nil"/>
              <w:bottom w:val="single" w:sz="4" w:space="0" w:color="auto"/>
              <w:right w:val="single" w:sz="4" w:space="0" w:color="auto"/>
            </w:tcBorders>
            <w:shd w:val="clear" w:color="000000" w:fill="FFFFFF"/>
            <w:hideMark/>
          </w:tcPr>
          <w:p w14:paraId="26AA9B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62" w14:textId="77777777" w:rsidR="00AB08A9" w:rsidRPr="007B2CC4" w:rsidRDefault="00AB08A9" w:rsidP="00E032E3">
            <w:pPr>
              <w:spacing w:before="60" w:after="60" w:line="240" w:lineRule="auto"/>
              <w:rPr>
                <w:sz w:val="20"/>
                <w:lang w:val="lv-LV"/>
              </w:rPr>
            </w:pPr>
          </w:p>
        </w:tc>
      </w:tr>
      <w:tr w:rsidR="00F44A01" w:rsidRPr="007B2CC4" w14:paraId="26AA9B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64" w14:textId="77777777" w:rsidR="00AB08A9" w:rsidRPr="007B2CC4" w:rsidRDefault="00AB08A9" w:rsidP="00E032E3">
            <w:pPr>
              <w:spacing w:before="60" w:after="60" w:line="240" w:lineRule="auto"/>
              <w:rPr>
                <w:sz w:val="20"/>
                <w:lang w:val="lv-LV"/>
              </w:rPr>
            </w:pPr>
            <w:r w:rsidRPr="007B2CC4">
              <w:rPr>
                <w:sz w:val="20"/>
                <w:lang w:val="lv-LV"/>
              </w:rPr>
              <w:t>1509 10 10</w:t>
            </w:r>
          </w:p>
        </w:tc>
        <w:tc>
          <w:tcPr>
            <w:tcW w:w="3969" w:type="dxa"/>
            <w:tcBorders>
              <w:top w:val="nil"/>
              <w:left w:val="nil"/>
              <w:bottom w:val="single" w:sz="4" w:space="0" w:color="auto"/>
              <w:right w:val="single" w:sz="4" w:space="0" w:color="auto"/>
            </w:tcBorders>
            <w:shd w:val="clear" w:color="000000" w:fill="FFFFFF"/>
            <w:hideMark/>
          </w:tcPr>
          <w:p w14:paraId="26AA9B65" w14:textId="77777777" w:rsidR="00AB08A9" w:rsidRPr="007B2CC4" w:rsidRDefault="00AB08A9" w:rsidP="00E032E3">
            <w:pPr>
              <w:spacing w:before="60" w:after="60" w:line="240" w:lineRule="auto"/>
              <w:rPr>
                <w:sz w:val="20"/>
                <w:lang w:val="lv-LV"/>
              </w:rPr>
            </w:pPr>
            <w:r w:rsidRPr="007B2CC4">
              <w:rPr>
                <w:sz w:val="20"/>
                <w:lang w:val="lv-LV"/>
              </w:rPr>
              <w:t>-- spīdīgā olīveļļa</w:t>
            </w:r>
          </w:p>
        </w:tc>
        <w:tc>
          <w:tcPr>
            <w:tcW w:w="1701" w:type="dxa"/>
            <w:tcBorders>
              <w:top w:val="nil"/>
              <w:left w:val="nil"/>
              <w:bottom w:val="single" w:sz="4" w:space="0" w:color="auto"/>
              <w:right w:val="single" w:sz="4" w:space="0" w:color="auto"/>
            </w:tcBorders>
            <w:shd w:val="clear" w:color="000000" w:fill="FFFFFF"/>
            <w:hideMark/>
          </w:tcPr>
          <w:p w14:paraId="26AA9B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67" w14:textId="77777777" w:rsidR="00AB08A9" w:rsidRPr="007B2CC4" w:rsidRDefault="00AB08A9" w:rsidP="00E032E3">
            <w:pPr>
              <w:spacing w:before="60" w:after="60" w:line="240" w:lineRule="auto"/>
              <w:jc w:val="center"/>
              <w:rPr>
                <w:sz w:val="20"/>
                <w:lang w:val="lv-LV"/>
              </w:rPr>
            </w:pPr>
            <w:r w:rsidRPr="007B2CC4">
              <w:rPr>
                <w:sz w:val="20"/>
                <w:lang w:val="lv-LV"/>
              </w:rPr>
              <w:t>122,6 EUR/100 kg</w:t>
            </w:r>
          </w:p>
        </w:tc>
        <w:tc>
          <w:tcPr>
            <w:tcW w:w="1843" w:type="dxa"/>
            <w:tcBorders>
              <w:top w:val="nil"/>
              <w:left w:val="nil"/>
              <w:bottom w:val="single" w:sz="4" w:space="0" w:color="auto"/>
              <w:right w:val="single" w:sz="4" w:space="0" w:color="auto"/>
            </w:tcBorders>
            <w:shd w:val="clear" w:color="000000" w:fill="FFFFFF"/>
            <w:hideMark/>
          </w:tcPr>
          <w:p w14:paraId="26AA9B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6A" w14:textId="77777777" w:rsidR="00AB08A9" w:rsidRPr="007B2CC4" w:rsidRDefault="00AB08A9" w:rsidP="00E032E3">
            <w:pPr>
              <w:spacing w:before="60" w:after="60" w:line="240" w:lineRule="auto"/>
              <w:rPr>
                <w:sz w:val="20"/>
                <w:lang w:val="lv-LV"/>
              </w:rPr>
            </w:pPr>
          </w:p>
        </w:tc>
      </w:tr>
      <w:tr w:rsidR="00F44A01" w:rsidRPr="007B2CC4" w14:paraId="26AA9B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6C" w14:textId="77777777" w:rsidR="00AB08A9" w:rsidRPr="007B2CC4" w:rsidRDefault="00AB08A9" w:rsidP="00E032E3">
            <w:pPr>
              <w:spacing w:before="60" w:after="60" w:line="240" w:lineRule="auto"/>
              <w:rPr>
                <w:sz w:val="20"/>
                <w:lang w:val="lv-LV"/>
              </w:rPr>
            </w:pPr>
            <w:r w:rsidRPr="007B2CC4">
              <w:rPr>
                <w:sz w:val="20"/>
                <w:lang w:val="lv-LV"/>
              </w:rPr>
              <w:t>1509 10 90</w:t>
            </w:r>
          </w:p>
        </w:tc>
        <w:tc>
          <w:tcPr>
            <w:tcW w:w="3969" w:type="dxa"/>
            <w:tcBorders>
              <w:top w:val="nil"/>
              <w:left w:val="nil"/>
              <w:bottom w:val="single" w:sz="4" w:space="0" w:color="auto"/>
              <w:right w:val="single" w:sz="4" w:space="0" w:color="auto"/>
            </w:tcBorders>
            <w:shd w:val="clear" w:color="000000" w:fill="FFFFFF"/>
            <w:hideMark/>
          </w:tcPr>
          <w:p w14:paraId="26AA9B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6F" w14:textId="77777777" w:rsidR="00AB08A9" w:rsidRPr="007B2CC4" w:rsidRDefault="00AB08A9" w:rsidP="00E032E3">
            <w:pPr>
              <w:spacing w:before="60" w:after="60" w:line="240" w:lineRule="auto"/>
              <w:jc w:val="center"/>
              <w:rPr>
                <w:sz w:val="20"/>
                <w:lang w:val="lv-LV"/>
              </w:rPr>
            </w:pPr>
            <w:r w:rsidRPr="007B2CC4">
              <w:rPr>
                <w:sz w:val="20"/>
                <w:lang w:val="lv-LV"/>
              </w:rPr>
              <w:t>124,5 EUR/100 kg</w:t>
            </w:r>
          </w:p>
        </w:tc>
        <w:tc>
          <w:tcPr>
            <w:tcW w:w="1843" w:type="dxa"/>
            <w:tcBorders>
              <w:top w:val="nil"/>
              <w:left w:val="nil"/>
              <w:bottom w:val="single" w:sz="4" w:space="0" w:color="auto"/>
              <w:right w:val="single" w:sz="4" w:space="0" w:color="auto"/>
            </w:tcBorders>
            <w:shd w:val="clear" w:color="000000" w:fill="FFFFFF"/>
            <w:hideMark/>
          </w:tcPr>
          <w:p w14:paraId="26AA9B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72" w14:textId="77777777" w:rsidR="00AB08A9" w:rsidRPr="007B2CC4" w:rsidRDefault="00AB08A9" w:rsidP="00E032E3">
            <w:pPr>
              <w:spacing w:before="60" w:after="60" w:line="240" w:lineRule="auto"/>
              <w:rPr>
                <w:sz w:val="20"/>
                <w:lang w:val="lv-LV"/>
              </w:rPr>
            </w:pPr>
          </w:p>
        </w:tc>
      </w:tr>
      <w:tr w:rsidR="00F44A01" w:rsidRPr="007B2CC4" w14:paraId="26AA9B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74" w14:textId="77777777" w:rsidR="00AB08A9" w:rsidRPr="007B2CC4" w:rsidRDefault="00AB08A9" w:rsidP="00E032E3">
            <w:pPr>
              <w:spacing w:before="60" w:after="60" w:line="240" w:lineRule="auto"/>
              <w:rPr>
                <w:sz w:val="20"/>
                <w:lang w:val="lv-LV"/>
              </w:rPr>
            </w:pPr>
            <w:r w:rsidRPr="007B2CC4">
              <w:rPr>
                <w:sz w:val="20"/>
                <w:lang w:val="lv-LV"/>
              </w:rPr>
              <w:t>1509 90 00</w:t>
            </w:r>
          </w:p>
        </w:tc>
        <w:tc>
          <w:tcPr>
            <w:tcW w:w="3969" w:type="dxa"/>
            <w:tcBorders>
              <w:top w:val="nil"/>
              <w:left w:val="nil"/>
              <w:bottom w:val="single" w:sz="4" w:space="0" w:color="auto"/>
              <w:right w:val="single" w:sz="4" w:space="0" w:color="auto"/>
            </w:tcBorders>
            <w:shd w:val="clear" w:color="000000" w:fill="FFFFFF"/>
            <w:hideMark/>
          </w:tcPr>
          <w:p w14:paraId="26AA9B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77" w14:textId="77777777" w:rsidR="00AB08A9" w:rsidRPr="007B2CC4" w:rsidRDefault="00AB08A9" w:rsidP="00E032E3">
            <w:pPr>
              <w:spacing w:before="60" w:after="60" w:line="240" w:lineRule="auto"/>
              <w:jc w:val="center"/>
              <w:rPr>
                <w:sz w:val="20"/>
                <w:lang w:val="lv-LV"/>
              </w:rPr>
            </w:pPr>
            <w:r w:rsidRPr="007B2CC4">
              <w:rPr>
                <w:sz w:val="20"/>
                <w:lang w:val="lv-LV"/>
              </w:rPr>
              <w:t>134,6 EUR/100 kg</w:t>
            </w:r>
          </w:p>
        </w:tc>
        <w:tc>
          <w:tcPr>
            <w:tcW w:w="1843" w:type="dxa"/>
            <w:tcBorders>
              <w:top w:val="nil"/>
              <w:left w:val="nil"/>
              <w:bottom w:val="single" w:sz="4" w:space="0" w:color="auto"/>
              <w:right w:val="single" w:sz="4" w:space="0" w:color="auto"/>
            </w:tcBorders>
            <w:shd w:val="clear" w:color="000000" w:fill="FFFFFF"/>
            <w:hideMark/>
          </w:tcPr>
          <w:p w14:paraId="26AA9B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7A" w14:textId="77777777" w:rsidR="00AB08A9" w:rsidRPr="007B2CC4" w:rsidRDefault="00AB08A9" w:rsidP="00E032E3">
            <w:pPr>
              <w:spacing w:before="60" w:after="60" w:line="240" w:lineRule="auto"/>
              <w:rPr>
                <w:sz w:val="20"/>
                <w:lang w:val="lv-LV"/>
              </w:rPr>
            </w:pPr>
          </w:p>
        </w:tc>
      </w:tr>
      <w:tr w:rsidR="00F44A01" w:rsidRPr="007B2CC4" w14:paraId="26AA9B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7C" w14:textId="77777777" w:rsidR="00AB08A9" w:rsidRPr="007B2CC4" w:rsidRDefault="00AB08A9" w:rsidP="00E032E3">
            <w:pPr>
              <w:spacing w:before="60" w:after="60" w:line="240" w:lineRule="auto"/>
              <w:rPr>
                <w:sz w:val="20"/>
                <w:lang w:val="lv-LV"/>
              </w:rPr>
            </w:pPr>
            <w:r w:rsidRPr="007B2CC4">
              <w:rPr>
                <w:sz w:val="20"/>
                <w:lang w:val="lv-LV"/>
              </w:rPr>
              <w:t>1510 00</w:t>
            </w:r>
          </w:p>
        </w:tc>
        <w:tc>
          <w:tcPr>
            <w:tcW w:w="3969" w:type="dxa"/>
            <w:tcBorders>
              <w:top w:val="nil"/>
              <w:left w:val="nil"/>
              <w:bottom w:val="single" w:sz="4" w:space="0" w:color="auto"/>
              <w:right w:val="single" w:sz="4" w:space="0" w:color="auto"/>
            </w:tcBorders>
            <w:shd w:val="clear" w:color="000000" w:fill="FFFFFF"/>
            <w:hideMark/>
          </w:tcPr>
          <w:p w14:paraId="26AA9B7D" w14:textId="77777777" w:rsidR="00AB08A9" w:rsidRPr="007B2CC4" w:rsidRDefault="00AB08A9" w:rsidP="00E032E3">
            <w:pPr>
              <w:spacing w:before="60" w:after="60" w:line="240" w:lineRule="auto"/>
              <w:rPr>
                <w:sz w:val="20"/>
                <w:lang w:val="lv-LV"/>
              </w:rPr>
            </w:pPr>
            <w:r w:rsidRPr="007B2CC4">
              <w:rPr>
                <w:sz w:val="20"/>
                <w:lang w:val="lv-LV"/>
              </w:rPr>
              <w:t>Citādas eļļas un to frakcijas, kas iegūtas tikai no olīvām, arī rafinētas, bet ķīmiski nepārveidotas, ieskaitot šo eļļu vai frakciju maisījumus ar eļļām vai frakcijām, kas minētas pozīcijā 1509</w:t>
            </w:r>
          </w:p>
        </w:tc>
        <w:tc>
          <w:tcPr>
            <w:tcW w:w="1701" w:type="dxa"/>
            <w:tcBorders>
              <w:top w:val="nil"/>
              <w:left w:val="nil"/>
              <w:bottom w:val="single" w:sz="4" w:space="0" w:color="auto"/>
              <w:right w:val="single" w:sz="4" w:space="0" w:color="auto"/>
            </w:tcBorders>
            <w:shd w:val="clear" w:color="000000" w:fill="FFFFFF"/>
            <w:hideMark/>
          </w:tcPr>
          <w:p w14:paraId="26AA9B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82" w14:textId="77777777" w:rsidR="00AB08A9" w:rsidRPr="007B2CC4" w:rsidRDefault="00AB08A9" w:rsidP="00E032E3">
            <w:pPr>
              <w:spacing w:before="60" w:after="60" w:line="240" w:lineRule="auto"/>
              <w:rPr>
                <w:sz w:val="20"/>
                <w:lang w:val="lv-LV"/>
              </w:rPr>
            </w:pPr>
          </w:p>
        </w:tc>
      </w:tr>
      <w:tr w:rsidR="00F44A01" w:rsidRPr="007B2CC4" w14:paraId="26AA9B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84" w14:textId="77777777" w:rsidR="00AB08A9" w:rsidRPr="007B2CC4" w:rsidRDefault="00AB08A9" w:rsidP="00E032E3">
            <w:pPr>
              <w:spacing w:before="60" w:after="60" w:line="240" w:lineRule="auto"/>
              <w:rPr>
                <w:sz w:val="20"/>
                <w:lang w:val="lv-LV"/>
              </w:rPr>
            </w:pPr>
            <w:r w:rsidRPr="007B2CC4">
              <w:rPr>
                <w:sz w:val="20"/>
                <w:lang w:val="lv-LV"/>
              </w:rPr>
              <w:t>1510 00 10</w:t>
            </w:r>
          </w:p>
        </w:tc>
        <w:tc>
          <w:tcPr>
            <w:tcW w:w="3969" w:type="dxa"/>
            <w:tcBorders>
              <w:top w:val="nil"/>
              <w:left w:val="nil"/>
              <w:bottom w:val="single" w:sz="4" w:space="0" w:color="auto"/>
              <w:right w:val="single" w:sz="4" w:space="0" w:color="auto"/>
            </w:tcBorders>
            <w:shd w:val="clear" w:color="000000" w:fill="FFFFFF"/>
            <w:hideMark/>
          </w:tcPr>
          <w:p w14:paraId="26AA9B85" w14:textId="77777777" w:rsidR="00AB08A9" w:rsidRPr="007B2CC4" w:rsidRDefault="00AB08A9" w:rsidP="00E032E3">
            <w:pPr>
              <w:spacing w:before="60" w:after="60" w:line="240" w:lineRule="auto"/>
              <w:rPr>
                <w:sz w:val="20"/>
                <w:lang w:val="lv-LV"/>
              </w:rPr>
            </w:pPr>
            <w:r w:rsidRPr="007B2CC4">
              <w:rPr>
                <w:sz w:val="20"/>
                <w:lang w:val="lv-LV"/>
              </w:rPr>
              <w:t>- neapstrādātas eļļas</w:t>
            </w:r>
          </w:p>
        </w:tc>
        <w:tc>
          <w:tcPr>
            <w:tcW w:w="1701" w:type="dxa"/>
            <w:tcBorders>
              <w:top w:val="nil"/>
              <w:left w:val="nil"/>
              <w:bottom w:val="single" w:sz="4" w:space="0" w:color="auto"/>
              <w:right w:val="single" w:sz="4" w:space="0" w:color="auto"/>
            </w:tcBorders>
            <w:shd w:val="clear" w:color="000000" w:fill="FFFFFF"/>
            <w:hideMark/>
          </w:tcPr>
          <w:p w14:paraId="26AA9B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87" w14:textId="77777777" w:rsidR="00AB08A9" w:rsidRPr="007B2CC4" w:rsidRDefault="00AB08A9" w:rsidP="00E032E3">
            <w:pPr>
              <w:spacing w:before="60" w:after="60" w:line="240" w:lineRule="auto"/>
              <w:jc w:val="center"/>
              <w:rPr>
                <w:sz w:val="20"/>
                <w:lang w:val="lv-LV"/>
              </w:rPr>
            </w:pPr>
            <w:r w:rsidRPr="007B2CC4">
              <w:rPr>
                <w:sz w:val="20"/>
                <w:lang w:val="lv-LV"/>
              </w:rPr>
              <w:t>110,2 EUR/100 kg</w:t>
            </w:r>
          </w:p>
        </w:tc>
        <w:tc>
          <w:tcPr>
            <w:tcW w:w="1843" w:type="dxa"/>
            <w:tcBorders>
              <w:top w:val="nil"/>
              <w:left w:val="nil"/>
              <w:bottom w:val="single" w:sz="4" w:space="0" w:color="auto"/>
              <w:right w:val="single" w:sz="4" w:space="0" w:color="auto"/>
            </w:tcBorders>
            <w:shd w:val="clear" w:color="000000" w:fill="FFFFFF"/>
            <w:hideMark/>
          </w:tcPr>
          <w:p w14:paraId="26AA9B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8A" w14:textId="77777777" w:rsidR="00AB08A9" w:rsidRPr="007B2CC4" w:rsidRDefault="00AB08A9" w:rsidP="00E032E3">
            <w:pPr>
              <w:spacing w:before="60" w:after="60" w:line="240" w:lineRule="auto"/>
              <w:rPr>
                <w:sz w:val="20"/>
                <w:lang w:val="lv-LV"/>
              </w:rPr>
            </w:pPr>
          </w:p>
        </w:tc>
      </w:tr>
      <w:tr w:rsidR="00F44A01" w:rsidRPr="007B2CC4" w14:paraId="26AA9B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8C" w14:textId="77777777" w:rsidR="00AB08A9" w:rsidRPr="007B2CC4" w:rsidRDefault="00AB08A9" w:rsidP="00E032E3">
            <w:pPr>
              <w:spacing w:before="60" w:after="60" w:line="240" w:lineRule="auto"/>
              <w:rPr>
                <w:sz w:val="20"/>
                <w:lang w:val="lv-LV"/>
              </w:rPr>
            </w:pPr>
            <w:r w:rsidRPr="007B2CC4">
              <w:rPr>
                <w:sz w:val="20"/>
                <w:lang w:val="lv-LV"/>
              </w:rPr>
              <w:t>1510 00 90</w:t>
            </w:r>
          </w:p>
        </w:tc>
        <w:tc>
          <w:tcPr>
            <w:tcW w:w="3969" w:type="dxa"/>
            <w:tcBorders>
              <w:top w:val="nil"/>
              <w:left w:val="nil"/>
              <w:bottom w:val="single" w:sz="4" w:space="0" w:color="auto"/>
              <w:right w:val="single" w:sz="4" w:space="0" w:color="auto"/>
            </w:tcBorders>
            <w:shd w:val="clear" w:color="000000" w:fill="FFFFFF"/>
            <w:hideMark/>
          </w:tcPr>
          <w:p w14:paraId="26AA9B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8F" w14:textId="77777777" w:rsidR="00AB08A9" w:rsidRPr="007B2CC4" w:rsidRDefault="00AB08A9" w:rsidP="00E032E3">
            <w:pPr>
              <w:spacing w:before="60" w:after="60" w:line="240" w:lineRule="auto"/>
              <w:jc w:val="center"/>
              <w:rPr>
                <w:sz w:val="20"/>
                <w:lang w:val="lv-LV"/>
              </w:rPr>
            </w:pPr>
            <w:r w:rsidRPr="007B2CC4">
              <w:rPr>
                <w:sz w:val="20"/>
                <w:lang w:val="lv-LV"/>
              </w:rPr>
              <w:t>160,3 EUR/100 kg</w:t>
            </w:r>
          </w:p>
        </w:tc>
        <w:tc>
          <w:tcPr>
            <w:tcW w:w="1843" w:type="dxa"/>
            <w:tcBorders>
              <w:top w:val="nil"/>
              <w:left w:val="nil"/>
              <w:bottom w:val="single" w:sz="4" w:space="0" w:color="auto"/>
              <w:right w:val="single" w:sz="4" w:space="0" w:color="auto"/>
            </w:tcBorders>
            <w:shd w:val="clear" w:color="000000" w:fill="FFFFFF"/>
            <w:hideMark/>
          </w:tcPr>
          <w:p w14:paraId="26AA9B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92" w14:textId="77777777" w:rsidR="00AB08A9" w:rsidRPr="007B2CC4" w:rsidRDefault="00AB08A9" w:rsidP="00E032E3">
            <w:pPr>
              <w:spacing w:before="60" w:after="60" w:line="240" w:lineRule="auto"/>
              <w:rPr>
                <w:sz w:val="20"/>
                <w:lang w:val="lv-LV"/>
              </w:rPr>
            </w:pPr>
          </w:p>
        </w:tc>
      </w:tr>
      <w:tr w:rsidR="00F44A01" w:rsidRPr="007B2CC4" w14:paraId="26AA9B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94" w14:textId="77777777" w:rsidR="00AB08A9" w:rsidRPr="007B2CC4" w:rsidRDefault="00AB08A9" w:rsidP="00F44A01">
            <w:pPr>
              <w:pageBreakBefore/>
              <w:spacing w:before="60" w:after="60" w:line="240" w:lineRule="auto"/>
              <w:rPr>
                <w:sz w:val="20"/>
                <w:lang w:val="lv-LV"/>
              </w:rPr>
            </w:pPr>
            <w:r w:rsidRPr="007B2CC4">
              <w:rPr>
                <w:sz w:val="20"/>
                <w:lang w:val="lv-LV"/>
              </w:rPr>
              <w:t>1511</w:t>
            </w:r>
          </w:p>
        </w:tc>
        <w:tc>
          <w:tcPr>
            <w:tcW w:w="3969" w:type="dxa"/>
            <w:tcBorders>
              <w:top w:val="nil"/>
              <w:left w:val="nil"/>
              <w:bottom w:val="single" w:sz="4" w:space="0" w:color="auto"/>
              <w:right w:val="single" w:sz="4" w:space="0" w:color="auto"/>
            </w:tcBorders>
            <w:shd w:val="clear" w:color="000000" w:fill="FFFFFF"/>
            <w:hideMark/>
          </w:tcPr>
          <w:p w14:paraId="26AA9B95" w14:textId="77777777" w:rsidR="00AB08A9" w:rsidRPr="007B2CC4" w:rsidRDefault="00AB08A9" w:rsidP="00F44A01">
            <w:pPr>
              <w:pageBreakBefore/>
              <w:spacing w:before="60" w:after="60" w:line="240" w:lineRule="auto"/>
              <w:rPr>
                <w:sz w:val="20"/>
                <w:lang w:val="lv-LV"/>
              </w:rPr>
            </w:pPr>
            <w:r w:rsidRPr="007B2CC4">
              <w:rPr>
                <w:sz w:val="20"/>
                <w:lang w:val="lv-LV"/>
              </w:rPr>
              <w:t>Palmu eļļa un tās frakcijas, rafinētas vai nerafinētas, bet ķīmiski nepārveidotas</w:t>
            </w:r>
          </w:p>
        </w:tc>
        <w:tc>
          <w:tcPr>
            <w:tcW w:w="1701" w:type="dxa"/>
            <w:tcBorders>
              <w:top w:val="nil"/>
              <w:left w:val="nil"/>
              <w:bottom w:val="single" w:sz="4" w:space="0" w:color="auto"/>
              <w:right w:val="single" w:sz="4" w:space="0" w:color="auto"/>
            </w:tcBorders>
            <w:shd w:val="clear" w:color="000000" w:fill="FFFFFF"/>
            <w:hideMark/>
          </w:tcPr>
          <w:p w14:paraId="26AA9B9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9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9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9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9A" w14:textId="77777777" w:rsidR="00AB08A9" w:rsidRPr="007B2CC4" w:rsidRDefault="00AB08A9" w:rsidP="00F44A01">
            <w:pPr>
              <w:pageBreakBefore/>
              <w:spacing w:before="60" w:after="60" w:line="240" w:lineRule="auto"/>
              <w:rPr>
                <w:sz w:val="20"/>
                <w:lang w:val="lv-LV"/>
              </w:rPr>
            </w:pPr>
          </w:p>
        </w:tc>
      </w:tr>
      <w:tr w:rsidR="00F44A01" w:rsidRPr="007B2CC4" w14:paraId="26AA9B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9C" w14:textId="77777777" w:rsidR="00AB08A9" w:rsidRPr="007B2CC4" w:rsidRDefault="00AB08A9" w:rsidP="00E032E3">
            <w:pPr>
              <w:spacing w:before="60" w:after="60" w:line="240" w:lineRule="auto"/>
              <w:rPr>
                <w:sz w:val="20"/>
                <w:lang w:val="lv-LV"/>
              </w:rPr>
            </w:pPr>
            <w:r w:rsidRPr="007B2CC4">
              <w:rPr>
                <w:sz w:val="20"/>
                <w:lang w:val="lv-LV"/>
              </w:rPr>
              <w:t>1511 10</w:t>
            </w:r>
          </w:p>
        </w:tc>
        <w:tc>
          <w:tcPr>
            <w:tcW w:w="3969" w:type="dxa"/>
            <w:tcBorders>
              <w:top w:val="nil"/>
              <w:left w:val="nil"/>
              <w:bottom w:val="single" w:sz="4" w:space="0" w:color="auto"/>
              <w:right w:val="single" w:sz="4" w:space="0" w:color="auto"/>
            </w:tcBorders>
            <w:shd w:val="clear" w:color="000000" w:fill="FFFFFF"/>
            <w:hideMark/>
          </w:tcPr>
          <w:p w14:paraId="26AA9B9D" w14:textId="77777777" w:rsidR="00AB08A9" w:rsidRPr="007B2CC4" w:rsidRDefault="00AB08A9" w:rsidP="00E032E3">
            <w:pPr>
              <w:spacing w:before="60" w:after="60" w:line="240" w:lineRule="auto"/>
              <w:rPr>
                <w:sz w:val="20"/>
                <w:lang w:val="lv-LV"/>
              </w:rPr>
            </w:pPr>
            <w:r w:rsidRPr="007B2CC4">
              <w:rPr>
                <w:sz w:val="20"/>
                <w:lang w:val="lv-LV"/>
              </w:rPr>
              <w:t>- neapstrādāta eļļa</w:t>
            </w:r>
          </w:p>
        </w:tc>
        <w:tc>
          <w:tcPr>
            <w:tcW w:w="1701" w:type="dxa"/>
            <w:tcBorders>
              <w:top w:val="nil"/>
              <w:left w:val="nil"/>
              <w:bottom w:val="single" w:sz="4" w:space="0" w:color="auto"/>
              <w:right w:val="single" w:sz="4" w:space="0" w:color="auto"/>
            </w:tcBorders>
            <w:shd w:val="clear" w:color="000000" w:fill="FFFFFF"/>
            <w:hideMark/>
          </w:tcPr>
          <w:p w14:paraId="26AA9B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A2" w14:textId="77777777" w:rsidR="00AB08A9" w:rsidRPr="007B2CC4" w:rsidRDefault="00AB08A9" w:rsidP="00E032E3">
            <w:pPr>
              <w:spacing w:before="60" w:after="60" w:line="240" w:lineRule="auto"/>
              <w:rPr>
                <w:sz w:val="20"/>
                <w:lang w:val="lv-LV"/>
              </w:rPr>
            </w:pPr>
          </w:p>
        </w:tc>
      </w:tr>
      <w:tr w:rsidR="00F44A01" w:rsidRPr="007B2CC4" w14:paraId="26AA9B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A4" w14:textId="77777777" w:rsidR="00AB08A9" w:rsidRPr="007B2CC4" w:rsidRDefault="00AB08A9" w:rsidP="00E032E3">
            <w:pPr>
              <w:spacing w:before="60" w:after="60" w:line="240" w:lineRule="auto"/>
              <w:rPr>
                <w:sz w:val="20"/>
                <w:lang w:val="lv-LV"/>
              </w:rPr>
            </w:pPr>
            <w:r w:rsidRPr="007B2CC4">
              <w:rPr>
                <w:sz w:val="20"/>
                <w:lang w:val="lv-LV"/>
              </w:rPr>
              <w:t>1511 10 10</w:t>
            </w:r>
          </w:p>
        </w:tc>
        <w:tc>
          <w:tcPr>
            <w:tcW w:w="3969" w:type="dxa"/>
            <w:tcBorders>
              <w:top w:val="nil"/>
              <w:left w:val="nil"/>
              <w:bottom w:val="single" w:sz="4" w:space="0" w:color="auto"/>
              <w:right w:val="single" w:sz="4" w:space="0" w:color="auto"/>
            </w:tcBorders>
            <w:shd w:val="clear" w:color="000000" w:fill="FFFFFF"/>
            <w:hideMark/>
          </w:tcPr>
          <w:p w14:paraId="26AA9BA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B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B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AA" w14:textId="77777777" w:rsidR="00AB08A9" w:rsidRPr="007B2CC4" w:rsidRDefault="00AB08A9" w:rsidP="00E032E3">
            <w:pPr>
              <w:spacing w:before="60" w:after="60" w:line="240" w:lineRule="auto"/>
              <w:rPr>
                <w:sz w:val="20"/>
                <w:lang w:val="lv-LV"/>
              </w:rPr>
            </w:pPr>
          </w:p>
        </w:tc>
      </w:tr>
      <w:tr w:rsidR="00F44A01" w:rsidRPr="007B2CC4" w14:paraId="26AA9B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AC" w14:textId="77777777" w:rsidR="00AB08A9" w:rsidRPr="007B2CC4" w:rsidRDefault="00AB08A9" w:rsidP="00E032E3">
            <w:pPr>
              <w:spacing w:before="60" w:after="60" w:line="240" w:lineRule="auto"/>
              <w:rPr>
                <w:sz w:val="20"/>
                <w:lang w:val="lv-LV"/>
              </w:rPr>
            </w:pPr>
            <w:r w:rsidRPr="007B2CC4">
              <w:rPr>
                <w:sz w:val="20"/>
                <w:lang w:val="lv-LV"/>
              </w:rPr>
              <w:t>1511 10 90</w:t>
            </w:r>
          </w:p>
        </w:tc>
        <w:tc>
          <w:tcPr>
            <w:tcW w:w="3969" w:type="dxa"/>
            <w:tcBorders>
              <w:top w:val="nil"/>
              <w:left w:val="nil"/>
              <w:bottom w:val="single" w:sz="4" w:space="0" w:color="auto"/>
              <w:right w:val="single" w:sz="4" w:space="0" w:color="auto"/>
            </w:tcBorders>
            <w:shd w:val="clear" w:color="000000" w:fill="FFFFFF"/>
            <w:hideMark/>
          </w:tcPr>
          <w:p w14:paraId="26AA9B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AF" w14:textId="77777777" w:rsidR="00AB08A9" w:rsidRPr="007B2CC4" w:rsidRDefault="00AB08A9" w:rsidP="00E032E3">
            <w:pPr>
              <w:spacing w:before="60" w:after="60" w:line="240" w:lineRule="auto"/>
              <w:jc w:val="center"/>
              <w:rPr>
                <w:sz w:val="20"/>
                <w:lang w:val="lv-LV"/>
              </w:rPr>
            </w:pPr>
            <w:r w:rsidRPr="007B2CC4">
              <w:rPr>
                <w:sz w:val="20"/>
                <w:lang w:val="lv-LV"/>
              </w:rPr>
              <w:t>3,8 %</w:t>
            </w:r>
          </w:p>
        </w:tc>
        <w:tc>
          <w:tcPr>
            <w:tcW w:w="1843" w:type="dxa"/>
            <w:tcBorders>
              <w:top w:val="nil"/>
              <w:left w:val="nil"/>
              <w:bottom w:val="single" w:sz="4" w:space="0" w:color="auto"/>
              <w:right w:val="single" w:sz="4" w:space="0" w:color="auto"/>
            </w:tcBorders>
            <w:shd w:val="clear" w:color="000000" w:fill="FFFFFF"/>
            <w:hideMark/>
          </w:tcPr>
          <w:p w14:paraId="26AA9B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B2" w14:textId="77777777" w:rsidR="00AB08A9" w:rsidRPr="007B2CC4" w:rsidRDefault="00AB08A9" w:rsidP="00E032E3">
            <w:pPr>
              <w:spacing w:before="60" w:after="60" w:line="240" w:lineRule="auto"/>
              <w:rPr>
                <w:sz w:val="20"/>
                <w:lang w:val="lv-LV"/>
              </w:rPr>
            </w:pPr>
          </w:p>
        </w:tc>
      </w:tr>
      <w:tr w:rsidR="00F44A01" w:rsidRPr="007B2CC4" w14:paraId="26AA9B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B4" w14:textId="77777777" w:rsidR="00AB08A9" w:rsidRPr="007B2CC4" w:rsidRDefault="00AB08A9" w:rsidP="00E032E3">
            <w:pPr>
              <w:spacing w:before="60" w:after="60" w:line="240" w:lineRule="auto"/>
              <w:rPr>
                <w:sz w:val="20"/>
                <w:lang w:val="lv-LV"/>
              </w:rPr>
            </w:pPr>
            <w:r w:rsidRPr="007B2CC4">
              <w:rPr>
                <w:sz w:val="20"/>
                <w:lang w:val="lv-LV"/>
              </w:rPr>
              <w:t>1511 90</w:t>
            </w:r>
          </w:p>
        </w:tc>
        <w:tc>
          <w:tcPr>
            <w:tcW w:w="3969" w:type="dxa"/>
            <w:tcBorders>
              <w:top w:val="nil"/>
              <w:left w:val="nil"/>
              <w:bottom w:val="single" w:sz="4" w:space="0" w:color="auto"/>
              <w:right w:val="single" w:sz="4" w:space="0" w:color="auto"/>
            </w:tcBorders>
            <w:shd w:val="clear" w:color="000000" w:fill="FFFFFF"/>
            <w:hideMark/>
          </w:tcPr>
          <w:p w14:paraId="26AA9B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BA" w14:textId="77777777" w:rsidR="00AB08A9" w:rsidRPr="007B2CC4" w:rsidRDefault="00AB08A9" w:rsidP="00E032E3">
            <w:pPr>
              <w:spacing w:before="60" w:after="60" w:line="240" w:lineRule="auto"/>
              <w:rPr>
                <w:sz w:val="20"/>
                <w:lang w:val="lv-LV"/>
              </w:rPr>
            </w:pPr>
          </w:p>
        </w:tc>
      </w:tr>
      <w:tr w:rsidR="00F44A01" w:rsidRPr="007B2CC4" w14:paraId="26AA9B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B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BBD" w14:textId="77777777" w:rsidR="00AB08A9" w:rsidRPr="007B2CC4" w:rsidRDefault="00AB08A9" w:rsidP="00E032E3">
            <w:pPr>
              <w:spacing w:before="60" w:after="60" w:line="240" w:lineRule="auto"/>
              <w:rPr>
                <w:sz w:val="20"/>
                <w:lang w:val="lv-LV"/>
              </w:rPr>
            </w:pPr>
            <w:r w:rsidRPr="007B2CC4">
              <w:rPr>
                <w:sz w:val="20"/>
                <w:lang w:val="lv-LV"/>
              </w:rPr>
              <w:t>-- cietās frakcijas</w:t>
            </w:r>
          </w:p>
        </w:tc>
        <w:tc>
          <w:tcPr>
            <w:tcW w:w="1701" w:type="dxa"/>
            <w:tcBorders>
              <w:top w:val="nil"/>
              <w:left w:val="nil"/>
              <w:bottom w:val="single" w:sz="4" w:space="0" w:color="auto"/>
              <w:right w:val="single" w:sz="4" w:space="0" w:color="auto"/>
            </w:tcBorders>
            <w:shd w:val="clear" w:color="000000" w:fill="FFFFFF"/>
            <w:hideMark/>
          </w:tcPr>
          <w:p w14:paraId="26AA9B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C2" w14:textId="77777777" w:rsidR="00AB08A9" w:rsidRPr="007B2CC4" w:rsidRDefault="00AB08A9" w:rsidP="00E032E3">
            <w:pPr>
              <w:spacing w:before="60" w:after="60" w:line="240" w:lineRule="auto"/>
              <w:rPr>
                <w:sz w:val="20"/>
                <w:lang w:val="lv-LV"/>
              </w:rPr>
            </w:pPr>
          </w:p>
        </w:tc>
      </w:tr>
      <w:tr w:rsidR="00F44A01" w:rsidRPr="007B2CC4" w14:paraId="26AA9B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C4" w14:textId="77777777" w:rsidR="00AB08A9" w:rsidRPr="007B2CC4" w:rsidRDefault="00AB08A9" w:rsidP="00E032E3">
            <w:pPr>
              <w:spacing w:before="60" w:after="60" w:line="240" w:lineRule="auto"/>
              <w:rPr>
                <w:sz w:val="20"/>
                <w:lang w:val="lv-LV"/>
              </w:rPr>
            </w:pPr>
            <w:r w:rsidRPr="007B2CC4">
              <w:rPr>
                <w:sz w:val="20"/>
                <w:lang w:val="lv-LV"/>
              </w:rPr>
              <w:t>1511 90 11</w:t>
            </w:r>
          </w:p>
        </w:tc>
        <w:tc>
          <w:tcPr>
            <w:tcW w:w="3969" w:type="dxa"/>
            <w:tcBorders>
              <w:top w:val="nil"/>
              <w:left w:val="nil"/>
              <w:bottom w:val="single" w:sz="4" w:space="0" w:color="auto"/>
              <w:right w:val="single" w:sz="4" w:space="0" w:color="auto"/>
            </w:tcBorders>
            <w:shd w:val="clear" w:color="000000" w:fill="FFFFFF"/>
            <w:hideMark/>
          </w:tcPr>
          <w:p w14:paraId="26AA9BC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9B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C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9B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CA" w14:textId="77777777" w:rsidR="00AB08A9" w:rsidRPr="007B2CC4" w:rsidRDefault="00AB08A9" w:rsidP="00E032E3">
            <w:pPr>
              <w:spacing w:before="60" w:after="60" w:line="240" w:lineRule="auto"/>
              <w:rPr>
                <w:sz w:val="20"/>
                <w:lang w:val="lv-LV"/>
              </w:rPr>
            </w:pPr>
          </w:p>
        </w:tc>
      </w:tr>
      <w:tr w:rsidR="00F44A01" w:rsidRPr="007B2CC4" w14:paraId="26AA9B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CC" w14:textId="77777777" w:rsidR="00AB08A9" w:rsidRPr="007B2CC4" w:rsidRDefault="00AB08A9" w:rsidP="00E032E3">
            <w:pPr>
              <w:spacing w:before="60" w:after="60" w:line="240" w:lineRule="auto"/>
              <w:rPr>
                <w:sz w:val="20"/>
                <w:lang w:val="lv-LV"/>
              </w:rPr>
            </w:pPr>
            <w:r w:rsidRPr="007B2CC4">
              <w:rPr>
                <w:sz w:val="20"/>
                <w:lang w:val="lv-LV"/>
              </w:rPr>
              <w:t>1511 90 19</w:t>
            </w:r>
          </w:p>
        </w:tc>
        <w:tc>
          <w:tcPr>
            <w:tcW w:w="3969" w:type="dxa"/>
            <w:tcBorders>
              <w:top w:val="nil"/>
              <w:left w:val="nil"/>
              <w:bottom w:val="single" w:sz="4" w:space="0" w:color="auto"/>
              <w:right w:val="single" w:sz="4" w:space="0" w:color="auto"/>
            </w:tcBorders>
            <w:shd w:val="clear" w:color="000000" w:fill="FFFFFF"/>
            <w:hideMark/>
          </w:tcPr>
          <w:p w14:paraId="26AA9B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CF"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9B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D2" w14:textId="77777777" w:rsidR="00AB08A9" w:rsidRPr="007B2CC4" w:rsidRDefault="00AB08A9" w:rsidP="00E032E3">
            <w:pPr>
              <w:spacing w:before="60" w:after="60" w:line="240" w:lineRule="auto"/>
              <w:rPr>
                <w:sz w:val="20"/>
                <w:lang w:val="lv-LV"/>
              </w:rPr>
            </w:pPr>
          </w:p>
        </w:tc>
      </w:tr>
      <w:tr w:rsidR="00F44A01" w:rsidRPr="007B2CC4" w14:paraId="26AA9B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B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DA" w14:textId="77777777" w:rsidR="00AB08A9" w:rsidRPr="007B2CC4" w:rsidRDefault="00AB08A9" w:rsidP="00E032E3">
            <w:pPr>
              <w:spacing w:before="60" w:after="60" w:line="240" w:lineRule="auto"/>
              <w:rPr>
                <w:sz w:val="20"/>
                <w:lang w:val="lv-LV"/>
              </w:rPr>
            </w:pPr>
          </w:p>
        </w:tc>
      </w:tr>
      <w:tr w:rsidR="00F44A01" w:rsidRPr="007B2CC4" w14:paraId="26AA9B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DC" w14:textId="77777777" w:rsidR="00AB08A9" w:rsidRPr="007B2CC4" w:rsidRDefault="00AB08A9" w:rsidP="00E032E3">
            <w:pPr>
              <w:spacing w:before="60" w:after="60" w:line="240" w:lineRule="auto"/>
              <w:rPr>
                <w:sz w:val="20"/>
                <w:lang w:val="lv-LV"/>
              </w:rPr>
            </w:pPr>
            <w:r w:rsidRPr="007B2CC4">
              <w:rPr>
                <w:sz w:val="20"/>
                <w:lang w:val="lv-LV"/>
              </w:rPr>
              <w:t>1511 90 91</w:t>
            </w:r>
          </w:p>
        </w:tc>
        <w:tc>
          <w:tcPr>
            <w:tcW w:w="3969" w:type="dxa"/>
            <w:tcBorders>
              <w:top w:val="nil"/>
              <w:left w:val="nil"/>
              <w:bottom w:val="single" w:sz="4" w:space="0" w:color="auto"/>
              <w:right w:val="single" w:sz="4" w:space="0" w:color="auto"/>
            </w:tcBorders>
            <w:shd w:val="clear" w:color="000000" w:fill="FFFFFF"/>
            <w:hideMark/>
          </w:tcPr>
          <w:p w14:paraId="26AA9BD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B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D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B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E2" w14:textId="77777777" w:rsidR="00AB08A9" w:rsidRPr="007B2CC4" w:rsidRDefault="00AB08A9" w:rsidP="00E032E3">
            <w:pPr>
              <w:spacing w:before="60" w:after="60" w:line="240" w:lineRule="auto"/>
              <w:rPr>
                <w:sz w:val="20"/>
                <w:lang w:val="lv-LV"/>
              </w:rPr>
            </w:pPr>
          </w:p>
        </w:tc>
      </w:tr>
      <w:tr w:rsidR="00F44A01" w:rsidRPr="007B2CC4" w14:paraId="26AA9B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E4" w14:textId="77777777" w:rsidR="00AB08A9" w:rsidRPr="007B2CC4" w:rsidRDefault="00AB08A9" w:rsidP="00E032E3">
            <w:pPr>
              <w:spacing w:before="60" w:after="60" w:line="240" w:lineRule="auto"/>
              <w:rPr>
                <w:sz w:val="20"/>
                <w:lang w:val="lv-LV"/>
              </w:rPr>
            </w:pPr>
            <w:r w:rsidRPr="007B2CC4">
              <w:rPr>
                <w:sz w:val="20"/>
                <w:lang w:val="lv-LV"/>
              </w:rPr>
              <w:t>1511 90 99</w:t>
            </w:r>
          </w:p>
        </w:tc>
        <w:tc>
          <w:tcPr>
            <w:tcW w:w="3969" w:type="dxa"/>
            <w:tcBorders>
              <w:top w:val="nil"/>
              <w:left w:val="nil"/>
              <w:bottom w:val="single" w:sz="4" w:space="0" w:color="auto"/>
              <w:right w:val="single" w:sz="4" w:space="0" w:color="auto"/>
            </w:tcBorders>
            <w:shd w:val="clear" w:color="000000" w:fill="FFFFFF"/>
            <w:hideMark/>
          </w:tcPr>
          <w:p w14:paraId="26AA9B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B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BE7" w14:textId="77777777" w:rsidR="00AB08A9" w:rsidRPr="007B2CC4" w:rsidRDefault="00AB08A9" w:rsidP="00E032E3">
            <w:pPr>
              <w:spacing w:before="60" w:after="60" w:line="240" w:lineRule="auto"/>
              <w:jc w:val="center"/>
              <w:rPr>
                <w:sz w:val="20"/>
                <w:lang w:val="lv-LV"/>
              </w:rPr>
            </w:pPr>
            <w:r w:rsidRPr="007B2CC4">
              <w:rPr>
                <w:sz w:val="20"/>
                <w:lang w:val="lv-LV"/>
              </w:rPr>
              <w:t>9 %</w:t>
            </w:r>
          </w:p>
        </w:tc>
        <w:tc>
          <w:tcPr>
            <w:tcW w:w="1843" w:type="dxa"/>
            <w:tcBorders>
              <w:top w:val="nil"/>
              <w:left w:val="nil"/>
              <w:bottom w:val="single" w:sz="4" w:space="0" w:color="auto"/>
              <w:right w:val="single" w:sz="4" w:space="0" w:color="auto"/>
            </w:tcBorders>
            <w:shd w:val="clear" w:color="000000" w:fill="FFFFFF"/>
            <w:hideMark/>
          </w:tcPr>
          <w:p w14:paraId="26AA9B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B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BEA" w14:textId="77777777" w:rsidR="00AB08A9" w:rsidRPr="007B2CC4" w:rsidRDefault="00AB08A9" w:rsidP="00E032E3">
            <w:pPr>
              <w:spacing w:before="60" w:after="60" w:line="240" w:lineRule="auto"/>
              <w:rPr>
                <w:sz w:val="20"/>
                <w:lang w:val="lv-LV"/>
              </w:rPr>
            </w:pPr>
          </w:p>
        </w:tc>
      </w:tr>
      <w:tr w:rsidR="00F44A01" w:rsidRPr="007B2CC4" w14:paraId="26AA9B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EC" w14:textId="77777777" w:rsidR="00AB08A9" w:rsidRPr="007B2CC4" w:rsidRDefault="00AB08A9" w:rsidP="00F44A01">
            <w:pPr>
              <w:pageBreakBefore/>
              <w:spacing w:before="60" w:after="60" w:line="240" w:lineRule="auto"/>
              <w:rPr>
                <w:sz w:val="20"/>
                <w:lang w:val="lv-LV"/>
              </w:rPr>
            </w:pPr>
            <w:r w:rsidRPr="007B2CC4">
              <w:rPr>
                <w:sz w:val="20"/>
                <w:lang w:val="lv-LV"/>
              </w:rPr>
              <w:t>1512</w:t>
            </w:r>
          </w:p>
        </w:tc>
        <w:tc>
          <w:tcPr>
            <w:tcW w:w="3969" w:type="dxa"/>
            <w:tcBorders>
              <w:top w:val="nil"/>
              <w:left w:val="nil"/>
              <w:bottom w:val="single" w:sz="4" w:space="0" w:color="auto"/>
              <w:right w:val="single" w:sz="4" w:space="0" w:color="auto"/>
            </w:tcBorders>
            <w:shd w:val="clear" w:color="000000" w:fill="FFFFFF"/>
            <w:hideMark/>
          </w:tcPr>
          <w:p w14:paraId="26AA9BED" w14:textId="77777777" w:rsidR="00AB08A9" w:rsidRPr="007B2CC4" w:rsidRDefault="00AB08A9" w:rsidP="00F44A01">
            <w:pPr>
              <w:pageBreakBefore/>
              <w:spacing w:before="60" w:after="60" w:line="240" w:lineRule="auto"/>
              <w:rPr>
                <w:sz w:val="20"/>
                <w:lang w:val="lv-LV"/>
              </w:rPr>
            </w:pPr>
            <w:r w:rsidRPr="007B2CC4">
              <w:rPr>
                <w:sz w:val="20"/>
                <w:lang w:val="lv-LV"/>
              </w:rPr>
              <w:t>Saulespuķu eļļa, saflora eļļa vai kokvilnas eļļa un to frakcijas, rafinētas vai nerafinētas, bet ķīmiski nepārveidotas</w:t>
            </w:r>
          </w:p>
        </w:tc>
        <w:tc>
          <w:tcPr>
            <w:tcW w:w="1701" w:type="dxa"/>
            <w:tcBorders>
              <w:top w:val="nil"/>
              <w:left w:val="nil"/>
              <w:bottom w:val="single" w:sz="4" w:space="0" w:color="auto"/>
              <w:right w:val="single" w:sz="4" w:space="0" w:color="auto"/>
            </w:tcBorders>
            <w:shd w:val="clear" w:color="000000" w:fill="FFFFFF"/>
            <w:hideMark/>
          </w:tcPr>
          <w:p w14:paraId="26AA9B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F2" w14:textId="77777777" w:rsidR="00AB08A9" w:rsidRPr="007B2CC4" w:rsidRDefault="00AB08A9" w:rsidP="00E032E3">
            <w:pPr>
              <w:spacing w:before="60" w:after="60" w:line="240" w:lineRule="auto"/>
              <w:rPr>
                <w:sz w:val="20"/>
                <w:lang w:val="lv-LV"/>
              </w:rPr>
            </w:pPr>
          </w:p>
        </w:tc>
      </w:tr>
      <w:tr w:rsidR="00F44A01" w:rsidRPr="007B2CC4" w14:paraId="26AA9B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BF5" w14:textId="77777777" w:rsidR="00AB08A9" w:rsidRPr="007B2CC4" w:rsidRDefault="00AB08A9" w:rsidP="00E032E3">
            <w:pPr>
              <w:spacing w:before="60" w:after="60" w:line="240" w:lineRule="auto"/>
              <w:rPr>
                <w:sz w:val="20"/>
                <w:lang w:val="lv-LV"/>
              </w:rPr>
            </w:pPr>
            <w:r w:rsidRPr="007B2CC4">
              <w:rPr>
                <w:sz w:val="20"/>
                <w:lang w:val="lv-LV"/>
              </w:rPr>
              <w:t>- saulespuķu vai saflora eļļa un tās frakcijas</w:t>
            </w:r>
          </w:p>
        </w:tc>
        <w:tc>
          <w:tcPr>
            <w:tcW w:w="1701" w:type="dxa"/>
            <w:tcBorders>
              <w:top w:val="nil"/>
              <w:left w:val="nil"/>
              <w:bottom w:val="single" w:sz="4" w:space="0" w:color="auto"/>
              <w:right w:val="single" w:sz="4" w:space="0" w:color="auto"/>
            </w:tcBorders>
            <w:shd w:val="clear" w:color="000000" w:fill="FFFFFF"/>
            <w:hideMark/>
          </w:tcPr>
          <w:p w14:paraId="26AA9B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B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B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BFA" w14:textId="77777777" w:rsidR="00AB08A9" w:rsidRPr="007B2CC4" w:rsidRDefault="00AB08A9" w:rsidP="00E032E3">
            <w:pPr>
              <w:spacing w:before="60" w:after="60" w:line="240" w:lineRule="auto"/>
              <w:rPr>
                <w:sz w:val="20"/>
                <w:lang w:val="lv-LV"/>
              </w:rPr>
            </w:pPr>
          </w:p>
        </w:tc>
      </w:tr>
      <w:tr w:rsidR="00F44A01" w:rsidRPr="007B2CC4" w14:paraId="26AA9C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BFC" w14:textId="77777777" w:rsidR="00AB08A9" w:rsidRPr="007B2CC4" w:rsidRDefault="00AB08A9" w:rsidP="00E032E3">
            <w:pPr>
              <w:spacing w:before="60" w:after="60" w:line="240" w:lineRule="auto"/>
              <w:rPr>
                <w:sz w:val="20"/>
                <w:lang w:val="lv-LV"/>
              </w:rPr>
            </w:pPr>
            <w:r w:rsidRPr="007B2CC4">
              <w:rPr>
                <w:sz w:val="20"/>
                <w:lang w:val="lv-LV"/>
              </w:rPr>
              <w:t>1512 11</w:t>
            </w:r>
          </w:p>
        </w:tc>
        <w:tc>
          <w:tcPr>
            <w:tcW w:w="3969" w:type="dxa"/>
            <w:tcBorders>
              <w:top w:val="nil"/>
              <w:left w:val="nil"/>
              <w:bottom w:val="single" w:sz="4" w:space="0" w:color="auto"/>
              <w:right w:val="single" w:sz="4" w:space="0" w:color="auto"/>
            </w:tcBorders>
            <w:shd w:val="clear" w:color="000000" w:fill="FFFFFF"/>
            <w:hideMark/>
          </w:tcPr>
          <w:p w14:paraId="26AA9BFD" w14:textId="77777777" w:rsidR="00AB08A9" w:rsidRPr="007B2CC4" w:rsidRDefault="00AB08A9" w:rsidP="00E032E3">
            <w:pPr>
              <w:spacing w:before="60" w:after="60" w:line="240" w:lineRule="auto"/>
              <w:rPr>
                <w:sz w:val="20"/>
                <w:lang w:val="lv-LV"/>
              </w:rPr>
            </w:pPr>
            <w:r w:rsidRPr="007B2CC4">
              <w:rPr>
                <w:sz w:val="20"/>
                <w:lang w:val="lv-LV"/>
              </w:rPr>
              <w:t>-- neapstrādāta eļļa</w:t>
            </w:r>
          </w:p>
        </w:tc>
        <w:tc>
          <w:tcPr>
            <w:tcW w:w="1701" w:type="dxa"/>
            <w:tcBorders>
              <w:top w:val="nil"/>
              <w:left w:val="nil"/>
              <w:bottom w:val="single" w:sz="4" w:space="0" w:color="auto"/>
              <w:right w:val="single" w:sz="4" w:space="0" w:color="auto"/>
            </w:tcBorders>
            <w:shd w:val="clear" w:color="000000" w:fill="FFFFFF"/>
            <w:hideMark/>
          </w:tcPr>
          <w:p w14:paraId="26AA9B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B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02" w14:textId="77777777" w:rsidR="00AB08A9" w:rsidRPr="007B2CC4" w:rsidRDefault="00AB08A9" w:rsidP="00E032E3">
            <w:pPr>
              <w:spacing w:before="60" w:after="60" w:line="240" w:lineRule="auto"/>
              <w:rPr>
                <w:sz w:val="20"/>
                <w:lang w:val="lv-LV"/>
              </w:rPr>
            </w:pPr>
          </w:p>
        </w:tc>
      </w:tr>
      <w:tr w:rsidR="00F44A01" w:rsidRPr="007B2CC4" w14:paraId="26AA9C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04" w14:textId="77777777" w:rsidR="00AB08A9" w:rsidRPr="007B2CC4" w:rsidRDefault="00AB08A9" w:rsidP="00E032E3">
            <w:pPr>
              <w:spacing w:before="60" w:after="60" w:line="240" w:lineRule="auto"/>
              <w:rPr>
                <w:sz w:val="20"/>
                <w:lang w:val="lv-LV"/>
              </w:rPr>
            </w:pPr>
            <w:r w:rsidRPr="007B2CC4">
              <w:rPr>
                <w:sz w:val="20"/>
                <w:lang w:val="lv-LV"/>
              </w:rPr>
              <w:t>1512 11 10</w:t>
            </w:r>
          </w:p>
        </w:tc>
        <w:tc>
          <w:tcPr>
            <w:tcW w:w="3969" w:type="dxa"/>
            <w:tcBorders>
              <w:top w:val="nil"/>
              <w:left w:val="nil"/>
              <w:bottom w:val="single" w:sz="4" w:space="0" w:color="auto"/>
              <w:right w:val="single" w:sz="4" w:space="0" w:color="auto"/>
            </w:tcBorders>
            <w:shd w:val="clear" w:color="000000" w:fill="FFFFFF"/>
            <w:hideMark/>
          </w:tcPr>
          <w:p w14:paraId="26AA9C0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C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0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C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0A" w14:textId="77777777" w:rsidR="00AB08A9" w:rsidRPr="007B2CC4" w:rsidRDefault="00AB08A9" w:rsidP="00E032E3">
            <w:pPr>
              <w:spacing w:before="60" w:after="60" w:line="240" w:lineRule="auto"/>
              <w:rPr>
                <w:sz w:val="20"/>
                <w:lang w:val="lv-LV"/>
              </w:rPr>
            </w:pPr>
          </w:p>
        </w:tc>
      </w:tr>
      <w:tr w:rsidR="00F44A01" w:rsidRPr="007B2CC4" w14:paraId="26AA9C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C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12" w14:textId="77777777" w:rsidR="00AB08A9" w:rsidRPr="007B2CC4" w:rsidRDefault="00AB08A9" w:rsidP="00E032E3">
            <w:pPr>
              <w:spacing w:before="60" w:after="60" w:line="240" w:lineRule="auto"/>
              <w:rPr>
                <w:sz w:val="20"/>
                <w:lang w:val="lv-LV"/>
              </w:rPr>
            </w:pPr>
          </w:p>
        </w:tc>
      </w:tr>
      <w:tr w:rsidR="00F44A01" w:rsidRPr="007B2CC4" w14:paraId="26AA9C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14" w14:textId="77777777" w:rsidR="00AB08A9" w:rsidRPr="007B2CC4" w:rsidRDefault="00AB08A9" w:rsidP="00E032E3">
            <w:pPr>
              <w:spacing w:before="60" w:after="60" w:line="240" w:lineRule="auto"/>
              <w:rPr>
                <w:sz w:val="20"/>
                <w:lang w:val="lv-LV"/>
              </w:rPr>
            </w:pPr>
            <w:r w:rsidRPr="007B2CC4">
              <w:rPr>
                <w:sz w:val="20"/>
                <w:lang w:val="lv-LV"/>
              </w:rPr>
              <w:t>1512 11 91</w:t>
            </w:r>
          </w:p>
        </w:tc>
        <w:tc>
          <w:tcPr>
            <w:tcW w:w="3969" w:type="dxa"/>
            <w:tcBorders>
              <w:top w:val="nil"/>
              <w:left w:val="nil"/>
              <w:bottom w:val="single" w:sz="4" w:space="0" w:color="auto"/>
              <w:right w:val="single" w:sz="4" w:space="0" w:color="auto"/>
            </w:tcBorders>
            <w:shd w:val="clear" w:color="000000" w:fill="FFFFFF"/>
            <w:hideMark/>
          </w:tcPr>
          <w:p w14:paraId="26AA9C15" w14:textId="77777777" w:rsidR="00AB08A9" w:rsidRPr="007B2CC4" w:rsidRDefault="00AB08A9" w:rsidP="00E032E3">
            <w:pPr>
              <w:spacing w:before="60" w:after="60" w:line="240" w:lineRule="auto"/>
              <w:rPr>
                <w:sz w:val="20"/>
                <w:lang w:val="lv-LV"/>
              </w:rPr>
            </w:pPr>
            <w:r w:rsidRPr="007B2CC4">
              <w:rPr>
                <w:sz w:val="20"/>
                <w:lang w:val="lv-LV"/>
              </w:rPr>
              <w:t>---- saulespuķu eļļa</w:t>
            </w:r>
          </w:p>
        </w:tc>
        <w:tc>
          <w:tcPr>
            <w:tcW w:w="1701" w:type="dxa"/>
            <w:tcBorders>
              <w:top w:val="nil"/>
              <w:left w:val="nil"/>
              <w:bottom w:val="single" w:sz="4" w:space="0" w:color="auto"/>
              <w:right w:val="single" w:sz="4" w:space="0" w:color="auto"/>
            </w:tcBorders>
            <w:shd w:val="clear" w:color="000000" w:fill="FFFFFF"/>
            <w:hideMark/>
          </w:tcPr>
          <w:p w14:paraId="26AA9C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1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C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1A" w14:textId="77777777" w:rsidR="00AB08A9" w:rsidRPr="007B2CC4" w:rsidRDefault="00AB08A9" w:rsidP="00E032E3">
            <w:pPr>
              <w:spacing w:before="60" w:after="60" w:line="240" w:lineRule="auto"/>
              <w:rPr>
                <w:sz w:val="20"/>
                <w:lang w:val="lv-LV"/>
              </w:rPr>
            </w:pPr>
          </w:p>
        </w:tc>
      </w:tr>
      <w:tr w:rsidR="00F44A01" w:rsidRPr="007B2CC4" w14:paraId="26AA9C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1C" w14:textId="77777777" w:rsidR="00AB08A9" w:rsidRPr="007B2CC4" w:rsidRDefault="00AB08A9" w:rsidP="00E032E3">
            <w:pPr>
              <w:spacing w:before="60" w:after="60" w:line="240" w:lineRule="auto"/>
              <w:rPr>
                <w:sz w:val="20"/>
                <w:lang w:val="lv-LV"/>
              </w:rPr>
            </w:pPr>
            <w:r w:rsidRPr="007B2CC4">
              <w:rPr>
                <w:sz w:val="20"/>
                <w:lang w:val="lv-LV"/>
              </w:rPr>
              <w:t>1512 11 99</w:t>
            </w:r>
          </w:p>
        </w:tc>
        <w:tc>
          <w:tcPr>
            <w:tcW w:w="3969" w:type="dxa"/>
            <w:tcBorders>
              <w:top w:val="nil"/>
              <w:left w:val="nil"/>
              <w:bottom w:val="single" w:sz="4" w:space="0" w:color="auto"/>
              <w:right w:val="single" w:sz="4" w:space="0" w:color="auto"/>
            </w:tcBorders>
            <w:shd w:val="clear" w:color="000000" w:fill="FFFFFF"/>
            <w:hideMark/>
          </w:tcPr>
          <w:p w14:paraId="26AA9C1D" w14:textId="77777777" w:rsidR="00AB08A9" w:rsidRPr="007B2CC4" w:rsidRDefault="00AB08A9" w:rsidP="00E032E3">
            <w:pPr>
              <w:spacing w:before="60" w:after="60" w:line="240" w:lineRule="auto"/>
              <w:rPr>
                <w:sz w:val="20"/>
                <w:lang w:val="lv-LV"/>
              </w:rPr>
            </w:pPr>
            <w:r w:rsidRPr="007B2CC4">
              <w:rPr>
                <w:sz w:val="20"/>
                <w:lang w:val="lv-LV"/>
              </w:rPr>
              <w:t>---- saflora eļļa</w:t>
            </w:r>
          </w:p>
        </w:tc>
        <w:tc>
          <w:tcPr>
            <w:tcW w:w="1701" w:type="dxa"/>
            <w:tcBorders>
              <w:top w:val="nil"/>
              <w:left w:val="nil"/>
              <w:bottom w:val="single" w:sz="4" w:space="0" w:color="auto"/>
              <w:right w:val="single" w:sz="4" w:space="0" w:color="auto"/>
            </w:tcBorders>
            <w:shd w:val="clear" w:color="000000" w:fill="FFFFFF"/>
            <w:hideMark/>
          </w:tcPr>
          <w:p w14:paraId="26AA9C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1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C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22" w14:textId="77777777" w:rsidR="00AB08A9" w:rsidRPr="007B2CC4" w:rsidRDefault="00AB08A9" w:rsidP="00E032E3">
            <w:pPr>
              <w:spacing w:before="60" w:after="60" w:line="240" w:lineRule="auto"/>
              <w:rPr>
                <w:sz w:val="20"/>
                <w:lang w:val="lv-LV"/>
              </w:rPr>
            </w:pPr>
          </w:p>
        </w:tc>
      </w:tr>
      <w:tr w:rsidR="00F44A01" w:rsidRPr="007B2CC4" w14:paraId="26AA9C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24" w14:textId="77777777" w:rsidR="00AB08A9" w:rsidRPr="007B2CC4" w:rsidRDefault="00AB08A9" w:rsidP="00E032E3">
            <w:pPr>
              <w:spacing w:before="60" w:after="60" w:line="240" w:lineRule="auto"/>
              <w:rPr>
                <w:sz w:val="20"/>
                <w:lang w:val="lv-LV"/>
              </w:rPr>
            </w:pPr>
            <w:r w:rsidRPr="007B2CC4">
              <w:rPr>
                <w:sz w:val="20"/>
                <w:lang w:val="lv-LV"/>
              </w:rPr>
              <w:t>1512 19</w:t>
            </w:r>
          </w:p>
        </w:tc>
        <w:tc>
          <w:tcPr>
            <w:tcW w:w="3969" w:type="dxa"/>
            <w:tcBorders>
              <w:top w:val="nil"/>
              <w:left w:val="nil"/>
              <w:bottom w:val="single" w:sz="4" w:space="0" w:color="auto"/>
              <w:right w:val="single" w:sz="4" w:space="0" w:color="auto"/>
            </w:tcBorders>
            <w:shd w:val="clear" w:color="000000" w:fill="FFFFFF"/>
            <w:hideMark/>
          </w:tcPr>
          <w:p w14:paraId="26AA9C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2A" w14:textId="77777777" w:rsidR="00AB08A9" w:rsidRPr="007B2CC4" w:rsidRDefault="00AB08A9" w:rsidP="00E032E3">
            <w:pPr>
              <w:spacing w:before="60" w:after="60" w:line="240" w:lineRule="auto"/>
              <w:rPr>
                <w:sz w:val="20"/>
                <w:lang w:val="lv-LV"/>
              </w:rPr>
            </w:pPr>
          </w:p>
        </w:tc>
      </w:tr>
      <w:tr w:rsidR="00F44A01" w:rsidRPr="007B2CC4" w14:paraId="26AA9C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2C" w14:textId="77777777" w:rsidR="00AB08A9" w:rsidRPr="007B2CC4" w:rsidRDefault="00AB08A9" w:rsidP="00E032E3">
            <w:pPr>
              <w:spacing w:before="60" w:after="60" w:line="240" w:lineRule="auto"/>
              <w:rPr>
                <w:sz w:val="20"/>
                <w:lang w:val="lv-LV"/>
              </w:rPr>
            </w:pPr>
            <w:r w:rsidRPr="007B2CC4">
              <w:rPr>
                <w:sz w:val="20"/>
                <w:lang w:val="lv-LV"/>
              </w:rPr>
              <w:t>1512 19 10</w:t>
            </w:r>
          </w:p>
        </w:tc>
        <w:tc>
          <w:tcPr>
            <w:tcW w:w="3969" w:type="dxa"/>
            <w:tcBorders>
              <w:top w:val="nil"/>
              <w:left w:val="nil"/>
              <w:bottom w:val="single" w:sz="4" w:space="0" w:color="auto"/>
              <w:right w:val="single" w:sz="4" w:space="0" w:color="auto"/>
            </w:tcBorders>
            <w:shd w:val="clear" w:color="000000" w:fill="FFFFFF"/>
            <w:hideMark/>
          </w:tcPr>
          <w:p w14:paraId="26AA9C2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C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2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C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32" w14:textId="77777777" w:rsidR="00AB08A9" w:rsidRPr="007B2CC4" w:rsidRDefault="00AB08A9" w:rsidP="00E032E3">
            <w:pPr>
              <w:spacing w:before="60" w:after="60" w:line="240" w:lineRule="auto"/>
              <w:rPr>
                <w:sz w:val="20"/>
                <w:lang w:val="lv-LV"/>
              </w:rPr>
            </w:pPr>
          </w:p>
        </w:tc>
      </w:tr>
      <w:tr w:rsidR="00F44A01" w:rsidRPr="007B2CC4" w14:paraId="26AA9C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34" w14:textId="77777777" w:rsidR="00AB08A9" w:rsidRPr="007B2CC4" w:rsidRDefault="00AB08A9" w:rsidP="00E032E3">
            <w:pPr>
              <w:spacing w:before="60" w:after="60" w:line="240" w:lineRule="auto"/>
              <w:rPr>
                <w:sz w:val="20"/>
                <w:lang w:val="lv-LV"/>
              </w:rPr>
            </w:pPr>
            <w:r w:rsidRPr="007B2CC4">
              <w:rPr>
                <w:sz w:val="20"/>
                <w:lang w:val="lv-LV"/>
              </w:rPr>
              <w:t>1512 19 90</w:t>
            </w:r>
          </w:p>
        </w:tc>
        <w:tc>
          <w:tcPr>
            <w:tcW w:w="3969" w:type="dxa"/>
            <w:tcBorders>
              <w:top w:val="nil"/>
              <w:left w:val="nil"/>
              <w:bottom w:val="single" w:sz="4" w:space="0" w:color="auto"/>
              <w:right w:val="single" w:sz="4" w:space="0" w:color="auto"/>
            </w:tcBorders>
            <w:shd w:val="clear" w:color="000000" w:fill="FFFFFF"/>
            <w:hideMark/>
          </w:tcPr>
          <w:p w14:paraId="26AA9C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3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C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3A" w14:textId="77777777" w:rsidR="00AB08A9" w:rsidRPr="007B2CC4" w:rsidRDefault="00AB08A9" w:rsidP="00E032E3">
            <w:pPr>
              <w:spacing w:before="60" w:after="60" w:line="240" w:lineRule="auto"/>
              <w:rPr>
                <w:sz w:val="20"/>
                <w:lang w:val="lv-LV"/>
              </w:rPr>
            </w:pPr>
          </w:p>
        </w:tc>
      </w:tr>
      <w:tr w:rsidR="00F44A01" w:rsidRPr="007B2CC4" w14:paraId="26AA9C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C3D" w14:textId="77777777" w:rsidR="00AB08A9" w:rsidRPr="007B2CC4" w:rsidRDefault="00AB08A9" w:rsidP="00E032E3">
            <w:pPr>
              <w:spacing w:before="60" w:after="60" w:line="240" w:lineRule="auto"/>
              <w:rPr>
                <w:sz w:val="20"/>
                <w:lang w:val="lv-LV"/>
              </w:rPr>
            </w:pPr>
            <w:r w:rsidRPr="007B2CC4">
              <w:rPr>
                <w:sz w:val="20"/>
                <w:lang w:val="lv-LV"/>
              </w:rPr>
              <w:t>- kokvilnas eļļa un tās frakcijas</w:t>
            </w:r>
          </w:p>
        </w:tc>
        <w:tc>
          <w:tcPr>
            <w:tcW w:w="1701" w:type="dxa"/>
            <w:tcBorders>
              <w:top w:val="nil"/>
              <w:left w:val="nil"/>
              <w:bottom w:val="single" w:sz="4" w:space="0" w:color="auto"/>
              <w:right w:val="single" w:sz="4" w:space="0" w:color="auto"/>
            </w:tcBorders>
            <w:shd w:val="clear" w:color="000000" w:fill="FFFFFF"/>
            <w:hideMark/>
          </w:tcPr>
          <w:p w14:paraId="26AA9C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42" w14:textId="77777777" w:rsidR="00AB08A9" w:rsidRPr="007B2CC4" w:rsidRDefault="00AB08A9" w:rsidP="00E032E3">
            <w:pPr>
              <w:spacing w:before="60" w:after="60" w:line="240" w:lineRule="auto"/>
              <w:rPr>
                <w:sz w:val="20"/>
                <w:lang w:val="lv-LV"/>
              </w:rPr>
            </w:pPr>
          </w:p>
        </w:tc>
      </w:tr>
      <w:tr w:rsidR="00F44A01" w:rsidRPr="007B2CC4" w14:paraId="26AA9C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44" w14:textId="77777777" w:rsidR="00AB08A9" w:rsidRPr="007B2CC4" w:rsidRDefault="00AB08A9" w:rsidP="00F44A01">
            <w:pPr>
              <w:pageBreakBefore/>
              <w:spacing w:before="60" w:after="60" w:line="240" w:lineRule="auto"/>
              <w:rPr>
                <w:sz w:val="20"/>
                <w:lang w:val="lv-LV"/>
              </w:rPr>
            </w:pPr>
            <w:r w:rsidRPr="007B2CC4">
              <w:rPr>
                <w:sz w:val="20"/>
                <w:lang w:val="lv-LV"/>
              </w:rPr>
              <w:t>1512 21</w:t>
            </w:r>
          </w:p>
        </w:tc>
        <w:tc>
          <w:tcPr>
            <w:tcW w:w="3969" w:type="dxa"/>
            <w:tcBorders>
              <w:top w:val="nil"/>
              <w:left w:val="nil"/>
              <w:bottom w:val="single" w:sz="4" w:space="0" w:color="auto"/>
              <w:right w:val="single" w:sz="4" w:space="0" w:color="auto"/>
            </w:tcBorders>
            <w:shd w:val="clear" w:color="000000" w:fill="FFFFFF"/>
            <w:hideMark/>
          </w:tcPr>
          <w:p w14:paraId="26AA9C45" w14:textId="77777777" w:rsidR="00AB08A9" w:rsidRPr="007B2CC4" w:rsidRDefault="00AB08A9" w:rsidP="00F44A01">
            <w:pPr>
              <w:pageBreakBefore/>
              <w:spacing w:before="60" w:after="60" w:line="240" w:lineRule="auto"/>
              <w:rPr>
                <w:sz w:val="20"/>
                <w:lang w:val="lv-LV"/>
              </w:rPr>
            </w:pPr>
            <w:r w:rsidRPr="007B2CC4">
              <w:rPr>
                <w:sz w:val="20"/>
                <w:lang w:val="lv-LV"/>
              </w:rPr>
              <w:t>-- neapstrādāta eļļa, ar atdalītu vai neatdalītu gosipolu</w:t>
            </w:r>
          </w:p>
        </w:tc>
        <w:tc>
          <w:tcPr>
            <w:tcW w:w="1701" w:type="dxa"/>
            <w:tcBorders>
              <w:top w:val="nil"/>
              <w:left w:val="nil"/>
              <w:bottom w:val="single" w:sz="4" w:space="0" w:color="auto"/>
              <w:right w:val="single" w:sz="4" w:space="0" w:color="auto"/>
            </w:tcBorders>
            <w:shd w:val="clear" w:color="000000" w:fill="FFFFFF"/>
            <w:hideMark/>
          </w:tcPr>
          <w:p w14:paraId="26AA9C4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4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4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4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4A" w14:textId="77777777" w:rsidR="00AB08A9" w:rsidRPr="007B2CC4" w:rsidRDefault="00AB08A9" w:rsidP="00F44A01">
            <w:pPr>
              <w:pageBreakBefore/>
              <w:spacing w:before="60" w:after="60" w:line="240" w:lineRule="auto"/>
              <w:rPr>
                <w:sz w:val="20"/>
                <w:lang w:val="lv-LV"/>
              </w:rPr>
            </w:pPr>
          </w:p>
        </w:tc>
      </w:tr>
      <w:tr w:rsidR="00F44A01" w:rsidRPr="007B2CC4" w14:paraId="26AA9C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4C" w14:textId="77777777" w:rsidR="00AB08A9" w:rsidRPr="007B2CC4" w:rsidRDefault="00AB08A9" w:rsidP="00E032E3">
            <w:pPr>
              <w:spacing w:before="60" w:after="60" w:line="240" w:lineRule="auto"/>
              <w:rPr>
                <w:sz w:val="20"/>
                <w:lang w:val="lv-LV"/>
              </w:rPr>
            </w:pPr>
            <w:r w:rsidRPr="007B2CC4">
              <w:rPr>
                <w:sz w:val="20"/>
                <w:lang w:val="lv-LV"/>
              </w:rPr>
              <w:t>1512 21 10</w:t>
            </w:r>
          </w:p>
        </w:tc>
        <w:tc>
          <w:tcPr>
            <w:tcW w:w="3969" w:type="dxa"/>
            <w:tcBorders>
              <w:top w:val="nil"/>
              <w:left w:val="nil"/>
              <w:bottom w:val="single" w:sz="4" w:space="0" w:color="auto"/>
              <w:right w:val="single" w:sz="4" w:space="0" w:color="auto"/>
            </w:tcBorders>
            <w:shd w:val="clear" w:color="000000" w:fill="FFFFFF"/>
            <w:hideMark/>
          </w:tcPr>
          <w:p w14:paraId="26AA9C4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C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4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C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52" w14:textId="77777777" w:rsidR="00AB08A9" w:rsidRPr="007B2CC4" w:rsidRDefault="00AB08A9" w:rsidP="00E032E3">
            <w:pPr>
              <w:spacing w:before="60" w:after="60" w:line="240" w:lineRule="auto"/>
              <w:rPr>
                <w:sz w:val="20"/>
                <w:lang w:val="lv-LV"/>
              </w:rPr>
            </w:pPr>
          </w:p>
        </w:tc>
      </w:tr>
      <w:tr w:rsidR="00F44A01" w:rsidRPr="007B2CC4" w14:paraId="26AA9C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54" w14:textId="77777777" w:rsidR="00AB08A9" w:rsidRPr="007B2CC4" w:rsidRDefault="00AB08A9" w:rsidP="00E032E3">
            <w:pPr>
              <w:spacing w:before="60" w:after="60" w:line="240" w:lineRule="auto"/>
              <w:rPr>
                <w:sz w:val="20"/>
                <w:lang w:val="lv-LV"/>
              </w:rPr>
            </w:pPr>
            <w:r w:rsidRPr="007B2CC4">
              <w:rPr>
                <w:sz w:val="20"/>
                <w:lang w:val="lv-LV"/>
              </w:rPr>
              <w:t>1512 21 90</w:t>
            </w:r>
          </w:p>
        </w:tc>
        <w:tc>
          <w:tcPr>
            <w:tcW w:w="3969" w:type="dxa"/>
            <w:tcBorders>
              <w:top w:val="nil"/>
              <w:left w:val="nil"/>
              <w:bottom w:val="single" w:sz="4" w:space="0" w:color="auto"/>
              <w:right w:val="single" w:sz="4" w:space="0" w:color="auto"/>
            </w:tcBorders>
            <w:shd w:val="clear" w:color="000000" w:fill="FFFFFF"/>
            <w:hideMark/>
          </w:tcPr>
          <w:p w14:paraId="26AA9C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5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C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5A" w14:textId="77777777" w:rsidR="00AB08A9" w:rsidRPr="007B2CC4" w:rsidRDefault="00AB08A9" w:rsidP="00E032E3">
            <w:pPr>
              <w:spacing w:before="60" w:after="60" w:line="240" w:lineRule="auto"/>
              <w:rPr>
                <w:sz w:val="20"/>
                <w:lang w:val="lv-LV"/>
              </w:rPr>
            </w:pPr>
          </w:p>
        </w:tc>
      </w:tr>
      <w:tr w:rsidR="00F44A01" w:rsidRPr="007B2CC4" w14:paraId="26AA9C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5C" w14:textId="77777777" w:rsidR="00AB08A9" w:rsidRPr="007B2CC4" w:rsidRDefault="00AB08A9" w:rsidP="00E032E3">
            <w:pPr>
              <w:spacing w:before="60" w:after="60" w:line="240" w:lineRule="auto"/>
              <w:rPr>
                <w:sz w:val="20"/>
                <w:lang w:val="lv-LV"/>
              </w:rPr>
            </w:pPr>
            <w:r w:rsidRPr="007B2CC4">
              <w:rPr>
                <w:sz w:val="20"/>
                <w:lang w:val="lv-LV"/>
              </w:rPr>
              <w:t>1512 29</w:t>
            </w:r>
          </w:p>
        </w:tc>
        <w:tc>
          <w:tcPr>
            <w:tcW w:w="3969" w:type="dxa"/>
            <w:tcBorders>
              <w:top w:val="nil"/>
              <w:left w:val="nil"/>
              <w:bottom w:val="single" w:sz="4" w:space="0" w:color="auto"/>
              <w:right w:val="single" w:sz="4" w:space="0" w:color="auto"/>
            </w:tcBorders>
            <w:shd w:val="clear" w:color="000000" w:fill="FFFFFF"/>
            <w:hideMark/>
          </w:tcPr>
          <w:p w14:paraId="26AA9C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62" w14:textId="77777777" w:rsidR="00AB08A9" w:rsidRPr="007B2CC4" w:rsidRDefault="00AB08A9" w:rsidP="00E032E3">
            <w:pPr>
              <w:spacing w:before="60" w:after="60" w:line="240" w:lineRule="auto"/>
              <w:rPr>
                <w:sz w:val="20"/>
                <w:lang w:val="lv-LV"/>
              </w:rPr>
            </w:pPr>
          </w:p>
        </w:tc>
      </w:tr>
      <w:tr w:rsidR="00F44A01" w:rsidRPr="007B2CC4" w14:paraId="26AA9C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64" w14:textId="77777777" w:rsidR="00AB08A9" w:rsidRPr="007B2CC4" w:rsidRDefault="00AB08A9" w:rsidP="00E032E3">
            <w:pPr>
              <w:spacing w:before="60" w:after="60" w:line="240" w:lineRule="auto"/>
              <w:rPr>
                <w:sz w:val="20"/>
                <w:lang w:val="lv-LV"/>
              </w:rPr>
            </w:pPr>
            <w:r w:rsidRPr="007B2CC4">
              <w:rPr>
                <w:sz w:val="20"/>
                <w:lang w:val="lv-LV"/>
              </w:rPr>
              <w:t>1512 29 10</w:t>
            </w:r>
          </w:p>
        </w:tc>
        <w:tc>
          <w:tcPr>
            <w:tcW w:w="3969" w:type="dxa"/>
            <w:tcBorders>
              <w:top w:val="nil"/>
              <w:left w:val="nil"/>
              <w:bottom w:val="single" w:sz="4" w:space="0" w:color="auto"/>
              <w:right w:val="single" w:sz="4" w:space="0" w:color="auto"/>
            </w:tcBorders>
            <w:shd w:val="clear" w:color="000000" w:fill="FFFFFF"/>
            <w:hideMark/>
          </w:tcPr>
          <w:p w14:paraId="26AA9C6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C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67"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C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6A" w14:textId="77777777" w:rsidR="00AB08A9" w:rsidRPr="007B2CC4" w:rsidRDefault="00AB08A9" w:rsidP="00E032E3">
            <w:pPr>
              <w:spacing w:before="60" w:after="60" w:line="240" w:lineRule="auto"/>
              <w:rPr>
                <w:sz w:val="20"/>
                <w:lang w:val="lv-LV"/>
              </w:rPr>
            </w:pPr>
          </w:p>
        </w:tc>
      </w:tr>
      <w:tr w:rsidR="00F44A01" w:rsidRPr="007B2CC4" w14:paraId="26AA9C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6C" w14:textId="77777777" w:rsidR="00AB08A9" w:rsidRPr="007B2CC4" w:rsidRDefault="00AB08A9" w:rsidP="00E032E3">
            <w:pPr>
              <w:spacing w:before="60" w:after="60" w:line="240" w:lineRule="auto"/>
              <w:rPr>
                <w:sz w:val="20"/>
                <w:lang w:val="lv-LV"/>
              </w:rPr>
            </w:pPr>
            <w:r w:rsidRPr="007B2CC4">
              <w:rPr>
                <w:sz w:val="20"/>
                <w:lang w:val="lv-LV"/>
              </w:rPr>
              <w:t>1512 29 90</w:t>
            </w:r>
          </w:p>
        </w:tc>
        <w:tc>
          <w:tcPr>
            <w:tcW w:w="3969" w:type="dxa"/>
            <w:tcBorders>
              <w:top w:val="nil"/>
              <w:left w:val="nil"/>
              <w:bottom w:val="single" w:sz="4" w:space="0" w:color="auto"/>
              <w:right w:val="single" w:sz="4" w:space="0" w:color="auto"/>
            </w:tcBorders>
            <w:shd w:val="clear" w:color="000000" w:fill="FFFFFF"/>
            <w:hideMark/>
          </w:tcPr>
          <w:p w14:paraId="26AA9C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6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C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72" w14:textId="77777777" w:rsidR="00AB08A9" w:rsidRPr="007B2CC4" w:rsidRDefault="00AB08A9" w:rsidP="00E032E3">
            <w:pPr>
              <w:spacing w:before="60" w:after="60" w:line="240" w:lineRule="auto"/>
              <w:rPr>
                <w:sz w:val="20"/>
                <w:lang w:val="lv-LV"/>
              </w:rPr>
            </w:pPr>
          </w:p>
        </w:tc>
      </w:tr>
      <w:tr w:rsidR="00F44A01" w:rsidRPr="007B2CC4" w14:paraId="26AA9C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74" w14:textId="77777777" w:rsidR="00AB08A9" w:rsidRPr="007B2CC4" w:rsidRDefault="00AB08A9" w:rsidP="00E032E3">
            <w:pPr>
              <w:spacing w:before="60" w:after="60" w:line="240" w:lineRule="auto"/>
              <w:rPr>
                <w:sz w:val="20"/>
                <w:lang w:val="lv-LV"/>
              </w:rPr>
            </w:pPr>
            <w:r w:rsidRPr="007B2CC4">
              <w:rPr>
                <w:sz w:val="20"/>
                <w:lang w:val="lv-LV"/>
              </w:rPr>
              <w:t>1513</w:t>
            </w:r>
          </w:p>
        </w:tc>
        <w:tc>
          <w:tcPr>
            <w:tcW w:w="3969" w:type="dxa"/>
            <w:tcBorders>
              <w:top w:val="nil"/>
              <w:left w:val="nil"/>
              <w:bottom w:val="single" w:sz="4" w:space="0" w:color="auto"/>
              <w:right w:val="single" w:sz="4" w:space="0" w:color="auto"/>
            </w:tcBorders>
            <w:shd w:val="clear" w:color="000000" w:fill="FFFFFF"/>
            <w:hideMark/>
          </w:tcPr>
          <w:p w14:paraId="26AA9C75" w14:textId="77777777" w:rsidR="00AB08A9" w:rsidRPr="007B2CC4" w:rsidRDefault="00AB08A9" w:rsidP="00E032E3">
            <w:pPr>
              <w:spacing w:before="60" w:after="60" w:line="240" w:lineRule="auto"/>
              <w:rPr>
                <w:sz w:val="20"/>
                <w:lang w:val="lv-LV"/>
              </w:rPr>
            </w:pPr>
            <w:r w:rsidRPr="007B2CC4">
              <w:rPr>
                <w:sz w:val="20"/>
                <w:lang w:val="lv-LV"/>
              </w:rPr>
              <w:t>Kokosriekstu (kopras) eļļa, palmu kodolu eļļa vai babasū eļļa un to frakcijas, rafinētas vai nerafinētas, bet ķīmiski nepārveidotas</w:t>
            </w:r>
          </w:p>
        </w:tc>
        <w:tc>
          <w:tcPr>
            <w:tcW w:w="1701" w:type="dxa"/>
            <w:tcBorders>
              <w:top w:val="nil"/>
              <w:left w:val="nil"/>
              <w:bottom w:val="single" w:sz="4" w:space="0" w:color="auto"/>
              <w:right w:val="single" w:sz="4" w:space="0" w:color="auto"/>
            </w:tcBorders>
            <w:shd w:val="clear" w:color="000000" w:fill="FFFFFF"/>
            <w:hideMark/>
          </w:tcPr>
          <w:p w14:paraId="26AA9C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7A" w14:textId="77777777" w:rsidR="00AB08A9" w:rsidRPr="007B2CC4" w:rsidRDefault="00AB08A9" w:rsidP="00E032E3">
            <w:pPr>
              <w:spacing w:before="60" w:after="60" w:line="240" w:lineRule="auto"/>
              <w:rPr>
                <w:sz w:val="20"/>
                <w:lang w:val="lv-LV"/>
              </w:rPr>
            </w:pPr>
          </w:p>
        </w:tc>
      </w:tr>
      <w:tr w:rsidR="00F44A01" w:rsidRPr="007B2CC4" w14:paraId="26AA9C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C7D" w14:textId="77777777" w:rsidR="00AB08A9" w:rsidRPr="007B2CC4" w:rsidRDefault="00AB08A9" w:rsidP="00E032E3">
            <w:pPr>
              <w:spacing w:before="60" w:after="60" w:line="240" w:lineRule="auto"/>
              <w:rPr>
                <w:sz w:val="20"/>
                <w:lang w:val="lv-LV"/>
              </w:rPr>
            </w:pPr>
            <w:r w:rsidRPr="007B2CC4">
              <w:rPr>
                <w:sz w:val="20"/>
                <w:lang w:val="lv-LV"/>
              </w:rPr>
              <w:t>- kokosriekstu (kopras) eļļa un tās frakcijas</w:t>
            </w:r>
          </w:p>
        </w:tc>
        <w:tc>
          <w:tcPr>
            <w:tcW w:w="1701" w:type="dxa"/>
            <w:tcBorders>
              <w:top w:val="nil"/>
              <w:left w:val="nil"/>
              <w:bottom w:val="single" w:sz="4" w:space="0" w:color="auto"/>
              <w:right w:val="single" w:sz="4" w:space="0" w:color="auto"/>
            </w:tcBorders>
            <w:shd w:val="clear" w:color="000000" w:fill="FFFFFF"/>
            <w:hideMark/>
          </w:tcPr>
          <w:p w14:paraId="26AA9C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82" w14:textId="77777777" w:rsidR="00AB08A9" w:rsidRPr="007B2CC4" w:rsidRDefault="00AB08A9" w:rsidP="00E032E3">
            <w:pPr>
              <w:spacing w:before="60" w:after="60" w:line="240" w:lineRule="auto"/>
              <w:rPr>
                <w:sz w:val="20"/>
                <w:lang w:val="lv-LV"/>
              </w:rPr>
            </w:pPr>
          </w:p>
        </w:tc>
      </w:tr>
      <w:tr w:rsidR="00F44A01" w:rsidRPr="007B2CC4" w14:paraId="26AA9C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84" w14:textId="77777777" w:rsidR="00AB08A9" w:rsidRPr="007B2CC4" w:rsidRDefault="00AB08A9" w:rsidP="00E032E3">
            <w:pPr>
              <w:spacing w:before="60" w:after="60" w:line="240" w:lineRule="auto"/>
              <w:rPr>
                <w:sz w:val="20"/>
                <w:lang w:val="lv-LV"/>
              </w:rPr>
            </w:pPr>
            <w:r w:rsidRPr="007B2CC4">
              <w:rPr>
                <w:sz w:val="20"/>
                <w:lang w:val="lv-LV"/>
              </w:rPr>
              <w:t>1513 11</w:t>
            </w:r>
          </w:p>
        </w:tc>
        <w:tc>
          <w:tcPr>
            <w:tcW w:w="3969" w:type="dxa"/>
            <w:tcBorders>
              <w:top w:val="nil"/>
              <w:left w:val="nil"/>
              <w:bottom w:val="single" w:sz="4" w:space="0" w:color="auto"/>
              <w:right w:val="single" w:sz="4" w:space="0" w:color="auto"/>
            </w:tcBorders>
            <w:shd w:val="clear" w:color="000000" w:fill="FFFFFF"/>
            <w:hideMark/>
          </w:tcPr>
          <w:p w14:paraId="26AA9C85" w14:textId="77777777" w:rsidR="00AB08A9" w:rsidRPr="007B2CC4" w:rsidRDefault="00AB08A9" w:rsidP="00E032E3">
            <w:pPr>
              <w:spacing w:before="60" w:after="60" w:line="240" w:lineRule="auto"/>
              <w:rPr>
                <w:sz w:val="20"/>
                <w:lang w:val="lv-LV"/>
              </w:rPr>
            </w:pPr>
            <w:r w:rsidRPr="007B2CC4">
              <w:rPr>
                <w:sz w:val="20"/>
                <w:lang w:val="lv-LV"/>
              </w:rPr>
              <w:t>-- neapstrādāta eļļa</w:t>
            </w:r>
          </w:p>
        </w:tc>
        <w:tc>
          <w:tcPr>
            <w:tcW w:w="1701" w:type="dxa"/>
            <w:tcBorders>
              <w:top w:val="nil"/>
              <w:left w:val="nil"/>
              <w:bottom w:val="single" w:sz="4" w:space="0" w:color="auto"/>
              <w:right w:val="single" w:sz="4" w:space="0" w:color="auto"/>
            </w:tcBorders>
            <w:shd w:val="clear" w:color="000000" w:fill="FFFFFF"/>
            <w:hideMark/>
          </w:tcPr>
          <w:p w14:paraId="26AA9C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8A" w14:textId="77777777" w:rsidR="00AB08A9" w:rsidRPr="007B2CC4" w:rsidRDefault="00AB08A9" w:rsidP="00E032E3">
            <w:pPr>
              <w:spacing w:before="60" w:after="60" w:line="240" w:lineRule="auto"/>
              <w:rPr>
                <w:sz w:val="20"/>
                <w:lang w:val="lv-LV"/>
              </w:rPr>
            </w:pPr>
          </w:p>
        </w:tc>
      </w:tr>
      <w:tr w:rsidR="00F44A01" w:rsidRPr="007B2CC4" w14:paraId="26AA9C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8C" w14:textId="77777777" w:rsidR="00AB08A9" w:rsidRPr="007B2CC4" w:rsidRDefault="00AB08A9" w:rsidP="00E032E3">
            <w:pPr>
              <w:spacing w:before="60" w:after="60" w:line="240" w:lineRule="auto"/>
              <w:rPr>
                <w:sz w:val="20"/>
                <w:lang w:val="lv-LV"/>
              </w:rPr>
            </w:pPr>
            <w:r w:rsidRPr="007B2CC4">
              <w:rPr>
                <w:sz w:val="20"/>
                <w:lang w:val="lv-LV"/>
              </w:rPr>
              <w:t>1513 11 10</w:t>
            </w:r>
          </w:p>
        </w:tc>
        <w:tc>
          <w:tcPr>
            <w:tcW w:w="3969" w:type="dxa"/>
            <w:tcBorders>
              <w:top w:val="nil"/>
              <w:left w:val="nil"/>
              <w:bottom w:val="single" w:sz="4" w:space="0" w:color="auto"/>
              <w:right w:val="single" w:sz="4" w:space="0" w:color="auto"/>
            </w:tcBorders>
            <w:shd w:val="clear" w:color="000000" w:fill="FFFFFF"/>
            <w:hideMark/>
          </w:tcPr>
          <w:p w14:paraId="26AA9C8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C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8F"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9C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92" w14:textId="77777777" w:rsidR="00AB08A9" w:rsidRPr="007B2CC4" w:rsidRDefault="00AB08A9" w:rsidP="00E032E3">
            <w:pPr>
              <w:spacing w:before="60" w:after="60" w:line="240" w:lineRule="auto"/>
              <w:rPr>
                <w:sz w:val="20"/>
                <w:lang w:val="lv-LV"/>
              </w:rPr>
            </w:pPr>
          </w:p>
        </w:tc>
      </w:tr>
      <w:tr w:rsidR="00F44A01" w:rsidRPr="007B2CC4" w14:paraId="26AA9C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94"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C9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9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9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9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9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9A" w14:textId="77777777" w:rsidR="00AB08A9" w:rsidRPr="007B2CC4" w:rsidRDefault="00AB08A9" w:rsidP="00F44A01">
            <w:pPr>
              <w:pageBreakBefore/>
              <w:spacing w:before="60" w:after="60" w:line="240" w:lineRule="auto"/>
              <w:rPr>
                <w:sz w:val="20"/>
                <w:lang w:val="lv-LV"/>
              </w:rPr>
            </w:pPr>
          </w:p>
        </w:tc>
      </w:tr>
      <w:tr w:rsidR="00F44A01" w:rsidRPr="007B2CC4" w14:paraId="26AA9C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9C" w14:textId="77777777" w:rsidR="00AB08A9" w:rsidRPr="007B2CC4" w:rsidRDefault="00AB08A9" w:rsidP="00E032E3">
            <w:pPr>
              <w:spacing w:before="60" w:after="60" w:line="240" w:lineRule="auto"/>
              <w:rPr>
                <w:sz w:val="20"/>
                <w:lang w:val="lv-LV"/>
              </w:rPr>
            </w:pPr>
            <w:r w:rsidRPr="007B2CC4">
              <w:rPr>
                <w:sz w:val="20"/>
                <w:lang w:val="lv-LV"/>
              </w:rPr>
              <w:t>1513 11 91</w:t>
            </w:r>
          </w:p>
        </w:tc>
        <w:tc>
          <w:tcPr>
            <w:tcW w:w="3969" w:type="dxa"/>
            <w:tcBorders>
              <w:top w:val="nil"/>
              <w:left w:val="nil"/>
              <w:bottom w:val="single" w:sz="4" w:space="0" w:color="auto"/>
              <w:right w:val="single" w:sz="4" w:space="0" w:color="auto"/>
            </w:tcBorders>
            <w:shd w:val="clear" w:color="000000" w:fill="FFFFFF"/>
            <w:hideMark/>
          </w:tcPr>
          <w:p w14:paraId="26AA9C9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9C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9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9C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A2" w14:textId="77777777" w:rsidR="00AB08A9" w:rsidRPr="007B2CC4" w:rsidRDefault="00AB08A9" w:rsidP="00E032E3">
            <w:pPr>
              <w:spacing w:before="60" w:after="60" w:line="240" w:lineRule="auto"/>
              <w:rPr>
                <w:sz w:val="20"/>
                <w:lang w:val="lv-LV"/>
              </w:rPr>
            </w:pPr>
          </w:p>
        </w:tc>
      </w:tr>
      <w:tr w:rsidR="00F44A01" w:rsidRPr="007B2CC4" w14:paraId="26AA9C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A4" w14:textId="77777777" w:rsidR="00AB08A9" w:rsidRPr="007B2CC4" w:rsidRDefault="00AB08A9" w:rsidP="00E032E3">
            <w:pPr>
              <w:spacing w:before="60" w:after="60" w:line="240" w:lineRule="auto"/>
              <w:rPr>
                <w:sz w:val="20"/>
                <w:lang w:val="lv-LV"/>
              </w:rPr>
            </w:pPr>
            <w:r w:rsidRPr="007B2CC4">
              <w:rPr>
                <w:sz w:val="20"/>
                <w:lang w:val="lv-LV"/>
              </w:rPr>
              <w:t>1513 11 99</w:t>
            </w:r>
          </w:p>
        </w:tc>
        <w:tc>
          <w:tcPr>
            <w:tcW w:w="3969" w:type="dxa"/>
            <w:tcBorders>
              <w:top w:val="nil"/>
              <w:left w:val="nil"/>
              <w:bottom w:val="single" w:sz="4" w:space="0" w:color="auto"/>
              <w:right w:val="single" w:sz="4" w:space="0" w:color="auto"/>
            </w:tcBorders>
            <w:shd w:val="clear" w:color="000000" w:fill="FFFFFF"/>
            <w:hideMark/>
          </w:tcPr>
          <w:p w14:paraId="26AA9C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A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C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AA" w14:textId="77777777" w:rsidR="00AB08A9" w:rsidRPr="007B2CC4" w:rsidRDefault="00AB08A9" w:rsidP="00E032E3">
            <w:pPr>
              <w:spacing w:before="60" w:after="60" w:line="240" w:lineRule="auto"/>
              <w:rPr>
                <w:sz w:val="20"/>
                <w:lang w:val="lv-LV"/>
              </w:rPr>
            </w:pPr>
          </w:p>
        </w:tc>
      </w:tr>
      <w:tr w:rsidR="00F44A01" w:rsidRPr="007B2CC4" w14:paraId="26AA9C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AC" w14:textId="77777777" w:rsidR="00AB08A9" w:rsidRPr="007B2CC4" w:rsidRDefault="00AB08A9" w:rsidP="00E032E3">
            <w:pPr>
              <w:spacing w:before="60" w:after="60" w:line="240" w:lineRule="auto"/>
              <w:rPr>
                <w:sz w:val="20"/>
                <w:lang w:val="lv-LV"/>
              </w:rPr>
            </w:pPr>
            <w:r w:rsidRPr="007B2CC4">
              <w:rPr>
                <w:sz w:val="20"/>
                <w:lang w:val="lv-LV"/>
              </w:rPr>
              <w:t>1513 19</w:t>
            </w:r>
          </w:p>
        </w:tc>
        <w:tc>
          <w:tcPr>
            <w:tcW w:w="3969" w:type="dxa"/>
            <w:tcBorders>
              <w:top w:val="nil"/>
              <w:left w:val="nil"/>
              <w:bottom w:val="single" w:sz="4" w:space="0" w:color="auto"/>
              <w:right w:val="single" w:sz="4" w:space="0" w:color="auto"/>
            </w:tcBorders>
            <w:shd w:val="clear" w:color="000000" w:fill="FFFFFF"/>
            <w:hideMark/>
          </w:tcPr>
          <w:p w14:paraId="26AA9C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B2" w14:textId="77777777" w:rsidR="00AB08A9" w:rsidRPr="007B2CC4" w:rsidRDefault="00AB08A9" w:rsidP="00E032E3">
            <w:pPr>
              <w:spacing w:before="60" w:after="60" w:line="240" w:lineRule="auto"/>
              <w:rPr>
                <w:sz w:val="20"/>
                <w:lang w:val="lv-LV"/>
              </w:rPr>
            </w:pPr>
          </w:p>
        </w:tc>
      </w:tr>
      <w:tr w:rsidR="00F44A01" w:rsidRPr="007B2CC4" w14:paraId="26AA9C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CB5" w14:textId="77777777" w:rsidR="00AB08A9" w:rsidRPr="007B2CC4" w:rsidRDefault="00AB08A9" w:rsidP="00E032E3">
            <w:pPr>
              <w:spacing w:before="60" w:after="60" w:line="240" w:lineRule="auto"/>
              <w:rPr>
                <w:sz w:val="20"/>
                <w:lang w:val="lv-LV"/>
              </w:rPr>
            </w:pPr>
            <w:r w:rsidRPr="007B2CC4">
              <w:rPr>
                <w:sz w:val="20"/>
                <w:lang w:val="lv-LV"/>
              </w:rPr>
              <w:t>--- cietās frakcijas</w:t>
            </w:r>
          </w:p>
        </w:tc>
        <w:tc>
          <w:tcPr>
            <w:tcW w:w="1701" w:type="dxa"/>
            <w:tcBorders>
              <w:top w:val="nil"/>
              <w:left w:val="nil"/>
              <w:bottom w:val="single" w:sz="4" w:space="0" w:color="auto"/>
              <w:right w:val="single" w:sz="4" w:space="0" w:color="auto"/>
            </w:tcBorders>
            <w:shd w:val="clear" w:color="000000" w:fill="FFFFFF"/>
            <w:hideMark/>
          </w:tcPr>
          <w:p w14:paraId="26AA9C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BA" w14:textId="77777777" w:rsidR="00AB08A9" w:rsidRPr="007B2CC4" w:rsidRDefault="00AB08A9" w:rsidP="00E032E3">
            <w:pPr>
              <w:spacing w:before="60" w:after="60" w:line="240" w:lineRule="auto"/>
              <w:rPr>
                <w:sz w:val="20"/>
                <w:lang w:val="lv-LV"/>
              </w:rPr>
            </w:pPr>
          </w:p>
        </w:tc>
      </w:tr>
      <w:tr w:rsidR="00F44A01" w:rsidRPr="007B2CC4" w14:paraId="26AA9C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BC" w14:textId="77777777" w:rsidR="00AB08A9" w:rsidRPr="007B2CC4" w:rsidRDefault="00AB08A9" w:rsidP="00E032E3">
            <w:pPr>
              <w:spacing w:before="60" w:after="60" w:line="240" w:lineRule="auto"/>
              <w:rPr>
                <w:sz w:val="20"/>
                <w:lang w:val="lv-LV"/>
              </w:rPr>
            </w:pPr>
            <w:r w:rsidRPr="007B2CC4">
              <w:rPr>
                <w:sz w:val="20"/>
                <w:lang w:val="lv-LV"/>
              </w:rPr>
              <w:t>1513 19 11</w:t>
            </w:r>
          </w:p>
        </w:tc>
        <w:tc>
          <w:tcPr>
            <w:tcW w:w="3969" w:type="dxa"/>
            <w:tcBorders>
              <w:top w:val="nil"/>
              <w:left w:val="nil"/>
              <w:bottom w:val="single" w:sz="4" w:space="0" w:color="auto"/>
              <w:right w:val="single" w:sz="4" w:space="0" w:color="auto"/>
            </w:tcBorders>
            <w:shd w:val="clear" w:color="000000" w:fill="FFFFFF"/>
            <w:hideMark/>
          </w:tcPr>
          <w:p w14:paraId="26AA9CB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9C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B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9C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C2" w14:textId="77777777" w:rsidR="00AB08A9" w:rsidRPr="007B2CC4" w:rsidRDefault="00AB08A9" w:rsidP="00E032E3">
            <w:pPr>
              <w:spacing w:before="60" w:after="60" w:line="240" w:lineRule="auto"/>
              <w:rPr>
                <w:sz w:val="20"/>
                <w:lang w:val="lv-LV"/>
              </w:rPr>
            </w:pPr>
          </w:p>
        </w:tc>
      </w:tr>
      <w:tr w:rsidR="00F44A01" w:rsidRPr="007B2CC4" w14:paraId="26AA9C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C4" w14:textId="77777777" w:rsidR="00AB08A9" w:rsidRPr="007B2CC4" w:rsidRDefault="00AB08A9" w:rsidP="00E032E3">
            <w:pPr>
              <w:spacing w:before="60" w:after="60" w:line="240" w:lineRule="auto"/>
              <w:rPr>
                <w:sz w:val="20"/>
                <w:lang w:val="lv-LV"/>
              </w:rPr>
            </w:pPr>
            <w:r w:rsidRPr="007B2CC4">
              <w:rPr>
                <w:sz w:val="20"/>
                <w:lang w:val="lv-LV"/>
              </w:rPr>
              <w:t>1513 19 19</w:t>
            </w:r>
          </w:p>
        </w:tc>
        <w:tc>
          <w:tcPr>
            <w:tcW w:w="3969" w:type="dxa"/>
            <w:tcBorders>
              <w:top w:val="nil"/>
              <w:left w:val="nil"/>
              <w:bottom w:val="single" w:sz="4" w:space="0" w:color="auto"/>
              <w:right w:val="single" w:sz="4" w:space="0" w:color="auto"/>
            </w:tcBorders>
            <w:shd w:val="clear" w:color="000000" w:fill="FFFFFF"/>
            <w:hideMark/>
          </w:tcPr>
          <w:p w14:paraId="26AA9C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C7"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9C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CA" w14:textId="77777777" w:rsidR="00AB08A9" w:rsidRPr="007B2CC4" w:rsidRDefault="00AB08A9" w:rsidP="00E032E3">
            <w:pPr>
              <w:spacing w:before="60" w:after="60" w:line="240" w:lineRule="auto"/>
              <w:rPr>
                <w:sz w:val="20"/>
                <w:lang w:val="lv-LV"/>
              </w:rPr>
            </w:pPr>
          </w:p>
        </w:tc>
      </w:tr>
      <w:tr w:rsidR="00F44A01" w:rsidRPr="007B2CC4" w14:paraId="26AA9C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C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D2" w14:textId="77777777" w:rsidR="00AB08A9" w:rsidRPr="007B2CC4" w:rsidRDefault="00AB08A9" w:rsidP="00E032E3">
            <w:pPr>
              <w:spacing w:before="60" w:after="60" w:line="240" w:lineRule="auto"/>
              <w:rPr>
                <w:sz w:val="20"/>
                <w:lang w:val="lv-LV"/>
              </w:rPr>
            </w:pPr>
          </w:p>
        </w:tc>
      </w:tr>
      <w:tr w:rsidR="00F44A01" w:rsidRPr="007B2CC4" w14:paraId="26AA9C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D4" w14:textId="77777777" w:rsidR="00AB08A9" w:rsidRPr="007B2CC4" w:rsidRDefault="00AB08A9" w:rsidP="00E032E3">
            <w:pPr>
              <w:spacing w:before="60" w:after="60" w:line="240" w:lineRule="auto"/>
              <w:rPr>
                <w:sz w:val="20"/>
                <w:lang w:val="lv-LV"/>
              </w:rPr>
            </w:pPr>
            <w:r w:rsidRPr="007B2CC4">
              <w:rPr>
                <w:sz w:val="20"/>
                <w:lang w:val="lv-LV"/>
              </w:rPr>
              <w:t>1513 19 30</w:t>
            </w:r>
          </w:p>
        </w:tc>
        <w:tc>
          <w:tcPr>
            <w:tcW w:w="3969" w:type="dxa"/>
            <w:tcBorders>
              <w:top w:val="nil"/>
              <w:left w:val="nil"/>
              <w:bottom w:val="single" w:sz="4" w:space="0" w:color="auto"/>
              <w:right w:val="single" w:sz="4" w:space="0" w:color="auto"/>
            </w:tcBorders>
            <w:shd w:val="clear" w:color="000000" w:fill="FFFFFF"/>
            <w:hideMark/>
          </w:tcPr>
          <w:p w14:paraId="26AA9CD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C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D7"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C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DA" w14:textId="77777777" w:rsidR="00AB08A9" w:rsidRPr="007B2CC4" w:rsidRDefault="00AB08A9" w:rsidP="00E032E3">
            <w:pPr>
              <w:spacing w:before="60" w:after="60" w:line="240" w:lineRule="auto"/>
              <w:rPr>
                <w:sz w:val="20"/>
                <w:lang w:val="lv-LV"/>
              </w:rPr>
            </w:pPr>
          </w:p>
        </w:tc>
      </w:tr>
      <w:tr w:rsidR="00F44A01" w:rsidRPr="007B2CC4" w14:paraId="26AA9C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D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C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E2" w14:textId="77777777" w:rsidR="00AB08A9" w:rsidRPr="007B2CC4" w:rsidRDefault="00AB08A9" w:rsidP="00E032E3">
            <w:pPr>
              <w:spacing w:before="60" w:after="60" w:line="240" w:lineRule="auto"/>
              <w:rPr>
                <w:sz w:val="20"/>
                <w:lang w:val="lv-LV"/>
              </w:rPr>
            </w:pPr>
          </w:p>
        </w:tc>
      </w:tr>
      <w:tr w:rsidR="00F44A01" w:rsidRPr="007B2CC4" w14:paraId="26AA9C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E4" w14:textId="77777777" w:rsidR="00AB08A9" w:rsidRPr="007B2CC4" w:rsidRDefault="00AB08A9" w:rsidP="00E032E3">
            <w:pPr>
              <w:spacing w:before="60" w:after="60" w:line="240" w:lineRule="auto"/>
              <w:rPr>
                <w:sz w:val="20"/>
                <w:lang w:val="lv-LV"/>
              </w:rPr>
            </w:pPr>
            <w:r w:rsidRPr="007B2CC4">
              <w:rPr>
                <w:sz w:val="20"/>
                <w:lang w:val="lv-LV"/>
              </w:rPr>
              <w:t>1513 19 91</w:t>
            </w:r>
          </w:p>
        </w:tc>
        <w:tc>
          <w:tcPr>
            <w:tcW w:w="3969" w:type="dxa"/>
            <w:tcBorders>
              <w:top w:val="nil"/>
              <w:left w:val="nil"/>
              <w:bottom w:val="single" w:sz="4" w:space="0" w:color="auto"/>
              <w:right w:val="single" w:sz="4" w:space="0" w:color="auto"/>
            </w:tcBorders>
            <w:shd w:val="clear" w:color="000000" w:fill="FFFFFF"/>
            <w:hideMark/>
          </w:tcPr>
          <w:p w14:paraId="26AA9CE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9C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E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9C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EA" w14:textId="77777777" w:rsidR="00AB08A9" w:rsidRPr="007B2CC4" w:rsidRDefault="00AB08A9" w:rsidP="00E032E3">
            <w:pPr>
              <w:spacing w:before="60" w:after="60" w:line="240" w:lineRule="auto"/>
              <w:rPr>
                <w:sz w:val="20"/>
                <w:lang w:val="lv-LV"/>
              </w:rPr>
            </w:pPr>
          </w:p>
        </w:tc>
      </w:tr>
      <w:tr w:rsidR="00F44A01" w:rsidRPr="007B2CC4" w14:paraId="26AA9C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EC" w14:textId="77777777" w:rsidR="00AB08A9" w:rsidRPr="007B2CC4" w:rsidRDefault="00AB08A9" w:rsidP="00F44A01">
            <w:pPr>
              <w:pageBreakBefore/>
              <w:spacing w:before="60" w:after="60" w:line="240" w:lineRule="auto"/>
              <w:rPr>
                <w:sz w:val="20"/>
                <w:lang w:val="lv-LV"/>
              </w:rPr>
            </w:pPr>
            <w:r w:rsidRPr="007B2CC4">
              <w:rPr>
                <w:sz w:val="20"/>
                <w:lang w:val="lv-LV"/>
              </w:rPr>
              <w:t>1513 19 99</w:t>
            </w:r>
          </w:p>
        </w:tc>
        <w:tc>
          <w:tcPr>
            <w:tcW w:w="3969" w:type="dxa"/>
            <w:tcBorders>
              <w:top w:val="nil"/>
              <w:left w:val="nil"/>
              <w:bottom w:val="single" w:sz="4" w:space="0" w:color="auto"/>
              <w:right w:val="single" w:sz="4" w:space="0" w:color="auto"/>
            </w:tcBorders>
            <w:shd w:val="clear" w:color="000000" w:fill="FFFFFF"/>
            <w:hideMark/>
          </w:tcPr>
          <w:p w14:paraId="26AA9C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C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CE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C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C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CF2" w14:textId="77777777" w:rsidR="00AB08A9" w:rsidRPr="007B2CC4" w:rsidRDefault="00AB08A9" w:rsidP="00E032E3">
            <w:pPr>
              <w:spacing w:before="60" w:after="60" w:line="240" w:lineRule="auto"/>
              <w:rPr>
                <w:sz w:val="20"/>
                <w:lang w:val="lv-LV"/>
              </w:rPr>
            </w:pPr>
          </w:p>
        </w:tc>
      </w:tr>
      <w:tr w:rsidR="00F44A01" w:rsidRPr="007B2CC4" w14:paraId="26AA9C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CF5" w14:textId="77777777" w:rsidR="00AB08A9" w:rsidRPr="007B2CC4" w:rsidRDefault="00AB08A9" w:rsidP="00E032E3">
            <w:pPr>
              <w:spacing w:before="60" w:after="60" w:line="240" w:lineRule="auto"/>
              <w:rPr>
                <w:sz w:val="20"/>
                <w:lang w:val="lv-LV"/>
              </w:rPr>
            </w:pPr>
            <w:r w:rsidRPr="007B2CC4">
              <w:rPr>
                <w:sz w:val="20"/>
                <w:lang w:val="lv-LV"/>
              </w:rPr>
              <w:t>- palmu kodolu eļļa vai babasū eļļa un to frakcijas</w:t>
            </w:r>
          </w:p>
        </w:tc>
        <w:tc>
          <w:tcPr>
            <w:tcW w:w="1701" w:type="dxa"/>
            <w:tcBorders>
              <w:top w:val="nil"/>
              <w:left w:val="nil"/>
              <w:bottom w:val="single" w:sz="4" w:space="0" w:color="auto"/>
              <w:right w:val="single" w:sz="4" w:space="0" w:color="auto"/>
            </w:tcBorders>
            <w:shd w:val="clear" w:color="000000" w:fill="FFFFFF"/>
            <w:hideMark/>
          </w:tcPr>
          <w:p w14:paraId="26AA9C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C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C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CFA" w14:textId="77777777" w:rsidR="00AB08A9" w:rsidRPr="007B2CC4" w:rsidRDefault="00AB08A9" w:rsidP="00E032E3">
            <w:pPr>
              <w:spacing w:before="60" w:after="60" w:line="240" w:lineRule="auto"/>
              <w:rPr>
                <w:sz w:val="20"/>
                <w:lang w:val="lv-LV"/>
              </w:rPr>
            </w:pPr>
          </w:p>
        </w:tc>
      </w:tr>
      <w:tr w:rsidR="00F44A01" w:rsidRPr="007B2CC4" w14:paraId="26AA9D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CFC" w14:textId="77777777" w:rsidR="00AB08A9" w:rsidRPr="007B2CC4" w:rsidRDefault="00AB08A9" w:rsidP="00E032E3">
            <w:pPr>
              <w:spacing w:before="60" w:after="60" w:line="240" w:lineRule="auto"/>
              <w:rPr>
                <w:sz w:val="20"/>
                <w:lang w:val="lv-LV"/>
              </w:rPr>
            </w:pPr>
            <w:r w:rsidRPr="007B2CC4">
              <w:rPr>
                <w:sz w:val="20"/>
                <w:lang w:val="lv-LV"/>
              </w:rPr>
              <w:t>1513 21</w:t>
            </w:r>
          </w:p>
        </w:tc>
        <w:tc>
          <w:tcPr>
            <w:tcW w:w="3969" w:type="dxa"/>
            <w:tcBorders>
              <w:top w:val="nil"/>
              <w:left w:val="nil"/>
              <w:bottom w:val="single" w:sz="4" w:space="0" w:color="auto"/>
              <w:right w:val="single" w:sz="4" w:space="0" w:color="auto"/>
            </w:tcBorders>
            <w:shd w:val="clear" w:color="000000" w:fill="FFFFFF"/>
            <w:hideMark/>
          </w:tcPr>
          <w:p w14:paraId="26AA9CFD" w14:textId="77777777" w:rsidR="00AB08A9" w:rsidRPr="007B2CC4" w:rsidRDefault="00AB08A9" w:rsidP="00E032E3">
            <w:pPr>
              <w:spacing w:before="60" w:after="60" w:line="240" w:lineRule="auto"/>
              <w:rPr>
                <w:sz w:val="20"/>
                <w:lang w:val="lv-LV"/>
              </w:rPr>
            </w:pPr>
            <w:r w:rsidRPr="007B2CC4">
              <w:rPr>
                <w:sz w:val="20"/>
                <w:lang w:val="lv-LV"/>
              </w:rPr>
              <w:t>-- neapstrādāta eļļa</w:t>
            </w:r>
          </w:p>
        </w:tc>
        <w:tc>
          <w:tcPr>
            <w:tcW w:w="1701" w:type="dxa"/>
            <w:tcBorders>
              <w:top w:val="nil"/>
              <w:left w:val="nil"/>
              <w:bottom w:val="single" w:sz="4" w:space="0" w:color="auto"/>
              <w:right w:val="single" w:sz="4" w:space="0" w:color="auto"/>
            </w:tcBorders>
            <w:shd w:val="clear" w:color="000000" w:fill="FFFFFF"/>
            <w:hideMark/>
          </w:tcPr>
          <w:p w14:paraId="26AA9C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C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02" w14:textId="77777777" w:rsidR="00AB08A9" w:rsidRPr="007B2CC4" w:rsidRDefault="00AB08A9" w:rsidP="00E032E3">
            <w:pPr>
              <w:spacing w:before="60" w:after="60" w:line="240" w:lineRule="auto"/>
              <w:rPr>
                <w:sz w:val="20"/>
                <w:lang w:val="lv-LV"/>
              </w:rPr>
            </w:pPr>
          </w:p>
        </w:tc>
      </w:tr>
      <w:tr w:rsidR="00F44A01" w:rsidRPr="007B2CC4" w14:paraId="26AA9D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04" w14:textId="77777777" w:rsidR="00AB08A9" w:rsidRPr="007B2CC4" w:rsidRDefault="00AB08A9" w:rsidP="00E032E3">
            <w:pPr>
              <w:spacing w:before="60" w:after="60" w:line="240" w:lineRule="auto"/>
              <w:rPr>
                <w:sz w:val="20"/>
                <w:lang w:val="lv-LV"/>
              </w:rPr>
            </w:pPr>
            <w:r w:rsidRPr="007B2CC4">
              <w:rPr>
                <w:sz w:val="20"/>
                <w:lang w:val="lv-LV"/>
              </w:rPr>
              <w:t>1513 21 10</w:t>
            </w:r>
          </w:p>
        </w:tc>
        <w:tc>
          <w:tcPr>
            <w:tcW w:w="3969" w:type="dxa"/>
            <w:tcBorders>
              <w:top w:val="nil"/>
              <w:left w:val="nil"/>
              <w:bottom w:val="single" w:sz="4" w:space="0" w:color="auto"/>
              <w:right w:val="single" w:sz="4" w:space="0" w:color="auto"/>
            </w:tcBorders>
            <w:shd w:val="clear" w:color="000000" w:fill="FFFFFF"/>
            <w:hideMark/>
          </w:tcPr>
          <w:p w14:paraId="26AA9D0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D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0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D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0A" w14:textId="77777777" w:rsidR="00AB08A9" w:rsidRPr="007B2CC4" w:rsidRDefault="00AB08A9" w:rsidP="00E032E3">
            <w:pPr>
              <w:spacing w:before="60" w:after="60" w:line="240" w:lineRule="auto"/>
              <w:rPr>
                <w:sz w:val="20"/>
                <w:lang w:val="lv-LV"/>
              </w:rPr>
            </w:pPr>
          </w:p>
        </w:tc>
      </w:tr>
      <w:tr w:rsidR="00F44A01" w:rsidRPr="007B2CC4" w14:paraId="26AA9D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0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D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0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0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1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1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12" w14:textId="77777777" w:rsidR="00AB08A9" w:rsidRPr="007B2CC4" w:rsidRDefault="00AB08A9" w:rsidP="00E032E3">
            <w:pPr>
              <w:spacing w:before="60" w:after="60" w:line="240" w:lineRule="auto"/>
              <w:rPr>
                <w:sz w:val="20"/>
                <w:lang w:val="lv-LV"/>
              </w:rPr>
            </w:pPr>
          </w:p>
        </w:tc>
      </w:tr>
      <w:tr w:rsidR="00F44A01" w:rsidRPr="007B2CC4" w14:paraId="26AA9D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14" w14:textId="77777777" w:rsidR="00AB08A9" w:rsidRPr="007B2CC4" w:rsidRDefault="00AB08A9" w:rsidP="00E032E3">
            <w:pPr>
              <w:spacing w:before="60" w:after="60" w:line="240" w:lineRule="auto"/>
              <w:rPr>
                <w:sz w:val="20"/>
                <w:lang w:val="lv-LV"/>
              </w:rPr>
            </w:pPr>
            <w:r w:rsidRPr="007B2CC4">
              <w:rPr>
                <w:sz w:val="20"/>
                <w:lang w:val="lv-LV"/>
              </w:rPr>
              <w:t>1513 21 30</w:t>
            </w:r>
          </w:p>
        </w:tc>
        <w:tc>
          <w:tcPr>
            <w:tcW w:w="3969" w:type="dxa"/>
            <w:tcBorders>
              <w:top w:val="nil"/>
              <w:left w:val="nil"/>
              <w:bottom w:val="single" w:sz="4" w:space="0" w:color="auto"/>
              <w:right w:val="single" w:sz="4" w:space="0" w:color="auto"/>
            </w:tcBorders>
            <w:shd w:val="clear" w:color="000000" w:fill="FFFFFF"/>
            <w:hideMark/>
          </w:tcPr>
          <w:p w14:paraId="26AA9D1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9D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1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9D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1A" w14:textId="77777777" w:rsidR="00AB08A9" w:rsidRPr="007B2CC4" w:rsidRDefault="00AB08A9" w:rsidP="00E032E3">
            <w:pPr>
              <w:spacing w:before="60" w:after="60" w:line="240" w:lineRule="auto"/>
              <w:rPr>
                <w:sz w:val="20"/>
                <w:lang w:val="lv-LV"/>
              </w:rPr>
            </w:pPr>
          </w:p>
        </w:tc>
      </w:tr>
      <w:tr w:rsidR="00F44A01" w:rsidRPr="007B2CC4" w14:paraId="26AA9D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1C" w14:textId="77777777" w:rsidR="00AB08A9" w:rsidRPr="007B2CC4" w:rsidRDefault="00AB08A9" w:rsidP="00E032E3">
            <w:pPr>
              <w:spacing w:before="60" w:after="60" w:line="240" w:lineRule="auto"/>
              <w:rPr>
                <w:sz w:val="20"/>
                <w:lang w:val="lv-LV"/>
              </w:rPr>
            </w:pPr>
            <w:r w:rsidRPr="007B2CC4">
              <w:rPr>
                <w:sz w:val="20"/>
                <w:lang w:val="lv-LV"/>
              </w:rPr>
              <w:t>1513 21 90</w:t>
            </w:r>
          </w:p>
        </w:tc>
        <w:tc>
          <w:tcPr>
            <w:tcW w:w="3969" w:type="dxa"/>
            <w:tcBorders>
              <w:top w:val="nil"/>
              <w:left w:val="nil"/>
              <w:bottom w:val="single" w:sz="4" w:space="0" w:color="auto"/>
              <w:right w:val="single" w:sz="4" w:space="0" w:color="auto"/>
            </w:tcBorders>
            <w:shd w:val="clear" w:color="000000" w:fill="FFFFFF"/>
            <w:hideMark/>
          </w:tcPr>
          <w:p w14:paraId="26AA9D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1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D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22" w14:textId="77777777" w:rsidR="00AB08A9" w:rsidRPr="007B2CC4" w:rsidRDefault="00AB08A9" w:rsidP="00E032E3">
            <w:pPr>
              <w:spacing w:before="60" w:after="60" w:line="240" w:lineRule="auto"/>
              <w:rPr>
                <w:sz w:val="20"/>
                <w:lang w:val="lv-LV"/>
              </w:rPr>
            </w:pPr>
          </w:p>
        </w:tc>
      </w:tr>
      <w:tr w:rsidR="00F44A01" w:rsidRPr="007B2CC4" w14:paraId="26AA9D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24" w14:textId="77777777" w:rsidR="00AB08A9" w:rsidRPr="007B2CC4" w:rsidRDefault="00AB08A9" w:rsidP="00E032E3">
            <w:pPr>
              <w:spacing w:before="60" w:after="60" w:line="240" w:lineRule="auto"/>
              <w:rPr>
                <w:sz w:val="20"/>
                <w:lang w:val="lv-LV"/>
              </w:rPr>
            </w:pPr>
            <w:r w:rsidRPr="007B2CC4">
              <w:rPr>
                <w:sz w:val="20"/>
                <w:lang w:val="lv-LV"/>
              </w:rPr>
              <w:t>1513 29</w:t>
            </w:r>
          </w:p>
        </w:tc>
        <w:tc>
          <w:tcPr>
            <w:tcW w:w="3969" w:type="dxa"/>
            <w:tcBorders>
              <w:top w:val="nil"/>
              <w:left w:val="nil"/>
              <w:bottom w:val="single" w:sz="4" w:space="0" w:color="auto"/>
              <w:right w:val="single" w:sz="4" w:space="0" w:color="auto"/>
            </w:tcBorders>
            <w:shd w:val="clear" w:color="000000" w:fill="FFFFFF"/>
            <w:hideMark/>
          </w:tcPr>
          <w:p w14:paraId="26AA9D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2A" w14:textId="77777777" w:rsidR="00AB08A9" w:rsidRPr="007B2CC4" w:rsidRDefault="00AB08A9" w:rsidP="00E032E3">
            <w:pPr>
              <w:spacing w:before="60" w:after="60" w:line="240" w:lineRule="auto"/>
              <w:rPr>
                <w:sz w:val="20"/>
                <w:lang w:val="lv-LV"/>
              </w:rPr>
            </w:pPr>
          </w:p>
        </w:tc>
      </w:tr>
      <w:tr w:rsidR="00F44A01" w:rsidRPr="007B2CC4" w14:paraId="26AA9D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D2D" w14:textId="77777777" w:rsidR="00AB08A9" w:rsidRPr="007B2CC4" w:rsidRDefault="00AB08A9" w:rsidP="00E032E3">
            <w:pPr>
              <w:spacing w:before="60" w:after="60" w:line="240" w:lineRule="auto"/>
              <w:rPr>
                <w:sz w:val="20"/>
                <w:lang w:val="lv-LV"/>
              </w:rPr>
            </w:pPr>
            <w:r w:rsidRPr="007B2CC4">
              <w:rPr>
                <w:sz w:val="20"/>
                <w:lang w:val="lv-LV"/>
              </w:rPr>
              <w:t>--- cietās frakcijas</w:t>
            </w:r>
          </w:p>
        </w:tc>
        <w:tc>
          <w:tcPr>
            <w:tcW w:w="1701" w:type="dxa"/>
            <w:tcBorders>
              <w:top w:val="nil"/>
              <w:left w:val="nil"/>
              <w:bottom w:val="single" w:sz="4" w:space="0" w:color="auto"/>
              <w:right w:val="single" w:sz="4" w:space="0" w:color="auto"/>
            </w:tcBorders>
            <w:shd w:val="clear" w:color="000000" w:fill="FFFFFF"/>
            <w:hideMark/>
          </w:tcPr>
          <w:p w14:paraId="26AA9D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32" w14:textId="77777777" w:rsidR="00AB08A9" w:rsidRPr="007B2CC4" w:rsidRDefault="00AB08A9" w:rsidP="00E032E3">
            <w:pPr>
              <w:spacing w:before="60" w:after="60" w:line="240" w:lineRule="auto"/>
              <w:rPr>
                <w:sz w:val="20"/>
                <w:lang w:val="lv-LV"/>
              </w:rPr>
            </w:pPr>
          </w:p>
        </w:tc>
      </w:tr>
      <w:tr w:rsidR="00F44A01" w:rsidRPr="007B2CC4" w14:paraId="26AA9D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34" w14:textId="77777777" w:rsidR="00AB08A9" w:rsidRPr="007B2CC4" w:rsidRDefault="00AB08A9" w:rsidP="00E032E3">
            <w:pPr>
              <w:spacing w:before="60" w:after="60" w:line="240" w:lineRule="auto"/>
              <w:rPr>
                <w:sz w:val="20"/>
                <w:lang w:val="lv-LV"/>
              </w:rPr>
            </w:pPr>
            <w:r w:rsidRPr="007B2CC4">
              <w:rPr>
                <w:sz w:val="20"/>
                <w:lang w:val="lv-LV"/>
              </w:rPr>
              <w:t>1513 29 11</w:t>
            </w:r>
          </w:p>
        </w:tc>
        <w:tc>
          <w:tcPr>
            <w:tcW w:w="3969" w:type="dxa"/>
            <w:tcBorders>
              <w:top w:val="nil"/>
              <w:left w:val="nil"/>
              <w:bottom w:val="single" w:sz="4" w:space="0" w:color="auto"/>
              <w:right w:val="single" w:sz="4" w:space="0" w:color="auto"/>
            </w:tcBorders>
            <w:shd w:val="clear" w:color="000000" w:fill="FFFFFF"/>
            <w:hideMark/>
          </w:tcPr>
          <w:p w14:paraId="26AA9D3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9D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3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9D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3A" w14:textId="77777777" w:rsidR="00AB08A9" w:rsidRPr="007B2CC4" w:rsidRDefault="00AB08A9" w:rsidP="00E032E3">
            <w:pPr>
              <w:spacing w:before="60" w:after="60" w:line="240" w:lineRule="auto"/>
              <w:rPr>
                <w:sz w:val="20"/>
                <w:lang w:val="lv-LV"/>
              </w:rPr>
            </w:pPr>
          </w:p>
        </w:tc>
      </w:tr>
      <w:tr w:rsidR="00F44A01" w:rsidRPr="007B2CC4" w14:paraId="26AA9D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3C" w14:textId="77777777" w:rsidR="00AB08A9" w:rsidRPr="007B2CC4" w:rsidRDefault="00AB08A9" w:rsidP="00F44A01">
            <w:pPr>
              <w:pageBreakBefore/>
              <w:spacing w:before="60" w:after="60" w:line="240" w:lineRule="auto"/>
              <w:rPr>
                <w:sz w:val="20"/>
                <w:lang w:val="lv-LV"/>
              </w:rPr>
            </w:pPr>
            <w:r w:rsidRPr="007B2CC4">
              <w:rPr>
                <w:sz w:val="20"/>
                <w:lang w:val="lv-LV"/>
              </w:rPr>
              <w:t>1513 29 19</w:t>
            </w:r>
          </w:p>
        </w:tc>
        <w:tc>
          <w:tcPr>
            <w:tcW w:w="3969" w:type="dxa"/>
            <w:tcBorders>
              <w:top w:val="nil"/>
              <w:left w:val="nil"/>
              <w:bottom w:val="single" w:sz="4" w:space="0" w:color="auto"/>
              <w:right w:val="single" w:sz="4" w:space="0" w:color="auto"/>
            </w:tcBorders>
            <w:shd w:val="clear" w:color="000000" w:fill="FFFFFF"/>
            <w:hideMark/>
          </w:tcPr>
          <w:p w14:paraId="26AA9D3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3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3F" w14:textId="77777777" w:rsidR="00AB08A9" w:rsidRPr="007B2CC4" w:rsidRDefault="00AB08A9" w:rsidP="00F44A01">
            <w:pPr>
              <w:pageBreakBefore/>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9D4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4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42" w14:textId="77777777" w:rsidR="00AB08A9" w:rsidRPr="007B2CC4" w:rsidRDefault="00AB08A9" w:rsidP="00F44A01">
            <w:pPr>
              <w:pageBreakBefore/>
              <w:spacing w:before="60" w:after="60" w:line="240" w:lineRule="auto"/>
              <w:rPr>
                <w:sz w:val="20"/>
                <w:lang w:val="lv-LV"/>
              </w:rPr>
            </w:pPr>
          </w:p>
        </w:tc>
      </w:tr>
      <w:tr w:rsidR="00F44A01" w:rsidRPr="007B2CC4" w14:paraId="26AA9D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D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4A" w14:textId="77777777" w:rsidR="00AB08A9" w:rsidRPr="007B2CC4" w:rsidRDefault="00AB08A9" w:rsidP="00E032E3">
            <w:pPr>
              <w:spacing w:before="60" w:after="60" w:line="240" w:lineRule="auto"/>
              <w:rPr>
                <w:sz w:val="20"/>
                <w:lang w:val="lv-LV"/>
              </w:rPr>
            </w:pPr>
          </w:p>
        </w:tc>
      </w:tr>
      <w:tr w:rsidR="00F44A01" w:rsidRPr="007B2CC4" w14:paraId="26AA9D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4C" w14:textId="77777777" w:rsidR="00AB08A9" w:rsidRPr="007B2CC4" w:rsidRDefault="00AB08A9" w:rsidP="00E032E3">
            <w:pPr>
              <w:spacing w:before="60" w:after="60" w:line="240" w:lineRule="auto"/>
              <w:rPr>
                <w:sz w:val="20"/>
                <w:lang w:val="lv-LV"/>
              </w:rPr>
            </w:pPr>
            <w:r w:rsidRPr="007B2CC4">
              <w:rPr>
                <w:sz w:val="20"/>
                <w:lang w:val="lv-LV"/>
              </w:rPr>
              <w:t>1513 29 30</w:t>
            </w:r>
          </w:p>
        </w:tc>
        <w:tc>
          <w:tcPr>
            <w:tcW w:w="3969" w:type="dxa"/>
            <w:tcBorders>
              <w:top w:val="nil"/>
              <w:left w:val="nil"/>
              <w:bottom w:val="single" w:sz="4" w:space="0" w:color="auto"/>
              <w:right w:val="single" w:sz="4" w:space="0" w:color="auto"/>
            </w:tcBorders>
            <w:shd w:val="clear" w:color="000000" w:fill="FFFFFF"/>
            <w:hideMark/>
          </w:tcPr>
          <w:p w14:paraId="26AA9D4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D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4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D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52" w14:textId="77777777" w:rsidR="00AB08A9" w:rsidRPr="007B2CC4" w:rsidRDefault="00AB08A9" w:rsidP="00E032E3">
            <w:pPr>
              <w:spacing w:before="60" w:after="60" w:line="240" w:lineRule="auto"/>
              <w:rPr>
                <w:sz w:val="20"/>
                <w:lang w:val="lv-LV"/>
              </w:rPr>
            </w:pPr>
          </w:p>
        </w:tc>
      </w:tr>
      <w:tr w:rsidR="00F44A01" w:rsidRPr="007B2CC4" w14:paraId="26AA9D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D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5A" w14:textId="77777777" w:rsidR="00AB08A9" w:rsidRPr="007B2CC4" w:rsidRDefault="00AB08A9" w:rsidP="00E032E3">
            <w:pPr>
              <w:spacing w:before="60" w:after="60" w:line="240" w:lineRule="auto"/>
              <w:rPr>
                <w:sz w:val="20"/>
                <w:lang w:val="lv-LV"/>
              </w:rPr>
            </w:pPr>
          </w:p>
        </w:tc>
      </w:tr>
      <w:tr w:rsidR="00F44A01" w:rsidRPr="007B2CC4" w14:paraId="26AA9D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5C" w14:textId="77777777" w:rsidR="00AB08A9" w:rsidRPr="007B2CC4" w:rsidRDefault="00AB08A9" w:rsidP="00E032E3">
            <w:pPr>
              <w:spacing w:before="60" w:after="60" w:line="240" w:lineRule="auto"/>
              <w:rPr>
                <w:sz w:val="20"/>
                <w:lang w:val="lv-LV"/>
              </w:rPr>
            </w:pPr>
            <w:r w:rsidRPr="007B2CC4">
              <w:rPr>
                <w:sz w:val="20"/>
                <w:lang w:val="lv-LV"/>
              </w:rPr>
              <w:t>1513 29 50</w:t>
            </w:r>
          </w:p>
        </w:tc>
        <w:tc>
          <w:tcPr>
            <w:tcW w:w="3969" w:type="dxa"/>
            <w:tcBorders>
              <w:top w:val="nil"/>
              <w:left w:val="nil"/>
              <w:bottom w:val="single" w:sz="4" w:space="0" w:color="auto"/>
              <w:right w:val="single" w:sz="4" w:space="0" w:color="auto"/>
            </w:tcBorders>
            <w:shd w:val="clear" w:color="000000" w:fill="FFFFFF"/>
            <w:hideMark/>
          </w:tcPr>
          <w:p w14:paraId="26AA9D5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9D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5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9D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62" w14:textId="77777777" w:rsidR="00AB08A9" w:rsidRPr="007B2CC4" w:rsidRDefault="00AB08A9" w:rsidP="00E032E3">
            <w:pPr>
              <w:spacing w:before="60" w:after="60" w:line="240" w:lineRule="auto"/>
              <w:rPr>
                <w:sz w:val="20"/>
                <w:lang w:val="lv-LV"/>
              </w:rPr>
            </w:pPr>
          </w:p>
        </w:tc>
      </w:tr>
      <w:tr w:rsidR="00F44A01" w:rsidRPr="007B2CC4" w14:paraId="26AA9D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64" w14:textId="77777777" w:rsidR="00AB08A9" w:rsidRPr="007B2CC4" w:rsidRDefault="00AB08A9" w:rsidP="00E032E3">
            <w:pPr>
              <w:spacing w:before="60" w:after="60" w:line="240" w:lineRule="auto"/>
              <w:rPr>
                <w:sz w:val="20"/>
                <w:lang w:val="lv-LV"/>
              </w:rPr>
            </w:pPr>
            <w:r w:rsidRPr="007B2CC4">
              <w:rPr>
                <w:sz w:val="20"/>
                <w:lang w:val="lv-LV"/>
              </w:rPr>
              <w:t>1513 29 90</w:t>
            </w:r>
          </w:p>
        </w:tc>
        <w:tc>
          <w:tcPr>
            <w:tcW w:w="3969" w:type="dxa"/>
            <w:tcBorders>
              <w:top w:val="nil"/>
              <w:left w:val="nil"/>
              <w:bottom w:val="single" w:sz="4" w:space="0" w:color="auto"/>
              <w:right w:val="single" w:sz="4" w:space="0" w:color="auto"/>
            </w:tcBorders>
            <w:shd w:val="clear" w:color="000000" w:fill="FFFFFF"/>
            <w:hideMark/>
          </w:tcPr>
          <w:p w14:paraId="26AA9D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6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D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6A" w14:textId="77777777" w:rsidR="00AB08A9" w:rsidRPr="007B2CC4" w:rsidRDefault="00AB08A9" w:rsidP="00E032E3">
            <w:pPr>
              <w:spacing w:before="60" w:after="60" w:line="240" w:lineRule="auto"/>
              <w:rPr>
                <w:sz w:val="20"/>
                <w:lang w:val="lv-LV"/>
              </w:rPr>
            </w:pPr>
          </w:p>
        </w:tc>
      </w:tr>
      <w:tr w:rsidR="00F44A01" w:rsidRPr="007B2CC4" w14:paraId="26AA9D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6C" w14:textId="77777777" w:rsidR="00AB08A9" w:rsidRPr="007B2CC4" w:rsidRDefault="00AB08A9" w:rsidP="00E032E3">
            <w:pPr>
              <w:spacing w:before="60" w:after="60" w:line="240" w:lineRule="auto"/>
              <w:rPr>
                <w:sz w:val="20"/>
                <w:lang w:val="lv-LV"/>
              </w:rPr>
            </w:pPr>
            <w:r w:rsidRPr="007B2CC4">
              <w:rPr>
                <w:sz w:val="20"/>
                <w:lang w:val="lv-LV"/>
              </w:rPr>
              <w:t>1514</w:t>
            </w:r>
          </w:p>
        </w:tc>
        <w:tc>
          <w:tcPr>
            <w:tcW w:w="3969" w:type="dxa"/>
            <w:tcBorders>
              <w:top w:val="nil"/>
              <w:left w:val="nil"/>
              <w:bottom w:val="single" w:sz="4" w:space="0" w:color="auto"/>
              <w:right w:val="single" w:sz="4" w:space="0" w:color="auto"/>
            </w:tcBorders>
            <w:shd w:val="clear" w:color="000000" w:fill="FFFFFF"/>
            <w:hideMark/>
          </w:tcPr>
          <w:p w14:paraId="26AA9D6D" w14:textId="77777777" w:rsidR="00AB08A9" w:rsidRPr="007B2CC4" w:rsidRDefault="00AB08A9" w:rsidP="00E032E3">
            <w:pPr>
              <w:spacing w:before="60" w:after="60" w:line="240" w:lineRule="auto"/>
              <w:rPr>
                <w:sz w:val="20"/>
                <w:lang w:val="lv-LV"/>
              </w:rPr>
            </w:pPr>
            <w:r w:rsidRPr="007B2CC4">
              <w:rPr>
                <w:sz w:val="20"/>
                <w:lang w:val="lv-LV"/>
              </w:rPr>
              <w:t>Rapšu, ripšu vai sinepju eļļa un to frakcijas, rafinētas vai nerafinētas, bet ķīmiski nepārveidotas</w:t>
            </w:r>
          </w:p>
        </w:tc>
        <w:tc>
          <w:tcPr>
            <w:tcW w:w="1701" w:type="dxa"/>
            <w:tcBorders>
              <w:top w:val="nil"/>
              <w:left w:val="nil"/>
              <w:bottom w:val="single" w:sz="4" w:space="0" w:color="auto"/>
              <w:right w:val="single" w:sz="4" w:space="0" w:color="auto"/>
            </w:tcBorders>
            <w:shd w:val="clear" w:color="000000" w:fill="FFFFFF"/>
            <w:hideMark/>
          </w:tcPr>
          <w:p w14:paraId="26AA9D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72" w14:textId="77777777" w:rsidR="00AB08A9" w:rsidRPr="007B2CC4" w:rsidRDefault="00AB08A9" w:rsidP="00E032E3">
            <w:pPr>
              <w:spacing w:before="60" w:after="60" w:line="240" w:lineRule="auto"/>
              <w:rPr>
                <w:sz w:val="20"/>
                <w:lang w:val="lv-LV"/>
              </w:rPr>
            </w:pPr>
          </w:p>
        </w:tc>
      </w:tr>
      <w:tr w:rsidR="00F44A01" w:rsidRPr="007B2CC4" w14:paraId="26AA9D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D75" w14:textId="77777777" w:rsidR="00AB08A9" w:rsidRPr="007B2CC4" w:rsidRDefault="00AB08A9" w:rsidP="00E032E3">
            <w:pPr>
              <w:spacing w:before="60" w:after="60" w:line="240" w:lineRule="auto"/>
              <w:rPr>
                <w:sz w:val="20"/>
                <w:lang w:val="lv-LV"/>
              </w:rPr>
            </w:pPr>
            <w:r w:rsidRPr="007B2CC4">
              <w:rPr>
                <w:sz w:val="20"/>
                <w:lang w:val="lv-LV"/>
              </w:rPr>
              <w:t>- rapšu eļļa ar zemu erukskābes saturu un tās frakcijas</w:t>
            </w:r>
          </w:p>
        </w:tc>
        <w:tc>
          <w:tcPr>
            <w:tcW w:w="1701" w:type="dxa"/>
            <w:tcBorders>
              <w:top w:val="nil"/>
              <w:left w:val="nil"/>
              <w:bottom w:val="single" w:sz="4" w:space="0" w:color="auto"/>
              <w:right w:val="single" w:sz="4" w:space="0" w:color="auto"/>
            </w:tcBorders>
            <w:shd w:val="clear" w:color="000000" w:fill="FFFFFF"/>
            <w:hideMark/>
          </w:tcPr>
          <w:p w14:paraId="26AA9D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7A" w14:textId="77777777" w:rsidR="00AB08A9" w:rsidRPr="007B2CC4" w:rsidRDefault="00AB08A9" w:rsidP="00E032E3">
            <w:pPr>
              <w:spacing w:before="60" w:after="60" w:line="240" w:lineRule="auto"/>
              <w:rPr>
                <w:sz w:val="20"/>
                <w:lang w:val="lv-LV"/>
              </w:rPr>
            </w:pPr>
          </w:p>
        </w:tc>
      </w:tr>
      <w:tr w:rsidR="00F44A01" w:rsidRPr="007B2CC4" w14:paraId="26AA9D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7C" w14:textId="77777777" w:rsidR="00AB08A9" w:rsidRPr="007B2CC4" w:rsidRDefault="00AB08A9" w:rsidP="00E032E3">
            <w:pPr>
              <w:spacing w:before="60" w:after="60" w:line="240" w:lineRule="auto"/>
              <w:rPr>
                <w:sz w:val="20"/>
                <w:lang w:val="lv-LV"/>
              </w:rPr>
            </w:pPr>
            <w:r w:rsidRPr="007B2CC4">
              <w:rPr>
                <w:sz w:val="20"/>
                <w:lang w:val="lv-LV"/>
              </w:rPr>
              <w:t>1514 11</w:t>
            </w:r>
          </w:p>
        </w:tc>
        <w:tc>
          <w:tcPr>
            <w:tcW w:w="3969" w:type="dxa"/>
            <w:tcBorders>
              <w:top w:val="nil"/>
              <w:left w:val="nil"/>
              <w:bottom w:val="single" w:sz="4" w:space="0" w:color="auto"/>
              <w:right w:val="single" w:sz="4" w:space="0" w:color="auto"/>
            </w:tcBorders>
            <w:shd w:val="clear" w:color="000000" w:fill="FFFFFF"/>
            <w:hideMark/>
          </w:tcPr>
          <w:p w14:paraId="26AA9D7D" w14:textId="77777777" w:rsidR="00AB08A9" w:rsidRPr="007B2CC4" w:rsidRDefault="00AB08A9" w:rsidP="00E032E3">
            <w:pPr>
              <w:spacing w:before="60" w:after="60" w:line="240" w:lineRule="auto"/>
              <w:rPr>
                <w:sz w:val="20"/>
                <w:lang w:val="lv-LV"/>
              </w:rPr>
            </w:pPr>
            <w:r w:rsidRPr="007B2CC4">
              <w:rPr>
                <w:sz w:val="20"/>
                <w:lang w:val="lv-LV"/>
              </w:rPr>
              <w:t>-- neapstrādāta eļļa</w:t>
            </w:r>
          </w:p>
        </w:tc>
        <w:tc>
          <w:tcPr>
            <w:tcW w:w="1701" w:type="dxa"/>
            <w:tcBorders>
              <w:top w:val="nil"/>
              <w:left w:val="nil"/>
              <w:bottom w:val="single" w:sz="4" w:space="0" w:color="auto"/>
              <w:right w:val="single" w:sz="4" w:space="0" w:color="auto"/>
            </w:tcBorders>
            <w:shd w:val="clear" w:color="000000" w:fill="FFFFFF"/>
            <w:hideMark/>
          </w:tcPr>
          <w:p w14:paraId="26AA9D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82" w14:textId="77777777" w:rsidR="00AB08A9" w:rsidRPr="007B2CC4" w:rsidRDefault="00AB08A9" w:rsidP="00E032E3">
            <w:pPr>
              <w:spacing w:before="60" w:after="60" w:line="240" w:lineRule="auto"/>
              <w:rPr>
                <w:sz w:val="20"/>
                <w:lang w:val="lv-LV"/>
              </w:rPr>
            </w:pPr>
          </w:p>
        </w:tc>
      </w:tr>
      <w:tr w:rsidR="00F44A01" w:rsidRPr="007B2CC4" w14:paraId="26AA9D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84" w14:textId="77777777" w:rsidR="00AB08A9" w:rsidRPr="007B2CC4" w:rsidRDefault="00AB08A9" w:rsidP="00E032E3">
            <w:pPr>
              <w:spacing w:before="60" w:after="60" w:line="240" w:lineRule="auto"/>
              <w:rPr>
                <w:sz w:val="20"/>
                <w:lang w:val="lv-LV"/>
              </w:rPr>
            </w:pPr>
            <w:r w:rsidRPr="007B2CC4">
              <w:rPr>
                <w:sz w:val="20"/>
                <w:lang w:val="lv-LV"/>
              </w:rPr>
              <w:t>1514 11 10</w:t>
            </w:r>
          </w:p>
        </w:tc>
        <w:tc>
          <w:tcPr>
            <w:tcW w:w="3969" w:type="dxa"/>
            <w:tcBorders>
              <w:top w:val="nil"/>
              <w:left w:val="nil"/>
              <w:bottom w:val="single" w:sz="4" w:space="0" w:color="auto"/>
              <w:right w:val="single" w:sz="4" w:space="0" w:color="auto"/>
            </w:tcBorders>
            <w:shd w:val="clear" w:color="000000" w:fill="FFFFFF"/>
            <w:hideMark/>
          </w:tcPr>
          <w:p w14:paraId="26AA9D8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D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8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D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8A" w14:textId="77777777" w:rsidR="00AB08A9" w:rsidRPr="007B2CC4" w:rsidRDefault="00AB08A9" w:rsidP="00E032E3">
            <w:pPr>
              <w:spacing w:before="60" w:after="60" w:line="240" w:lineRule="auto"/>
              <w:rPr>
                <w:sz w:val="20"/>
                <w:lang w:val="lv-LV"/>
              </w:rPr>
            </w:pPr>
          </w:p>
        </w:tc>
      </w:tr>
      <w:tr w:rsidR="00F44A01" w:rsidRPr="007B2CC4" w14:paraId="26AA9D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8C" w14:textId="77777777" w:rsidR="00AB08A9" w:rsidRPr="007B2CC4" w:rsidRDefault="00AB08A9" w:rsidP="00F44A01">
            <w:pPr>
              <w:pageBreakBefore/>
              <w:spacing w:before="60" w:after="60" w:line="240" w:lineRule="auto"/>
              <w:rPr>
                <w:sz w:val="20"/>
                <w:lang w:val="lv-LV"/>
              </w:rPr>
            </w:pPr>
            <w:r w:rsidRPr="007B2CC4">
              <w:rPr>
                <w:sz w:val="20"/>
                <w:lang w:val="lv-LV"/>
              </w:rPr>
              <w:t>1514 11 90</w:t>
            </w:r>
          </w:p>
        </w:tc>
        <w:tc>
          <w:tcPr>
            <w:tcW w:w="3969" w:type="dxa"/>
            <w:tcBorders>
              <w:top w:val="nil"/>
              <w:left w:val="nil"/>
              <w:bottom w:val="single" w:sz="4" w:space="0" w:color="auto"/>
              <w:right w:val="single" w:sz="4" w:space="0" w:color="auto"/>
            </w:tcBorders>
            <w:shd w:val="clear" w:color="000000" w:fill="FFFFFF"/>
            <w:hideMark/>
          </w:tcPr>
          <w:p w14:paraId="26AA9D8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8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8F" w14:textId="77777777" w:rsidR="00AB08A9" w:rsidRPr="007B2CC4" w:rsidRDefault="00AB08A9" w:rsidP="00F44A01">
            <w:pPr>
              <w:pageBreakBefore/>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D9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9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92" w14:textId="77777777" w:rsidR="00AB08A9" w:rsidRPr="007B2CC4" w:rsidRDefault="00AB08A9" w:rsidP="00F44A01">
            <w:pPr>
              <w:pageBreakBefore/>
              <w:spacing w:before="60" w:after="60" w:line="240" w:lineRule="auto"/>
              <w:rPr>
                <w:sz w:val="20"/>
                <w:lang w:val="lv-LV"/>
              </w:rPr>
            </w:pPr>
          </w:p>
        </w:tc>
      </w:tr>
      <w:tr w:rsidR="00F44A01" w:rsidRPr="007B2CC4" w14:paraId="26AA9D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94" w14:textId="77777777" w:rsidR="00AB08A9" w:rsidRPr="007B2CC4" w:rsidRDefault="00AB08A9" w:rsidP="00E032E3">
            <w:pPr>
              <w:spacing w:before="60" w:after="60" w:line="240" w:lineRule="auto"/>
              <w:rPr>
                <w:sz w:val="20"/>
                <w:lang w:val="lv-LV"/>
              </w:rPr>
            </w:pPr>
            <w:r w:rsidRPr="007B2CC4">
              <w:rPr>
                <w:sz w:val="20"/>
                <w:lang w:val="lv-LV"/>
              </w:rPr>
              <w:t>1514 19</w:t>
            </w:r>
          </w:p>
        </w:tc>
        <w:tc>
          <w:tcPr>
            <w:tcW w:w="3969" w:type="dxa"/>
            <w:tcBorders>
              <w:top w:val="nil"/>
              <w:left w:val="nil"/>
              <w:bottom w:val="single" w:sz="4" w:space="0" w:color="auto"/>
              <w:right w:val="single" w:sz="4" w:space="0" w:color="auto"/>
            </w:tcBorders>
            <w:shd w:val="clear" w:color="000000" w:fill="FFFFFF"/>
            <w:hideMark/>
          </w:tcPr>
          <w:p w14:paraId="26AA9D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9A" w14:textId="77777777" w:rsidR="00AB08A9" w:rsidRPr="007B2CC4" w:rsidRDefault="00AB08A9" w:rsidP="00E032E3">
            <w:pPr>
              <w:spacing w:before="60" w:after="60" w:line="240" w:lineRule="auto"/>
              <w:rPr>
                <w:sz w:val="20"/>
                <w:lang w:val="lv-LV"/>
              </w:rPr>
            </w:pPr>
          </w:p>
        </w:tc>
      </w:tr>
      <w:tr w:rsidR="00F44A01" w:rsidRPr="007B2CC4" w14:paraId="26AA9D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9C" w14:textId="77777777" w:rsidR="00AB08A9" w:rsidRPr="007B2CC4" w:rsidRDefault="00AB08A9" w:rsidP="00E032E3">
            <w:pPr>
              <w:spacing w:before="60" w:after="60" w:line="240" w:lineRule="auto"/>
              <w:rPr>
                <w:sz w:val="20"/>
                <w:lang w:val="lv-LV"/>
              </w:rPr>
            </w:pPr>
            <w:r w:rsidRPr="007B2CC4">
              <w:rPr>
                <w:sz w:val="20"/>
                <w:lang w:val="lv-LV"/>
              </w:rPr>
              <w:t>1514 19 10</w:t>
            </w:r>
          </w:p>
        </w:tc>
        <w:tc>
          <w:tcPr>
            <w:tcW w:w="3969" w:type="dxa"/>
            <w:tcBorders>
              <w:top w:val="nil"/>
              <w:left w:val="nil"/>
              <w:bottom w:val="single" w:sz="4" w:space="0" w:color="auto"/>
              <w:right w:val="single" w:sz="4" w:space="0" w:color="auto"/>
            </w:tcBorders>
            <w:shd w:val="clear" w:color="000000" w:fill="FFFFFF"/>
            <w:hideMark/>
          </w:tcPr>
          <w:p w14:paraId="26AA9D9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D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9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D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A2" w14:textId="77777777" w:rsidR="00AB08A9" w:rsidRPr="007B2CC4" w:rsidRDefault="00AB08A9" w:rsidP="00E032E3">
            <w:pPr>
              <w:spacing w:before="60" w:after="60" w:line="240" w:lineRule="auto"/>
              <w:rPr>
                <w:sz w:val="20"/>
                <w:lang w:val="lv-LV"/>
              </w:rPr>
            </w:pPr>
          </w:p>
        </w:tc>
      </w:tr>
      <w:tr w:rsidR="00F44A01" w:rsidRPr="007B2CC4" w14:paraId="26AA9D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A4" w14:textId="77777777" w:rsidR="00AB08A9" w:rsidRPr="007B2CC4" w:rsidRDefault="00AB08A9" w:rsidP="00E032E3">
            <w:pPr>
              <w:spacing w:before="60" w:after="60" w:line="240" w:lineRule="auto"/>
              <w:rPr>
                <w:sz w:val="20"/>
                <w:lang w:val="lv-LV"/>
              </w:rPr>
            </w:pPr>
            <w:r w:rsidRPr="007B2CC4">
              <w:rPr>
                <w:sz w:val="20"/>
                <w:lang w:val="lv-LV"/>
              </w:rPr>
              <w:t>1514 19 90</w:t>
            </w:r>
          </w:p>
        </w:tc>
        <w:tc>
          <w:tcPr>
            <w:tcW w:w="3969" w:type="dxa"/>
            <w:tcBorders>
              <w:top w:val="nil"/>
              <w:left w:val="nil"/>
              <w:bottom w:val="single" w:sz="4" w:space="0" w:color="auto"/>
              <w:right w:val="single" w:sz="4" w:space="0" w:color="auto"/>
            </w:tcBorders>
            <w:shd w:val="clear" w:color="000000" w:fill="FFFFFF"/>
            <w:hideMark/>
          </w:tcPr>
          <w:p w14:paraId="26AA9D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A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D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AA" w14:textId="77777777" w:rsidR="00AB08A9" w:rsidRPr="007B2CC4" w:rsidRDefault="00AB08A9" w:rsidP="00E032E3">
            <w:pPr>
              <w:spacing w:before="60" w:after="60" w:line="240" w:lineRule="auto"/>
              <w:rPr>
                <w:sz w:val="20"/>
                <w:lang w:val="lv-LV"/>
              </w:rPr>
            </w:pPr>
          </w:p>
        </w:tc>
      </w:tr>
      <w:tr w:rsidR="00F44A01" w:rsidRPr="007B2CC4" w14:paraId="26AA9D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D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B2" w14:textId="77777777" w:rsidR="00AB08A9" w:rsidRPr="007B2CC4" w:rsidRDefault="00AB08A9" w:rsidP="00E032E3">
            <w:pPr>
              <w:spacing w:before="60" w:after="60" w:line="240" w:lineRule="auto"/>
              <w:rPr>
                <w:sz w:val="20"/>
                <w:lang w:val="lv-LV"/>
              </w:rPr>
            </w:pPr>
          </w:p>
        </w:tc>
      </w:tr>
      <w:tr w:rsidR="00F44A01" w:rsidRPr="007B2CC4" w14:paraId="26AA9D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B4" w14:textId="77777777" w:rsidR="00AB08A9" w:rsidRPr="007B2CC4" w:rsidRDefault="00AB08A9" w:rsidP="00E032E3">
            <w:pPr>
              <w:spacing w:before="60" w:after="60" w:line="240" w:lineRule="auto"/>
              <w:rPr>
                <w:sz w:val="20"/>
                <w:lang w:val="lv-LV"/>
              </w:rPr>
            </w:pPr>
            <w:r w:rsidRPr="007B2CC4">
              <w:rPr>
                <w:sz w:val="20"/>
                <w:lang w:val="lv-LV"/>
              </w:rPr>
              <w:t>1514 91</w:t>
            </w:r>
          </w:p>
        </w:tc>
        <w:tc>
          <w:tcPr>
            <w:tcW w:w="3969" w:type="dxa"/>
            <w:tcBorders>
              <w:top w:val="nil"/>
              <w:left w:val="nil"/>
              <w:bottom w:val="single" w:sz="4" w:space="0" w:color="auto"/>
              <w:right w:val="single" w:sz="4" w:space="0" w:color="auto"/>
            </w:tcBorders>
            <w:shd w:val="clear" w:color="000000" w:fill="FFFFFF"/>
            <w:hideMark/>
          </w:tcPr>
          <w:p w14:paraId="26AA9DB5" w14:textId="77777777" w:rsidR="00AB08A9" w:rsidRPr="007B2CC4" w:rsidRDefault="00AB08A9" w:rsidP="00E032E3">
            <w:pPr>
              <w:spacing w:before="60" w:after="60" w:line="240" w:lineRule="auto"/>
              <w:rPr>
                <w:sz w:val="20"/>
                <w:lang w:val="lv-LV"/>
              </w:rPr>
            </w:pPr>
            <w:r w:rsidRPr="007B2CC4">
              <w:rPr>
                <w:sz w:val="20"/>
                <w:lang w:val="lv-LV"/>
              </w:rPr>
              <w:t>-- neapstrādāta eļļa</w:t>
            </w:r>
          </w:p>
        </w:tc>
        <w:tc>
          <w:tcPr>
            <w:tcW w:w="1701" w:type="dxa"/>
            <w:tcBorders>
              <w:top w:val="nil"/>
              <w:left w:val="nil"/>
              <w:bottom w:val="single" w:sz="4" w:space="0" w:color="auto"/>
              <w:right w:val="single" w:sz="4" w:space="0" w:color="auto"/>
            </w:tcBorders>
            <w:shd w:val="clear" w:color="000000" w:fill="FFFFFF"/>
            <w:hideMark/>
          </w:tcPr>
          <w:p w14:paraId="26AA9D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BA" w14:textId="77777777" w:rsidR="00AB08A9" w:rsidRPr="007B2CC4" w:rsidRDefault="00AB08A9" w:rsidP="00E032E3">
            <w:pPr>
              <w:spacing w:before="60" w:after="60" w:line="240" w:lineRule="auto"/>
              <w:rPr>
                <w:sz w:val="20"/>
                <w:lang w:val="lv-LV"/>
              </w:rPr>
            </w:pPr>
          </w:p>
        </w:tc>
      </w:tr>
      <w:tr w:rsidR="00F44A01" w:rsidRPr="007B2CC4" w14:paraId="26AA9D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BC" w14:textId="77777777" w:rsidR="00AB08A9" w:rsidRPr="007B2CC4" w:rsidRDefault="00AB08A9" w:rsidP="00E032E3">
            <w:pPr>
              <w:spacing w:before="60" w:after="60" w:line="240" w:lineRule="auto"/>
              <w:rPr>
                <w:sz w:val="20"/>
                <w:lang w:val="lv-LV"/>
              </w:rPr>
            </w:pPr>
            <w:r w:rsidRPr="007B2CC4">
              <w:rPr>
                <w:sz w:val="20"/>
                <w:lang w:val="lv-LV"/>
              </w:rPr>
              <w:t>1514 91 10</w:t>
            </w:r>
          </w:p>
        </w:tc>
        <w:tc>
          <w:tcPr>
            <w:tcW w:w="3969" w:type="dxa"/>
            <w:tcBorders>
              <w:top w:val="nil"/>
              <w:left w:val="nil"/>
              <w:bottom w:val="single" w:sz="4" w:space="0" w:color="auto"/>
              <w:right w:val="single" w:sz="4" w:space="0" w:color="auto"/>
            </w:tcBorders>
            <w:shd w:val="clear" w:color="000000" w:fill="FFFFFF"/>
            <w:hideMark/>
          </w:tcPr>
          <w:p w14:paraId="26AA9DB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D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B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D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C2" w14:textId="77777777" w:rsidR="00AB08A9" w:rsidRPr="007B2CC4" w:rsidRDefault="00AB08A9" w:rsidP="00E032E3">
            <w:pPr>
              <w:spacing w:before="60" w:after="60" w:line="240" w:lineRule="auto"/>
              <w:rPr>
                <w:sz w:val="20"/>
                <w:lang w:val="lv-LV"/>
              </w:rPr>
            </w:pPr>
          </w:p>
        </w:tc>
      </w:tr>
      <w:tr w:rsidR="00F44A01" w:rsidRPr="007B2CC4" w14:paraId="26AA9D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C4" w14:textId="77777777" w:rsidR="00AB08A9" w:rsidRPr="007B2CC4" w:rsidRDefault="00AB08A9" w:rsidP="00E032E3">
            <w:pPr>
              <w:spacing w:before="60" w:after="60" w:line="240" w:lineRule="auto"/>
              <w:rPr>
                <w:sz w:val="20"/>
                <w:lang w:val="lv-LV"/>
              </w:rPr>
            </w:pPr>
            <w:r w:rsidRPr="007B2CC4">
              <w:rPr>
                <w:sz w:val="20"/>
                <w:lang w:val="lv-LV"/>
              </w:rPr>
              <w:t>1514 91 90</w:t>
            </w:r>
          </w:p>
        </w:tc>
        <w:tc>
          <w:tcPr>
            <w:tcW w:w="3969" w:type="dxa"/>
            <w:tcBorders>
              <w:top w:val="nil"/>
              <w:left w:val="nil"/>
              <w:bottom w:val="single" w:sz="4" w:space="0" w:color="auto"/>
              <w:right w:val="single" w:sz="4" w:space="0" w:color="auto"/>
            </w:tcBorders>
            <w:shd w:val="clear" w:color="000000" w:fill="FFFFFF"/>
            <w:hideMark/>
          </w:tcPr>
          <w:p w14:paraId="26AA9D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C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D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CA" w14:textId="77777777" w:rsidR="00AB08A9" w:rsidRPr="007B2CC4" w:rsidRDefault="00AB08A9" w:rsidP="00E032E3">
            <w:pPr>
              <w:spacing w:before="60" w:after="60" w:line="240" w:lineRule="auto"/>
              <w:rPr>
                <w:sz w:val="20"/>
                <w:lang w:val="lv-LV"/>
              </w:rPr>
            </w:pPr>
          </w:p>
        </w:tc>
      </w:tr>
      <w:tr w:rsidR="00F44A01" w:rsidRPr="007B2CC4" w14:paraId="26AA9D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CC" w14:textId="77777777" w:rsidR="00AB08A9" w:rsidRPr="007B2CC4" w:rsidRDefault="00AB08A9" w:rsidP="00E032E3">
            <w:pPr>
              <w:spacing w:before="60" w:after="60" w:line="240" w:lineRule="auto"/>
              <w:rPr>
                <w:sz w:val="20"/>
                <w:lang w:val="lv-LV"/>
              </w:rPr>
            </w:pPr>
            <w:r w:rsidRPr="007B2CC4">
              <w:rPr>
                <w:sz w:val="20"/>
                <w:lang w:val="lv-LV"/>
              </w:rPr>
              <w:t>1514 99</w:t>
            </w:r>
          </w:p>
        </w:tc>
        <w:tc>
          <w:tcPr>
            <w:tcW w:w="3969" w:type="dxa"/>
            <w:tcBorders>
              <w:top w:val="nil"/>
              <w:left w:val="nil"/>
              <w:bottom w:val="single" w:sz="4" w:space="0" w:color="auto"/>
              <w:right w:val="single" w:sz="4" w:space="0" w:color="auto"/>
            </w:tcBorders>
            <w:shd w:val="clear" w:color="000000" w:fill="FFFFFF"/>
            <w:hideMark/>
          </w:tcPr>
          <w:p w14:paraId="26AA9D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D2" w14:textId="77777777" w:rsidR="00AB08A9" w:rsidRPr="007B2CC4" w:rsidRDefault="00AB08A9" w:rsidP="00E032E3">
            <w:pPr>
              <w:spacing w:before="60" w:after="60" w:line="240" w:lineRule="auto"/>
              <w:rPr>
                <w:sz w:val="20"/>
                <w:lang w:val="lv-LV"/>
              </w:rPr>
            </w:pPr>
          </w:p>
        </w:tc>
      </w:tr>
      <w:tr w:rsidR="00F44A01" w:rsidRPr="007B2CC4" w14:paraId="26AA9D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D4" w14:textId="77777777" w:rsidR="00AB08A9" w:rsidRPr="007B2CC4" w:rsidRDefault="00AB08A9" w:rsidP="00E032E3">
            <w:pPr>
              <w:spacing w:before="60" w:after="60" w:line="240" w:lineRule="auto"/>
              <w:rPr>
                <w:sz w:val="20"/>
                <w:lang w:val="lv-LV"/>
              </w:rPr>
            </w:pPr>
            <w:r w:rsidRPr="007B2CC4">
              <w:rPr>
                <w:sz w:val="20"/>
                <w:lang w:val="lv-LV"/>
              </w:rPr>
              <w:t>1514 99 10</w:t>
            </w:r>
          </w:p>
        </w:tc>
        <w:tc>
          <w:tcPr>
            <w:tcW w:w="3969" w:type="dxa"/>
            <w:tcBorders>
              <w:top w:val="nil"/>
              <w:left w:val="nil"/>
              <w:bottom w:val="single" w:sz="4" w:space="0" w:color="auto"/>
              <w:right w:val="single" w:sz="4" w:space="0" w:color="auto"/>
            </w:tcBorders>
            <w:shd w:val="clear" w:color="000000" w:fill="FFFFFF"/>
            <w:hideMark/>
          </w:tcPr>
          <w:p w14:paraId="26AA9DD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D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D7"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D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DA" w14:textId="77777777" w:rsidR="00AB08A9" w:rsidRPr="007B2CC4" w:rsidRDefault="00AB08A9" w:rsidP="00E032E3">
            <w:pPr>
              <w:spacing w:before="60" w:after="60" w:line="240" w:lineRule="auto"/>
              <w:rPr>
                <w:sz w:val="20"/>
                <w:lang w:val="lv-LV"/>
              </w:rPr>
            </w:pPr>
          </w:p>
        </w:tc>
      </w:tr>
      <w:tr w:rsidR="00F44A01" w:rsidRPr="007B2CC4" w14:paraId="26AA9D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DC" w14:textId="77777777" w:rsidR="00AB08A9" w:rsidRPr="007B2CC4" w:rsidRDefault="00AB08A9" w:rsidP="00E032E3">
            <w:pPr>
              <w:spacing w:before="60" w:after="60" w:line="240" w:lineRule="auto"/>
              <w:rPr>
                <w:sz w:val="20"/>
                <w:lang w:val="lv-LV"/>
              </w:rPr>
            </w:pPr>
            <w:r w:rsidRPr="007B2CC4">
              <w:rPr>
                <w:sz w:val="20"/>
                <w:lang w:val="lv-LV"/>
              </w:rPr>
              <w:t>1514 99 90</w:t>
            </w:r>
          </w:p>
        </w:tc>
        <w:tc>
          <w:tcPr>
            <w:tcW w:w="3969" w:type="dxa"/>
            <w:tcBorders>
              <w:top w:val="nil"/>
              <w:left w:val="nil"/>
              <w:bottom w:val="single" w:sz="4" w:space="0" w:color="auto"/>
              <w:right w:val="single" w:sz="4" w:space="0" w:color="auto"/>
            </w:tcBorders>
            <w:shd w:val="clear" w:color="000000" w:fill="FFFFFF"/>
            <w:hideMark/>
          </w:tcPr>
          <w:p w14:paraId="26AA9D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D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D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E2" w14:textId="77777777" w:rsidR="00AB08A9" w:rsidRPr="007B2CC4" w:rsidRDefault="00AB08A9" w:rsidP="00E032E3">
            <w:pPr>
              <w:spacing w:before="60" w:after="60" w:line="240" w:lineRule="auto"/>
              <w:rPr>
                <w:sz w:val="20"/>
                <w:lang w:val="lv-LV"/>
              </w:rPr>
            </w:pPr>
          </w:p>
        </w:tc>
      </w:tr>
      <w:tr w:rsidR="00F44A01" w:rsidRPr="007B2CC4" w14:paraId="26AA9D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E4" w14:textId="77777777" w:rsidR="00AB08A9" w:rsidRPr="007B2CC4" w:rsidRDefault="00AB08A9" w:rsidP="00F44A01">
            <w:pPr>
              <w:pageBreakBefore/>
              <w:spacing w:before="60" w:after="60" w:line="240" w:lineRule="auto"/>
              <w:rPr>
                <w:sz w:val="20"/>
                <w:lang w:val="lv-LV"/>
              </w:rPr>
            </w:pPr>
            <w:r w:rsidRPr="007B2CC4">
              <w:rPr>
                <w:sz w:val="20"/>
                <w:lang w:val="lv-LV"/>
              </w:rPr>
              <w:t>1515</w:t>
            </w:r>
          </w:p>
        </w:tc>
        <w:tc>
          <w:tcPr>
            <w:tcW w:w="3969" w:type="dxa"/>
            <w:tcBorders>
              <w:top w:val="nil"/>
              <w:left w:val="nil"/>
              <w:bottom w:val="single" w:sz="4" w:space="0" w:color="auto"/>
              <w:right w:val="single" w:sz="4" w:space="0" w:color="auto"/>
            </w:tcBorders>
            <w:shd w:val="clear" w:color="000000" w:fill="FFFFFF"/>
            <w:hideMark/>
          </w:tcPr>
          <w:p w14:paraId="26AA9DE5" w14:textId="77777777" w:rsidR="00AB08A9" w:rsidRPr="007B2CC4" w:rsidRDefault="00AB08A9" w:rsidP="00F44A01">
            <w:pPr>
              <w:pageBreakBefore/>
              <w:spacing w:before="60" w:after="60" w:line="240" w:lineRule="auto"/>
              <w:rPr>
                <w:sz w:val="20"/>
                <w:lang w:val="lv-LV"/>
              </w:rPr>
            </w:pPr>
            <w:r w:rsidRPr="007B2CC4">
              <w:rPr>
                <w:sz w:val="20"/>
                <w:lang w:val="lv-LV"/>
              </w:rPr>
              <w:t>Citādas negaistošās augu eļļas un tauki (ieskaitot jojobas eļļu) un to frakcijas, rafinētas vai nerafinētas, bet ķīmiski nepārveidotas</w:t>
            </w:r>
          </w:p>
        </w:tc>
        <w:tc>
          <w:tcPr>
            <w:tcW w:w="1701" w:type="dxa"/>
            <w:tcBorders>
              <w:top w:val="nil"/>
              <w:left w:val="nil"/>
              <w:bottom w:val="single" w:sz="4" w:space="0" w:color="auto"/>
              <w:right w:val="single" w:sz="4" w:space="0" w:color="auto"/>
            </w:tcBorders>
            <w:shd w:val="clear" w:color="000000" w:fill="FFFFFF"/>
            <w:hideMark/>
          </w:tcPr>
          <w:p w14:paraId="26AA9DE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E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E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E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EA" w14:textId="77777777" w:rsidR="00AB08A9" w:rsidRPr="007B2CC4" w:rsidRDefault="00AB08A9" w:rsidP="00F44A01">
            <w:pPr>
              <w:pageBreakBefore/>
              <w:spacing w:before="60" w:after="60" w:line="240" w:lineRule="auto"/>
              <w:rPr>
                <w:sz w:val="20"/>
                <w:lang w:val="lv-LV"/>
              </w:rPr>
            </w:pPr>
          </w:p>
        </w:tc>
      </w:tr>
      <w:tr w:rsidR="00F44A01" w:rsidRPr="007B2CC4" w14:paraId="26AA9D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DED" w14:textId="77777777" w:rsidR="00AB08A9" w:rsidRPr="007B2CC4" w:rsidRDefault="00AB08A9" w:rsidP="00E032E3">
            <w:pPr>
              <w:spacing w:before="60" w:after="60" w:line="240" w:lineRule="auto"/>
              <w:rPr>
                <w:sz w:val="20"/>
                <w:lang w:val="lv-LV"/>
              </w:rPr>
            </w:pPr>
            <w:r w:rsidRPr="007B2CC4">
              <w:rPr>
                <w:sz w:val="20"/>
                <w:lang w:val="lv-LV"/>
              </w:rPr>
              <w:t>- linsēklu eļļa un tās frakcijas</w:t>
            </w:r>
          </w:p>
        </w:tc>
        <w:tc>
          <w:tcPr>
            <w:tcW w:w="1701" w:type="dxa"/>
            <w:tcBorders>
              <w:top w:val="nil"/>
              <w:left w:val="nil"/>
              <w:bottom w:val="single" w:sz="4" w:space="0" w:color="auto"/>
              <w:right w:val="single" w:sz="4" w:space="0" w:color="auto"/>
            </w:tcBorders>
            <w:shd w:val="clear" w:color="000000" w:fill="FFFFFF"/>
            <w:hideMark/>
          </w:tcPr>
          <w:p w14:paraId="26AA9D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D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D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DF2" w14:textId="77777777" w:rsidR="00AB08A9" w:rsidRPr="007B2CC4" w:rsidRDefault="00AB08A9" w:rsidP="00E032E3">
            <w:pPr>
              <w:spacing w:before="60" w:after="60" w:line="240" w:lineRule="auto"/>
              <w:rPr>
                <w:sz w:val="20"/>
                <w:lang w:val="lv-LV"/>
              </w:rPr>
            </w:pPr>
          </w:p>
        </w:tc>
      </w:tr>
      <w:tr w:rsidR="00F44A01" w:rsidRPr="007B2CC4" w14:paraId="26AA9D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F4" w14:textId="77777777" w:rsidR="00AB08A9" w:rsidRPr="007B2CC4" w:rsidRDefault="00AB08A9" w:rsidP="00E032E3">
            <w:pPr>
              <w:spacing w:before="60" w:after="60" w:line="240" w:lineRule="auto"/>
              <w:rPr>
                <w:sz w:val="20"/>
                <w:lang w:val="lv-LV"/>
              </w:rPr>
            </w:pPr>
            <w:r w:rsidRPr="007B2CC4">
              <w:rPr>
                <w:sz w:val="20"/>
                <w:lang w:val="lv-LV"/>
              </w:rPr>
              <w:t>1515 11 00</w:t>
            </w:r>
          </w:p>
        </w:tc>
        <w:tc>
          <w:tcPr>
            <w:tcW w:w="3969" w:type="dxa"/>
            <w:tcBorders>
              <w:top w:val="nil"/>
              <w:left w:val="nil"/>
              <w:bottom w:val="single" w:sz="4" w:space="0" w:color="auto"/>
              <w:right w:val="single" w:sz="4" w:space="0" w:color="auto"/>
            </w:tcBorders>
            <w:shd w:val="clear" w:color="000000" w:fill="FFFFFF"/>
            <w:hideMark/>
          </w:tcPr>
          <w:p w14:paraId="26AA9DF5" w14:textId="77777777" w:rsidR="00AB08A9" w:rsidRPr="007B2CC4" w:rsidRDefault="00AB08A9" w:rsidP="00E032E3">
            <w:pPr>
              <w:spacing w:before="60" w:after="60" w:line="240" w:lineRule="auto"/>
              <w:rPr>
                <w:sz w:val="20"/>
                <w:lang w:val="lv-LV"/>
              </w:rPr>
            </w:pPr>
            <w:r w:rsidRPr="007B2CC4">
              <w:rPr>
                <w:sz w:val="20"/>
                <w:lang w:val="lv-LV"/>
              </w:rPr>
              <w:t>-- neapstrādāta eļļa</w:t>
            </w:r>
          </w:p>
        </w:tc>
        <w:tc>
          <w:tcPr>
            <w:tcW w:w="1701" w:type="dxa"/>
            <w:tcBorders>
              <w:top w:val="nil"/>
              <w:left w:val="nil"/>
              <w:bottom w:val="single" w:sz="4" w:space="0" w:color="auto"/>
              <w:right w:val="single" w:sz="4" w:space="0" w:color="auto"/>
            </w:tcBorders>
            <w:shd w:val="clear" w:color="000000" w:fill="FFFFFF"/>
            <w:hideMark/>
          </w:tcPr>
          <w:p w14:paraId="26AA9D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DF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D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D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DFA" w14:textId="77777777" w:rsidR="00AB08A9" w:rsidRPr="007B2CC4" w:rsidRDefault="00AB08A9" w:rsidP="00E032E3">
            <w:pPr>
              <w:spacing w:before="60" w:after="60" w:line="240" w:lineRule="auto"/>
              <w:rPr>
                <w:sz w:val="20"/>
                <w:lang w:val="lv-LV"/>
              </w:rPr>
            </w:pPr>
          </w:p>
        </w:tc>
      </w:tr>
      <w:tr w:rsidR="00F44A01" w:rsidRPr="007B2CC4" w14:paraId="26AA9E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DFC" w14:textId="77777777" w:rsidR="00AB08A9" w:rsidRPr="007B2CC4" w:rsidRDefault="00AB08A9" w:rsidP="00E032E3">
            <w:pPr>
              <w:spacing w:before="60" w:after="60" w:line="240" w:lineRule="auto"/>
              <w:rPr>
                <w:sz w:val="20"/>
                <w:lang w:val="lv-LV"/>
              </w:rPr>
            </w:pPr>
            <w:r w:rsidRPr="007B2CC4">
              <w:rPr>
                <w:sz w:val="20"/>
                <w:lang w:val="lv-LV"/>
              </w:rPr>
              <w:t>1515 19</w:t>
            </w:r>
          </w:p>
        </w:tc>
        <w:tc>
          <w:tcPr>
            <w:tcW w:w="3969" w:type="dxa"/>
            <w:tcBorders>
              <w:top w:val="nil"/>
              <w:left w:val="nil"/>
              <w:bottom w:val="single" w:sz="4" w:space="0" w:color="auto"/>
              <w:right w:val="single" w:sz="4" w:space="0" w:color="auto"/>
            </w:tcBorders>
            <w:shd w:val="clear" w:color="000000" w:fill="FFFFFF"/>
            <w:hideMark/>
          </w:tcPr>
          <w:p w14:paraId="26AA9D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D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D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02" w14:textId="77777777" w:rsidR="00AB08A9" w:rsidRPr="007B2CC4" w:rsidRDefault="00AB08A9" w:rsidP="00E032E3">
            <w:pPr>
              <w:spacing w:before="60" w:after="60" w:line="240" w:lineRule="auto"/>
              <w:rPr>
                <w:sz w:val="20"/>
                <w:lang w:val="lv-LV"/>
              </w:rPr>
            </w:pPr>
          </w:p>
        </w:tc>
      </w:tr>
      <w:tr w:rsidR="00F44A01" w:rsidRPr="007B2CC4" w14:paraId="26AA9E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04" w14:textId="77777777" w:rsidR="00AB08A9" w:rsidRPr="007B2CC4" w:rsidRDefault="00AB08A9" w:rsidP="00E032E3">
            <w:pPr>
              <w:spacing w:before="60" w:after="60" w:line="240" w:lineRule="auto"/>
              <w:rPr>
                <w:sz w:val="20"/>
                <w:lang w:val="lv-LV"/>
              </w:rPr>
            </w:pPr>
            <w:r w:rsidRPr="007B2CC4">
              <w:rPr>
                <w:sz w:val="20"/>
                <w:lang w:val="lv-LV"/>
              </w:rPr>
              <w:t>1515 19 10</w:t>
            </w:r>
          </w:p>
        </w:tc>
        <w:tc>
          <w:tcPr>
            <w:tcW w:w="3969" w:type="dxa"/>
            <w:tcBorders>
              <w:top w:val="nil"/>
              <w:left w:val="nil"/>
              <w:bottom w:val="single" w:sz="4" w:space="0" w:color="auto"/>
              <w:right w:val="single" w:sz="4" w:space="0" w:color="auto"/>
            </w:tcBorders>
            <w:shd w:val="clear" w:color="000000" w:fill="FFFFFF"/>
            <w:hideMark/>
          </w:tcPr>
          <w:p w14:paraId="26AA9E0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E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07"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E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0A" w14:textId="77777777" w:rsidR="00AB08A9" w:rsidRPr="007B2CC4" w:rsidRDefault="00AB08A9" w:rsidP="00E032E3">
            <w:pPr>
              <w:spacing w:before="60" w:after="60" w:line="240" w:lineRule="auto"/>
              <w:rPr>
                <w:sz w:val="20"/>
                <w:lang w:val="lv-LV"/>
              </w:rPr>
            </w:pPr>
          </w:p>
        </w:tc>
      </w:tr>
      <w:tr w:rsidR="00F44A01" w:rsidRPr="007B2CC4" w14:paraId="26AA9E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0C" w14:textId="77777777" w:rsidR="00AB08A9" w:rsidRPr="007B2CC4" w:rsidRDefault="00AB08A9" w:rsidP="00E032E3">
            <w:pPr>
              <w:spacing w:before="60" w:after="60" w:line="240" w:lineRule="auto"/>
              <w:rPr>
                <w:sz w:val="20"/>
                <w:lang w:val="lv-LV"/>
              </w:rPr>
            </w:pPr>
            <w:r w:rsidRPr="007B2CC4">
              <w:rPr>
                <w:sz w:val="20"/>
                <w:lang w:val="lv-LV"/>
              </w:rPr>
              <w:t>1515 19 90</w:t>
            </w:r>
          </w:p>
        </w:tc>
        <w:tc>
          <w:tcPr>
            <w:tcW w:w="3969" w:type="dxa"/>
            <w:tcBorders>
              <w:top w:val="nil"/>
              <w:left w:val="nil"/>
              <w:bottom w:val="single" w:sz="4" w:space="0" w:color="auto"/>
              <w:right w:val="single" w:sz="4" w:space="0" w:color="auto"/>
            </w:tcBorders>
            <w:shd w:val="clear" w:color="000000" w:fill="FFFFFF"/>
            <w:hideMark/>
          </w:tcPr>
          <w:p w14:paraId="26AA9E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0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E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12" w14:textId="77777777" w:rsidR="00AB08A9" w:rsidRPr="007B2CC4" w:rsidRDefault="00AB08A9" w:rsidP="00E032E3">
            <w:pPr>
              <w:spacing w:before="60" w:after="60" w:line="240" w:lineRule="auto"/>
              <w:rPr>
                <w:sz w:val="20"/>
                <w:lang w:val="lv-LV"/>
              </w:rPr>
            </w:pPr>
          </w:p>
        </w:tc>
      </w:tr>
      <w:tr w:rsidR="00F44A01" w:rsidRPr="007B2CC4" w14:paraId="26AA9E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E15" w14:textId="77777777" w:rsidR="00AB08A9" w:rsidRPr="007B2CC4" w:rsidRDefault="00AB08A9" w:rsidP="00E032E3">
            <w:pPr>
              <w:spacing w:before="60" w:after="60" w:line="240" w:lineRule="auto"/>
              <w:rPr>
                <w:sz w:val="20"/>
                <w:lang w:val="lv-LV"/>
              </w:rPr>
            </w:pPr>
            <w:r w:rsidRPr="007B2CC4">
              <w:rPr>
                <w:sz w:val="20"/>
                <w:lang w:val="lv-LV"/>
              </w:rPr>
              <w:t>- kukurūzas eļļa un tās frakcijas</w:t>
            </w:r>
          </w:p>
        </w:tc>
        <w:tc>
          <w:tcPr>
            <w:tcW w:w="1701" w:type="dxa"/>
            <w:tcBorders>
              <w:top w:val="nil"/>
              <w:left w:val="nil"/>
              <w:bottom w:val="single" w:sz="4" w:space="0" w:color="auto"/>
              <w:right w:val="single" w:sz="4" w:space="0" w:color="auto"/>
            </w:tcBorders>
            <w:shd w:val="clear" w:color="000000" w:fill="FFFFFF"/>
            <w:hideMark/>
          </w:tcPr>
          <w:p w14:paraId="26AA9E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1A" w14:textId="77777777" w:rsidR="00AB08A9" w:rsidRPr="007B2CC4" w:rsidRDefault="00AB08A9" w:rsidP="00E032E3">
            <w:pPr>
              <w:spacing w:before="60" w:after="60" w:line="240" w:lineRule="auto"/>
              <w:rPr>
                <w:sz w:val="20"/>
                <w:lang w:val="lv-LV"/>
              </w:rPr>
            </w:pPr>
          </w:p>
        </w:tc>
      </w:tr>
      <w:tr w:rsidR="00F44A01" w:rsidRPr="007B2CC4" w14:paraId="26AA9E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1C" w14:textId="77777777" w:rsidR="00AB08A9" w:rsidRPr="007B2CC4" w:rsidRDefault="00AB08A9" w:rsidP="00E032E3">
            <w:pPr>
              <w:spacing w:before="60" w:after="60" w:line="240" w:lineRule="auto"/>
              <w:rPr>
                <w:sz w:val="20"/>
                <w:lang w:val="lv-LV"/>
              </w:rPr>
            </w:pPr>
            <w:r w:rsidRPr="007B2CC4">
              <w:rPr>
                <w:sz w:val="20"/>
                <w:lang w:val="lv-LV"/>
              </w:rPr>
              <w:t>1515 21</w:t>
            </w:r>
          </w:p>
        </w:tc>
        <w:tc>
          <w:tcPr>
            <w:tcW w:w="3969" w:type="dxa"/>
            <w:tcBorders>
              <w:top w:val="nil"/>
              <w:left w:val="nil"/>
              <w:bottom w:val="single" w:sz="4" w:space="0" w:color="auto"/>
              <w:right w:val="single" w:sz="4" w:space="0" w:color="auto"/>
            </w:tcBorders>
            <w:shd w:val="clear" w:color="000000" w:fill="FFFFFF"/>
            <w:hideMark/>
          </w:tcPr>
          <w:p w14:paraId="26AA9E1D" w14:textId="77777777" w:rsidR="00AB08A9" w:rsidRPr="007B2CC4" w:rsidRDefault="00AB08A9" w:rsidP="00E032E3">
            <w:pPr>
              <w:spacing w:before="60" w:after="60" w:line="240" w:lineRule="auto"/>
              <w:rPr>
                <w:sz w:val="20"/>
                <w:lang w:val="lv-LV"/>
              </w:rPr>
            </w:pPr>
            <w:r w:rsidRPr="007B2CC4">
              <w:rPr>
                <w:sz w:val="20"/>
                <w:lang w:val="lv-LV"/>
              </w:rPr>
              <w:t>-- neapstrādāta eļļa</w:t>
            </w:r>
          </w:p>
        </w:tc>
        <w:tc>
          <w:tcPr>
            <w:tcW w:w="1701" w:type="dxa"/>
            <w:tcBorders>
              <w:top w:val="nil"/>
              <w:left w:val="nil"/>
              <w:bottom w:val="single" w:sz="4" w:space="0" w:color="auto"/>
              <w:right w:val="single" w:sz="4" w:space="0" w:color="auto"/>
            </w:tcBorders>
            <w:shd w:val="clear" w:color="000000" w:fill="FFFFFF"/>
            <w:hideMark/>
          </w:tcPr>
          <w:p w14:paraId="26AA9E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22" w14:textId="77777777" w:rsidR="00AB08A9" w:rsidRPr="007B2CC4" w:rsidRDefault="00AB08A9" w:rsidP="00E032E3">
            <w:pPr>
              <w:spacing w:before="60" w:after="60" w:line="240" w:lineRule="auto"/>
              <w:rPr>
                <w:sz w:val="20"/>
                <w:lang w:val="lv-LV"/>
              </w:rPr>
            </w:pPr>
          </w:p>
        </w:tc>
      </w:tr>
      <w:tr w:rsidR="00F44A01" w:rsidRPr="007B2CC4" w14:paraId="26AA9E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24" w14:textId="77777777" w:rsidR="00AB08A9" w:rsidRPr="007B2CC4" w:rsidRDefault="00AB08A9" w:rsidP="00E032E3">
            <w:pPr>
              <w:spacing w:before="60" w:after="60" w:line="240" w:lineRule="auto"/>
              <w:rPr>
                <w:sz w:val="20"/>
                <w:lang w:val="lv-LV"/>
              </w:rPr>
            </w:pPr>
            <w:r w:rsidRPr="007B2CC4">
              <w:rPr>
                <w:sz w:val="20"/>
                <w:lang w:val="lv-LV"/>
              </w:rPr>
              <w:t>1515 21 10</w:t>
            </w:r>
          </w:p>
        </w:tc>
        <w:tc>
          <w:tcPr>
            <w:tcW w:w="3969" w:type="dxa"/>
            <w:tcBorders>
              <w:top w:val="nil"/>
              <w:left w:val="nil"/>
              <w:bottom w:val="single" w:sz="4" w:space="0" w:color="auto"/>
              <w:right w:val="single" w:sz="4" w:space="0" w:color="auto"/>
            </w:tcBorders>
            <w:shd w:val="clear" w:color="000000" w:fill="FFFFFF"/>
            <w:hideMark/>
          </w:tcPr>
          <w:p w14:paraId="26AA9E2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E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2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E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2A" w14:textId="77777777" w:rsidR="00AB08A9" w:rsidRPr="007B2CC4" w:rsidRDefault="00AB08A9" w:rsidP="00E032E3">
            <w:pPr>
              <w:spacing w:before="60" w:after="60" w:line="240" w:lineRule="auto"/>
              <w:rPr>
                <w:sz w:val="20"/>
                <w:lang w:val="lv-LV"/>
              </w:rPr>
            </w:pPr>
          </w:p>
        </w:tc>
      </w:tr>
      <w:tr w:rsidR="00F44A01" w:rsidRPr="007B2CC4" w14:paraId="26AA9E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2C" w14:textId="77777777" w:rsidR="00AB08A9" w:rsidRPr="007B2CC4" w:rsidRDefault="00AB08A9" w:rsidP="00E032E3">
            <w:pPr>
              <w:spacing w:before="60" w:after="60" w:line="240" w:lineRule="auto"/>
              <w:rPr>
                <w:sz w:val="20"/>
                <w:lang w:val="lv-LV"/>
              </w:rPr>
            </w:pPr>
            <w:r w:rsidRPr="007B2CC4">
              <w:rPr>
                <w:sz w:val="20"/>
                <w:lang w:val="lv-LV"/>
              </w:rPr>
              <w:t>1515 21 90</w:t>
            </w:r>
          </w:p>
        </w:tc>
        <w:tc>
          <w:tcPr>
            <w:tcW w:w="3969" w:type="dxa"/>
            <w:tcBorders>
              <w:top w:val="nil"/>
              <w:left w:val="nil"/>
              <w:bottom w:val="single" w:sz="4" w:space="0" w:color="auto"/>
              <w:right w:val="single" w:sz="4" w:space="0" w:color="auto"/>
            </w:tcBorders>
            <w:shd w:val="clear" w:color="000000" w:fill="FFFFFF"/>
            <w:hideMark/>
          </w:tcPr>
          <w:p w14:paraId="26AA9E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2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E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32" w14:textId="77777777" w:rsidR="00AB08A9" w:rsidRPr="007B2CC4" w:rsidRDefault="00AB08A9" w:rsidP="00E032E3">
            <w:pPr>
              <w:spacing w:before="60" w:after="60" w:line="240" w:lineRule="auto"/>
              <w:rPr>
                <w:sz w:val="20"/>
                <w:lang w:val="lv-LV"/>
              </w:rPr>
            </w:pPr>
          </w:p>
        </w:tc>
      </w:tr>
      <w:tr w:rsidR="00F44A01" w:rsidRPr="007B2CC4" w14:paraId="26AA9E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34" w14:textId="77777777" w:rsidR="00AB08A9" w:rsidRPr="007B2CC4" w:rsidRDefault="00AB08A9" w:rsidP="00F44A01">
            <w:pPr>
              <w:pageBreakBefore/>
              <w:spacing w:before="60" w:after="60" w:line="240" w:lineRule="auto"/>
              <w:rPr>
                <w:sz w:val="20"/>
                <w:lang w:val="lv-LV"/>
              </w:rPr>
            </w:pPr>
            <w:r w:rsidRPr="007B2CC4">
              <w:rPr>
                <w:sz w:val="20"/>
                <w:lang w:val="lv-LV"/>
              </w:rPr>
              <w:t>1515 29</w:t>
            </w:r>
          </w:p>
        </w:tc>
        <w:tc>
          <w:tcPr>
            <w:tcW w:w="3969" w:type="dxa"/>
            <w:tcBorders>
              <w:top w:val="nil"/>
              <w:left w:val="nil"/>
              <w:bottom w:val="single" w:sz="4" w:space="0" w:color="auto"/>
              <w:right w:val="single" w:sz="4" w:space="0" w:color="auto"/>
            </w:tcBorders>
            <w:shd w:val="clear" w:color="000000" w:fill="FFFFFF"/>
            <w:hideMark/>
          </w:tcPr>
          <w:p w14:paraId="26AA9E3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3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3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3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3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3A" w14:textId="77777777" w:rsidR="00AB08A9" w:rsidRPr="007B2CC4" w:rsidRDefault="00AB08A9" w:rsidP="00F44A01">
            <w:pPr>
              <w:pageBreakBefore/>
              <w:spacing w:before="60" w:after="60" w:line="240" w:lineRule="auto"/>
              <w:rPr>
                <w:sz w:val="20"/>
                <w:lang w:val="lv-LV"/>
              </w:rPr>
            </w:pPr>
          </w:p>
        </w:tc>
      </w:tr>
      <w:tr w:rsidR="00F44A01" w:rsidRPr="007B2CC4" w14:paraId="26AA9E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3C" w14:textId="77777777" w:rsidR="00AB08A9" w:rsidRPr="007B2CC4" w:rsidRDefault="00AB08A9" w:rsidP="00E032E3">
            <w:pPr>
              <w:spacing w:before="60" w:after="60" w:line="240" w:lineRule="auto"/>
              <w:rPr>
                <w:sz w:val="20"/>
                <w:lang w:val="lv-LV"/>
              </w:rPr>
            </w:pPr>
            <w:r w:rsidRPr="007B2CC4">
              <w:rPr>
                <w:sz w:val="20"/>
                <w:lang w:val="lv-LV"/>
              </w:rPr>
              <w:t>1515 29 10</w:t>
            </w:r>
          </w:p>
        </w:tc>
        <w:tc>
          <w:tcPr>
            <w:tcW w:w="3969" w:type="dxa"/>
            <w:tcBorders>
              <w:top w:val="nil"/>
              <w:left w:val="nil"/>
              <w:bottom w:val="single" w:sz="4" w:space="0" w:color="auto"/>
              <w:right w:val="single" w:sz="4" w:space="0" w:color="auto"/>
            </w:tcBorders>
            <w:shd w:val="clear" w:color="000000" w:fill="FFFFFF"/>
            <w:hideMark/>
          </w:tcPr>
          <w:p w14:paraId="26AA9E3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E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3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E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42" w14:textId="77777777" w:rsidR="00AB08A9" w:rsidRPr="007B2CC4" w:rsidRDefault="00AB08A9" w:rsidP="00E032E3">
            <w:pPr>
              <w:spacing w:before="60" w:after="60" w:line="240" w:lineRule="auto"/>
              <w:rPr>
                <w:sz w:val="20"/>
                <w:lang w:val="lv-LV"/>
              </w:rPr>
            </w:pPr>
          </w:p>
        </w:tc>
      </w:tr>
      <w:tr w:rsidR="00F44A01" w:rsidRPr="007B2CC4" w14:paraId="26AA9E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44" w14:textId="77777777" w:rsidR="00AB08A9" w:rsidRPr="007B2CC4" w:rsidRDefault="00AB08A9" w:rsidP="00E032E3">
            <w:pPr>
              <w:spacing w:before="60" w:after="60" w:line="240" w:lineRule="auto"/>
              <w:rPr>
                <w:sz w:val="20"/>
                <w:lang w:val="lv-LV"/>
              </w:rPr>
            </w:pPr>
            <w:r w:rsidRPr="007B2CC4">
              <w:rPr>
                <w:sz w:val="20"/>
                <w:lang w:val="lv-LV"/>
              </w:rPr>
              <w:t>1515 29 90</w:t>
            </w:r>
          </w:p>
        </w:tc>
        <w:tc>
          <w:tcPr>
            <w:tcW w:w="3969" w:type="dxa"/>
            <w:tcBorders>
              <w:top w:val="nil"/>
              <w:left w:val="nil"/>
              <w:bottom w:val="single" w:sz="4" w:space="0" w:color="auto"/>
              <w:right w:val="single" w:sz="4" w:space="0" w:color="auto"/>
            </w:tcBorders>
            <w:shd w:val="clear" w:color="000000" w:fill="FFFFFF"/>
            <w:hideMark/>
          </w:tcPr>
          <w:p w14:paraId="26AA9E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4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E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4A" w14:textId="77777777" w:rsidR="00AB08A9" w:rsidRPr="007B2CC4" w:rsidRDefault="00AB08A9" w:rsidP="00E032E3">
            <w:pPr>
              <w:spacing w:before="60" w:after="60" w:line="240" w:lineRule="auto"/>
              <w:rPr>
                <w:sz w:val="20"/>
                <w:lang w:val="lv-LV"/>
              </w:rPr>
            </w:pPr>
          </w:p>
        </w:tc>
      </w:tr>
      <w:tr w:rsidR="00F44A01" w:rsidRPr="007B2CC4" w14:paraId="26AA9E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4C" w14:textId="77777777" w:rsidR="00AB08A9" w:rsidRPr="007B2CC4" w:rsidRDefault="00AB08A9" w:rsidP="00E032E3">
            <w:pPr>
              <w:spacing w:before="60" w:after="60" w:line="240" w:lineRule="auto"/>
              <w:rPr>
                <w:sz w:val="20"/>
                <w:lang w:val="lv-LV"/>
              </w:rPr>
            </w:pPr>
            <w:r w:rsidRPr="007B2CC4">
              <w:rPr>
                <w:sz w:val="20"/>
                <w:lang w:val="lv-LV"/>
              </w:rPr>
              <w:t>1515 30</w:t>
            </w:r>
          </w:p>
        </w:tc>
        <w:tc>
          <w:tcPr>
            <w:tcW w:w="3969" w:type="dxa"/>
            <w:tcBorders>
              <w:top w:val="nil"/>
              <w:left w:val="nil"/>
              <w:bottom w:val="single" w:sz="4" w:space="0" w:color="auto"/>
              <w:right w:val="single" w:sz="4" w:space="0" w:color="auto"/>
            </w:tcBorders>
            <w:shd w:val="clear" w:color="000000" w:fill="FFFFFF"/>
            <w:hideMark/>
          </w:tcPr>
          <w:p w14:paraId="26AA9E4D" w14:textId="77777777" w:rsidR="00AB08A9" w:rsidRPr="007B2CC4" w:rsidRDefault="00AB08A9" w:rsidP="00E032E3">
            <w:pPr>
              <w:spacing w:before="60" w:after="60" w:line="240" w:lineRule="auto"/>
              <w:rPr>
                <w:sz w:val="20"/>
                <w:lang w:val="lv-LV"/>
              </w:rPr>
            </w:pPr>
            <w:r w:rsidRPr="007B2CC4">
              <w:rPr>
                <w:sz w:val="20"/>
                <w:lang w:val="lv-LV"/>
              </w:rPr>
              <w:t>- rīcineļļa un tās frakcijas</w:t>
            </w:r>
          </w:p>
        </w:tc>
        <w:tc>
          <w:tcPr>
            <w:tcW w:w="1701" w:type="dxa"/>
            <w:tcBorders>
              <w:top w:val="nil"/>
              <w:left w:val="nil"/>
              <w:bottom w:val="single" w:sz="4" w:space="0" w:color="auto"/>
              <w:right w:val="single" w:sz="4" w:space="0" w:color="auto"/>
            </w:tcBorders>
            <w:shd w:val="clear" w:color="000000" w:fill="FFFFFF"/>
            <w:hideMark/>
          </w:tcPr>
          <w:p w14:paraId="26AA9E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52" w14:textId="77777777" w:rsidR="00AB08A9" w:rsidRPr="007B2CC4" w:rsidRDefault="00AB08A9" w:rsidP="00E032E3">
            <w:pPr>
              <w:spacing w:before="60" w:after="60" w:line="240" w:lineRule="auto"/>
              <w:rPr>
                <w:sz w:val="20"/>
                <w:lang w:val="lv-LV"/>
              </w:rPr>
            </w:pPr>
          </w:p>
        </w:tc>
      </w:tr>
      <w:tr w:rsidR="00F44A01" w:rsidRPr="007B2CC4" w14:paraId="26AA9E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54" w14:textId="77777777" w:rsidR="00AB08A9" w:rsidRPr="007B2CC4" w:rsidRDefault="00AB08A9" w:rsidP="00E032E3">
            <w:pPr>
              <w:spacing w:before="60" w:after="60" w:line="240" w:lineRule="auto"/>
              <w:rPr>
                <w:sz w:val="20"/>
                <w:lang w:val="lv-LV"/>
              </w:rPr>
            </w:pPr>
            <w:r w:rsidRPr="007B2CC4">
              <w:rPr>
                <w:sz w:val="20"/>
                <w:lang w:val="lv-LV"/>
              </w:rPr>
              <w:t>1515 30 10</w:t>
            </w:r>
          </w:p>
        </w:tc>
        <w:tc>
          <w:tcPr>
            <w:tcW w:w="3969" w:type="dxa"/>
            <w:tcBorders>
              <w:top w:val="nil"/>
              <w:left w:val="nil"/>
              <w:bottom w:val="single" w:sz="4" w:space="0" w:color="auto"/>
              <w:right w:val="single" w:sz="4" w:space="0" w:color="auto"/>
            </w:tcBorders>
            <w:shd w:val="clear" w:color="000000" w:fill="FFFFFF"/>
            <w:hideMark/>
          </w:tcPr>
          <w:p w14:paraId="26AA9E55" w14:textId="77777777" w:rsidR="00AB08A9" w:rsidRPr="007B2CC4" w:rsidRDefault="00AB08A9" w:rsidP="00E032E3">
            <w:pPr>
              <w:spacing w:before="60" w:after="60" w:line="240" w:lineRule="auto"/>
              <w:rPr>
                <w:sz w:val="20"/>
                <w:lang w:val="lv-LV"/>
              </w:rPr>
            </w:pPr>
            <w:r w:rsidRPr="007B2CC4">
              <w:rPr>
                <w:sz w:val="20"/>
                <w:lang w:val="lv-LV"/>
              </w:rPr>
              <w:t>-- aminoundekānskābes ražošanai, lai izmantotu sintētisko tekstilšķiedru vai plastmasu ražošanā</w:t>
            </w:r>
          </w:p>
        </w:tc>
        <w:tc>
          <w:tcPr>
            <w:tcW w:w="1701" w:type="dxa"/>
            <w:tcBorders>
              <w:top w:val="nil"/>
              <w:left w:val="nil"/>
              <w:bottom w:val="single" w:sz="4" w:space="0" w:color="auto"/>
              <w:right w:val="single" w:sz="4" w:space="0" w:color="auto"/>
            </w:tcBorders>
            <w:shd w:val="clear" w:color="000000" w:fill="FFFFFF"/>
            <w:hideMark/>
          </w:tcPr>
          <w:p w14:paraId="26AA9E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5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E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5A" w14:textId="77777777" w:rsidR="00AB08A9" w:rsidRPr="007B2CC4" w:rsidRDefault="00AB08A9" w:rsidP="00E032E3">
            <w:pPr>
              <w:spacing w:before="60" w:after="60" w:line="240" w:lineRule="auto"/>
              <w:rPr>
                <w:sz w:val="20"/>
                <w:lang w:val="lv-LV"/>
              </w:rPr>
            </w:pPr>
          </w:p>
        </w:tc>
      </w:tr>
      <w:tr w:rsidR="00F44A01" w:rsidRPr="007B2CC4" w14:paraId="26AA9E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5C" w14:textId="77777777" w:rsidR="00AB08A9" w:rsidRPr="007B2CC4" w:rsidRDefault="00AB08A9" w:rsidP="00E032E3">
            <w:pPr>
              <w:spacing w:before="60" w:after="60" w:line="240" w:lineRule="auto"/>
              <w:rPr>
                <w:sz w:val="20"/>
                <w:lang w:val="lv-LV"/>
              </w:rPr>
            </w:pPr>
            <w:r w:rsidRPr="007B2CC4">
              <w:rPr>
                <w:sz w:val="20"/>
                <w:lang w:val="lv-LV"/>
              </w:rPr>
              <w:t>1515 30 90</w:t>
            </w:r>
          </w:p>
        </w:tc>
        <w:tc>
          <w:tcPr>
            <w:tcW w:w="3969" w:type="dxa"/>
            <w:tcBorders>
              <w:top w:val="nil"/>
              <w:left w:val="nil"/>
              <w:bottom w:val="single" w:sz="4" w:space="0" w:color="auto"/>
              <w:right w:val="single" w:sz="4" w:space="0" w:color="auto"/>
            </w:tcBorders>
            <w:shd w:val="clear" w:color="000000" w:fill="FFFFFF"/>
            <w:hideMark/>
          </w:tcPr>
          <w:p w14:paraId="26AA9E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5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E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62" w14:textId="77777777" w:rsidR="00AB08A9" w:rsidRPr="007B2CC4" w:rsidRDefault="00AB08A9" w:rsidP="00E032E3">
            <w:pPr>
              <w:spacing w:before="60" w:after="60" w:line="240" w:lineRule="auto"/>
              <w:rPr>
                <w:sz w:val="20"/>
                <w:lang w:val="lv-LV"/>
              </w:rPr>
            </w:pPr>
          </w:p>
        </w:tc>
      </w:tr>
      <w:tr w:rsidR="00F44A01" w:rsidRPr="007B2CC4" w14:paraId="26AA9E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64" w14:textId="77777777" w:rsidR="00AB08A9" w:rsidRPr="007B2CC4" w:rsidRDefault="00AB08A9" w:rsidP="00E032E3">
            <w:pPr>
              <w:spacing w:before="60" w:after="60" w:line="240" w:lineRule="auto"/>
              <w:rPr>
                <w:sz w:val="20"/>
                <w:lang w:val="lv-LV"/>
              </w:rPr>
            </w:pPr>
            <w:r w:rsidRPr="007B2CC4">
              <w:rPr>
                <w:sz w:val="20"/>
                <w:lang w:val="lv-LV"/>
              </w:rPr>
              <w:t>1515 50</w:t>
            </w:r>
          </w:p>
        </w:tc>
        <w:tc>
          <w:tcPr>
            <w:tcW w:w="3969" w:type="dxa"/>
            <w:tcBorders>
              <w:top w:val="nil"/>
              <w:left w:val="nil"/>
              <w:bottom w:val="single" w:sz="4" w:space="0" w:color="auto"/>
              <w:right w:val="single" w:sz="4" w:space="0" w:color="auto"/>
            </w:tcBorders>
            <w:shd w:val="clear" w:color="000000" w:fill="FFFFFF"/>
            <w:hideMark/>
          </w:tcPr>
          <w:p w14:paraId="26AA9E65" w14:textId="77777777" w:rsidR="00AB08A9" w:rsidRPr="007B2CC4" w:rsidRDefault="00AB08A9" w:rsidP="00E032E3">
            <w:pPr>
              <w:spacing w:before="60" w:after="60" w:line="240" w:lineRule="auto"/>
              <w:rPr>
                <w:sz w:val="20"/>
                <w:lang w:val="lv-LV"/>
              </w:rPr>
            </w:pPr>
            <w:r w:rsidRPr="007B2CC4">
              <w:rPr>
                <w:sz w:val="20"/>
                <w:lang w:val="lv-LV"/>
              </w:rPr>
              <w:t>- sēzama eļļa un tās frakcijas</w:t>
            </w:r>
          </w:p>
        </w:tc>
        <w:tc>
          <w:tcPr>
            <w:tcW w:w="1701" w:type="dxa"/>
            <w:tcBorders>
              <w:top w:val="nil"/>
              <w:left w:val="nil"/>
              <w:bottom w:val="single" w:sz="4" w:space="0" w:color="auto"/>
              <w:right w:val="single" w:sz="4" w:space="0" w:color="auto"/>
            </w:tcBorders>
            <w:shd w:val="clear" w:color="000000" w:fill="FFFFFF"/>
            <w:hideMark/>
          </w:tcPr>
          <w:p w14:paraId="26AA9E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6A" w14:textId="77777777" w:rsidR="00AB08A9" w:rsidRPr="007B2CC4" w:rsidRDefault="00AB08A9" w:rsidP="00E032E3">
            <w:pPr>
              <w:spacing w:before="60" w:after="60" w:line="240" w:lineRule="auto"/>
              <w:rPr>
                <w:sz w:val="20"/>
                <w:lang w:val="lv-LV"/>
              </w:rPr>
            </w:pPr>
          </w:p>
        </w:tc>
      </w:tr>
      <w:tr w:rsidR="00F44A01" w:rsidRPr="007B2CC4" w14:paraId="26AA9E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E6D" w14:textId="77777777" w:rsidR="00AB08A9" w:rsidRPr="007B2CC4" w:rsidRDefault="00AB08A9" w:rsidP="00E032E3">
            <w:pPr>
              <w:spacing w:before="60" w:after="60" w:line="240" w:lineRule="auto"/>
              <w:rPr>
                <w:sz w:val="20"/>
                <w:lang w:val="lv-LV"/>
              </w:rPr>
            </w:pPr>
            <w:r w:rsidRPr="007B2CC4">
              <w:rPr>
                <w:sz w:val="20"/>
                <w:lang w:val="lv-LV"/>
              </w:rPr>
              <w:t>-- neapstrādāta eļļa</w:t>
            </w:r>
          </w:p>
        </w:tc>
        <w:tc>
          <w:tcPr>
            <w:tcW w:w="1701" w:type="dxa"/>
            <w:tcBorders>
              <w:top w:val="nil"/>
              <w:left w:val="nil"/>
              <w:bottom w:val="single" w:sz="4" w:space="0" w:color="auto"/>
              <w:right w:val="single" w:sz="4" w:space="0" w:color="auto"/>
            </w:tcBorders>
            <w:shd w:val="clear" w:color="000000" w:fill="FFFFFF"/>
            <w:hideMark/>
          </w:tcPr>
          <w:p w14:paraId="26AA9E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72" w14:textId="77777777" w:rsidR="00AB08A9" w:rsidRPr="007B2CC4" w:rsidRDefault="00AB08A9" w:rsidP="00E032E3">
            <w:pPr>
              <w:spacing w:before="60" w:after="60" w:line="240" w:lineRule="auto"/>
              <w:rPr>
                <w:sz w:val="20"/>
                <w:lang w:val="lv-LV"/>
              </w:rPr>
            </w:pPr>
          </w:p>
        </w:tc>
      </w:tr>
      <w:tr w:rsidR="00F44A01" w:rsidRPr="007B2CC4" w14:paraId="26AA9E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74" w14:textId="77777777" w:rsidR="00AB08A9" w:rsidRPr="007B2CC4" w:rsidRDefault="00AB08A9" w:rsidP="00E032E3">
            <w:pPr>
              <w:spacing w:before="60" w:after="60" w:line="240" w:lineRule="auto"/>
              <w:rPr>
                <w:sz w:val="20"/>
                <w:lang w:val="lv-LV"/>
              </w:rPr>
            </w:pPr>
            <w:r w:rsidRPr="007B2CC4">
              <w:rPr>
                <w:sz w:val="20"/>
                <w:lang w:val="lv-LV"/>
              </w:rPr>
              <w:t>1515 50 11</w:t>
            </w:r>
          </w:p>
        </w:tc>
        <w:tc>
          <w:tcPr>
            <w:tcW w:w="3969" w:type="dxa"/>
            <w:tcBorders>
              <w:top w:val="nil"/>
              <w:left w:val="nil"/>
              <w:bottom w:val="single" w:sz="4" w:space="0" w:color="auto"/>
              <w:right w:val="single" w:sz="4" w:space="0" w:color="auto"/>
            </w:tcBorders>
            <w:shd w:val="clear" w:color="000000" w:fill="FFFFFF"/>
            <w:hideMark/>
          </w:tcPr>
          <w:p w14:paraId="26AA9E7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E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7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E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7A" w14:textId="77777777" w:rsidR="00AB08A9" w:rsidRPr="007B2CC4" w:rsidRDefault="00AB08A9" w:rsidP="00E032E3">
            <w:pPr>
              <w:spacing w:before="60" w:after="60" w:line="240" w:lineRule="auto"/>
              <w:rPr>
                <w:sz w:val="20"/>
                <w:lang w:val="lv-LV"/>
              </w:rPr>
            </w:pPr>
          </w:p>
        </w:tc>
      </w:tr>
      <w:tr w:rsidR="00F44A01" w:rsidRPr="007B2CC4" w14:paraId="26AA9E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7C" w14:textId="77777777" w:rsidR="00AB08A9" w:rsidRPr="007B2CC4" w:rsidRDefault="00AB08A9" w:rsidP="00E032E3">
            <w:pPr>
              <w:spacing w:before="60" w:after="60" w:line="240" w:lineRule="auto"/>
              <w:rPr>
                <w:sz w:val="20"/>
                <w:lang w:val="lv-LV"/>
              </w:rPr>
            </w:pPr>
            <w:r w:rsidRPr="007B2CC4">
              <w:rPr>
                <w:sz w:val="20"/>
                <w:lang w:val="lv-LV"/>
              </w:rPr>
              <w:t>1515 50 19</w:t>
            </w:r>
          </w:p>
        </w:tc>
        <w:tc>
          <w:tcPr>
            <w:tcW w:w="3969" w:type="dxa"/>
            <w:tcBorders>
              <w:top w:val="nil"/>
              <w:left w:val="nil"/>
              <w:bottom w:val="single" w:sz="4" w:space="0" w:color="auto"/>
              <w:right w:val="single" w:sz="4" w:space="0" w:color="auto"/>
            </w:tcBorders>
            <w:shd w:val="clear" w:color="000000" w:fill="FFFFFF"/>
            <w:hideMark/>
          </w:tcPr>
          <w:p w14:paraId="26AA9E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7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E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82" w14:textId="77777777" w:rsidR="00AB08A9" w:rsidRPr="007B2CC4" w:rsidRDefault="00AB08A9" w:rsidP="00E032E3">
            <w:pPr>
              <w:spacing w:before="60" w:after="60" w:line="240" w:lineRule="auto"/>
              <w:rPr>
                <w:sz w:val="20"/>
                <w:lang w:val="lv-LV"/>
              </w:rPr>
            </w:pPr>
          </w:p>
        </w:tc>
      </w:tr>
      <w:tr w:rsidR="00F44A01" w:rsidRPr="007B2CC4" w14:paraId="26AA9E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84"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E8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8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8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8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8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8A" w14:textId="77777777" w:rsidR="00AB08A9" w:rsidRPr="007B2CC4" w:rsidRDefault="00AB08A9" w:rsidP="00F44A01">
            <w:pPr>
              <w:pageBreakBefore/>
              <w:spacing w:before="60" w:after="60" w:line="240" w:lineRule="auto"/>
              <w:rPr>
                <w:sz w:val="20"/>
                <w:lang w:val="lv-LV"/>
              </w:rPr>
            </w:pPr>
          </w:p>
        </w:tc>
      </w:tr>
      <w:tr w:rsidR="00F44A01" w:rsidRPr="007B2CC4" w14:paraId="26AA9E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8C" w14:textId="77777777" w:rsidR="00AB08A9" w:rsidRPr="007B2CC4" w:rsidRDefault="00AB08A9" w:rsidP="00E032E3">
            <w:pPr>
              <w:spacing w:before="60" w:after="60" w:line="240" w:lineRule="auto"/>
              <w:rPr>
                <w:sz w:val="20"/>
                <w:lang w:val="lv-LV"/>
              </w:rPr>
            </w:pPr>
            <w:r w:rsidRPr="007B2CC4">
              <w:rPr>
                <w:sz w:val="20"/>
                <w:lang w:val="lv-LV"/>
              </w:rPr>
              <w:t>1515 50 91</w:t>
            </w:r>
          </w:p>
        </w:tc>
        <w:tc>
          <w:tcPr>
            <w:tcW w:w="3969" w:type="dxa"/>
            <w:tcBorders>
              <w:top w:val="nil"/>
              <w:left w:val="nil"/>
              <w:bottom w:val="single" w:sz="4" w:space="0" w:color="auto"/>
              <w:right w:val="single" w:sz="4" w:space="0" w:color="auto"/>
            </w:tcBorders>
            <w:shd w:val="clear" w:color="000000" w:fill="FFFFFF"/>
            <w:hideMark/>
          </w:tcPr>
          <w:p w14:paraId="26AA9E8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E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8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E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92" w14:textId="77777777" w:rsidR="00AB08A9" w:rsidRPr="007B2CC4" w:rsidRDefault="00AB08A9" w:rsidP="00E032E3">
            <w:pPr>
              <w:spacing w:before="60" w:after="60" w:line="240" w:lineRule="auto"/>
              <w:rPr>
                <w:sz w:val="20"/>
                <w:lang w:val="lv-LV"/>
              </w:rPr>
            </w:pPr>
          </w:p>
        </w:tc>
      </w:tr>
      <w:tr w:rsidR="00F44A01" w:rsidRPr="007B2CC4" w14:paraId="26AA9E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94" w14:textId="77777777" w:rsidR="00AB08A9" w:rsidRPr="007B2CC4" w:rsidRDefault="00AB08A9" w:rsidP="00E032E3">
            <w:pPr>
              <w:spacing w:before="60" w:after="60" w:line="240" w:lineRule="auto"/>
              <w:rPr>
                <w:sz w:val="20"/>
                <w:lang w:val="lv-LV"/>
              </w:rPr>
            </w:pPr>
            <w:r w:rsidRPr="007B2CC4">
              <w:rPr>
                <w:sz w:val="20"/>
                <w:lang w:val="lv-LV"/>
              </w:rPr>
              <w:t>1515 50 99</w:t>
            </w:r>
          </w:p>
        </w:tc>
        <w:tc>
          <w:tcPr>
            <w:tcW w:w="3969" w:type="dxa"/>
            <w:tcBorders>
              <w:top w:val="nil"/>
              <w:left w:val="nil"/>
              <w:bottom w:val="single" w:sz="4" w:space="0" w:color="auto"/>
              <w:right w:val="single" w:sz="4" w:space="0" w:color="auto"/>
            </w:tcBorders>
            <w:shd w:val="clear" w:color="000000" w:fill="FFFFFF"/>
            <w:hideMark/>
          </w:tcPr>
          <w:p w14:paraId="26AA9E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9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E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9A" w14:textId="77777777" w:rsidR="00AB08A9" w:rsidRPr="007B2CC4" w:rsidRDefault="00AB08A9" w:rsidP="00E032E3">
            <w:pPr>
              <w:spacing w:before="60" w:after="60" w:line="240" w:lineRule="auto"/>
              <w:rPr>
                <w:sz w:val="20"/>
                <w:lang w:val="lv-LV"/>
              </w:rPr>
            </w:pPr>
          </w:p>
        </w:tc>
      </w:tr>
      <w:tr w:rsidR="00F44A01" w:rsidRPr="007B2CC4" w14:paraId="26AA9E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9C" w14:textId="77777777" w:rsidR="00AB08A9" w:rsidRPr="007B2CC4" w:rsidRDefault="00AB08A9" w:rsidP="00E032E3">
            <w:pPr>
              <w:spacing w:before="60" w:after="60" w:line="240" w:lineRule="auto"/>
              <w:rPr>
                <w:sz w:val="20"/>
                <w:lang w:val="lv-LV"/>
              </w:rPr>
            </w:pPr>
            <w:r w:rsidRPr="007B2CC4">
              <w:rPr>
                <w:sz w:val="20"/>
                <w:lang w:val="lv-LV"/>
              </w:rPr>
              <w:t>1515 90</w:t>
            </w:r>
          </w:p>
        </w:tc>
        <w:tc>
          <w:tcPr>
            <w:tcW w:w="3969" w:type="dxa"/>
            <w:tcBorders>
              <w:top w:val="nil"/>
              <w:left w:val="nil"/>
              <w:bottom w:val="single" w:sz="4" w:space="0" w:color="auto"/>
              <w:right w:val="single" w:sz="4" w:space="0" w:color="auto"/>
            </w:tcBorders>
            <w:shd w:val="clear" w:color="000000" w:fill="FFFFFF"/>
            <w:hideMark/>
          </w:tcPr>
          <w:p w14:paraId="26AA9E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A2" w14:textId="77777777" w:rsidR="00AB08A9" w:rsidRPr="007B2CC4" w:rsidRDefault="00AB08A9" w:rsidP="00E032E3">
            <w:pPr>
              <w:spacing w:before="60" w:after="60" w:line="240" w:lineRule="auto"/>
              <w:rPr>
                <w:sz w:val="20"/>
                <w:lang w:val="lv-LV"/>
              </w:rPr>
            </w:pPr>
          </w:p>
        </w:tc>
      </w:tr>
      <w:tr w:rsidR="00F44A01" w:rsidRPr="007B2CC4" w14:paraId="26AA9E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A4" w14:textId="77777777" w:rsidR="00AB08A9" w:rsidRPr="007B2CC4" w:rsidRDefault="00AB08A9" w:rsidP="00E032E3">
            <w:pPr>
              <w:spacing w:before="60" w:after="60" w:line="240" w:lineRule="auto"/>
              <w:rPr>
                <w:sz w:val="20"/>
                <w:lang w:val="lv-LV"/>
              </w:rPr>
            </w:pPr>
            <w:r w:rsidRPr="007B2CC4">
              <w:rPr>
                <w:sz w:val="20"/>
                <w:lang w:val="lv-LV"/>
              </w:rPr>
              <w:t>1515 90 11</w:t>
            </w:r>
          </w:p>
        </w:tc>
        <w:tc>
          <w:tcPr>
            <w:tcW w:w="3969" w:type="dxa"/>
            <w:tcBorders>
              <w:top w:val="nil"/>
              <w:left w:val="nil"/>
              <w:bottom w:val="single" w:sz="4" w:space="0" w:color="auto"/>
              <w:right w:val="single" w:sz="4" w:space="0" w:color="auto"/>
            </w:tcBorders>
            <w:shd w:val="clear" w:color="000000" w:fill="FFFFFF"/>
            <w:hideMark/>
          </w:tcPr>
          <w:p w14:paraId="26AA9EA5" w14:textId="77777777" w:rsidR="00AB08A9" w:rsidRPr="007B2CC4" w:rsidRDefault="00AB08A9" w:rsidP="00E032E3">
            <w:pPr>
              <w:spacing w:before="60" w:after="60" w:line="240" w:lineRule="auto"/>
              <w:rPr>
                <w:sz w:val="20"/>
                <w:lang w:val="lv-LV"/>
              </w:rPr>
            </w:pPr>
            <w:r w:rsidRPr="007B2CC4">
              <w:rPr>
                <w:sz w:val="20"/>
                <w:lang w:val="lv-LV"/>
              </w:rPr>
              <w:t>-- tungas koku eļļa; jojobas eļļa un oitisiku eļļa; miršu vasks un sumahu vasks; to frakcijas</w:t>
            </w:r>
          </w:p>
        </w:tc>
        <w:tc>
          <w:tcPr>
            <w:tcW w:w="1701" w:type="dxa"/>
            <w:tcBorders>
              <w:top w:val="nil"/>
              <w:left w:val="nil"/>
              <w:bottom w:val="single" w:sz="4" w:space="0" w:color="auto"/>
              <w:right w:val="single" w:sz="4" w:space="0" w:color="auto"/>
            </w:tcBorders>
            <w:shd w:val="clear" w:color="000000" w:fill="FFFFFF"/>
            <w:hideMark/>
          </w:tcPr>
          <w:p w14:paraId="26AA9E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E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AA" w14:textId="77777777" w:rsidR="00AB08A9" w:rsidRPr="007B2CC4" w:rsidRDefault="00AB08A9" w:rsidP="00E032E3">
            <w:pPr>
              <w:spacing w:before="60" w:after="60" w:line="240" w:lineRule="auto"/>
              <w:rPr>
                <w:sz w:val="20"/>
                <w:lang w:val="lv-LV"/>
              </w:rPr>
            </w:pPr>
          </w:p>
        </w:tc>
      </w:tr>
      <w:tr w:rsidR="00F44A01" w:rsidRPr="007B2CC4" w14:paraId="26AA9E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EAD" w14:textId="77777777" w:rsidR="00AB08A9" w:rsidRPr="007B2CC4" w:rsidRDefault="00AB08A9" w:rsidP="00E032E3">
            <w:pPr>
              <w:spacing w:before="60" w:after="60" w:line="240" w:lineRule="auto"/>
              <w:rPr>
                <w:sz w:val="20"/>
                <w:lang w:val="lv-LV"/>
              </w:rPr>
            </w:pPr>
            <w:r w:rsidRPr="007B2CC4">
              <w:rPr>
                <w:sz w:val="20"/>
                <w:lang w:val="lv-LV"/>
              </w:rPr>
              <w:t>-- tabakas sēklu eļļa un tās frakcijas</w:t>
            </w:r>
          </w:p>
        </w:tc>
        <w:tc>
          <w:tcPr>
            <w:tcW w:w="1701" w:type="dxa"/>
            <w:tcBorders>
              <w:top w:val="nil"/>
              <w:left w:val="nil"/>
              <w:bottom w:val="single" w:sz="4" w:space="0" w:color="auto"/>
              <w:right w:val="single" w:sz="4" w:space="0" w:color="auto"/>
            </w:tcBorders>
            <w:shd w:val="clear" w:color="000000" w:fill="FFFFFF"/>
            <w:hideMark/>
          </w:tcPr>
          <w:p w14:paraId="26AA9E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B2" w14:textId="77777777" w:rsidR="00AB08A9" w:rsidRPr="007B2CC4" w:rsidRDefault="00AB08A9" w:rsidP="00E032E3">
            <w:pPr>
              <w:spacing w:before="60" w:after="60" w:line="240" w:lineRule="auto"/>
              <w:rPr>
                <w:sz w:val="20"/>
                <w:lang w:val="lv-LV"/>
              </w:rPr>
            </w:pPr>
          </w:p>
        </w:tc>
      </w:tr>
      <w:tr w:rsidR="00F44A01" w:rsidRPr="007B2CC4" w14:paraId="26AA9E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EB5" w14:textId="77777777" w:rsidR="00AB08A9" w:rsidRPr="007B2CC4" w:rsidRDefault="00AB08A9" w:rsidP="00E032E3">
            <w:pPr>
              <w:spacing w:before="60" w:after="60" w:line="240" w:lineRule="auto"/>
              <w:rPr>
                <w:sz w:val="20"/>
                <w:lang w:val="lv-LV"/>
              </w:rPr>
            </w:pPr>
            <w:r w:rsidRPr="007B2CC4">
              <w:rPr>
                <w:sz w:val="20"/>
                <w:lang w:val="lv-LV"/>
              </w:rPr>
              <w:t>--- neapstrādāta eļļa</w:t>
            </w:r>
          </w:p>
        </w:tc>
        <w:tc>
          <w:tcPr>
            <w:tcW w:w="1701" w:type="dxa"/>
            <w:tcBorders>
              <w:top w:val="nil"/>
              <w:left w:val="nil"/>
              <w:bottom w:val="single" w:sz="4" w:space="0" w:color="auto"/>
              <w:right w:val="single" w:sz="4" w:space="0" w:color="auto"/>
            </w:tcBorders>
            <w:shd w:val="clear" w:color="000000" w:fill="FFFFFF"/>
            <w:hideMark/>
          </w:tcPr>
          <w:p w14:paraId="26AA9E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BA" w14:textId="77777777" w:rsidR="00AB08A9" w:rsidRPr="007B2CC4" w:rsidRDefault="00AB08A9" w:rsidP="00E032E3">
            <w:pPr>
              <w:spacing w:before="60" w:after="60" w:line="240" w:lineRule="auto"/>
              <w:rPr>
                <w:sz w:val="20"/>
                <w:lang w:val="lv-LV"/>
              </w:rPr>
            </w:pPr>
          </w:p>
        </w:tc>
      </w:tr>
      <w:tr w:rsidR="00F44A01" w:rsidRPr="007B2CC4" w14:paraId="26AA9E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BC" w14:textId="77777777" w:rsidR="00AB08A9" w:rsidRPr="007B2CC4" w:rsidRDefault="00AB08A9" w:rsidP="00E032E3">
            <w:pPr>
              <w:spacing w:before="60" w:after="60" w:line="240" w:lineRule="auto"/>
              <w:rPr>
                <w:sz w:val="20"/>
                <w:lang w:val="lv-LV"/>
              </w:rPr>
            </w:pPr>
            <w:r w:rsidRPr="007B2CC4">
              <w:rPr>
                <w:sz w:val="20"/>
                <w:lang w:val="lv-LV"/>
              </w:rPr>
              <w:t>1515 90 21</w:t>
            </w:r>
          </w:p>
        </w:tc>
        <w:tc>
          <w:tcPr>
            <w:tcW w:w="3969" w:type="dxa"/>
            <w:tcBorders>
              <w:top w:val="nil"/>
              <w:left w:val="nil"/>
              <w:bottom w:val="single" w:sz="4" w:space="0" w:color="auto"/>
              <w:right w:val="single" w:sz="4" w:space="0" w:color="auto"/>
            </w:tcBorders>
            <w:shd w:val="clear" w:color="000000" w:fill="FFFFFF"/>
            <w:hideMark/>
          </w:tcPr>
          <w:p w14:paraId="26AA9EB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E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B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E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C2" w14:textId="77777777" w:rsidR="00AB08A9" w:rsidRPr="007B2CC4" w:rsidRDefault="00AB08A9" w:rsidP="00E032E3">
            <w:pPr>
              <w:spacing w:before="60" w:after="60" w:line="240" w:lineRule="auto"/>
              <w:rPr>
                <w:sz w:val="20"/>
                <w:lang w:val="lv-LV"/>
              </w:rPr>
            </w:pPr>
          </w:p>
        </w:tc>
      </w:tr>
      <w:tr w:rsidR="00F44A01" w:rsidRPr="007B2CC4" w14:paraId="26AA9E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C4" w14:textId="77777777" w:rsidR="00AB08A9" w:rsidRPr="007B2CC4" w:rsidRDefault="00AB08A9" w:rsidP="00E032E3">
            <w:pPr>
              <w:spacing w:before="60" w:after="60" w:line="240" w:lineRule="auto"/>
              <w:rPr>
                <w:sz w:val="20"/>
                <w:lang w:val="lv-LV"/>
              </w:rPr>
            </w:pPr>
            <w:r w:rsidRPr="007B2CC4">
              <w:rPr>
                <w:sz w:val="20"/>
                <w:lang w:val="lv-LV"/>
              </w:rPr>
              <w:t>1515 90 29</w:t>
            </w:r>
          </w:p>
        </w:tc>
        <w:tc>
          <w:tcPr>
            <w:tcW w:w="3969" w:type="dxa"/>
            <w:tcBorders>
              <w:top w:val="nil"/>
              <w:left w:val="nil"/>
              <w:bottom w:val="single" w:sz="4" w:space="0" w:color="auto"/>
              <w:right w:val="single" w:sz="4" w:space="0" w:color="auto"/>
            </w:tcBorders>
            <w:shd w:val="clear" w:color="000000" w:fill="FFFFFF"/>
            <w:hideMark/>
          </w:tcPr>
          <w:p w14:paraId="26AA9E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C7"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E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CA" w14:textId="77777777" w:rsidR="00AB08A9" w:rsidRPr="007B2CC4" w:rsidRDefault="00AB08A9" w:rsidP="00E032E3">
            <w:pPr>
              <w:spacing w:before="60" w:after="60" w:line="240" w:lineRule="auto"/>
              <w:rPr>
                <w:sz w:val="20"/>
                <w:lang w:val="lv-LV"/>
              </w:rPr>
            </w:pPr>
          </w:p>
        </w:tc>
      </w:tr>
      <w:tr w:rsidR="00F44A01" w:rsidRPr="007B2CC4" w14:paraId="26AA9E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CC"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EC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C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C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D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D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D2" w14:textId="77777777" w:rsidR="00AB08A9" w:rsidRPr="007B2CC4" w:rsidRDefault="00AB08A9" w:rsidP="00F44A01">
            <w:pPr>
              <w:pageBreakBefore/>
              <w:spacing w:before="60" w:after="60" w:line="240" w:lineRule="auto"/>
              <w:rPr>
                <w:sz w:val="20"/>
                <w:lang w:val="lv-LV"/>
              </w:rPr>
            </w:pPr>
          </w:p>
        </w:tc>
      </w:tr>
      <w:tr w:rsidR="00F44A01" w:rsidRPr="007B2CC4" w14:paraId="26AA9E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D4" w14:textId="77777777" w:rsidR="00AB08A9" w:rsidRPr="007B2CC4" w:rsidRDefault="00AB08A9" w:rsidP="00E032E3">
            <w:pPr>
              <w:spacing w:before="60" w:after="60" w:line="240" w:lineRule="auto"/>
              <w:rPr>
                <w:sz w:val="20"/>
                <w:lang w:val="lv-LV"/>
              </w:rPr>
            </w:pPr>
            <w:r w:rsidRPr="007B2CC4">
              <w:rPr>
                <w:sz w:val="20"/>
                <w:lang w:val="lv-LV"/>
              </w:rPr>
              <w:t>1515 90 31</w:t>
            </w:r>
          </w:p>
        </w:tc>
        <w:tc>
          <w:tcPr>
            <w:tcW w:w="3969" w:type="dxa"/>
            <w:tcBorders>
              <w:top w:val="nil"/>
              <w:left w:val="nil"/>
              <w:bottom w:val="single" w:sz="4" w:space="0" w:color="auto"/>
              <w:right w:val="single" w:sz="4" w:space="0" w:color="auto"/>
            </w:tcBorders>
            <w:shd w:val="clear" w:color="000000" w:fill="FFFFFF"/>
            <w:hideMark/>
          </w:tcPr>
          <w:p w14:paraId="26AA9ED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E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9E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DA" w14:textId="77777777" w:rsidR="00AB08A9" w:rsidRPr="007B2CC4" w:rsidRDefault="00AB08A9" w:rsidP="00E032E3">
            <w:pPr>
              <w:spacing w:before="60" w:after="60" w:line="240" w:lineRule="auto"/>
              <w:rPr>
                <w:sz w:val="20"/>
                <w:lang w:val="lv-LV"/>
              </w:rPr>
            </w:pPr>
          </w:p>
        </w:tc>
      </w:tr>
      <w:tr w:rsidR="00F44A01" w:rsidRPr="007B2CC4" w14:paraId="26AA9E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DC" w14:textId="77777777" w:rsidR="00AB08A9" w:rsidRPr="007B2CC4" w:rsidRDefault="00AB08A9" w:rsidP="00E032E3">
            <w:pPr>
              <w:spacing w:before="60" w:after="60" w:line="240" w:lineRule="auto"/>
              <w:rPr>
                <w:sz w:val="20"/>
                <w:lang w:val="lv-LV"/>
              </w:rPr>
            </w:pPr>
            <w:r w:rsidRPr="007B2CC4">
              <w:rPr>
                <w:sz w:val="20"/>
                <w:lang w:val="lv-LV"/>
              </w:rPr>
              <w:t>1515 90 39</w:t>
            </w:r>
          </w:p>
        </w:tc>
        <w:tc>
          <w:tcPr>
            <w:tcW w:w="3969" w:type="dxa"/>
            <w:tcBorders>
              <w:top w:val="nil"/>
              <w:left w:val="nil"/>
              <w:bottom w:val="single" w:sz="4" w:space="0" w:color="auto"/>
              <w:right w:val="single" w:sz="4" w:space="0" w:color="auto"/>
            </w:tcBorders>
            <w:shd w:val="clear" w:color="000000" w:fill="FFFFFF"/>
            <w:hideMark/>
          </w:tcPr>
          <w:p w14:paraId="26AA9E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D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E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E2" w14:textId="77777777" w:rsidR="00AB08A9" w:rsidRPr="007B2CC4" w:rsidRDefault="00AB08A9" w:rsidP="00E032E3">
            <w:pPr>
              <w:spacing w:before="60" w:after="60" w:line="240" w:lineRule="auto"/>
              <w:rPr>
                <w:sz w:val="20"/>
                <w:lang w:val="lv-LV"/>
              </w:rPr>
            </w:pPr>
          </w:p>
        </w:tc>
      </w:tr>
      <w:tr w:rsidR="00F44A01" w:rsidRPr="007B2CC4" w14:paraId="26AA9E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E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EE5" w14:textId="77777777" w:rsidR="00AB08A9" w:rsidRPr="007B2CC4" w:rsidRDefault="00AB08A9" w:rsidP="00E032E3">
            <w:pPr>
              <w:spacing w:before="60" w:after="60" w:line="240" w:lineRule="auto"/>
              <w:rPr>
                <w:sz w:val="20"/>
                <w:lang w:val="lv-LV"/>
              </w:rPr>
            </w:pPr>
            <w:r w:rsidRPr="007B2CC4">
              <w:rPr>
                <w:sz w:val="20"/>
                <w:lang w:val="lv-LV"/>
              </w:rPr>
              <w:t>-- citas eļļas un to frakcijas</w:t>
            </w:r>
          </w:p>
        </w:tc>
        <w:tc>
          <w:tcPr>
            <w:tcW w:w="1701" w:type="dxa"/>
            <w:tcBorders>
              <w:top w:val="nil"/>
              <w:left w:val="nil"/>
              <w:bottom w:val="single" w:sz="4" w:space="0" w:color="auto"/>
              <w:right w:val="single" w:sz="4" w:space="0" w:color="auto"/>
            </w:tcBorders>
            <w:shd w:val="clear" w:color="000000" w:fill="FFFFFF"/>
            <w:hideMark/>
          </w:tcPr>
          <w:p w14:paraId="26AA9E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EA" w14:textId="77777777" w:rsidR="00AB08A9" w:rsidRPr="007B2CC4" w:rsidRDefault="00AB08A9" w:rsidP="00E032E3">
            <w:pPr>
              <w:spacing w:before="60" w:after="60" w:line="240" w:lineRule="auto"/>
              <w:rPr>
                <w:sz w:val="20"/>
                <w:lang w:val="lv-LV"/>
              </w:rPr>
            </w:pPr>
          </w:p>
        </w:tc>
      </w:tr>
      <w:tr w:rsidR="00F44A01" w:rsidRPr="007B2CC4" w14:paraId="26AA9E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EED" w14:textId="77777777" w:rsidR="00AB08A9" w:rsidRPr="007B2CC4" w:rsidRDefault="00AB08A9" w:rsidP="00E032E3">
            <w:pPr>
              <w:spacing w:before="60" w:after="60" w:line="240" w:lineRule="auto"/>
              <w:rPr>
                <w:sz w:val="20"/>
                <w:lang w:val="lv-LV"/>
              </w:rPr>
            </w:pPr>
            <w:r w:rsidRPr="007B2CC4">
              <w:rPr>
                <w:sz w:val="20"/>
                <w:lang w:val="lv-LV"/>
              </w:rPr>
              <w:t>--- neapstrādātas eļļas</w:t>
            </w:r>
          </w:p>
        </w:tc>
        <w:tc>
          <w:tcPr>
            <w:tcW w:w="1701" w:type="dxa"/>
            <w:tcBorders>
              <w:top w:val="nil"/>
              <w:left w:val="nil"/>
              <w:bottom w:val="single" w:sz="4" w:space="0" w:color="auto"/>
              <w:right w:val="single" w:sz="4" w:space="0" w:color="auto"/>
            </w:tcBorders>
            <w:shd w:val="clear" w:color="000000" w:fill="FFFFFF"/>
            <w:hideMark/>
          </w:tcPr>
          <w:p w14:paraId="26AA9E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E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E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EF2" w14:textId="77777777" w:rsidR="00AB08A9" w:rsidRPr="007B2CC4" w:rsidRDefault="00AB08A9" w:rsidP="00E032E3">
            <w:pPr>
              <w:spacing w:before="60" w:after="60" w:line="240" w:lineRule="auto"/>
              <w:rPr>
                <w:sz w:val="20"/>
                <w:lang w:val="lv-LV"/>
              </w:rPr>
            </w:pPr>
          </w:p>
        </w:tc>
      </w:tr>
      <w:tr w:rsidR="00F44A01" w:rsidRPr="007B2CC4" w14:paraId="26AA9E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F4" w14:textId="77777777" w:rsidR="00AB08A9" w:rsidRPr="007B2CC4" w:rsidRDefault="00AB08A9" w:rsidP="00E032E3">
            <w:pPr>
              <w:spacing w:before="60" w:after="60" w:line="240" w:lineRule="auto"/>
              <w:rPr>
                <w:sz w:val="20"/>
                <w:lang w:val="lv-LV"/>
              </w:rPr>
            </w:pPr>
            <w:r w:rsidRPr="007B2CC4">
              <w:rPr>
                <w:sz w:val="20"/>
                <w:lang w:val="lv-LV"/>
              </w:rPr>
              <w:t>1515 90 40</w:t>
            </w:r>
          </w:p>
        </w:tc>
        <w:tc>
          <w:tcPr>
            <w:tcW w:w="3969" w:type="dxa"/>
            <w:tcBorders>
              <w:top w:val="nil"/>
              <w:left w:val="nil"/>
              <w:bottom w:val="single" w:sz="4" w:space="0" w:color="auto"/>
              <w:right w:val="single" w:sz="4" w:space="0" w:color="auto"/>
            </w:tcBorders>
            <w:shd w:val="clear" w:color="000000" w:fill="FFFFFF"/>
            <w:hideMark/>
          </w:tcPr>
          <w:p w14:paraId="26AA9EF5"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E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EF7"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9E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E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EFA" w14:textId="77777777" w:rsidR="00AB08A9" w:rsidRPr="007B2CC4" w:rsidRDefault="00AB08A9" w:rsidP="00E032E3">
            <w:pPr>
              <w:spacing w:before="60" w:after="60" w:line="240" w:lineRule="auto"/>
              <w:rPr>
                <w:sz w:val="20"/>
                <w:lang w:val="lv-LV"/>
              </w:rPr>
            </w:pPr>
          </w:p>
        </w:tc>
      </w:tr>
      <w:tr w:rsidR="00F44A01" w:rsidRPr="007B2CC4" w14:paraId="26AA9F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E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E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E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E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02" w14:textId="77777777" w:rsidR="00AB08A9" w:rsidRPr="007B2CC4" w:rsidRDefault="00AB08A9" w:rsidP="00E032E3">
            <w:pPr>
              <w:spacing w:before="60" w:after="60" w:line="240" w:lineRule="auto"/>
              <w:rPr>
                <w:sz w:val="20"/>
                <w:lang w:val="lv-LV"/>
              </w:rPr>
            </w:pPr>
          </w:p>
        </w:tc>
      </w:tr>
      <w:tr w:rsidR="00F44A01" w:rsidRPr="007B2CC4" w14:paraId="26AA9F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04" w14:textId="77777777" w:rsidR="00AB08A9" w:rsidRPr="007B2CC4" w:rsidRDefault="00AB08A9" w:rsidP="00E032E3">
            <w:pPr>
              <w:spacing w:before="60" w:after="60" w:line="240" w:lineRule="auto"/>
              <w:rPr>
                <w:sz w:val="20"/>
                <w:lang w:val="lv-LV"/>
              </w:rPr>
            </w:pPr>
            <w:r w:rsidRPr="007B2CC4">
              <w:rPr>
                <w:sz w:val="20"/>
                <w:lang w:val="lv-LV"/>
              </w:rPr>
              <w:t>1515 90 51</w:t>
            </w:r>
          </w:p>
        </w:tc>
        <w:tc>
          <w:tcPr>
            <w:tcW w:w="3969" w:type="dxa"/>
            <w:tcBorders>
              <w:top w:val="nil"/>
              <w:left w:val="nil"/>
              <w:bottom w:val="single" w:sz="4" w:space="0" w:color="auto"/>
              <w:right w:val="single" w:sz="4" w:space="0" w:color="auto"/>
            </w:tcBorders>
            <w:shd w:val="clear" w:color="000000" w:fill="FFFFFF"/>
            <w:hideMark/>
          </w:tcPr>
          <w:p w14:paraId="26AA9F05" w14:textId="77777777" w:rsidR="00AB08A9" w:rsidRPr="007B2CC4" w:rsidRDefault="00AB08A9" w:rsidP="00E032E3">
            <w:pPr>
              <w:spacing w:before="60" w:after="60" w:line="240" w:lineRule="auto"/>
              <w:rPr>
                <w:sz w:val="20"/>
                <w:lang w:val="lv-LV"/>
              </w:rPr>
            </w:pPr>
            <w:r w:rsidRPr="007B2CC4">
              <w:rPr>
                <w:sz w:val="20"/>
                <w:lang w:val="lv-LV"/>
              </w:rPr>
              <w:t>----- cietās frakcijas,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9F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0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9F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0A" w14:textId="77777777" w:rsidR="00AB08A9" w:rsidRPr="007B2CC4" w:rsidRDefault="00AB08A9" w:rsidP="00E032E3">
            <w:pPr>
              <w:spacing w:before="60" w:after="60" w:line="240" w:lineRule="auto"/>
              <w:rPr>
                <w:sz w:val="20"/>
                <w:lang w:val="lv-LV"/>
              </w:rPr>
            </w:pPr>
          </w:p>
        </w:tc>
      </w:tr>
      <w:tr w:rsidR="00F44A01" w:rsidRPr="007B2CC4" w14:paraId="26AA9F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0C" w14:textId="77777777" w:rsidR="00AB08A9" w:rsidRPr="007B2CC4" w:rsidRDefault="00AB08A9" w:rsidP="00E032E3">
            <w:pPr>
              <w:spacing w:before="60" w:after="60" w:line="240" w:lineRule="auto"/>
              <w:rPr>
                <w:sz w:val="20"/>
                <w:lang w:val="lv-LV"/>
              </w:rPr>
            </w:pPr>
            <w:r w:rsidRPr="007B2CC4">
              <w:rPr>
                <w:sz w:val="20"/>
                <w:lang w:val="lv-LV"/>
              </w:rPr>
              <w:t>1515 90 59</w:t>
            </w:r>
          </w:p>
        </w:tc>
        <w:tc>
          <w:tcPr>
            <w:tcW w:w="3969" w:type="dxa"/>
            <w:tcBorders>
              <w:top w:val="nil"/>
              <w:left w:val="nil"/>
              <w:bottom w:val="single" w:sz="4" w:space="0" w:color="auto"/>
              <w:right w:val="single" w:sz="4" w:space="0" w:color="auto"/>
            </w:tcBorders>
            <w:shd w:val="clear" w:color="000000" w:fill="FFFFFF"/>
            <w:hideMark/>
          </w:tcPr>
          <w:p w14:paraId="26AA9F0D" w14:textId="77777777" w:rsidR="00AB08A9" w:rsidRPr="007B2CC4" w:rsidRDefault="00AB08A9" w:rsidP="00E032E3">
            <w:pPr>
              <w:spacing w:before="60" w:after="60" w:line="240" w:lineRule="auto"/>
              <w:rPr>
                <w:sz w:val="20"/>
                <w:lang w:val="lv-LV"/>
              </w:rPr>
            </w:pPr>
            <w:r w:rsidRPr="007B2CC4">
              <w:rPr>
                <w:sz w:val="20"/>
                <w:lang w:val="lv-LV"/>
              </w:rPr>
              <w:t>----- citādas cietās frakcijas; šķidrums</w:t>
            </w:r>
          </w:p>
        </w:tc>
        <w:tc>
          <w:tcPr>
            <w:tcW w:w="1701" w:type="dxa"/>
            <w:tcBorders>
              <w:top w:val="nil"/>
              <w:left w:val="nil"/>
              <w:bottom w:val="single" w:sz="4" w:space="0" w:color="auto"/>
              <w:right w:val="single" w:sz="4" w:space="0" w:color="auto"/>
            </w:tcBorders>
            <w:shd w:val="clear" w:color="000000" w:fill="FFFFFF"/>
            <w:hideMark/>
          </w:tcPr>
          <w:p w14:paraId="26AA9F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0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9F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12" w14:textId="77777777" w:rsidR="00AB08A9" w:rsidRPr="007B2CC4" w:rsidRDefault="00AB08A9" w:rsidP="00E032E3">
            <w:pPr>
              <w:spacing w:before="60" w:after="60" w:line="240" w:lineRule="auto"/>
              <w:rPr>
                <w:sz w:val="20"/>
                <w:lang w:val="lv-LV"/>
              </w:rPr>
            </w:pPr>
          </w:p>
        </w:tc>
      </w:tr>
      <w:tr w:rsidR="00F44A01" w:rsidRPr="007B2CC4" w14:paraId="26AA9F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14"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F1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F1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1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1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1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1A" w14:textId="77777777" w:rsidR="00AB08A9" w:rsidRPr="007B2CC4" w:rsidRDefault="00AB08A9" w:rsidP="00F44A01">
            <w:pPr>
              <w:pageBreakBefore/>
              <w:spacing w:before="60" w:after="60" w:line="240" w:lineRule="auto"/>
              <w:rPr>
                <w:sz w:val="20"/>
                <w:lang w:val="lv-LV"/>
              </w:rPr>
            </w:pPr>
          </w:p>
        </w:tc>
      </w:tr>
      <w:tr w:rsidR="00F44A01" w:rsidRPr="007B2CC4" w14:paraId="26AA9F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1C" w14:textId="77777777" w:rsidR="00AB08A9" w:rsidRPr="007B2CC4" w:rsidRDefault="00AB08A9" w:rsidP="00E032E3">
            <w:pPr>
              <w:spacing w:before="60" w:after="60" w:line="240" w:lineRule="auto"/>
              <w:rPr>
                <w:sz w:val="20"/>
                <w:lang w:val="lv-LV"/>
              </w:rPr>
            </w:pPr>
            <w:r w:rsidRPr="007B2CC4">
              <w:rPr>
                <w:sz w:val="20"/>
                <w:lang w:val="lv-LV"/>
              </w:rPr>
              <w:t>1515 90 60</w:t>
            </w:r>
          </w:p>
        </w:tc>
        <w:tc>
          <w:tcPr>
            <w:tcW w:w="3969" w:type="dxa"/>
            <w:tcBorders>
              <w:top w:val="nil"/>
              <w:left w:val="nil"/>
              <w:bottom w:val="single" w:sz="4" w:space="0" w:color="auto"/>
              <w:right w:val="single" w:sz="4" w:space="0" w:color="auto"/>
            </w:tcBorders>
            <w:shd w:val="clear" w:color="000000" w:fill="FFFFFF"/>
            <w:hideMark/>
          </w:tcPr>
          <w:p w14:paraId="26AA9F1D" w14:textId="77777777" w:rsidR="00AB08A9" w:rsidRPr="007B2CC4" w:rsidRDefault="00AB08A9" w:rsidP="00E032E3">
            <w:pPr>
              <w:spacing w:before="60" w:after="60" w:line="240" w:lineRule="auto"/>
              <w:rPr>
                <w:sz w:val="20"/>
                <w:lang w:val="lv-LV"/>
              </w:rPr>
            </w:pPr>
            <w:r w:rsidRPr="007B2CC4">
              <w:rPr>
                <w:sz w:val="20"/>
                <w:lang w:val="lv-LV"/>
              </w:rPr>
              <w:t>----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F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1F"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F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22" w14:textId="77777777" w:rsidR="00AB08A9" w:rsidRPr="007B2CC4" w:rsidRDefault="00AB08A9" w:rsidP="00E032E3">
            <w:pPr>
              <w:spacing w:before="60" w:after="60" w:line="240" w:lineRule="auto"/>
              <w:rPr>
                <w:sz w:val="20"/>
                <w:lang w:val="lv-LV"/>
              </w:rPr>
            </w:pPr>
          </w:p>
        </w:tc>
      </w:tr>
      <w:tr w:rsidR="00F44A01" w:rsidRPr="007B2CC4" w14:paraId="26AA9F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F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F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2A" w14:textId="77777777" w:rsidR="00AB08A9" w:rsidRPr="007B2CC4" w:rsidRDefault="00AB08A9" w:rsidP="00E032E3">
            <w:pPr>
              <w:spacing w:before="60" w:after="60" w:line="240" w:lineRule="auto"/>
              <w:rPr>
                <w:sz w:val="20"/>
                <w:lang w:val="lv-LV"/>
              </w:rPr>
            </w:pPr>
          </w:p>
        </w:tc>
      </w:tr>
      <w:tr w:rsidR="00F44A01" w:rsidRPr="007B2CC4" w14:paraId="26AA9F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2C" w14:textId="77777777" w:rsidR="00AB08A9" w:rsidRPr="007B2CC4" w:rsidRDefault="00AB08A9" w:rsidP="00E032E3">
            <w:pPr>
              <w:spacing w:before="60" w:after="60" w:line="240" w:lineRule="auto"/>
              <w:rPr>
                <w:sz w:val="20"/>
                <w:lang w:val="lv-LV"/>
              </w:rPr>
            </w:pPr>
            <w:r w:rsidRPr="007B2CC4">
              <w:rPr>
                <w:sz w:val="20"/>
                <w:lang w:val="lv-LV"/>
              </w:rPr>
              <w:t>1515 90 91</w:t>
            </w:r>
          </w:p>
        </w:tc>
        <w:tc>
          <w:tcPr>
            <w:tcW w:w="3969" w:type="dxa"/>
            <w:tcBorders>
              <w:top w:val="nil"/>
              <w:left w:val="nil"/>
              <w:bottom w:val="single" w:sz="4" w:space="0" w:color="auto"/>
              <w:right w:val="single" w:sz="4" w:space="0" w:color="auto"/>
            </w:tcBorders>
            <w:shd w:val="clear" w:color="000000" w:fill="FFFFFF"/>
            <w:hideMark/>
          </w:tcPr>
          <w:p w14:paraId="26AA9F2D" w14:textId="77777777" w:rsidR="00AB08A9" w:rsidRPr="007B2CC4" w:rsidRDefault="00AB08A9" w:rsidP="00E032E3">
            <w:pPr>
              <w:spacing w:before="60" w:after="60" w:line="240" w:lineRule="auto"/>
              <w:rPr>
                <w:sz w:val="20"/>
                <w:lang w:val="lv-LV"/>
              </w:rPr>
            </w:pPr>
            <w:r w:rsidRPr="007B2CC4">
              <w:rPr>
                <w:sz w:val="20"/>
                <w:lang w:val="lv-LV"/>
              </w:rPr>
              <w:t>----- cietās frakcijas,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9F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2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9F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32" w14:textId="77777777" w:rsidR="00AB08A9" w:rsidRPr="007B2CC4" w:rsidRDefault="00AB08A9" w:rsidP="00E032E3">
            <w:pPr>
              <w:spacing w:before="60" w:after="60" w:line="240" w:lineRule="auto"/>
              <w:rPr>
                <w:sz w:val="20"/>
                <w:lang w:val="lv-LV"/>
              </w:rPr>
            </w:pPr>
          </w:p>
        </w:tc>
      </w:tr>
      <w:tr w:rsidR="00F44A01" w:rsidRPr="007B2CC4" w14:paraId="26AA9F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34" w14:textId="77777777" w:rsidR="00AB08A9" w:rsidRPr="007B2CC4" w:rsidRDefault="00AB08A9" w:rsidP="00E032E3">
            <w:pPr>
              <w:spacing w:before="60" w:after="60" w:line="240" w:lineRule="auto"/>
              <w:rPr>
                <w:sz w:val="20"/>
                <w:lang w:val="lv-LV"/>
              </w:rPr>
            </w:pPr>
            <w:r w:rsidRPr="007B2CC4">
              <w:rPr>
                <w:sz w:val="20"/>
                <w:lang w:val="lv-LV"/>
              </w:rPr>
              <w:t>1515 90 99</w:t>
            </w:r>
          </w:p>
        </w:tc>
        <w:tc>
          <w:tcPr>
            <w:tcW w:w="3969" w:type="dxa"/>
            <w:tcBorders>
              <w:top w:val="nil"/>
              <w:left w:val="nil"/>
              <w:bottom w:val="single" w:sz="4" w:space="0" w:color="auto"/>
              <w:right w:val="single" w:sz="4" w:space="0" w:color="auto"/>
            </w:tcBorders>
            <w:shd w:val="clear" w:color="000000" w:fill="FFFFFF"/>
            <w:hideMark/>
          </w:tcPr>
          <w:p w14:paraId="26AA9F35" w14:textId="77777777" w:rsidR="00AB08A9" w:rsidRPr="007B2CC4" w:rsidRDefault="00AB08A9" w:rsidP="00E032E3">
            <w:pPr>
              <w:spacing w:before="60" w:after="60" w:line="240" w:lineRule="auto"/>
              <w:rPr>
                <w:sz w:val="20"/>
                <w:lang w:val="lv-LV"/>
              </w:rPr>
            </w:pPr>
            <w:r w:rsidRPr="007B2CC4">
              <w:rPr>
                <w:sz w:val="20"/>
                <w:lang w:val="lv-LV"/>
              </w:rPr>
              <w:t>----- citādas cietās frakcijas; šķidrums</w:t>
            </w:r>
          </w:p>
        </w:tc>
        <w:tc>
          <w:tcPr>
            <w:tcW w:w="1701" w:type="dxa"/>
            <w:tcBorders>
              <w:top w:val="nil"/>
              <w:left w:val="nil"/>
              <w:bottom w:val="single" w:sz="4" w:space="0" w:color="auto"/>
              <w:right w:val="single" w:sz="4" w:space="0" w:color="auto"/>
            </w:tcBorders>
            <w:shd w:val="clear" w:color="000000" w:fill="FFFFFF"/>
            <w:hideMark/>
          </w:tcPr>
          <w:p w14:paraId="26AA9F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3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F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3A" w14:textId="77777777" w:rsidR="00AB08A9" w:rsidRPr="007B2CC4" w:rsidRDefault="00AB08A9" w:rsidP="00E032E3">
            <w:pPr>
              <w:spacing w:before="60" w:after="60" w:line="240" w:lineRule="auto"/>
              <w:rPr>
                <w:sz w:val="20"/>
                <w:lang w:val="lv-LV"/>
              </w:rPr>
            </w:pPr>
          </w:p>
        </w:tc>
      </w:tr>
      <w:tr w:rsidR="00F44A01" w:rsidRPr="007B2CC4" w14:paraId="26AA9F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3C" w14:textId="77777777" w:rsidR="00AB08A9" w:rsidRPr="007B2CC4" w:rsidRDefault="00AB08A9" w:rsidP="00E032E3">
            <w:pPr>
              <w:spacing w:before="60" w:after="60" w:line="240" w:lineRule="auto"/>
              <w:rPr>
                <w:sz w:val="20"/>
                <w:lang w:val="lv-LV"/>
              </w:rPr>
            </w:pPr>
            <w:r w:rsidRPr="007B2CC4">
              <w:rPr>
                <w:sz w:val="20"/>
                <w:lang w:val="lv-LV"/>
              </w:rPr>
              <w:t>1516</w:t>
            </w:r>
          </w:p>
        </w:tc>
        <w:tc>
          <w:tcPr>
            <w:tcW w:w="3969" w:type="dxa"/>
            <w:tcBorders>
              <w:top w:val="nil"/>
              <w:left w:val="nil"/>
              <w:bottom w:val="single" w:sz="4" w:space="0" w:color="auto"/>
              <w:right w:val="single" w:sz="4" w:space="0" w:color="auto"/>
            </w:tcBorders>
            <w:shd w:val="clear" w:color="000000" w:fill="FFFFFF"/>
            <w:hideMark/>
          </w:tcPr>
          <w:p w14:paraId="26AA9F3D" w14:textId="77777777" w:rsidR="00AB08A9" w:rsidRPr="007B2CC4" w:rsidRDefault="00AB08A9" w:rsidP="00E032E3">
            <w:pPr>
              <w:spacing w:before="60" w:after="60" w:line="240" w:lineRule="auto"/>
              <w:rPr>
                <w:sz w:val="20"/>
                <w:lang w:val="lv-LV"/>
              </w:rPr>
            </w:pPr>
            <w:r w:rsidRPr="007B2CC4">
              <w:rPr>
                <w:sz w:val="20"/>
                <w:lang w:val="lv-LV"/>
              </w:rPr>
              <w:t>Dzīvnieku vai augu tauki un eļļas un to frakcijas, pilnīgi vai daļēji hidrogenētas, esterificētas, pāresterificētas vai elaidinētas, rafinētas vai nerafinētas, bet tālāk neapstrādātas</w:t>
            </w:r>
          </w:p>
        </w:tc>
        <w:tc>
          <w:tcPr>
            <w:tcW w:w="1701" w:type="dxa"/>
            <w:tcBorders>
              <w:top w:val="nil"/>
              <w:left w:val="nil"/>
              <w:bottom w:val="single" w:sz="4" w:space="0" w:color="auto"/>
              <w:right w:val="single" w:sz="4" w:space="0" w:color="auto"/>
            </w:tcBorders>
            <w:shd w:val="clear" w:color="000000" w:fill="FFFFFF"/>
            <w:hideMark/>
          </w:tcPr>
          <w:p w14:paraId="26AA9F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42" w14:textId="77777777" w:rsidR="00AB08A9" w:rsidRPr="007B2CC4" w:rsidRDefault="00AB08A9" w:rsidP="00E032E3">
            <w:pPr>
              <w:spacing w:before="60" w:after="60" w:line="240" w:lineRule="auto"/>
              <w:rPr>
                <w:sz w:val="20"/>
                <w:lang w:val="lv-LV"/>
              </w:rPr>
            </w:pPr>
          </w:p>
        </w:tc>
      </w:tr>
      <w:tr w:rsidR="00F44A01" w:rsidRPr="007B2CC4" w14:paraId="26AA9F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44" w14:textId="77777777" w:rsidR="00AB08A9" w:rsidRPr="007B2CC4" w:rsidRDefault="00AB08A9" w:rsidP="00E032E3">
            <w:pPr>
              <w:spacing w:before="60" w:after="60" w:line="240" w:lineRule="auto"/>
              <w:rPr>
                <w:sz w:val="20"/>
                <w:lang w:val="lv-LV"/>
              </w:rPr>
            </w:pPr>
            <w:r w:rsidRPr="007B2CC4">
              <w:rPr>
                <w:sz w:val="20"/>
                <w:lang w:val="lv-LV"/>
              </w:rPr>
              <w:t>1516 10</w:t>
            </w:r>
          </w:p>
        </w:tc>
        <w:tc>
          <w:tcPr>
            <w:tcW w:w="3969" w:type="dxa"/>
            <w:tcBorders>
              <w:top w:val="nil"/>
              <w:left w:val="nil"/>
              <w:bottom w:val="single" w:sz="4" w:space="0" w:color="auto"/>
              <w:right w:val="single" w:sz="4" w:space="0" w:color="auto"/>
            </w:tcBorders>
            <w:shd w:val="clear" w:color="000000" w:fill="FFFFFF"/>
            <w:hideMark/>
          </w:tcPr>
          <w:p w14:paraId="26AA9F45" w14:textId="77777777" w:rsidR="00AB08A9" w:rsidRPr="007B2CC4" w:rsidRDefault="00AB08A9" w:rsidP="00E032E3">
            <w:pPr>
              <w:spacing w:before="60" w:after="60" w:line="240" w:lineRule="auto"/>
              <w:rPr>
                <w:sz w:val="20"/>
                <w:lang w:val="lv-LV"/>
              </w:rPr>
            </w:pPr>
            <w:r w:rsidRPr="007B2CC4">
              <w:rPr>
                <w:sz w:val="20"/>
                <w:lang w:val="lv-LV"/>
              </w:rPr>
              <w:t>- dzīvnieku tauki un eļļas un to frakcijas</w:t>
            </w:r>
          </w:p>
        </w:tc>
        <w:tc>
          <w:tcPr>
            <w:tcW w:w="1701" w:type="dxa"/>
            <w:tcBorders>
              <w:top w:val="nil"/>
              <w:left w:val="nil"/>
              <w:bottom w:val="single" w:sz="4" w:space="0" w:color="auto"/>
              <w:right w:val="single" w:sz="4" w:space="0" w:color="auto"/>
            </w:tcBorders>
            <w:shd w:val="clear" w:color="000000" w:fill="FFFFFF"/>
            <w:hideMark/>
          </w:tcPr>
          <w:p w14:paraId="26AA9F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4A" w14:textId="77777777" w:rsidR="00AB08A9" w:rsidRPr="007B2CC4" w:rsidRDefault="00AB08A9" w:rsidP="00E032E3">
            <w:pPr>
              <w:spacing w:before="60" w:after="60" w:line="240" w:lineRule="auto"/>
              <w:rPr>
                <w:sz w:val="20"/>
                <w:lang w:val="lv-LV"/>
              </w:rPr>
            </w:pPr>
          </w:p>
        </w:tc>
      </w:tr>
      <w:tr w:rsidR="00F44A01" w:rsidRPr="007B2CC4" w14:paraId="26AA9F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4C" w14:textId="77777777" w:rsidR="00AB08A9" w:rsidRPr="007B2CC4" w:rsidRDefault="00AB08A9" w:rsidP="00E032E3">
            <w:pPr>
              <w:spacing w:before="60" w:after="60" w:line="240" w:lineRule="auto"/>
              <w:rPr>
                <w:sz w:val="20"/>
                <w:lang w:val="lv-LV"/>
              </w:rPr>
            </w:pPr>
            <w:r w:rsidRPr="007B2CC4">
              <w:rPr>
                <w:sz w:val="20"/>
                <w:lang w:val="lv-LV"/>
              </w:rPr>
              <w:t>1516 10 10</w:t>
            </w:r>
          </w:p>
        </w:tc>
        <w:tc>
          <w:tcPr>
            <w:tcW w:w="3969" w:type="dxa"/>
            <w:tcBorders>
              <w:top w:val="nil"/>
              <w:left w:val="nil"/>
              <w:bottom w:val="single" w:sz="4" w:space="0" w:color="auto"/>
              <w:right w:val="single" w:sz="4" w:space="0" w:color="auto"/>
            </w:tcBorders>
            <w:shd w:val="clear" w:color="000000" w:fill="FFFFFF"/>
            <w:hideMark/>
          </w:tcPr>
          <w:p w14:paraId="26AA9F4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9F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4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9F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52" w14:textId="77777777" w:rsidR="00AB08A9" w:rsidRPr="007B2CC4" w:rsidRDefault="00AB08A9" w:rsidP="00E032E3">
            <w:pPr>
              <w:spacing w:before="60" w:after="60" w:line="240" w:lineRule="auto"/>
              <w:rPr>
                <w:sz w:val="20"/>
                <w:lang w:val="lv-LV"/>
              </w:rPr>
            </w:pPr>
          </w:p>
        </w:tc>
      </w:tr>
      <w:tr w:rsidR="00F44A01" w:rsidRPr="007B2CC4" w14:paraId="26AA9F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54" w14:textId="77777777" w:rsidR="00AB08A9" w:rsidRPr="007B2CC4" w:rsidRDefault="00AB08A9" w:rsidP="00E032E3">
            <w:pPr>
              <w:spacing w:before="60" w:after="60" w:line="240" w:lineRule="auto"/>
              <w:rPr>
                <w:sz w:val="20"/>
                <w:lang w:val="lv-LV"/>
              </w:rPr>
            </w:pPr>
            <w:r w:rsidRPr="007B2CC4">
              <w:rPr>
                <w:sz w:val="20"/>
                <w:lang w:val="lv-LV"/>
              </w:rPr>
              <w:t>1516 10 90</w:t>
            </w:r>
          </w:p>
        </w:tc>
        <w:tc>
          <w:tcPr>
            <w:tcW w:w="3969" w:type="dxa"/>
            <w:tcBorders>
              <w:top w:val="nil"/>
              <w:left w:val="nil"/>
              <w:bottom w:val="single" w:sz="4" w:space="0" w:color="auto"/>
              <w:right w:val="single" w:sz="4" w:space="0" w:color="auto"/>
            </w:tcBorders>
            <w:shd w:val="clear" w:color="000000" w:fill="FFFFFF"/>
            <w:hideMark/>
          </w:tcPr>
          <w:p w14:paraId="26AA9F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F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57"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9F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5A" w14:textId="77777777" w:rsidR="00AB08A9" w:rsidRPr="007B2CC4" w:rsidRDefault="00AB08A9" w:rsidP="00E032E3">
            <w:pPr>
              <w:spacing w:before="60" w:after="60" w:line="240" w:lineRule="auto"/>
              <w:rPr>
                <w:sz w:val="20"/>
                <w:lang w:val="lv-LV"/>
              </w:rPr>
            </w:pPr>
          </w:p>
        </w:tc>
      </w:tr>
      <w:tr w:rsidR="00F44A01" w:rsidRPr="007B2CC4" w14:paraId="26AA9F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5C" w14:textId="77777777" w:rsidR="00AB08A9" w:rsidRPr="007B2CC4" w:rsidRDefault="00AB08A9" w:rsidP="00F44A01">
            <w:pPr>
              <w:pageBreakBefore/>
              <w:spacing w:before="60" w:after="60" w:line="240" w:lineRule="auto"/>
              <w:rPr>
                <w:sz w:val="20"/>
                <w:lang w:val="lv-LV"/>
              </w:rPr>
            </w:pPr>
            <w:r w:rsidRPr="007B2CC4">
              <w:rPr>
                <w:sz w:val="20"/>
                <w:lang w:val="lv-LV"/>
              </w:rPr>
              <w:t>1516 20</w:t>
            </w:r>
          </w:p>
        </w:tc>
        <w:tc>
          <w:tcPr>
            <w:tcW w:w="3969" w:type="dxa"/>
            <w:tcBorders>
              <w:top w:val="nil"/>
              <w:left w:val="nil"/>
              <w:bottom w:val="single" w:sz="4" w:space="0" w:color="auto"/>
              <w:right w:val="single" w:sz="4" w:space="0" w:color="auto"/>
            </w:tcBorders>
            <w:shd w:val="clear" w:color="000000" w:fill="FFFFFF"/>
            <w:hideMark/>
          </w:tcPr>
          <w:p w14:paraId="26AA9F5D" w14:textId="77777777" w:rsidR="00AB08A9" w:rsidRPr="007B2CC4" w:rsidRDefault="00AB08A9" w:rsidP="00F44A01">
            <w:pPr>
              <w:pageBreakBefore/>
              <w:spacing w:before="60" w:after="60" w:line="240" w:lineRule="auto"/>
              <w:rPr>
                <w:sz w:val="20"/>
                <w:lang w:val="lv-LV"/>
              </w:rPr>
            </w:pPr>
            <w:r w:rsidRPr="007B2CC4">
              <w:rPr>
                <w:sz w:val="20"/>
                <w:lang w:val="lv-LV"/>
              </w:rPr>
              <w:t>- augu tauki un eļļas un to frakcijas</w:t>
            </w:r>
          </w:p>
        </w:tc>
        <w:tc>
          <w:tcPr>
            <w:tcW w:w="1701" w:type="dxa"/>
            <w:tcBorders>
              <w:top w:val="nil"/>
              <w:left w:val="nil"/>
              <w:bottom w:val="single" w:sz="4" w:space="0" w:color="auto"/>
              <w:right w:val="single" w:sz="4" w:space="0" w:color="auto"/>
            </w:tcBorders>
            <w:shd w:val="clear" w:color="000000" w:fill="FFFFFF"/>
            <w:hideMark/>
          </w:tcPr>
          <w:p w14:paraId="26AA9F5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5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6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6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62" w14:textId="77777777" w:rsidR="00AB08A9" w:rsidRPr="007B2CC4" w:rsidRDefault="00AB08A9" w:rsidP="00F44A01">
            <w:pPr>
              <w:pageBreakBefore/>
              <w:spacing w:before="60" w:after="60" w:line="240" w:lineRule="auto"/>
              <w:rPr>
                <w:sz w:val="20"/>
                <w:lang w:val="lv-LV"/>
              </w:rPr>
            </w:pPr>
          </w:p>
        </w:tc>
      </w:tr>
      <w:tr w:rsidR="00F44A01" w:rsidRPr="007B2CC4" w14:paraId="26AA9F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64" w14:textId="77777777" w:rsidR="00AB08A9" w:rsidRPr="007B2CC4" w:rsidRDefault="00AB08A9" w:rsidP="00E032E3">
            <w:pPr>
              <w:spacing w:before="60" w:after="60" w:line="240" w:lineRule="auto"/>
              <w:rPr>
                <w:sz w:val="20"/>
                <w:lang w:val="lv-LV"/>
              </w:rPr>
            </w:pPr>
            <w:r w:rsidRPr="007B2CC4">
              <w:rPr>
                <w:sz w:val="20"/>
                <w:lang w:val="lv-LV"/>
              </w:rPr>
              <w:t>1516 20 10</w:t>
            </w:r>
          </w:p>
        </w:tc>
        <w:tc>
          <w:tcPr>
            <w:tcW w:w="3969" w:type="dxa"/>
            <w:tcBorders>
              <w:top w:val="nil"/>
              <w:left w:val="nil"/>
              <w:bottom w:val="single" w:sz="4" w:space="0" w:color="auto"/>
              <w:right w:val="single" w:sz="4" w:space="0" w:color="auto"/>
            </w:tcBorders>
            <w:shd w:val="clear" w:color="000000" w:fill="FFFFFF"/>
            <w:hideMark/>
          </w:tcPr>
          <w:p w14:paraId="26AA9F65" w14:textId="77777777" w:rsidR="00AB08A9" w:rsidRPr="007B2CC4" w:rsidRDefault="00AB08A9" w:rsidP="00E032E3">
            <w:pPr>
              <w:spacing w:before="60" w:after="60" w:line="240" w:lineRule="auto"/>
              <w:rPr>
                <w:sz w:val="20"/>
                <w:lang w:val="lv-LV"/>
              </w:rPr>
            </w:pPr>
            <w:r w:rsidRPr="007B2CC4">
              <w:rPr>
                <w:sz w:val="20"/>
                <w:lang w:val="lv-LV"/>
              </w:rPr>
              <w:t>-- hidrogenēta rīcineļļa, t. s. “opālvasks”</w:t>
            </w:r>
          </w:p>
        </w:tc>
        <w:tc>
          <w:tcPr>
            <w:tcW w:w="1701" w:type="dxa"/>
            <w:tcBorders>
              <w:top w:val="nil"/>
              <w:left w:val="nil"/>
              <w:bottom w:val="single" w:sz="4" w:space="0" w:color="auto"/>
              <w:right w:val="single" w:sz="4" w:space="0" w:color="auto"/>
            </w:tcBorders>
            <w:shd w:val="clear" w:color="000000" w:fill="FFFFFF"/>
            <w:hideMark/>
          </w:tcPr>
          <w:p w14:paraId="26AA9F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67" w14:textId="77777777" w:rsidR="00AB08A9" w:rsidRPr="007B2CC4" w:rsidRDefault="00AB08A9" w:rsidP="00E032E3">
            <w:pPr>
              <w:spacing w:before="60" w:after="60" w:line="240" w:lineRule="auto"/>
              <w:jc w:val="center"/>
              <w:rPr>
                <w:sz w:val="20"/>
                <w:lang w:val="lv-LV"/>
              </w:rPr>
            </w:pPr>
            <w:r w:rsidRPr="007B2CC4">
              <w:rPr>
                <w:sz w:val="20"/>
                <w:lang w:val="lv-LV"/>
              </w:rPr>
              <w:t>3,4 %</w:t>
            </w:r>
          </w:p>
        </w:tc>
        <w:tc>
          <w:tcPr>
            <w:tcW w:w="1843" w:type="dxa"/>
            <w:tcBorders>
              <w:top w:val="nil"/>
              <w:left w:val="nil"/>
              <w:bottom w:val="single" w:sz="4" w:space="0" w:color="auto"/>
              <w:right w:val="single" w:sz="4" w:space="0" w:color="auto"/>
            </w:tcBorders>
            <w:shd w:val="clear" w:color="000000" w:fill="FFFFFF"/>
            <w:hideMark/>
          </w:tcPr>
          <w:p w14:paraId="26AA9F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6A" w14:textId="77777777" w:rsidR="00AB08A9" w:rsidRPr="007B2CC4" w:rsidRDefault="00AB08A9" w:rsidP="00E032E3">
            <w:pPr>
              <w:spacing w:before="60" w:after="60" w:line="240" w:lineRule="auto"/>
              <w:rPr>
                <w:sz w:val="20"/>
                <w:lang w:val="lv-LV"/>
              </w:rPr>
            </w:pPr>
          </w:p>
        </w:tc>
      </w:tr>
      <w:tr w:rsidR="00F44A01" w:rsidRPr="007B2CC4" w14:paraId="26AA9F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F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F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72" w14:textId="77777777" w:rsidR="00AB08A9" w:rsidRPr="007B2CC4" w:rsidRDefault="00AB08A9" w:rsidP="00E032E3">
            <w:pPr>
              <w:spacing w:before="60" w:after="60" w:line="240" w:lineRule="auto"/>
              <w:rPr>
                <w:sz w:val="20"/>
                <w:lang w:val="lv-LV"/>
              </w:rPr>
            </w:pPr>
          </w:p>
        </w:tc>
      </w:tr>
      <w:tr w:rsidR="00F44A01" w:rsidRPr="007B2CC4" w14:paraId="26AA9F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74" w14:textId="77777777" w:rsidR="00AB08A9" w:rsidRPr="007B2CC4" w:rsidRDefault="00AB08A9" w:rsidP="00E032E3">
            <w:pPr>
              <w:spacing w:before="60" w:after="60" w:line="240" w:lineRule="auto"/>
              <w:rPr>
                <w:sz w:val="20"/>
                <w:lang w:val="lv-LV"/>
              </w:rPr>
            </w:pPr>
            <w:r w:rsidRPr="007B2CC4">
              <w:rPr>
                <w:sz w:val="20"/>
                <w:lang w:val="lv-LV"/>
              </w:rPr>
              <w:t>1516 20 91</w:t>
            </w:r>
          </w:p>
        </w:tc>
        <w:tc>
          <w:tcPr>
            <w:tcW w:w="3969" w:type="dxa"/>
            <w:tcBorders>
              <w:top w:val="nil"/>
              <w:left w:val="nil"/>
              <w:bottom w:val="single" w:sz="4" w:space="0" w:color="auto"/>
              <w:right w:val="single" w:sz="4" w:space="0" w:color="auto"/>
            </w:tcBorders>
            <w:shd w:val="clear" w:color="000000" w:fill="FFFFFF"/>
            <w:hideMark/>
          </w:tcPr>
          <w:p w14:paraId="26AA9F7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9F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7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9F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7A" w14:textId="77777777" w:rsidR="00AB08A9" w:rsidRPr="007B2CC4" w:rsidRDefault="00AB08A9" w:rsidP="00E032E3">
            <w:pPr>
              <w:spacing w:before="60" w:after="60" w:line="240" w:lineRule="auto"/>
              <w:rPr>
                <w:sz w:val="20"/>
                <w:lang w:val="lv-LV"/>
              </w:rPr>
            </w:pPr>
          </w:p>
        </w:tc>
      </w:tr>
      <w:tr w:rsidR="00F44A01" w:rsidRPr="007B2CC4" w14:paraId="26AA9F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F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F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82" w14:textId="77777777" w:rsidR="00AB08A9" w:rsidRPr="007B2CC4" w:rsidRDefault="00AB08A9" w:rsidP="00E032E3">
            <w:pPr>
              <w:spacing w:before="60" w:after="60" w:line="240" w:lineRule="auto"/>
              <w:rPr>
                <w:sz w:val="20"/>
                <w:lang w:val="lv-LV"/>
              </w:rPr>
            </w:pPr>
          </w:p>
        </w:tc>
      </w:tr>
      <w:tr w:rsidR="00F44A01" w:rsidRPr="007B2CC4" w14:paraId="26AA9F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84" w14:textId="77777777" w:rsidR="00AB08A9" w:rsidRPr="007B2CC4" w:rsidRDefault="00AB08A9" w:rsidP="00E032E3">
            <w:pPr>
              <w:spacing w:before="60" w:after="60" w:line="240" w:lineRule="auto"/>
              <w:rPr>
                <w:sz w:val="20"/>
                <w:lang w:val="lv-LV"/>
              </w:rPr>
            </w:pPr>
            <w:r w:rsidRPr="007B2CC4">
              <w:rPr>
                <w:sz w:val="20"/>
                <w:lang w:val="lv-LV"/>
              </w:rPr>
              <w:t>1516 20 95</w:t>
            </w:r>
          </w:p>
        </w:tc>
        <w:tc>
          <w:tcPr>
            <w:tcW w:w="3969" w:type="dxa"/>
            <w:tcBorders>
              <w:top w:val="nil"/>
              <w:left w:val="nil"/>
              <w:bottom w:val="single" w:sz="4" w:space="0" w:color="auto"/>
              <w:right w:val="single" w:sz="4" w:space="0" w:color="auto"/>
            </w:tcBorders>
            <w:shd w:val="clear" w:color="000000" w:fill="FFFFFF"/>
            <w:hideMark/>
          </w:tcPr>
          <w:p w14:paraId="26AA9F85" w14:textId="77777777" w:rsidR="00AB08A9" w:rsidRPr="007B2CC4" w:rsidRDefault="00AB08A9" w:rsidP="00E032E3">
            <w:pPr>
              <w:spacing w:before="60" w:after="60" w:line="240" w:lineRule="auto"/>
              <w:rPr>
                <w:sz w:val="20"/>
                <w:lang w:val="lv-LV"/>
              </w:rPr>
            </w:pPr>
            <w:r w:rsidRPr="007B2CC4">
              <w:rPr>
                <w:sz w:val="20"/>
                <w:lang w:val="lv-LV"/>
              </w:rPr>
              <w:t>---- rapšu, linsēklu, ripšu, saulespuķu sēklu, illipju, sviestkoku, makoru sēklu, andirobu riekstu vai babasū eļļa tehniskām un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9F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87"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9F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8A" w14:textId="77777777" w:rsidR="00AB08A9" w:rsidRPr="007B2CC4" w:rsidRDefault="00AB08A9" w:rsidP="00E032E3">
            <w:pPr>
              <w:spacing w:before="60" w:after="60" w:line="240" w:lineRule="auto"/>
              <w:rPr>
                <w:sz w:val="20"/>
                <w:lang w:val="lv-LV"/>
              </w:rPr>
            </w:pPr>
          </w:p>
        </w:tc>
      </w:tr>
      <w:tr w:rsidR="00F44A01" w:rsidRPr="007B2CC4" w14:paraId="26AA9F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8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F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F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92" w14:textId="77777777" w:rsidR="00AB08A9" w:rsidRPr="007B2CC4" w:rsidRDefault="00AB08A9" w:rsidP="00E032E3">
            <w:pPr>
              <w:spacing w:before="60" w:after="60" w:line="240" w:lineRule="auto"/>
              <w:rPr>
                <w:sz w:val="20"/>
                <w:lang w:val="lv-LV"/>
              </w:rPr>
            </w:pPr>
          </w:p>
        </w:tc>
      </w:tr>
      <w:tr w:rsidR="00F44A01" w:rsidRPr="007B2CC4" w14:paraId="26AA9F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94" w14:textId="77777777" w:rsidR="00AB08A9" w:rsidRPr="007B2CC4" w:rsidRDefault="00AB08A9" w:rsidP="00E032E3">
            <w:pPr>
              <w:spacing w:before="60" w:after="60" w:line="240" w:lineRule="auto"/>
              <w:rPr>
                <w:sz w:val="20"/>
                <w:lang w:val="lv-LV"/>
              </w:rPr>
            </w:pPr>
            <w:r w:rsidRPr="007B2CC4">
              <w:rPr>
                <w:sz w:val="20"/>
                <w:lang w:val="lv-LV"/>
              </w:rPr>
              <w:t>1516 20 96</w:t>
            </w:r>
          </w:p>
        </w:tc>
        <w:tc>
          <w:tcPr>
            <w:tcW w:w="3969" w:type="dxa"/>
            <w:tcBorders>
              <w:top w:val="nil"/>
              <w:left w:val="nil"/>
              <w:bottom w:val="single" w:sz="4" w:space="0" w:color="auto"/>
              <w:right w:val="single" w:sz="4" w:space="0" w:color="auto"/>
            </w:tcBorders>
            <w:shd w:val="clear" w:color="000000" w:fill="FFFFFF"/>
            <w:hideMark/>
          </w:tcPr>
          <w:p w14:paraId="26AA9F95" w14:textId="77777777" w:rsidR="00AB08A9" w:rsidRPr="007B2CC4" w:rsidRDefault="00AB08A9" w:rsidP="00E032E3">
            <w:pPr>
              <w:spacing w:before="60" w:after="60" w:line="240" w:lineRule="auto"/>
              <w:rPr>
                <w:sz w:val="20"/>
                <w:lang w:val="lv-LV"/>
              </w:rPr>
            </w:pPr>
            <w:r w:rsidRPr="007B2CC4">
              <w:rPr>
                <w:sz w:val="20"/>
                <w:lang w:val="lv-LV"/>
              </w:rPr>
              <w:t>----- zemesriekstu, kokvilnas sēklu, sojas pupu vai saulespuķu eļļa; citādas eļļas, kas satur mazāk par 50 % no svara brīvās taukskābes, un izņemot palmu kodolu, illipju, kokosriekstu (kopras), rapšu, ripšu un kopaivas eļļu</w:t>
            </w:r>
          </w:p>
        </w:tc>
        <w:tc>
          <w:tcPr>
            <w:tcW w:w="1701" w:type="dxa"/>
            <w:tcBorders>
              <w:top w:val="nil"/>
              <w:left w:val="nil"/>
              <w:bottom w:val="single" w:sz="4" w:space="0" w:color="auto"/>
              <w:right w:val="single" w:sz="4" w:space="0" w:color="auto"/>
            </w:tcBorders>
            <w:shd w:val="clear" w:color="000000" w:fill="FFFFFF"/>
            <w:hideMark/>
          </w:tcPr>
          <w:p w14:paraId="26AA9F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9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F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9A" w14:textId="77777777" w:rsidR="00AB08A9" w:rsidRPr="007B2CC4" w:rsidRDefault="00AB08A9" w:rsidP="00E032E3">
            <w:pPr>
              <w:spacing w:before="60" w:after="60" w:line="240" w:lineRule="auto"/>
              <w:rPr>
                <w:sz w:val="20"/>
                <w:lang w:val="lv-LV"/>
              </w:rPr>
            </w:pPr>
          </w:p>
        </w:tc>
      </w:tr>
      <w:tr w:rsidR="00F44A01" w:rsidRPr="007B2CC4" w14:paraId="26AA9F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9C" w14:textId="77777777" w:rsidR="00AB08A9" w:rsidRPr="007B2CC4" w:rsidRDefault="00AB08A9" w:rsidP="00E032E3">
            <w:pPr>
              <w:spacing w:before="60" w:after="60" w:line="240" w:lineRule="auto"/>
              <w:rPr>
                <w:sz w:val="20"/>
                <w:lang w:val="lv-LV"/>
              </w:rPr>
            </w:pPr>
            <w:r w:rsidRPr="007B2CC4">
              <w:rPr>
                <w:sz w:val="20"/>
                <w:lang w:val="lv-LV"/>
              </w:rPr>
              <w:t>1516 20 98</w:t>
            </w:r>
          </w:p>
        </w:tc>
        <w:tc>
          <w:tcPr>
            <w:tcW w:w="3969" w:type="dxa"/>
            <w:tcBorders>
              <w:top w:val="nil"/>
              <w:left w:val="nil"/>
              <w:bottom w:val="single" w:sz="4" w:space="0" w:color="auto"/>
              <w:right w:val="single" w:sz="4" w:space="0" w:color="auto"/>
            </w:tcBorders>
            <w:shd w:val="clear" w:color="000000" w:fill="FFFFFF"/>
            <w:hideMark/>
          </w:tcPr>
          <w:p w14:paraId="26AA9F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F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9F"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9F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A2" w14:textId="77777777" w:rsidR="00AB08A9" w:rsidRPr="007B2CC4" w:rsidRDefault="00AB08A9" w:rsidP="00E032E3">
            <w:pPr>
              <w:spacing w:before="60" w:after="60" w:line="240" w:lineRule="auto"/>
              <w:rPr>
                <w:sz w:val="20"/>
                <w:lang w:val="lv-LV"/>
              </w:rPr>
            </w:pPr>
          </w:p>
        </w:tc>
      </w:tr>
      <w:tr w:rsidR="00F44A01" w:rsidRPr="007B2CC4" w14:paraId="26AA9F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A4" w14:textId="77777777" w:rsidR="00AB08A9" w:rsidRPr="007B2CC4" w:rsidRDefault="00AB08A9" w:rsidP="00F44A01">
            <w:pPr>
              <w:pageBreakBefore/>
              <w:spacing w:before="60" w:after="60" w:line="240" w:lineRule="auto"/>
              <w:rPr>
                <w:sz w:val="20"/>
                <w:lang w:val="lv-LV"/>
              </w:rPr>
            </w:pPr>
            <w:r w:rsidRPr="007B2CC4">
              <w:rPr>
                <w:sz w:val="20"/>
                <w:lang w:val="lv-LV"/>
              </w:rPr>
              <w:t>1517</w:t>
            </w:r>
          </w:p>
        </w:tc>
        <w:tc>
          <w:tcPr>
            <w:tcW w:w="3969" w:type="dxa"/>
            <w:tcBorders>
              <w:top w:val="nil"/>
              <w:left w:val="nil"/>
              <w:bottom w:val="single" w:sz="4" w:space="0" w:color="auto"/>
              <w:right w:val="single" w:sz="4" w:space="0" w:color="auto"/>
            </w:tcBorders>
            <w:shd w:val="clear" w:color="000000" w:fill="FFFFFF"/>
            <w:hideMark/>
          </w:tcPr>
          <w:p w14:paraId="26AA9FA5" w14:textId="77777777" w:rsidR="00AB08A9" w:rsidRPr="007B2CC4" w:rsidRDefault="00AB08A9" w:rsidP="00F44A01">
            <w:pPr>
              <w:pageBreakBefore/>
              <w:spacing w:before="60" w:after="60" w:line="240" w:lineRule="auto"/>
              <w:rPr>
                <w:sz w:val="20"/>
                <w:lang w:val="lv-LV"/>
              </w:rPr>
            </w:pPr>
            <w:r w:rsidRPr="007B2CC4">
              <w:rPr>
                <w:sz w:val="20"/>
                <w:lang w:val="lv-LV"/>
              </w:rPr>
              <w:t>Margarīns; pārtikas maisījumi vai pārstrādes produkti, kuri iegūti no dzīvnieku vai augu taukiem vai eļļām, vai dažādu šajā nodaļā uzskaitīto tauku vai eļļu frakcijām, kas nav pārtikas tauki un eļļas vai to frakcijas, kuras iekļautas pozīcijā 1516</w:t>
            </w:r>
          </w:p>
        </w:tc>
        <w:tc>
          <w:tcPr>
            <w:tcW w:w="1701" w:type="dxa"/>
            <w:tcBorders>
              <w:top w:val="nil"/>
              <w:left w:val="nil"/>
              <w:bottom w:val="single" w:sz="4" w:space="0" w:color="auto"/>
              <w:right w:val="single" w:sz="4" w:space="0" w:color="auto"/>
            </w:tcBorders>
            <w:shd w:val="clear" w:color="000000" w:fill="FFFFFF"/>
            <w:hideMark/>
          </w:tcPr>
          <w:p w14:paraId="26AA9FA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A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A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A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AA" w14:textId="77777777" w:rsidR="00AB08A9" w:rsidRPr="007B2CC4" w:rsidRDefault="00AB08A9" w:rsidP="00F44A01">
            <w:pPr>
              <w:pageBreakBefore/>
              <w:spacing w:before="60" w:after="60" w:line="240" w:lineRule="auto"/>
              <w:rPr>
                <w:sz w:val="20"/>
                <w:lang w:val="lv-LV"/>
              </w:rPr>
            </w:pPr>
          </w:p>
        </w:tc>
      </w:tr>
      <w:tr w:rsidR="00F44A01" w:rsidRPr="007B2CC4" w14:paraId="26AA9F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AC" w14:textId="77777777" w:rsidR="00AB08A9" w:rsidRPr="007B2CC4" w:rsidRDefault="00AB08A9" w:rsidP="00E032E3">
            <w:pPr>
              <w:spacing w:before="60" w:after="60" w:line="240" w:lineRule="auto"/>
              <w:rPr>
                <w:sz w:val="20"/>
                <w:lang w:val="lv-LV"/>
              </w:rPr>
            </w:pPr>
            <w:r w:rsidRPr="007B2CC4">
              <w:rPr>
                <w:sz w:val="20"/>
                <w:lang w:val="lv-LV"/>
              </w:rPr>
              <w:t>1517 10</w:t>
            </w:r>
          </w:p>
        </w:tc>
        <w:tc>
          <w:tcPr>
            <w:tcW w:w="3969" w:type="dxa"/>
            <w:tcBorders>
              <w:top w:val="nil"/>
              <w:left w:val="nil"/>
              <w:bottom w:val="single" w:sz="4" w:space="0" w:color="auto"/>
              <w:right w:val="single" w:sz="4" w:space="0" w:color="auto"/>
            </w:tcBorders>
            <w:shd w:val="clear" w:color="000000" w:fill="FFFFFF"/>
            <w:hideMark/>
          </w:tcPr>
          <w:p w14:paraId="26AA9FAD" w14:textId="77777777" w:rsidR="00AB08A9" w:rsidRPr="007B2CC4" w:rsidRDefault="00AB08A9" w:rsidP="00E032E3">
            <w:pPr>
              <w:spacing w:before="60" w:after="60" w:line="240" w:lineRule="auto"/>
              <w:rPr>
                <w:sz w:val="20"/>
                <w:lang w:val="lv-LV"/>
              </w:rPr>
            </w:pPr>
            <w:r w:rsidRPr="007B2CC4">
              <w:rPr>
                <w:sz w:val="20"/>
                <w:lang w:val="lv-LV"/>
              </w:rPr>
              <w:t>- margarīns, izņemot šķidro margarīnu</w:t>
            </w:r>
          </w:p>
        </w:tc>
        <w:tc>
          <w:tcPr>
            <w:tcW w:w="1701" w:type="dxa"/>
            <w:tcBorders>
              <w:top w:val="nil"/>
              <w:left w:val="nil"/>
              <w:bottom w:val="single" w:sz="4" w:space="0" w:color="auto"/>
              <w:right w:val="single" w:sz="4" w:space="0" w:color="auto"/>
            </w:tcBorders>
            <w:shd w:val="clear" w:color="000000" w:fill="FFFFFF"/>
            <w:hideMark/>
          </w:tcPr>
          <w:p w14:paraId="26AA9F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B2" w14:textId="77777777" w:rsidR="00AB08A9" w:rsidRPr="007B2CC4" w:rsidRDefault="00AB08A9" w:rsidP="00E032E3">
            <w:pPr>
              <w:spacing w:before="60" w:after="60" w:line="240" w:lineRule="auto"/>
              <w:rPr>
                <w:sz w:val="20"/>
                <w:lang w:val="lv-LV"/>
              </w:rPr>
            </w:pPr>
          </w:p>
        </w:tc>
      </w:tr>
      <w:tr w:rsidR="00F44A01" w:rsidRPr="007B2CC4" w14:paraId="26AA9F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B4" w14:textId="77777777" w:rsidR="00AB08A9" w:rsidRPr="007B2CC4" w:rsidRDefault="00AB08A9" w:rsidP="00E032E3">
            <w:pPr>
              <w:spacing w:before="60" w:after="60" w:line="240" w:lineRule="auto"/>
              <w:rPr>
                <w:sz w:val="20"/>
                <w:lang w:val="lv-LV"/>
              </w:rPr>
            </w:pPr>
            <w:r w:rsidRPr="007B2CC4">
              <w:rPr>
                <w:sz w:val="20"/>
                <w:lang w:val="lv-LV"/>
              </w:rPr>
              <w:t>1517 10 10</w:t>
            </w:r>
          </w:p>
        </w:tc>
        <w:tc>
          <w:tcPr>
            <w:tcW w:w="3969" w:type="dxa"/>
            <w:tcBorders>
              <w:top w:val="nil"/>
              <w:left w:val="nil"/>
              <w:bottom w:val="single" w:sz="4" w:space="0" w:color="auto"/>
              <w:right w:val="single" w:sz="4" w:space="0" w:color="auto"/>
            </w:tcBorders>
            <w:shd w:val="clear" w:color="000000" w:fill="FFFFFF"/>
            <w:hideMark/>
          </w:tcPr>
          <w:p w14:paraId="26AA9FB5" w14:textId="77777777" w:rsidR="00AB08A9" w:rsidRPr="007B2CC4" w:rsidRDefault="00AB08A9" w:rsidP="00E032E3">
            <w:pPr>
              <w:spacing w:before="60" w:after="60" w:line="240" w:lineRule="auto"/>
              <w:rPr>
                <w:sz w:val="20"/>
                <w:lang w:val="lv-LV"/>
              </w:rPr>
            </w:pPr>
            <w:r w:rsidRPr="007B2CC4">
              <w:rPr>
                <w:sz w:val="20"/>
                <w:lang w:val="lv-LV"/>
              </w:rPr>
              <w:t>-- ar piena tauku saturu vairāk nekā 10 %, bet ne vairāk kā 15 % no svara</w:t>
            </w:r>
          </w:p>
        </w:tc>
        <w:tc>
          <w:tcPr>
            <w:tcW w:w="1701" w:type="dxa"/>
            <w:tcBorders>
              <w:top w:val="nil"/>
              <w:left w:val="nil"/>
              <w:bottom w:val="single" w:sz="4" w:space="0" w:color="auto"/>
              <w:right w:val="single" w:sz="4" w:space="0" w:color="auto"/>
            </w:tcBorders>
            <w:shd w:val="clear" w:color="000000" w:fill="FFFFFF"/>
            <w:hideMark/>
          </w:tcPr>
          <w:p w14:paraId="26AA9F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B7" w14:textId="77777777" w:rsidR="00AB08A9" w:rsidRPr="007B2CC4" w:rsidRDefault="00AB08A9" w:rsidP="00E032E3">
            <w:pPr>
              <w:spacing w:before="60" w:after="60" w:line="240" w:lineRule="auto"/>
              <w:jc w:val="center"/>
              <w:rPr>
                <w:sz w:val="20"/>
                <w:lang w:val="lv-LV"/>
              </w:rPr>
            </w:pPr>
            <w:r w:rsidRPr="007B2CC4">
              <w:rPr>
                <w:sz w:val="20"/>
                <w:lang w:val="lv-LV"/>
              </w:rPr>
              <w:t>8,3 % + 28,4 EUR/100 kg</w:t>
            </w:r>
          </w:p>
        </w:tc>
        <w:tc>
          <w:tcPr>
            <w:tcW w:w="1843" w:type="dxa"/>
            <w:tcBorders>
              <w:top w:val="nil"/>
              <w:left w:val="nil"/>
              <w:bottom w:val="single" w:sz="4" w:space="0" w:color="auto"/>
              <w:right w:val="single" w:sz="4" w:space="0" w:color="auto"/>
            </w:tcBorders>
            <w:shd w:val="clear" w:color="000000" w:fill="FFFFFF"/>
            <w:hideMark/>
          </w:tcPr>
          <w:p w14:paraId="26AA9FB8" w14:textId="77777777" w:rsidR="00AB08A9" w:rsidRPr="007B2CC4" w:rsidRDefault="00AB08A9" w:rsidP="00E032E3">
            <w:pPr>
              <w:spacing w:before="60" w:after="60" w:line="240" w:lineRule="auto"/>
              <w:jc w:val="center"/>
              <w:rPr>
                <w:sz w:val="20"/>
                <w:lang w:val="lv-LV"/>
              </w:rPr>
            </w:pPr>
            <w:r w:rsidRPr="007B2CC4">
              <w:rPr>
                <w:sz w:val="20"/>
                <w:lang w:val="lv-LV"/>
              </w:rPr>
              <w:t>0 % + 28,4 EUR/100 kg</w:t>
            </w:r>
          </w:p>
        </w:tc>
        <w:tc>
          <w:tcPr>
            <w:tcW w:w="1418" w:type="dxa"/>
            <w:tcBorders>
              <w:top w:val="nil"/>
              <w:left w:val="nil"/>
              <w:bottom w:val="single" w:sz="4" w:space="0" w:color="auto"/>
              <w:right w:val="single" w:sz="4" w:space="0" w:color="auto"/>
            </w:tcBorders>
            <w:shd w:val="clear" w:color="000000" w:fill="FFFFFF"/>
            <w:hideMark/>
          </w:tcPr>
          <w:p w14:paraId="26AA9F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BA" w14:textId="77777777" w:rsidR="00AB08A9" w:rsidRPr="007B2CC4" w:rsidRDefault="00AB08A9" w:rsidP="00E032E3">
            <w:pPr>
              <w:spacing w:before="60" w:after="60" w:line="240" w:lineRule="auto"/>
              <w:rPr>
                <w:sz w:val="20"/>
                <w:lang w:val="lv-LV"/>
              </w:rPr>
            </w:pPr>
          </w:p>
        </w:tc>
      </w:tr>
      <w:tr w:rsidR="00F44A01" w:rsidRPr="007B2CC4" w14:paraId="26AA9F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BC" w14:textId="77777777" w:rsidR="00AB08A9" w:rsidRPr="007B2CC4" w:rsidRDefault="00AB08A9" w:rsidP="00E032E3">
            <w:pPr>
              <w:spacing w:before="60" w:after="60" w:line="240" w:lineRule="auto"/>
              <w:rPr>
                <w:sz w:val="20"/>
                <w:lang w:val="lv-LV"/>
              </w:rPr>
            </w:pPr>
            <w:r w:rsidRPr="007B2CC4">
              <w:rPr>
                <w:sz w:val="20"/>
                <w:lang w:val="lv-LV"/>
              </w:rPr>
              <w:t>1517 10 90</w:t>
            </w:r>
          </w:p>
        </w:tc>
        <w:tc>
          <w:tcPr>
            <w:tcW w:w="3969" w:type="dxa"/>
            <w:tcBorders>
              <w:top w:val="nil"/>
              <w:left w:val="nil"/>
              <w:bottom w:val="single" w:sz="4" w:space="0" w:color="auto"/>
              <w:right w:val="single" w:sz="4" w:space="0" w:color="auto"/>
            </w:tcBorders>
            <w:shd w:val="clear" w:color="000000" w:fill="FFFFFF"/>
            <w:hideMark/>
          </w:tcPr>
          <w:p w14:paraId="26AA9F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F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B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9F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C2" w14:textId="77777777" w:rsidR="00AB08A9" w:rsidRPr="007B2CC4" w:rsidRDefault="00AB08A9" w:rsidP="00E032E3">
            <w:pPr>
              <w:spacing w:before="60" w:after="60" w:line="240" w:lineRule="auto"/>
              <w:rPr>
                <w:sz w:val="20"/>
                <w:lang w:val="lv-LV"/>
              </w:rPr>
            </w:pPr>
          </w:p>
        </w:tc>
      </w:tr>
      <w:tr w:rsidR="00F44A01" w:rsidRPr="007B2CC4" w14:paraId="26AA9F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C4" w14:textId="77777777" w:rsidR="00AB08A9" w:rsidRPr="007B2CC4" w:rsidRDefault="00AB08A9" w:rsidP="00E032E3">
            <w:pPr>
              <w:spacing w:before="60" w:after="60" w:line="240" w:lineRule="auto"/>
              <w:rPr>
                <w:sz w:val="20"/>
                <w:lang w:val="lv-LV"/>
              </w:rPr>
            </w:pPr>
            <w:r w:rsidRPr="007B2CC4">
              <w:rPr>
                <w:sz w:val="20"/>
                <w:lang w:val="lv-LV"/>
              </w:rPr>
              <w:t>1517 90</w:t>
            </w:r>
          </w:p>
        </w:tc>
        <w:tc>
          <w:tcPr>
            <w:tcW w:w="3969" w:type="dxa"/>
            <w:tcBorders>
              <w:top w:val="nil"/>
              <w:left w:val="nil"/>
              <w:bottom w:val="single" w:sz="4" w:space="0" w:color="auto"/>
              <w:right w:val="single" w:sz="4" w:space="0" w:color="auto"/>
            </w:tcBorders>
            <w:shd w:val="clear" w:color="000000" w:fill="FFFFFF"/>
            <w:hideMark/>
          </w:tcPr>
          <w:p w14:paraId="26AA9F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F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CA" w14:textId="77777777" w:rsidR="00AB08A9" w:rsidRPr="007B2CC4" w:rsidRDefault="00AB08A9" w:rsidP="00E032E3">
            <w:pPr>
              <w:spacing w:before="60" w:after="60" w:line="240" w:lineRule="auto"/>
              <w:rPr>
                <w:sz w:val="20"/>
                <w:lang w:val="lv-LV"/>
              </w:rPr>
            </w:pPr>
          </w:p>
        </w:tc>
      </w:tr>
      <w:tr w:rsidR="00F44A01" w:rsidRPr="007B2CC4" w14:paraId="26AA9F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CC" w14:textId="77777777" w:rsidR="00AB08A9" w:rsidRPr="007B2CC4" w:rsidRDefault="00AB08A9" w:rsidP="00E032E3">
            <w:pPr>
              <w:spacing w:before="60" w:after="60" w:line="240" w:lineRule="auto"/>
              <w:rPr>
                <w:sz w:val="20"/>
                <w:lang w:val="lv-LV"/>
              </w:rPr>
            </w:pPr>
            <w:r w:rsidRPr="007B2CC4">
              <w:rPr>
                <w:sz w:val="20"/>
                <w:lang w:val="lv-LV"/>
              </w:rPr>
              <w:t>1517 90 10</w:t>
            </w:r>
          </w:p>
        </w:tc>
        <w:tc>
          <w:tcPr>
            <w:tcW w:w="3969" w:type="dxa"/>
            <w:tcBorders>
              <w:top w:val="nil"/>
              <w:left w:val="nil"/>
              <w:bottom w:val="single" w:sz="4" w:space="0" w:color="auto"/>
              <w:right w:val="single" w:sz="4" w:space="0" w:color="auto"/>
            </w:tcBorders>
            <w:shd w:val="clear" w:color="000000" w:fill="FFFFFF"/>
            <w:hideMark/>
          </w:tcPr>
          <w:p w14:paraId="26AA9FCD" w14:textId="77777777" w:rsidR="00AB08A9" w:rsidRPr="007B2CC4" w:rsidRDefault="00AB08A9" w:rsidP="00E032E3">
            <w:pPr>
              <w:spacing w:before="60" w:after="60" w:line="240" w:lineRule="auto"/>
              <w:rPr>
                <w:sz w:val="20"/>
                <w:lang w:val="lv-LV"/>
              </w:rPr>
            </w:pPr>
            <w:r w:rsidRPr="007B2CC4">
              <w:rPr>
                <w:sz w:val="20"/>
                <w:lang w:val="lv-LV"/>
              </w:rPr>
              <w:t>-- ar piena tauku saturu vairāk nekā 10 %, bet ne vairāk kā 15 % no svara</w:t>
            </w:r>
          </w:p>
        </w:tc>
        <w:tc>
          <w:tcPr>
            <w:tcW w:w="1701" w:type="dxa"/>
            <w:tcBorders>
              <w:top w:val="nil"/>
              <w:left w:val="nil"/>
              <w:bottom w:val="single" w:sz="4" w:space="0" w:color="auto"/>
              <w:right w:val="single" w:sz="4" w:space="0" w:color="auto"/>
            </w:tcBorders>
            <w:shd w:val="clear" w:color="000000" w:fill="FFFFFF"/>
            <w:hideMark/>
          </w:tcPr>
          <w:p w14:paraId="26AA9F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CF" w14:textId="77777777" w:rsidR="00AB08A9" w:rsidRPr="007B2CC4" w:rsidRDefault="00AB08A9" w:rsidP="00E032E3">
            <w:pPr>
              <w:spacing w:before="60" w:after="60" w:line="240" w:lineRule="auto"/>
              <w:jc w:val="center"/>
              <w:rPr>
                <w:sz w:val="20"/>
                <w:lang w:val="lv-LV"/>
              </w:rPr>
            </w:pPr>
            <w:r w:rsidRPr="007B2CC4">
              <w:rPr>
                <w:sz w:val="20"/>
                <w:lang w:val="lv-LV"/>
              </w:rPr>
              <w:t>8,3 % + 28,4 EUR/100 kg</w:t>
            </w:r>
          </w:p>
        </w:tc>
        <w:tc>
          <w:tcPr>
            <w:tcW w:w="1843" w:type="dxa"/>
            <w:tcBorders>
              <w:top w:val="nil"/>
              <w:left w:val="nil"/>
              <w:bottom w:val="single" w:sz="4" w:space="0" w:color="auto"/>
              <w:right w:val="single" w:sz="4" w:space="0" w:color="auto"/>
            </w:tcBorders>
            <w:shd w:val="clear" w:color="000000" w:fill="FFFFFF"/>
            <w:hideMark/>
          </w:tcPr>
          <w:p w14:paraId="26AA9FD0" w14:textId="77777777" w:rsidR="00AB08A9" w:rsidRPr="007B2CC4" w:rsidRDefault="00AB08A9" w:rsidP="00E032E3">
            <w:pPr>
              <w:spacing w:before="60" w:after="60" w:line="240" w:lineRule="auto"/>
              <w:jc w:val="center"/>
              <w:rPr>
                <w:sz w:val="20"/>
                <w:lang w:val="lv-LV"/>
              </w:rPr>
            </w:pPr>
            <w:r w:rsidRPr="007B2CC4">
              <w:rPr>
                <w:sz w:val="20"/>
                <w:lang w:val="lv-LV"/>
              </w:rPr>
              <w:t>0 % + 28,4 EUR/100 kg</w:t>
            </w:r>
          </w:p>
        </w:tc>
        <w:tc>
          <w:tcPr>
            <w:tcW w:w="1418" w:type="dxa"/>
            <w:tcBorders>
              <w:top w:val="nil"/>
              <w:left w:val="nil"/>
              <w:bottom w:val="single" w:sz="4" w:space="0" w:color="auto"/>
              <w:right w:val="single" w:sz="4" w:space="0" w:color="auto"/>
            </w:tcBorders>
            <w:shd w:val="clear" w:color="000000" w:fill="FFFFFF"/>
            <w:hideMark/>
          </w:tcPr>
          <w:p w14:paraId="26AA9F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D2" w14:textId="77777777" w:rsidR="00AB08A9" w:rsidRPr="007B2CC4" w:rsidRDefault="00AB08A9" w:rsidP="00E032E3">
            <w:pPr>
              <w:spacing w:before="60" w:after="60" w:line="240" w:lineRule="auto"/>
              <w:rPr>
                <w:sz w:val="20"/>
                <w:lang w:val="lv-LV"/>
              </w:rPr>
            </w:pPr>
          </w:p>
        </w:tc>
      </w:tr>
      <w:tr w:rsidR="00F44A01" w:rsidRPr="007B2CC4" w14:paraId="26AA9F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9F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F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DA" w14:textId="77777777" w:rsidR="00AB08A9" w:rsidRPr="007B2CC4" w:rsidRDefault="00AB08A9" w:rsidP="00E032E3">
            <w:pPr>
              <w:spacing w:before="60" w:after="60" w:line="240" w:lineRule="auto"/>
              <w:rPr>
                <w:sz w:val="20"/>
                <w:lang w:val="lv-LV"/>
              </w:rPr>
            </w:pPr>
          </w:p>
        </w:tc>
      </w:tr>
      <w:tr w:rsidR="00F44A01" w:rsidRPr="007B2CC4" w14:paraId="26AA9F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DC" w14:textId="77777777" w:rsidR="00AB08A9" w:rsidRPr="007B2CC4" w:rsidRDefault="00AB08A9" w:rsidP="00E032E3">
            <w:pPr>
              <w:spacing w:before="60" w:after="60" w:line="240" w:lineRule="auto"/>
              <w:rPr>
                <w:sz w:val="20"/>
                <w:lang w:val="lv-LV"/>
              </w:rPr>
            </w:pPr>
            <w:r w:rsidRPr="007B2CC4">
              <w:rPr>
                <w:sz w:val="20"/>
                <w:lang w:val="lv-LV"/>
              </w:rPr>
              <w:t>1517 90 91</w:t>
            </w:r>
          </w:p>
        </w:tc>
        <w:tc>
          <w:tcPr>
            <w:tcW w:w="3969" w:type="dxa"/>
            <w:tcBorders>
              <w:top w:val="nil"/>
              <w:left w:val="nil"/>
              <w:bottom w:val="single" w:sz="4" w:space="0" w:color="auto"/>
              <w:right w:val="single" w:sz="4" w:space="0" w:color="auto"/>
            </w:tcBorders>
            <w:shd w:val="clear" w:color="000000" w:fill="FFFFFF"/>
            <w:hideMark/>
          </w:tcPr>
          <w:p w14:paraId="26AA9FDD" w14:textId="77777777" w:rsidR="00AB08A9" w:rsidRPr="007B2CC4" w:rsidRDefault="00AB08A9" w:rsidP="00E032E3">
            <w:pPr>
              <w:spacing w:before="60" w:after="60" w:line="240" w:lineRule="auto"/>
              <w:rPr>
                <w:sz w:val="20"/>
                <w:lang w:val="lv-LV"/>
              </w:rPr>
            </w:pPr>
            <w:r w:rsidRPr="007B2CC4">
              <w:rPr>
                <w:sz w:val="20"/>
                <w:lang w:val="lv-LV"/>
              </w:rPr>
              <w:t>--- jauktas negaistošas augu eļļas šķidruma veidā</w:t>
            </w:r>
          </w:p>
        </w:tc>
        <w:tc>
          <w:tcPr>
            <w:tcW w:w="1701" w:type="dxa"/>
            <w:tcBorders>
              <w:top w:val="nil"/>
              <w:left w:val="nil"/>
              <w:bottom w:val="single" w:sz="4" w:space="0" w:color="auto"/>
              <w:right w:val="single" w:sz="4" w:space="0" w:color="auto"/>
            </w:tcBorders>
            <w:shd w:val="clear" w:color="000000" w:fill="FFFFFF"/>
            <w:hideMark/>
          </w:tcPr>
          <w:p w14:paraId="26AA9F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D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9F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E2" w14:textId="77777777" w:rsidR="00AB08A9" w:rsidRPr="007B2CC4" w:rsidRDefault="00AB08A9" w:rsidP="00E032E3">
            <w:pPr>
              <w:spacing w:before="60" w:after="60" w:line="240" w:lineRule="auto"/>
              <w:rPr>
                <w:sz w:val="20"/>
                <w:lang w:val="lv-LV"/>
              </w:rPr>
            </w:pPr>
          </w:p>
        </w:tc>
      </w:tr>
      <w:tr w:rsidR="00F44A01" w:rsidRPr="007B2CC4" w14:paraId="26AA9F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E4" w14:textId="77777777" w:rsidR="00AB08A9" w:rsidRPr="007B2CC4" w:rsidRDefault="00AB08A9" w:rsidP="00E032E3">
            <w:pPr>
              <w:spacing w:before="60" w:after="60" w:line="240" w:lineRule="auto"/>
              <w:rPr>
                <w:sz w:val="20"/>
                <w:lang w:val="lv-LV"/>
              </w:rPr>
            </w:pPr>
            <w:r w:rsidRPr="007B2CC4">
              <w:rPr>
                <w:sz w:val="20"/>
                <w:lang w:val="lv-LV"/>
              </w:rPr>
              <w:t>1517 90 93</w:t>
            </w:r>
          </w:p>
        </w:tc>
        <w:tc>
          <w:tcPr>
            <w:tcW w:w="3969" w:type="dxa"/>
            <w:tcBorders>
              <w:top w:val="nil"/>
              <w:left w:val="nil"/>
              <w:bottom w:val="single" w:sz="4" w:space="0" w:color="auto"/>
              <w:right w:val="single" w:sz="4" w:space="0" w:color="auto"/>
            </w:tcBorders>
            <w:shd w:val="clear" w:color="000000" w:fill="FFFFFF"/>
            <w:hideMark/>
          </w:tcPr>
          <w:p w14:paraId="26AA9FE5" w14:textId="77777777" w:rsidR="00AB08A9" w:rsidRPr="007B2CC4" w:rsidRDefault="00AB08A9" w:rsidP="00E032E3">
            <w:pPr>
              <w:spacing w:before="60" w:after="60" w:line="240" w:lineRule="auto"/>
              <w:rPr>
                <w:sz w:val="20"/>
                <w:lang w:val="lv-LV"/>
              </w:rPr>
            </w:pPr>
            <w:r w:rsidRPr="007B2CC4">
              <w:rPr>
                <w:sz w:val="20"/>
                <w:lang w:val="lv-LV"/>
              </w:rPr>
              <w:t>--- pārtikas maisījumi vai pārstrādes produkti, ko izmanto veidņu eļļām</w:t>
            </w:r>
          </w:p>
        </w:tc>
        <w:tc>
          <w:tcPr>
            <w:tcW w:w="1701" w:type="dxa"/>
            <w:tcBorders>
              <w:top w:val="nil"/>
              <w:left w:val="nil"/>
              <w:bottom w:val="single" w:sz="4" w:space="0" w:color="auto"/>
              <w:right w:val="single" w:sz="4" w:space="0" w:color="auto"/>
            </w:tcBorders>
            <w:shd w:val="clear" w:color="000000" w:fill="FFFFFF"/>
            <w:hideMark/>
          </w:tcPr>
          <w:p w14:paraId="26AA9F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E7" w14:textId="77777777" w:rsidR="00AB08A9" w:rsidRPr="007B2CC4" w:rsidRDefault="00AB08A9" w:rsidP="00E032E3">
            <w:pPr>
              <w:spacing w:before="60" w:after="60" w:line="240" w:lineRule="auto"/>
              <w:jc w:val="center"/>
              <w:rPr>
                <w:sz w:val="20"/>
                <w:lang w:val="lv-LV"/>
              </w:rPr>
            </w:pPr>
            <w:r w:rsidRPr="007B2CC4">
              <w:rPr>
                <w:sz w:val="20"/>
                <w:lang w:val="lv-LV"/>
              </w:rPr>
              <w:t>2,9 %</w:t>
            </w:r>
          </w:p>
        </w:tc>
        <w:tc>
          <w:tcPr>
            <w:tcW w:w="1843" w:type="dxa"/>
            <w:tcBorders>
              <w:top w:val="nil"/>
              <w:left w:val="nil"/>
              <w:bottom w:val="single" w:sz="4" w:space="0" w:color="auto"/>
              <w:right w:val="single" w:sz="4" w:space="0" w:color="auto"/>
            </w:tcBorders>
            <w:shd w:val="clear" w:color="000000" w:fill="FFFFFF"/>
            <w:hideMark/>
          </w:tcPr>
          <w:p w14:paraId="26AA9F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EA" w14:textId="77777777" w:rsidR="00AB08A9" w:rsidRPr="007B2CC4" w:rsidRDefault="00AB08A9" w:rsidP="00E032E3">
            <w:pPr>
              <w:spacing w:before="60" w:after="60" w:line="240" w:lineRule="auto"/>
              <w:rPr>
                <w:sz w:val="20"/>
                <w:lang w:val="lv-LV"/>
              </w:rPr>
            </w:pPr>
          </w:p>
        </w:tc>
      </w:tr>
      <w:tr w:rsidR="00F44A01" w:rsidRPr="007B2CC4" w14:paraId="26AA9F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EC" w14:textId="77777777" w:rsidR="00AB08A9" w:rsidRPr="007B2CC4" w:rsidRDefault="00AB08A9" w:rsidP="00E032E3">
            <w:pPr>
              <w:spacing w:before="60" w:after="60" w:line="240" w:lineRule="auto"/>
              <w:rPr>
                <w:sz w:val="20"/>
                <w:lang w:val="lv-LV"/>
              </w:rPr>
            </w:pPr>
            <w:r w:rsidRPr="007B2CC4">
              <w:rPr>
                <w:sz w:val="20"/>
                <w:lang w:val="lv-LV"/>
              </w:rPr>
              <w:t>1517 90 99</w:t>
            </w:r>
          </w:p>
        </w:tc>
        <w:tc>
          <w:tcPr>
            <w:tcW w:w="3969" w:type="dxa"/>
            <w:tcBorders>
              <w:top w:val="nil"/>
              <w:left w:val="nil"/>
              <w:bottom w:val="single" w:sz="4" w:space="0" w:color="auto"/>
              <w:right w:val="single" w:sz="4" w:space="0" w:color="auto"/>
            </w:tcBorders>
            <w:shd w:val="clear" w:color="000000" w:fill="FFFFFF"/>
            <w:hideMark/>
          </w:tcPr>
          <w:p w14:paraId="26AA9F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9F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E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9F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9F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9FF2" w14:textId="77777777" w:rsidR="00AB08A9" w:rsidRPr="007B2CC4" w:rsidRDefault="00AB08A9" w:rsidP="00E032E3">
            <w:pPr>
              <w:spacing w:before="60" w:after="60" w:line="240" w:lineRule="auto"/>
              <w:rPr>
                <w:sz w:val="20"/>
                <w:lang w:val="lv-LV"/>
              </w:rPr>
            </w:pPr>
          </w:p>
        </w:tc>
      </w:tr>
      <w:tr w:rsidR="00F44A01" w:rsidRPr="007B2CC4" w14:paraId="26AA9F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F4" w14:textId="77777777" w:rsidR="00AB08A9" w:rsidRPr="007B2CC4" w:rsidRDefault="00AB08A9" w:rsidP="00F44A01">
            <w:pPr>
              <w:pageBreakBefore/>
              <w:spacing w:before="60" w:after="60" w:line="240" w:lineRule="auto"/>
              <w:rPr>
                <w:sz w:val="20"/>
                <w:lang w:val="lv-LV"/>
              </w:rPr>
            </w:pPr>
            <w:r w:rsidRPr="007B2CC4">
              <w:rPr>
                <w:sz w:val="20"/>
                <w:lang w:val="lv-LV"/>
              </w:rPr>
              <w:t>1518 00</w:t>
            </w:r>
          </w:p>
        </w:tc>
        <w:tc>
          <w:tcPr>
            <w:tcW w:w="3969" w:type="dxa"/>
            <w:tcBorders>
              <w:top w:val="nil"/>
              <w:left w:val="nil"/>
              <w:bottom w:val="single" w:sz="4" w:space="0" w:color="auto"/>
              <w:right w:val="single" w:sz="4" w:space="0" w:color="auto"/>
            </w:tcBorders>
            <w:shd w:val="clear" w:color="000000" w:fill="FFFFFF"/>
            <w:hideMark/>
          </w:tcPr>
          <w:p w14:paraId="26AA9FF5" w14:textId="77777777" w:rsidR="00AB08A9" w:rsidRPr="007B2CC4" w:rsidRDefault="00AB08A9" w:rsidP="00F44A01">
            <w:pPr>
              <w:pageBreakBefore/>
              <w:spacing w:before="60" w:after="60" w:line="240" w:lineRule="auto"/>
              <w:rPr>
                <w:sz w:val="20"/>
                <w:lang w:val="lv-LV"/>
              </w:rPr>
            </w:pPr>
            <w:r w:rsidRPr="007B2CC4">
              <w:rPr>
                <w:sz w:val="20"/>
                <w:lang w:val="lv-LV"/>
              </w:rPr>
              <w:t>Dzīvnieku vai augu tauki un eļļas un to frakcijas, kausētas, oksidētas, dehidrētas, sulfurētas, caurpūstas, polimerizētas ar siltumu vakuumā vai inertā gāzē vai ķīmiski pārveidotas ar kādu citu paņēmienu, izņemot pozīcijas 1516 izstrādājumus; dzīvnieku vai augu tauku un eļļu vai šās nodaļas dažādo tauku un eļļu frakciju nepārtikas maisījumi vai izstrādājumi, kas citur nav minēti un iekļauti</w:t>
            </w:r>
          </w:p>
        </w:tc>
        <w:tc>
          <w:tcPr>
            <w:tcW w:w="1701" w:type="dxa"/>
            <w:tcBorders>
              <w:top w:val="nil"/>
              <w:left w:val="nil"/>
              <w:bottom w:val="single" w:sz="4" w:space="0" w:color="auto"/>
              <w:right w:val="single" w:sz="4" w:space="0" w:color="auto"/>
            </w:tcBorders>
            <w:shd w:val="clear" w:color="000000" w:fill="FFFFFF"/>
            <w:hideMark/>
          </w:tcPr>
          <w:p w14:paraId="26AA9FF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9FF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9FF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9FF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9FFA" w14:textId="77777777" w:rsidR="00AB08A9" w:rsidRPr="007B2CC4" w:rsidRDefault="00AB08A9" w:rsidP="00F44A01">
            <w:pPr>
              <w:pageBreakBefore/>
              <w:spacing w:before="60" w:after="60" w:line="240" w:lineRule="auto"/>
              <w:rPr>
                <w:sz w:val="20"/>
                <w:lang w:val="lv-LV"/>
              </w:rPr>
            </w:pPr>
          </w:p>
        </w:tc>
      </w:tr>
      <w:tr w:rsidR="00F44A01" w:rsidRPr="007B2CC4" w14:paraId="26AAA0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9FFC" w14:textId="77777777" w:rsidR="00AB08A9" w:rsidRPr="007B2CC4" w:rsidRDefault="00AB08A9" w:rsidP="00E032E3">
            <w:pPr>
              <w:spacing w:before="60" w:after="60" w:line="240" w:lineRule="auto"/>
              <w:rPr>
                <w:sz w:val="20"/>
                <w:lang w:val="lv-LV"/>
              </w:rPr>
            </w:pPr>
            <w:r w:rsidRPr="007B2CC4">
              <w:rPr>
                <w:sz w:val="20"/>
                <w:lang w:val="lv-LV"/>
              </w:rPr>
              <w:t>1518 00 10</w:t>
            </w:r>
          </w:p>
        </w:tc>
        <w:tc>
          <w:tcPr>
            <w:tcW w:w="3969" w:type="dxa"/>
            <w:tcBorders>
              <w:top w:val="nil"/>
              <w:left w:val="nil"/>
              <w:bottom w:val="single" w:sz="4" w:space="0" w:color="auto"/>
              <w:right w:val="single" w:sz="4" w:space="0" w:color="auto"/>
            </w:tcBorders>
            <w:shd w:val="clear" w:color="000000" w:fill="FFFFFF"/>
            <w:hideMark/>
          </w:tcPr>
          <w:p w14:paraId="26AA9FFD" w14:textId="77777777" w:rsidR="00AB08A9" w:rsidRPr="007B2CC4" w:rsidRDefault="00AB08A9" w:rsidP="00E032E3">
            <w:pPr>
              <w:spacing w:before="60" w:after="60" w:line="240" w:lineRule="auto"/>
              <w:rPr>
                <w:sz w:val="20"/>
                <w:lang w:val="lv-LV"/>
              </w:rPr>
            </w:pPr>
            <w:r w:rsidRPr="007B2CC4">
              <w:rPr>
                <w:sz w:val="20"/>
                <w:lang w:val="lv-LV"/>
              </w:rPr>
              <w:t>- linoksīns</w:t>
            </w:r>
          </w:p>
        </w:tc>
        <w:tc>
          <w:tcPr>
            <w:tcW w:w="1701" w:type="dxa"/>
            <w:tcBorders>
              <w:top w:val="nil"/>
              <w:left w:val="nil"/>
              <w:bottom w:val="single" w:sz="4" w:space="0" w:color="auto"/>
              <w:right w:val="single" w:sz="4" w:space="0" w:color="auto"/>
            </w:tcBorders>
            <w:shd w:val="clear" w:color="000000" w:fill="FFFFFF"/>
            <w:hideMark/>
          </w:tcPr>
          <w:p w14:paraId="26AA9F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9FFF"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A0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02" w14:textId="77777777" w:rsidR="00AB08A9" w:rsidRPr="007B2CC4" w:rsidRDefault="00AB08A9" w:rsidP="00E032E3">
            <w:pPr>
              <w:spacing w:before="60" w:after="60" w:line="240" w:lineRule="auto"/>
              <w:rPr>
                <w:sz w:val="20"/>
                <w:lang w:val="lv-LV"/>
              </w:rPr>
            </w:pPr>
          </w:p>
        </w:tc>
      </w:tr>
      <w:tr w:rsidR="00F44A01" w:rsidRPr="007B2CC4" w14:paraId="26AAA0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005" w14:textId="77777777" w:rsidR="00AB08A9" w:rsidRPr="007B2CC4" w:rsidRDefault="00AB08A9" w:rsidP="00E032E3">
            <w:pPr>
              <w:spacing w:before="60" w:after="60" w:line="240" w:lineRule="auto"/>
              <w:rPr>
                <w:sz w:val="20"/>
                <w:lang w:val="lv-LV"/>
              </w:rPr>
            </w:pPr>
            <w:r w:rsidRPr="007B2CC4">
              <w:rPr>
                <w:sz w:val="20"/>
                <w:lang w:val="lv-LV"/>
              </w:rPr>
              <w:t>- šķidras, jauktas negaistošas augu eļļas tehniskām vai rūpnieciskām vajadzībām, izņemot pārtikas produktu ražošanu</w:t>
            </w:r>
          </w:p>
        </w:tc>
        <w:tc>
          <w:tcPr>
            <w:tcW w:w="1701" w:type="dxa"/>
            <w:tcBorders>
              <w:top w:val="nil"/>
              <w:left w:val="nil"/>
              <w:bottom w:val="single" w:sz="4" w:space="0" w:color="auto"/>
              <w:right w:val="single" w:sz="4" w:space="0" w:color="auto"/>
            </w:tcBorders>
            <w:shd w:val="clear" w:color="000000" w:fill="FFFFFF"/>
            <w:hideMark/>
          </w:tcPr>
          <w:p w14:paraId="26AAA0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0A" w14:textId="77777777" w:rsidR="00AB08A9" w:rsidRPr="007B2CC4" w:rsidRDefault="00AB08A9" w:rsidP="00E032E3">
            <w:pPr>
              <w:spacing w:before="60" w:after="60" w:line="240" w:lineRule="auto"/>
              <w:rPr>
                <w:sz w:val="20"/>
                <w:lang w:val="lv-LV"/>
              </w:rPr>
            </w:pPr>
          </w:p>
        </w:tc>
      </w:tr>
      <w:tr w:rsidR="00F44A01" w:rsidRPr="007B2CC4" w14:paraId="26AAA0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0C" w14:textId="77777777" w:rsidR="00AB08A9" w:rsidRPr="007B2CC4" w:rsidRDefault="00AB08A9" w:rsidP="00E032E3">
            <w:pPr>
              <w:spacing w:before="60" w:after="60" w:line="240" w:lineRule="auto"/>
              <w:rPr>
                <w:sz w:val="20"/>
                <w:lang w:val="lv-LV"/>
              </w:rPr>
            </w:pPr>
            <w:r w:rsidRPr="007B2CC4">
              <w:rPr>
                <w:sz w:val="20"/>
                <w:lang w:val="lv-LV"/>
              </w:rPr>
              <w:t>1518 00 31</w:t>
            </w:r>
          </w:p>
        </w:tc>
        <w:tc>
          <w:tcPr>
            <w:tcW w:w="3969" w:type="dxa"/>
            <w:tcBorders>
              <w:top w:val="nil"/>
              <w:left w:val="nil"/>
              <w:bottom w:val="single" w:sz="4" w:space="0" w:color="auto"/>
              <w:right w:val="single" w:sz="4" w:space="0" w:color="auto"/>
            </w:tcBorders>
            <w:shd w:val="clear" w:color="000000" w:fill="FFFFFF"/>
            <w:hideMark/>
          </w:tcPr>
          <w:p w14:paraId="26AAA00D" w14:textId="77777777" w:rsidR="00AB08A9" w:rsidRPr="007B2CC4" w:rsidRDefault="00AB08A9" w:rsidP="00E032E3">
            <w:pPr>
              <w:spacing w:before="60" w:after="60" w:line="240" w:lineRule="auto"/>
              <w:rPr>
                <w:sz w:val="20"/>
                <w:lang w:val="lv-LV"/>
              </w:rPr>
            </w:pPr>
            <w:r w:rsidRPr="007B2CC4">
              <w:rPr>
                <w:sz w:val="20"/>
                <w:lang w:val="lv-LV"/>
              </w:rPr>
              <w:t>-- neapstrādātas</w:t>
            </w:r>
          </w:p>
        </w:tc>
        <w:tc>
          <w:tcPr>
            <w:tcW w:w="1701" w:type="dxa"/>
            <w:tcBorders>
              <w:top w:val="nil"/>
              <w:left w:val="nil"/>
              <w:bottom w:val="single" w:sz="4" w:space="0" w:color="auto"/>
              <w:right w:val="single" w:sz="4" w:space="0" w:color="auto"/>
            </w:tcBorders>
            <w:shd w:val="clear" w:color="000000" w:fill="FFFFFF"/>
            <w:hideMark/>
          </w:tcPr>
          <w:p w14:paraId="26AAA0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0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A0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12" w14:textId="77777777" w:rsidR="00AB08A9" w:rsidRPr="007B2CC4" w:rsidRDefault="00AB08A9" w:rsidP="00E032E3">
            <w:pPr>
              <w:spacing w:before="60" w:after="60" w:line="240" w:lineRule="auto"/>
              <w:rPr>
                <w:sz w:val="20"/>
                <w:lang w:val="lv-LV"/>
              </w:rPr>
            </w:pPr>
          </w:p>
        </w:tc>
      </w:tr>
      <w:tr w:rsidR="00F44A01" w:rsidRPr="007B2CC4" w14:paraId="26AAA0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14" w14:textId="77777777" w:rsidR="00AB08A9" w:rsidRPr="007B2CC4" w:rsidRDefault="00AB08A9" w:rsidP="00E032E3">
            <w:pPr>
              <w:spacing w:before="60" w:after="60" w:line="240" w:lineRule="auto"/>
              <w:rPr>
                <w:sz w:val="20"/>
                <w:lang w:val="lv-LV"/>
              </w:rPr>
            </w:pPr>
            <w:r w:rsidRPr="007B2CC4">
              <w:rPr>
                <w:sz w:val="20"/>
                <w:lang w:val="lv-LV"/>
              </w:rPr>
              <w:t>1518 00 39</w:t>
            </w:r>
          </w:p>
        </w:tc>
        <w:tc>
          <w:tcPr>
            <w:tcW w:w="3969" w:type="dxa"/>
            <w:tcBorders>
              <w:top w:val="nil"/>
              <w:left w:val="nil"/>
              <w:bottom w:val="single" w:sz="4" w:space="0" w:color="auto"/>
              <w:right w:val="single" w:sz="4" w:space="0" w:color="auto"/>
            </w:tcBorders>
            <w:shd w:val="clear" w:color="000000" w:fill="FFFFFF"/>
            <w:hideMark/>
          </w:tcPr>
          <w:p w14:paraId="26AAA0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0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17" w14:textId="77777777" w:rsidR="00AB08A9" w:rsidRPr="007B2CC4" w:rsidRDefault="00AB08A9" w:rsidP="00E032E3">
            <w:pPr>
              <w:spacing w:before="60" w:after="60" w:line="240" w:lineRule="auto"/>
              <w:jc w:val="center"/>
              <w:rPr>
                <w:sz w:val="20"/>
                <w:lang w:val="lv-LV"/>
              </w:rPr>
            </w:pPr>
            <w:r w:rsidRPr="007B2CC4">
              <w:rPr>
                <w:sz w:val="20"/>
                <w:lang w:val="lv-LV"/>
              </w:rPr>
              <w:t>5,1 %</w:t>
            </w:r>
          </w:p>
        </w:tc>
        <w:tc>
          <w:tcPr>
            <w:tcW w:w="1843" w:type="dxa"/>
            <w:tcBorders>
              <w:top w:val="nil"/>
              <w:left w:val="nil"/>
              <w:bottom w:val="single" w:sz="4" w:space="0" w:color="auto"/>
              <w:right w:val="single" w:sz="4" w:space="0" w:color="auto"/>
            </w:tcBorders>
            <w:shd w:val="clear" w:color="000000" w:fill="FFFFFF"/>
            <w:hideMark/>
          </w:tcPr>
          <w:p w14:paraId="26AAA0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1A" w14:textId="77777777" w:rsidR="00AB08A9" w:rsidRPr="007B2CC4" w:rsidRDefault="00AB08A9" w:rsidP="00E032E3">
            <w:pPr>
              <w:spacing w:before="60" w:after="60" w:line="240" w:lineRule="auto"/>
              <w:rPr>
                <w:sz w:val="20"/>
                <w:lang w:val="lv-LV"/>
              </w:rPr>
            </w:pPr>
          </w:p>
        </w:tc>
      </w:tr>
      <w:tr w:rsidR="00F44A01" w:rsidRPr="007B2CC4" w14:paraId="26AAA0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1C"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01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01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1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2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2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22" w14:textId="77777777" w:rsidR="00AB08A9" w:rsidRPr="007B2CC4" w:rsidRDefault="00AB08A9" w:rsidP="00F44A01">
            <w:pPr>
              <w:pageBreakBefore/>
              <w:spacing w:before="60" w:after="60" w:line="240" w:lineRule="auto"/>
              <w:rPr>
                <w:sz w:val="20"/>
                <w:lang w:val="lv-LV"/>
              </w:rPr>
            </w:pPr>
          </w:p>
        </w:tc>
      </w:tr>
      <w:tr w:rsidR="00F44A01" w:rsidRPr="007B2CC4" w14:paraId="26AAA0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24" w14:textId="77777777" w:rsidR="00AB08A9" w:rsidRPr="007B2CC4" w:rsidRDefault="00AB08A9" w:rsidP="00E032E3">
            <w:pPr>
              <w:spacing w:before="60" w:after="60" w:line="240" w:lineRule="auto"/>
              <w:rPr>
                <w:sz w:val="20"/>
                <w:lang w:val="lv-LV"/>
              </w:rPr>
            </w:pPr>
            <w:r w:rsidRPr="007B2CC4">
              <w:rPr>
                <w:sz w:val="20"/>
                <w:lang w:val="lv-LV"/>
              </w:rPr>
              <w:t>1518 00 91</w:t>
            </w:r>
          </w:p>
        </w:tc>
        <w:tc>
          <w:tcPr>
            <w:tcW w:w="3969" w:type="dxa"/>
            <w:tcBorders>
              <w:top w:val="nil"/>
              <w:left w:val="nil"/>
              <w:bottom w:val="single" w:sz="4" w:space="0" w:color="auto"/>
              <w:right w:val="single" w:sz="4" w:space="0" w:color="auto"/>
            </w:tcBorders>
            <w:shd w:val="clear" w:color="000000" w:fill="FFFFFF"/>
            <w:hideMark/>
          </w:tcPr>
          <w:p w14:paraId="26AAA025" w14:textId="77777777" w:rsidR="00AB08A9" w:rsidRPr="007B2CC4" w:rsidRDefault="00AB08A9" w:rsidP="00E032E3">
            <w:pPr>
              <w:spacing w:before="60" w:after="60" w:line="240" w:lineRule="auto"/>
              <w:rPr>
                <w:sz w:val="20"/>
                <w:lang w:val="lv-LV"/>
              </w:rPr>
            </w:pPr>
            <w:r w:rsidRPr="007B2CC4">
              <w:rPr>
                <w:sz w:val="20"/>
                <w:lang w:val="lv-LV"/>
              </w:rPr>
              <w:t>-- dzīvnieku vai augu tauki un eļļas un to frakcijas, kausētas, oksidētas, dehidrētas, sulfurētas, caurpūstas, polimerizētas ar siltumu vakuumā vai inertā gāzē vai ķīmiski pārveidotas ar kādu citu paņēmienu, izņemot pozīcijas 1516 izstrādājumus</w:t>
            </w:r>
          </w:p>
        </w:tc>
        <w:tc>
          <w:tcPr>
            <w:tcW w:w="1701" w:type="dxa"/>
            <w:tcBorders>
              <w:top w:val="nil"/>
              <w:left w:val="nil"/>
              <w:bottom w:val="single" w:sz="4" w:space="0" w:color="auto"/>
              <w:right w:val="single" w:sz="4" w:space="0" w:color="auto"/>
            </w:tcBorders>
            <w:shd w:val="clear" w:color="000000" w:fill="FFFFFF"/>
            <w:hideMark/>
          </w:tcPr>
          <w:p w14:paraId="26AAA0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27"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A0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2A" w14:textId="77777777" w:rsidR="00AB08A9" w:rsidRPr="007B2CC4" w:rsidRDefault="00AB08A9" w:rsidP="00E032E3">
            <w:pPr>
              <w:spacing w:before="60" w:after="60" w:line="240" w:lineRule="auto"/>
              <w:rPr>
                <w:sz w:val="20"/>
                <w:lang w:val="lv-LV"/>
              </w:rPr>
            </w:pPr>
          </w:p>
        </w:tc>
      </w:tr>
      <w:tr w:rsidR="00F44A01" w:rsidRPr="007B2CC4" w14:paraId="26AAA0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0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0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32" w14:textId="77777777" w:rsidR="00AB08A9" w:rsidRPr="007B2CC4" w:rsidRDefault="00AB08A9" w:rsidP="00E032E3">
            <w:pPr>
              <w:spacing w:before="60" w:after="60" w:line="240" w:lineRule="auto"/>
              <w:rPr>
                <w:sz w:val="20"/>
                <w:lang w:val="lv-LV"/>
              </w:rPr>
            </w:pPr>
          </w:p>
        </w:tc>
      </w:tr>
      <w:tr w:rsidR="00F44A01" w:rsidRPr="007B2CC4" w14:paraId="26AAA0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34" w14:textId="77777777" w:rsidR="00AB08A9" w:rsidRPr="007B2CC4" w:rsidRDefault="00AB08A9" w:rsidP="00E032E3">
            <w:pPr>
              <w:spacing w:before="60" w:after="60" w:line="240" w:lineRule="auto"/>
              <w:rPr>
                <w:sz w:val="20"/>
                <w:lang w:val="lv-LV"/>
              </w:rPr>
            </w:pPr>
            <w:r w:rsidRPr="007B2CC4">
              <w:rPr>
                <w:sz w:val="20"/>
                <w:lang w:val="lv-LV"/>
              </w:rPr>
              <w:t>1518 00 95</w:t>
            </w:r>
          </w:p>
        </w:tc>
        <w:tc>
          <w:tcPr>
            <w:tcW w:w="3969" w:type="dxa"/>
            <w:tcBorders>
              <w:top w:val="nil"/>
              <w:left w:val="nil"/>
              <w:bottom w:val="single" w:sz="4" w:space="0" w:color="auto"/>
              <w:right w:val="single" w:sz="4" w:space="0" w:color="auto"/>
            </w:tcBorders>
            <w:shd w:val="clear" w:color="000000" w:fill="FFFFFF"/>
            <w:hideMark/>
          </w:tcPr>
          <w:p w14:paraId="26AAA035" w14:textId="77777777" w:rsidR="00AB08A9" w:rsidRPr="007B2CC4" w:rsidRDefault="00AB08A9" w:rsidP="00E032E3">
            <w:pPr>
              <w:spacing w:before="60" w:after="60" w:line="240" w:lineRule="auto"/>
              <w:rPr>
                <w:sz w:val="20"/>
                <w:lang w:val="lv-LV"/>
              </w:rPr>
            </w:pPr>
            <w:r w:rsidRPr="007B2CC4">
              <w:rPr>
                <w:sz w:val="20"/>
                <w:lang w:val="lv-LV"/>
              </w:rPr>
              <w:t>--- dzīvnieku vai dzīvnieku un augu tauku un eļļu vai to frakciju nepārtikas maisījumi vai izstrādājumi</w:t>
            </w:r>
          </w:p>
        </w:tc>
        <w:tc>
          <w:tcPr>
            <w:tcW w:w="1701" w:type="dxa"/>
            <w:tcBorders>
              <w:top w:val="nil"/>
              <w:left w:val="nil"/>
              <w:bottom w:val="single" w:sz="4" w:space="0" w:color="auto"/>
              <w:right w:val="single" w:sz="4" w:space="0" w:color="auto"/>
            </w:tcBorders>
            <w:shd w:val="clear" w:color="000000" w:fill="FFFFFF"/>
            <w:hideMark/>
          </w:tcPr>
          <w:p w14:paraId="26AAA0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37" w14:textId="77777777" w:rsidR="00AB08A9" w:rsidRPr="007B2CC4" w:rsidRDefault="00AB08A9" w:rsidP="00E032E3">
            <w:pPr>
              <w:spacing w:before="60" w:after="60" w:line="240" w:lineRule="auto"/>
              <w:jc w:val="center"/>
              <w:rPr>
                <w:sz w:val="20"/>
                <w:lang w:val="lv-LV"/>
              </w:rPr>
            </w:pPr>
            <w:r w:rsidRPr="007B2CC4">
              <w:rPr>
                <w:sz w:val="20"/>
                <w:lang w:val="lv-LV"/>
              </w:rPr>
              <w:t>2 %</w:t>
            </w:r>
          </w:p>
        </w:tc>
        <w:tc>
          <w:tcPr>
            <w:tcW w:w="1843" w:type="dxa"/>
            <w:tcBorders>
              <w:top w:val="nil"/>
              <w:left w:val="nil"/>
              <w:bottom w:val="single" w:sz="4" w:space="0" w:color="auto"/>
              <w:right w:val="single" w:sz="4" w:space="0" w:color="auto"/>
            </w:tcBorders>
            <w:shd w:val="clear" w:color="000000" w:fill="FFFFFF"/>
            <w:hideMark/>
          </w:tcPr>
          <w:p w14:paraId="26AAA0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3A" w14:textId="77777777" w:rsidR="00AB08A9" w:rsidRPr="007B2CC4" w:rsidRDefault="00AB08A9" w:rsidP="00E032E3">
            <w:pPr>
              <w:spacing w:before="60" w:after="60" w:line="240" w:lineRule="auto"/>
              <w:rPr>
                <w:sz w:val="20"/>
                <w:lang w:val="lv-LV"/>
              </w:rPr>
            </w:pPr>
          </w:p>
        </w:tc>
      </w:tr>
      <w:tr w:rsidR="00F44A01" w:rsidRPr="007B2CC4" w14:paraId="26AAA0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3C" w14:textId="77777777" w:rsidR="00AB08A9" w:rsidRPr="007B2CC4" w:rsidRDefault="00AB08A9" w:rsidP="00E032E3">
            <w:pPr>
              <w:spacing w:before="60" w:after="60" w:line="240" w:lineRule="auto"/>
              <w:rPr>
                <w:sz w:val="20"/>
                <w:lang w:val="lv-LV"/>
              </w:rPr>
            </w:pPr>
            <w:r w:rsidRPr="007B2CC4">
              <w:rPr>
                <w:sz w:val="20"/>
                <w:lang w:val="lv-LV"/>
              </w:rPr>
              <w:t>1518 00 99</w:t>
            </w:r>
          </w:p>
        </w:tc>
        <w:tc>
          <w:tcPr>
            <w:tcW w:w="3969" w:type="dxa"/>
            <w:tcBorders>
              <w:top w:val="nil"/>
              <w:left w:val="nil"/>
              <w:bottom w:val="single" w:sz="4" w:space="0" w:color="auto"/>
              <w:right w:val="single" w:sz="4" w:space="0" w:color="auto"/>
            </w:tcBorders>
            <w:shd w:val="clear" w:color="000000" w:fill="FFFFFF"/>
            <w:hideMark/>
          </w:tcPr>
          <w:p w14:paraId="26AAA0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0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3F"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A0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42" w14:textId="77777777" w:rsidR="00AB08A9" w:rsidRPr="007B2CC4" w:rsidRDefault="00AB08A9" w:rsidP="00E032E3">
            <w:pPr>
              <w:spacing w:before="60" w:after="60" w:line="240" w:lineRule="auto"/>
              <w:rPr>
                <w:sz w:val="20"/>
                <w:lang w:val="lv-LV"/>
              </w:rPr>
            </w:pPr>
          </w:p>
        </w:tc>
      </w:tr>
      <w:tr w:rsidR="00F44A01" w:rsidRPr="007B2CC4" w14:paraId="26AAA0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44" w14:textId="77777777" w:rsidR="00AB08A9" w:rsidRPr="007B2CC4" w:rsidRDefault="00AB08A9" w:rsidP="00E032E3">
            <w:pPr>
              <w:spacing w:before="60" w:after="60" w:line="240" w:lineRule="auto"/>
              <w:rPr>
                <w:sz w:val="20"/>
                <w:lang w:val="lv-LV"/>
              </w:rPr>
            </w:pPr>
            <w:r w:rsidRPr="007B2CC4">
              <w:rPr>
                <w:sz w:val="20"/>
                <w:lang w:val="lv-LV"/>
              </w:rPr>
              <w:t>1520 00 00</w:t>
            </w:r>
          </w:p>
        </w:tc>
        <w:tc>
          <w:tcPr>
            <w:tcW w:w="3969" w:type="dxa"/>
            <w:tcBorders>
              <w:top w:val="nil"/>
              <w:left w:val="nil"/>
              <w:bottom w:val="single" w:sz="4" w:space="0" w:color="auto"/>
              <w:right w:val="single" w:sz="4" w:space="0" w:color="auto"/>
            </w:tcBorders>
            <w:shd w:val="clear" w:color="000000" w:fill="FFFFFF"/>
            <w:hideMark/>
          </w:tcPr>
          <w:p w14:paraId="26AAA045" w14:textId="77777777" w:rsidR="00AB08A9" w:rsidRPr="007B2CC4" w:rsidRDefault="00AB08A9" w:rsidP="00E032E3">
            <w:pPr>
              <w:spacing w:before="60" w:after="60" w:line="240" w:lineRule="auto"/>
              <w:rPr>
                <w:sz w:val="20"/>
                <w:lang w:val="lv-LV"/>
              </w:rPr>
            </w:pPr>
            <w:r w:rsidRPr="007B2CC4">
              <w:rPr>
                <w:sz w:val="20"/>
                <w:lang w:val="lv-LV"/>
              </w:rPr>
              <w:t>Neattīrīts glicerīns; glicerīnūdens un glicerīna sārmi</w:t>
            </w:r>
          </w:p>
        </w:tc>
        <w:tc>
          <w:tcPr>
            <w:tcW w:w="1701" w:type="dxa"/>
            <w:tcBorders>
              <w:top w:val="nil"/>
              <w:left w:val="nil"/>
              <w:bottom w:val="single" w:sz="4" w:space="0" w:color="auto"/>
              <w:right w:val="single" w:sz="4" w:space="0" w:color="auto"/>
            </w:tcBorders>
            <w:shd w:val="clear" w:color="000000" w:fill="FFFFFF"/>
            <w:hideMark/>
          </w:tcPr>
          <w:p w14:paraId="26AAA0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4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A0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4A" w14:textId="77777777" w:rsidR="00AB08A9" w:rsidRPr="007B2CC4" w:rsidRDefault="00AB08A9" w:rsidP="00E032E3">
            <w:pPr>
              <w:spacing w:before="60" w:after="60" w:line="240" w:lineRule="auto"/>
              <w:rPr>
                <w:sz w:val="20"/>
                <w:lang w:val="lv-LV"/>
              </w:rPr>
            </w:pPr>
          </w:p>
        </w:tc>
      </w:tr>
      <w:tr w:rsidR="00F44A01" w:rsidRPr="007B2CC4" w14:paraId="26AAA0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4C" w14:textId="77777777" w:rsidR="00AB08A9" w:rsidRPr="007B2CC4" w:rsidRDefault="00AB08A9" w:rsidP="00E032E3">
            <w:pPr>
              <w:spacing w:before="60" w:after="60" w:line="240" w:lineRule="auto"/>
              <w:rPr>
                <w:sz w:val="20"/>
                <w:lang w:val="lv-LV"/>
              </w:rPr>
            </w:pPr>
            <w:r w:rsidRPr="007B2CC4">
              <w:rPr>
                <w:sz w:val="20"/>
                <w:lang w:val="lv-LV"/>
              </w:rPr>
              <w:t>1521</w:t>
            </w:r>
          </w:p>
        </w:tc>
        <w:tc>
          <w:tcPr>
            <w:tcW w:w="3969" w:type="dxa"/>
            <w:tcBorders>
              <w:top w:val="nil"/>
              <w:left w:val="nil"/>
              <w:bottom w:val="single" w:sz="4" w:space="0" w:color="auto"/>
              <w:right w:val="single" w:sz="4" w:space="0" w:color="auto"/>
            </w:tcBorders>
            <w:shd w:val="clear" w:color="000000" w:fill="FFFFFF"/>
            <w:hideMark/>
          </w:tcPr>
          <w:p w14:paraId="26AAA04D" w14:textId="77777777" w:rsidR="00AB08A9" w:rsidRPr="007B2CC4" w:rsidRDefault="00AB08A9" w:rsidP="00E032E3">
            <w:pPr>
              <w:spacing w:before="60" w:after="60" w:line="240" w:lineRule="auto"/>
              <w:rPr>
                <w:sz w:val="20"/>
                <w:lang w:val="lv-LV"/>
              </w:rPr>
            </w:pPr>
            <w:r w:rsidRPr="007B2CC4">
              <w:rPr>
                <w:sz w:val="20"/>
                <w:lang w:val="lv-LV"/>
              </w:rPr>
              <w:t>Krāsoti vai nekrāsoti, rafinēti vai nerafinēti augu vaski (izņemot triglicerīdus), bišu vasks, citu kukaiņu vaski un spermacets</w:t>
            </w:r>
          </w:p>
        </w:tc>
        <w:tc>
          <w:tcPr>
            <w:tcW w:w="1701" w:type="dxa"/>
            <w:tcBorders>
              <w:top w:val="nil"/>
              <w:left w:val="nil"/>
              <w:bottom w:val="single" w:sz="4" w:space="0" w:color="auto"/>
              <w:right w:val="single" w:sz="4" w:space="0" w:color="auto"/>
            </w:tcBorders>
            <w:shd w:val="clear" w:color="000000" w:fill="FFFFFF"/>
            <w:hideMark/>
          </w:tcPr>
          <w:p w14:paraId="26AAA0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52" w14:textId="77777777" w:rsidR="00AB08A9" w:rsidRPr="007B2CC4" w:rsidRDefault="00AB08A9" w:rsidP="00E032E3">
            <w:pPr>
              <w:spacing w:before="60" w:after="60" w:line="240" w:lineRule="auto"/>
              <w:rPr>
                <w:sz w:val="20"/>
                <w:lang w:val="lv-LV"/>
              </w:rPr>
            </w:pPr>
          </w:p>
        </w:tc>
      </w:tr>
      <w:tr w:rsidR="00F44A01" w:rsidRPr="007B2CC4" w14:paraId="26AAA0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54" w14:textId="77777777" w:rsidR="00AB08A9" w:rsidRPr="007B2CC4" w:rsidRDefault="00AB08A9" w:rsidP="00E032E3">
            <w:pPr>
              <w:spacing w:before="60" w:after="60" w:line="240" w:lineRule="auto"/>
              <w:rPr>
                <w:sz w:val="20"/>
                <w:lang w:val="lv-LV"/>
              </w:rPr>
            </w:pPr>
            <w:r w:rsidRPr="007B2CC4">
              <w:rPr>
                <w:sz w:val="20"/>
                <w:lang w:val="lv-LV"/>
              </w:rPr>
              <w:t>1521 10 00</w:t>
            </w:r>
          </w:p>
        </w:tc>
        <w:tc>
          <w:tcPr>
            <w:tcW w:w="3969" w:type="dxa"/>
            <w:tcBorders>
              <w:top w:val="nil"/>
              <w:left w:val="nil"/>
              <w:bottom w:val="single" w:sz="4" w:space="0" w:color="auto"/>
              <w:right w:val="single" w:sz="4" w:space="0" w:color="auto"/>
            </w:tcBorders>
            <w:shd w:val="clear" w:color="000000" w:fill="FFFFFF"/>
            <w:hideMark/>
          </w:tcPr>
          <w:p w14:paraId="26AAA055" w14:textId="77777777" w:rsidR="00AB08A9" w:rsidRPr="007B2CC4" w:rsidRDefault="00AB08A9" w:rsidP="00E032E3">
            <w:pPr>
              <w:spacing w:before="60" w:after="60" w:line="240" w:lineRule="auto"/>
              <w:rPr>
                <w:sz w:val="20"/>
                <w:lang w:val="lv-LV"/>
              </w:rPr>
            </w:pPr>
            <w:r w:rsidRPr="007B2CC4">
              <w:rPr>
                <w:sz w:val="20"/>
                <w:lang w:val="lv-LV"/>
              </w:rPr>
              <w:t>- augu vaski</w:t>
            </w:r>
          </w:p>
        </w:tc>
        <w:tc>
          <w:tcPr>
            <w:tcW w:w="1701" w:type="dxa"/>
            <w:tcBorders>
              <w:top w:val="nil"/>
              <w:left w:val="nil"/>
              <w:bottom w:val="single" w:sz="4" w:space="0" w:color="auto"/>
              <w:right w:val="single" w:sz="4" w:space="0" w:color="auto"/>
            </w:tcBorders>
            <w:shd w:val="clear" w:color="000000" w:fill="FFFFFF"/>
            <w:hideMark/>
          </w:tcPr>
          <w:p w14:paraId="26AAA0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5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A0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5A" w14:textId="77777777" w:rsidR="00AB08A9" w:rsidRPr="007B2CC4" w:rsidRDefault="00AB08A9" w:rsidP="00E032E3">
            <w:pPr>
              <w:spacing w:before="60" w:after="60" w:line="240" w:lineRule="auto"/>
              <w:rPr>
                <w:sz w:val="20"/>
                <w:lang w:val="lv-LV"/>
              </w:rPr>
            </w:pPr>
          </w:p>
        </w:tc>
      </w:tr>
      <w:tr w:rsidR="00F44A01" w:rsidRPr="007B2CC4" w14:paraId="26AAA0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5C" w14:textId="77777777" w:rsidR="00AB08A9" w:rsidRPr="007B2CC4" w:rsidRDefault="00AB08A9" w:rsidP="00F44A01">
            <w:pPr>
              <w:pageBreakBefore/>
              <w:spacing w:before="60" w:after="60" w:line="240" w:lineRule="auto"/>
              <w:rPr>
                <w:sz w:val="20"/>
                <w:lang w:val="lv-LV"/>
              </w:rPr>
            </w:pPr>
            <w:r w:rsidRPr="007B2CC4">
              <w:rPr>
                <w:sz w:val="20"/>
                <w:lang w:val="lv-LV"/>
              </w:rPr>
              <w:t>1521 90</w:t>
            </w:r>
          </w:p>
        </w:tc>
        <w:tc>
          <w:tcPr>
            <w:tcW w:w="3969" w:type="dxa"/>
            <w:tcBorders>
              <w:top w:val="nil"/>
              <w:left w:val="nil"/>
              <w:bottom w:val="single" w:sz="4" w:space="0" w:color="auto"/>
              <w:right w:val="single" w:sz="4" w:space="0" w:color="auto"/>
            </w:tcBorders>
            <w:shd w:val="clear" w:color="000000" w:fill="FFFFFF"/>
            <w:hideMark/>
          </w:tcPr>
          <w:p w14:paraId="26AAA05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05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5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6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6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62" w14:textId="77777777" w:rsidR="00AB08A9" w:rsidRPr="007B2CC4" w:rsidRDefault="00AB08A9" w:rsidP="00F44A01">
            <w:pPr>
              <w:pageBreakBefore/>
              <w:spacing w:before="60" w:after="60" w:line="240" w:lineRule="auto"/>
              <w:rPr>
                <w:sz w:val="20"/>
                <w:lang w:val="lv-LV"/>
              </w:rPr>
            </w:pPr>
          </w:p>
        </w:tc>
      </w:tr>
      <w:tr w:rsidR="00F44A01" w:rsidRPr="007B2CC4" w14:paraId="26AAA0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64" w14:textId="77777777" w:rsidR="00AB08A9" w:rsidRPr="007B2CC4" w:rsidRDefault="00AB08A9" w:rsidP="00E032E3">
            <w:pPr>
              <w:spacing w:before="60" w:after="60" w:line="240" w:lineRule="auto"/>
              <w:rPr>
                <w:sz w:val="20"/>
                <w:lang w:val="lv-LV"/>
              </w:rPr>
            </w:pPr>
            <w:r w:rsidRPr="007B2CC4">
              <w:rPr>
                <w:sz w:val="20"/>
                <w:lang w:val="lv-LV"/>
              </w:rPr>
              <w:t>1521 90 10</w:t>
            </w:r>
          </w:p>
        </w:tc>
        <w:tc>
          <w:tcPr>
            <w:tcW w:w="3969" w:type="dxa"/>
            <w:tcBorders>
              <w:top w:val="nil"/>
              <w:left w:val="nil"/>
              <w:bottom w:val="single" w:sz="4" w:space="0" w:color="auto"/>
              <w:right w:val="single" w:sz="4" w:space="0" w:color="auto"/>
            </w:tcBorders>
            <w:shd w:val="clear" w:color="000000" w:fill="FFFFFF"/>
            <w:hideMark/>
          </w:tcPr>
          <w:p w14:paraId="26AAA065" w14:textId="77777777" w:rsidR="00AB08A9" w:rsidRPr="007B2CC4" w:rsidRDefault="00AB08A9" w:rsidP="00E032E3">
            <w:pPr>
              <w:spacing w:before="60" w:after="60" w:line="240" w:lineRule="auto"/>
              <w:rPr>
                <w:sz w:val="20"/>
                <w:lang w:val="lv-LV"/>
              </w:rPr>
            </w:pPr>
            <w:r w:rsidRPr="007B2CC4">
              <w:rPr>
                <w:sz w:val="20"/>
                <w:lang w:val="lv-LV"/>
              </w:rPr>
              <w:t>-- rafinēts vai nerafinēts, iekrāsots vai nekrāsots spermacets</w:t>
            </w:r>
          </w:p>
        </w:tc>
        <w:tc>
          <w:tcPr>
            <w:tcW w:w="1701" w:type="dxa"/>
            <w:tcBorders>
              <w:top w:val="nil"/>
              <w:left w:val="nil"/>
              <w:bottom w:val="single" w:sz="4" w:space="0" w:color="auto"/>
              <w:right w:val="single" w:sz="4" w:space="0" w:color="auto"/>
            </w:tcBorders>
            <w:shd w:val="clear" w:color="000000" w:fill="FFFFFF"/>
            <w:hideMark/>
          </w:tcPr>
          <w:p w14:paraId="26AAA0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6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A0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6A" w14:textId="77777777" w:rsidR="00AB08A9" w:rsidRPr="007B2CC4" w:rsidRDefault="00AB08A9" w:rsidP="00E032E3">
            <w:pPr>
              <w:spacing w:before="60" w:after="60" w:line="240" w:lineRule="auto"/>
              <w:rPr>
                <w:sz w:val="20"/>
                <w:lang w:val="lv-LV"/>
              </w:rPr>
            </w:pPr>
          </w:p>
        </w:tc>
      </w:tr>
      <w:tr w:rsidR="00F44A01" w:rsidRPr="007B2CC4" w14:paraId="26AAA0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06D" w14:textId="77777777" w:rsidR="00AB08A9" w:rsidRPr="007B2CC4" w:rsidRDefault="00AB08A9" w:rsidP="00E032E3">
            <w:pPr>
              <w:spacing w:before="60" w:after="60" w:line="240" w:lineRule="auto"/>
              <w:rPr>
                <w:sz w:val="20"/>
                <w:lang w:val="lv-LV"/>
              </w:rPr>
            </w:pPr>
            <w:r w:rsidRPr="007B2CC4">
              <w:rPr>
                <w:sz w:val="20"/>
                <w:lang w:val="lv-LV"/>
              </w:rPr>
              <w:t>-- rafinēts vai nerafinēts, iekrāsots vai nekrāsots bišu vasks un citu kukaiņu vaski</w:t>
            </w:r>
          </w:p>
        </w:tc>
        <w:tc>
          <w:tcPr>
            <w:tcW w:w="1701" w:type="dxa"/>
            <w:tcBorders>
              <w:top w:val="nil"/>
              <w:left w:val="nil"/>
              <w:bottom w:val="single" w:sz="4" w:space="0" w:color="auto"/>
              <w:right w:val="single" w:sz="4" w:space="0" w:color="auto"/>
            </w:tcBorders>
            <w:shd w:val="clear" w:color="000000" w:fill="FFFFFF"/>
            <w:hideMark/>
          </w:tcPr>
          <w:p w14:paraId="26AAA0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72" w14:textId="77777777" w:rsidR="00AB08A9" w:rsidRPr="007B2CC4" w:rsidRDefault="00AB08A9" w:rsidP="00E032E3">
            <w:pPr>
              <w:spacing w:before="60" w:after="60" w:line="240" w:lineRule="auto"/>
              <w:rPr>
                <w:sz w:val="20"/>
                <w:lang w:val="lv-LV"/>
              </w:rPr>
            </w:pPr>
          </w:p>
        </w:tc>
      </w:tr>
      <w:tr w:rsidR="00F44A01" w:rsidRPr="007B2CC4" w14:paraId="26AAA0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74" w14:textId="77777777" w:rsidR="00AB08A9" w:rsidRPr="007B2CC4" w:rsidRDefault="00AB08A9" w:rsidP="00E032E3">
            <w:pPr>
              <w:spacing w:before="60" w:after="60" w:line="240" w:lineRule="auto"/>
              <w:rPr>
                <w:sz w:val="20"/>
                <w:lang w:val="lv-LV"/>
              </w:rPr>
            </w:pPr>
            <w:r w:rsidRPr="007B2CC4">
              <w:rPr>
                <w:sz w:val="20"/>
                <w:lang w:val="lv-LV"/>
              </w:rPr>
              <w:t>1521 90 91</w:t>
            </w:r>
          </w:p>
        </w:tc>
        <w:tc>
          <w:tcPr>
            <w:tcW w:w="3969" w:type="dxa"/>
            <w:tcBorders>
              <w:top w:val="nil"/>
              <w:left w:val="nil"/>
              <w:bottom w:val="single" w:sz="4" w:space="0" w:color="auto"/>
              <w:right w:val="single" w:sz="4" w:space="0" w:color="auto"/>
            </w:tcBorders>
            <w:shd w:val="clear" w:color="000000" w:fill="FFFFFF"/>
            <w:hideMark/>
          </w:tcPr>
          <w:p w14:paraId="26AAA075" w14:textId="77777777" w:rsidR="00AB08A9" w:rsidRPr="007B2CC4" w:rsidRDefault="00AB08A9" w:rsidP="00E032E3">
            <w:pPr>
              <w:spacing w:before="60" w:after="60" w:line="240" w:lineRule="auto"/>
              <w:rPr>
                <w:sz w:val="20"/>
                <w:lang w:val="lv-LV"/>
              </w:rPr>
            </w:pPr>
            <w:r w:rsidRPr="007B2CC4">
              <w:rPr>
                <w:sz w:val="20"/>
                <w:lang w:val="lv-LV"/>
              </w:rPr>
              <w:t>--- neapstrādāti</w:t>
            </w:r>
          </w:p>
        </w:tc>
        <w:tc>
          <w:tcPr>
            <w:tcW w:w="1701" w:type="dxa"/>
            <w:tcBorders>
              <w:top w:val="nil"/>
              <w:left w:val="nil"/>
              <w:bottom w:val="single" w:sz="4" w:space="0" w:color="auto"/>
              <w:right w:val="single" w:sz="4" w:space="0" w:color="auto"/>
            </w:tcBorders>
            <w:shd w:val="clear" w:color="000000" w:fill="FFFFFF"/>
            <w:hideMark/>
          </w:tcPr>
          <w:p w14:paraId="26AAA0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7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A0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7A" w14:textId="77777777" w:rsidR="00AB08A9" w:rsidRPr="007B2CC4" w:rsidRDefault="00AB08A9" w:rsidP="00E032E3">
            <w:pPr>
              <w:spacing w:before="60" w:after="60" w:line="240" w:lineRule="auto"/>
              <w:rPr>
                <w:sz w:val="20"/>
                <w:lang w:val="lv-LV"/>
              </w:rPr>
            </w:pPr>
          </w:p>
        </w:tc>
      </w:tr>
      <w:tr w:rsidR="00F44A01" w:rsidRPr="007B2CC4" w14:paraId="26AAA0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7C" w14:textId="77777777" w:rsidR="00AB08A9" w:rsidRPr="007B2CC4" w:rsidRDefault="00AB08A9" w:rsidP="00E032E3">
            <w:pPr>
              <w:spacing w:before="60" w:after="60" w:line="240" w:lineRule="auto"/>
              <w:rPr>
                <w:sz w:val="20"/>
                <w:lang w:val="lv-LV"/>
              </w:rPr>
            </w:pPr>
            <w:r w:rsidRPr="007B2CC4">
              <w:rPr>
                <w:sz w:val="20"/>
                <w:lang w:val="lv-LV"/>
              </w:rPr>
              <w:t>1521 90 99</w:t>
            </w:r>
          </w:p>
        </w:tc>
        <w:tc>
          <w:tcPr>
            <w:tcW w:w="3969" w:type="dxa"/>
            <w:tcBorders>
              <w:top w:val="nil"/>
              <w:left w:val="nil"/>
              <w:bottom w:val="single" w:sz="4" w:space="0" w:color="auto"/>
              <w:right w:val="single" w:sz="4" w:space="0" w:color="auto"/>
            </w:tcBorders>
            <w:shd w:val="clear" w:color="000000" w:fill="FFFFFF"/>
            <w:hideMark/>
          </w:tcPr>
          <w:p w14:paraId="26AAA0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0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7F"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A0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82" w14:textId="77777777" w:rsidR="00AB08A9" w:rsidRPr="007B2CC4" w:rsidRDefault="00AB08A9" w:rsidP="00E032E3">
            <w:pPr>
              <w:spacing w:before="60" w:after="60" w:line="240" w:lineRule="auto"/>
              <w:rPr>
                <w:sz w:val="20"/>
                <w:lang w:val="lv-LV"/>
              </w:rPr>
            </w:pPr>
          </w:p>
        </w:tc>
      </w:tr>
      <w:tr w:rsidR="00F44A01" w:rsidRPr="007B2CC4" w14:paraId="26AAA0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84" w14:textId="77777777" w:rsidR="00AB08A9" w:rsidRPr="007B2CC4" w:rsidRDefault="00AB08A9" w:rsidP="00E032E3">
            <w:pPr>
              <w:spacing w:before="60" w:after="60" w:line="240" w:lineRule="auto"/>
              <w:rPr>
                <w:sz w:val="20"/>
                <w:lang w:val="lv-LV"/>
              </w:rPr>
            </w:pPr>
            <w:r w:rsidRPr="007B2CC4">
              <w:rPr>
                <w:sz w:val="20"/>
                <w:lang w:val="lv-LV"/>
              </w:rPr>
              <w:t>1522 00</w:t>
            </w:r>
          </w:p>
        </w:tc>
        <w:tc>
          <w:tcPr>
            <w:tcW w:w="3969" w:type="dxa"/>
            <w:tcBorders>
              <w:top w:val="nil"/>
              <w:left w:val="nil"/>
              <w:bottom w:val="single" w:sz="4" w:space="0" w:color="auto"/>
              <w:right w:val="single" w:sz="4" w:space="0" w:color="auto"/>
            </w:tcBorders>
            <w:shd w:val="clear" w:color="000000" w:fill="FFFFFF"/>
            <w:hideMark/>
          </w:tcPr>
          <w:p w14:paraId="26AAA085" w14:textId="77777777" w:rsidR="00AB08A9" w:rsidRPr="007B2CC4" w:rsidRDefault="00AB08A9" w:rsidP="00E032E3">
            <w:pPr>
              <w:spacing w:before="60" w:after="60" w:line="240" w:lineRule="auto"/>
              <w:rPr>
                <w:sz w:val="20"/>
                <w:lang w:val="lv-LV"/>
              </w:rPr>
            </w:pPr>
            <w:r w:rsidRPr="007B2CC4">
              <w:rPr>
                <w:sz w:val="20"/>
                <w:lang w:val="lv-LV"/>
              </w:rPr>
              <w:t>Degra; taukvielu un dzīvnieku vai augu vasku apstrādes atliekas</w:t>
            </w:r>
          </w:p>
        </w:tc>
        <w:tc>
          <w:tcPr>
            <w:tcW w:w="1701" w:type="dxa"/>
            <w:tcBorders>
              <w:top w:val="nil"/>
              <w:left w:val="nil"/>
              <w:bottom w:val="single" w:sz="4" w:space="0" w:color="auto"/>
              <w:right w:val="single" w:sz="4" w:space="0" w:color="auto"/>
            </w:tcBorders>
            <w:shd w:val="clear" w:color="000000" w:fill="FFFFFF"/>
            <w:hideMark/>
          </w:tcPr>
          <w:p w14:paraId="26AAA0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8A" w14:textId="77777777" w:rsidR="00AB08A9" w:rsidRPr="007B2CC4" w:rsidRDefault="00AB08A9" w:rsidP="00E032E3">
            <w:pPr>
              <w:spacing w:before="60" w:after="60" w:line="240" w:lineRule="auto"/>
              <w:rPr>
                <w:sz w:val="20"/>
                <w:lang w:val="lv-LV"/>
              </w:rPr>
            </w:pPr>
          </w:p>
        </w:tc>
      </w:tr>
      <w:tr w:rsidR="00F44A01" w:rsidRPr="007B2CC4" w14:paraId="26AAA0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8C" w14:textId="77777777" w:rsidR="00AB08A9" w:rsidRPr="007B2CC4" w:rsidRDefault="00AB08A9" w:rsidP="00E032E3">
            <w:pPr>
              <w:spacing w:before="60" w:after="60" w:line="240" w:lineRule="auto"/>
              <w:rPr>
                <w:sz w:val="20"/>
                <w:lang w:val="lv-LV"/>
              </w:rPr>
            </w:pPr>
            <w:r w:rsidRPr="007B2CC4">
              <w:rPr>
                <w:sz w:val="20"/>
                <w:lang w:val="lv-LV"/>
              </w:rPr>
              <w:t>1522 00 10</w:t>
            </w:r>
          </w:p>
        </w:tc>
        <w:tc>
          <w:tcPr>
            <w:tcW w:w="3969" w:type="dxa"/>
            <w:tcBorders>
              <w:top w:val="nil"/>
              <w:left w:val="nil"/>
              <w:bottom w:val="single" w:sz="4" w:space="0" w:color="auto"/>
              <w:right w:val="single" w:sz="4" w:space="0" w:color="auto"/>
            </w:tcBorders>
            <w:shd w:val="clear" w:color="000000" w:fill="FFFFFF"/>
            <w:hideMark/>
          </w:tcPr>
          <w:p w14:paraId="26AAA08D" w14:textId="77777777" w:rsidR="00AB08A9" w:rsidRPr="007B2CC4" w:rsidRDefault="00AB08A9" w:rsidP="00E032E3">
            <w:pPr>
              <w:spacing w:before="60" w:after="60" w:line="240" w:lineRule="auto"/>
              <w:rPr>
                <w:sz w:val="20"/>
                <w:lang w:val="lv-LV"/>
              </w:rPr>
            </w:pPr>
            <w:r w:rsidRPr="007B2CC4">
              <w:rPr>
                <w:sz w:val="20"/>
                <w:lang w:val="lv-LV"/>
              </w:rPr>
              <w:t>- degra</w:t>
            </w:r>
          </w:p>
        </w:tc>
        <w:tc>
          <w:tcPr>
            <w:tcW w:w="1701" w:type="dxa"/>
            <w:tcBorders>
              <w:top w:val="nil"/>
              <w:left w:val="nil"/>
              <w:bottom w:val="single" w:sz="4" w:space="0" w:color="auto"/>
              <w:right w:val="single" w:sz="4" w:space="0" w:color="auto"/>
            </w:tcBorders>
            <w:shd w:val="clear" w:color="000000" w:fill="FFFFFF"/>
            <w:hideMark/>
          </w:tcPr>
          <w:p w14:paraId="26AAA0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8F" w14:textId="77777777" w:rsidR="00AB08A9" w:rsidRPr="007B2CC4" w:rsidRDefault="00AB08A9" w:rsidP="00E032E3">
            <w:pPr>
              <w:spacing w:before="60" w:after="60" w:line="240" w:lineRule="auto"/>
              <w:jc w:val="center"/>
              <w:rPr>
                <w:sz w:val="20"/>
                <w:lang w:val="lv-LV"/>
              </w:rPr>
            </w:pPr>
            <w:r w:rsidRPr="007B2CC4">
              <w:rPr>
                <w:sz w:val="20"/>
                <w:lang w:val="lv-LV"/>
              </w:rPr>
              <w:t>3,8 %</w:t>
            </w:r>
          </w:p>
        </w:tc>
        <w:tc>
          <w:tcPr>
            <w:tcW w:w="1843" w:type="dxa"/>
            <w:tcBorders>
              <w:top w:val="nil"/>
              <w:left w:val="nil"/>
              <w:bottom w:val="single" w:sz="4" w:space="0" w:color="auto"/>
              <w:right w:val="single" w:sz="4" w:space="0" w:color="auto"/>
            </w:tcBorders>
            <w:shd w:val="clear" w:color="000000" w:fill="FFFFFF"/>
            <w:hideMark/>
          </w:tcPr>
          <w:p w14:paraId="26AAA0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92" w14:textId="77777777" w:rsidR="00AB08A9" w:rsidRPr="007B2CC4" w:rsidRDefault="00AB08A9" w:rsidP="00E032E3">
            <w:pPr>
              <w:spacing w:before="60" w:after="60" w:line="240" w:lineRule="auto"/>
              <w:rPr>
                <w:sz w:val="20"/>
                <w:lang w:val="lv-LV"/>
              </w:rPr>
            </w:pPr>
          </w:p>
        </w:tc>
      </w:tr>
      <w:tr w:rsidR="00F44A01" w:rsidRPr="007B2CC4" w14:paraId="26AAA0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095" w14:textId="77777777" w:rsidR="00AB08A9" w:rsidRPr="007B2CC4" w:rsidRDefault="00AB08A9" w:rsidP="00E032E3">
            <w:pPr>
              <w:spacing w:before="60" w:after="60" w:line="240" w:lineRule="auto"/>
              <w:rPr>
                <w:sz w:val="20"/>
                <w:lang w:val="lv-LV"/>
              </w:rPr>
            </w:pPr>
            <w:r w:rsidRPr="007B2CC4">
              <w:rPr>
                <w:sz w:val="20"/>
                <w:lang w:val="lv-LV"/>
              </w:rPr>
              <w:t>- taukvielu un dzīvnieku vai augu vasku apstrādes atliekas</w:t>
            </w:r>
          </w:p>
        </w:tc>
        <w:tc>
          <w:tcPr>
            <w:tcW w:w="1701" w:type="dxa"/>
            <w:tcBorders>
              <w:top w:val="nil"/>
              <w:left w:val="nil"/>
              <w:bottom w:val="single" w:sz="4" w:space="0" w:color="auto"/>
              <w:right w:val="single" w:sz="4" w:space="0" w:color="auto"/>
            </w:tcBorders>
            <w:shd w:val="clear" w:color="000000" w:fill="FFFFFF"/>
            <w:hideMark/>
          </w:tcPr>
          <w:p w14:paraId="26AAA0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9A" w14:textId="77777777" w:rsidR="00AB08A9" w:rsidRPr="007B2CC4" w:rsidRDefault="00AB08A9" w:rsidP="00E032E3">
            <w:pPr>
              <w:spacing w:before="60" w:after="60" w:line="240" w:lineRule="auto"/>
              <w:rPr>
                <w:sz w:val="20"/>
                <w:lang w:val="lv-LV"/>
              </w:rPr>
            </w:pPr>
          </w:p>
        </w:tc>
      </w:tr>
      <w:tr w:rsidR="00F44A01" w:rsidRPr="007B2CC4" w14:paraId="26AAA0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09D" w14:textId="77777777" w:rsidR="00AB08A9" w:rsidRPr="007B2CC4" w:rsidRDefault="00AB08A9" w:rsidP="00E032E3">
            <w:pPr>
              <w:spacing w:before="60" w:after="60" w:line="240" w:lineRule="auto"/>
              <w:rPr>
                <w:sz w:val="20"/>
                <w:lang w:val="lv-LV"/>
              </w:rPr>
            </w:pPr>
            <w:r w:rsidRPr="007B2CC4">
              <w:rPr>
                <w:sz w:val="20"/>
                <w:lang w:val="lv-LV"/>
              </w:rPr>
              <w:t>-- kuros ir eļļa ar olīveļļas īpašībām</w:t>
            </w:r>
          </w:p>
        </w:tc>
        <w:tc>
          <w:tcPr>
            <w:tcW w:w="1701" w:type="dxa"/>
            <w:tcBorders>
              <w:top w:val="nil"/>
              <w:left w:val="nil"/>
              <w:bottom w:val="single" w:sz="4" w:space="0" w:color="auto"/>
              <w:right w:val="single" w:sz="4" w:space="0" w:color="auto"/>
            </w:tcBorders>
            <w:shd w:val="clear" w:color="000000" w:fill="FFFFFF"/>
            <w:hideMark/>
          </w:tcPr>
          <w:p w14:paraId="26AAA0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A2" w14:textId="77777777" w:rsidR="00AB08A9" w:rsidRPr="007B2CC4" w:rsidRDefault="00AB08A9" w:rsidP="00E032E3">
            <w:pPr>
              <w:spacing w:before="60" w:after="60" w:line="240" w:lineRule="auto"/>
              <w:rPr>
                <w:sz w:val="20"/>
                <w:lang w:val="lv-LV"/>
              </w:rPr>
            </w:pPr>
          </w:p>
        </w:tc>
      </w:tr>
      <w:tr w:rsidR="00F44A01" w:rsidRPr="007B2CC4" w14:paraId="26AAA0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A4" w14:textId="77777777" w:rsidR="00AB08A9" w:rsidRPr="007B2CC4" w:rsidRDefault="00AB08A9" w:rsidP="00E032E3">
            <w:pPr>
              <w:spacing w:before="60" w:after="60" w:line="240" w:lineRule="auto"/>
              <w:rPr>
                <w:sz w:val="20"/>
                <w:lang w:val="lv-LV"/>
              </w:rPr>
            </w:pPr>
            <w:r w:rsidRPr="007B2CC4">
              <w:rPr>
                <w:sz w:val="20"/>
                <w:lang w:val="lv-LV"/>
              </w:rPr>
              <w:t>1522 00 31</w:t>
            </w:r>
          </w:p>
        </w:tc>
        <w:tc>
          <w:tcPr>
            <w:tcW w:w="3969" w:type="dxa"/>
            <w:tcBorders>
              <w:top w:val="nil"/>
              <w:left w:val="nil"/>
              <w:bottom w:val="single" w:sz="4" w:space="0" w:color="auto"/>
              <w:right w:val="single" w:sz="4" w:space="0" w:color="auto"/>
            </w:tcBorders>
            <w:shd w:val="clear" w:color="000000" w:fill="FFFFFF"/>
            <w:hideMark/>
          </w:tcPr>
          <w:p w14:paraId="26AAA0A5" w14:textId="77777777" w:rsidR="00AB08A9" w:rsidRPr="007B2CC4" w:rsidRDefault="00AB08A9" w:rsidP="00E032E3">
            <w:pPr>
              <w:spacing w:before="60" w:after="60" w:line="240" w:lineRule="auto"/>
              <w:rPr>
                <w:sz w:val="20"/>
                <w:lang w:val="lv-LV"/>
              </w:rPr>
            </w:pPr>
            <w:r w:rsidRPr="007B2CC4">
              <w:rPr>
                <w:sz w:val="20"/>
                <w:lang w:val="lv-LV"/>
              </w:rPr>
              <w:t>--- ziepju pamatvielas</w:t>
            </w:r>
          </w:p>
        </w:tc>
        <w:tc>
          <w:tcPr>
            <w:tcW w:w="1701" w:type="dxa"/>
            <w:tcBorders>
              <w:top w:val="nil"/>
              <w:left w:val="nil"/>
              <w:bottom w:val="single" w:sz="4" w:space="0" w:color="auto"/>
              <w:right w:val="single" w:sz="4" w:space="0" w:color="auto"/>
            </w:tcBorders>
            <w:shd w:val="clear" w:color="000000" w:fill="FFFFFF"/>
            <w:hideMark/>
          </w:tcPr>
          <w:p w14:paraId="26AAA0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A7" w14:textId="77777777" w:rsidR="00AB08A9" w:rsidRPr="007B2CC4" w:rsidRDefault="00AB08A9" w:rsidP="00E032E3">
            <w:pPr>
              <w:spacing w:before="60" w:after="60" w:line="240" w:lineRule="auto"/>
              <w:jc w:val="center"/>
              <w:rPr>
                <w:sz w:val="20"/>
                <w:lang w:val="lv-LV"/>
              </w:rPr>
            </w:pPr>
            <w:r w:rsidRPr="007B2CC4">
              <w:rPr>
                <w:sz w:val="20"/>
                <w:lang w:val="lv-LV"/>
              </w:rPr>
              <w:t>29,9 EUR/100 kg</w:t>
            </w:r>
          </w:p>
        </w:tc>
        <w:tc>
          <w:tcPr>
            <w:tcW w:w="1843" w:type="dxa"/>
            <w:tcBorders>
              <w:top w:val="nil"/>
              <w:left w:val="nil"/>
              <w:bottom w:val="single" w:sz="4" w:space="0" w:color="auto"/>
              <w:right w:val="single" w:sz="4" w:space="0" w:color="auto"/>
            </w:tcBorders>
            <w:shd w:val="clear" w:color="000000" w:fill="FFFFFF"/>
            <w:hideMark/>
          </w:tcPr>
          <w:p w14:paraId="26AAA0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AA" w14:textId="77777777" w:rsidR="00AB08A9" w:rsidRPr="007B2CC4" w:rsidRDefault="00AB08A9" w:rsidP="00E032E3">
            <w:pPr>
              <w:spacing w:before="60" w:after="60" w:line="240" w:lineRule="auto"/>
              <w:rPr>
                <w:sz w:val="20"/>
                <w:lang w:val="lv-LV"/>
              </w:rPr>
            </w:pPr>
          </w:p>
        </w:tc>
      </w:tr>
      <w:tr w:rsidR="00F44A01" w:rsidRPr="007B2CC4" w14:paraId="26AAA0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AC" w14:textId="77777777" w:rsidR="00AB08A9" w:rsidRPr="007B2CC4" w:rsidRDefault="00AB08A9" w:rsidP="00E032E3">
            <w:pPr>
              <w:spacing w:before="60" w:after="60" w:line="240" w:lineRule="auto"/>
              <w:rPr>
                <w:sz w:val="20"/>
                <w:lang w:val="lv-LV"/>
              </w:rPr>
            </w:pPr>
            <w:r w:rsidRPr="007B2CC4">
              <w:rPr>
                <w:sz w:val="20"/>
                <w:lang w:val="lv-LV"/>
              </w:rPr>
              <w:t>1522 00 39</w:t>
            </w:r>
          </w:p>
        </w:tc>
        <w:tc>
          <w:tcPr>
            <w:tcW w:w="3969" w:type="dxa"/>
            <w:tcBorders>
              <w:top w:val="nil"/>
              <w:left w:val="nil"/>
              <w:bottom w:val="single" w:sz="4" w:space="0" w:color="auto"/>
              <w:right w:val="single" w:sz="4" w:space="0" w:color="auto"/>
            </w:tcBorders>
            <w:shd w:val="clear" w:color="000000" w:fill="FFFFFF"/>
            <w:hideMark/>
          </w:tcPr>
          <w:p w14:paraId="26AAA0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0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AF" w14:textId="77777777" w:rsidR="00AB08A9" w:rsidRPr="007B2CC4" w:rsidRDefault="00AB08A9" w:rsidP="00E032E3">
            <w:pPr>
              <w:spacing w:before="60" w:after="60" w:line="240" w:lineRule="auto"/>
              <w:jc w:val="center"/>
              <w:rPr>
                <w:sz w:val="20"/>
                <w:lang w:val="lv-LV"/>
              </w:rPr>
            </w:pPr>
            <w:r w:rsidRPr="007B2CC4">
              <w:rPr>
                <w:sz w:val="20"/>
                <w:lang w:val="lv-LV"/>
              </w:rPr>
              <w:t>47,8 EUR/100 kg</w:t>
            </w:r>
          </w:p>
        </w:tc>
        <w:tc>
          <w:tcPr>
            <w:tcW w:w="1843" w:type="dxa"/>
            <w:tcBorders>
              <w:top w:val="nil"/>
              <w:left w:val="nil"/>
              <w:bottom w:val="single" w:sz="4" w:space="0" w:color="auto"/>
              <w:right w:val="single" w:sz="4" w:space="0" w:color="auto"/>
            </w:tcBorders>
            <w:shd w:val="clear" w:color="000000" w:fill="FFFFFF"/>
            <w:hideMark/>
          </w:tcPr>
          <w:p w14:paraId="26AAA0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B2" w14:textId="77777777" w:rsidR="00AB08A9" w:rsidRPr="007B2CC4" w:rsidRDefault="00AB08A9" w:rsidP="00E032E3">
            <w:pPr>
              <w:spacing w:before="60" w:after="60" w:line="240" w:lineRule="auto"/>
              <w:rPr>
                <w:sz w:val="20"/>
                <w:lang w:val="lv-LV"/>
              </w:rPr>
            </w:pPr>
          </w:p>
        </w:tc>
      </w:tr>
      <w:tr w:rsidR="00F44A01" w:rsidRPr="007B2CC4" w14:paraId="26AAA0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B4"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0B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0B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B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B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B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BA" w14:textId="77777777" w:rsidR="00AB08A9" w:rsidRPr="007B2CC4" w:rsidRDefault="00AB08A9" w:rsidP="00F44A01">
            <w:pPr>
              <w:pageBreakBefore/>
              <w:spacing w:before="60" w:after="60" w:line="240" w:lineRule="auto"/>
              <w:rPr>
                <w:sz w:val="20"/>
                <w:lang w:val="lv-LV"/>
              </w:rPr>
            </w:pPr>
          </w:p>
        </w:tc>
      </w:tr>
      <w:tr w:rsidR="00F44A01" w:rsidRPr="007B2CC4" w14:paraId="26AAA0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BC" w14:textId="77777777" w:rsidR="00AB08A9" w:rsidRPr="007B2CC4" w:rsidRDefault="00AB08A9" w:rsidP="00E032E3">
            <w:pPr>
              <w:spacing w:before="60" w:after="60" w:line="240" w:lineRule="auto"/>
              <w:rPr>
                <w:sz w:val="20"/>
                <w:lang w:val="lv-LV"/>
              </w:rPr>
            </w:pPr>
            <w:r w:rsidRPr="007B2CC4">
              <w:rPr>
                <w:sz w:val="20"/>
                <w:lang w:val="lv-LV"/>
              </w:rPr>
              <w:t>1522 00 91</w:t>
            </w:r>
          </w:p>
        </w:tc>
        <w:tc>
          <w:tcPr>
            <w:tcW w:w="3969" w:type="dxa"/>
            <w:tcBorders>
              <w:top w:val="nil"/>
              <w:left w:val="nil"/>
              <w:bottom w:val="single" w:sz="4" w:space="0" w:color="auto"/>
              <w:right w:val="single" w:sz="4" w:space="0" w:color="auto"/>
            </w:tcBorders>
            <w:shd w:val="clear" w:color="000000" w:fill="FFFFFF"/>
            <w:hideMark/>
          </w:tcPr>
          <w:p w14:paraId="26AAA0BD" w14:textId="77777777" w:rsidR="00AB08A9" w:rsidRPr="007B2CC4" w:rsidRDefault="00AB08A9" w:rsidP="00E032E3">
            <w:pPr>
              <w:spacing w:before="60" w:after="60" w:line="240" w:lineRule="auto"/>
              <w:rPr>
                <w:sz w:val="20"/>
                <w:lang w:val="lv-LV"/>
              </w:rPr>
            </w:pPr>
            <w:r w:rsidRPr="007B2CC4">
              <w:rPr>
                <w:sz w:val="20"/>
                <w:lang w:val="lv-LV"/>
              </w:rPr>
              <w:t>--- eļļas nogulsnes; ziepju pamatvielas</w:t>
            </w:r>
          </w:p>
        </w:tc>
        <w:tc>
          <w:tcPr>
            <w:tcW w:w="1701" w:type="dxa"/>
            <w:tcBorders>
              <w:top w:val="nil"/>
              <w:left w:val="nil"/>
              <w:bottom w:val="single" w:sz="4" w:space="0" w:color="auto"/>
              <w:right w:val="single" w:sz="4" w:space="0" w:color="auto"/>
            </w:tcBorders>
            <w:shd w:val="clear" w:color="000000" w:fill="FFFFFF"/>
            <w:hideMark/>
          </w:tcPr>
          <w:p w14:paraId="26AAA0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BF" w14:textId="77777777" w:rsidR="00AB08A9" w:rsidRPr="007B2CC4" w:rsidRDefault="00AB08A9" w:rsidP="00E032E3">
            <w:pPr>
              <w:spacing w:before="60" w:after="60" w:line="240" w:lineRule="auto"/>
              <w:jc w:val="center"/>
              <w:rPr>
                <w:sz w:val="20"/>
                <w:lang w:val="lv-LV"/>
              </w:rPr>
            </w:pPr>
            <w:r w:rsidRPr="007B2CC4">
              <w:rPr>
                <w:sz w:val="20"/>
                <w:lang w:val="lv-LV"/>
              </w:rPr>
              <w:t>3,2 %</w:t>
            </w:r>
          </w:p>
        </w:tc>
        <w:tc>
          <w:tcPr>
            <w:tcW w:w="1843" w:type="dxa"/>
            <w:tcBorders>
              <w:top w:val="nil"/>
              <w:left w:val="nil"/>
              <w:bottom w:val="single" w:sz="4" w:space="0" w:color="auto"/>
              <w:right w:val="single" w:sz="4" w:space="0" w:color="auto"/>
            </w:tcBorders>
            <w:shd w:val="clear" w:color="000000" w:fill="FFFFFF"/>
            <w:hideMark/>
          </w:tcPr>
          <w:p w14:paraId="26AAA0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C2" w14:textId="77777777" w:rsidR="00AB08A9" w:rsidRPr="007B2CC4" w:rsidRDefault="00AB08A9" w:rsidP="00E032E3">
            <w:pPr>
              <w:spacing w:before="60" w:after="60" w:line="240" w:lineRule="auto"/>
              <w:rPr>
                <w:sz w:val="20"/>
                <w:lang w:val="lv-LV"/>
              </w:rPr>
            </w:pPr>
          </w:p>
        </w:tc>
      </w:tr>
      <w:tr w:rsidR="00F44A01" w:rsidRPr="007B2CC4" w14:paraId="26AAA0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C4" w14:textId="77777777" w:rsidR="00AB08A9" w:rsidRPr="007B2CC4" w:rsidRDefault="00AB08A9" w:rsidP="00E032E3">
            <w:pPr>
              <w:spacing w:before="60" w:after="60" w:line="240" w:lineRule="auto"/>
              <w:rPr>
                <w:sz w:val="20"/>
                <w:lang w:val="lv-LV"/>
              </w:rPr>
            </w:pPr>
            <w:r w:rsidRPr="007B2CC4">
              <w:rPr>
                <w:sz w:val="20"/>
                <w:lang w:val="lv-LV"/>
              </w:rPr>
              <w:t>1522 00 99</w:t>
            </w:r>
          </w:p>
        </w:tc>
        <w:tc>
          <w:tcPr>
            <w:tcW w:w="3969" w:type="dxa"/>
            <w:tcBorders>
              <w:top w:val="nil"/>
              <w:left w:val="nil"/>
              <w:bottom w:val="single" w:sz="4" w:space="0" w:color="auto"/>
              <w:right w:val="single" w:sz="4" w:space="0" w:color="auto"/>
            </w:tcBorders>
            <w:shd w:val="clear" w:color="000000" w:fill="FFFFFF"/>
            <w:hideMark/>
          </w:tcPr>
          <w:p w14:paraId="26AAA0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0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C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A0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CA" w14:textId="77777777" w:rsidR="00AB08A9" w:rsidRPr="007B2CC4" w:rsidRDefault="00AB08A9" w:rsidP="00E032E3">
            <w:pPr>
              <w:spacing w:before="60" w:after="60" w:line="240" w:lineRule="auto"/>
              <w:rPr>
                <w:sz w:val="20"/>
                <w:lang w:val="lv-LV"/>
              </w:rPr>
            </w:pPr>
          </w:p>
        </w:tc>
      </w:tr>
      <w:tr w:rsidR="00F44A01" w:rsidRPr="007B2CC4" w14:paraId="26AAA0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CC" w14:textId="77777777" w:rsidR="00AB08A9" w:rsidRPr="007B2CC4" w:rsidRDefault="00AB08A9" w:rsidP="00E032E3">
            <w:pPr>
              <w:spacing w:before="60" w:after="60" w:line="240" w:lineRule="auto"/>
              <w:rPr>
                <w:sz w:val="20"/>
                <w:lang w:val="lv-LV"/>
              </w:rPr>
            </w:pPr>
            <w:r w:rsidRPr="007B2CC4">
              <w:rPr>
                <w:sz w:val="20"/>
                <w:lang w:val="lv-LV"/>
              </w:rPr>
              <w:t>IV</w:t>
            </w:r>
          </w:p>
        </w:tc>
        <w:tc>
          <w:tcPr>
            <w:tcW w:w="3969" w:type="dxa"/>
            <w:tcBorders>
              <w:top w:val="nil"/>
              <w:left w:val="nil"/>
              <w:bottom w:val="single" w:sz="4" w:space="0" w:color="auto"/>
              <w:right w:val="single" w:sz="4" w:space="0" w:color="auto"/>
            </w:tcBorders>
            <w:shd w:val="clear" w:color="000000" w:fill="FFFFFF"/>
            <w:hideMark/>
          </w:tcPr>
          <w:p w14:paraId="26AAA0CD" w14:textId="77777777" w:rsidR="00AB08A9" w:rsidRPr="007B2CC4" w:rsidRDefault="00AB08A9" w:rsidP="00E032E3">
            <w:pPr>
              <w:spacing w:before="60" w:after="60" w:line="240" w:lineRule="auto"/>
              <w:rPr>
                <w:sz w:val="20"/>
                <w:lang w:val="lv-LV"/>
              </w:rPr>
            </w:pPr>
            <w:r w:rsidRPr="007B2CC4">
              <w:rPr>
                <w:sz w:val="20"/>
                <w:lang w:val="lv-LV"/>
              </w:rPr>
              <w:t>IV SADAĻA - PĀRTIKAS RŪPNIECĪBAS IZSTRĀDĀJUMI; DZĒRIENI, ALKOHOLISKI ŠĶIDRUMI UN ETIĶIS; TABAKA UN TABAKAS RŪPNIECISKI AIZSTĀJĒJI</w:t>
            </w:r>
          </w:p>
        </w:tc>
        <w:tc>
          <w:tcPr>
            <w:tcW w:w="1701" w:type="dxa"/>
            <w:tcBorders>
              <w:top w:val="nil"/>
              <w:left w:val="nil"/>
              <w:bottom w:val="single" w:sz="4" w:space="0" w:color="auto"/>
              <w:right w:val="single" w:sz="4" w:space="0" w:color="auto"/>
            </w:tcBorders>
            <w:shd w:val="clear" w:color="000000" w:fill="FFFFFF"/>
            <w:hideMark/>
          </w:tcPr>
          <w:p w14:paraId="26AAA0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D2" w14:textId="77777777" w:rsidR="00AB08A9" w:rsidRPr="007B2CC4" w:rsidRDefault="00AB08A9" w:rsidP="00E032E3">
            <w:pPr>
              <w:spacing w:before="60" w:after="60" w:line="240" w:lineRule="auto"/>
              <w:rPr>
                <w:sz w:val="20"/>
                <w:lang w:val="lv-LV"/>
              </w:rPr>
            </w:pPr>
          </w:p>
        </w:tc>
      </w:tr>
      <w:tr w:rsidR="00F44A01" w:rsidRPr="007B2CC4" w14:paraId="26AAA0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D4" w14:textId="77777777" w:rsidR="00AB08A9" w:rsidRPr="007B2CC4" w:rsidRDefault="00AB08A9" w:rsidP="00E032E3">
            <w:pPr>
              <w:spacing w:before="60" w:after="60" w:line="240" w:lineRule="auto"/>
              <w:rPr>
                <w:sz w:val="20"/>
                <w:lang w:val="lv-LV"/>
              </w:rPr>
            </w:pPr>
            <w:r w:rsidRPr="007B2CC4">
              <w:rPr>
                <w:sz w:val="20"/>
                <w:lang w:val="lv-LV"/>
              </w:rPr>
              <w:t>16</w:t>
            </w:r>
          </w:p>
        </w:tc>
        <w:tc>
          <w:tcPr>
            <w:tcW w:w="3969" w:type="dxa"/>
            <w:tcBorders>
              <w:top w:val="nil"/>
              <w:left w:val="nil"/>
              <w:bottom w:val="single" w:sz="4" w:space="0" w:color="auto"/>
              <w:right w:val="single" w:sz="4" w:space="0" w:color="auto"/>
            </w:tcBorders>
            <w:shd w:val="clear" w:color="000000" w:fill="FFFFFF"/>
            <w:hideMark/>
          </w:tcPr>
          <w:p w14:paraId="26AAA0D5" w14:textId="77777777" w:rsidR="00AB08A9" w:rsidRPr="007B2CC4" w:rsidRDefault="00AB08A9" w:rsidP="00E032E3">
            <w:pPr>
              <w:spacing w:before="60" w:after="60" w:line="240" w:lineRule="auto"/>
              <w:rPr>
                <w:sz w:val="20"/>
                <w:lang w:val="lv-LV"/>
              </w:rPr>
            </w:pPr>
            <w:r w:rsidRPr="007B2CC4">
              <w:rPr>
                <w:sz w:val="20"/>
                <w:lang w:val="lv-LV"/>
              </w:rPr>
              <w:t>16. NODAĻA - GAĻAS, ZIVJU UN VĒŽVEIDĪGO, MĪKSTMIEŠU VAI CITU ŪDENS BEZMUGURKAULNIEKU IZSTRĀDĀJUMI</w:t>
            </w:r>
          </w:p>
        </w:tc>
        <w:tc>
          <w:tcPr>
            <w:tcW w:w="1701" w:type="dxa"/>
            <w:tcBorders>
              <w:top w:val="nil"/>
              <w:left w:val="nil"/>
              <w:bottom w:val="single" w:sz="4" w:space="0" w:color="auto"/>
              <w:right w:val="single" w:sz="4" w:space="0" w:color="auto"/>
            </w:tcBorders>
            <w:shd w:val="clear" w:color="000000" w:fill="FFFFFF"/>
            <w:hideMark/>
          </w:tcPr>
          <w:p w14:paraId="26AAA0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DA" w14:textId="77777777" w:rsidR="00AB08A9" w:rsidRPr="007B2CC4" w:rsidRDefault="00AB08A9" w:rsidP="00E032E3">
            <w:pPr>
              <w:spacing w:before="60" w:after="60" w:line="240" w:lineRule="auto"/>
              <w:rPr>
                <w:sz w:val="20"/>
                <w:lang w:val="lv-LV"/>
              </w:rPr>
            </w:pPr>
          </w:p>
        </w:tc>
      </w:tr>
      <w:tr w:rsidR="00F44A01" w:rsidRPr="007B2CC4" w14:paraId="26AAA0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DC" w14:textId="77777777" w:rsidR="00AB08A9" w:rsidRPr="007B2CC4" w:rsidRDefault="00AB08A9" w:rsidP="00E032E3">
            <w:pPr>
              <w:spacing w:before="60" w:after="60" w:line="240" w:lineRule="auto"/>
              <w:rPr>
                <w:sz w:val="20"/>
                <w:lang w:val="lv-LV"/>
              </w:rPr>
            </w:pPr>
            <w:r w:rsidRPr="007B2CC4">
              <w:rPr>
                <w:sz w:val="20"/>
                <w:lang w:val="lv-LV"/>
              </w:rPr>
              <w:t>1601 00</w:t>
            </w:r>
          </w:p>
        </w:tc>
        <w:tc>
          <w:tcPr>
            <w:tcW w:w="3969" w:type="dxa"/>
            <w:tcBorders>
              <w:top w:val="nil"/>
              <w:left w:val="nil"/>
              <w:bottom w:val="single" w:sz="4" w:space="0" w:color="auto"/>
              <w:right w:val="single" w:sz="4" w:space="0" w:color="auto"/>
            </w:tcBorders>
            <w:shd w:val="clear" w:color="000000" w:fill="FFFFFF"/>
            <w:hideMark/>
          </w:tcPr>
          <w:p w14:paraId="26AAA0DD" w14:textId="77777777" w:rsidR="00AB08A9" w:rsidRPr="007B2CC4" w:rsidRDefault="00AB08A9" w:rsidP="00E032E3">
            <w:pPr>
              <w:spacing w:before="60" w:after="60" w:line="240" w:lineRule="auto"/>
              <w:rPr>
                <w:sz w:val="20"/>
                <w:lang w:val="lv-LV"/>
              </w:rPr>
            </w:pPr>
            <w:r w:rsidRPr="007B2CC4">
              <w:rPr>
                <w:sz w:val="20"/>
                <w:lang w:val="lv-LV"/>
              </w:rPr>
              <w:t>Desas un tamlīdzīgi izstrādājumi no gaļas, gaļas subproduktiem vai asinīm; pārtikas izstrādājumi uz šo produktu bāzes</w:t>
            </w:r>
          </w:p>
        </w:tc>
        <w:tc>
          <w:tcPr>
            <w:tcW w:w="1701" w:type="dxa"/>
            <w:tcBorders>
              <w:top w:val="nil"/>
              <w:left w:val="nil"/>
              <w:bottom w:val="single" w:sz="4" w:space="0" w:color="auto"/>
              <w:right w:val="single" w:sz="4" w:space="0" w:color="auto"/>
            </w:tcBorders>
            <w:shd w:val="clear" w:color="000000" w:fill="FFFFFF"/>
            <w:hideMark/>
          </w:tcPr>
          <w:p w14:paraId="26AAA0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E2" w14:textId="77777777" w:rsidR="00AB08A9" w:rsidRPr="007B2CC4" w:rsidRDefault="00AB08A9" w:rsidP="00E032E3">
            <w:pPr>
              <w:spacing w:before="60" w:after="60" w:line="240" w:lineRule="auto"/>
              <w:rPr>
                <w:sz w:val="20"/>
                <w:lang w:val="lv-LV"/>
              </w:rPr>
            </w:pPr>
          </w:p>
        </w:tc>
      </w:tr>
      <w:tr w:rsidR="00F44A01" w:rsidRPr="007B2CC4" w14:paraId="26AAA0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E4" w14:textId="77777777" w:rsidR="00AB08A9" w:rsidRPr="007B2CC4" w:rsidRDefault="00AB08A9" w:rsidP="00E032E3">
            <w:pPr>
              <w:spacing w:before="60" w:after="60" w:line="240" w:lineRule="auto"/>
              <w:rPr>
                <w:sz w:val="20"/>
                <w:lang w:val="lv-LV"/>
              </w:rPr>
            </w:pPr>
            <w:r w:rsidRPr="007B2CC4">
              <w:rPr>
                <w:sz w:val="20"/>
                <w:lang w:val="lv-LV"/>
              </w:rPr>
              <w:t>1601 00 10</w:t>
            </w:r>
          </w:p>
        </w:tc>
        <w:tc>
          <w:tcPr>
            <w:tcW w:w="3969" w:type="dxa"/>
            <w:tcBorders>
              <w:top w:val="nil"/>
              <w:left w:val="nil"/>
              <w:bottom w:val="single" w:sz="4" w:space="0" w:color="auto"/>
              <w:right w:val="single" w:sz="4" w:space="0" w:color="auto"/>
            </w:tcBorders>
            <w:shd w:val="clear" w:color="000000" w:fill="FFFFFF"/>
            <w:hideMark/>
          </w:tcPr>
          <w:p w14:paraId="26AAA0E5" w14:textId="77777777" w:rsidR="00AB08A9" w:rsidRPr="007B2CC4" w:rsidRDefault="00AB08A9" w:rsidP="00E032E3">
            <w:pPr>
              <w:spacing w:before="60" w:after="60" w:line="240" w:lineRule="auto"/>
              <w:rPr>
                <w:sz w:val="20"/>
                <w:lang w:val="lv-LV"/>
              </w:rPr>
            </w:pPr>
            <w:r w:rsidRPr="007B2CC4">
              <w:rPr>
                <w:sz w:val="20"/>
                <w:lang w:val="lv-LV"/>
              </w:rPr>
              <w:t>- no aknām</w:t>
            </w:r>
          </w:p>
        </w:tc>
        <w:tc>
          <w:tcPr>
            <w:tcW w:w="1701" w:type="dxa"/>
            <w:tcBorders>
              <w:top w:val="nil"/>
              <w:left w:val="nil"/>
              <w:bottom w:val="single" w:sz="4" w:space="0" w:color="auto"/>
              <w:right w:val="single" w:sz="4" w:space="0" w:color="auto"/>
            </w:tcBorders>
            <w:shd w:val="clear" w:color="000000" w:fill="FFFFFF"/>
            <w:hideMark/>
          </w:tcPr>
          <w:p w14:paraId="26AAA0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E7" w14:textId="77777777" w:rsidR="00AB08A9" w:rsidRPr="007B2CC4" w:rsidRDefault="00AB08A9" w:rsidP="00E032E3">
            <w:pPr>
              <w:spacing w:before="60" w:after="60" w:line="240" w:lineRule="auto"/>
              <w:jc w:val="center"/>
              <w:rPr>
                <w:sz w:val="20"/>
                <w:lang w:val="lv-LV"/>
              </w:rPr>
            </w:pPr>
            <w:r w:rsidRPr="007B2CC4">
              <w:rPr>
                <w:sz w:val="20"/>
                <w:lang w:val="lv-LV"/>
              </w:rPr>
              <w:t>15,4 %</w:t>
            </w:r>
          </w:p>
        </w:tc>
        <w:tc>
          <w:tcPr>
            <w:tcW w:w="1843" w:type="dxa"/>
            <w:tcBorders>
              <w:top w:val="nil"/>
              <w:left w:val="nil"/>
              <w:bottom w:val="single" w:sz="4" w:space="0" w:color="auto"/>
              <w:right w:val="single" w:sz="4" w:space="0" w:color="auto"/>
            </w:tcBorders>
            <w:shd w:val="clear" w:color="000000" w:fill="FFFFFF"/>
            <w:hideMark/>
          </w:tcPr>
          <w:p w14:paraId="26AAA0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EA" w14:textId="77777777" w:rsidR="00AB08A9" w:rsidRPr="007B2CC4" w:rsidRDefault="00AB08A9" w:rsidP="00E032E3">
            <w:pPr>
              <w:spacing w:before="60" w:after="60" w:line="240" w:lineRule="auto"/>
              <w:rPr>
                <w:sz w:val="20"/>
                <w:lang w:val="lv-LV"/>
              </w:rPr>
            </w:pPr>
          </w:p>
        </w:tc>
      </w:tr>
      <w:tr w:rsidR="00F44A01" w:rsidRPr="007B2CC4" w14:paraId="26AAA0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EC"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0E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0E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0E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0F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0F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0F2" w14:textId="77777777" w:rsidR="00AB08A9" w:rsidRPr="007B2CC4" w:rsidRDefault="00AB08A9" w:rsidP="00F44A01">
            <w:pPr>
              <w:pageBreakBefore/>
              <w:spacing w:before="60" w:after="60" w:line="240" w:lineRule="auto"/>
              <w:rPr>
                <w:sz w:val="20"/>
                <w:lang w:val="lv-LV"/>
              </w:rPr>
            </w:pPr>
          </w:p>
        </w:tc>
      </w:tr>
      <w:tr w:rsidR="00F44A01" w:rsidRPr="007B2CC4" w14:paraId="26AAA0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F4" w14:textId="77777777" w:rsidR="00AB08A9" w:rsidRPr="007B2CC4" w:rsidRDefault="00AB08A9" w:rsidP="00E032E3">
            <w:pPr>
              <w:spacing w:before="60" w:after="60" w:line="240" w:lineRule="auto"/>
              <w:rPr>
                <w:sz w:val="20"/>
                <w:lang w:val="lv-LV"/>
              </w:rPr>
            </w:pPr>
            <w:r w:rsidRPr="007B2CC4">
              <w:rPr>
                <w:sz w:val="20"/>
                <w:lang w:val="lv-LV"/>
              </w:rPr>
              <w:t>1601 00 91</w:t>
            </w:r>
          </w:p>
        </w:tc>
        <w:tc>
          <w:tcPr>
            <w:tcW w:w="3969" w:type="dxa"/>
            <w:tcBorders>
              <w:top w:val="nil"/>
              <w:left w:val="nil"/>
              <w:bottom w:val="single" w:sz="4" w:space="0" w:color="auto"/>
              <w:right w:val="single" w:sz="4" w:space="0" w:color="auto"/>
            </w:tcBorders>
            <w:shd w:val="clear" w:color="000000" w:fill="FFFFFF"/>
            <w:hideMark/>
          </w:tcPr>
          <w:p w14:paraId="26AAA0F5" w14:textId="77777777" w:rsidR="00AB08A9" w:rsidRPr="007B2CC4" w:rsidRDefault="00AB08A9" w:rsidP="00E032E3">
            <w:pPr>
              <w:spacing w:before="60" w:after="60" w:line="240" w:lineRule="auto"/>
              <w:rPr>
                <w:sz w:val="20"/>
                <w:lang w:val="lv-LV"/>
              </w:rPr>
            </w:pPr>
            <w:r w:rsidRPr="007B2CC4">
              <w:rPr>
                <w:sz w:val="20"/>
                <w:lang w:val="lv-LV"/>
              </w:rPr>
              <w:t>-- termiski neapstrādātas žāvētas vai uzziežamās desas</w:t>
            </w:r>
          </w:p>
        </w:tc>
        <w:tc>
          <w:tcPr>
            <w:tcW w:w="1701" w:type="dxa"/>
            <w:tcBorders>
              <w:top w:val="nil"/>
              <w:left w:val="nil"/>
              <w:bottom w:val="single" w:sz="4" w:space="0" w:color="auto"/>
              <w:right w:val="single" w:sz="4" w:space="0" w:color="auto"/>
            </w:tcBorders>
            <w:shd w:val="clear" w:color="000000" w:fill="FFFFFF"/>
            <w:hideMark/>
          </w:tcPr>
          <w:p w14:paraId="26AAA0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F7" w14:textId="77777777" w:rsidR="00AB08A9" w:rsidRPr="007B2CC4" w:rsidRDefault="00AB08A9" w:rsidP="00E032E3">
            <w:pPr>
              <w:spacing w:before="60" w:after="60" w:line="240" w:lineRule="auto"/>
              <w:jc w:val="center"/>
              <w:rPr>
                <w:sz w:val="20"/>
                <w:lang w:val="lv-LV"/>
              </w:rPr>
            </w:pPr>
            <w:r w:rsidRPr="007B2CC4">
              <w:rPr>
                <w:sz w:val="20"/>
                <w:lang w:val="lv-LV"/>
              </w:rPr>
              <w:t>149,4 EUR/100 kg</w:t>
            </w:r>
          </w:p>
        </w:tc>
        <w:tc>
          <w:tcPr>
            <w:tcW w:w="1843" w:type="dxa"/>
            <w:tcBorders>
              <w:top w:val="nil"/>
              <w:left w:val="nil"/>
              <w:bottom w:val="single" w:sz="4" w:space="0" w:color="auto"/>
              <w:right w:val="single" w:sz="4" w:space="0" w:color="auto"/>
            </w:tcBorders>
            <w:shd w:val="clear" w:color="000000" w:fill="FFFFFF"/>
            <w:hideMark/>
          </w:tcPr>
          <w:p w14:paraId="26AAA0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0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0FA" w14:textId="77777777" w:rsidR="00AB08A9" w:rsidRPr="007B2CC4" w:rsidRDefault="00AB08A9" w:rsidP="00E032E3">
            <w:pPr>
              <w:spacing w:before="60" w:after="60" w:line="240" w:lineRule="auto"/>
              <w:rPr>
                <w:sz w:val="20"/>
                <w:lang w:val="lv-LV"/>
              </w:rPr>
            </w:pPr>
          </w:p>
        </w:tc>
      </w:tr>
      <w:tr w:rsidR="00F44A01" w:rsidRPr="007B2CC4" w14:paraId="26AAA1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0FC" w14:textId="77777777" w:rsidR="00AB08A9" w:rsidRPr="007B2CC4" w:rsidRDefault="00AB08A9" w:rsidP="00E032E3">
            <w:pPr>
              <w:spacing w:before="60" w:after="60" w:line="240" w:lineRule="auto"/>
              <w:rPr>
                <w:sz w:val="20"/>
                <w:lang w:val="lv-LV"/>
              </w:rPr>
            </w:pPr>
            <w:r w:rsidRPr="007B2CC4">
              <w:rPr>
                <w:sz w:val="20"/>
                <w:lang w:val="lv-LV"/>
              </w:rPr>
              <w:t>1601 00 99</w:t>
            </w:r>
          </w:p>
        </w:tc>
        <w:tc>
          <w:tcPr>
            <w:tcW w:w="3969" w:type="dxa"/>
            <w:tcBorders>
              <w:top w:val="nil"/>
              <w:left w:val="nil"/>
              <w:bottom w:val="single" w:sz="4" w:space="0" w:color="auto"/>
              <w:right w:val="single" w:sz="4" w:space="0" w:color="auto"/>
            </w:tcBorders>
            <w:shd w:val="clear" w:color="000000" w:fill="FFFFFF"/>
            <w:hideMark/>
          </w:tcPr>
          <w:p w14:paraId="26AAA0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0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0FF" w14:textId="77777777" w:rsidR="00AB08A9" w:rsidRPr="007B2CC4" w:rsidRDefault="00AB08A9" w:rsidP="00E032E3">
            <w:pPr>
              <w:spacing w:before="60" w:after="60" w:line="240" w:lineRule="auto"/>
              <w:jc w:val="center"/>
              <w:rPr>
                <w:sz w:val="20"/>
                <w:lang w:val="lv-LV"/>
              </w:rPr>
            </w:pPr>
            <w:r w:rsidRPr="007B2CC4">
              <w:rPr>
                <w:sz w:val="20"/>
                <w:lang w:val="lv-LV"/>
              </w:rPr>
              <w:t>100,5 EUR/100 kg</w:t>
            </w:r>
          </w:p>
        </w:tc>
        <w:tc>
          <w:tcPr>
            <w:tcW w:w="1843" w:type="dxa"/>
            <w:tcBorders>
              <w:top w:val="nil"/>
              <w:left w:val="nil"/>
              <w:bottom w:val="single" w:sz="4" w:space="0" w:color="auto"/>
              <w:right w:val="single" w:sz="4" w:space="0" w:color="auto"/>
            </w:tcBorders>
            <w:shd w:val="clear" w:color="000000" w:fill="FFFFFF"/>
            <w:hideMark/>
          </w:tcPr>
          <w:p w14:paraId="26AAA1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02" w14:textId="77777777" w:rsidR="00AB08A9" w:rsidRPr="007B2CC4" w:rsidRDefault="00AB08A9" w:rsidP="00E032E3">
            <w:pPr>
              <w:spacing w:before="60" w:after="60" w:line="240" w:lineRule="auto"/>
              <w:rPr>
                <w:sz w:val="20"/>
                <w:lang w:val="lv-LV"/>
              </w:rPr>
            </w:pPr>
          </w:p>
        </w:tc>
      </w:tr>
      <w:tr w:rsidR="00F44A01" w:rsidRPr="007B2CC4" w14:paraId="26AAA1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04" w14:textId="77777777" w:rsidR="00AB08A9" w:rsidRPr="007B2CC4" w:rsidRDefault="00AB08A9" w:rsidP="00E032E3">
            <w:pPr>
              <w:spacing w:before="60" w:after="60" w:line="240" w:lineRule="auto"/>
              <w:rPr>
                <w:sz w:val="20"/>
                <w:lang w:val="lv-LV"/>
              </w:rPr>
            </w:pPr>
            <w:r w:rsidRPr="007B2CC4">
              <w:rPr>
                <w:sz w:val="20"/>
                <w:lang w:val="lv-LV"/>
              </w:rPr>
              <w:t>1602</w:t>
            </w:r>
          </w:p>
        </w:tc>
        <w:tc>
          <w:tcPr>
            <w:tcW w:w="3969" w:type="dxa"/>
            <w:tcBorders>
              <w:top w:val="nil"/>
              <w:left w:val="nil"/>
              <w:bottom w:val="single" w:sz="4" w:space="0" w:color="auto"/>
              <w:right w:val="single" w:sz="4" w:space="0" w:color="auto"/>
            </w:tcBorders>
            <w:shd w:val="clear" w:color="000000" w:fill="FFFFFF"/>
            <w:hideMark/>
          </w:tcPr>
          <w:p w14:paraId="26AAA105" w14:textId="77777777" w:rsidR="00AB08A9" w:rsidRPr="007B2CC4" w:rsidRDefault="00AB08A9" w:rsidP="00E032E3">
            <w:pPr>
              <w:spacing w:before="60" w:after="60" w:line="240" w:lineRule="auto"/>
              <w:rPr>
                <w:sz w:val="20"/>
                <w:lang w:val="lv-LV"/>
              </w:rPr>
            </w:pPr>
            <w:r w:rsidRPr="007B2CC4">
              <w:rPr>
                <w:sz w:val="20"/>
                <w:lang w:val="lv-LV"/>
              </w:rPr>
              <w:t>Citādi gatavi izstrādājumi vai konservi no gaļas, gaļas subproduktiem vai asinīm</w:t>
            </w:r>
          </w:p>
        </w:tc>
        <w:tc>
          <w:tcPr>
            <w:tcW w:w="1701" w:type="dxa"/>
            <w:tcBorders>
              <w:top w:val="nil"/>
              <w:left w:val="nil"/>
              <w:bottom w:val="single" w:sz="4" w:space="0" w:color="auto"/>
              <w:right w:val="single" w:sz="4" w:space="0" w:color="auto"/>
            </w:tcBorders>
            <w:shd w:val="clear" w:color="000000" w:fill="FFFFFF"/>
            <w:hideMark/>
          </w:tcPr>
          <w:p w14:paraId="26AAA1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0A" w14:textId="77777777" w:rsidR="00AB08A9" w:rsidRPr="007B2CC4" w:rsidRDefault="00AB08A9" w:rsidP="00E032E3">
            <w:pPr>
              <w:spacing w:before="60" w:after="60" w:line="240" w:lineRule="auto"/>
              <w:rPr>
                <w:sz w:val="20"/>
                <w:lang w:val="lv-LV"/>
              </w:rPr>
            </w:pPr>
          </w:p>
        </w:tc>
      </w:tr>
      <w:tr w:rsidR="00F44A01" w:rsidRPr="007B2CC4" w14:paraId="26AAA1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0C" w14:textId="77777777" w:rsidR="00AB08A9" w:rsidRPr="007B2CC4" w:rsidRDefault="00AB08A9" w:rsidP="00E032E3">
            <w:pPr>
              <w:spacing w:before="60" w:after="60" w:line="240" w:lineRule="auto"/>
              <w:rPr>
                <w:sz w:val="20"/>
                <w:lang w:val="lv-LV"/>
              </w:rPr>
            </w:pPr>
            <w:r w:rsidRPr="007B2CC4">
              <w:rPr>
                <w:sz w:val="20"/>
                <w:lang w:val="lv-LV"/>
              </w:rPr>
              <w:t>1602 10 00</w:t>
            </w:r>
          </w:p>
        </w:tc>
        <w:tc>
          <w:tcPr>
            <w:tcW w:w="3969" w:type="dxa"/>
            <w:tcBorders>
              <w:top w:val="nil"/>
              <w:left w:val="nil"/>
              <w:bottom w:val="single" w:sz="4" w:space="0" w:color="auto"/>
              <w:right w:val="single" w:sz="4" w:space="0" w:color="auto"/>
            </w:tcBorders>
            <w:shd w:val="clear" w:color="000000" w:fill="FFFFFF"/>
            <w:hideMark/>
          </w:tcPr>
          <w:p w14:paraId="26AAA10D" w14:textId="77777777" w:rsidR="00AB08A9" w:rsidRPr="007B2CC4" w:rsidRDefault="00AB08A9" w:rsidP="00E032E3">
            <w:pPr>
              <w:spacing w:before="60" w:after="60" w:line="240" w:lineRule="auto"/>
              <w:rPr>
                <w:sz w:val="20"/>
                <w:lang w:val="lv-LV"/>
              </w:rPr>
            </w:pPr>
            <w:r w:rsidRPr="007B2CC4">
              <w:rPr>
                <w:sz w:val="20"/>
                <w:lang w:val="lv-LV"/>
              </w:rPr>
              <w:t>- homogenizēti produkti</w:t>
            </w:r>
          </w:p>
        </w:tc>
        <w:tc>
          <w:tcPr>
            <w:tcW w:w="1701" w:type="dxa"/>
            <w:tcBorders>
              <w:top w:val="nil"/>
              <w:left w:val="nil"/>
              <w:bottom w:val="single" w:sz="4" w:space="0" w:color="auto"/>
              <w:right w:val="single" w:sz="4" w:space="0" w:color="auto"/>
            </w:tcBorders>
            <w:shd w:val="clear" w:color="000000" w:fill="FFFFFF"/>
            <w:hideMark/>
          </w:tcPr>
          <w:p w14:paraId="26AAA1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0F" w14:textId="77777777" w:rsidR="00AB08A9" w:rsidRPr="007B2CC4" w:rsidRDefault="00AB08A9" w:rsidP="00E032E3">
            <w:pPr>
              <w:spacing w:before="60" w:after="60" w:line="240" w:lineRule="auto"/>
              <w:jc w:val="center"/>
              <w:rPr>
                <w:sz w:val="20"/>
                <w:lang w:val="lv-LV"/>
              </w:rPr>
            </w:pPr>
            <w:r w:rsidRPr="007B2CC4">
              <w:rPr>
                <w:sz w:val="20"/>
                <w:lang w:val="lv-LV"/>
              </w:rPr>
              <w:t>16,6 %</w:t>
            </w:r>
          </w:p>
        </w:tc>
        <w:tc>
          <w:tcPr>
            <w:tcW w:w="1843" w:type="dxa"/>
            <w:tcBorders>
              <w:top w:val="nil"/>
              <w:left w:val="nil"/>
              <w:bottom w:val="single" w:sz="4" w:space="0" w:color="auto"/>
              <w:right w:val="single" w:sz="4" w:space="0" w:color="auto"/>
            </w:tcBorders>
            <w:shd w:val="clear" w:color="000000" w:fill="FFFFFF"/>
            <w:hideMark/>
          </w:tcPr>
          <w:p w14:paraId="26AAA1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12" w14:textId="77777777" w:rsidR="00AB08A9" w:rsidRPr="007B2CC4" w:rsidRDefault="00AB08A9" w:rsidP="00E032E3">
            <w:pPr>
              <w:spacing w:before="60" w:after="60" w:line="240" w:lineRule="auto"/>
              <w:rPr>
                <w:sz w:val="20"/>
                <w:lang w:val="lv-LV"/>
              </w:rPr>
            </w:pPr>
          </w:p>
        </w:tc>
      </w:tr>
      <w:tr w:rsidR="00F44A01" w:rsidRPr="007B2CC4" w14:paraId="26AAA1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14" w14:textId="77777777" w:rsidR="00AB08A9" w:rsidRPr="007B2CC4" w:rsidRDefault="00AB08A9" w:rsidP="00E032E3">
            <w:pPr>
              <w:spacing w:before="60" w:after="60" w:line="240" w:lineRule="auto"/>
              <w:rPr>
                <w:sz w:val="20"/>
                <w:lang w:val="lv-LV"/>
              </w:rPr>
            </w:pPr>
            <w:r w:rsidRPr="007B2CC4">
              <w:rPr>
                <w:sz w:val="20"/>
                <w:lang w:val="lv-LV"/>
              </w:rPr>
              <w:t>1602 20</w:t>
            </w:r>
          </w:p>
        </w:tc>
        <w:tc>
          <w:tcPr>
            <w:tcW w:w="3969" w:type="dxa"/>
            <w:tcBorders>
              <w:top w:val="nil"/>
              <w:left w:val="nil"/>
              <w:bottom w:val="single" w:sz="4" w:space="0" w:color="auto"/>
              <w:right w:val="single" w:sz="4" w:space="0" w:color="auto"/>
            </w:tcBorders>
            <w:shd w:val="clear" w:color="000000" w:fill="FFFFFF"/>
            <w:hideMark/>
          </w:tcPr>
          <w:p w14:paraId="26AAA115" w14:textId="77777777" w:rsidR="00AB08A9" w:rsidRPr="007B2CC4" w:rsidRDefault="00AB08A9" w:rsidP="00E032E3">
            <w:pPr>
              <w:spacing w:before="60" w:after="60" w:line="240" w:lineRule="auto"/>
              <w:rPr>
                <w:sz w:val="20"/>
                <w:lang w:val="lv-LV"/>
              </w:rPr>
            </w:pPr>
            <w:r w:rsidRPr="007B2CC4">
              <w:rPr>
                <w:sz w:val="20"/>
                <w:lang w:val="lv-LV"/>
              </w:rPr>
              <w:t>- no jebkuru dzīvnieku aknām</w:t>
            </w:r>
          </w:p>
        </w:tc>
        <w:tc>
          <w:tcPr>
            <w:tcW w:w="1701" w:type="dxa"/>
            <w:tcBorders>
              <w:top w:val="nil"/>
              <w:left w:val="nil"/>
              <w:bottom w:val="single" w:sz="4" w:space="0" w:color="auto"/>
              <w:right w:val="single" w:sz="4" w:space="0" w:color="auto"/>
            </w:tcBorders>
            <w:shd w:val="clear" w:color="000000" w:fill="FFFFFF"/>
            <w:hideMark/>
          </w:tcPr>
          <w:p w14:paraId="26AAA1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1A" w14:textId="77777777" w:rsidR="00AB08A9" w:rsidRPr="007B2CC4" w:rsidRDefault="00AB08A9" w:rsidP="00E032E3">
            <w:pPr>
              <w:spacing w:before="60" w:after="60" w:line="240" w:lineRule="auto"/>
              <w:rPr>
                <w:sz w:val="20"/>
                <w:lang w:val="lv-LV"/>
              </w:rPr>
            </w:pPr>
          </w:p>
        </w:tc>
      </w:tr>
      <w:tr w:rsidR="00F44A01" w:rsidRPr="007B2CC4" w14:paraId="26AAA1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1C" w14:textId="77777777" w:rsidR="00AB08A9" w:rsidRPr="007B2CC4" w:rsidRDefault="00AB08A9" w:rsidP="00E032E3">
            <w:pPr>
              <w:spacing w:before="60" w:after="60" w:line="240" w:lineRule="auto"/>
              <w:rPr>
                <w:sz w:val="20"/>
                <w:lang w:val="lv-LV"/>
              </w:rPr>
            </w:pPr>
            <w:r w:rsidRPr="007B2CC4">
              <w:rPr>
                <w:sz w:val="20"/>
                <w:lang w:val="lv-LV"/>
              </w:rPr>
              <w:t>1602 20 10</w:t>
            </w:r>
          </w:p>
        </w:tc>
        <w:tc>
          <w:tcPr>
            <w:tcW w:w="3969" w:type="dxa"/>
            <w:tcBorders>
              <w:top w:val="nil"/>
              <w:left w:val="nil"/>
              <w:bottom w:val="single" w:sz="4" w:space="0" w:color="auto"/>
              <w:right w:val="single" w:sz="4" w:space="0" w:color="auto"/>
            </w:tcBorders>
            <w:shd w:val="clear" w:color="000000" w:fill="FFFFFF"/>
            <w:hideMark/>
          </w:tcPr>
          <w:p w14:paraId="26AAA11D" w14:textId="77777777" w:rsidR="00AB08A9" w:rsidRPr="007B2CC4" w:rsidRDefault="00AB08A9" w:rsidP="00E032E3">
            <w:pPr>
              <w:spacing w:before="60" w:after="60" w:line="240" w:lineRule="auto"/>
              <w:rPr>
                <w:sz w:val="20"/>
                <w:lang w:val="lv-LV"/>
              </w:rPr>
            </w:pPr>
            <w:r w:rsidRPr="007B2CC4">
              <w:rPr>
                <w:sz w:val="20"/>
                <w:lang w:val="lv-LV"/>
              </w:rPr>
              <w:t>-- zosu vai pīļu aknām</w:t>
            </w:r>
          </w:p>
        </w:tc>
        <w:tc>
          <w:tcPr>
            <w:tcW w:w="1701" w:type="dxa"/>
            <w:tcBorders>
              <w:top w:val="nil"/>
              <w:left w:val="nil"/>
              <w:bottom w:val="single" w:sz="4" w:space="0" w:color="auto"/>
              <w:right w:val="single" w:sz="4" w:space="0" w:color="auto"/>
            </w:tcBorders>
            <w:shd w:val="clear" w:color="000000" w:fill="FFFFFF"/>
            <w:hideMark/>
          </w:tcPr>
          <w:p w14:paraId="26AAA1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1F" w14:textId="77777777" w:rsidR="00AB08A9" w:rsidRPr="007B2CC4" w:rsidRDefault="00AB08A9" w:rsidP="00E032E3">
            <w:pPr>
              <w:spacing w:before="60" w:after="60" w:line="240" w:lineRule="auto"/>
              <w:jc w:val="center"/>
              <w:rPr>
                <w:sz w:val="20"/>
                <w:lang w:val="lv-LV"/>
              </w:rPr>
            </w:pPr>
            <w:r w:rsidRPr="007B2CC4">
              <w:rPr>
                <w:sz w:val="20"/>
                <w:lang w:val="lv-LV"/>
              </w:rPr>
              <w:t>10,2 %</w:t>
            </w:r>
          </w:p>
        </w:tc>
        <w:tc>
          <w:tcPr>
            <w:tcW w:w="1843" w:type="dxa"/>
            <w:tcBorders>
              <w:top w:val="nil"/>
              <w:left w:val="nil"/>
              <w:bottom w:val="single" w:sz="4" w:space="0" w:color="auto"/>
              <w:right w:val="single" w:sz="4" w:space="0" w:color="auto"/>
            </w:tcBorders>
            <w:shd w:val="clear" w:color="000000" w:fill="FFFFFF"/>
            <w:hideMark/>
          </w:tcPr>
          <w:p w14:paraId="26AAA1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22" w14:textId="77777777" w:rsidR="00AB08A9" w:rsidRPr="007B2CC4" w:rsidRDefault="00AB08A9" w:rsidP="00E032E3">
            <w:pPr>
              <w:spacing w:before="60" w:after="60" w:line="240" w:lineRule="auto"/>
              <w:rPr>
                <w:sz w:val="20"/>
                <w:lang w:val="lv-LV"/>
              </w:rPr>
            </w:pPr>
          </w:p>
        </w:tc>
      </w:tr>
      <w:tr w:rsidR="00F44A01" w:rsidRPr="007B2CC4" w14:paraId="26AAA1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24" w14:textId="77777777" w:rsidR="00AB08A9" w:rsidRPr="007B2CC4" w:rsidRDefault="00AB08A9" w:rsidP="00E032E3">
            <w:pPr>
              <w:spacing w:before="60" w:after="60" w:line="240" w:lineRule="auto"/>
              <w:rPr>
                <w:sz w:val="20"/>
                <w:lang w:val="lv-LV"/>
              </w:rPr>
            </w:pPr>
            <w:r w:rsidRPr="007B2CC4">
              <w:rPr>
                <w:sz w:val="20"/>
                <w:lang w:val="lv-LV"/>
              </w:rPr>
              <w:t>1602 20 90</w:t>
            </w:r>
          </w:p>
        </w:tc>
        <w:tc>
          <w:tcPr>
            <w:tcW w:w="3969" w:type="dxa"/>
            <w:tcBorders>
              <w:top w:val="nil"/>
              <w:left w:val="nil"/>
              <w:bottom w:val="single" w:sz="4" w:space="0" w:color="auto"/>
              <w:right w:val="single" w:sz="4" w:space="0" w:color="auto"/>
            </w:tcBorders>
            <w:shd w:val="clear" w:color="000000" w:fill="FFFFFF"/>
            <w:hideMark/>
          </w:tcPr>
          <w:p w14:paraId="26AAA1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1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27"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A1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2A" w14:textId="77777777" w:rsidR="00AB08A9" w:rsidRPr="007B2CC4" w:rsidRDefault="00AB08A9" w:rsidP="00E032E3">
            <w:pPr>
              <w:spacing w:before="60" w:after="60" w:line="240" w:lineRule="auto"/>
              <w:rPr>
                <w:sz w:val="20"/>
                <w:lang w:val="lv-LV"/>
              </w:rPr>
            </w:pPr>
          </w:p>
        </w:tc>
      </w:tr>
      <w:tr w:rsidR="00F44A01" w:rsidRPr="007B2CC4" w14:paraId="26AAA1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12D" w14:textId="77777777" w:rsidR="00AB08A9" w:rsidRPr="007B2CC4" w:rsidRDefault="00AB08A9" w:rsidP="00E032E3">
            <w:pPr>
              <w:spacing w:before="60" w:after="60" w:line="240" w:lineRule="auto"/>
              <w:rPr>
                <w:sz w:val="20"/>
                <w:lang w:val="lv-LV"/>
              </w:rPr>
            </w:pPr>
            <w:r w:rsidRPr="007B2CC4">
              <w:rPr>
                <w:sz w:val="20"/>
                <w:lang w:val="lv-LV"/>
              </w:rPr>
              <w:t>- no mājputniem, kas minēti pozīcijā 0105</w:t>
            </w:r>
          </w:p>
        </w:tc>
        <w:tc>
          <w:tcPr>
            <w:tcW w:w="1701" w:type="dxa"/>
            <w:tcBorders>
              <w:top w:val="nil"/>
              <w:left w:val="nil"/>
              <w:bottom w:val="single" w:sz="4" w:space="0" w:color="auto"/>
              <w:right w:val="single" w:sz="4" w:space="0" w:color="auto"/>
            </w:tcBorders>
            <w:shd w:val="clear" w:color="000000" w:fill="FFFFFF"/>
            <w:hideMark/>
          </w:tcPr>
          <w:p w14:paraId="26AAA1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32" w14:textId="77777777" w:rsidR="00AB08A9" w:rsidRPr="007B2CC4" w:rsidRDefault="00AB08A9" w:rsidP="00E032E3">
            <w:pPr>
              <w:spacing w:before="60" w:after="60" w:line="240" w:lineRule="auto"/>
              <w:rPr>
                <w:sz w:val="20"/>
                <w:lang w:val="lv-LV"/>
              </w:rPr>
            </w:pPr>
          </w:p>
        </w:tc>
      </w:tr>
      <w:tr w:rsidR="00F44A01" w:rsidRPr="007B2CC4" w14:paraId="26AAA1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34" w14:textId="77777777" w:rsidR="00AB08A9" w:rsidRPr="007B2CC4" w:rsidRDefault="00AB08A9" w:rsidP="00E032E3">
            <w:pPr>
              <w:spacing w:before="60" w:after="60" w:line="240" w:lineRule="auto"/>
              <w:rPr>
                <w:sz w:val="20"/>
                <w:lang w:val="lv-LV"/>
              </w:rPr>
            </w:pPr>
            <w:r w:rsidRPr="007B2CC4">
              <w:rPr>
                <w:sz w:val="20"/>
                <w:lang w:val="lv-LV"/>
              </w:rPr>
              <w:t>1602 31</w:t>
            </w:r>
          </w:p>
        </w:tc>
        <w:tc>
          <w:tcPr>
            <w:tcW w:w="3969" w:type="dxa"/>
            <w:tcBorders>
              <w:top w:val="nil"/>
              <w:left w:val="nil"/>
              <w:bottom w:val="single" w:sz="4" w:space="0" w:color="auto"/>
              <w:right w:val="single" w:sz="4" w:space="0" w:color="auto"/>
            </w:tcBorders>
            <w:shd w:val="clear" w:color="000000" w:fill="FFFFFF"/>
            <w:hideMark/>
          </w:tcPr>
          <w:p w14:paraId="26AAA135" w14:textId="77777777" w:rsidR="00AB08A9" w:rsidRPr="007B2CC4" w:rsidRDefault="00AB08A9" w:rsidP="00E032E3">
            <w:pPr>
              <w:spacing w:before="60" w:after="60" w:line="240" w:lineRule="auto"/>
              <w:rPr>
                <w:sz w:val="20"/>
                <w:lang w:val="lv-LV"/>
              </w:rPr>
            </w:pPr>
            <w:r w:rsidRPr="007B2CC4">
              <w:rPr>
                <w:sz w:val="20"/>
                <w:lang w:val="lv-LV"/>
              </w:rPr>
              <w:t>-- tītariem</w:t>
            </w:r>
          </w:p>
        </w:tc>
        <w:tc>
          <w:tcPr>
            <w:tcW w:w="1701" w:type="dxa"/>
            <w:tcBorders>
              <w:top w:val="nil"/>
              <w:left w:val="nil"/>
              <w:bottom w:val="single" w:sz="4" w:space="0" w:color="auto"/>
              <w:right w:val="single" w:sz="4" w:space="0" w:color="auto"/>
            </w:tcBorders>
            <w:shd w:val="clear" w:color="000000" w:fill="FFFFFF"/>
            <w:hideMark/>
          </w:tcPr>
          <w:p w14:paraId="26AAA1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3A" w14:textId="77777777" w:rsidR="00AB08A9" w:rsidRPr="007B2CC4" w:rsidRDefault="00AB08A9" w:rsidP="00E032E3">
            <w:pPr>
              <w:spacing w:before="60" w:after="60" w:line="240" w:lineRule="auto"/>
              <w:rPr>
                <w:sz w:val="20"/>
                <w:lang w:val="lv-LV"/>
              </w:rPr>
            </w:pPr>
          </w:p>
        </w:tc>
      </w:tr>
      <w:tr w:rsidR="00F44A01" w:rsidRPr="007B2CC4" w14:paraId="26AAA1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3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13D" w14:textId="77777777" w:rsidR="00AB08A9" w:rsidRPr="007B2CC4" w:rsidRDefault="00AB08A9" w:rsidP="00E032E3">
            <w:pPr>
              <w:spacing w:before="60" w:after="60" w:line="240" w:lineRule="auto"/>
              <w:rPr>
                <w:sz w:val="20"/>
                <w:lang w:val="lv-LV"/>
              </w:rPr>
            </w:pPr>
            <w:r w:rsidRPr="007B2CC4">
              <w:rPr>
                <w:sz w:val="20"/>
                <w:lang w:val="lv-LV"/>
              </w:rPr>
              <w:t>--- ar mājputnu gaļas vai subproduktu saturu 57 % no svara vai vairāk</w:t>
            </w:r>
          </w:p>
        </w:tc>
        <w:tc>
          <w:tcPr>
            <w:tcW w:w="1701" w:type="dxa"/>
            <w:tcBorders>
              <w:top w:val="nil"/>
              <w:left w:val="nil"/>
              <w:bottom w:val="single" w:sz="4" w:space="0" w:color="auto"/>
              <w:right w:val="single" w:sz="4" w:space="0" w:color="auto"/>
            </w:tcBorders>
            <w:shd w:val="clear" w:color="000000" w:fill="FFFFFF"/>
            <w:hideMark/>
          </w:tcPr>
          <w:p w14:paraId="26AAA1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42" w14:textId="77777777" w:rsidR="00AB08A9" w:rsidRPr="007B2CC4" w:rsidRDefault="00AB08A9" w:rsidP="00E032E3">
            <w:pPr>
              <w:spacing w:before="60" w:after="60" w:line="240" w:lineRule="auto"/>
              <w:rPr>
                <w:sz w:val="20"/>
                <w:lang w:val="lv-LV"/>
              </w:rPr>
            </w:pPr>
          </w:p>
        </w:tc>
      </w:tr>
      <w:tr w:rsidR="00F44A01" w:rsidRPr="007B2CC4" w14:paraId="26AAA1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44" w14:textId="77777777" w:rsidR="00AB08A9" w:rsidRPr="007B2CC4" w:rsidRDefault="00AB08A9" w:rsidP="00E032E3">
            <w:pPr>
              <w:spacing w:before="60" w:after="60" w:line="240" w:lineRule="auto"/>
              <w:rPr>
                <w:sz w:val="20"/>
                <w:lang w:val="lv-LV"/>
              </w:rPr>
            </w:pPr>
            <w:r w:rsidRPr="007B2CC4">
              <w:rPr>
                <w:sz w:val="20"/>
                <w:lang w:val="lv-LV"/>
              </w:rPr>
              <w:t>1602 31 11</w:t>
            </w:r>
          </w:p>
        </w:tc>
        <w:tc>
          <w:tcPr>
            <w:tcW w:w="3969" w:type="dxa"/>
            <w:tcBorders>
              <w:top w:val="nil"/>
              <w:left w:val="nil"/>
              <w:bottom w:val="single" w:sz="4" w:space="0" w:color="auto"/>
              <w:right w:val="single" w:sz="4" w:space="0" w:color="auto"/>
            </w:tcBorders>
            <w:shd w:val="clear" w:color="000000" w:fill="FFFFFF"/>
            <w:hideMark/>
          </w:tcPr>
          <w:p w14:paraId="26AAA145" w14:textId="77777777" w:rsidR="00AB08A9" w:rsidRPr="007B2CC4" w:rsidRDefault="00AB08A9" w:rsidP="00E032E3">
            <w:pPr>
              <w:spacing w:before="60" w:after="60" w:line="240" w:lineRule="auto"/>
              <w:rPr>
                <w:sz w:val="20"/>
                <w:lang w:val="lv-LV"/>
              </w:rPr>
            </w:pPr>
            <w:r w:rsidRPr="007B2CC4">
              <w:rPr>
                <w:sz w:val="20"/>
                <w:lang w:val="lv-LV"/>
              </w:rPr>
              <w:t>---- tikai no termiski neapstrādātas tītara gaļas</w:t>
            </w:r>
          </w:p>
        </w:tc>
        <w:tc>
          <w:tcPr>
            <w:tcW w:w="1701" w:type="dxa"/>
            <w:tcBorders>
              <w:top w:val="nil"/>
              <w:left w:val="nil"/>
              <w:bottom w:val="single" w:sz="4" w:space="0" w:color="auto"/>
              <w:right w:val="single" w:sz="4" w:space="0" w:color="auto"/>
            </w:tcBorders>
            <w:shd w:val="clear" w:color="000000" w:fill="FFFFFF"/>
            <w:hideMark/>
          </w:tcPr>
          <w:p w14:paraId="26AAA1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47" w14:textId="77777777" w:rsidR="00AB08A9" w:rsidRPr="007B2CC4" w:rsidRDefault="00AB08A9" w:rsidP="00E032E3">
            <w:pPr>
              <w:spacing w:before="60" w:after="60" w:line="240" w:lineRule="auto"/>
              <w:jc w:val="center"/>
              <w:rPr>
                <w:sz w:val="20"/>
                <w:lang w:val="lv-LV"/>
              </w:rPr>
            </w:pPr>
            <w:r w:rsidRPr="007B2CC4">
              <w:rPr>
                <w:sz w:val="20"/>
                <w:lang w:val="lv-LV"/>
              </w:rPr>
              <w:t>1024 EUR/1000 kg</w:t>
            </w:r>
          </w:p>
        </w:tc>
        <w:tc>
          <w:tcPr>
            <w:tcW w:w="1843" w:type="dxa"/>
            <w:tcBorders>
              <w:top w:val="nil"/>
              <w:left w:val="nil"/>
              <w:bottom w:val="single" w:sz="4" w:space="0" w:color="auto"/>
              <w:right w:val="single" w:sz="4" w:space="0" w:color="auto"/>
            </w:tcBorders>
            <w:shd w:val="clear" w:color="000000" w:fill="FFFFFF"/>
            <w:hideMark/>
          </w:tcPr>
          <w:p w14:paraId="26AAA1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4A" w14:textId="77777777" w:rsidR="00AB08A9" w:rsidRPr="007B2CC4" w:rsidRDefault="00AB08A9" w:rsidP="00E032E3">
            <w:pPr>
              <w:spacing w:before="60" w:after="60" w:line="240" w:lineRule="auto"/>
              <w:rPr>
                <w:sz w:val="20"/>
                <w:lang w:val="lv-LV"/>
              </w:rPr>
            </w:pPr>
          </w:p>
        </w:tc>
      </w:tr>
      <w:tr w:rsidR="00F44A01" w:rsidRPr="007B2CC4" w14:paraId="26AAA1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4C" w14:textId="77777777" w:rsidR="00AB08A9" w:rsidRPr="007B2CC4" w:rsidRDefault="00AB08A9" w:rsidP="00F44A01">
            <w:pPr>
              <w:pageBreakBefore/>
              <w:spacing w:before="60" w:after="60" w:line="240" w:lineRule="auto"/>
              <w:rPr>
                <w:sz w:val="20"/>
                <w:lang w:val="lv-LV"/>
              </w:rPr>
            </w:pPr>
            <w:r w:rsidRPr="007B2CC4">
              <w:rPr>
                <w:sz w:val="20"/>
                <w:lang w:val="lv-LV"/>
              </w:rPr>
              <w:t>1602 31 19</w:t>
            </w:r>
          </w:p>
        </w:tc>
        <w:tc>
          <w:tcPr>
            <w:tcW w:w="3969" w:type="dxa"/>
            <w:tcBorders>
              <w:top w:val="nil"/>
              <w:left w:val="nil"/>
              <w:bottom w:val="single" w:sz="4" w:space="0" w:color="auto"/>
              <w:right w:val="single" w:sz="4" w:space="0" w:color="auto"/>
            </w:tcBorders>
            <w:shd w:val="clear" w:color="000000" w:fill="FFFFFF"/>
            <w:hideMark/>
          </w:tcPr>
          <w:p w14:paraId="26AAA14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14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4F" w14:textId="77777777" w:rsidR="00AB08A9" w:rsidRPr="007B2CC4" w:rsidRDefault="00AB08A9" w:rsidP="00F44A01">
            <w:pPr>
              <w:pageBreakBefore/>
              <w:spacing w:before="60" w:after="60" w:line="240" w:lineRule="auto"/>
              <w:jc w:val="center"/>
              <w:rPr>
                <w:sz w:val="20"/>
                <w:lang w:val="lv-LV"/>
              </w:rPr>
            </w:pPr>
            <w:r w:rsidRPr="007B2CC4">
              <w:rPr>
                <w:sz w:val="20"/>
                <w:lang w:val="lv-LV"/>
              </w:rPr>
              <w:t>1024 EUR/1000 kg</w:t>
            </w:r>
          </w:p>
        </w:tc>
        <w:tc>
          <w:tcPr>
            <w:tcW w:w="1843" w:type="dxa"/>
            <w:tcBorders>
              <w:top w:val="nil"/>
              <w:left w:val="nil"/>
              <w:bottom w:val="single" w:sz="4" w:space="0" w:color="auto"/>
              <w:right w:val="single" w:sz="4" w:space="0" w:color="auto"/>
            </w:tcBorders>
            <w:shd w:val="clear" w:color="000000" w:fill="FFFFFF"/>
            <w:hideMark/>
          </w:tcPr>
          <w:p w14:paraId="26AAA15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5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52" w14:textId="77777777" w:rsidR="00AB08A9" w:rsidRPr="007B2CC4" w:rsidRDefault="00AB08A9" w:rsidP="00F44A01">
            <w:pPr>
              <w:pageBreakBefore/>
              <w:spacing w:before="60" w:after="60" w:line="240" w:lineRule="auto"/>
              <w:rPr>
                <w:sz w:val="20"/>
                <w:lang w:val="lv-LV"/>
              </w:rPr>
            </w:pPr>
          </w:p>
        </w:tc>
      </w:tr>
      <w:tr w:rsidR="00F44A01" w:rsidRPr="007B2CC4" w14:paraId="26AAA1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54" w14:textId="77777777" w:rsidR="00AB08A9" w:rsidRPr="007B2CC4" w:rsidRDefault="00AB08A9" w:rsidP="00E032E3">
            <w:pPr>
              <w:spacing w:before="60" w:after="60" w:line="240" w:lineRule="auto"/>
              <w:rPr>
                <w:sz w:val="20"/>
                <w:lang w:val="lv-LV"/>
              </w:rPr>
            </w:pPr>
            <w:r w:rsidRPr="007B2CC4">
              <w:rPr>
                <w:sz w:val="20"/>
                <w:lang w:val="lv-LV"/>
              </w:rPr>
              <w:t>1602 31 80</w:t>
            </w:r>
          </w:p>
        </w:tc>
        <w:tc>
          <w:tcPr>
            <w:tcW w:w="3969" w:type="dxa"/>
            <w:tcBorders>
              <w:top w:val="nil"/>
              <w:left w:val="nil"/>
              <w:bottom w:val="single" w:sz="4" w:space="0" w:color="auto"/>
              <w:right w:val="single" w:sz="4" w:space="0" w:color="auto"/>
            </w:tcBorders>
            <w:shd w:val="clear" w:color="000000" w:fill="FFFFFF"/>
            <w:hideMark/>
          </w:tcPr>
          <w:p w14:paraId="26AAA1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1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57" w14:textId="77777777" w:rsidR="00AB08A9" w:rsidRPr="007B2CC4" w:rsidRDefault="00AB08A9" w:rsidP="00E032E3">
            <w:pPr>
              <w:spacing w:before="60" w:after="60" w:line="240" w:lineRule="auto"/>
              <w:jc w:val="center"/>
              <w:rPr>
                <w:sz w:val="20"/>
                <w:lang w:val="lv-LV"/>
              </w:rPr>
            </w:pPr>
            <w:r w:rsidRPr="007B2CC4">
              <w:rPr>
                <w:sz w:val="20"/>
                <w:lang w:val="lv-LV"/>
              </w:rPr>
              <w:t>1024 EUR/1000 kg</w:t>
            </w:r>
          </w:p>
        </w:tc>
        <w:tc>
          <w:tcPr>
            <w:tcW w:w="1843" w:type="dxa"/>
            <w:tcBorders>
              <w:top w:val="nil"/>
              <w:left w:val="nil"/>
              <w:bottom w:val="single" w:sz="4" w:space="0" w:color="auto"/>
              <w:right w:val="single" w:sz="4" w:space="0" w:color="auto"/>
            </w:tcBorders>
            <w:shd w:val="clear" w:color="000000" w:fill="FFFFFF"/>
            <w:hideMark/>
          </w:tcPr>
          <w:p w14:paraId="26AAA1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5A" w14:textId="77777777" w:rsidR="00AB08A9" w:rsidRPr="007B2CC4" w:rsidRDefault="00AB08A9" w:rsidP="00E032E3">
            <w:pPr>
              <w:spacing w:before="60" w:after="60" w:line="240" w:lineRule="auto"/>
              <w:rPr>
                <w:sz w:val="20"/>
                <w:lang w:val="lv-LV"/>
              </w:rPr>
            </w:pPr>
          </w:p>
        </w:tc>
      </w:tr>
      <w:tr w:rsidR="00F44A01" w:rsidRPr="007B2CC4" w14:paraId="26AAA1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5C" w14:textId="77777777" w:rsidR="00AB08A9" w:rsidRPr="007B2CC4" w:rsidRDefault="00AB08A9" w:rsidP="00E032E3">
            <w:pPr>
              <w:spacing w:before="60" w:after="60" w:line="240" w:lineRule="auto"/>
              <w:rPr>
                <w:sz w:val="20"/>
                <w:lang w:val="lv-LV"/>
              </w:rPr>
            </w:pPr>
            <w:r w:rsidRPr="007B2CC4">
              <w:rPr>
                <w:sz w:val="20"/>
                <w:lang w:val="lv-LV"/>
              </w:rPr>
              <w:t>1602 32</w:t>
            </w:r>
          </w:p>
        </w:tc>
        <w:tc>
          <w:tcPr>
            <w:tcW w:w="3969" w:type="dxa"/>
            <w:tcBorders>
              <w:top w:val="nil"/>
              <w:left w:val="nil"/>
              <w:bottom w:val="single" w:sz="4" w:space="0" w:color="auto"/>
              <w:right w:val="single" w:sz="4" w:space="0" w:color="auto"/>
            </w:tcBorders>
            <w:shd w:val="clear" w:color="000000" w:fill="FFFFFF"/>
            <w:hideMark/>
          </w:tcPr>
          <w:p w14:paraId="26AAA15D" w14:textId="77777777" w:rsidR="00AB08A9" w:rsidRPr="007B2CC4" w:rsidRDefault="00AB08A9" w:rsidP="00E032E3">
            <w:pPr>
              <w:spacing w:before="60" w:after="60" w:line="240" w:lineRule="auto"/>
              <w:rPr>
                <w:sz w:val="20"/>
                <w:lang w:val="lv-LV"/>
              </w:rPr>
            </w:pPr>
            <w:r w:rsidRPr="007B2CC4">
              <w:rPr>
                <w:sz w:val="20"/>
                <w:lang w:val="lv-LV"/>
              </w:rPr>
              <w:t>-- vistu</w:t>
            </w:r>
          </w:p>
        </w:tc>
        <w:tc>
          <w:tcPr>
            <w:tcW w:w="1701" w:type="dxa"/>
            <w:tcBorders>
              <w:top w:val="nil"/>
              <w:left w:val="nil"/>
              <w:bottom w:val="single" w:sz="4" w:space="0" w:color="auto"/>
              <w:right w:val="single" w:sz="4" w:space="0" w:color="auto"/>
            </w:tcBorders>
            <w:shd w:val="clear" w:color="000000" w:fill="FFFFFF"/>
            <w:hideMark/>
          </w:tcPr>
          <w:p w14:paraId="26AAA1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62" w14:textId="77777777" w:rsidR="00AB08A9" w:rsidRPr="007B2CC4" w:rsidRDefault="00AB08A9" w:rsidP="00E032E3">
            <w:pPr>
              <w:spacing w:before="60" w:after="60" w:line="240" w:lineRule="auto"/>
              <w:rPr>
                <w:sz w:val="20"/>
                <w:lang w:val="lv-LV"/>
              </w:rPr>
            </w:pPr>
          </w:p>
        </w:tc>
      </w:tr>
      <w:tr w:rsidR="00F44A01" w:rsidRPr="007B2CC4" w14:paraId="26AAA1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6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165" w14:textId="77777777" w:rsidR="00AB08A9" w:rsidRPr="007B2CC4" w:rsidRDefault="00AB08A9" w:rsidP="00E032E3">
            <w:pPr>
              <w:spacing w:before="60" w:after="60" w:line="240" w:lineRule="auto"/>
              <w:rPr>
                <w:sz w:val="20"/>
                <w:lang w:val="lv-LV"/>
              </w:rPr>
            </w:pPr>
            <w:r w:rsidRPr="007B2CC4">
              <w:rPr>
                <w:sz w:val="20"/>
                <w:lang w:val="lv-LV"/>
              </w:rPr>
              <w:t>--- ar mājputnu gaļas vai subproduktu saturu 57 % no svara vai vairāk</w:t>
            </w:r>
          </w:p>
        </w:tc>
        <w:tc>
          <w:tcPr>
            <w:tcW w:w="1701" w:type="dxa"/>
            <w:tcBorders>
              <w:top w:val="nil"/>
              <w:left w:val="nil"/>
              <w:bottom w:val="single" w:sz="4" w:space="0" w:color="auto"/>
              <w:right w:val="single" w:sz="4" w:space="0" w:color="auto"/>
            </w:tcBorders>
            <w:shd w:val="clear" w:color="000000" w:fill="FFFFFF"/>
            <w:hideMark/>
          </w:tcPr>
          <w:p w14:paraId="26AAA1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6A" w14:textId="77777777" w:rsidR="00AB08A9" w:rsidRPr="007B2CC4" w:rsidRDefault="00AB08A9" w:rsidP="00E032E3">
            <w:pPr>
              <w:spacing w:before="60" w:after="60" w:line="240" w:lineRule="auto"/>
              <w:rPr>
                <w:sz w:val="20"/>
                <w:lang w:val="lv-LV"/>
              </w:rPr>
            </w:pPr>
          </w:p>
        </w:tc>
      </w:tr>
      <w:tr w:rsidR="00F44A01" w:rsidRPr="007B2CC4" w14:paraId="26AAA1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6C" w14:textId="77777777" w:rsidR="00AB08A9" w:rsidRPr="007B2CC4" w:rsidRDefault="00AB08A9" w:rsidP="00E032E3">
            <w:pPr>
              <w:spacing w:before="60" w:after="60" w:line="240" w:lineRule="auto"/>
              <w:rPr>
                <w:sz w:val="20"/>
                <w:lang w:val="lv-LV"/>
              </w:rPr>
            </w:pPr>
            <w:r w:rsidRPr="007B2CC4">
              <w:rPr>
                <w:sz w:val="20"/>
                <w:lang w:val="lv-LV"/>
              </w:rPr>
              <w:t>1602 32 11</w:t>
            </w:r>
          </w:p>
        </w:tc>
        <w:tc>
          <w:tcPr>
            <w:tcW w:w="3969" w:type="dxa"/>
            <w:tcBorders>
              <w:top w:val="nil"/>
              <w:left w:val="nil"/>
              <w:bottom w:val="single" w:sz="4" w:space="0" w:color="auto"/>
              <w:right w:val="single" w:sz="4" w:space="0" w:color="auto"/>
            </w:tcBorders>
            <w:shd w:val="clear" w:color="000000" w:fill="FFFFFF"/>
            <w:hideMark/>
          </w:tcPr>
          <w:p w14:paraId="26AAA16D" w14:textId="77777777" w:rsidR="00AB08A9" w:rsidRPr="007B2CC4" w:rsidRDefault="00AB08A9" w:rsidP="00E032E3">
            <w:pPr>
              <w:spacing w:before="60" w:after="60" w:line="240" w:lineRule="auto"/>
              <w:rPr>
                <w:sz w:val="20"/>
                <w:lang w:val="lv-LV"/>
              </w:rPr>
            </w:pPr>
            <w:r w:rsidRPr="007B2CC4">
              <w:rPr>
                <w:sz w:val="20"/>
                <w:lang w:val="lv-LV"/>
              </w:rPr>
              <w:t>---- termiski neapstrādāti</w:t>
            </w:r>
          </w:p>
        </w:tc>
        <w:tc>
          <w:tcPr>
            <w:tcW w:w="1701" w:type="dxa"/>
            <w:tcBorders>
              <w:top w:val="nil"/>
              <w:left w:val="nil"/>
              <w:bottom w:val="single" w:sz="4" w:space="0" w:color="auto"/>
              <w:right w:val="single" w:sz="4" w:space="0" w:color="auto"/>
            </w:tcBorders>
            <w:shd w:val="clear" w:color="000000" w:fill="FFFFFF"/>
            <w:hideMark/>
          </w:tcPr>
          <w:p w14:paraId="26AAA1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6F" w14:textId="77777777" w:rsidR="00AB08A9" w:rsidRPr="007B2CC4" w:rsidRDefault="00AB08A9" w:rsidP="00E032E3">
            <w:pPr>
              <w:spacing w:before="60" w:after="60" w:line="240" w:lineRule="auto"/>
              <w:jc w:val="center"/>
              <w:rPr>
                <w:sz w:val="20"/>
                <w:lang w:val="lv-LV"/>
              </w:rPr>
            </w:pPr>
            <w:r w:rsidRPr="007B2CC4">
              <w:rPr>
                <w:sz w:val="20"/>
                <w:lang w:val="lv-LV"/>
              </w:rPr>
              <w:t>2765 EUR/1000 kg</w:t>
            </w:r>
          </w:p>
        </w:tc>
        <w:tc>
          <w:tcPr>
            <w:tcW w:w="1843" w:type="dxa"/>
            <w:tcBorders>
              <w:top w:val="nil"/>
              <w:left w:val="nil"/>
              <w:bottom w:val="single" w:sz="4" w:space="0" w:color="auto"/>
              <w:right w:val="single" w:sz="4" w:space="0" w:color="auto"/>
            </w:tcBorders>
            <w:shd w:val="clear" w:color="000000" w:fill="FFFFFF"/>
            <w:hideMark/>
          </w:tcPr>
          <w:p w14:paraId="26AAA1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72" w14:textId="77777777" w:rsidR="00AB08A9" w:rsidRPr="007B2CC4" w:rsidRDefault="00AB08A9" w:rsidP="00E032E3">
            <w:pPr>
              <w:spacing w:before="60" w:after="60" w:line="240" w:lineRule="auto"/>
              <w:rPr>
                <w:sz w:val="20"/>
                <w:lang w:val="lv-LV"/>
              </w:rPr>
            </w:pPr>
          </w:p>
        </w:tc>
      </w:tr>
      <w:tr w:rsidR="00F44A01" w:rsidRPr="007B2CC4" w14:paraId="26AAA1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74" w14:textId="77777777" w:rsidR="00AB08A9" w:rsidRPr="007B2CC4" w:rsidRDefault="00AB08A9" w:rsidP="00E032E3">
            <w:pPr>
              <w:spacing w:before="60" w:after="60" w:line="240" w:lineRule="auto"/>
              <w:rPr>
                <w:sz w:val="20"/>
                <w:lang w:val="lv-LV"/>
              </w:rPr>
            </w:pPr>
            <w:r w:rsidRPr="007B2CC4">
              <w:rPr>
                <w:sz w:val="20"/>
                <w:lang w:val="lv-LV"/>
              </w:rPr>
              <w:t>1602 32 19</w:t>
            </w:r>
          </w:p>
        </w:tc>
        <w:tc>
          <w:tcPr>
            <w:tcW w:w="3969" w:type="dxa"/>
            <w:tcBorders>
              <w:top w:val="nil"/>
              <w:left w:val="nil"/>
              <w:bottom w:val="single" w:sz="4" w:space="0" w:color="auto"/>
              <w:right w:val="single" w:sz="4" w:space="0" w:color="auto"/>
            </w:tcBorders>
            <w:shd w:val="clear" w:color="000000" w:fill="FFFFFF"/>
            <w:hideMark/>
          </w:tcPr>
          <w:p w14:paraId="26AAA1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1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77" w14:textId="77777777" w:rsidR="00AB08A9" w:rsidRPr="007B2CC4" w:rsidRDefault="00AB08A9" w:rsidP="00E032E3">
            <w:pPr>
              <w:spacing w:before="60" w:after="60" w:line="240" w:lineRule="auto"/>
              <w:jc w:val="center"/>
              <w:rPr>
                <w:sz w:val="20"/>
                <w:lang w:val="lv-LV"/>
              </w:rPr>
            </w:pPr>
            <w:r w:rsidRPr="007B2CC4">
              <w:rPr>
                <w:sz w:val="20"/>
                <w:lang w:val="lv-LV"/>
              </w:rPr>
              <w:t>1024 EUR/1000 kg</w:t>
            </w:r>
          </w:p>
        </w:tc>
        <w:tc>
          <w:tcPr>
            <w:tcW w:w="1843" w:type="dxa"/>
            <w:tcBorders>
              <w:top w:val="nil"/>
              <w:left w:val="nil"/>
              <w:bottom w:val="single" w:sz="4" w:space="0" w:color="auto"/>
              <w:right w:val="single" w:sz="4" w:space="0" w:color="auto"/>
            </w:tcBorders>
            <w:shd w:val="clear" w:color="000000" w:fill="FFFFFF"/>
            <w:hideMark/>
          </w:tcPr>
          <w:p w14:paraId="26AAA1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7A" w14:textId="77777777" w:rsidR="00AB08A9" w:rsidRPr="007B2CC4" w:rsidRDefault="00AB08A9" w:rsidP="00E032E3">
            <w:pPr>
              <w:spacing w:before="60" w:after="60" w:line="240" w:lineRule="auto"/>
              <w:rPr>
                <w:sz w:val="20"/>
                <w:lang w:val="lv-LV"/>
              </w:rPr>
            </w:pPr>
          </w:p>
        </w:tc>
      </w:tr>
      <w:tr w:rsidR="00F44A01" w:rsidRPr="007B2CC4" w14:paraId="26AAA1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7C" w14:textId="77777777" w:rsidR="00AB08A9" w:rsidRPr="007B2CC4" w:rsidRDefault="00AB08A9" w:rsidP="00E032E3">
            <w:pPr>
              <w:spacing w:before="60" w:after="60" w:line="240" w:lineRule="auto"/>
              <w:rPr>
                <w:sz w:val="20"/>
                <w:lang w:val="lv-LV"/>
              </w:rPr>
            </w:pPr>
            <w:r w:rsidRPr="007B2CC4">
              <w:rPr>
                <w:sz w:val="20"/>
                <w:lang w:val="lv-LV"/>
              </w:rPr>
              <w:t>1602 32 30</w:t>
            </w:r>
          </w:p>
        </w:tc>
        <w:tc>
          <w:tcPr>
            <w:tcW w:w="3969" w:type="dxa"/>
            <w:tcBorders>
              <w:top w:val="nil"/>
              <w:left w:val="nil"/>
              <w:bottom w:val="single" w:sz="4" w:space="0" w:color="auto"/>
              <w:right w:val="single" w:sz="4" w:space="0" w:color="auto"/>
            </w:tcBorders>
            <w:shd w:val="clear" w:color="000000" w:fill="FFFFFF"/>
            <w:hideMark/>
          </w:tcPr>
          <w:p w14:paraId="26AAA17D" w14:textId="77777777" w:rsidR="00AB08A9" w:rsidRPr="007B2CC4" w:rsidRDefault="00AB08A9" w:rsidP="00E032E3">
            <w:pPr>
              <w:spacing w:before="60" w:after="60" w:line="240" w:lineRule="auto"/>
              <w:rPr>
                <w:sz w:val="20"/>
                <w:lang w:val="lv-LV"/>
              </w:rPr>
            </w:pPr>
            <w:r w:rsidRPr="007B2CC4">
              <w:rPr>
                <w:sz w:val="20"/>
                <w:lang w:val="lv-LV"/>
              </w:rPr>
              <w:t>--- ar mājputnu gaļas vai subproduktu saturu 25 % no svara vai vairāk, bet mazāk par 57 %</w:t>
            </w:r>
          </w:p>
        </w:tc>
        <w:tc>
          <w:tcPr>
            <w:tcW w:w="1701" w:type="dxa"/>
            <w:tcBorders>
              <w:top w:val="nil"/>
              <w:left w:val="nil"/>
              <w:bottom w:val="single" w:sz="4" w:space="0" w:color="auto"/>
              <w:right w:val="single" w:sz="4" w:space="0" w:color="auto"/>
            </w:tcBorders>
            <w:shd w:val="clear" w:color="000000" w:fill="FFFFFF"/>
            <w:hideMark/>
          </w:tcPr>
          <w:p w14:paraId="26AAA1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7F" w14:textId="77777777" w:rsidR="00AB08A9" w:rsidRPr="007B2CC4" w:rsidRDefault="00AB08A9" w:rsidP="00E032E3">
            <w:pPr>
              <w:spacing w:before="60" w:after="60" w:line="240" w:lineRule="auto"/>
              <w:jc w:val="center"/>
              <w:rPr>
                <w:sz w:val="20"/>
                <w:lang w:val="lv-LV"/>
              </w:rPr>
            </w:pPr>
            <w:r w:rsidRPr="007B2CC4">
              <w:rPr>
                <w:sz w:val="20"/>
                <w:lang w:val="lv-LV"/>
              </w:rPr>
              <w:t>2765 EUR/1000 kg</w:t>
            </w:r>
          </w:p>
        </w:tc>
        <w:tc>
          <w:tcPr>
            <w:tcW w:w="1843" w:type="dxa"/>
            <w:tcBorders>
              <w:top w:val="nil"/>
              <w:left w:val="nil"/>
              <w:bottom w:val="single" w:sz="4" w:space="0" w:color="auto"/>
              <w:right w:val="single" w:sz="4" w:space="0" w:color="auto"/>
            </w:tcBorders>
            <w:shd w:val="clear" w:color="000000" w:fill="FFFFFF"/>
            <w:hideMark/>
          </w:tcPr>
          <w:p w14:paraId="26AAA1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82" w14:textId="77777777" w:rsidR="00AB08A9" w:rsidRPr="007B2CC4" w:rsidRDefault="00AB08A9" w:rsidP="00E032E3">
            <w:pPr>
              <w:spacing w:before="60" w:after="60" w:line="240" w:lineRule="auto"/>
              <w:rPr>
                <w:sz w:val="20"/>
                <w:lang w:val="lv-LV"/>
              </w:rPr>
            </w:pPr>
          </w:p>
        </w:tc>
      </w:tr>
      <w:tr w:rsidR="00F44A01" w:rsidRPr="007B2CC4" w14:paraId="26AAA1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84" w14:textId="77777777" w:rsidR="00AB08A9" w:rsidRPr="007B2CC4" w:rsidRDefault="00AB08A9" w:rsidP="00E032E3">
            <w:pPr>
              <w:spacing w:before="60" w:after="60" w:line="240" w:lineRule="auto"/>
              <w:rPr>
                <w:sz w:val="20"/>
                <w:lang w:val="lv-LV"/>
              </w:rPr>
            </w:pPr>
            <w:r w:rsidRPr="007B2CC4">
              <w:rPr>
                <w:sz w:val="20"/>
                <w:lang w:val="lv-LV"/>
              </w:rPr>
              <w:t>1602 32 90</w:t>
            </w:r>
          </w:p>
        </w:tc>
        <w:tc>
          <w:tcPr>
            <w:tcW w:w="3969" w:type="dxa"/>
            <w:tcBorders>
              <w:top w:val="nil"/>
              <w:left w:val="nil"/>
              <w:bottom w:val="single" w:sz="4" w:space="0" w:color="auto"/>
              <w:right w:val="single" w:sz="4" w:space="0" w:color="auto"/>
            </w:tcBorders>
            <w:shd w:val="clear" w:color="000000" w:fill="FFFFFF"/>
            <w:hideMark/>
          </w:tcPr>
          <w:p w14:paraId="26AAA1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1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87" w14:textId="77777777" w:rsidR="00AB08A9" w:rsidRPr="007B2CC4" w:rsidRDefault="00AB08A9" w:rsidP="00E032E3">
            <w:pPr>
              <w:spacing w:before="60" w:after="60" w:line="240" w:lineRule="auto"/>
              <w:jc w:val="center"/>
              <w:rPr>
                <w:sz w:val="20"/>
                <w:lang w:val="lv-LV"/>
              </w:rPr>
            </w:pPr>
            <w:r w:rsidRPr="007B2CC4">
              <w:rPr>
                <w:sz w:val="20"/>
                <w:lang w:val="lv-LV"/>
              </w:rPr>
              <w:t>2765 EUR/1000 kg</w:t>
            </w:r>
          </w:p>
        </w:tc>
        <w:tc>
          <w:tcPr>
            <w:tcW w:w="1843" w:type="dxa"/>
            <w:tcBorders>
              <w:top w:val="nil"/>
              <w:left w:val="nil"/>
              <w:bottom w:val="single" w:sz="4" w:space="0" w:color="auto"/>
              <w:right w:val="single" w:sz="4" w:space="0" w:color="auto"/>
            </w:tcBorders>
            <w:shd w:val="clear" w:color="000000" w:fill="FFFFFF"/>
            <w:hideMark/>
          </w:tcPr>
          <w:p w14:paraId="26AAA1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8A" w14:textId="77777777" w:rsidR="00AB08A9" w:rsidRPr="007B2CC4" w:rsidRDefault="00AB08A9" w:rsidP="00E032E3">
            <w:pPr>
              <w:spacing w:before="60" w:after="60" w:line="240" w:lineRule="auto"/>
              <w:rPr>
                <w:sz w:val="20"/>
                <w:lang w:val="lv-LV"/>
              </w:rPr>
            </w:pPr>
          </w:p>
        </w:tc>
      </w:tr>
      <w:tr w:rsidR="00F44A01" w:rsidRPr="007B2CC4" w14:paraId="26AAA1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8C" w14:textId="77777777" w:rsidR="00AB08A9" w:rsidRPr="007B2CC4" w:rsidRDefault="00AB08A9" w:rsidP="00E032E3">
            <w:pPr>
              <w:spacing w:before="60" w:after="60" w:line="240" w:lineRule="auto"/>
              <w:rPr>
                <w:sz w:val="20"/>
                <w:lang w:val="lv-LV"/>
              </w:rPr>
            </w:pPr>
            <w:r w:rsidRPr="007B2CC4">
              <w:rPr>
                <w:sz w:val="20"/>
                <w:lang w:val="lv-LV"/>
              </w:rPr>
              <w:t>1602 39</w:t>
            </w:r>
          </w:p>
        </w:tc>
        <w:tc>
          <w:tcPr>
            <w:tcW w:w="3969" w:type="dxa"/>
            <w:tcBorders>
              <w:top w:val="nil"/>
              <w:left w:val="nil"/>
              <w:bottom w:val="single" w:sz="4" w:space="0" w:color="auto"/>
              <w:right w:val="single" w:sz="4" w:space="0" w:color="auto"/>
            </w:tcBorders>
            <w:shd w:val="clear" w:color="000000" w:fill="FFFFFF"/>
            <w:hideMark/>
          </w:tcPr>
          <w:p w14:paraId="26AAA1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1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92" w14:textId="77777777" w:rsidR="00AB08A9" w:rsidRPr="007B2CC4" w:rsidRDefault="00AB08A9" w:rsidP="00E032E3">
            <w:pPr>
              <w:spacing w:before="60" w:after="60" w:line="240" w:lineRule="auto"/>
              <w:rPr>
                <w:sz w:val="20"/>
                <w:lang w:val="lv-LV"/>
              </w:rPr>
            </w:pPr>
          </w:p>
        </w:tc>
      </w:tr>
      <w:tr w:rsidR="00F44A01" w:rsidRPr="007B2CC4" w14:paraId="26AAA1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195" w14:textId="77777777" w:rsidR="00AB08A9" w:rsidRPr="007B2CC4" w:rsidRDefault="00AB08A9" w:rsidP="00E032E3">
            <w:pPr>
              <w:spacing w:before="60" w:after="60" w:line="240" w:lineRule="auto"/>
              <w:rPr>
                <w:sz w:val="20"/>
                <w:lang w:val="lv-LV"/>
              </w:rPr>
            </w:pPr>
            <w:r w:rsidRPr="007B2CC4">
              <w:rPr>
                <w:sz w:val="20"/>
                <w:lang w:val="lv-LV"/>
              </w:rPr>
              <w:t>--- ar mājputnu gaļas vai subproduktu saturu 57 % no svara vai vairāk</w:t>
            </w:r>
          </w:p>
        </w:tc>
        <w:tc>
          <w:tcPr>
            <w:tcW w:w="1701" w:type="dxa"/>
            <w:tcBorders>
              <w:top w:val="nil"/>
              <w:left w:val="nil"/>
              <w:bottom w:val="single" w:sz="4" w:space="0" w:color="auto"/>
              <w:right w:val="single" w:sz="4" w:space="0" w:color="auto"/>
            </w:tcBorders>
            <w:shd w:val="clear" w:color="000000" w:fill="FFFFFF"/>
            <w:hideMark/>
          </w:tcPr>
          <w:p w14:paraId="26AAA1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9A" w14:textId="77777777" w:rsidR="00AB08A9" w:rsidRPr="007B2CC4" w:rsidRDefault="00AB08A9" w:rsidP="00E032E3">
            <w:pPr>
              <w:spacing w:before="60" w:after="60" w:line="240" w:lineRule="auto"/>
              <w:rPr>
                <w:sz w:val="20"/>
                <w:lang w:val="lv-LV"/>
              </w:rPr>
            </w:pPr>
          </w:p>
        </w:tc>
      </w:tr>
      <w:tr w:rsidR="00F44A01" w:rsidRPr="007B2CC4" w14:paraId="26AAA1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9C" w14:textId="77777777" w:rsidR="00AB08A9" w:rsidRPr="007B2CC4" w:rsidRDefault="00AB08A9" w:rsidP="00E032E3">
            <w:pPr>
              <w:spacing w:before="60" w:after="60" w:line="240" w:lineRule="auto"/>
              <w:rPr>
                <w:sz w:val="20"/>
                <w:lang w:val="lv-LV"/>
              </w:rPr>
            </w:pPr>
            <w:r w:rsidRPr="007B2CC4">
              <w:rPr>
                <w:sz w:val="20"/>
                <w:lang w:val="lv-LV"/>
              </w:rPr>
              <w:t>1602 39 21</w:t>
            </w:r>
          </w:p>
        </w:tc>
        <w:tc>
          <w:tcPr>
            <w:tcW w:w="3969" w:type="dxa"/>
            <w:tcBorders>
              <w:top w:val="nil"/>
              <w:left w:val="nil"/>
              <w:bottom w:val="single" w:sz="4" w:space="0" w:color="auto"/>
              <w:right w:val="single" w:sz="4" w:space="0" w:color="auto"/>
            </w:tcBorders>
            <w:shd w:val="clear" w:color="000000" w:fill="FFFFFF"/>
            <w:hideMark/>
          </w:tcPr>
          <w:p w14:paraId="26AAA19D" w14:textId="77777777" w:rsidR="00AB08A9" w:rsidRPr="007B2CC4" w:rsidRDefault="00AB08A9" w:rsidP="00E032E3">
            <w:pPr>
              <w:spacing w:before="60" w:after="60" w:line="240" w:lineRule="auto"/>
              <w:rPr>
                <w:sz w:val="20"/>
                <w:lang w:val="lv-LV"/>
              </w:rPr>
            </w:pPr>
            <w:r w:rsidRPr="007B2CC4">
              <w:rPr>
                <w:sz w:val="20"/>
                <w:lang w:val="lv-LV"/>
              </w:rPr>
              <w:t>---- termiski neapstrādāti</w:t>
            </w:r>
          </w:p>
        </w:tc>
        <w:tc>
          <w:tcPr>
            <w:tcW w:w="1701" w:type="dxa"/>
            <w:tcBorders>
              <w:top w:val="nil"/>
              <w:left w:val="nil"/>
              <w:bottom w:val="single" w:sz="4" w:space="0" w:color="auto"/>
              <w:right w:val="single" w:sz="4" w:space="0" w:color="auto"/>
            </w:tcBorders>
            <w:shd w:val="clear" w:color="000000" w:fill="FFFFFF"/>
            <w:hideMark/>
          </w:tcPr>
          <w:p w14:paraId="26AAA1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9F" w14:textId="77777777" w:rsidR="00AB08A9" w:rsidRPr="007B2CC4" w:rsidRDefault="00AB08A9" w:rsidP="00E032E3">
            <w:pPr>
              <w:spacing w:before="60" w:after="60" w:line="240" w:lineRule="auto"/>
              <w:jc w:val="center"/>
              <w:rPr>
                <w:sz w:val="20"/>
                <w:lang w:val="lv-LV"/>
              </w:rPr>
            </w:pPr>
            <w:r w:rsidRPr="007B2CC4">
              <w:rPr>
                <w:sz w:val="20"/>
                <w:lang w:val="lv-LV"/>
              </w:rPr>
              <w:t>2765 EUR/1000 kg</w:t>
            </w:r>
          </w:p>
        </w:tc>
        <w:tc>
          <w:tcPr>
            <w:tcW w:w="1843" w:type="dxa"/>
            <w:tcBorders>
              <w:top w:val="nil"/>
              <w:left w:val="nil"/>
              <w:bottom w:val="single" w:sz="4" w:space="0" w:color="auto"/>
              <w:right w:val="single" w:sz="4" w:space="0" w:color="auto"/>
            </w:tcBorders>
            <w:shd w:val="clear" w:color="000000" w:fill="FFFFFF"/>
            <w:hideMark/>
          </w:tcPr>
          <w:p w14:paraId="26AAA1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A2" w14:textId="77777777" w:rsidR="00AB08A9" w:rsidRPr="007B2CC4" w:rsidRDefault="00AB08A9" w:rsidP="00E032E3">
            <w:pPr>
              <w:spacing w:before="60" w:after="60" w:line="240" w:lineRule="auto"/>
              <w:rPr>
                <w:sz w:val="20"/>
                <w:lang w:val="lv-LV"/>
              </w:rPr>
            </w:pPr>
          </w:p>
        </w:tc>
      </w:tr>
      <w:tr w:rsidR="00F44A01" w:rsidRPr="007B2CC4" w14:paraId="26AAA1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A4" w14:textId="77777777" w:rsidR="00AB08A9" w:rsidRPr="007B2CC4" w:rsidRDefault="00AB08A9" w:rsidP="00E032E3">
            <w:pPr>
              <w:spacing w:before="60" w:after="60" w:line="240" w:lineRule="auto"/>
              <w:rPr>
                <w:sz w:val="20"/>
                <w:lang w:val="lv-LV"/>
              </w:rPr>
            </w:pPr>
            <w:r w:rsidRPr="007B2CC4">
              <w:rPr>
                <w:sz w:val="20"/>
                <w:lang w:val="lv-LV"/>
              </w:rPr>
              <w:t>1602 39 29</w:t>
            </w:r>
          </w:p>
        </w:tc>
        <w:tc>
          <w:tcPr>
            <w:tcW w:w="3969" w:type="dxa"/>
            <w:tcBorders>
              <w:top w:val="nil"/>
              <w:left w:val="nil"/>
              <w:bottom w:val="single" w:sz="4" w:space="0" w:color="auto"/>
              <w:right w:val="single" w:sz="4" w:space="0" w:color="auto"/>
            </w:tcBorders>
            <w:shd w:val="clear" w:color="000000" w:fill="FFFFFF"/>
            <w:hideMark/>
          </w:tcPr>
          <w:p w14:paraId="26AAA1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1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A7" w14:textId="77777777" w:rsidR="00AB08A9" w:rsidRPr="007B2CC4" w:rsidRDefault="00AB08A9" w:rsidP="00E032E3">
            <w:pPr>
              <w:spacing w:before="60" w:after="60" w:line="240" w:lineRule="auto"/>
              <w:jc w:val="center"/>
              <w:rPr>
                <w:sz w:val="20"/>
                <w:lang w:val="lv-LV"/>
              </w:rPr>
            </w:pPr>
            <w:r w:rsidRPr="007B2CC4">
              <w:rPr>
                <w:sz w:val="20"/>
                <w:lang w:val="lv-LV"/>
              </w:rPr>
              <w:t>2765 EUR/1000 kg</w:t>
            </w:r>
          </w:p>
        </w:tc>
        <w:tc>
          <w:tcPr>
            <w:tcW w:w="1843" w:type="dxa"/>
            <w:tcBorders>
              <w:top w:val="nil"/>
              <w:left w:val="nil"/>
              <w:bottom w:val="single" w:sz="4" w:space="0" w:color="auto"/>
              <w:right w:val="single" w:sz="4" w:space="0" w:color="auto"/>
            </w:tcBorders>
            <w:shd w:val="clear" w:color="000000" w:fill="FFFFFF"/>
            <w:hideMark/>
          </w:tcPr>
          <w:p w14:paraId="26AAA1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AA" w14:textId="77777777" w:rsidR="00AB08A9" w:rsidRPr="007B2CC4" w:rsidRDefault="00AB08A9" w:rsidP="00E032E3">
            <w:pPr>
              <w:spacing w:before="60" w:after="60" w:line="240" w:lineRule="auto"/>
              <w:rPr>
                <w:sz w:val="20"/>
                <w:lang w:val="lv-LV"/>
              </w:rPr>
            </w:pPr>
          </w:p>
        </w:tc>
      </w:tr>
      <w:tr w:rsidR="00F44A01" w:rsidRPr="007B2CC4" w14:paraId="26AAA1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AC" w14:textId="77777777" w:rsidR="00AB08A9" w:rsidRPr="007B2CC4" w:rsidRDefault="00AB08A9" w:rsidP="00F44A01">
            <w:pPr>
              <w:pageBreakBefore/>
              <w:spacing w:before="60" w:after="60" w:line="240" w:lineRule="auto"/>
              <w:rPr>
                <w:sz w:val="20"/>
                <w:lang w:val="lv-LV"/>
              </w:rPr>
            </w:pPr>
            <w:r w:rsidRPr="007B2CC4">
              <w:rPr>
                <w:sz w:val="20"/>
                <w:lang w:val="lv-LV"/>
              </w:rPr>
              <w:t>1602 39 85</w:t>
            </w:r>
          </w:p>
        </w:tc>
        <w:tc>
          <w:tcPr>
            <w:tcW w:w="3969" w:type="dxa"/>
            <w:tcBorders>
              <w:top w:val="nil"/>
              <w:left w:val="nil"/>
              <w:bottom w:val="single" w:sz="4" w:space="0" w:color="auto"/>
              <w:right w:val="single" w:sz="4" w:space="0" w:color="auto"/>
            </w:tcBorders>
            <w:shd w:val="clear" w:color="000000" w:fill="FFFFFF"/>
            <w:hideMark/>
          </w:tcPr>
          <w:p w14:paraId="26AAA1A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1A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AF" w14:textId="77777777" w:rsidR="00AB08A9" w:rsidRPr="007B2CC4" w:rsidRDefault="00AB08A9" w:rsidP="00F44A01">
            <w:pPr>
              <w:pageBreakBefore/>
              <w:spacing w:before="60" w:after="60" w:line="240" w:lineRule="auto"/>
              <w:jc w:val="center"/>
              <w:rPr>
                <w:sz w:val="20"/>
                <w:lang w:val="lv-LV"/>
              </w:rPr>
            </w:pPr>
            <w:r w:rsidRPr="007B2CC4">
              <w:rPr>
                <w:sz w:val="20"/>
                <w:lang w:val="lv-LV"/>
              </w:rPr>
              <w:t>2765 EUR/1000 kg</w:t>
            </w:r>
          </w:p>
        </w:tc>
        <w:tc>
          <w:tcPr>
            <w:tcW w:w="1843" w:type="dxa"/>
            <w:tcBorders>
              <w:top w:val="nil"/>
              <w:left w:val="nil"/>
              <w:bottom w:val="single" w:sz="4" w:space="0" w:color="auto"/>
              <w:right w:val="single" w:sz="4" w:space="0" w:color="auto"/>
            </w:tcBorders>
            <w:shd w:val="clear" w:color="000000" w:fill="FFFFFF"/>
            <w:hideMark/>
          </w:tcPr>
          <w:p w14:paraId="26AAA1B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B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B2" w14:textId="77777777" w:rsidR="00AB08A9" w:rsidRPr="007B2CC4" w:rsidRDefault="00AB08A9" w:rsidP="00F44A01">
            <w:pPr>
              <w:pageBreakBefore/>
              <w:spacing w:before="60" w:after="60" w:line="240" w:lineRule="auto"/>
              <w:rPr>
                <w:sz w:val="20"/>
                <w:lang w:val="lv-LV"/>
              </w:rPr>
            </w:pPr>
          </w:p>
        </w:tc>
      </w:tr>
      <w:tr w:rsidR="00F44A01" w:rsidRPr="007B2CC4" w14:paraId="26AAA1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1B5" w14:textId="77777777" w:rsidR="00AB08A9" w:rsidRPr="007B2CC4" w:rsidRDefault="00AB08A9" w:rsidP="00E032E3">
            <w:pPr>
              <w:spacing w:before="60" w:after="60" w:line="240" w:lineRule="auto"/>
              <w:rPr>
                <w:sz w:val="20"/>
                <w:lang w:val="lv-LV"/>
              </w:rPr>
            </w:pPr>
            <w:r w:rsidRPr="007B2CC4">
              <w:rPr>
                <w:sz w:val="20"/>
                <w:lang w:val="lv-LV"/>
              </w:rPr>
              <w:t>- cūku</w:t>
            </w:r>
          </w:p>
        </w:tc>
        <w:tc>
          <w:tcPr>
            <w:tcW w:w="1701" w:type="dxa"/>
            <w:tcBorders>
              <w:top w:val="nil"/>
              <w:left w:val="nil"/>
              <w:bottom w:val="single" w:sz="4" w:space="0" w:color="auto"/>
              <w:right w:val="single" w:sz="4" w:space="0" w:color="auto"/>
            </w:tcBorders>
            <w:shd w:val="clear" w:color="000000" w:fill="FFFFFF"/>
            <w:hideMark/>
          </w:tcPr>
          <w:p w14:paraId="26AAA1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BA" w14:textId="77777777" w:rsidR="00AB08A9" w:rsidRPr="007B2CC4" w:rsidRDefault="00AB08A9" w:rsidP="00E032E3">
            <w:pPr>
              <w:spacing w:before="60" w:after="60" w:line="240" w:lineRule="auto"/>
              <w:rPr>
                <w:sz w:val="20"/>
                <w:lang w:val="lv-LV"/>
              </w:rPr>
            </w:pPr>
          </w:p>
        </w:tc>
      </w:tr>
      <w:tr w:rsidR="00F44A01" w:rsidRPr="007B2CC4" w14:paraId="26AAA1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BC" w14:textId="77777777" w:rsidR="00AB08A9" w:rsidRPr="007B2CC4" w:rsidRDefault="00AB08A9" w:rsidP="00E032E3">
            <w:pPr>
              <w:spacing w:before="60" w:after="60" w:line="240" w:lineRule="auto"/>
              <w:rPr>
                <w:sz w:val="20"/>
                <w:lang w:val="lv-LV"/>
              </w:rPr>
            </w:pPr>
            <w:r w:rsidRPr="007B2CC4">
              <w:rPr>
                <w:sz w:val="20"/>
                <w:lang w:val="lv-LV"/>
              </w:rPr>
              <w:t>1602 41</w:t>
            </w:r>
          </w:p>
        </w:tc>
        <w:tc>
          <w:tcPr>
            <w:tcW w:w="3969" w:type="dxa"/>
            <w:tcBorders>
              <w:top w:val="nil"/>
              <w:left w:val="nil"/>
              <w:bottom w:val="single" w:sz="4" w:space="0" w:color="auto"/>
              <w:right w:val="single" w:sz="4" w:space="0" w:color="auto"/>
            </w:tcBorders>
            <w:shd w:val="clear" w:color="000000" w:fill="FFFFFF"/>
            <w:hideMark/>
          </w:tcPr>
          <w:p w14:paraId="26AAA1BD" w14:textId="77777777" w:rsidR="00AB08A9" w:rsidRPr="007B2CC4" w:rsidRDefault="00AB08A9" w:rsidP="00E032E3">
            <w:pPr>
              <w:spacing w:before="60" w:after="60" w:line="240" w:lineRule="auto"/>
              <w:rPr>
                <w:sz w:val="20"/>
                <w:lang w:val="lv-LV"/>
              </w:rPr>
            </w:pPr>
            <w:r w:rsidRPr="007B2CC4">
              <w:rPr>
                <w:sz w:val="20"/>
                <w:lang w:val="lv-LV"/>
              </w:rPr>
              <w:t>-- šķiņķi un to izcirtņi</w:t>
            </w:r>
          </w:p>
        </w:tc>
        <w:tc>
          <w:tcPr>
            <w:tcW w:w="1701" w:type="dxa"/>
            <w:tcBorders>
              <w:top w:val="nil"/>
              <w:left w:val="nil"/>
              <w:bottom w:val="single" w:sz="4" w:space="0" w:color="auto"/>
              <w:right w:val="single" w:sz="4" w:space="0" w:color="auto"/>
            </w:tcBorders>
            <w:shd w:val="clear" w:color="000000" w:fill="FFFFFF"/>
            <w:hideMark/>
          </w:tcPr>
          <w:p w14:paraId="26AAA1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C2" w14:textId="77777777" w:rsidR="00AB08A9" w:rsidRPr="007B2CC4" w:rsidRDefault="00AB08A9" w:rsidP="00E032E3">
            <w:pPr>
              <w:spacing w:before="60" w:after="60" w:line="240" w:lineRule="auto"/>
              <w:rPr>
                <w:sz w:val="20"/>
                <w:lang w:val="lv-LV"/>
              </w:rPr>
            </w:pPr>
          </w:p>
        </w:tc>
      </w:tr>
      <w:tr w:rsidR="00F44A01" w:rsidRPr="007B2CC4" w14:paraId="26AAA1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C4" w14:textId="77777777" w:rsidR="00AB08A9" w:rsidRPr="007B2CC4" w:rsidRDefault="00AB08A9" w:rsidP="00E032E3">
            <w:pPr>
              <w:spacing w:before="60" w:after="60" w:line="240" w:lineRule="auto"/>
              <w:rPr>
                <w:sz w:val="20"/>
                <w:lang w:val="lv-LV"/>
              </w:rPr>
            </w:pPr>
            <w:r w:rsidRPr="007B2CC4">
              <w:rPr>
                <w:sz w:val="20"/>
                <w:lang w:val="lv-LV"/>
              </w:rPr>
              <w:t>1602 41 10</w:t>
            </w:r>
          </w:p>
        </w:tc>
        <w:tc>
          <w:tcPr>
            <w:tcW w:w="3969" w:type="dxa"/>
            <w:tcBorders>
              <w:top w:val="nil"/>
              <w:left w:val="nil"/>
              <w:bottom w:val="single" w:sz="4" w:space="0" w:color="auto"/>
              <w:right w:val="single" w:sz="4" w:space="0" w:color="auto"/>
            </w:tcBorders>
            <w:shd w:val="clear" w:color="000000" w:fill="FFFFFF"/>
            <w:hideMark/>
          </w:tcPr>
          <w:p w14:paraId="26AAA1C5"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A1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C7" w14:textId="77777777" w:rsidR="00AB08A9" w:rsidRPr="007B2CC4" w:rsidRDefault="00AB08A9" w:rsidP="00E032E3">
            <w:pPr>
              <w:spacing w:before="60" w:after="60" w:line="240" w:lineRule="auto"/>
              <w:jc w:val="center"/>
              <w:rPr>
                <w:sz w:val="20"/>
                <w:lang w:val="lv-LV"/>
              </w:rPr>
            </w:pPr>
            <w:r w:rsidRPr="007B2CC4">
              <w:rPr>
                <w:sz w:val="20"/>
                <w:lang w:val="lv-LV"/>
              </w:rPr>
              <w:t>156,8 EUR/100 kg</w:t>
            </w:r>
          </w:p>
        </w:tc>
        <w:tc>
          <w:tcPr>
            <w:tcW w:w="1843" w:type="dxa"/>
            <w:tcBorders>
              <w:top w:val="nil"/>
              <w:left w:val="nil"/>
              <w:bottom w:val="single" w:sz="4" w:space="0" w:color="auto"/>
              <w:right w:val="single" w:sz="4" w:space="0" w:color="auto"/>
            </w:tcBorders>
            <w:shd w:val="clear" w:color="000000" w:fill="FFFFFF"/>
            <w:hideMark/>
          </w:tcPr>
          <w:p w14:paraId="26AAA1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CA" w14:textId="77777777" w:rsidR="00AB08A9" w:rsidRPr="007B2CC4" w:rsidRDefault="00AB08A9" w:rsidP="00E032E3">
            <w:pPr>
              <w:spacing w:before="60" w:after="60" w:line="240" w:lineRule="auto"/>
              <w:rPr>
                <w:sz w:val="20"/>
                <w:lang w:val="lv-LV"/>
              </w:rPr>
            </w:pPr>
          </w:p>
        </w:tc>
      </w:tr>
      <w:tr w:rsidR="00F44A01" w:rsidRPr="007B2CC4" w14:paraId="26AAA1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CC" w14:textId="77777777" w:rsidR="00AB08A9" w:rsidRPr="007B2CC4" w:rsidRDefault="00AB08A9" w:rsidP="00E032E3">
            <w:pPr>
              <w:spacing w:before="60" w:after="60" w:line="240" w:lineRule="auto"/>
              <w:rPr>
                <w:sz w:val="20"/>
                <w:lang w:val="lv-LV"/>
              </w:rPr>
            </w:pPr>
            <w:r w:rsidRPr="007B2CC4">
              <w:rPr>
                <w:sz w:val="20"/>
                <w:lang w:val="lv-LV"/>
              </w:rPr>
              <w:t>1602 41 90</w:t>
            </w:r>
          </w:p>
        </w:tc>
        <w:tc>
          <w:tcPr>
            <w:tcW w:w="3969" w:type="dxa"/>
            <w:tcBorders>
              <w:top w:val="nil"/>
              <w:left w:val="nil"/>
              <w:bottom w:val="single" w:sz="4" w:space="0" w:color="auto"/>
              <w:right w:val="single" w:sz="4" w:space="0" w:color="auto"/>
            </w:tcBorders>
            <w:shd w:val="clear" w:color="000000" w:fill="FFFFFF"/>
            <w:hideMark/>
          </w:tcPr>
          <w:p w14:paraId="26AAA1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1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CF"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A1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D2" w14:textId="77777777" w:rsidR="00AB08A9" w:rsidRPr="007B2CC4" w:rsidRDefault="00AB08A9" w:rsidP="00E032E3">
            <w:pPr>
              <w:spacing w:before="60" w:after="60" w:line="240" w:lineRule="auto"/>
              <w:rPr>
                <w:sz w:val="20"/>
                <w:lang w:val="lv-LV"/>
              </w:rPr>
            </w:pPr>
          </w:p>
        </w:tc>
      </w:tr>
      <w:tr w:rsidR="00F44A01" w:rsidRPr="007B2CC4" w14:paraId="26AAA1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D4" w14:textId="77777777" w:rsidR="00AB08A9" w:rsidRPr="007B2CC4" w:rsidRDefault="00AB08A9" w:rsidP="00E032E3">
            <w:pPr>
              <w:spacing w:before="60" w:after="60" w:line="240" w:lineRule="auto"/>
              <w:rPr>
                <w:sz w:val="20"/>
                <w:lang w:val="lv-LV"/>
              </w:rPr>
            </w:pPr>
            <w:r w:rsidRPr="007B2CC4">
              <w:rPr>
                <w:sz w:val="20"/>
                <w:lang w:val="lv-LV"/>
              </w:rPr>
              <w:t>1602 42</w:t>
            </w:r>
          </w:p>
        </w:tc>
        <w:tc>
          <w:tcPr>
            <w:tcW w:w="3969" w:type="dxa"/>
            <w:tcBorders>
              <w:top w:val="nil"/>
              <w:left w:val="nil"/>
              <w:bottom w:val="single" w:sz="4" w:space="0" w:color="auto"/>
              <w:right w:val="single" w:sz="4" w:space="0" w:color="auto"/>
            </w:tcBorders>
            <w:shd w:val="clear" w:color="000000" w:fill="FFFFFF"/>
            <w:hideMark/>
          </w:tcPr>
          <w:p w14:paraId="26AAA1D5" w14:textId="77777777" w:rsidR="00AB08A9" w:rsidRPr="007B2CC4" w:rsidRDefault="00AB08A9" w:rsidP="00E032E3">
            <w:pPr>
              <w:spacing w:before="60" w:after="60" w:line="240" w:lineRule="auto"/>
              <w:rPr>
                <w:sz w:val="20"/>
                <w:lang w:val="lv-LV"/>
              </w:rPr>
            </w:pPr>
            <w:r w:rsidRPr="007B2CC4">
              <w:rPr>
                <w:sz w:val="20"/>
                <w:lang w:val="lv-LV"/>
              </w:rPr>
              <w:t>-- pleči un to izcirtņi</w:t>
            </w:r>
          </w:p>
        </w:tc>
        <w:tc>
          <w:tcPr>
            <w:tcW w:w="1701" w:type="dxa"/>
            <w:tcBorders>
              <w:top w:val="nil"/>
              <w:left w:val="nil"/>
              <w:bottom w:val="single" w:sz="4" w:space="0" w:color="auto"/>
              <w:right w:val="single" w:sz="4" w:space="0" w:color="auto"/>
            </w:tcBorders>
            <w:shd w:val="clear" w:color="000000" w:fill="FFFFFF"/>
            <w:hideMark/>
          </w:tcPr>
          <w:p w14:paraId="26AAA1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DA" w14:textId="77777777" w:rsidR="00AB08A9" w:rsidRPr="007B2CC4" w:rsidRDefault="00AB08A9" w:rsidP="00E032E3">
            <w:pPr>
              <w:spacing w:before="60" w:after="60" w:line="240" w:lineRule="auto"/>
              <w:rPr>
                <w:sz w:val="20"/>
                <w:lang w:val="lv-LV"/>
              </w:rPr>
            </w:pPr>
          </w:p>
        </w:tc>
      </w:tr>
      <w:tr w:rsidR="00F44A01" w:rsidRPr="007B2CC4" w14:paraId="26AAA1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DC" w14:textId="77777777" w:rsidR="00AB08A9" w:rsidRPr="007B2CC4" w:rsidRDefault="00AB08A9" w:rsidP="00E032E3">
            <w:pPr>
              <w:spacing w:before="60" w:after="60" w:line="240" w:lineRule="auto"/>
              <w:rPr>
                <w:sz w:val="20"/>
                <w:lang w:val="lv-LV"/>
              </w:rPr>
            </w:pPr>
            <w:r w:rsidRPr="007B2CC4">
              <w:rPr>
                <w:sz w:val="20"/>
                <w:lang w:val="lv-LV"/>
              </w:rPr>
              <w:t>1602 42 10</w:t>
            </w:r>
          </w:p>
        </w:tc>
        <w:tc>
          <w:tcPr>
            <w:tcW w:w="3969" w:type="dxa"/>
            <w:tcBorders>
              <w:top w:val="nil"/>
              <w:left w:val="nil"/>
              <w:bottom w:val="single" w:sz="4" w:space="0" w:color="auto"/>
              <w:right w:val="single" w:sz="4" w:space="0" w:color="auto"/>
            </w:tcBorders>
            <w:shd w:val="clear" w:color="000000" w:fill="FFFFFF"/>
            <w:hideMark/>
          </w:tcPr>
          <w:p w14:paraId="26AAA1DD"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A1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DF" w14:textId="77777777" w:rsidR="00AB08A9" w:rsidRPr="007B2CC4" w:rsidRDefault="00AB08A9" w:rsidP="00E032E3">
            <w:pPr>
              <w:spacing w:before="60" w:after="60" w:line="240" w:lineRule="auto"/>
              <w:jc w:val="center"/>
              <w:rPr>
                <w:sz w:val="20"/>
                <w:lang w:val="lv-LV"/>
              </w:rPr>
            </w:pPr>
            <w:r w:rsidRPr="007B2CC4">
              <w:rPr>
                <w:sz w:val="20"/>
                <w:lang w:val="lv-LV"/>
              </w:rPr>
              <w:t>129,3 EUR/100 kg</w:t>
            </w:r>
          </w:p>
        </w:tc>
        <w:tc>
          <w:tcPr>
            <w:tcW w:w="1843" w:type="dxa"/>
            <w:tcBorders>
              <w:top w:val="nil"/>
              <w:left w:val="nil"/>
              <w:bottom w:val="single" w:sz="4" w:space="0" w:color="auto"/>
              <w:right w:val="single" w:sz="4" w:space="0" w:color="auto"/>
            </w:tcBorders>
            <w:shd w:val="clear" w:color="000000" w:fill="FFFFFF"/>
            <w:hideMark/>
          </w:tcPr>
          <w:p w14:paraId="26AAA1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E2" w14:textId="77777777" w:rsidR="00AB08A9" w:rsidRPr="007B2CC4" w:rsidRDefault="00AB08A9" w:rsidP="00E032E3">
            <w:pPr>
              <w:spacing w:before="60" w:after="60" w:line="240" w:lineRule="auto"/>
              <w:rPr>
                <w:sz w:val="20"/>
                <w:lang w:val="lv-LV"/>
              </w:rPr>
            </w:pPr>
          </w:p>
        </w:tc>
      </w:tr>
      <w:tr w:rsidR="00F44A01" w:rsidRPr="007B2CC4" w14:paraId="26AAA1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E4" w14:textId="77777777" w:rsidR="00AB08A9" w:rsidRPr="007B2CC4" w:rsidRDefault="00AB08A9" w:rsidP="00E032E3">
            <w:pPr>
              <w:spacing w:before="60" w:after="60" w:line="240" w:lineRule="auto"/>
              <w:rPr>
                <w:sz w:val="20"/>
                <w:lang w:val="lv-LV"/>
              </w:rPr>
            </w:pPr>
            <w:r w:rsidRPr="007B2CC4">
              <w:rPr>
                <w:sz w:val="20"/>
                <w:lang w:val="lv-LV"/>
              </w:rPr>
              <w:t>1602 42 90</w:t>
            </w:r>
          </w:p>
        </w:tc>
        <w:tc>
          <w:tcPr>
            <w:tcW w:w="3969" w:type="dxa"/>
            <w:tcBorders>
              <w:top w:val="nil"/>
              <w:left w:val="nil"/>
              <w:bottom w:val="single" w:sz="4" w:space="0" w:color="auto"/>
              <w:right w:val="single" w:sz="4" w:space="0" w:color="auto"/>
            </w:tcBorders>
            <w:shd w:val="clear" w:color="000000" w:fill="FFFFFF"/>
            <w:hideMark/>
          </w:tcPr>
          <w:p w14:paraId="26AAA1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1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1E7"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A1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1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1EA" w14:textId="77777777" w:rsidR="00AB08A9" w:rsidRPr="007B2CC4" w:rsidRDefault="00AB08A9" w:rsidP="00E032E3">
            <w:pPr>
              <w:spacing w:before="60" w:after="60" w:line="240" w:lineRule="auto"/>
              <w:rPr>
                <w:sz w:val="20"/>
                <w:lang w:val="lv-LV"/>
              </w:rPr>
            </w:pPr>
          </w:p>
        </w:tc>
      </w:tr>
      <w:tr w:rsidR="00F44A01" w:rsidRPr="007B2CC4" w14:paraId="26AAA1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EC" w14:textId="77777777" w:rsidR="00AB08A9" w:rsidRPr="007B2CC4" w:rsidRDefault="00AB08A9" w:rsidP="00E032E3">
            <w:pPr>
              <w:spacing w:before="60" w:after="60" w:line="240" w:lineRule="auto"/>
              <w:rPr>
                <w:sz w:val="20"/>
                <w:lang w:val="lv-LV"/>
              </w:rPr>
            </w:pPr>
            <w:r w:rsidRPr="007B2CC4">
              <w:rPr>
                <w:sz w:val="20"/>
                <w:lang w:val="lv-LV"/>
              </w:rPr>
              <w:t>1602 49</w:t>
            </w:r>
          </w:p>
        </w:tc>
        <w:tc>
          <w:tcPr>
            <w:tcW w:w="3969" w:type="dxa"/>
            <w:tcBorders>
              <w:top w:val="nil"/>
              <w:left w:val="nil"/>
              <w:bottom w:val="single" w:sz="4" w:space="0" w:color="auto"/>
              <w:right w:val="single" w:sz="4" w:space="0" w:color="auto"/>
            </w:tcBorders>
            <w:shd w:val="clear" w:color="000000" w:fill="FFFFFF"/>
            <w:hideMark/>
          </w:tcPr>
          <w:p w14:paraId="26AAA1ED" w14:textId="77777777" w:rsidR="00AB08A9" w:rsidRPr="007B2CC4" w:rsidRDefault="00AB08A9" w:rsidP="00E032E3">
            <w:pPr>
              <w:spacing w:before="60" w:after="60" w:line="240" w:lineRule="auto"/>
              <w:rPr>
                <w:sz w:val="20"/>
                <w:lang w:val="lv-LV"/>
              </w:rPr>
            </w:pPr>
            <w:r w:rsidRPr="007B2CC4">
              <w:rPr>
                <w:sz w:val="20"/>
                <w:lang w:val="lv-LV"/>
              </w:rPr>
              <w:t>-- citādi, ieskaitot maisījumus</w:t>
            </w:r>
          </w:p>
        </w:tc>
        <w:tc>
          <w:tcPr>
            <w:tcW w:w="1701" w:type="dxa"/>
            <w:tcBorders>
              <w:top w:val="nil"/>
              <w:left w:val="nil"/>
              <w:bottom w:val="single" w:sz="4" w:space="0" w:color="auto"/>
              <w:right w:val="single" w:sz="4" w:space="0" w:color="auto"/>
            </w:tcBorders>
            <w:shd w:val="clear" w:color="000000" w:fill="FFFFFF"/>
            <w:hideMark/>
          </w:tcPr>
          <w:p w14:paraId="26AAA1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F2" w14:textId="77777777" w:rsidR="00AB08A9" w:rsidRPr="007B2CC4" w:rsidRDefault="00AB08A9" w:rsidP="00E032E3">
            <w:pPr>
              <w:spacing w:before="60" w:after="60" w:line="240" w:lineRule="auto"/>
              <w:rPr>
                <w:sz w:val="20"/>
                <w:lang w:val="lv-LV"/>
              </w:rPr>
            </w:pPr>
          </w:p>
        </w:tc>
      </w:tr>
      <w:tr w:rsidR="00F44A01" w:rsidRPr="007B2CC4" w14:paraId="26AAA1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1F5" w14:textId="77777777" w:rsidR="00AB08A9" w:rsidRPr="007B2CC4" w:rsidRDefault="00AB08A9" w:rsidP="00E032E3">
            <w:pPr>
              <w:spacing w:before="60" w:after="60" w:line="240" w:lineRule="auto"/>
              <w:rPr>
                <w:sz w:val="20"/>
                <w:lang w:val="lv-LV"/>
              </w:rPr>
            </w:pPr>
            <w:r w:rsidRPr="007B2CC4">
              <w:rPr>
                <w:sz w:val="20"/>
                <w:lang w:val="lv-LV"/>
              </w:rPr>
              <w:t>--- mājas cūku</w:t>
            </w:r>
          </w:p>
        </w:tc>
        <w:tc>
          <w:tcPr>
            <w:tcW w:w="1701" w:type="dxa"/>
            <w:tcBorders>
              <w:top w:val="nil"/>
              <w:left w:val="nil"/>
              <w:bottom w:val="single" w:sz="4" w:space="0" w:color="auto"/>
              <w:right w:val="single" w:sz="4" w:space="0" w:color="auto"/>
            </w:tcBorders>
            <w:shd w:val="clear" w:color="000000" w:fill="FFFFFF"/>
            <w:hideMark/>
          </w:tcPr>
          <w:p w14:paraId="26AAA1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1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1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1FA" w14:textId="77777777" w:rsidR="00AB08A9" w:rsidRPr="007B2CC4" w:rsidRDefault="00AB08A9" w:rsidP="00E032E3">
            <w:pPr>
              <w:spacing w:before="60" w:after="60" w:line="240" w:lineRule="auto"/>
              <w:rPr>
                <w:sz w:val="20"/>
                <w:lang w:val="lv-LV"/>
              </w:rPr>
            </w:pPr>
          </w:p>
        </w:tc>
      </w:tr>
      <w:tr w:rsidR="00F44A01" w:rsidRPr="007B2CC4" w14:paraId="26AAA2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1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1FD" w14:textId="77777777" w:rsidR="00AB08A9" w:rsidRPr="007B2CC4" w:rsidRDefault="00AB08A9" w:rsidP="00E032E3">
            <w:pPr>
              <w:spacing w:before="60" w:after="60" w:line="240" w:lineRule="auto"/>
              <w:rPr>
                <w:sz w:val="20"/>
                <w:lang w:val="lv-LV"/>
              </w:rPr>
            </w:pPr>
            <w:r w:rsidRPr="007B2CC4">
              <w:rPr>
                <w:sz w:val="20"/>
                <w:lang w:val="lv-LV"/>
              </w:rPr>
              <w:t>---- kas satur 80 svara % un vairāk jebkuras gaļas vai gaļas subproduktu, ieskaitot jebkāda veida un izcelsmes taukus</w:t>
            </w:r>
          </w:p>
        </w:tc>
        <w:tc>
          <w:tcPr>
            <w:tcW w:w="1701" w:type="dxa"/>
            <w:tcBorders>
              <w:top w:val="nil"/>
              <w:left w:val="nil"/>
              <w:bottom w:val="single" w:sz="4" w:space="0" w:color="auto"/>
              <w:right w:val="single" w:sz="4" w:space="0" w:color="auto"/>
            </w:tcBorders>
            <w:shd w:val="clear" w:color="000000" w:fill="FFFFFF"/>
            <w:hideMark/>
          </w:tcPr>
          <w:p w14:paraId="26AAA1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1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02" w14:textId="77777777" w:rsidR="00AB08A9" w:rsidRPr="007B2CC4" w:rsidRDefault="00AB08A9" w:rsidP="00E032E3">
            <w:pPr>
              <w:spacing w:before="60" w:after="60" w:line="240" w:lineRule="auto"/>
              <w:rPr>
                <w:sz w:val="20"/>
                <w:lang w:val="lv-LV"/>
              </w:rPr>
            </w:pPr>
          </w:p>
        </w:tc>
      </w:tr>
      <w:tr w:rsidR="00F44A01" w:rsidRPr="007B2CC4" w14:paraId="26AAA2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04" w14:textId="77777777" w:rsidR="00AB08A9" w:rsidRPr="007B2CC4" w:rsidRDefault="00AB08A9" w:rsidP="00E032E3">
            <w:pPr>
              <w:spacing w:before="60" w:after="60" w:line="240" w:lineRule="auto"/>
              <w:rPr>
                <w:sz w:val="20"/>
                <w:lang w:val="lv-LV"/>
              </w:rPr>
            </w:pPr>
            <w:r w:rsidRPr="007B2CC4">
              <w:rPr>
                <w:sz w:val="20"/>
                <w:lang w:val="lv-LV"/>
              </w:rPr>
              <w:t>1602 49 11</w:t>
            </w:r>
          </w:p>
        </w:tc>
        <w:tc>
          <w:tcPr>
            <w:tcW w:w="3969" w:type="dxa"/>
            <w:tcBorders>
              <w:top w:val="nil"/>
              <w:left w:val="nil"/>
              <w:bottom w:val="single" w:sz="4" w:space="0" w:color="auto"/>
              <w:right w:val="single" w:sz="4" w:space="0" w:color="auto"/>
            </w:tcBorders>
            <w:shd w:val="clear" w:color="000000" w:fill="FFFFFF"/>
            <w:hideMark/>
          </w:tcPr>
          <w:p w14:paraId="26AAA205" w14:textId="77777777" w:rsidR="00AB08A9" w:rsidRPr="007B2CC4" w:rsidRDefault="00AB08A9" w:rsidP="00E032E3">
            <w:pPr>
              <w:spacing w:before="60" w:after="60" w:line="240" w:lineRule="auto"/>
              <w:rPr>
                <w:sz w:val="20"/>
                <w:lang w:val="lv-LV"/>
              </w:rPr>
            </w:pPr>
            <w:r w:rsidRPr="007B2CC4">
              <w:rPr>
                <w:sz w:val="20"/>
                <w:lang w:val="lv-LV"/>
              </w:rPr>
              <w:t>----- garie muguras gabali (izņemot kakla gabalus) un to izcirtņi, ieskaitot muguras gabalu vai šķiņķa maisījumus</w:t>
            </w:r>
          </w:p>
        </w:tc>
        <w:tc>
          <w:tcPr>
            <w:tcW w:w="1701" w:type="dxa"/>
            <w:tcBorders>
              <w:top w:val="nil"/>
              <w:left w:val="nil"/>
              <w:bottom w:val="single" w:sz="4" w:space="0" w:color="auto"/>
              <w:right w:val="single" w:sz="4" w:space="0" w:color="auto"/>
            </w:tcBorders>
            <w:shd w:val="clear" w:color="000000" w:fill="FFFFFF"/>
            <w:hideMark/>
          </w:tcPr>
          <w:p w14:paraId="26AAA2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07" w14:textId="77777777" w:rsidR="00AB08A9" w:rsidRPr="007B2CC4" w:rsidRDefault="00AB08A9" w:rsidP="00E032E3">
            <w:pPr>
              <w:spacing w:before="60" w:after="60" w:line="240" w:lineRule="auto"/>
              <w:jc w:val="center"/>
              <w:rPr>
                <w:sz w:val="20"/>
                <w:lang w:val="lv-LV"/>
              </w:rPr>
            </w:pPr>
            <w:r w:rsidRPr="007B2CC4">
              <w:rPr>
                <w:sz w:val="20"/>
                <w:lang w:val="lv-LV"/>
              </w:rPr>
              <w:t>156,8 EUR/100 kg</w:t>
            </w:r>
          </w:p>
        </w:tc>
        <w:tc>
          <w:tcPr>
            <w:tcW w:w="1843" w:type="dxa"/>
            <w:tcBorders>
              <w:top w:val="nil"/>
              <w:left w:val="nil"/>
              <w:bottom w:val="single" w:sz="4" w:space="0" w:color="auto"/>
              <w:right w:val="single" w:sz="4" w:space="0" w:color="auto"/>
            </w:tcBorders>
            <w:shd w:val="clear" w:color="000000" w:fill="FFFFFF"/>
            <w:hideMark/>
          </w:tcPr>
          <w:p w14:paraId="26AAA2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0A" w14:textId="77777777" w:rsidR="00AB08A9" w:rsidRPr="007B2CC4" w:rsidRDefault="00AB08A9" w:rsidP="00E032E3">
            <w:pPr>
              <w:spacing w:before="60" w:after="60" w:line="240" w:lineRule="auto"/>
              <w:rPr>
                <w:sz w:val="20"/>
                <w:lang w:val="lv-LV"/>
              </w:rPr>
            </w:pPr>
          </w:p>
        </w:tc>
      </w:tr>
      <w:tr w:rsidR="00F44A01" w:rsidRPr="007B2CC4" w14:paraId="26AAA2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0C" w14:textId="77777777" w:rsidR="00AB08A9" w:rsidRPr="007B2CC4" w:rsidRDefault="00AB08A9" w:rsidP="00F44A01">
            <w:pPr>
              <w:pageBreakBefore/>
              <w:spacing w:before="60" w:after="60" w:line="240" w:lineRule="auto"/>
              <w:rPr>
                <w:sz w:val="20"/>
                <w:lang w:val="lv-LV"/>
              </w:rPr>
            </w:pPr>
            <w:r w:rsidRPr="007B2CC4">
              <w:rPr>
                <w:sz w:val="20"/>
                <w:lang w:val="lv-LV"/>
              </w:rPr>
              <w:t>1602 49 13</w:t>
            </w:r>
          </w:p>
        </w:tc>
        <w:tc>
          <w:tcPr>
            <w:tcW w:w="3969" w:type="dxa"/>
            <w:tcBorders>
              <w:top w:val="nil"/>
              <w:left w:val="nil"/>
              <w:bottom w:val="single" w:sz="4" w:space="0" w:color="auto"/>
              <w:right w:val="single" w:sz="4" w:space="0" w:color="auto"/>
            </w:tcBorders>
            <w:shd w:val="clear" w:color="000000" w:fill="FFFFFF"/>
            <w:hideMark/>
          </w:tcPr>
          <w:p w14:paraId="26AAA20D" w14:textId="77777777" w:rsidR="00AB08A9" w:rsidRPr="007B2CC4" w:rsidRDefault="00AB08A9" w:rsidP="00F44A01">
            <w:pPr>
              <w:pageBreakBefore/>
              <w:spacing w:before="60" w:after="60" w:line="240" w:lineRule="auto"/>
              <w:rPr>
                <w:sz w:val="20"/>
                <w:lang w:val="lv-LV"/>
              </w:rPr>
            </w:pPr>
            <w:r w:rsidRPr="007B2CC4">
              <w:rPr>
                <w:sz w:val="20"/>
                <w:lang w:val="lv-LV"/>
              </w:rPr>
              <w:t>----- kakla gabali un to izcirtņi, ieskaitot kakla un pleča gabalu maisījumus</w:t>
            </w:r>
          </w:p>
        </w:tc>
        <w:tc>
          <w:tcPr>
            <w:tcW w:w="1701" w:type="dxa"/>
            <w:tcBorders>
              <w:top w:val="nil"/>
              <w:left w:val="nil"/>
              <w:bottom w:val="single" w:sz="4" w:space="0" w:color="auto"/>
              <w:right w:val="single" w:sz="4" w:space="0" w:color="auto"/>
            </w:tcBorders>
            <w:shd w:val="clear" w:color="000000" w:fill="FFFFFF"/>
            <w:hideMark/>
          </w:tcPr>
          <w:p w14:paraId="26AAA20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0F" w14:textId="77777777" w:rsidR="00AB08A9" w:rsidRPr="007B2CC4" w:rsidRDefault="00AB08A9" w:rsidP="00F44A01">
            <w:pPr>
              <w:pageBreakBefore/>
              <w:spacing w:before="60" w:after="60" w:line="240" w:lineRule="auto"/>
              <w:jc w:val="center"/>
              <w:rPr>
                <w:sz w:val="20"/>
                <w:lang w:val="lv-LV"/>
              </w:rPr>
            </w:pPr>
            <w:r w:rsidRPr="007B2CC4">
              <w:rPr>
                <w:sz w:val="20"/>
                <w:lang w:val="lv-LV"/>
              </w:rPr>
              <w:t>129,3 EUR/100 kg</w:t>
            </w:r>
          </w:p>
        </w:tc>
        <w:tc>
          <w:tcPr>
            <w:tcW w:w="1843" w:type="dxa"/>
            <w:tcBorders>
              <w:top w:val="nil"/>
              <w:left w:val="nil"/>
              <w:bottom w:val="single" w:sz="4" w:space="0" w:color="auto"/>
              <w:right w:val="single" w:sz="4" w:space="0" w:color="auto"/>
            </w:tcBorders>
            <w:shd w:val="clear" w:color="000000" w:fill="FFFFFF"/>
            <w:hideMark/>
          </w:tcPr>
          <w:p w14:paraId="26AAA21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1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12" w14:textId="77777777" w:rsidR="00AB08A9" w:rsidRPr="007B2CC4" w:rsidRDefault="00AB08A9" w:rsidP="00F44A01">
            <w:pPr>
              <w:pageBreakBefore/>
              <w:spacing w:before="60" w:after="60" w:line="240" w:lineRule="auto"/>
              <w:rPr>
                <w:sz w:val="20"/>
                <w:lang w:val="lv-LV"/>
              </w:rPr>
            </w:pPr>
          </w:p>
        </w:tc>
      </w:tr>
      <w:tr w:rsidR="00F44A01" w:rsidRPr="007B2CC4" w14:paraId="26AAA2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14" w14:textId="77777777" w:rsidR="00AB08A9" w:rsidRPr="007B2CC4" w:rsidRDefault="00AB08A9" w:rsidP="00E032E3">
            <w:pPr>
              <w:spacing w:before="60" w:after="60" w:line="240" w:lineRule="auto"/>
              <w:rPr>
                <w:sz w:val="20"/>
                <w:lang w:val="lv-LV"/>
              </w:rPr>
            </w:pPr>
            <w:r w:rsidRPr="007B2CC4">
              <w:rPr>
                <w:sz w:val="20"/>
                <w:lang w:val="lv-LV"/>
              </w:rPr>
              <w:t>1602 49 15</w:t>
            </w:r>
          </w:p>
        </w:tc>
        <w:tc>
          <w:tcPr>
            <w:tcW w:w="3969" w:type="dxa"/>
            <w:tcBorders>
              <w:top w:val="nil"/>
              <w:left w:val="nil"/>
              <w:bottom w:val="single" w:sz="4" w:space="0" w:color="auto"/>
              <w:right w:val="single" w:sz="4" w:space="0" w:color="auto"/>
            </w:tcBorders>
            <w:shd w:val="clear" w:color="000000" w:fill="FFFFFF"/>
            <w:hideMark/>
          </w:tcPr>
          <w:p w14:paraId="26AAA215" w14:textId="77777777" w:rsidR="00AB08A9" w:rsidRPr="007B2CC4" w:rsidRDefault="00AB08A9" w:rsidP="00E032E3">
            <w:pPr>
              <w:spacing w:before="60" w:after="60" w:line="240" w:lineRule="auto"/>
              <w:rPr>
                <w:sz w:val="20"/>
                <w:lang w:val="lv-LV"/>
              </w:rPr>
            </w:pPr>
            <w:r w:rsidRPr="007B2CC4">
              <w:rPr>
                <w:sz w:val="20"/>
                <w:lang w:val="lv-LV"/>
              </w:rPr>
              <w:t>----- citādi maisījumi, kas satur šķiņķi (gurnus), pleci, muguras gabalus vai kakla gabalus un to izcirtņus</w:t>
            </w:r>
          </w:p>
        </w:tc>
        <w:tc>
          <w:tcPr>
            <w:tcW w:w="1701" w:type="dxa"/>
            <w:tcBorders>
              <w:top w:val="nil"/>
              <w:left w:val="nil"/>
              <w:bottom w:val="single" w:sz="4" w:space="0" w:color="auto"/>
              <w:right w:val="single" w:sz="4" w:space="0" w:color="auto"/>
            </w:tcBorders>
            <w:shd w:val="clear" w:color="000000" w:fill="FFFFFF"/>
            <w:hideMark/>
          </w:tcPr>
          <w:p w14:paraId="26AAA2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17" w14:textId="77777777" w:rsidR="00AB08A9" w:rsidRPr="007B2CC4" w:rsidRDefault="00AB08A9" w:rsidP="00E032E3">
            <w:pPr>
              <w:spacing w:before="60" w:after="60" w:line="240" w:lineRule="auto"/>
              <w:jc w:val="center"/>
              <w:rPr>
                <w:sz w:val="20"/>
                <w:lang w:val="lv-LV"/>
              </w:rPr>
            </w:pPr>
            <w:r w:rsidRPr="007B2CC4">
              <w:rPr>
                <w:sz w:val="20"/>
                <w:lang w:val="lv-LV"/>
              </w:rPr>
              <w:t>129,3 EUR/100 kg</w:t>
            </w:r>
          </w:p>
        </w:tc>
        <w:tc>
          <w:tcPr>
            <w:tcW w:w="1843" w:type="dxa"/>
            <w:tcBorders>
              <w:top w:val="nil"/>
              <w:left w:val="nil"/>
              <w:bottom w:val="single" w:sz="4" w:space="0" w:color="auto"/>
              <w:right w:val="single" w:sz="4" w:space="0" w:color="auto"/>
            </w:tcBorders>
            <w:shd w:val="clear" w:color="000000" w:fill="FFFFFF"/>
            <w:hideMark/>
          </w:tcPr>
          <w:p w14:paraId="26AAA2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1A" w14:textId="77777777" w:rsidR="00AB08A9" w:rsidRPr="007B2CC4" w:rsidRDefault="00AB08A9" w:rsidP="00E032E3">
            <w:pPr>
              <w:spacing w:before="60" w:after="60" w:line="240" w:lineRule="auto"/>
              <w:rPr>
                <w:sz w:val="20"/>
                <w:lang w:val="lv-LV"/>
              </w:rPr>
            </w:pPr>
          </w:p>
        </w:tc>
      </w:tr>
      <w:tr w:rsidR="00F44A01" w:rsidRPr="007B2CC4" w14:paraId="26AAA2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1C" w14:textId="77777777" w:rsidR="00AB08A9" w:rsidRPr="007B2CC4" w:rsidRDefault="00AB08A9" w:rsidP="00E032E3">
            <w:pPr>
              <w:spacing w:before="60" w:after="60" w:line="240" w:lineRule="auto"/>
              <w:rPr>
                <w:sz w:val="20"/>
                <w:lang w:val="lv-LV"/>
              </w:rPr>
            </w:pPr>
            <w:r w:rsidRPr="007B2CC4">
              <w:rPr>
                <w:sz w:val="20"/>
                <w:lang w:val="lv-LV"/>
              </w:rPr>
              <w:t>1602 49 19</w:t>
            </w:r>
          </w:p>
        </w:tc>
        <w:tc>
          <w:tcPr>
            <w:tcW w:w="3969" w:type="dxa"/>
            <w:tcBorders>
              <w:top w:val="nil"/>
              <w:left w:val="nil"/>
              <w:bottom w:val="single" w:sz="4" w:space="0" w:color="auto"/>
              <w:right w:val="single" w:sz="4" w:space="0" w:color="auto"/>
            </w:tcBorders>
            <w:shd w:val="clear" w:color="000000" w:fill="FFFFFF"/>
            <w:hideMark/>
          </w:tcPr>
          <w:p w14:paraId="26AAA2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2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1F" w14:textId="77777777" w:rsidR="00AB08A9" w:rsidRPr="007B2CC4" w:rsidRDefault="00AB08A9" w:rsidP="00E032E3">
            <w:pPr>
              <w:spacing w:before="60" w:after="60" w:line="240" w:lineRule="auto"/>
              <w:jc w:val="center"/>
              <w:rPr>
                <w:sz w:val="20"/>
                <w:lang w:val="lv-LV"/>
              </w:rPr>
            </w:pPr>
            <w:r w:rsidRPr="007B2CC4">
              <w:rPr>
                <w:sz w:val="20"/>
                <w:lang w:val="lv-LV"/>
              </w:rPr>
              <w:t>85,7 EUR/100 kg</w:t>
            </w:r>
          </w:p>
        </w:tc>
        <w:tc>
          <w:tcPr>
            <w:tcW w:w="1843" w:type="dxa"/>
            <w:tcBorders>
              <w:top w:val="nil"/>
              <w:left w:val="nil"/>
              <w:bottom w:val="single" w:sz="4" w:space="0" w:color="auto"/>
              <w:right w:val="single" w:sz="4" w:space="0" w:color="auto"/>
            </w:tcBorders>
            <w:shd w:val="clear" w:color="000000" w:fill="FFFFFF"/>
            <w:hideMark/>
          </w:tcPr>
          <w:p w14:paraId="26AAA2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22" w14:textId="77777777" w:rsidR="00AB08A9" w:rsidRPr="007B2CC4" w:rsidRDefault="00AB08A9" w:rsidP="00E032E3">
            <w:pPr>
              <w:spacing w:before="60" w:after="60" w:line="240" w:lineRule="auto"/>
              <w:rPr>
                <w:sz w:val="20"/>
                <w:lang w:val="lv-LV"/>
              </w:rPr>
            </w:pPr>
          </w:p>
        </w:tc>
      </w:tr>
      <w:tr w:rsidR="00F44A01" w:rsidRPr="007B2CC4" w14:paraId="26AAA2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24" w14:textId="77777777" w:rsidR="00AB08A9" w:rsidRPr="007B2CC4" w:rsidRDefault="00AB08A9" w:rsidP="00E032E3">
            <w:pPr>
              <w:spacing w:before="60" w:after="60" w:line="240" w:lineRule="auto"/>
              <w:rPr>
                <w:sz w:val="20"/>
                <w:lang w:val="lv-LV"/>
              </w:rPr>
            </w:pPr>
            <w:r w:rsidRPr="007B2CC4">
              <w:rPr>
                <w:sz w:val="20"/>
                <w:lang w:val="lv-LV"/>
              </w:rPr>
              <w:t>1602 49 30</w:t>
            </w:r>
          </w:p>
        </w:tc>
        <w:tc>
          <w:tcPr>
            <w:tcW w:w="3969" w:type="dxa"/>
            <w:tcBorders>
              <w:top w:val="nil"/>
              <w:left w:val="nil"/>
              <w:bottom w:val="single" w:sz="4" w:space="0" w:color="auto"/>
              <w:right w:val="single" w:sz="4" w:space="0" w:color="auto"/>
            </w:tcBorders>
            <w:shd w:val="clear" w:color="000000" w:fill="FFFFFF"/>
            <w:hideMark/>
          </w:tcPr>
          <w:p w14:paraId="26AAA225" w14:textId="77777777" w:rsidR="00AB08A9" w:rsidRPr="007B2CC4" w:rsidRDefault="00AB08A9" w:rsidP="00E032E3">
            <w:pPr>
              <w:spacing w:before="60" w:after="60" w:line="240" w:lineRule="auto"/>
              <w:rPr>
                <w:sz w:val="20"/>
                <w:lang w:val="lv-LV"/>
              </w:rPr>
            </w:pPr>
            <w:r w:rsidRPr="007B2CC4">
              <w:rPr>
                <w:sz w:val="20"/>
                <w:lang w:val="lv-LV"/>
              </w:rPr>
              <w:t>---- kas satur 40 % vai vairāk, bet mazāk par 80 % jebkura veida gaļas vai gaļas subproduktu, ieskaitot jebkura veida vai izcelsmes taukus</w:t>
            </w:r>
          </w:p>
        </w:tc>
        <w:tc>
          <w:tcPr>
            <w:tcW w:w="1701" w:type="dxa"/>
            <w:tcBorders>
              <w:top w:val="nil"/>
              <w:left w:val="nil"/>
              <w:bottom w:val="single" w:sz="4" w:space="0" w:color="auto"/>
              <w:right w:val="single" w:sz="4" w:space="0" w:color="auto"/>
            </w:tcBorders>
            <w:shd w:val="clear" w:color="000000" w:fill="FFFFFF"/>
            <w:hideMark/>
          </w:tcPr>
          <w:p w14:paraId="26AAA2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27" w14:textId="77777777" w:rsidR="00AB08A9" w:rsidRPr="007B2CC4" w:rsidRDefault="00AB08A9" w:rsidP="00E032E3">
            <w:pPr>
              <w:spacing w:before="60" w:after="60" w:line="240" w:lineRule="auto"/>
              <w:jc w:val="center"/>
              <w:rPr>
                <w:sz w:val="20"/>
                <w:lang w:val="lv-LV"/>
              </w:rPr>
            </w:pPr>
            <w:r w:rsidRPr="007B2CC4">
              <w:rPr>
                <w:sz w:val="20"/>
                <w:lang w:val="lv-LV"/>
              </w:rPr>
              <w:t>75 EUR/100 kg</w:t>
            </w:r>
          </w:p>
        </w:tc>
        <w:tc>
          <w:tcPr>
            <w:tcW w:w="1843" w:type="dxa"/>
            <w:tcBorders>
              <w:top w:val="nil"/>
              <w:left w:val="nil"/>
              <w:bottom w:val="single" w:sz="4" w:space="0" w:color="auto"/>
              <w:right w:val="single" w:sz="4" w:space="0" w:color="auto"/>
            </w:tcBorders>
            <w:shd w:val="clear" w:color="000000" w:fill="FFFFFF"/>
            <w:hideMark/>
          </w:tcPr>
          <w:p w14:paraId="26AAA2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2A" w14:textId="77777777" w:rsidR="00AB08A9" w:rsidRPr="007B2CC4" w:rsidRDefault="00AB08A9" w:rsidP="00E032E3">
            <w:pPr>
              <w:spacing w:before="60" w:after="60" w:line="240" w:lineRule="auto"/>
              <w:rPr>
                <w:sz w:val="20"/>
                <w:lang w:val="lv-LV"/>
              </w:rPr>
            </w:pPr>
          </w:p>
        </w:tc>
      </w:tr>
      <w:tr w:rsidR="00F44A01" w:rsidRPr="007B2CC4" w14:paraId="26AAA2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2C" w14:textId="77777777" w:rsidR="00AB08A9" w:rsidRPr="007B2CC4" w:rsidRDefault="00AB08A9" w:rsidP="00E032E3">
            <w:pPr>
              <w:spacing w:before="60" w:after="60" w:line="240" w:lineRule="auto"/>
              <w:rPr>
                <w:sz w:val="20"/>
                <w:lang w:val="lv-LV"/>
              </w:rPr>
            </w:pPr>
            <w:r w:rsidRPr="007B2CC4">
              <w:rPr>
                <w:sz w:val="20"/>
                <w:lang w:val="lv-LV"/>
              </w:rPr>
              <w:t>1602 49 50</w:t>
            </w:r>
          </w:p>
        </w:tc>
        <w:tc>
          <w:tcPr>
            <w:tcW w:w="3969" w:type="dxa"/>
            <w:tcBorders>
              <w:top w:val="nil"/>
              <w:left w:val="nil"/>
              <w:bottom w:val="single" w:sz="4" w:space="0" w:color="auto"/>
              <w:right w:val="single" w:sz="4" w:space="0" w:color="auto"/>
            </w:tcBorders>
            <w:shd w:val="clear" w:color="000000" w:fill="FFFFFF"/>
            <w:hideMark/>
          </w:tcPr>
          <w:p w14:paraId="26AAA22D" w14:textId="77777777" w:rsidR="00AB08A9" w:rsidRPr="007B2CC4" w:rsidRDefault="00AB08A9" w:rsidP="00E032E3">
            <w:pPr>
              <w:spacing w:before="60" w:after="60" w:line="240" w:lineRule="auto"/>
              <w:rPr>
                <w:sz w:val="20"/>
                <w:lang w:val="lv-LV"/>
              </w:rPr>
            </w:pPr>
            <w:r w:rsidRPr="007B2CC4">
              <w:rPr>
                <w:sz w:val="20"/>
                <w:lang w:val="lv-LV"/>
              </w:rPr>
              <w:t>---- kas satur mazāk par 40 % jebkura veida gaļas vai gaļas subproduktu, ieskaitot jebkura veida vai izcelsmes taukus</w:t>
            </w:r>
          </w:p>
        </w:tc>
        <w:tc>
          <w:tcPr>
            <w:tcW w:w="1701" w:type="dxa"/>
            <w:tcBorders>
              <w:top w:val="nil"/>
              <w:left w:val="nil"/>
              <w:bottom w:val="single" w:sz="4" w:space="0" w:color="auto"/>
              <w:right w:val="single" w:sz="4" w:space="0" w:color="auto"/>
            </w:tcBorders>
            <w:shd w:val="clear" w:color="000000" w:fill="FFFFFF"/>
            <w:hideMark/>
          </w:tcPr>
          <w:p w14:paraId="26AAA2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2F" w14:textId="77777777" w:rsidR="00AB08A9" w:rsidRPr="007B2CC4" w:rsidRDefault="00AB08A9" w:rsidP="00E032E3">
            <w:pPr>
              <w:spacing w:before="60" w:after="60" w:line="240" w:lineRule="auto"/>
              <w:jc w:val="center"/>
              <w:rPr>
                <w:sz w:val="20"/>
                <w:lang w:val="lv-LV"/>
              </w:rPr>
            </w:pPr>
            <w:r w:rsidRPr="007B2CC4">
              <w:rPr>
                <w:sz w:val="20"/>
                <w:lang w:val="lv-LV"/>
              </w:rPr>
              <w:t>54,3 EUR/100 kg</w:t>
            </w:r>
          </w:p>
        </w:tc>
        <w:tc>
          <w:tcPr>
            <w:tcW w:w="1843" w:type="dxa"/>
            <w:tcBorders>
              <w:top w:val="nil"/>
              <w:left w:val="nil"/>
              <w:bottom w:val="single" w:sz="4" w:space="0" w:color="auto"/>
              <w:right w:val="single" w:sz="4" w:space="0" w:color="auto"/>
            </w:tcBorders>
            <w:shd w:val="clear" w:color="000000" w:fill="FFFFFF"/>
            <w:hideMark/>
          </w:tcPr>
          <w:p w14:paraId="26AAA2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32" w14:textId="77777777" w:rsidR="00AB08A9" w:rsidRPr="007B2CC4" w:rsidRDefault="00AB08A9" w:rsidP="00E032E3">
            <w:pPr>
              <w:spacing w:before="60" w:after="60" w:line="240" w:lineRule="auto"/>
              <w:rPr>
                <w:sz w:val="20"/>
                <w:lang w:val="lv-LV"/>
              </w:rPr>
            </w:pPr>
          </w:p>
        </w:tc>
      </w:tr>
      <w:tr w:rsidR="00F44A01" w:rsidRPr="007B2CC4" w14:paraId="26AAA2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34" w14:textId="77777777" w:rsidR="00AB08A9" w:rsidRPr="007B2CC4" w:rsidRDefault="00AB08A9" w:rsidP="00E032E3">
            <w:pPr>
              <w:spacing w:before="60" w:after="60" w:line="240" w:lineRule="auto"/>
              <w:rPr>
                <w:sz w:val="20"/>
                <w:lang w:val="lv-LV"/>
              </w:rPr>
            </w:pPr>
            <w:r w:rsidRPr="007B2CC4">
              <w:rPr>
                <w:sz w:val="20"/>
                <w:lang w:val="lv-LV"/>
              </w:rPr>
              <w:t>1602 49 90</w:t>
            </w:r>
          </w:p>
        </w:tc>
        <w:tc>
          <w:tcPr>
            <w:tcW w:w="3969" w:type="dxa"/>
            <w:tcBorders>
              <w:top w:val="nil"/>
              <w:left w:val="nil"/>
              <w:bottom w:val="single" w:sz="4" w:space="0" w:color="auto"/>
              <w:right w:val="single" w:sz="4" w:space="0" w:color="auto"/>
            </w:tcBorders>
            <w:shd w:val="clear" w:color="000000" w:fill="FFFFFF"/>
            <w:hideMark/>
          </w:tcPr>
          <w:p w14:paraId="26AAA2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2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37"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A2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3A" w14:textId="77777777" w:rsidR="00AB08A9" w:rsidRPr="007B2CC4" w:rsidRDefault="00AB08A9" w:rsidP="00E032E3">
            <w:pPr>
              <w:spacing w:before="60" w:after="60" w:line="240" w:lineRule="auto"/>
              <w:rPr>
                <w:sz w:val="20"/>
                <w:lang w:val="lv-LV"/>
              </w:rPr>
            </w:pPr>
          </w:p>
        </w:tc>
      </w:tr>
      <w:tr w:rsidR="00F44A01" w:rsidRPr="007B2CC4" w14:paraId="26AAA2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3C" w14:textId="77777777" w:rsidR="00AB08A9" w:rsidRPr="007B2CC4" w:rsidRDefault="00AB08A9" w:rsidP="00E032E3">
            <w:pPr>
              <w:spacing w:before="60" w:after="60" w:line="240" w:lineRule="auto"/>
              <w:rPr>
                <w:sz w:val="20"/>
                <w:lang w:val="lv-LV"/>
              </w:rPr>
            </w:pPr>
            <w:r w:rsidRPr="007B2CC4">
              <w:rPr>
                <w:sz w:val="20"/>
                <w:lang w:val="lv-LV"/>
              </w:rPr>
              <w:t>1602 50</w:t>
            </w:r>
          </w:p>
        </w:tc>
        <w:tc>
          <w:tcPr>
            <w:tcW w:w="3969" w:type="dxa"/>
            <w:tcBorders>
              <w:top w:val="nil"/>
              <w:left w:val="nil"/>
              <w:bottom w:val="single" w:sz="4" w:space="0" w:color="auto"/>
              <w:right w:val="single" w:sz="4" w:space="0" w:color="auto"/>
            </w:tcBorders>
            <w:shd w:val="clear" w:color="000000" w:fill="FFFFFF"/>
            <w:hideMark/>
          </w:tcPr>
          <w:p w14:paraId="26AAA23D" w14:textId="77777777" w:rsidR="00AB08A9" w:rsidRPr="007B2CC4" w:rsidRDefault="00AB08A9" w:rsidP="00E032E3">
            <w:pPr>
              <w:spacing w:before="60" w:after="60" w:line="240" w:lineRule="auto"/>
              <w:rPr>
                <w:sz w:val="20"/>
                <w:lang w:val="lv-LV"/>
              </w:rPr>
            </w:pPr>
            <w:r w:rsidRPr="007B2CC4">
              <w:rPr>
                <w:sz w:val="20"/>
                <w:lang w:val="lv-LV"/>
              </w:rPr>
              <w:t>- liellopu</w:t>
            </w:r>
          </w:p>
        </w:tc>
        <w:tc>
          <w:tcPr>
            <w:tcW w:w="1701" w:type="dxa"/>
            <w:tcBorders>
              <w:top w:val="nil"/>
              <w:left w:val="nil"/>
              <w:bottom w:val="single" w:sz="4" w:space="0" w:color="auto"/>
              <w:right w:val="single" w:sz="4" w:space="0" w:color="auto"/>
            </w:tcBorders>
            <w:shd w:val="clear" w:color="000000" w:fill="FFFFFF"/>
            <w:hideMark/>
          </w:tcPr>
          <w:p w14:paraId="26AAA2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2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42" w14:textId="77777777" w:rsidR="00AB08A9" w:rsidRPr="007B2CC4" w:rsidRDefault="00AB08A9" w:rsidP="00E032E3">
            <w:pPr>
              <w:spacing w:before="60" w:after="60" w:line="240" w:lineRule="auto"/>
              <w:rPr>
                <w:sz w:val="20"/>
                <w:lang w:val="lv-LV"/>
              </w:rPr>
            </w:pPr>
          </w:p>
        </w:tc>
      </w:tr>
      <w:tr w:rsidR="00F44A01" w:rsidRPr="007B2CC4" w14:paraId="26AAA2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44" w14:textId="77777777" w:rsidR="00AB08A9" w:rsidRPr="007B2CC4" w:rsidRDefault="00AB08A9" w:rsidP="00E032E3">
            <w:pPr>
              <w:spacing w:before="60" w:after="60" w:line="240" w:lineRule="auto"/>
              <w:rPr>
                <w:sz w:val="20"/>
                <w:lang w:val="lv-LV"/>
              </w:rPr>
            </w:pPr>
            <w:r w:rsidRPr="007B2CC4">
              <w:rPr>
                <w:sz w:val="20"/>
                <w:lang w:val="lv-LV"/>
              </w:rPr>
              <w:t>1602 50 10</w:t>
            </w:r>
          </w:p>
        </w:tc>
        <w:tc>
          <w:tcPr>
            <w:tcW w:w="3969" w:type="dxa"/>
            <w:tcBorders>
              <w:top w:val="nil"/>
              <w:left w:val="nil"/>
              <w:bottom w:val="single" w:sz="4" w:space="0" w:color="auto"/>
              <w:right w:val="single" w:sz="4" w:space="0" w:color="auto"/>
            </w:tcBorders>
            <w:shd w:val="clear" w:color="000000" w:fill="FFFFFF"/>
            <w:hideMark/>
          </w:tcPr>
          <w:p w14:paraId="26AAA245" w14:textId="77777777" w:rsidR="00AB08A9" w:rsidRPr="007B2CC4" w:rsidRDefault="00AB08A9" w:rsidP="00E032E3">
            <w:pPr>
              <w:spacing w:before="60" w:after="60" w:line="240" w:lineRule="auto"/>
              <w:rPr>
                <w:sz w:val="20"/>
                <w:lang w:val="lv-LV"/>
              </w:rPr>
            </w:pPr>
            <w:r w:rsidRPr="007B2CC4">
              <w:rPr>
                <w:sz w:val="20"/>
                <w:lang w:val="lv-LV"/>
              </w:rPr>
              <w:t>-- termiski neapstrādāti; termiski apstrādātas gaļas vai subproduktu un termiski neapstrādātas gaļas vai subproduktu maisījumi</w:t>
            </w:r>
          </w:p>
        </w:tc>
        <w:tc>
          <w:tcPr>
            <w:tcW w:w="1701" w:type="dxa"/>
            <w:tcBorders>
              <w:top w:val="nil"/>
              <w:left w:val="nil"/>
              <w:bottom w:val="single" w:sz="4" w:space="0" w:color="auto"/>
              <w:right w:val="single" w:sz="4" w:space="0" w:color="auto"/>
            </w:tcBorders>
            <w:shd w:val="clear" w:color="000000" w:fill="FFFFFF"/>
            <w:hideMark/>
          </w:tcPr>
          <w:p w14:paraId="26AAA2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47" w14:textId="77777777" w:rsidR="00AB08A9" w:rsidRPr="007B2CC4" w:rsidRDefault="00AB08A9" w:rsidP="00E032E3">
            <w:pPr>
              <w:spacing w:before="60" w:after="60" w:line="240" w:lineRule="auto"/>
              <w:jc w:val="center"/>
              <w:rPr>
                <w:sz w:val="20"/>
                <w:lang w:val="lv-LV"/>
              </w:rPr>
            </w:pPr>
            <w:r w:rsidRPr="007B2CC4">
              <w:rPr>
                <w:sz w:val="20"/>
                <w:lang w:val="lv-LV"/>
              </w:rPr>
              <w:t>303,4 EUR/100 kg</w:t>
            </w:r>
          </w:p>
        </w:tc>
        <w:tc>
          <w:tcPr>
            <w:tcW w:w="1843" w:type="dxa"/>
            <w:tcBorders>
              <w:top w:val="nil"/>
              <w:left w:val="nil"/>
              <w:bottom w:val="single" w:sz="4" w:space="0" w:color="auto"/>
              <w:right w:val="single" w:sz="4" w:space="0" w:color="auto"/>
            </w:tcBorders>
            <w:shd w:val="clear" w:color="000000" w:fill="FFFFFF"/>
            <w:hideMark/>
          </w:tcPr>
          <w:p w14:paraId="26AAA24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2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4A" w14:textId="77777777" w:rsidR="00AB08A9" w:rsidRPr="007B2CC4" w:rsidRDefault="00AB08A9" w:rsidP="00E032E3">
            <w:pPr>
              <w:spacing w:before="60" w:after="60" w:line="240" w:lineRule="auto"/>
              <w:rPr>
                <w:sz w:val="20"/>
                <w:lang w:val="lv-LV"/>
              </w:rPr>
            </w:pPr>
          </w:p>
        </w:tc>
      </w:tr>
      <w:tr w:rsidR="00F44A01" w:rsidRPr="007B2CC4" w14:paraId="26AAA2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2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2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2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52" w14:textId="77777777" w:rsidR="00AB08A9" w:rsidRPr="007B2CC4" w:rsidRDefault="00AB08A9" w:rsidP="00E032E3">
            <w:pPr>
              <w:spacing w:before="60" w:after="60" w:line="240" w:lineRule="auto"/>
              <w:rPr>
                <w:sz w:val="20"/>
                <w:lang w:val="lv-LV"/>
              </w:rPr>
            </w:pPr>
          </w:p>
        </w:tc>
      </w:tr>
      <w:tr w:rsidR="00F44A01" w:rsidRPr="007B2CC4" w14:paraId="26AAA2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54" w14:textId="77777777" w:rsidR="00AB08A9" w:rsidRPr="007B2CC4" w:rsidRDefault="00AB08A9" w:rsidP="00E032E3">
            <w:pPr>
              <w:spacing w:before="60" w:after="60" w:line="240" w:lineRule="auto"/>
              <w:rPr>
                <w:sz w:val="20"/>
                <w:lang w:val="lv-LV"/>
              </w:rPr>
            </w:pPr>
            <w:r w:rsidRPr="007B2CC4">
              <w:rPr>
                <w:sz w:val="20"/>
                <w:lang w:val="lv-LV"/>
              </w:rPr>
              <w:t>1602 50 31</w:t>
            </w:r>
          </w:p>
        </w:tc>
        <w:tc>
          <w:tcPr>
            <w:tcW w:w="3969" w:type="dxa"/>
            <w:tcBorders>
              <w:top w:val="nil"/>
              <w:left w:val="nil"/>
              <w:bottom w:val="single" w:sz="4" w:space="0" w:color="auto"/>
              <w:right w:val="single" w:sz="4" w:space="0" w:color="auto"/>
            </w:tcBorders>
            <w:shd w:val="clear" w:color="000000" w:fill="FFFFFF"/>
            <w:hideMark/>
          </w:tcPr>
          <w:p w14:paraId="26AAA255" w14:textId="77777777" w:rsidR="00AB08A9" w:rsidRPr="007B2CC4" w:rsidRDefault="00AB08A9" w:rsidP="00E032E3">
            <w:pPr>
              <w:spacing w:before="60" w:after="60" w:line="240" w:lineRule="auto"/>
              <w:rPr>
                <w:sz w:val="20"/>
                <w:lang w:val="lv-LV"/>
              </w:rPr>
            </w:pPr>
            <w:r w:rsidRPr="007B2CC4">
              <w:rPr>
                <w:sz w:val="20"/>
                <w:lang w:val="lv-LV"/>
              </w:rPr>
              <w:t>--- sālīta liellopu gaļa hermētiskā tarā</w:t>
            </w:r>
          </w:p>
        </w:tc>
        <w:tc>
          <w:tcPr>
            <w:tcW w:w="1701" w:type="dxa"/>
            <w:tcBorders>
              <w:top w:val="nil"/>
              <w:left w:val="nil"/>
              <w:bottom w:val="single" w:sz="4" w:space="0" w:color="auto"/>
              <w:right w:val="single" w:sz="4" w:space="0" w:color="auto"/>
            </w:tcBorders>
            <w:shd w:val="clear" w:color="000000" w:fill="FFFFFF"/>
            <w:hideMark/>
          </w:tcPr>
          <w:p w14:paraId="26AAA2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57" w14:textId="77777777" w:rsidR="00AB08A9" w:rsidRPr="007B2CC4" w:rsidRDefault="00AB08A9" w:rsidP="00E032E3">
            <w:pPr>
              <w:spacing w:before="60" w:after="60" w:line="240" w:lineRule="auto"/>
              <w:jc w:val="center"/>
              <w:rPr>
                <w:sz w:val="20"/>
                <w:lang w:val="lv-LV"/>
              </w:rPr>
            </w:pPr>
            <w:r w:rsidRPr="007B2CC4">
              <w:rPr>
                <w:sz w:val="20"/>
                <w:lang w:val="lv-LV"/>
              </w:rPr>
              <w:t>16,6 %</w:t>
            </w:r>
          </w:p>
        </w:tc>
        <w:tc>
          <w:tcPr>
            <w:tcW w:w="1843" w:type="dxa"/>
            <w:tcBorders>
              <w:top w:val="nil"/>
              <w:left w:val="nil"/>
              <w:bottom w:val="single" w:sz="4" w:space="0" w:color="auto"/>
              <w:right w:val="single" w:sz="4" w:space="0" w:color="auto"/>
            </w:tcBorders>
            <w:shd w:val="clear" w:color="000000" w:fill="FFFFFF"/>
            <w:hideMark/>
          </w:tcPr>
          <w:p w14:paraId="26AAA2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5A" w14:textId="77777777" w:rsidR="00AB08A9" w:rsidRPr="007B2CC4" w:rsidRDefault="00AB08A9" w:rsidP="00E032E3">
            <w:pPr>
              <w:spacing w:before="60" w:after="60" w:line="240" w:lineRule="auto"/>
              <w:rPr>
                <w:sz w:val="20"/>
                <w:lang w:val="lv-LV"/>
              </w:rPr>
            </w:pPr>
          </w:p>
        </w:tc>
      </w:tr>
      <w:tr w:rsidR="00F44A01" w:rsidRPr="007B2CC4" w14:paraId="26AAA2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5C" w14:textId="77777777" w:rsidR="00AB08A9" w:rsidRPr="007B2CC4" w:rsidRDefault="00AB08A9" w:rsidP="00F44A01">
            <w:pPr>
              <w:pageBreakBefore/>
              <w:spacing w:before="60" w:after="60" w:line="240" w:lineRule="auto"/>
              <w:rPr>
                <w:sz w:val="20"/>
                <w:lang w:val="lv-LV"/>
              </w:rPr>
            </w:pPr>
            <w:r w:rsidRPr="007B2CC4">
              <w:rPr>
                <w:sz w:val="20"/>
                <w:lang w:val="lv-LV"/>
              </w:rPr>
              <w:t>1602 50 95</w:t>
            </w:r>
          </w:p>
        </w:tc>
        <w:tc>
          <w:tcPr>
            <w:tcW w:w="3969" w:type="dxa"/>
            <w:tcBorders>
              <w:top w:val="nil"/>
              <w:left w:val="nil"/>
              <w:bottom w:val="single" w:sz="4" w:space="0" w:color="auto"/>
              <w:right w:val="single" w:sz="4" w:space="0" w:color="auto"/>
            </w:tcBorders>
            <w:shd w:val="clear" w:color="000000" w:fill="FFFFFF"/>
            <w:hideMark/>
          </w:tcPr>
          <w:p w14:paraId="26AAA25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25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5F" w14:textId="77777777" w:rsidR="00AB08A9" w:rsidRPr="007B2CC4" w:rsidRDefault="00AB08A9" w:rsidP="00F44A01">
            <w:pPr>
              <w:pageBreakBefore/>
              <w:spacing w:before="60" w:after="60" w:line="240" w:lineRule="auto"/>
              <w:jc w:val="center"/>
              <w:rPr>
                <w:sz w:val="20"/>
                <w:lang w:val="lv-LV"/>
              </w:rPr>
            </w:pPr>
            <w:r w:rsidRPr="007B2CC4">
              <w:rPr>
                <w:sz w:val="20"/>
                <w:lang w:val="lv-LV"/>
              </w:rPr>
              <w:t>16,6 %</w:t>
            </w:r>
          </w:p>
        </w:tc>
        <w:tc>
          <w:tcPr>
            <w:tcW w:w="1843" w:type="dxa"/>
            <w:tcBorders>
              <w:top w:val="nil"/>
              <w:left w:val="nil"/>
              <w:bottom w:val="single" w:sz="4" w:space="0" w:color="auto"/>
              <w:right w:val="single" w:sz="4" w:space="0" w:color="auto"/>
            </w:tcBorders>
            <w:shd w:val="clear" w:color="000000" w:fill="FFFFFF"/>
            <w:hideMark/>
          </w:tcPr>
          <w:p w14:paraId="26AAA26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6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62" w14:textId="77777777" w:rsidR="00AB08A9" w:rsidRPr="007B2CC4" w:rsidRDefault="00AB08A9" w:rsidP="00F44A01">
            <w:pPr>
              <w:pageBreakBefore/>
              <w:spacing w:before="60" w:after="60" w:line="240" w:lineRule="auto"/>
              <w:rPr>
                <w:sz w:val="20"/>
                <w:lang w:val="lv-LV"/>
              </w:rPr>
            </w:pPr>
          </w:p>
        </w:tc>
      </w:tr>
      <w:tr w:rsidR="00F44A01" w:rsidRPr="007B2CC4" w14:paraId="26AAA2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64" w14:textId="77777777" w:rsidR="00AB08A9" w:rsidRPr="007B2CC4" w:rsidRDefault="00AB08A9" w:rsidP="00E032E3">
            <w:pPr>
              <w:spacing w:before="60" w:after="60" w:line="240" w:lineRule="auto"/>
              <w:rPr>
                <w:sz w:val="20"/>
                <w:lang w:val="lv-LV"/>
              </w:rPr>
            </w:pPr>
            <w:r w:rsidRPr="007B2CC4">
              <w:rPr>
                <w:sz w:val="20"/>
                <w:lang w:val="lv-LV"/>
              </w:rPr>
              <w:t>1602 90</w:t>
            </w:r>
          </w:p>
        </w:tc>
        <w:tc>
          <w:tcPr>
            <w:tcW w:w="3969" w:type="dxa"/>
            <w:tcBorders>
              <w:top w:val="nil"/>
              <w:left w:val="nil"/>
              <w:bottom w:val="single" w:sz="4" w:space="0" w:color="auto"/>
              <w:right w:val="single" w:sz="4" w:space="0" w:color="auto"/>
            </w:tcBorders>
            <w:shd w:val="clear" w:color="000000" w:fill="FFFFFF"/>
            <w:hideMark/>
          </w:tcPr>
          <w:p w14:paraId="26AAA265" w14:textId="77777777" w:rsidR="00AB08A9" w:rsidRPr="007B2CC4" w:rsidRDefault="00AB08A9" w:rsidP="00E032E3">
            <w:pPr>
              <w:spacing w:before="60" w:after="60" w:line="240" w:lineRule="auto"/>
              <w:rPr>
                <w:sz w:val="20"/>
                <w:lang w:val="lv-LV"/>
              </w:rPr>
            </w:pPr>
            <w:r w:rsidRPr="007B2CC4">
              <w:rPr>
                <w:sz w:val="20"/>
                <w:lang w:val="lv-LV"/>
              </w:rPr>
              <w:t>- citādi, ieskaitot izstrādājumus no jebkuru dzīvnieku asinīm</w:t>
            </w:r>
          </w:p>
        </w:tc>
        <w:tc>
          <w:tcPr>
            <w:tcW w:w="1701" w:type="dxa"/>
            <w:tcBorders>
              <w:top w:val="nil"/>
              <w:left w:val="nil"/>
              <w:bottom w:val="single" w:sz="4" w:space="0" w:color="auto"/>
              <w:right w:val="single" w:sz="4" w:space="0" w:color="auto"/>
            </w:tcBorders>
            <w:shd w:val="clear" w:color="000000" w:fill="FFFFFF"/>
            <w:hideMark/>
          </w:tcPr>
          <w:p w14:paraId="26AAA2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2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6A" w14:textId="77777777" w:rsidR="00AB08A9" w:rsidRPr="007B2CC4" w:rsidRDefault="00AB08A9" w:rsidP="00E032E3">
            <w:pPr>
              <w:spacing w:before="60" w:after="60" w:line="240" w:lineRule="auto"/>
              <w:rPr>
                <w:sz w:val="20"/>
                <w:lang w:val="lv-LV"/>
              </w:rPr>
            </w:pPr>
          </w:p>
        </w:tc>
      </w:tr>
      <w:tr w:rsidR="00F44A01" w:rsidRPr="007B2CC4" w14:paraId="26AAA2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6C" w14:textId="77777777" w:rsidR="00AB08A9" w:rsidRPr="007B2CC4" w:rsidRDefault="00AB08A9" w:rsidP="00E032E3">
            <w:pPr>
              <w:spacing w:before="60" w:after="60" w:line="240" w:lineRule="auto"/>
              <w:rPr>
                <w:sz w:val="20"/>
                <w:lang w:val="lv-LV"/>
              </w:rPr>
            </w:pPr>
            <w:r w:rsidRPr="007B2CC4">
              <w:rPr>
                <w:sz w:val="20"/>
                <w:lang w:val="lv-LV"/>
              </w:rPr>
              <w:t>1602 90 10</w:t>
            </w:r>
          </w:p>
        </w:tc>
        <w:tc>
          <w:tcPr>
            <w:tcW w:w="3969" w:type="dxa"/>
            <w:tcBorders>
              <w:top w:val="nil"/>
              <w:left w:val="nil"/>
              <w:bottom w:val="single" w:sz="4" w:space="0" w:color="auto"/>
              <w:right w:val="single" w:sz="4" w:space="0" w:color="auto"/>
            </w:tcBorders>
            <w:shd w:val="clear" w:color="000000" w:fill="FFFFFF"/>
            <w:hideMark/>
          </w:tcPr>
          <w:p w14:paraId="26AAA26D" w14:textId="77777777" w:rsidR="00AB08A9" w:rsidRPr="007B2CC4" w:rsidRDefault="00AB08A9" w:rsidP="00E032E3">
            <w:pPr>
              <w:spacing w:before="60" w:after="60" w:line="240" w:lineRule="auto"/>
              <w:rPr>
                <w:sz w:val="20"/>
                <w:lang w:val="lv-LV"/>
              </w:rPr>
            </w:pPr>
            <w:r w:rsidRPr="007B2CC4">
              <w:rPr>
                <w:sz w:val="20"/>
                <w:lang w:val="lv-LV"/>
              </w:rPr>
              <w:t>-- izstrādājumi no jebkuru dzīvnieku asinīm</w:t>
            </w:r>
          </w:p>
        </w:tc>
        <w:tc>
          <w:tcPr>
            <w:tcW w:w="1701" w:type="dxa"/>
            <w:tcBorders>
              <w:top w:val="nil"/>
              <w:left w:val="nil"/>
              <w:bottom w:val="single" w:sz="4" w:space="0" w:color="auto"/>
              <w:right w:val="single" w:sz="4" w:space="0" w:color="auto"/>
            </w:tcBorders>
            <w:shd w:val="clear" w:color="000000" w:fill="FFFFFF"/>
            <w:hideMark/>
          </w:tcPr>
          <w:p w14:paraId="26AAA2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6F" w14:textId="77777777" w:rsidR="00AB08A9" w:rsidRPr="007B2CC4" w:rsidRDefault="00AB08A9" w:rsidP="00E032E3">
            <w:pPr>
              <w:spacing w:before="60" w:after="60" w:line="240" w:lineRule="auto"/>
              <w:jc w:val="center"/>
              <w:rPr>
                <w:sz w:val="20"/>
                <w:lang w:val="lv-LV"/>
              </w:rPr>
            </w:pPr>
            <w:r w:rsidRPr="007B2CC4">
              <w:rPr>
                <w:sz w:val="20"/>
                <w:lang w:val="lv-LV"/>
              </w:rPr>
              <w:t>16,6 %</w:t>
            </w:r>
          </w:p>
        </w:tc>
        <w:tc>
          <w:tcPr>
            <w:tcW w:w="1843" w:type="dxa"/>
            <w:tcBorders>
              <w:top w:val="nil"/>
              <w:left w:val="nil"/>
              <w:bottom w:val="single" w:sz="4" w:space="0" w:color="auto"/>
              <w:right w:val="single" w:sz="4" w:space="0" w:color="auto"/>
            </w:tcBorders>
            <w:shd w:val="clear" w:color="000000" w:fill="FFFFFF"/>
            <w:hideMark/>
          </w:tcPr>
          <w:p w14:paraId="26AAA2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72" w14:textId="77777777" w:rsidR="00AB08A9" w:rsidRPr="007B2CC4" w:rsidRDefault="00AB08A9" w:rsidP="00E032E3">
            <w:pPr>
              <w:spacing w:before="60" w:after="60" w:line="240" w:lineRule="auto"/>
              <w:rPr>
                <w:sz w:val="20"/>
                <w:lang w:val="lv-LV"/>
              </w:rPr>
            </w:pPr>
          </w:p>
        </w:tc>
      </w:tr>
      <w:tr w:rsidR="00F44A01" w:rsidRPr="007B2CC4" w14:paraId="26AAA2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2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2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2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7A" w14:textId="77777777" w:rsidR="00AB08A9" w:rsidRPr="007B2CC4" w:rsidRDefault="00AB08A9" w:rsidP="00E032E3">
            <w:pPr>
              <w:spacing w:before="60" w:after="60" w:line="240" w:lineRule="auto"/>
              <w:rPr>
                <w:sz w:val="20"/>
                <w:lang w:val="lv-LV"/>
              </w:rPr>
            </w:pPr>
          </w:p>
        </w:tc>
      </w:tr>
      <w:tr w:rsidR="00F44A01" w:rsidRPr="007B2CC4" w14:paraId="26AAA2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7C" w14:textId="77777777" w:rsidR="00AB08A9" w:rsidRPr="007B2CC4" w:rsidRDefault="00AB08A9" w:rsidP="00E032E3">
            <w:pPr>
              <w:spacing w:before="60" w:after="60" w:line="240" w:lineRule="auto"/>
              <w:rPr>
                <w:sz w:val="20"/>
                <w:lang w:val="lv-LV"/>
              </w:rPr>
            </w:pPr>
            <w:r w:rsidRPr="007B2CC4">
              <w:rPr>
                <w:sz w:val="20"/>
                <w:lang w:val="lv-LV"/>
              </w:rPr>
              <w:t>1602 90 31</w:t>
            </w:r>
          </w:p>
        </w:tc>
        <w:tc>
          <w:tcPr>
            <w:tcW w:w="3969" w:type="dxa"/>
            <w:tcBorders>
              <w:top w:val="nil"/>
              <w:left w:val="nil"/>
              <w:bottom w:val="single" w:sz="4" w:space="0" w:color="auto"/>
              <w:right w:val="single" w:sz="4" w:space="0" w:color="auto"/>
            </w:tcBorders>
            <w:shd w:val="clear" w:color="000000" w:fill="FFFFFF"/>
            <w:hideMark/>
          </w:tcPr>
          <w:p w14:paraId="26AAA27D" w14:textId="77777777" w:rsidR="00AB08A9" w:rsidRPr="007B2CC4" w:rsidRDefault="00AB08A9" w:rsidP="00E032E3">
            <w:pPr>
              <w:spacing w:before="60" w:after="60" w:line="240" w:lineRule="auto"/>
              <w:rPr>
                <w:sz w:val="20"/>
                <w:lang w:val="lv-LV"/>
              </w:rPr>
            </w:pPr>
            <w:r w:rsidRPr="007B2CC4">
              <w:rPr>
                <w:sz w:val="20"/>
                <w:lang w:val="lv-LV"/>
              </w:rPr>
              <w:t>--- no medījuma vai truša</w:t>
            </w:r>
          </w:p>
        </w:tc>
        <w:tc>
          <w:tcPr>
            <w:tcW w:w="1701" w:type="dxa"/>
            <w:tcBorders>
              <w:top w:val="nil"/>
              <w:left w:val="nil"/>
              <w:bottom w:val="single" w:sz="4" w:space="0" w:color="auto"/>
              <w:right w:val="single" w:sz="4" w:space="0" w:color="auto"/>
            </w:tcBorders>
            <w:shd w:val="clear" w:color="000000" w:fill="FFFFFF"/>
            <w:hideMark/>
          </w:tcPr>
          <w:p w14:paraId="26AAA2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7F" w14:textId="77777777" w:rsidR="00AB08A9" w:rsidRPr="007B2CC4" w:rsidRDefault="00AB08A9" w:rsidP="00E032E3">
            <w:pPr>
              <w:spacing w:before="60" w:after="60" w:line="240" w:lineRule="auto"/>
              <w:jc w:val="center"/>
              <w:rPr>
                <w:sz w:val="20"/>
                <w:lang w:val="lv-LV"/>
              </w:rPr>
            </w:pPr>
            <w:r w:rsidRPr="007B2CC4">
              <w:rPr>
                <w:sz w:val="20"/>
                <w:lang w:val="lv-LV"/>
              </w:rPr>
              <w:t>10,9 %</w:t>
            </w:r>
          </w:p>
        </w:tc>
        <w:tc>
          <w:tcPr>
            <w:tcW w:w="1843" w:type="dxa"/>
            <w:tcBorders>
              <w:top w:val="nil"/>
              <w:left w:val="nil"/>
              <w:bottom w:val="single" w:sz="4" w:space="0" w:color="auto"/>
              <w:right w:val="single" w:sz="4" w:space="0" w:color="auto"/>
            </w:tcBorders>
            <w:shd w:val="clear" w:color="000000" w:fill="FFFFFF"/>
            <w:hideMark/>
          </w:tcPr>
          <w:p w14:paraId="26AAA2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82" w14:textId="77777777" w:rsidR="00AB08A9" w:rsidRPr="007B2CC4" w:rsidRDefault="00AB08A9" w:rsidP="00E032E3">
            <w:pPr>
              <w:spacing w:before="60" w:after="60" w:line="240" w:lineRule="auto"/>
              <w:rPr>
                <w:sz w:val="20"/>
                <w:lang w:val="lv-LV"/>
              </w:rPr>
            </w:pPr>
          </w:p>
        </w:tc>
      </w:tr>
      <w:tr w:rsidR="00F44A01" w:rsidRPr="007B2CC4" w14:paraId="26AAA2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2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2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2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8A" w14:textId="77777777" w:rsidR="00AB08A9" w:rsidRPr="007B2CC4" w:rsidRDefault="00AB08A9" w:rsidP="00E032E3">
            <w:pPr>
              <w:spacing w:before="60" w:after="60" w:line="240" w:lineRule="auto"/>
              <w:rPr>
                <w:sz w:val="20"/>
                <w:lang w:val="lv-LV"/>
              </w:rPr>
            </w:pPr>
          </w:p>
        </w:tc>
      </w:tr>
      <w:tr w:rsidR="00F44A01" w:rsidRPr="007B2CC4" w14:paraId="26AAA2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8C" w14:textId="77777777" w:rsidR="00AB08A9" w:rsidRPr="007B2CC4" w:rsidRDefault="00AB08A9" w:rsidP="00E032E3">
            <w:pPr>
              <w:spacing w:before="60" w:after="60" w:line="240" w:lineRule="auto"/>
              <w:rPr>
                <w:sz w:val="20"/>
                <w:lang w:val="lv-LV"/>
              </w:rPr>
            </w:pPr>
            <w:r w:rsidRPr="007B2CC4">
              <w:rPr>
                <w:sz w:val="20"/>
                <w:lang w:val="lv-LV"/>
              </w:rPr>
              <w:t>1602 90 51</w:t>
            </w:r>
          </w:p>
        </w:tc>
        <w:tc>
          <w:tcPr>
            <w:tcW w:w="3969" w:type="dxa"/>
            <w:tcBorders>
              <w:top w:val="nil"/>
              <w:left w:val="nil"/>
              <w:bottom w:val="single" w:sz="4" w:space="0" w:color="auto"/>
              <w:right w:val="single" w:sz="4" w:space="0" w:color="auto"/>
            </w:tcBorders>
            <w:shd w:val="clear" w:color="000000" w:fill="FFFFFF"/>
            <w:hideMark/>
          </w:tcPr>
          <w:p w14:paraId="26AAA28D" w14:textId="77777777" w:rsidR="00AB08A9" w:rsidRPr="007B2CC4" w:rsidRDefault="00AB08A9" w:rsidP="00E032E3">
            <w:pPr>
              <w:spacing w:before="60" w:after="60" w:line="240" w:lineRule="auto"/>
              <w:rPr>
                <w:sz w:val="20"/>
                <w:lang w:val="lv-LV"/>
              </w:rPr>
            </w:pPr>
            <w:r w:rsidRPr="007B2CC4">
              <w:rPr>
                <w:sz w:val="20"/>
                <w:lang w:val="lv-LV"/>
              </w:rPr>
              <w:t>---- kas satur mājas cūku gaļu vai gaļas subproduktus</w:t>
            </w:r>
          </w:p>
        </w:tc>
        <w:tc>
          <w:tcPr>
            <w:tcW w:w="1701" w:type="dxa"/>
            <w:tcBorders>
              <w:top w:val="nil"/>
              <w:left w:val="nil"/>
              <w:bottom w:val="single" w:sz="4" w:space="0" w:color="auto"/>
              <w:right w:val="single" w:sz="4" w:space="0" w:color="auto"/>
            </w:tcBorders>
            <w:shd w:val="clear" w:color="000000" w:fill="FFFFFF"/>
            <w:hideMark/>
          </w:tcPr>
          <w:p w14:paraId="26AAA2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8F" w14:textId="77777777" w:rsidR="00AB08A9" w:rsidRPr="007B2CC4" w:rsidRDefault="00AB08A9" w:rsidP="00E032E3">
            <w:pPr>
              <w:spacing w:before="60" w:after="60" w:line="240" w:lineRule="auto"/>
              <w:jc w:val="center"/>
              <w:rPr>
                <w:sz w:val="20"/>
                <w:lang w:val="lv-LV"/>
              </w:rPr>
            </w:pPr>
            <w:r w:rsidRPr="007B2CC4">
              <w:rPr>
                <w:sz w:val="20"/>
                <w:lang w:val="lv-LV"/>
              </w:rPr>
              <w:t>85,7 EUR/100 kg</w:t>
            </w:r>
          </w:p>
        </w:tc>
        <w:tc>
          <w:tcPr>
            <w:tcW w:w="1843" w:type="dxa"/>
            <w:tcBorders>
              <w:top w:val="nil"/>
              <w:left w:val="nil"/>
              <w:bottom w:val="single" w:sz="4" w:space="0" w:color="auto"/>
              <w:right w:val="single" w:sz="4" w:space="0" w:color="auto"/>
            </w:tcBorders>
            <w:shd w:val="clear" w:color="000000" w:fill="FFFFFF"/>
            <w:hideMark/>
          </w:tcPr>
          <w:p w14:paraId="26AAA2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92" w14:textId="77777777" w:rsidR="00AB08A9" w:rsidRPr="007B2CC4" w:rsidRDefault="00AB08A9" w:rsidP="00E032E3">
            <w:pPr>
              <w:spacing w:before="60" w:after="60" w:line="240" w:lineRule="auto"/>
              <w:rPr>
                <w:sz w:val="20"/>
                <w:lang w:val="lv-LV"/>
              </w:rPr>
            </w:pPr>
          </w:p>
        </w:tc>
      </w:tr>
      <w:tr w:rsidR="00F44A01" w:rsidRPr="007B2CC4" w14:paraId="26AAA2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2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2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2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9A" w14:textId="77777777" w:rsidR="00AB08A9" w:rsidRPr="007B2CC4" w:rsidRDefault="00AB08A9" w:rsidP="00E032E3">
            <w:pPr>
              <w:spacing w:before="60" w:after="60" w:line="240" w:lineRule="auto"/>
              <w:rPr>
                <w:sz w:val="20"/>
                <w:lang w:val="lv-LV"/>
              </w:rPr>
            </w:pPr>
          </w:p>
        </w:tc>
      </w:tr>
      <w:tr w:rsidR="00F44A01" w:rsidRPr="007B2CC4" w14:paraId="26AAA2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9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29D" w14:textId="77777777" w:rsidR="00AB08A9" w:rsidRPr="007B2CC4" w:rsidRDefault="00AB08A9" w:rsidP="00E032E3">
            <w:pPr>
              <w:spacing w:before="60" w:after="60" w:line="240" w:lineRule="auto"/>
              <w:rPr>
                <w:sz w:val="20"/>
                <w:lang w:val="lv-LV"/>
              </w:rPr>
            </w:pPr>
            <w:r w:rsidRPr="007B2CC4">
              <w:rPr>
                <w:sz w:val="20"/>
                <w:lang w:val="lv-LV"/>
              </w:rPr>
              <w:t>----- kas satur liellopu gaļu vai subproduktus</w:t>
            </w:r>
          </w:p>
        </w:tc>
        <w:tc>
          <w:tcPr>
            <w:tcW w:w="1701" w:type="dxa"/>
            <w:tcBorders>
              <w:top w:val="nil"/>
              <w:left w:val="nil"/>
              <w:bottom w:val="single" w:sz="4" w:space="0" w:color="auto"/>
              <w:right w:val="single" w:sz="4" w:space="0" w:color="auto"/>
            </w:tcBorders>
            <w:shd w:val="clear" w:color="000000" w:fill="FFFFFF"/>
            <w:hideMark/>
          </w:tcPr>
          <w:p w14:paraId="26AAA2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2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A2" w14:textId="77777777" w:rsidR="00AB08A9" w:rsidRPr="007B2CC4" w:rsidRDefault="00AB08A9" w:rsidP="00E032E3">
            <w:pPr>
              <w:spacing w:before="60" w:after="60" w:line="240" w:lineRule="auto"/>
              <w:rPr>
                <w:sz w:val="20"/>
                <w:lang w:val="lv-LV"/>
              </w:rPr>
            </w:pPr>
          </w:p>
        </w:tc>
      </w:tr>
      <w:tr w:rsidR="00F44A01" w:rsidRPr="007B2CC4" w14:paraId="26AAA2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A4" w14:textId="77777777" w:rsidR="00AB08A9" w:rsidRPr="007B2CC4" w:rsidRDefault="00AB08A9" w:rsidP="00E032E3">
            <w:pPr>
              <w:spacing w:before="60" w:after="60" w:line="240" w:lineRule="auto"/>
              <w:rPr>
                <w:sz w:val="20"/>
                <w:lang w:val="lv-LV"/>
              </w:rPr>
            </w:pPr>
            <w:r w:rsidRPr="007B2CC4">
              <w:rPr>
                <w:sz w:val="20"/>
                <w:lang w:val="lv-LV"/>
              </w:rPr>
              <w:t>1602 90 61</w:t>
            </w:r>
          </w:p>
        </w:tc>
        <w:tc>
          <w:tcPr>
            <w:tcW w:w="3969" w:type="dxa"/>
            <w:tcBorders>
              <w:top w:val="nil"/>
              <w:left w:val="nil"/>
              <w:bottom w:val="single" w:sz="4" w:space="0" w:color="auto"/>
              <w:right w:val="single" w:sz="4" w:space="0" w:color="auto"/>
            </w:tcBorders>
            <w:shd w:val="clear" w:color="000000" w:fill="FFFFFF"/>
            <w:hideMark/>
          </w:tcPr>
          <w:p w14:paraId="26AAA2A5" w14:textId="77777777" w:rsidR="00AB08A9" w:rsidRPr="007B2CC4" w:rsidRDefault="00AB08A9" w:rsidP="00E032E3">
            <w:pPr>
              <w:spacing w:before="60" w:after="60" w:line="240" w:lineRule="auto"/>
              <w:rPr>
                <w:sz w:val="20"/>
                <w:lang w:val="lv-LV"/>
              </w:rPr>
            </w:pPr>
            <w:r w:rsidRPr="007B2CC4">
              <w:rPr>
                <w:sz w:val="20"/>
                <w:lang w:val="lv-LV"/>
              </w:rPr>
              <w:t>------ termiski neapstrādāti; termiski apstrādātas gaļas vai subproduktu un termiski neapstrādātas gaļas vai subproduktu maisījumi</w:t>
            </w:r>
          </w:p>
        </w:tc>
        <w:tc>
          <w:tcPr>
            <w:tcW w:w="1701" w:type="dxa"/>
            <w:tcBorders>
              <w:top w:val="nil"/>
              <w:left w:val="nil"/>
              <w:bottom w:val="single" w:sz="4" w:space="0" w:color="auto"/>
              <w:right w:val="single" w:sz="4" w:space="0" w:color="auto"/>
            </w:tcBorders>
            <w:shd w:val="clear" w:color="000000" w:fill="FFFFFF"/>
            <w:hideMark/>
          </w:tcPr>
          <w:p w14:paraId="26AAA2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A7" w14:textId="77777777" w:rsidR="00AB08A9" w:rsidRPr="007B2CC4" w:rsidRDefault="00AB08A9" w:rsidP="00E032E3">
            <w:pPr>
              <w:spacing w:before="60" w:after="60" w:line="240" w:lineRule="auto"/>
              <w:jc w:val="center"/>
              <w:rPr>
                <w:sz w:val="20"/>
                <w:lang w:val="lv-LV"/>
              </w:rPr>
            </w:pPr>
            <w:r w:rsidRPr="007B2CC4">
              <w:rPr>
                <w:sz w:val="20"/>
                <w:lang w:val="lv-LV"/>
              </w:rPr>
              <w:t>303,4 EUR/100 kg</w:t>
            </w:r>
          </w:p>
        </w:tc>
        <w:tc>
          <w:tcPr>
            <w:tcW w:w="1843" w:type="dxa"/>
            <w:tcBorders>
              <w:top w:val="nil"/>
              <w:left w:val="nil"/>
              <w:bottom w:val="single" w:sz="4" w:space="0" w:color="auto"/>
              <w:right w:val="single" w:sz="4" w:space="0" w:color="auto"/>
            </w:tcBorders>
            <w:shd w:val="clear" w:color="000000" w:fill="FFFFFF"/>
            <w:hideMark/>
          </w:tcPr>
          <w:p w14:paraId="26AAA2A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2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AA" w14:textId="77777777" w:rsidR="00AB08A9" w:rsidRPr="007B2CC4" w:rsidRDefault="00AB08A9" w:rsidP="00E032E3">
            <w:pPr>
              <w:spacing w:before="60" w:after="60" w:line="240" w:lineRule="auto"/>
              <w:rPr>
                <w:sz w:val="20"/>
                <w:lang w:val="lv-LV"/>
              </w:rPr>
            </w:pPr>
          </w:p>
        </w:tc>
      </w:tr>
      <w:tr w:rsidR="00F44A01" w:rsidRPr="007B2CC4" w14:paraId="26AAA2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AC" w14:textId="77777777" w:rsidR="00AB08A9" w:rsidRPr="007B2CC4" w:rsidRDefault="00AB08A9" w:rsidP="00E032E3">
            <w:pPr>
              <w:spacing w:before="60" w:after="60" w:line="240" w:lineRule="auto"/>
              <w:rPr>
                <w:sz w:val="20"/>
                <w:lang w:val="lv-LV"/>
              </w:rPr>
            </w:pPr>
            <w:r w:rsidRPr="007B2CC4">
              <w:rPr>
                <w:sz w:val="20"/>
                <w:lang w:val="lv-LV"/>
              </w:rPr>
              <w:t>1602 90 69</w:t>
            </w:r>
          </w:p>
        </w:tc>
        <w:tc>
          <w:tcPr>
            <w:tcW w:w="3969" w:type="dxa"/>
            <w:tcBorders>
              <w:top w:val="nil"/>
              <w:left w:val="nil"/>
              <w:bottom w:val="single" w:sz="4" w:space="0" w:color="auto"/>
              <w:right w:val="single" w:sz="4" w:space="0" w:color="auto"/>
            </w:tcBorders>
            <w:shd w:val="clear" w:color="000000" w:fill="FFFFFF"/>
            <w:hideMark/>
          </w:tcPr>
          <w:p w14:paraId="26AAA2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2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AF" w14:textId="77777777" w:rsidR="00AB08A9" w:rsidRPr="007B2CC4" w:rsidRDefault="00AB08A9" w:rsidP="00E032E3">
            <w:pPr>
              <w:spacing w:before="60" w:after="60" w:line="240" w:lineRule="auto"/>
              <w:jc w:val="center"/>
              <w:rPr>
                <w:sz w:val="20"/>
                <w:lang w:val="lv-LV"/>
              </w:rPr>
            </w:pPr>
            <w:r w:rsidRPr="007B2CC4">
              <w:rPr>
                <w:sz w:val="20"/>
                <w:lang w:val="lv-LV"/>
              </w:rPr>
              <w:t>16,6 %</w:t>
            </w:r>
          </w:p>
        </w:tc>
        <w:tc>
          <w:tcPr>
            <w:tcW w:w="1843" w:type="dxa"/>
            <w:tcBorders>
              <w:top w:val="nil"/>
              <w:left w:val="nil"/>
              <w:bottom w:val="single" w:sz="4" w:space="0" w:color="auto"/>
              <w:right w:val="single" w:sz="4" w:space="0" w:color="auto"/>
            </w:tcBorders>
            <w:shd w:val="clear" w:color="000000" w:fill="FFFFFF"/>
            <w:hideMark/>
          </w:tcPr>
          <w:p w14:paraId="26AAA2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B2" w14:textId="77777777" w:rsidR="00AB08A9" w:rsidRPr="007B2CC4" w:rsidRDefault="00AB08A9" w:rsidP="00E032E3">
            <w:pPr>
              <w:spacing w:before="60" w:after="60" w:line="240" w:lineRule="auto"/>
              <w:rPr>
                <w:sz w:val="20"/>
                <w:lang w:val="lv-LV"/>
              </w:rPr>
            </w:pPr>
          </w:p>
        </w:tc>
      </w:tr>
      <w:tr w:rsidR="00F44A01" w:rsidRPr="007B2CC4" w14:paraId="26AAA2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2B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2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2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BA" w14:textId="77777777" w:rsidR="00AB08A9" w:rsidRPr="007B2CC4" w:rsidRDefault="00AB08A9" w:rsidP="00E032E3">
            <w:pPr>
              <w:spacing w:before="60" w:after="60" w:line="240" w:lineRule="auto"/>
              <w:rPr>
                <w:sz w:val="20"/>
                <w:lang w:val="lv-LV"/>
              </w:rPr>
            </w:pPr>
          </w:p>
        </w:tc>
      </w:tr>
      <w:tr w:rsidR="00F44A01" w:rsidRPr="007B2CC4" w14:paraId="26AAA2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BC" w14:textId="77777777" w:rsidR="00AB08A9" w:rsidRPr="007B2CC4" w:rsidRDefault="00AB08A9" w:rsidP="00E032E3">
            <w:pPr>
              <w:spacing w:before="60" w:after="60" w:line="240" w:lineRule="auto"/>
              <w:rPr>
                <w:sz w:val="20"/>
                <w:lang w:val="lv-LV"/>
              </w:rPr>
            </w:pPr>
            <w:r w:rsidRPr="007B2CC4">
              <w:rPr>
                <w:sz w:val="20"/>
                <w:lang w:val="lv-LV"/>
              </w:rPr>
              <w:t>1602 90 91</w:t>
            </w:r>
          </w:p>
        </w:tc>
        <w:tc>
          <w:tcPr>
            <w:tcW w:w="3969" w:type="dxa"/>
            <w:tcBorders>
              <w:top w:val="nil"/>
              <w:left w:val="nil"/>
              <w:bottom w:val="single" w:sz="4" w:space="0" w:color="auto"/>
              <w:right w:val="single" w:sz="4" w:space="0" w:color="auto"/>
            </w:tcBorders>
            <w:shd w:val="clear" w:color="000000" w:fill="FFFFFF"/>
            <w:hideMark/>
          </w:tcPr>
          <w:p w14:paraId="26AAA2BD" w14:textId="77777777" w:rsidR="00AB08A9" w:rsidRPr="007B2CC4" w:rsidRDefault="00AB08A9" w:rsidP="00E032E3">
            <w:pPr>
              <w:spacing w:before="60" w:after="60" w:line="240" w:lineRule="auto"/>
              <w:rPr>
                <w:sz w:val="20"/>
                <w:lang w:val="lv-LV"/>
              </w:rPr>
            </w:pPr>
            <w:r w:rsidRPr="007B2CC4">
              <w:rPr>
                <w:sz w:val="20"/>
                <w:lang w:val="lv-LV"/>
              </w:rPr>
              <w:t>------ aitu</w:t>
            </w:r>
          </w:p>
        </w:tc>
        <w:tc>
          <w:tcPr>
            <w:tcW w:w="1701" w:type="dxa"/>
            <w:tcBorders>
              <w:top w:val="nil"/>
              <w:left w:val="nil"/>
              <w:bottom w:val="single" w:sz="4" w:space="0" w:color="auto"/>
              <w:right w:val="single" w:sz="4" w:space="0" w:color="auto"/>
            </w:tcBorders>
            <w:shd w:val="clear" w:color="000000" w:fill="FFFFFF"/>
            <w:hideMark/>
          </w:tcPr>
          <w:p w14:paraId="26AAA2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B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A2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C2" w14:textId="77777777" w:rsidR="00AB08A9" w:rsidRPr="007B2CC4" w:rsidRDefault="00AB08A9" w:rsidP="00E032E3">
            <w:pPr>
              <w:spacing w:before="60" w:after="60" w:line="240" w:lineRule="auto"/>
              <w:rPr>
                <w:sz w:val="20"/>
                <w:lang w:val="lv-LV"/>
              </w:rPr>
            </w:pPr>
          </w:p>
        </w:tc>
      </w:tr>
      <w:tr w:rsidR="00F44A01" w:rsidRPr="007B2CC4" w14:paraId="26AAA2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C4" w14:textId="77777777" w:rsidR="00AB08A9" w:rsidRPr="007B2CC4" w:rsidRDefault="00AB08A9" w:rsidP="00F44A01">
            <w:pPr>
              <w:pageBreakBefore/>
              <w:spacing w:before="60" w:after="60" w:line="240" w:lineRule="auto"/>
              <w:rPr>
                <w:sz w:val="20"/>
                <w:lang w:val="lv-LV"/>
              </w:rPr>
            </w:pPr>
            <w:r w:rsidRPr="007B2CC4">
              <w:rPr>
                <w:sz w:val="20"/>
                <w:lang w:val="lv-LV"/>
              </w:rPr>
              <w:t>1602 90 95</w:t>
            </w:r>
          </w:p>
        </w:tc>
        <w:tc>
          <w:tcPr>
            <w:tcW w:w="3969" w:type="dxa"/>
            <w:tcBorders>
              <w:top w:val="nil"/>
              <w:left w:val="nil"/>
              <w:bottom w:val="single" w:sz="4" w:space="0" w:color="auto"/>
              <w:right w:val="single" w:sz="4" w:space="0" w:color="auto"/>
            </w:tcBorders>
            <w:shd w:val="clear" w:color="000000" w:fill="FFFFFF"/>
            <w:hideMark/>
          </w:tcPr>
          <w:p w14:paraId="26AAA2C5" w14:textId="77777777" w:rsidR="00AB08A9" w:rsidRPr="007B2CC4" w:rsidRDefault="00AB08A9" w:rsidP="00F44A01">
            <w:pPr>
              <w:pageBreakBefore/>
              <w:spacing w:before="60" w:after="60" w:line="240" w:lineRule="auto"/>
              <w:rPr>
                <w:sz w:val="20"/>
                <w:lang w:val="lv-LV"/>
              </w:rPr>
            </w:pPr>
            <w:r w:rsidRPr="007B2CC4">
              <w:rPr>
                <w:sz w:val="20"/>
                <w:lang w:val="lv-LV"/>
              </w:rPr>
              <w:t>------ kazu</w:t>
            </w:r>
          </w:p>
        </w:tc>
        <w:tc>
          <w:tcPr>
            <w:tcW w:w="1701" w:type="dxa"/>
            <w:tcBorders>
              <w:top w:val="nil"/>
              <w:left w:val="nil"/>
              <w:bottom w:val="single" w:sz="4" w:space="0" w:color="auto"/>
              <w:right w:val="single" w:sz="4" w:space="0" w:color="auto"/>
            </w:tcBorders>
            <w:shd w:val="clear" w:color="000000" w:fill="FFFFFF"/>
            <w:hideMark/>
          </w:tcPr>
          <w:p w14:paraId="26AAA2C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C7" w14:textId="77777777" w:rsidR="00AB08A9" w:rsidRPr="007B2CC4" w:rsidRDefault="00AB08A9" w:rsidP="00F44A01">
            <w:pPr>
              <w:pageBreakBefore/>
              <w:spacing w:before="60" w:after="60" w:line="240" w:lineRule="auto"/>
              <w:jc w:val="center"/>
              <w:rPr>
                <w:sz w:val="20"/>
                <w:lang w:val="lv-LV"/>
              </w:rPr>
            </w:pPr>
            <w:r w:rsidRPr="007B2CC4">
              <w:rPr>
                <w:sz w:val="20"/>
                <w:lang w:val="lv-LV"/>
              </w:rPr>
              <w:t>16,6 %</w:t>
            </w:r>
          </w:p>
        </w:tc>
        <w:tc>
          <w:tcPr>
            <w:tcW w:w="1843" w:type="dxa"/>
            <w:tcBorders>
              <w:top w:val="nil"/>
              <w:left w:val="nil"/>
              <w:bottom w:val="single" w:sz="4" w:space="0" w:color="auto"/>
              <w:right w:val="single" w:sz="4" w:space="0" w:color="auto"/>
            </w:tcBorders>
            <w:shd w:val="clear" w:color="000000" w:fill="FFFFFF"/>
            <w:hideMark/>
          </w:tcPr>
          <w:p w14:paraId="26AAA2C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C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CA" w14:textId="77777777" w:rsidR="00AB08A9" w:rsidRPr="007B2CC4" w:rsidRDefault="00AB08A9" w:rsidP="00F44A01">
            <w:pPr>
              <w:pageBreakBefore/>
              <w:spacing w:before="60" w:after="60" w:line="240" w:lineRule="auto"/>
              <w:rPr>
                <w:sz w:val="20"/>
                <w:lang w:val="lv-LV"/>
              </w:rPr>
            </w:pPr>
          </w:p>
        </w:tc>
      </w:tr>
      <w:tr w:rsidR="00F44A01" w:rsidRPr="007B2CC4" w14:paraId="26AAA2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CC" w14:textId="77777777" w:rsidR="00AB08A9" w:rsidRPr="007B2CC4" w:rsidRDefault="00AB08A9" w:rsidP="00E032E3">
            <w:pPr>
              <w:spacing w:before="60" w:after="60" w:line="240" w:lineRule="auto"/>
              <w:rPr>
                <w:sz w:val="20"/>
                <w:lang w:val="lv-LV"/>
              </w:rPr>
            </w:pPr>
            <w:r w:rsidRPr="007B2CC4">
              <w:rPr>
                <w:sz w:val="20"/>
                <w:lang w:val="lv-LV"/>
              </w:rPr>
              <w:t>1602 90 99</w:t>
            </w:r>
          </w:p>
        </w:tc>
        <w:tc>
          <w:tcPr>
            <w:tcW w:w="3969" w:type="dxa"/>
            <w:tcBorders>
              <w:top w:val="nil"/>
              <w:left w:val="nil"/>
              <w:bottom w:val="single" w:sz="4" w:space="0" w:color="auto"/>
              <w:right w:val="single" w:sz="4" w:space="0" w:color="auto"/>
            </w:tcBorders>
            <w:shd w:val="clear" w:color="000000" w:fill="FFFFFF"/>
            <w:hideMark/>
          </w:tcPr>
          <w:p w14:paraId="26AAA2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2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CF" w14:textId="77777777" w:rsidR="00AB08A9" w:rsidRPr="007B2CC4" w:rsidRDefault="00AB08A9" w:rsidP="00E032E3">
            <w:pPr>
              <w:spacing w:before="60" w:after="60" w:line="240" w:lineRule="auto"/>
              <w:jc w:val="center"/>
              <w:rPr>
                <w:sz w:val="20"/>
                <w:lang w:val="lv-LV"/>
              </w:rPr>
            </w:pPr>
            <w:r w:rsidRPr="007B2CC4">
              <w:rPr>
                <w:sz w:val="20"/>
                <w:lang w:val="lv-LV"/>
              </w:rPr>
              <w:t>16,6 %</w:t>
            </w:r>
          </w:p>
        </w:tc>
        <w:tc>
          <w:tcPr>
            <w:tcW w:w="1843" w:type="dxa"/>
            <w:tcBorders>
              <w:top w:val="nil"/>
              <w:left w:val="nil"/>
              <w:bottom w:val="single" w:sz="4" w:space="0" w:color="auto"/>
              <w:right w:val="single" w:sz="4" w:space="0" w:color="auto"/>
            </w:tcBorders>
            <w:shd w:val="clear" w:color="000000" w:fill="FFFFFF"/>
            <w:hideMark/>
          </w:tcPr>
          <w:p w14:paraId="26AAA2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D2" w14:textId="77777777" w:rsidR="00AB08A9" w:rsidRPr="007B2CC4" w:rsidRDefault="00AB08A9" w:rsidP="00E032E3">
            <w:pPr>
              <w:spacing w:before="60" w:after="60" w:line="240" w:lineRule="auto"/>
              <w:rPr>
                <w:sz w:val="20"/>
                <w:lang w:val="lv-LV"/>
              </w:rPr>
            </w:pPr>
          </w:p>
        </w:tc>
      </w:tr>
      <w:tr w:rsidR="00F44A01" w:rsidRPr="007B2CC4" w14:paraId="26AAA2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D4" w14:textId="77777777" w:rsidR="00AB08A9" w:rsidRPr="007B2CC4" w:rsidRDefault="00AB08A9" w:rsidP="00E032E3">
            <w:pPr>
              <w:spacing w:before="60" w:after="60" w:line="240" w:lineRule="auto"/>
              <w:rPr>
                <w:sz w:val="20"/>
                <w:lang w:val="lv-LV"/>
              </w:rPr>
            </w:pPr>
            <w:r w:rsidRPr="007B2CC4">
              <w:rPr>
                <w:sz w:val="20"/>
                <w:lang w:val="lv-LV"/>
              </w:rPr>
              <w:t>1603 00</w:t>
            </w:r>
          </w:p>
        </w:tc>
        <w:tc>
          <w:tcPr>
            <w:tcW w:w="3969" w:type="dxa"/>
            <w:tcBorders>
              <w:top w:val="nil"/>
              <w:left w:val="nil"/>
              <w:bottom w:val="single" w:sz="4" w:space="0" w:color="auto"/>
              <w:right w:val="single" w:sz="4" w:space="0" w:color="auto"/>
            </w:tcBorders>
            <w:shd w:val="clear" w:color="000000" w:fill="FFFFFF"/>
            <w:hideMark/>
          </w:tcPr>
          <w:p w14:paraId="26AAA2D5" w14:textId="77777777" w:rsidR="00AB08A9" w:rsidRPr="007B2CC4" w:rsidRDefault="00AB08A9" w:rsidP="00E032E3">
            <w:pPr>
              <w:spacing w:before="60" w:after="60" w:line="240" w:lineRule="auto"/>
              <w:rPr>
                <w:sz w:val="20"/>
                <w:lang w:val="lv-LV"/>
              </w:rPr>
            </w:pPr>
            <w:r w:rsidRPr="007B2CC4">
              <w:rPr>
                <w:sz w:val="20"/>
                <w:lang w:val="lv-LV"/>
              </w:rPr>
              <w:t>Gaļas, zivju vai vēžveidīgo, mīkstmiešu vai citu ūdens bezmugurkaulnieku ekstrakti un sulas</w:t>
            </w:r>
          </w:p>
        </w:tc>
        <w:tc>
          <w:tcPr>
            <w:tcW w:w="1701" w:type="dxa"/>
            <w:tcBorders>
              <w:top w:val="nil"/>
              <w:left w:val="nil"/>
              <w:bottom w:val="single" w:sz="4" w:space="0" w:color="auto"/>
              <w:right w:val="single" w:sz="4" w:space="0" w:color="auto"/>
            </w:tcBorders>
            <w:shd w:val="clear" w:color="000000" w:fill="FFFFFF"/>
            <w:hideMark/>
          </w:tcPr>
          <w:p w14:paraId="26AAA2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2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DA" w14:textId="77777777" w:rsidR="00AB08A9" w:rsidRPr="007B2CC4" w:rsidRDefault="00AB08A9" w:rsidP="00E032E3">
            <w:pPr>
              <w:spacing w:before="60" w:after="60" w:line="240" w:lineRule="auto"/>
              <w:rPr>
                <w:sz w:val="20"/>
                <w:lang w:val="lv-LV"/>
              </w:rPr>
            </w:pPr>
          </w:p>
        </w:tc>
      </w:tr>
      <w:tr w:rsidR="00F44A01" w:rsidRPr="007B2CC4" w14:paraId="26AAA2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DC" w14:textId="77777777" w:rsidR="00AB08A9" w:rsidRPr="007B2CC4" w:rsidRDefault="00AB08A9" w:rsidP="00E032E3">
            <w:pPr>
              <w:spacing w:before="60" w:after="60" w:line="240" w:lineRule="auto"/>
              <w:rPr>
                <w:sz w:val="20"/>
                <w:lang w:val="lv-LV"/>
              </w:rPr>
            </w:pPr>
            <w:r w:rsidRPr="007B2CC4">
              <w:rPr>
                <w:sz w:val="20"/>
                <w:lang w:val="lv-LV"/>
              </w:rPr>
              <w:t>1603 00 10</w:t>
            </w:r>
          </w:p>
        </w:tc>
        <w:tc>
          <w:tcPr>
            <w:tcW w:w="3969" w:type="dxa"/>
            <w:tcBorders>
              <w:top w:val="nil"/>
              <w:left w:val="nil"/>
              <w:bottom w:val="single" w:sz="4" w:space="0" w:color="auto"/>
              <w:right w:val="single" w:sz="4" w:space="0" w:color="auto"/>
            </w:tcBorders>
            <w:shd w:val="clear" w:color="000000" w:fill="FFFFFF"/>
            <w:hideMark/>
          </w:tcPr>
          <w:p w14:paraId="26AAA2D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A2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D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A2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E2" w14:textId="77777777" w:rsidR="00AB08A9" w:rsidRPr="007B2CC4" w:rsidRDefault="00AB08A9" w:rsidP="00E032E3">
            <w:pPr>
              <w:spacing w:before="60" w:after="60" w:line="240" w:lineRule="auto"/>
              <w:rPr>
                <w:sz w:val="20"/>
                <w:lang w:val="lv-LV"/>
              </w:rPr>
            </w:pPr>
          </w:p>
        </w:tc>
      </w:tr>
      <w:tr w:rsidR="00F44A01" w:rsidRPr="007B2CC4" w14:paraId="26AAA2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E4" w14:textId="77777777" w:rsidR="00AB08A9" w:rsidRPr="007B2CC4" w:rsidRDefault="00AB08A9" w:rsidP="00E032E3">
            <w:pPr>
              <w:spacing w:before="60" w:after="60" w:line="240" w:lineRule="auto"/>
              <w:rPr>
                <w:sz w:val="20"/>
                <w:lang w:val="lv-LV"/>
              </w:rPr>
            </w:pPr>
            <w:r w:rsidRPr="007B2CC4">
              <w:rPr>
                <w:sz w:val="20"/>
                <w:lang w:val="lv-LV"/>
              </w:rPr>
              <w:t>1603 00 80</w:t>
            </w:r>
          </w:p>
        </w:tc>
        <w:tc>
          <w:tcPr>
            <w:tcW w:w="3969" w:type="dxa"/>
            <w:tcBorders>
              <w:top w:val="nil"/>
              <w:left w:val="nil"/>
              <w:bottom w:val="single" w:sz="4" w:space="0" w:color="auto"/>
              <w:right w:val="single" w:sz="4" w:space="0" w:color="auto"/>
            </w:tcBorders>
            <w:shd w:val="clear" w:color="000000" w:fill="FFFFFF"/>
            <w:hideMark/>
          </w:tcPr>
          <w:p w14:paraId="26AAA2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2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2E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A2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2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2EA" w14:textId="77777777" w:rsidR="00AB08A9" w:rsidRPr="007B2CC4" w:rsidRDefault="00AB08A9" w:rsidP="00E032E3">
            <w:pPr>
              <w:spacing w:before="60" w:after="60" w:line="240" w:lineRule="auto"/>
              <w:rPr>
                <w:sz w:val="20"/>
                <w:lang w:val="lv-LV"/>
              </w:rPr>
            </w:pPr>
          </w:p>
        </w:tc>
      </w:tr>
      <w:tr w:rsidR="00F44A01" w:rsidRPr="007B2CC4" w14:paraId="26AAA2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EC" w14:textId="77777777" w:rsidR="00AB08A9" w:rsidRPr="007B2CC4" w:rsidRDefault="00AB08A9" w:rsidP="00E032E3">
            <w:pPr>
              <w:spacing w:before="60" w:after="60" w:line="240" w:lineRule="auto"/>
              <w:rPr>
                <w:sz w:val="20"/>
                <w:lang w:val="lv-LV"/>
              </w:rPr>
            </w:pPr>
            <w:r w:rsidRPr="007B2CC4">
              <w:rPr>
                <w:sz w:val="20"/>
                <w:lang w:val="lv-LV"/>
              </w:rPr>
              <w:t>1604</w:t>
            </w:r>
          </w:p>
        </w:tc>
        <w:tc>
          <w:tcPr>
            <w:tcW w:w="3969" w:type="dxa"/>
            <w:tcBorders>
              <w:top w:val="nil"/>
              <w:left w:val="nil"/>
              <w:bottom w:val="single" w:sz="4" w:space="0" w:color="auto"/>
              <w:right w:val="single" w:sz="4" w:space="0" w:color="auto"/>
            </w:tcBorders>
            <w:shd w:val="clear" w:color="000000" w:fill="FFFFFF"/>
            <w:hideMark/>
          </w:tcPr>
          <w:p w14:paraId="26AAA2ED" w14:textId="77777777" w:rsidR="00AB08A9" w:rsidRPr="007B2CC4" w:rsidRDefault="00AB08A9" w:rsidP="00E032E3">
            <w:pPr>
              <w:spacing w:before="60" w:after="60" w:line="240" w:lineRule="auto"/>
              <w:rPr>
                <w:sz w:val="20"/>
                <w:lang w:val="lv-LV"/>
              </w:rPr>
            </w:pPr>
            <w:r w:rsidRPr="007B2CC4">
              <w:rPr>
                <w:sz w:val="20"/>
                <w:lang w:val="lv-LV"/>
              </w:rPr>
              <w:t>Sagatavotas vai konservētas zivis; kaviārs un kaviāra aizstājēji, kas gatavoti no zivju ikriem</w:t>
            </w:r>
          </w:p>
        </w:tc>
        <w:tc>
          <w:tcPr>
            <w:tcW w:w="1701" w:type="dxa"/>
            <w:tcBorders>
              <w:top w:val="nil"/>
              <w:left w:val="nil"/>
              <w:bottom w:val="single" w:sz="4" w:space="0" w:color="auto"/>
              <w:right w:val="single" w:sz="4" w:space="0" w:color="auto"/>
            </w:tcBorders>
            <w:shd w:val="clear" w:color="000000" w:fill="FFFFFF"/>
            <w:hideMark/>
          </w:tcPr>
          <w:p w14:paraId="26AAA2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2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F2" w14:textId="77777777" w:rsidR="00AB08A9" w:rsidRPr="007B2CC4" w:rsidRDefault="00AB08A9" w:rsidP="00E032E3">
            <w:pPr>
              <w:spacing w:before="60" w:after="60" w:line="240" w:lineRule="auto"/>
              <w:rPr>
                <w:sz w:val="20"/>
                <w:lang w:val="lv-LV"/>
              </w:rPr>
            </w:pPr>
          </w:p>
        </w:tc>
      </w:tr>
      <w:tr w:rsidR="00F44A01" w:rsidRPr="007B2CC4" w14:paraId="26AAA2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2F5" w14:textId="77777777" w:rsidR="00AB08A9" w:rsidRPr="007B2CC4" w:rsidRDefault="00AB08A9" w:rsidP="00E032E3">
            <w:pPr>
              <w:spacing w:before="60" w:after="60" w:line="240" w:lineRule="auto"/>
              <w:rPr>
                <w:sz w:val="20"/>
                <w:lang w:val="lv-LV"/>
              </w:rPr>
            </w:pPr>
            <w:r w:rsidRPr="007B2CC4">
              <w:rPr>
                <w:sz w:val="20"/>
                <w:lang w:val="lv-LV"/>
              </w:rPr>
              <w:t>- zivis, nesadalītas vai gabalos, izņemot maltas zivis</w:t>
            </w:r>
          </w:p>
        </w:tc>
        <w:tc>
          <w:tcPr>
            <w:tcW w:w="1701" w:type="dxa"/>
            <w:tcBorders>
              <w:top w:val="nil"/>
              <w:left w:val="nil"/>
              <w:bottom w:val="single" w:sz="4" w:space="0" w:color="auto"/>
              <w:right w:val="single" w:sz="4" w:space="0" w:color="auto"/>
            </w:tcBorders>
            <w:shd w:val="clear" w:color="000000" w:fill="FFFFFF"/>
            <w:hideMark/>
          </w:tcPr>
          <w:p w14:paraId="26AAA2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2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2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2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2FA" w14:textId="77777777" w:rsidR="00AB08A9" w:rsidRPr="007B2CC4" w:rsidRDefault="00AB08A9" w:rsidP="00E032E3">
            <w:pPr>
              <w:spacing w:before="60" w:after="60" w:line="240" w:lineRule="auto"/>
              <w:rPr>
                <w:sz w:val="20"/>
                <w:lang w:val="lv-LV"/>
              </w:rPr>
            </w:pPr>
          </w:p>
        </w:tc>
      </w:tr>
      <w:tr w:rsidR="00F44A01" w:rsidRPr="007B2CC4" w14:paraId="26AAA3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2FC" w14:textId="77777777" w:rsidR="00AB08A9" w:rsidRPr="007B2CC4" w:rsidRDefault="00AB08A9" w:rsidP="00E032E3">
            <w:pPr>
              <w:spacing w:before="60" w:after="60" w:line="240" w:lineRule="auto"/>
              <w:rPr>
                <w:sz w:val="20"/>
                <w:lang w:val="lv-LV"/>
              </w:rPr>
            </w:pPr>
            <w:r w:rsidRPr="007B2CC4">
              <w:rPr>
                <w:sz w:val="20"/>
                <w:lang w:val="lv-LV"/>
              </w:rPr>
              <w:t>1604 11 00</w:t>
            </w:r>
          </w:p>
        </w:tc>
        <w:tc>
          <w:tcPr>
            <w:tcW w:w="3969" w:type="dxa"/>
            <w:tcBorders>
              <w:top w:val="nil"/>
              <w:left w:val="nil"/>
              <w:bottom w:val="single" w:sz="4" w:space="0" w:color="auto"/>
              <w:right w:val="single" w:sz="4" w:space="0" w:color="auto"/>
            </w:tcBorders>
            <w:shd w:val="clear" w:color="000000" w:fill="FFFFFF"/>
            <w:hideMark/>
          </w:tcPr>
          <w:p w14:paraId="26AAA2FD" w14:textId="77777777" w:rsidR="00AB08A9" w:rsidRPr="007B2CC4" w:rsidRDefault="00AB08A9" w:rsidP="00E032E3">
            <w:pPr>
              <w:spacing w:before="60" w:after="60" w:line="240" w:lineRule="auto"/>
              <w:rPr>
                <w:sz w:val="20"/>
                <w:lang w:val="lv-LV"/>
              </w:rPr>
            </w:pPr>
            <w:r w:rsidRPr="007B2CC4">
              <w:rPr>
                <w:sz w:val="20"/>
                <w:lang w:val="lv-LV"/>
              </w:rPr>
              <w:t>-- laši</w:t>
            </w:r>
          </w:p>
        </w:tc>
        <w:tc>
          <w:tcPr>
            <w:tcW w:w="1701" w:type="dxa"/>
            <w:tcBorders>
              <w:top w:val="nil"/>
              <w:left w:val="nil"/>
              <w:bottom w:val="single" w:sz="4" w:space="0" w:color="auto"/>
              <w:right w:val="single" w:sz="4" w:space="0" w:color="auto"/>
            </w:tcBorders>
            <w:shd w:val="clear" w:color="000000" w:fill="FFFFFF"/>
            <w:hideMark/>
          </w:tcPr>
          <w:p w14:paraId="26AAA2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2FF" w14:textId="77777777" w:rsidR="00AB08A9" w:rsidRPr="007B2CC4" w:rsidRDefault="00AB08A9" w:rsidP="00E032E3">
            <w:pPr>
              <w:spacing w:before="60" w:after="60" w:line="240" w:lineRule="auto"/>
              <w:jc w:val="center"/>
              <w:rPr>
                <w:sz w:val="20"/>
                <w:lang w:val="lv-LV"/>
              </w:rPr>
            </w:pPr>
            <w:r w:rsidRPr="007B2CC4">
              <w:rPr>
                <w:sz w:val="20"/>
                <w:lang w:val="lv-LV"/>
              </w:rPr>
              <w:t>5,5 %</w:t>
            </w:r>
          </w:p>
        </w:tc>
        <w:tc>
          <w:tcPr>
            <w:tcW w:w="1843" w:type="dxa"/>
            <w:tcBorders>
              <w:top w:val="nil"/>
              <w:left w:val="nil"/>
              <w:bottom w:val="single" w:sz="4" w:space="0" w:color="auto"/>
              <w:right w:val="single" w:sz="4" w:space="0" w:color="auto"/>
            </w:tcBorders>
            <w:shd w:val="clear" w:color="000000" w:fill="FFFFFF"/>
            <w:hideMark/>
          </w:tcPr>
          <w:p w14:paraId="26AAA3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02" w14:textId="77777777" w:rsidR="00AB08A9" w:rsidRPr="007B2CC4" w:rsidRDefault="00AB08A9" w:rsidP="00E032E3">
            <w:pPr>
              <w:spacing w:before="60" w:after="60" w:line="240" w:lineRule="auto"/>
              <w:rPr>
                <w:sz w:val="20"/>
                <w:lang w:val="lv-LV"/>
              </w:rPr>
            </w:pPr>
          </w:p>
        </w:tc>
      </w:tr>
      <w:tr w:rsidR="00F44A01" w:rsidRPr="007B2CC4" w14:paraId="26AAA3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04" w14:textId="77777777" w:rsidR="00AB08A9" w:rsidRPr="007B2CC4" w:rsidRDefault="00AB08A9" w:rsidP="00E032E3">
            <w:pPr>
              <w:spacing w:before="60" w:after="60" w:line="240" w:lineRule="auto"/>
              <w:rPr>
                <w:sz w:val="20"/>
                <w:lang w:val="lv-LV"/>
              </w:rPr>
            </w:pPr>
            <w:r w:rsidRPr="007B2CC4">
              <w:rPr>
                <w:sz w:val="20"/>
                <w:lang w:val="lv-LV"/>
              </w:rPr>
              <w:t>1604 12</w:t>
            </w:r>
          </w:p>
        </w:tc>
        <w:tc>
          <w:tcPr>
            <w:tcW w:w="3969" w:type="dxa"/>
            <w:tcBorders>
              <w:top w:val="nil"/>
              <w:left w:val="nil"/>
              <w:bottom w:val="single" w:sz="4" w:space="0" w:color="auto"/>
              <w:right w:val="single" w:sz="4" w:space="0" w:color="auto"/>
            </w:tcBorders>
            <w:shd w:val="clear" w:color="000000" w:fill="FFFFFF"/>
            <w:hideMark/>
          </w:tcPr>
          <w:p w14:paraId="26AAA305" w14:textId="77777777" w:rsidR="00AB08A9" w:rsidRPr="007B2CC4" w:rsidRDefault="00AB08A9" w:rsidP="00E032E3">
            <w:pPr>
              <w:spacing w:before="60" w:after="60" w:line="240" w:lineRule="auto"/>
              <w:rPr>
                <w:sz w:val="20"/>
                <w:lang w:val="lv-LV"/>
              </w:rPr>
            </w:pPr>
            <w:r w:rsidRPr="007B2CC4">
              <w:rPr>
                <w:sz w:val="20"/>
                <w:lang w:val="lv-LV"/>
              </w:rPr>
              <w:t>-- siļķes</w:t>
            </w:r>
          </w:p>
        </w:tc>
        <w:tc>
          <w:tcPr>
            <w:tcW w:w="1701" w:type="dxa"/>
            <w:tcBorders>
              <w:top w:val="nil"/>
              <w:left w:val="nil"/>
              <w:bottom w:val="single" w:sz="4" w:space="0" w:color="auto"/>
              <w:right w:val="single" w:sz="4" w:space="0" w:color="auto"/>
            </w:tcBorders>
            <w:shd w:val="clear" w:color="000000" w:fill="FFFFFF"/>
            <w:hideMark/>
          </w:tcPr>
          <w:p w14:paraId="26AAA3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0A" w14:textId="77777777" w:rsidR="00AB08A9" w:rsidRPr="007B2CC4" w:rsidRDefault="00AB08A9" w:rsidP="00E032E3">
            <w:pPr>
              <w:spacing w:before="60" w:after="60" w:line="240" w:lineRule="auto"/>
              <w:rPr>
                <w:sz w:val="20"/>
                <w:lang w:val="lv-LV"/>
              </w:rPr>
            </w:pPr>
          </w:p>
        </w:tc>
      </w:tr>
      <w:tr w:rsidR="00F44A01" w:rsidRPr="007B2CC4" w14:paraId="26AAA3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0C" w14:textId="77777777" w:rsidR="00AB08A9" w:rsidRPr="007B2CC4" w:rsidRDefault="00AB08A9" w:rsidP="00E032E3">
            <w:pPr>
              <w:spacing w:before="60" w:after="60" w:line="240" w:lineRule="auto"/>
              <w:rPr>
                <w:sz w:val="20"/>
                <w:lang w:val="lv-LV"/>
              </w:rPr>
            </w:pPr>
            <w:r w:rsidRPr="007B2CC4">
              <w:rPr>
                <w:sz w:val="20"/>
                <w:lang w:val="lv-LV"/>
              </w:rPr>
              <w:t>1604 12 10</w:t>
            </w:r>
          </w:p>
        </w:tc>
        <w:tc>
          <w:tcPr>
            <w:tcW w:w="3969" w:type="dxa"/>
            <w:tcBorders>
              <w:top w:val="nil"/>
              <w:left w:val="nil"/>
              <w:bottom w:val="single" w:sz="4" w:space="0" w:color="auto"/>
              <w:right w:val="single" w:sz="4" w:space="0" w:color="auto"/>
            </w:tcBorders>
            <w:shd w:val="clear" w:color="000000" w:fill="FFFFFF"/>
            <w:hideMark/>
          </w:tcPr>
          <w:p w14:paraId="26AAA30D" w14:textId="77777777" w:rsidR="00AB08A9" w:rsidRPr="007B2CC4" w:rsidRDefault="00AB08A9" w:rsidP="00E032E3">
            <w:pPr>
              <w:spacing w:before="60" w:after="60" w:line="240" w:lineRule="auto"/>
              <w:rPr>
                <w:sz w:val="20"/>
                <w:lang w:val="lv-LV"/>
              </w:rPr>
            </w:pPr>
            <w:r w:rsidRPr="007B2CC4">
              <w:rPr>
                <w:sz w:val="20"/>
                <w:lang w:val="lv-LV"/>
              </w:rPr>
              <w:t>--- filejas, jēlas, apviļātas tikai mīklā vai rīvmaizē, arī apceptas eļļā, sasaldētas</w:t>
            </w:r>
          </w:p>
        </w:tc>
        <w:tc>
          <w:tcPr>
            <w:tcW w:w="1701" w:type="dxa"/>
            <w:tcBorders>
              <w:top w:val="nil"/>
              <w:left w:val="nil"/>
              <w:bottom w:val="single" w:sz="4" w:space="0" w:color="auto"/>
              <w:right w:val="single" w:sz="4" w:space="0" w:color="auto"/>
            </w:tcBorders>
            <w:shd w:val="clear" w:color="000000" w:fill="FFFFFF"/>
            <w:hideMark/>
          </w:tcPr>
          <w:p w14:paraId="26AAA3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0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A3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12" w14:textId="77777777" w:rsidR="00AB08A9" w:rsidRPr="007B2CC4" w:rsidRDefault="00AB08A9" w:rsidP="00E032E3">
            <w:pPr>
              <w:spacing w:before="60" w:after="60" w:line="240" w:lineRule="auto"/>
              <w:rPr>
                <w:sz w:val="20"/>
                <w:lang w:val="lv-LV"/>
              </w:rPr>
            </w:pPr>
          </w:p>
        </w:tc>
      </w:tr>
      <w:tr w:rsidR="00F44A01" w:rsidRPr="007B2CC4" w14:paraId="26AAA3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14"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31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31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1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1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1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1A" w14:textId="77777777" w:rsidR="00AB08A9" w:rsidRPr="007B2CC4" w:rsidRDefault="00AB08A9" w:rsidP="00F44A01">
            <w:pPr>
              <w:pageBreakBefore/>
              <w:spacing w:before="60" w:after="60" w:line="240" w:lineRule="auto"/>
              <w:rPr>
                <w:sz w:val="20"/>
                <w:lang w:val="lv-LV"/>
              </w:rPr>
            </w:pPr>
          </w:p>
        </w:tc>
      </w:tr>
      <w:tr w:rsidR="00F44A01" w:rsidRPr="007B2CC4" w14:paraId="26AAA3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1C" w14:textId="77777777" w:rsidR="00AB08A9" w:rsidRPr="007B2CC4" w:rsidRDefault="00AB08A9" w:rsidP="00E032E3">
            <w:pPr>
              <w:spacing w:before="60" w:after="60" w:line="240" w:lineRule="auto"/>
              <w:rPr>
                <w:sz w:val="20"/>
                <w:lang w:val="lv-LV"/>
              </w:rPr>
            </w:pPr>
            <w:r w:rsidRPr="007B2CC4">
              <w:rPr>
                <w:sz w:val="20"/>
                <w:lang w:val="lv-LV"/>
              </w:rPr>
              <w:t>1604 12 91</w:t>
            </w:r>
          </w:p>
        </w:tc>
        <w:tc>
          <w:tcPr>
            <w:tcW w:w="3969" w:type="dxa"/>
            <w:tcBorders>
              <w:top w:val="nil"/>
              <w:left w:val="nil"/>
              <w:bottom w:val="single" w:sz="4" w:space="0" w:color="auto"/>
              <w:right w:val="single" w:sz="4" w:space="0" w:color="auto"/>
            </w:tcBorders>
            <w:shd w:val="clear" w:color="000000" w:fill="FFFFFF"/>
            <w:hideMark/>
          </w:tcPr>
          <w:p w14:paraId="26AAA31D" w14:textId="77777777" w:rsidR="00AB08A9" w:rsidRPr="007B2CC4" w:rsidRDefault="00AB08A9" w:rsidP="00E032E3">
            <w:pPr>
              <w:spacing w:before="60" w:after="60" w:line="240" w:lineRule="auto"/>
              <w:rPr>
                <w:sz w:val="20"/>
                <w:lang w:val="lv-LV"/>
              </w:rPr>
            </w:pPr>
            <w:r w:rsidRPr="007B2CC4">
              <w:rPr>
                <w:sz w:val="20"/>
                <w:lang w:val="lv-LV"/>
              </w:rPr>
              <w:t>---- hermētiskā tarā</w:t>
            </w:r>
          </w:p>
        </w:tc>
        <w:tc>
          <w:tcPr>
            <w:tcW w:w="1701" w:type="dxa"/>
            <w:tcBorders>
              <w:top w:val="nil"/>
              <w:left w:val="nil"/>
              <w:bottom w:val="single" w:sz="4" w:space="0" w:color="auto"/>
              <w:right w:val="single" w:sz="4" w:space="0" w:color="auto"/>
            </w:tcBorders>
            <w:shd w:val="clear" w:color="000000" w:fill="FFFFFF"/>
            <w:hideMark/>
          </w:tcPr>
          <w:p w14:paraId="26AAA3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1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3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22" w14:textId="77777777" w:rsidR="00AB08A9" w:rsidRPr="007B2CC4" w:rsidRDefault="00AB08A9" w:rsidP="00E032E3">
            <w:pPr>
              <w:spacing w:before="60" w:after="60" w:line="240" w:lineRule="auto"/>
              <w:rPr>
                <w:sz w:val="20"/>
                <w:lang w:val="lv-LV"/>
              </w:rPr>
            </w:pPr>
          </w:p>
        </w:tc>
      </w:tr>
      <w:tr w:rsidR="00F44A01" w:rsidRPr="007B2CC4" w14:paraId="26AAA3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24" w14:textId="77777777" w:rsidR="00AB08A9" w:rsidRPr="007B2CC4" w:rsidRDefault="00AB08A9" w:rsidP="00E032E3">
            <w:pPr>
              <w:spacing w:before="60" w:after="60" w:line="240" w:lineRule="auto"/>
              <w:rPr>
                <w:sz w:val="20"/>
                <w:lang w:val="lv-LV"/>
              </w:rPr>
            </w:pPr>
            <w:r w:rsidRPr="007B2CC4">
              <w:rPr>
                <w:sz w:val="20"/>
                <w:lang w:val="lv-LV"/>
              </w:rPr>
              <w:t>1604 12 99</w:t>
            </w:r>
          </w:p>
        </w:tc>
        <w:tc>
          <w:tcPr>
            <w:tcW w:w="3969" w:type="dxa"/>
            <w:tcBorders>
              <w:top w:val="nil"/>
              <w:left w:val="nil"/>
              <w:bottom w:val="single" w:sz="4" w:space="0" w:color="auto"/>
              <w:right w:val="single" w:sz="4" w:space="0" w:color="auto"/>
            </w:tcBorders>
            <w:shd w:val="clear" w:color="000000" w:fill="FFFFFF"/>
            <w:hideMark/>
          </w:tcPr>
          <w:p w14:paraId="26AAA3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3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2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3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2A" w14:textId="77777777" w:rsidR="00AB08A9" w:rsidRPr="007B2CC4" w:rsidRDefault="00AB08A9" w:rsidP="00E032E3">
            <w:pPr>
              <w:spacing w:before="60" w:after="60" w:line="240" w:lineRule="auto"/>
              <w:rPr>
                <w:sz w:val="20"/>
                <w:lang w:val="lv-LV"/>
              </w:rPr>
            </w:pPr>
          </w:p>
        </w:tc>
      </w:tr>
      <w:tr w:rsidR="00F44A01" w:rsidRPr="007B2CC4" w14:paraId="26AAA3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2C" w14:textId="77777777" w:rsidR="00AB08A9" w:rsidRPr="007B2CC4" w:rsidRDefault="00AB08A9" w:rsidP="00E032E3">
            <w:pPr>
              <w:spacing w:before="60" w:after="60" w:line="240" w:lineRule="auto"/>
              <w:rPr>
                <w:sz w:val="20"/>
                <w:lang w:val="lv-LV"/>
              </w:rPr>
            </w:pPr>
            <w:r w:rsidRPr="007B2CC4">
              <w:rPr>
                <w:sz w:val="20"/>
                <w:lang w:val="lv-LV"/>
              </w:rPr>
              <w:t>1604 13</w:t>
            </w:r>
          </w:p>
        </w:tc>
        <w:tc>
          <w:tcPr>
            <w:tcW w:w="3969" w:type="dxa"/>
            <w:tcBorders>
              <w:top w:val="nil"/>
              <w:left w:val="nil"/>
              <w:bottom w:val="single" w:sz="4" w:space="0" w:color="auto"/>
              <w:right w:val="single" w:sz="4" w:space="0" w:color="auto"/>
            </w:tcBorders>
            <w:shd w:val="clear" w:color="000000" w:fill="FFFFFF"/>
            <w:hideMark/>
          </w:tcPr>
          <w:p w14:paraId="26AAA32D" w14:textId="77777777" w:rsidR="00AB08A9" w:rsidRPr="007B2CC4" w:rsidRDefault="00AB08A9" w:rsidP="00E032E3">
            <w:pPr>
              <w:spacing w:before="60" w:after="60" w:line="240" w:lineRule="auto"/>
              <w:rPr>
                <w:sz w:val="20"/>
                <w:lang w:val="lv-LV"/>
              </w:rPr>
            </w:pPr>
            <w:r w:rsidRPr="007B2CC4">
              <w:rPr>
                <w:sz w:val="20"/>
                <w:lang w:val="lv-LV"/>
              </w:rPr>
              <w:t>-- sardīnes, sardinellas un brētliņas vai šprotes</w:t>
            </w:r>
          </w:p>
        </w:tc>
        <w:tc>
          <w:tcPr>
            <w:tcW w:w="1701" w:type="dxa"/>
            <w:tcBorders>
              <w:top w:val="nil"/>
              <w:left w:val="nil"/>
              <w:bottom w:val="single" w:sz="4" w:space="0" w:color="auto"/>
              <w:right w:val="single" w:sz="4" w:space="0" w:color="auto"/>
            </w:tcBorders>
            <w:shd w:val="clear" w:color="000000" w:fill="FFFFFF"/>
            <w:hideMark/>
          </w:tcPr>
          <w:p w14:paraId="26AAA3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32" w14:textId="77777777" w:rsidR="00AB08A9" w:rsidRPr="007B2CC4" w:rsidRDefault="00AB08A9" w:rsidP="00E032E3">
            <w:pPr>
              <w:spacing w:before="60" w:after="60" w:line="240" w:lineRule="auto"/>
              <w:rPr>
                <w:sz w:val="20"/>
                <w:lang w:val="lv-LV"/>
              </w:rPr>
            </w:pPr>
          </w:p>
        </w:tc>
      </w:tr>
      <w:tr w:rsidR="00F44A01" w:rsidRPr="007B2CC4" w14:paraId="26AAA3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335" w14:textId="77777777" w:rsidR="00AB08A9" w:rsidRPr="007B2CC4" w:rsidRDefault="00AB08A9" w:rsidP="00E032E3">
            <w:pPr>
              <w:spacing w:before="60" w:after="60" w:line="240" w:lineRule="auto"/>
              <w:rPr>
                <w:sz w:val="20"/>
                <w:lang w:val="lv-LV"/>
              </w:rPr>
            </w:pPr>
            <w:r w:rsidRPr="007B2CC4">
              <w:rPr>
                <w:sz w:val="20"/>
                <w:lang w:val="lv-LV"/>
              </w:rPr>
              <w:t>--- sardīnes</w:t>
            </w:r>
          </w:p>
        </w:tc>
        <w:tc>
          <w:tcPr>
            <w:tcW w:w="1701" w:type="dxa"/>
            <w:tcBorders>
              <w:top w:val="nil"/>
              <w:left w:val="nil"/>
              <w:bottom w:val="single" w:sz="4" w:space="0" w:color="auto"/>
              <w:right w:val="single" w:sz="4" w:space="0" w:color="auto"/>
            </w:tcBorders>
            <w:shd w:val="clear" w:color="000000" w:fill="FFFFFF"/>
            <w:hideMark/>
          </w:tcPr>
          <w:p w14:paraId="26AAA3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3A" w14:textId="77777777" w:rsidR="00AB08A9" w:rsidRPr="007B2CC4" w:rsidRDefault="00AB08A9" w:rsidP="00E032E3">
            <w:pPr>
              <w:spacing w:before="60" w:after="60" w:line="240" w:lineRule="auto"/>
              <w:rPr>
                <w:sz w:val="20"/>
                <w:lang w:val="lv-LV"/>
              </w:rPr>
            </w:pPr>
          </w:p>
        </w:tc>
      </w:tr>
      <w:tr w:rsidR="00F44A01" w:rsidRPr="007B2CC4" w14:paraId="26AAA3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3C" w14:textId="77777777" w:rsidR="00AB08A9" w:rsidRPr="007B2CC4" w:rsidRDefault="00AB08A9" w:rsidP="00E032E3">
            <w:pPr>
              <w:spacing w:before="60" w:after="60" w:line="240" w:lineRule="auto"/>
              <w:rPr>
                <w:sz w:val="20"/>
                <w:lang w:val="lv-LV"/>
              </w:rPr>
            </w:pPr>
            <w:r w:rsidRPr="007B2CC4">
              <w:rPr>
                <w:sz w:val="20"/>
                <w:lang w:val="lv-LV"/>
              </w:rPr>
              <w:t>1604 13 11</w:t>
            </w:r>
          </w:p>
        </w:tc>
        <w:tc>
          <w:tcPr>
            <w:tcW w:w="3969" w:type="dxa"/>
            <w:tcBorders>
              <w:top w:val="nil"/>
              <w:left w:val="nil"/>
              <w:bottom w:val="single" w:sz="4" w:space="0" w:color="auto"/>
              <w:right w:val="single" w:sz="4" w:space="0" w:color="auto"/>
            </w:tcBorders>
            <w:shd w:val="clear" w:color="000000" w:fill="FFFFFF"/>
            <w:hideMark/>
          </w:tcPr>
          <w:p w14:paraId="26AAA33D" w14:textId="77777777" w:rsidR="00AB08A9" w:rsidRPr="007B2CC4" w:rsidRDefault="00AB08A9" w:rsidP="00E032E3">
            <w:pPr>
              <w:spacing w:before="60" w:after="60" w:line="240" w:lineRule="auto"/>
              <w:rPr>
                <w:sz w:val="20"/>
                <w:lang w:val="lv-LV"/>
              </w:rPr>
            </w:pPr>
            <w:r w:rsidRPr="007B2CC4">
              <w:rPr>
                <w:sz w:val="20"/>
                <w:lang w:val="lv-LV"/>
              </w:rPr>
              <w:t>---- olīveļļā</w:t>
            </w:r>
          </w:p>
        </w:tc>
        <w:tc>
          <w:tcPr>
            <w:tcW w:w="1701" w:type="dxa"/>
            <w:tcBorders>
              <w:top w:val="nil"/>
              <w:left w:val="nil"/>
              <w:bottom w:val="single" w:sz="4" w:space="0" w:color="auto"/>
              <w:right w:val="single" w:sz="4" w:space="0" w:color="auto"/>
            </w:tcBorders>
            <w:shd w:val="clear" w:color="000000" w:fill="FFFFFF"/>
            <w:hideMark/>
          </w:tcPr>
          <w:p w14:paraId="26AAA3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3F" w14:textId="77777777" w:rsidR="00AB08A9" w:rsidRPr="007B2CC4" w:rsidRDefault="00AB08A9" w:rsidP="00E032E3">
            <w:pPr>
              <w:spacing w:before="60" w:after="60" w:line="240" w:lineRule="auto"/>
              <w:jc w:val="center"/>
              <w:rPr>
                <w:sz w:val="20"/>
                <w:lang w:val="lv-LV"/>
              </w:rPr>
            </w:pPr>
            <w:r w:rsidRPr="007B2CC4">
              <w:rPr>
                <w:sz w:val="20"/>
                <w:lang w:val="lv-LV"/>
              </w:rPr>
              <w:t>12,5 %</w:t>
            </w:r>
          </w:p>
        </w:tc>
        <w:tc>
          <w:tcPr>
            <w:tcW w:w="1843" w:type="dxa"/>
            <w:tcBorders>
              <w:top w:val="nil"/>
              <w:left w:val="nil"/>
              <w:bottom w:val="single" w:sz="4" w:space="0" w:color="auto"/>
              <w:right w:val="single" w:sz="4" w:space="0" w:color="auto"/>
            </w:tcBorders>
            <w:shd w:val="clear" w:color="000000" w:fill="FFFFFF"/>
            <w:hideMark/>
          </w:tcPr>
          <w:p w14:paraId="26AAA3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42" w14:textId="77777777" w:rsidR="00AB08A9" w:rsidRPr="007B2CC4" w:rsidRDefault="00AB08A9" w:rsidP="00E032E3">
            <w:pPr>
              <w:spacing w:before="60" w:after="60" w:line="240" w:lineRule="auto"/>
              <w:rPr>
                <w:sz w:val="20"/>
                <w:lang w:val="lv-LV"/>
              </w:rPr>
            </w:pPr>
          </w:p>
        </w:tc>
      </w:tr>
      <w:tr w:rsidR="00F44A01" w:rsidRPr="007B2CC4" w14:paraId="26AAA3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44" w14:textId="77777777" w:rsidR="00AB08A9" w:rsidRPr="007B2CC4" w:rsidRDefault="00AB08A9" w:rsidP="00E032E3">
            <w:pPr>
              <w:spacing w:before="60" w:after="60" w:line="240" w:lineRule="auto"/>
              <w:rPr>
                <w:sz w:val="20"/>
                <w:lang w:val="lv-LV"/>
              </w:rPr>
            </w:pPr>
            <w:r w:rsidRPr="007B2CC4">
              <w:rPr>
                <w:sz w:val="20"/>
                <w:lang w:val="lv-LV"/>
              </w:rPr>
              <w:t>1604 13 19</w:t>
            </w:r>
          </w:p>
        </w:tc>
        <w:tc>
          <w:tcPr>
            <w:tcW w:w="3969" w:type="dxa"/>
            <w:tcBorders>
              <w:top w:val="nil"/>
              <w:left w:val="nil"/>
              <w:bottom w:val="single" w:sz="4" w:space="0" w:color="auto"/>
              <w:right w:val="single" w:sz="4" w:space="0" w:color="auto"/>
            </w:tcBorders>
            <w:shd w:val="clear" w:color="000000" w:fill="FFFFFF"/>
            <w:hideMark/>
          </w:tcPr>
          <w:p w14:paraId="26AAA3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3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47" w14:textId="77777777" w:rsidR="00AB08A9" w:rsidRPr="007B2CC4" w:rsidRDefault="00AB08A9" w:rsidP="00E032E3">
            <w:pPr>
              <w:spacing w:before="60" w:after="60" w:line="240" w:lineRule="auto"/>
              <w:jc w:val="center"/>
              <w:rPr>
                <w:sz w:val="20"/>
                <w:lang w:val="lv-LV"/>
              </w:rPr>
            </w:pPr>
            <w:r w:rsidRPr="007B2CC4">
              <w:rPr>
                <w:sz w:val="20"/>
                <w:lang w:val="lv-LV"/>
              </w:rPr>
              <w:t>12,5 %</w:t>
            </w:r>
          </w:p>
        </w:tc>
        <w:tc>
          <w:tcPr>
            <w:tcW w:w="1843" w:type="dxa"/>
            <w:tcBorders>
              <w:top w:val="nil"/>
              <w:left w:val="nil"/>
              <w:bottom w:val="single" w:sz="4" w:space="0" w:color="auto"/>
              <w:right w:val="single" w:sz="4" w:space="0" w:color="auto"/>
            </w:tcBorders>
            <w:shd w:val="clear" w:color="000000" w:fill="FFFFFF"/>
            <w:hideMark/>
          </w:tcPr>
          <w:p w14:paraId="26AAA34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A3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4A" w14:textId="77777777" w:rsidR="00AB08A9" w:rsidRPr="007B2CC4" w:rsidRDefault="00AB08A9" w:rsidP="00E032E3">
            <w:pPr>
              <w:spacing w:before="60" w:after="60" w:line="240" w:lineRule="auto"/>
              <w:rPr>
                <w:sz w:val="20"/>
                <w:lang w:val="lv-LV"/>
              </w:rPr>
            </w:pPr>
          </w:p>
        </w:tc>
      </w:tr>
      <w:tr w:rsidR="00F44A01" w:rsidRPr="007B2CC4" w14:paraId="26AAA3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4C" w14:textId="77777777" w:rsidR="00AB08A9" w:rsidRPr="007B2CC4" w:rsidRDefault="00AB08A9" w:rsidP="00E032E3">
            <w:pPr>
              <w:spacing w:before="60" w:after="60" w:line="240" w:lineRule="auto"/>
              <w:rPr>
                <w:sz w:val="20"/>
                <w:lang w:val="lv-LV"/>
              </w:rPr>
            </w:pPr>
            <w:r w:rsidRPr="007B2CC4">
              <w:rPr>
                <w:sz w:val="20"/>
                <w:lang w:val="lv-LV"/>
              </w:rPr>
              <w:t>1604 13 90</w:t>
            </w:r>
          </w:p>
        </w:tc>
        <w:tc>
          <w:tcPr>
            <w:tcW w:w="3969" w:type="dxa"/>
            <w:tcBorders>
              <w:top w:val="nil"/>
              <w:left w:val="nil"/>
              <w:bottom w:val="single" w:sz="4" w:space="0" w:color="auto"/>
              <w:right w:val="single" w:sz="4" w:space="0" w:color="auto"/>
            </w:tcBorders>
            <w:shd w:val="clear" w:color="000000" w:fill="FFFFFF"/>
            <w:hideMark/>
          </w:tcPr>
          <w:p w14:paraId="26AAA34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3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4F" w14:textId="77777777" w:rsidR="00AB08A9" w:rsidRPr="007B2CC4" w:rsidRDefault="00AB08A9" w:rsidP="00E032E3">
            <w:pPr>
              <w:spacing w:before="60" w:after="60" w:line="240" w:lineRule="auto"/>
              <w:jc w:val="center"/>
              <w:rPr>
                <w:sz w:val="20"/>
                <w:lang w:val="lv-LV"/>
              </w:rPr>
            </w:pPr>
            <w:r w:rsidRPr="007B2CC4">
              <w:rPr>
                <w:sz w:val="20"/>
                <w:lang w:val="lv-LV"/>
              </w:rPr>
              <w:t>12,5 %</w:t>
            </w:r>
          </w:p>
        </w:tc>
        <w:tc>
          <w:tcPr>
            <w:tcW w:w="1843" w:type="dxa"/>
            <w:tcBorders>
              <w:top w:val="nil"/>
              <w:left w:val="nil"/>
              <w:bottom w:val="single" w:sz="4" w:space="0" w:color="auto"/>
              <w:right w:val="single" w:sz="4" w:space="0" w:color="auto"/>
            </w:tcBorders>
            <w:shd w:val="clear" w:color="000000" w:fill="FFFFFF"/>
            <w:hideMark/>
          </w:tcPr>
          <w:p w14:paraId="26AAA3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52" w14:textId="77777777" w:rsidR="00AB08A9" w:rsidRPr="007B2CC4" w:rsidRDefault="00AB08A9" w:rsidP="00E032E3">
            <w:pPr>
              <w:spacing w:before="60" w:after="60" w:line="240" w:lineRule="auto"/>
              <w:rPr>
                <w:sz w:val="20"/>
                <w:lang w:val="lv-LV"/>
              </w:rPr>
            </w:pPr>
          </w:p>
        </w:tc>
      </w:tr>
      <w:tr w:rsidR="00F44A01" w:rsidRPr="007B2CC4" w14:paraId="26AAA3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54" w14:textId="77777777" w:rsidR="00AB08A9" w:rsidRPr="007B2CC4" w:rsidRDefault="00AB08A9" w:rsidP="00E032E3">
            <w:pPr>
              <w:spacing w:before="60" w:after="60" w:line="240" w:lineRule="auto"/>
              <w:rPr>
                <w:sz w:val="20"/>
                <w:lang w:val="lv-LV"/>
              </w:rPr>
            </w:pPr>
            <w:r w:rsidRPr="007B2CC4">
              <w:rPr>
                <w:sz w:val="20"/>
                <w:lang w:val="lv-LV"/>
              </w:rPr>
              <w:t>1604 14</w:t>
            </w:r>
          </w:p>
        </w:tc>
        <w:tc>
          <w:tcPr>
            <w:tcW w:w="3969" w:type="dxa"/>
            <w:tcBorders>
              <w:top w:val="nil"/>
              <w:left w:val="nil"/>
              <w:bottom w:val="single" w:sz="4" w:space="0" w:color="auto"/>
              <w:right w:val="single" w:sz="4" w:space="0" w:color="auto"/>
            </w:tcBorders>
            <w:shd w:val="clear" w:color="000000" w:fill="FFFFFF"/>
            <w:hideMark/>
          </w:tcPr>
          <w:p w14:paraId="26AAA355" w14:textId="77777777" w:rsidR="00AB08A9" w:rsidRPr="007B2CC4" w:rsidRDefault="00AB08A9" w:rsidP="00E032E3">
            <w:pPr>
              <w:spacing w:before="60" w:after="60" w:line="240" w:lineRule="auto"/>
              <w:rPr>
                <w:sz w:val="20"/>
                <w:lang w:val="lv-LV"/>
              </w:rPr>
            </w:pPr>
            <w:r w:rsidRPr="007B2CC4">
              <w:rPr>
                <w:sz w:val="20"/>
                <w:lang w:val="lv-LV"/>
              </w:rPr>
              <w:t>-- tunzivis, svītrainās tunzivis un pelamīdas (Sarda spp.)</w:t>
            </w:r>
          </w:p>
        </w:tc>
        <w:tc>
          <w:tcPr>
            <w:tcW w:w="1701" w:type="dxa"/>
            <w:tcBorders>
              <w:top w:val="nil"/>
              <w:left w:val="nil"/>
              <w:bottom w:val="single" w:sz="4" w:space="0" w:color="auto"/>
              <w:right w:val="single" w:sz="4" w:space="0" w:color="auto"/>
            </w:tcBorders>
            <w:shd w:val="clear" w:color="000000" w:fill="FFFFFF"/>
            <w:hideMark/>
          </w:tcPr>
          <w:p w14:paraId="26AAA3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5A" w14:textId="77777777" w:rsidR="00AB08A9" w:rsidRPr="007B2CC4" w:rsidRDefault="00AB08A9" w:rsidP="00E032E3">
            <w:pPr>
              <w:spacing w:before="60" w:after="60" w:line="240" w:lineRule="auto"/>
              <w:rPr>
                <w:sz w:val="20"/>
                <w:lang w:val="lv-LV"/>
              </w:rPr>
            </w:pPr>
          </w:p>
        </w:tc>
      </w:tr>
      <w:tr w:rsidR="00F44A01" w:rsidRPr="007B2CC4" w14:paraId="26AAA3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5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35D" w14:textId="77777777" w:rsidR="00AB08A9" w:rsidRPr="007B2CC4" w:rsidRDefault="00AB08A9" w:rsidP="00E032E3">
            <w:pPr>
              <w:spacing w:before="60" w:after="60" w:line="240" w:lineRule="auto"/>
              <w:rPr>
                <w:sz w:val="20"/>
                <w:lang w:val="lv-LV"/>
              </w:rPr>
            </w:pPr>
            <w:r w:rsidRPr="007B2CC4">
              <w:rPr>
                <w:sz w:val="20"/>
                <w:lang w:val="lv-LV"/>
              </w:rPr>
              <w:t>--- tunzivis un svītrainās tunzivis</w:t>
            </w:r>
          </w:p>
        </w:tc>
        <w:tc>
          <w:tcPr>
            <w:tcW w:w="1701" w:type="dxa"/>
            <w:tcBorders>
              <w:top w:val="nil"/>
              <w:left w:val="nil"/>
              <w:bottom w:val="single" w:sz="4" w:space="0" w:color="auto"/>
              <w:right w:val="single" w:sz="4" w:space="0" w:color="auto"/>
            </w:tcBorders>
            <w:shd w:val="clear" w:color="000000" w:fill="FFFFFF"/>
            <w:hideMark/>
          </w:tcPr>
          <w:p w14:paraId="26AAA3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62" w14:textId="77777777" w:rsidR="00AB08A9" w:rsidRPr="007B2CC4" w:rsidRDefault="00AB08A9" w:rsidP="00E032E3">
            <w:pPr>
              <w:spacing w:before="60" w:after="60" w:line="240" w:lineRule="auto"/>
              <w:rPr>
                <w:sz w:val="20"/>
                <w:lang w:val="lv-LV"/>
              </w:rPr>
            </w:pPr>
          </w:p>
        </w:tc>
      </w:tr>
      <w:tr w:rsidR="00F44A01" w:rsidRPr="007B2CC4" w14:paraId="26AAA3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64" w14:textId="77777777" w:rsidR="00AB08A9" w:rsidRPr="007B2CC4" w:rsidRDefault="00AB08A9" w:rsidP="00E032E3">
            <w:pPr>
              <w:spacing w:before="60" w:after="60" w:line="240" w:lineRule="auto"/>
              <w:rPr>
                <w:sz w:val="20"/>
                <w:lang w:val="lv-LV"/>
              </w:rPr>
            </w:pPr>
            <w:r w:rsidRPr="007B2CC4">
              <w:rPr>
                <w:sz w:val="20"/>
                <w:lang w:val="lv-LV"/>
              </w:rPr>
              <w:t>1604 14 11</w:t>
            </w:r>
          </w:p>
        </w:tc>
        <w:tc>
          <w:tcPr>
            <w:tcW w:w="3969" w:type="dxa"/>
            <w:tcBorders>
              <w:top w:val="nil"/>
              <w:left w:val="nil"/>
              <w:bottom w:val="single" w:sz="4" w:space="0" w:color="auto"/>
              <w:right w:val="single" w:sz="4" w:space="0" w:color="auto"/>
            </w:tcBorders>
            <w:shd w:val="clear" w:color="000000" w:fill="FFFFFF"/>
            <w:hideMark/>
          </w:tcPr>
          <w:p w14:paraId="26AAA365" w14:textId="77777777" w:rsidR="00AB08A9" w:rsidRPr="007B2CC4" w:rsidRDefault="00AB08A9" w:rsidP="00E032E3">
            <w:pPr>
              <w:spacing w:before="60" w:after="60" w:line="240" w:lineRule="auto"/>
              <w:rPr>
                <w:sz w:val="20"/>
                <w:lang w:val="lv-LV"/>
              </w:rPr>
            </w:pPr>
            <w:r w:rsidRPr="007B2CC4">
              <w:rPr>
                <w:sz w:val="20"/>
                <w:lang w:val="lv-LV"/>
              </w:rPr>
              <w:t>---- augu eļļā</w:t>
            </w:r>
          </w:p>
        </w:tc>
        <w:tc>
          <w:tcPr>
            <w:tcW w:w="1701" w:type="dxa"/>
            <w:tcBorders>
              <w:top w:val="nil"/>
              <w:left w:val="nil"/>
              <w:bottom w:val="single" w:sz="4" w:space="0" w:color="auto"/>
              <w:right w:val="single" w:sz="4" w:space="0" w:color="auto"/>
            </w:tcBorders>
            <w:shd w:val="clear" w:color="000000" w:fill="FFFFFF"/>
            <w:hideMark/>
          </w:tcPr>
          <w:p w14:paraId="26AAA3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67" w14:textId="77777777" w:rsidR="00AB08A9" w:rsidRPr="007B2CC4" w:rsidRDefault="00AB08A9" w:rsidP="00E032E3">
            <w:pPr>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A36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A3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6A" w14:textId="77777777" w:rsidR="00AB08A9" w:rsidRPr="007B2CC4" w:rsidRDefault="00AB08A9" w:rsidP="00E032E3">
            <w:pPr>
              <w:spacing w:before="60" w:after="60" w:line="240" w:lineRule="auto"/>
              <w:rPr>
                <w:sz w:val="20"/>
                <w:lang w:val="lv-LV"/>
              </w:rPr>
            </w:pPr>
          </w:p>
        </w:tc>
      </w:tr>
      <w:tr w:rsidR="00F44A01" w:rsidRPr="007B2CC4" w14:paraId="26AAA3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3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3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72" w14:textId="77777777" w:rsidR="00AB08A9" w:rsidRPr="007B2CC4" w:rsidRDefault="00AB08A9" w:rsidP="00E032E3">
            <w:pPr>
              <w:spacing w:before="60" w:after="60" w:line="240" w:lineRule="auto"/>
              <w:rPr>
                <w:sz w:val="20"/>
                <w:lang w:val="lv-LV"/>
              </w:rPr>
            </w:pPr>
          </w:p>
        </w:tc>
      </w:tr>
      <w:tr w:rsidR="00F44A01" w:rsidRPr="007B2CC4" w14:paraId="26AAA3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74" w14:textId="77777777" w:rsidR="00AB08A9" w:rsidRPr="007B2CC4" w:rsidRDefault="00AB08A9" w:rsidP="00E032E3">
            <w:pPr>
              <w:spacing w:before="60" w:after="60" w:line="240" w:lineRule="auto"/>
              <w:rPr>
                <w:sz w:val="20"/>
                <w:lang w:val="lv-LV"/>
              </w:rPr>
            </w:pPr>
            <w:r w:rsidRPr="007B2CC4">
              <w:rPr>
                <w:sz w:val="20"/>
                <w:lang w:val="lv-LV"/>
              </w:rPr>
              <w:t>1604 14 16</w:t>
            </w:r>
          </w:p>
        </w:tc>
        <w:tc>
          <w:tcPr>
            <w:tcW w:w="3969" w:type="dxa"/>
            <w:tcBorders>
              <w:top w:val="nil"/>
              <w:left w:val="nil"/>
              <w:bottom w:val="single" w:sz="4" w:space="0" w:color="auto"/>
              <w:right w:val="single" w:sz="4" w:space="0" w:color="auto"/>
            </w:tcBorders>
            <w:shd w:val="clear" w:color="000000" w:fill="FFFFFF"/>
            <w:hideMark/>
          </w:tcPr>
          <w:p w14:paraId="26AAA375" w14:textId="77777777" w:rsidR="00AB08A9" w:rsidRPr="007B2CC4" w:rsidRDefault="00AB08A9" w:rsidP="00E032E3">
            <w:pPr>
              <w:spacing w:before="60" w:after="60" w:line="240" w:lineRule="auto"/>
              <w:rPr>
                <w:sz w:val="20"/>
                <w:lang w:val="lv-LV"/>
              </w:rPr>
            </w:pPr>
            <w:r w:rsidRPr="007B2CC4">
              <w:rPr>
                <w:sz w:val="20"/>
                <w:lang w:val="lv-LV"/>
              </w:rPr>
              <w:t>----- filejas, t. s. “pusliemeņi”</w:t>
            </w:r>
          </w:p>
        </w:tc>
        <w:tc>
          <w:tcPr>
            <w:tcW w:w="1701" w:type="dxa"/>
            <w:tcBorders>
              <w:top w:val="nil"/>
              <w:left w:val="nil"/>
              <w:bottom w:val="single" w:sz="4" w:space="0" w:color="auto"/>
              <w:right w:val="single" w:sz="4" w:space="0" w:color="auto"/>
            </w:tcBorders>
            <w:shd w:val="clear" w:color="000000" w:fill="FFFFFF"/>
            <w:hideMark/>
          </w:tcPr>
          <w:p w14:paraId="26AAA3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77" w14:textId="77777777" w:rsidR="00AB08A9" w:rsidRPr="007B2CC4" w:rsidRDefault="00AB08A9" w:rsidP="00E032E3">
            <w:pPr>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A37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A3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7A" w14:textId="77777777" w:rsidR="00AB08A9" w:rsidRPr="007B2CC4" w:rsidRDefault="00AB08A9" w:rsidP="00E032E3">
            <w:pPr>
              <w:spacing w:before="60" w:after="60" w:line="240" w:lineRule="auto"/>
              <w:rPr>
                <w:sz w:val="20"/>
                <w:lang w:val="lv-LV"/>
              </w:rPr>
            </w:pPr>
          </w:p>
        </w:tc>
      </w:tr>
      <w:tr w:rsidR="00F44A01" w:rsidRPr="007B2CC4" w14:paraId="26AAA3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7C" w14:textId="77777777" w:rsidR="00AB08A9" w:rsidRPr="007B2CC4" w:rsidRDefault="00AB08A9" w:rsidP="00E032E3">
            <w:pPr>
              <w:spacing w:before="60" w:after="60" w:line="240" w:lineRule="auto"/>
              <w:rPr>
                <w:sz w:val="20"/>
                <w:lang w:val="lv-LV"/>
              </w:rPr>
            </w:pPr>
            <w:r w:rsidRPr="007B2CC4">
              <w:rPr>
                <w:sz w:val="20"/>
                <w:lang w:val="lv-LV"/>
              </w:rPr>
              <w:t>1604 14 18</w:t>
            </w:r>
          </w:p>
        </w:tc>
        <w:tc>
          <w:tcPr>
            <w:tcW w:w="3969" w:type="dxa"/>
            <w:tcBorders>
              <w:top w:val="nil"/>
              <w:left w:val="nil"/>
              <w:bottom w:val="single" w:sz="4" w:space="0" w:color="auto"/>
              <w:right w:val="single" w:sz="4" w:space="0" w:color="auto"/>
            </w:tcBorders>
            <w:shd w:val="clear" w:color="000000" w:fill="FFFFFF"/>
            <w:hideMark/>
          </w:tcPr>
          <w:p w14:paraId="26AAA37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37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7F" w14:textId="77777777" w:rsidR="00AB08A9" w:rsidRPr="007B2CC4" w:rsidRDefault="00AB08A9" w:rsidP="00E032E3">
            <w:pPr>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A38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A3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82" w14:textId="77777777" w:rsidR="00AB08A9" w:rsidRPr="007B2CC4" w:rsidRDefault="00AB08A9" w:rsidP="00E032E3">
            <w:pPr>
              <w:spacing w:before="60" w:after="60" w:line="240" w:lineRule="auto"/>
              <w:rPr>
                <w:sz w:val="20"/>
                <w:lang w:val="lv-LV"/>
              </w:rPr>
            </w:pPr>
          </w:p>
        </w:tc>
      </w:tr>
      <w:tr w:rsidR="00F44A01" w:rsidRPr="007B2CC4" w14:paraId="26AAA3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84" w14:textId="77777777" w:rsidR="00AB08A9" w:rsidRPr="007B2CC4" w:rsidRDefault="00AB08A9" w:rsidP="00E032E3">
            <w:pPr>
              <w:spacing w:before="60" w:after="60" w:line="240" w:lineRule="auto"/>
              <w:rPr>
                <w:sz w:val="20"/>
                <w:lang w:val="lv-LV"/>
              </w:rPr>
            </w:pPr>
            <w:r w:rsidRPr="007B2CC4">
              <w:rPr>
                <w:sz w:val="20"/>
                <w:lang w:val="lv-LV"/>
              </w:rPr>
              <w:t>1604 14 90</w:t>
            </w:r>
          </w:p>
        </w:tc>
        <w:tc>
          <w:tcPr>
            <w:tcW w:w="3969" w:type="dxa"/>
            <w:tcBorders>
              <w:top w:val="nil"/>
              <w:left w:val="nil"/>
              <w:bottom w:val="single" w:sz="4" w:space="0" w:color="auto"/>
              <w:right w:val="single" w:sz="4" w:space="0" w:color="auto"/>
            </w:tcBorders>
            <w:shd w:val="clear" w:color="000000" w:fill="FFFFFF"/>
            <w:hideMark/>
          </w:tcPr>
          <w:p w14:paraId="26AAA385" w14:textId="77777777" w:rsidR="00AB08A9" w:rsidRPr="007B2CC4" w:rsidRDefault="00AB08A9" w:rsidP="00E032E3">
            <w:pPr>
              <w:spacing w:before="60" w:after="60" w:line="240" w:lineRule="auto"/>
              <w:rPr>
                <w:sz w:val="20"/>
                <w:lang w:val="lv-LV"/>
              </w:rPr>
            </w:pPr>
            <w:r w:rsidRPr="007B2CC4">
              <w:rPr>
                <w:sz w:val="20"/>
                <w:lang w:val="lv-LV"/>
              </w:rPr>
              <w:t>--- pelamīdas (</w:t>
            </w:r>
            <w:r w:rsidRPr="007B2CC4">
              <w:rPr>
                <w:i/>
                <w:iCs/>
                <w:sz w:val="20"/>
                <w:lang w:val="lv-LV"/>
              </w:rPr>
              <w:t>Sarda</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A3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87"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A3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8A" w14:textId="77777777" w:rsidR="00AB08A9" w:rsidRPr="007B2CC4" w:rsidRDefault="00AB08A9" w:rsidP="00E032E3">
            <w:pPr>
              <w:spacing w:before="60" w:after="60" w:line="240" w:lineRule="auto"/>
              <w:rPr>
                <w:sz w:val="20"/>
                <w:lang w:val="lv-LV"/>
              </w:rPr>
            </w:pPr>
          </w:p>
        </w:tc>
      </w:tr>
      <w:tr w:rsidR="00F44A01" w:rsidRPr="007B2CC4" w14:paraId="26AAA3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8C" w14:textId="77777777" w:rsidR="00AB08A9" w:rsidRPr="007B2CC4" w:rsidRDefault="00AB08A9" w:rsidP="00F44A01">
            <w:pPr>
              <w:pageBreakBefore/>
              <w:spacing w:before="60" w:after="60" w:line="240" w:lineRule="auto"/>
              <w:rPr>
                <w:sz w:val="20"/>
                <w:lang w:val="lv-LV"/>
              </w:rPr>
            </w:pPr>
            <w:r w:rsidRPr="007B2CC4">
              <w:rPr>
                <w:sz w:val="20"/>
                <w:lang w:val="lv-LV"/>
              </w:rPr>
              <w:t>1604 15</w:t>
            </w:r>
          </w:p>
        </w:tc>
        <w:tc>
          <w:tcPr>
            <w:tcW w:w="3969" w:type="dxa"/>
            <w:tcBorders>
              <w:top w:val="nil"/>
              <w:left w:val="nil"/>
              <w:bottom w:val="single" w:sz="4" w:space="0" w:color="auto"/>
              <w:right w:val="single" w:sz="4" w:space="0" w:color="auto"/>
            </w:tcBorders>
            <w:shd w:val="clear" w:color="000000" w:fill="FFFFFF"/>
            <w:hideMark/>
          </w:tcPr>
          <w:p w14:paraId="26AAA38D" w14:textId="77777777" w:rsidR="00AB08A9" w:rsidRPr="007B2CC4" w:rsidRDefault="00AB08A9" w:rsidP="00F44A01">
            <w:pPr>
              <w:pageBreakBefore/>
              <w:spacing w:before="60" w:after="60" w:line="240" w:lineRule="auto"/>
              <w:rPr>
                <w:sz w:val="20"/>
                <w:lang w:val="lv-LV"/>
              </w:rPr>
            </w:pPr>
            <w:r w:rsidRPr="007B2CC4">
              <w:rPr>
                <w:sz w:val="20"/>
                <w:lang w:val="lv-LV"/>
              </w:rPr>
              <w:t>-- makreles</w:t>
            </w:r>
          </w:p>
        </w:tc>
        <w:tc>
          <w:tcPr>
            <w:tcW w:w="1701" w:type="dxa"/>
            <w:tcBorders>
              <w:top w:val="nil"/>
              <w:left w:val="nil"/>
              <w:bottom w:val="single" w:sz="4" w:space="0" w:color="auto"/>
              <w:right w:val="single" w:sz="4" w:space="0" w:color="auto"/>
            </w:tcBorders>
            <w:shd w:val="clear" w:color="000000" w:fill="FFFFFF"/>
            <w:hideMark/>
          </w:tcPr>
          <w:p w14:paraId="26AAA38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8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9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9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92" w14:textId="77777777" w:rsidR="00AB08A9" w:rsidRPr="007B2CC4" w:rsidRDefault="00AB08A9" w:rsidP="00F44A01">
            <w:pPr>
              <w:pageBreakBefore/>
              <w:spacing w:before="60" w:after="60" w:line="240" w:lineRule="auto"/>
              <w:rPr>
                <w:sz w:val="20"/>
                <w:lang w:val="lv-LV"/>
              </w:rPr>
            </w:pPr>
          </w:p>
        </w:tc>
      </w:tr>
      <w:tr w:rsidR="00F44A01" w:rsidRPr="007B2CC4" w14:paraId="26AAA3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395" w14:textId="77777777" w:rsidR="00AB08A9" w:rsidRPr="007B2CC4" w:rsidRDefault="00AB08A9" w:rsidP="00E032E3">
            <w:pPr>
              <w:spacing w:before="60" w:after="60" w:line="240" w:lineRule="auto"/>
              <w:rPr>
                <w:sz w:val="20"/>
                <w:lang w:val="lv-LV"/>
              </w:rPr>
            </w:pPr>
            <w:r w:rsidRPr="007B2CC4">
              <w:rPr>
                <w:sz w:val="20"/>
                <w:lang w:val="lv-LV"/>
              </w:rPr>
              <w:t>--- Atlantijas makreles (</w:t>
            </w:r>
            <w:r w:rsidRPr="007B2CC4">
              <w:rPr>
                <w:i/>
                <w:iCs/>
                <w:sz w:val="20"/>
                <w:lang w:val="lv-LV"/>
              </w:rPr>
              <w:t>Scomber scombrus</w:t>
            </w:r>
            <w:r w:rsidRPr="007B2CC4">
              <w:rPr>
                <w:sz w:val="20"/>
                <w:lang w:val="lv-LV"/>
              </w:rPr>
              <w:t>) un austrumu makreles (</w:t>
            </w:r>
            <w:r w:rsidRPr="007B2CC4">
              <w:rPr>
                <w:i/>
                <w:iCs/>
                <w:sz w:val="20"/>
                <w:lang w:val="lv-LV"/>
              </w:rPr>
              <w:t>Scomber japonicus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A3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9A" w14:textId="77777777" w:rsidR="00AB08A9" w:rsidRPr="007B2CC4" w:rsidRDefault="00AB08A9" w:rsidP="00E032E3">
            <w:pPr>
              <w:spacing w:before="60" w:after="60" w:line="240" w:lineRule="auto"/>
              <w:rPr>
                <w:sz w:val="20"/>
                <w:lang w:val="lv-LV"/>
              </w:rPr>
            </w:pPr>
          </w:p>
        </w:tc>
      </w:tr>
      <w:tr w:rsidR="00F44A01" w:rsidRPr="007B2CC4" w14:paraId="26AAA3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9C" w14:textId="77777777" w:rsidR="00AB08A9" w:rsidRPr="007B2CC4" w:rsidRDefault="00AB08A9" w:rsidP="00E032E3">
            <w:pPr>
              <w:spacing w:before="60" w:after="60" w:line="240" w:lineRule="auto"/>
              <w:rPr>
                <w:sz w:val="20"/>
                <w:lang w:val="lv-LV"/>
              </w:rPr>
            </w:pPr>
            <w:r w:rsidRPr="007B2CC4">
              <w:rPr>
                <w:sz w:val="20"/>
                <w:lang w:val="lv-LV"/>
              </w:rPr>
              <w:t>1604 15 11</w:t>
            </w:r>
          </w:p>
        </w:tc>
        <w:tc>
          <w:tcPr>
            <w:tcW w:w="3969" w:type="dxa"/>
            <w:tcBorders>
              <w:top w:val="nil"/>
              <w:left w:val="nil"/>
              <w:bottom w:val="single" w:sz="4" w:space="0" w:color="auto"/>
              <w:right w:val="single" w:sz="4" w:space="0" w:color="auto"/>
            </w:tcBorders>
            <w:shd w:val="clear" w:color="000000" w:fill="FFFFFF"/>
            <w:hideMark/>
          </w:tcPr>
          <w:p w14:paraId="26AAA39D" w14:textId="77777777" w:rsidR="00AB08A9" w:rsidRPr="007B2CC4" w:rsidRDefault="00AB08A9" w:rsidP="00E032E3">
            <w:pPr>
              <w:spacing w:before="60" w:after="60" w:line="240" w:lineRule="auto"/>
              <w:rPr>
                <w:sz w:val="20"/>
                <w:lang w:val="lv-LV"/>
              </w:rPr>
            </w:pPr>
            <w:r w:rsidRPr="007B2CC4">
              <w:rPr>
                <w:sz w:val="20"/>
                <w:lang w:val="lv-LV"/>
              </w:rPr>
              <w:t>---- fileja</w:t>
            </w:r>
          </w:p>
        </w:tc>
        <w:tc>
          <w:tcPr>
            <w:tcW w:w="1701" w:type="dxa"/>
            <w:tcBorders>
              <w:top w:val="nil"/>
              <w:left w:val="nil"/>
              <w:bottom w:val="single" w:sz="4" w:space="0" w:color="auto"/>
              <w:right w:val="single" w:sz="4" w:space="0" w:color="auto"/>
            </w:tcBorders>
            <w:shd w:val="clear" w:color="000000" w:fill="FFFFFF"/>
            <w:hideMark/>
          </w:tcPr>
          <w:p w14:paraId="26AAA3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9F"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A3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A2" w14:textId="77777777" w:rsidR="00AB08A9" w:rsidRPr="007B2CC4" w:rsidRDefault="00AB08A9" w:rsidP="00E032E3">
            <w:pPr>
              <w:spacing w:before="60" w:after="60" w:line="240" w:lineRule="auto"/>
              <w:rPr>
                <w:sz w:val="20"/>
                <w:lang w:val="lv-LV"/>
              </w:rPr>
            </w:pPr>
          </w:p>
        </w:tc>
      </w:tr>
      <w:tr w:rsidR="00F44A01" w:rsidRPr="007B2CC4" w14:paraId="26AAA3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A4" w14:textId="77777777" w:rsidR="00AB08A9" w:rsidRPr="007B2CC4" w:rsidRDefault="00AB08A9" w:rsidP="00E032E3">
            <w:pPr>
              <w:spacing w:before="60" w:after="60" w:line="240" w:lineRule="auto"/>
              <w:rPr>
                <w:sz w:val="20"/>
                <w:lang w:val="lv-LV"/>
              </w:rPr>
            </w:pPr>
            <w:r w:rsidRPr="007B2CC4">
              <w:rPr>
                <w:sz w:val="20"/>
                <w:lang w:val="lv-LV"/>
              </w:rPr>
              <w:t>1604 15 19</w:t>
            </w:r>
          </w:p>
        </w:tc>
        <w:tc>
          <w:tcPr>
            <w:tcW w:w="3969" w:type="dxa"/>
            <w:tcBorders>
              <w:top w:val="nil"/>
              <w:left w:val="nil"/>
              <w:bottom w:val="single" w:sz="4" w:space="0" w:color="auto"/>
              <w:right w:val="single" w:sz="4" w:space="0" w:color="auto"/>
            </w:tcBorders>
            <w:shd w:val="clear" w:color="000000" w:fill="FFFFFF"/>
            <w:hideMark/>
          </w:tcPr>
          <w:p w14:paraId="26AAA3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3A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A7"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A3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AA" w14:textId="77777777" w:rsidR="00AB08A9" w:rsidRPr="007B2CC4" w:rsidRDefault="00AB08A9" w:rsidP="00E032E3">
            <w:pPr>
              <w:spacing w:before="60" w:after="60" w:line="240" w:lineRule="auto"/>
              <w:rPr>
                <w:sz w:val="20"/>
                <w:lang w:val="lv-LV"/>
              </w:rPr>
            </w:pPr>
          </w:p>
        </w:tc>
      </w:tr>
      <w:tr w:rsidR="00F44A01" w:rsidRPr="007B2CC4" w14:paraId="26AAA3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AC" w14:textId="77777777" w:rsidR="00AB08A9" w:rsidRPr="007B2CC4" w:rsidRDefault="00AB08A9" w:rsidP="00E032E3">
            <w:pPr>
              <w:spacing w:before="60" w:after="60" w:line="240" w:lineRule="auto"/>
              <w:rPr>
                <w:sz w:val="20"/>
                <w:lang w:val="lv-LV"/>
              </w:rPr>
            </w:pPr>
            <w:r w:rsidRPr="007B2CC4">
              <w:rPr>
                <w:sz w:val="20"/>
                <w:lang w:val="lv-LV"/>
              </w:rPr>
              <w:t>1604 15 90</w:t>
            </w:r>
          </w:p>
        </w:tc>
        <w:tc>
          <w:tcPr>
            <w:tcW w:w="3969" w:type="dxa"/>
            <w:tcBorders>
              <w:top w:val="nil"/>
              <w:left w:val="nil"/>
              <w:bottom w:val="single" w:sz="4" w:space="0" w:color="auto"/>
              <w:right w:val="single" w:sz="4" w:space="0" w:color="auto"/>
            </w:tcBorders>
            <w:shd w:val="clear" w:color="000000" w:fill="FFFFFF"/>
            <w:hideMark/>
          </w:tcPr>
          <w:p w14:paraId="26AAA3AD" w14:textId="77777777" w:rsidR="00AB08A9" w:rsidRPr="007B2CC4" w:rsidRDefault="00AB08A9" w:rsidP="00E032E3">
            <w:pPr>
              <w:spacing w:before="60" w:after="60" w:line="240" w:lineRule="auto"/>
              <w:rPr>
                <w:sz w:val="20"/>
                <w:lang w:val="lv-LV"/>
              </w:rPr>
            </w:pPr>
            <w:r w:rsidRPr="007B2CC4">
              <w:rPr>
                <w:sz w:val="20"/>
                <w:lang w:val="lv-LV"/>
              </w:rPr>
              <w:t>--- dienvidjūru makreles (</w:t>
            </w:r>
            <w:r w:rsidRPr="007B2CC4">
              <w:rPr>
                <w:i/>
                <w:iCs/>
                <w:sz w:val="20"/>
                <w:lang w:val="lv-LV"/>
              </w:rPr>
              <w:t>Scomber</w:t>
            </w:r>
            <w:r w:rsidRPr="007B2CC4">
              <w:rPr>
                <w:sz w:val="20"/>
                <w:lang w:val="lv-LV"/>
              </w:rPr>
              <w:t xml:space="preserve"> </w:t>
            </w:r>
            <w:r w:rsidRPr="007B2CC4">
              <w:rPr>
                <w:i/>
                <w:iCs/>
                <w:sz w:val="20"/>
                <w:lang w:val="lv-LV"/>
              </w:rPr>
              <w:t>australasicus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A3A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A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3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B2" w14:textId="77777777" w:rsidR="00AB08A9" w:rsidRPr="007B2CC4" w:rsidRDefault="00AB08A9" w:rsidP="00E032E3">
            <w:pPr>
              <w:spacing w:before="60" w:after="60" w:line="240" w:lineRule="auto"/>
              <w:rPr>
                <w:sz w:val="20"/>
                <w:lang w:val="lv-LV"/>
              </w:rPr>
            </w:pPr>
          </w:p>
        </w:tc>
      </w:tr>
      <w:tr w:rsidR="00F44A01" w:rsidRPr="007B2CC4" w14:paraId="26AAA3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B4" w14:textId="77777777" w:rsidR="00AB08A9" w:rsidRPr="007B2CC4" w:rsidRDefault="00AB08A9" w:rsidP="00E032E3">
            <w:pPr>
              <w:spacing w:before="60" w:after="60" w:line="240" w:lineRule="auto"/>
              <w:rPr>
                <w:sz w:val="20"/>
                <w:lang w:val="lv-LV"/>
              </w:rPr>
            </w:pPr>
            <w:r w:rsidRPr="007B2CC4">
              <w:rPr>
                <w:sz w:val="20"/>
                <w:lang w:val="lv-LV"/>
              </w:rPr>
              <w:t>1604 16 00</w:t>
            </w:r>
          </w:p>
        </w:tc>
        <w:tc>
          <w:tcPr>
            <w:tcW w:w="3969" w:type="dxa"/>
            <w:tcBorders>
              <w:top w:val="nil"/>
              <w:left w:val="nil"/>
              <w:bottom w:val="single" w:sz="4" w:space="0" w:color="auto"/>
              <w:right w:val="single" w:sz="4" w:space="0" w:color="auto"/>
            </w:tcBorders>
            <w:shd w:val="clear" w:color="000000" w:fill="FFFFFF"/>
            <w:hideMark/>
          </w:tcPr>
          <w:p w14:paraId="26AAA3B5" w14:textId="77777777" w:rsidR="00AB08A9" w:rsidRPr="007B2CC4" w:rsidRDefault="00AB08A9" w:rsidP="00E032E3">
            <w:pPr>
              <w:spacing w:before="60" w:after="60" w:line="240" w:lineRule="auto"/>
              <w:rPr>
                <w:sz w:val="20"/>
                <w:lang w:val="lv-LV"/>
              </w:rPr>
            </w:pPr>
            <w:r w:rsidRPr="007B2CC4">
              <w:rPr>
                <w:sz w:val="20"/>
                <w:lang w:val="lv-LV"/>
              </w:rPr>
              <w:t>-- anšovi</w:t>
            </w:r>
          </w:p>
        </w:tc>
        <w:tc>
          <w:tcPr>
            <w:tcW w:w="1701" w:type="dxa"/>
            <w:tcBorders>
              <w:top w:val="nil"/>
              <w:left w:val="nil"/>
              <w:bottom w:val="single" w:sz="4" w:space="0" w:color="auto"/>
              <w:right w:val="single" w:sz="4" w:space="0" w:color="auto"/>
            </w:tcBorders>
            <w:shd w:val="clear" w:color="000000" w:fill="FFFFFF"/>
            <w:hideMark/>
          </w:tcPr>
          <w:p w14:paraId="26AAA3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B7"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A3B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A3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BA" w14:textId="77777777" w:rsidR="00AB08A9" w:rsidRPr="007B2CC4" w:rsidRDefault="00AB08A9" w:rsidP="00E032E3">
            <w:pPr>
              <w:spacing w:before="60" w:after="60" w:line="240" w:lineRule="auto"/>
              <w:rPr>
                <w:sz w:val="20"/>
                <w:lang w:val="lv-LV"/>
              </w:rPr>
            </w:pPr>
          </w:p>
        </w:tc>
      </w:tr>
      <w:tr w:rsidR="00F44A01" w:rsidRPr="007B2CC4" w14:paraId="26AAA3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BC" w14:textId="77777777" w:rsidR="00AB08A9" w:rsidRPr="007B2CC4" w:rsidRDefault="00AB08A9" w:rsidP="00E032E3">
            <w:pPr>
              <w:spacing w:before="60" w:after="60" w:line="240" w:lineRule="auto"/>
              <w:rPr>
                <w:sz w:val="20"/>
                <w:lang w:val="lv-LV"/>
              </w:rPr>
            </w:pPr>
            <w:r w:rsidRPr="007B2CC4">
              <w:rPr>
                <w:sz w:val="20"/>
                <w:lang w:val="lv-LV"/>
              </w:rPr>
              <w:t>1604 17 00</w:t>
            </w:r>
          </w:p>
        </w:tc>
        <w:tc>
          <w:tcPr>
            <w:tcW w:w="3969" w:type="dxa"/>
            <w:tcBorders>
              <w:top w:val="nil"/>
              <w:left w:val="nil"/>
              <w:bottom w:val="single" w:sz="4" w:space="0" w:color="auto"/>
              <w:right w:val="single" w:sz="4" w:space="0" w:color="auto"/>
            </w:tcBorders>
            <w:shd w:val="clear" w:color="000000" w:fill="FFFFFF"/>
            <w:hideMark/>
          </w:tcPr>
          <w:p w14:paraId="26AAA3BD" w14:textId="77777777" w:rsidR="00AB08A9" w:rsidRPr="007B2CC4" w:rsidRDefault="00AB08A9" w:rsidP="00E032E3">
            <w:pPr>
              <w:spacing w:before="60" w:after="60" w:line="240" w:lineRule="auto"/>
              <w:rPr>
                <w:sz w:val="20"/>
                <w:lang w:val="lv-LV"/>
              </w:rPr>
            </w:pPr>
            <w:r w:rsidRPr="007B2CC4">
              <w:rPr>
                <w:sz w:val="20"/>
                <w:lang w:val="lv-LV"/>
              </w:rPr>
              <w:t>-- zuši</w:t>
            </w:r>
          </w:p>
        </w:tc>
        <w:tc>
          <w:tcPr>
            <w:tcW w:w="1701" w:type="dxa"/>
            <w:tcBorders>
              <w:top w:val="nil"/>
              <w:left w:val="nil"/>
              <w:bottom w:val="single" w:sz="4" w:space="0" w:color="auto"/>
              <w:right w:val="single" w:sz="4" w:space="0" w:color="auto"/>
            </w:tcBorders>
            <w:shd w:val="clear" w:color="000000" w:fill="FFFFFF"/>
            <w:hideMark/>
          </w:tcPr>
          <w:p w14:paraId="26AAA3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B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3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C2" w14:textId="77777777" w:rsidR="00AB08A9" w:rsidRPr="007B2CC4" w:rsidRDefault="00AB08A9" w:rsidP="00E032E3">
            <w:pPr>
              <w:spacing w:before="60" w:after="60" w:line="240" w:lineRule="auto"/>
              <w:rPr>
                <w:sz w:val="20"/>
                <w:lang w:val="lv-LV"/>
              </w:rPr>
            </w:pPr>
          </w:p>
        </w:tc>
      </w:tr>
      <w:tr w:rsidR="00F44A01" w:rsidRPr="007B2CC4" w14:paraId="26AAA3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C4" w14:textId="77777777" w:rsidR="00AB08A9" w:rsidRPr="007B2CC4" w:rsidRDefault="00AB08A9" w:rsidP="00E032E3">
            <w:pPr>
              <w:spacing w:before="60" w:after="60" w:line="240" w:lineRule="auto"/>
              <w:rPr>
                <w:sz w:val="20"/>
                <w:lang w:val="lv-LV"/>
              </w:rPr>
            </w:pPr>
            <w:r w:rsidRPr="007B2CC4">
              <w:rPr>
                <w:sz w:val="20"/>
                <w:lang w:val="lv-LV"/>
              </w:rPr>
              <w:t>1604 19</w:t>
            </w:r>
          </w:p>
        </w:tc>
        <w:tc>
          <w:tcPr>
            <w:tcW w:w="3969" w:type="dxa"/>
            <w:tcBorders>
              <w:top w:val="nil"/>
              <w:left w:val="nil"/>
              <w:bottom w:val="single" w:sz="4" w:space="0" w:color="auto"/>
              <w:right w:val="single" w:sz="4" w:space="0" w:color="auto"/>
            </w:tcBorders>
            <w:shd w:val="clear" w:color="000000" w:fill="FFFFFF"/>
            <w:hideMark/>
          </w:tcPr>
          <w:p w14:paraId="26AAA3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3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CA" w14:textId="77777777" w:rsidR="00AB08A9" w:rsidRPr="007B2CC4" w:rsidRDefault="00AB08A9" w:rsidP="00E032E3">
            <w:pPr>
              <w:spacing w:before="60" w:after="60" w:line="240" w:lineRule="auto"/>
              <w:rPr>
                <w:sz w:val="20"/>
                <w:lang w:val="lv-LV"/>
              </w:rPr>
            </w:pPr>
          </w:p>
        </w:tc>
      </w:tr>
      <w:tr w:rsidR="00F44A01" w:rsidRPr="007B2CC4" w14:paraId="26AAA3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CC" w14:textId="77777777" w:rsidR="00AB08A9" w:rsidRPr="007B2CC4" w:rsidRDefault="00AB08A9" w:rsidP="00E032E3">
            <w:pPr>
              <w:spacing w:before="60" w:after="60" w:line="240" w:lineRule="auto"/>
              <w:rPr>
                <w:sz w:val="20"/>
                <w:lang w:val="lv-LV"/>
              </w:rPr>
            </w:pPr>
            <w:r w:rsidRPr="007B2CC4">
              <w:rPr>
                <w:sz w:val="20"/>
                <w:lang w:val="lv-LV"/>
              </w:rPr>
              <w:t>1604 19 10</w:t>
            </w:r>
          </w:p>
        </w:tc>
        <w:tc>
          <w:tcPr>
            <w:tcW w:w="3969" w:type="dxa"/>
            <w:tcBorders>
              <w:top w:val="nil"/>
              <w:left w:val="nil"/>
              <w:bottom w:val="single" w:sz="4" w:space="0" w:color="auto"/>
              <w:right w:val="single" w:sz="4" w:space="0" w:color="auto"/>
            </w:tcBorders>
            <w:shd w:val="clear" w:color="000000" w:fill="FFFFFF"/>
            <w:hideMark/>
          </w:tcPr>
          <w:p w14:paraId="26AAA3CD" w14:textId="77777777" w:rsidR="00AB08A9" w:rsidRPr="007B2CC4" w:rsidRDefault="00AB08A9" w:rsidP="00E032E3">
            <w:pPr>
              <w:spacing w:before="60" w:after="60" w:line="240" w:lineRule="auto"/>
              <w:rPr>
                <w:sz w:val="20"/>
                <w:lang w:val="lv-LV"/>
              </w:rPr>
            </w:pPr>
            <w:r w:rsidRPr="007B2CC4">
              <w:rPr>
                <w:sz w:val="20"/>
                <w:lang w:val="lv-LV"/>
              </w:rPr>
              <w:t>--- lašu dzimtas zivis, izņemot lašus</w:t>
            </w:r>
          </w:p>
        </w:tc>
        <w:tc>
          <w:tcPr>
            <w:tcW w:w="1701" w:type="dxa"/>
            <w:tcBorders>
              <w:top w:val="nil"/>
              <w:left w:val="nil"/>
              <w:bottom w:val="single" w:sz="4" w:space="0" w:color="auto"/>
              <w:right w:val="single" w:sz="4" w:space="0" w:color="auto"/>
            </w:tcBorders>
            <w:shd w:val="clear" w:color="000000" w:fill="FFFFFF"/>
            <w:hideMark/>
          </w:tcPr>
          <w:p w14:paraId="26AAA3C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CF" w14:textId="77777777" w:rsidR="00AB08A9" w:rsidRPr="007B2CC4" w:rsidRDefault="00AB08A9" w:rsidP="00E032E3">
            <w:pPr>
              <w:spacing w:before="60" w:after="60" w:line="240" w:lineRule="auto"/>
              <w:jc w:val="center"/>
              <w:rPr>
                <w:sz w:val="20"/>
                <w:lang w:val="lv-LV"/>
              </w:rPr>
            </w:pPr>
            <w:r w:rsidRPr="007B2CC4">
              <w:rPr>
                <w:sz w:val="20"/>
                <w:lang w:val="lv-LV"/>
              </w:rPr>
              <w:t>7 %</w:t>
            </w:r>
          </w:p>
        </w:tc>
        <w:tc>
          <w:tcPr>
            <w:tcW w:w="1843" w:type="dxa"/>
            <w:tcBorders>
              <w:top w:val="nil"/>
              <w:left w:val="nil"/>
              <w:bottom w:val="single" w:sz="4" w:space="0" w:color="auto"/>
              <w:right w:val="single" w:sz="4" w:space="0" w:color="auto"/>
            </w:tcBorders>
            <w:shd w:val="clear" w:color="000000" w:fill="FFFFFF"/>
            <w:hideMark/>
          </w:tcPr>
          <w:p w14:paraId="26AAA3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D2" w14:textId="77777777" w:rsidR="00AB08A9" w:rsidRPr="007B2CC4" w:rsidRDefault="00AB08A9" w:rsidP="00E032E3">
            <w:pPr>
              <w:spacing w:before="60" w:after="60" w:line="240" w:lineRule="auto"/>
              <w:rPr>
                <w:sz w:val="20"/>
                <w:lang w:val="lv-LV"/>
              </w:rPr>
            </w:pPr>
          </w:p>
        </w:tc>
      </w:tr>
      <w:tr w:rsidR="00F44A01" w:rsidRPr="007B2CC4" w14:paraId="26AAA3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3D5" w14:textId="77777777" w:rsidR="00AB08A9" w:rsidRPr="007B2CC4" w:rsidRDefault="00AB08A9" w:rsidP="00E032E3">
            <w:pPr>
              <w:spacing w:before="60" w:after="60" w:line="240" w:lineRule="auto"/>
              <w:rPr>
                <w:sz w:val="20"/>
                <w:lang w:val="lv-LV"/>
              </w:rPr>
            </w:pPr>
            <w:r w:rsidRPr="007B2CC4">
              <w:rPr>
                <w:sz w:val="20"/>
                <w:lang w:val="lv-LV"/>
              </w:rPr>
              <w:t>--- mazās tunzivis (</w:t>
            </w:r>
            <w:r w:rsidRPr="007B2CC4">
              <w:rPr>
                <w:i/>
                <w:iCs/>
                <w:sz w:val="20"/>
                <w:lang w:val="lv-LV"/>
              </w:rPr>
              <w:t>Euthynnus</w:t>
            </w:r>
            <w:r w:rsidRPr="007B2CC4">
              <w:rPr>
                <w:sz w:val="20"/>
                <w:lang w:val="lv-LV"/>
              </w:rPr>
              <w:t>), izņemot svītrainās tunzivis (</w:t>
            </w:r>
            <w:r w:rsidRPr="007B2CC4">
              <w:rPr>
                <w:i/>
                <w:iCs/>
                <w:sz w:val="20"/>
                <w:lang w:val="lv-LV"/>
              </w:rPr>
              <w:t>Euthynnus</w:t>
            </w:r>
            <w:r w:rsidRPr="007B2CC4">
              <w:rPr>
                <w:sz w:val="20"/>
                <w:lang w:val="lv-LV"/>
              </w:rPr>
              <w:t xml:space="preserve"> jeb </w:t>
            </w:r>
            <w:r w:rsidRPr="007B2CC4">
              <w:rPr>
                <w:i/>
                <w:iCs/>
                <w:sz w:val="20"/>
                <w:lang w:val="lv-LV"/>
              </w:rPr>
              <w:t>Katsuwonus</w:t>
            </w:r>
            <w:r w:rsidRPr="007B2CC4">
              <w:rPr>
                <w:sz w:val="20"/>
                <w:lang w:val="lv-LV"/>
              </w:rPr>
              <w:t xml:space="preserve"> </w:t>
            </w:r>
            <w:r w:rsidRPr="007B2CC4">
              <w:rPr>
                <w:i/>
                <w:iCs/>
                <w:sz w:val="20"/>
                <w:lang w:val="lv-LV"/>
              </w:rPr>
              <w:t>pelamis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A3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DA" w14:textId="77777777" w:rsidR="00AB08A9" w:rsidRPr="007B2CC4" w:rsidRDefault="00AB08A9" w:rsidP="00E032E3">
            <w:pPr>
              <w:spacing w:before="60" w:after="60" w:line="240" w:lineRule="auto"/>
              <w:rPr>
                <w:sz w:val="20"/>
                <w:lang w:val="lv-LV"/>
              </w:rPr>
            </w:pPr>
          </w:p>
        </w:tc>
      </w:tr>
      <w:tr w:rsidR="00F44A01" w:rsidRPr="007B2CC4" w14:paraId="26AAA3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DC" w14:textId="77777777" w:rsidR="00AB08A9" w:rsidRPr="007B2CC4" w:rsidRDefault="00AB08A9" w:rsidP="00E032E3">
            <w:pPr>
              <w:spacing w:before="60" w:after="60" w:line="240" w:lineRule="auto"/>
              <w:rPr>
                <w:sz w:val="20"/>
                <w:lang w:val="lv-LV"/>
              </w:rPr>
            </w:pPr>
            <w:r w:rsidRPr="007B2CC4">
              <w:rPr>
                <w:sz w:val="20"/>
                <w:lang w:val="lv-LV"/>
              </w:rPr>
              <w:t>1604 19 31</w:t>
            </w:r>
          </w:p>
        </w:tc>
        <w:tc>
          <w:tcPr>
            <w:tcW w:w="3969" w:type="dxa"/>
            <w:tcBorders>
              <w:top w:val="nil"/>
              <w:left w:val="nil"/>
              <w:bottom w:val="single" w:sz="4" w:space="0" w:color="auto"/>
              <w:right w:val="single" w:sz="4" w:space="0" w:color="auto"/>
            </w:tcBorders>
            <w:shd w:val="clear" w:color="000000" w:fill="FFFFFF"/>
            <w:hideMark/>
          </w:tcPr>
          <w:p w14:paraId="26AAA3DD" w14:textId="77777777" w:rsidR="00AB08A9" w:rsidRPr="007B2CC4" w:rsidRDefault="00AB08A9" w:rsidP="00E032E3">
            <w:pPr>
              <w:spacing w:before="60" w:after="60" w:line="240" w:lineRule="auto"/>
              <w:rPr>
                <w:sz w:val="20"/>
                <w:lang w:val="lv-LV"/>
              </w:rPr>
            </w:pPr>
            <w:r w:rsidRPr="007B2CC4">
              <w:rPr>
                <w:sz w:val="20"/>
                <w:lang w:val="lv-LV"/>
              </w:rPr>
              <w:t>---- filejas, t. s. “pusliemeņi”</w:t>
            </w:r>
          </w:p>
        </w:tc>
        <w:tc>
          <w:tcPr>
            <w:tcW w:w="1701" w:type="dxa"/>
            <w:tcBorders>
              <w:top w:val="nil"/>
              <w:left w:val="nil"/>
              <w:bottom w:val="single" w:sz="4" w:space="0" w:color="auto"/>
              <w:right w:val="single" w:sz="4" w:space="0" w:color="auto"/>
            </w:tcBorders>
            <w:shd w:val="clear" w:color="000000" w:fill="FFFFFF"/>
            <w:hideMark/>
          </w:tcPr>
          <w:p w14:paraId="26AAA3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DF" w14:textId="77777777" w:rsidR="00AB08A9" w:rsidRPr="007B2CC4" w:rsidRDefault="00AB08A9" w:rsidP="00E032E3">
            <w:pPr>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A3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E2" w14:textId="77777777" w:rsidR="00AB08A9" w:rsidRPr="007B2CC4" w:rsidRDefault="00AB08A9" w:rsidP="00E032E3">
            <w:pPr>
              <w:spacing w:before="60" w:after="60" w:line="240" w:lineRule="auto"/>
              <w:rPr>
                <w:sz w:val="20"/>
                <w:lang w:val="lv-LV"/>
              </w:rPr>
            </w:pPr>
          </w:p>
        </w:tc>
      </w:tr>
      <w:tr w:rsidR="00F44A01" w:rsidRPr="007B2CC4" w14:paraId="26AAA3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E4" w14:textId="77777777" w:rsidR="00AB08A9" w:rsidRPr="007B2CC4" w:rsidRDefault="00AB08A9" w:rsidP="00E032E3">
            <w:pPr>
              <w:spacing w:before="60" w:after="60" w:line="240" w:lineRule="auto"/>
              <w:rPr>
                <w:sz w:val="20"/>
                <w:lang w:val="lv-LV"/>
              </w:rPr>
            </w:pPr>
            <w:r w:rsidRPr="007B2CC4">
              <w:rPr>
                <w:sz w:val="20"/>
                <w:lang w:val="lv-LV"/>
              </w:rPr>
              <w:t>1604 19 39</w:t>
            </w:r>
          </w:p>
        </w:tc>
        <w:tc>
          <w:tcPr>
            <w:tcW w:w="3969" w:type="dxa"/>
            <w:tcBorders>
              <w:top w:val="nil"/>
              <w:left w:val="nil"/>
              <w:bottom w:val="single" w:sz="4" w:space="0" w:color="auto"/>
              <w:right w:val="single" w:sz="4" w:space="0" w:color="auto"/>
            </w:tcBorders>
            <w:shd w:val="clear" w:color="000000" w:fill="FFFFFF"/>
            <w:hideMark/>
          </w:tcPr>
          <w:p w14:paraId="26AAA3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3E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E7" w14:textId="77777777" w:rsidR="00AB08A9" w:rsidRPr="007B2CC4" w:rsidRDefault="00AB08A9" w:rsidP="00E032E3">
            <w:pPr>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A3E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EA" w14:textId="77777777" w:rsidR="00AB08A9" w:rsidRPr="007B2CC4" w:rsidRDefault="00AB08A9" w:rsidP="00E032E3">
            <w:pPr>
              <w:spacing w:before="60" w:after="60" w:line="240" w:lineRule="auto"/>
              <w:rPr>
                <w:sz w:val="20"/>
                <w:lang w:val="lv-LV"/>
              </w:rPr>
            </w:pPr>
          </w:p>
        </w:tc>
      </w:tr>
      <w:tr w:rsidR="00F44A01" w:rsidRPr="007B2CC4" w14:paraId="26AAA3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EC" w14:textId="77777777" w:rsidR="00AB08A9" w:rsidRPr="007B2CC4" w:rsidRDefault="00AB08A9" w:rsidP="00F44A01">
            <w:pPr>
              <w:pageBreakBefore/>
              <w:spacing w:before="60" w:after="60" w:line="240" w:lineRule="auto"/>
              <w:rPr>
                <w:sz w:val="20"/>
                <w:lang w:val="lv-LV"/>
              </w:rPr>
            </w:pPr>
            <w:r w:rsidRPr="007B2CC4">
              <w:rPr>
                <w:sz w:val="20"/>
                <w:lang w:val="lv-LV"/>
              </w:rPr>
              <w:t>1604 19 50</w:t>
            </w:r>
          </w:p>
        </w:tc>
        <w:tc>
          <w:tcPr>
            <w:tcW w:w="3969" w:type="dxa"/>
            <w:tcBorders>
              <w:top w:val="nil"/>
              <w:left w:val="nil"/>
              <w:bottom w:val="single" w:sz="4" w:space="0" w:color="auto"/>
              <w:right w:val="single" w:sz="4" w:space="0" w:color="auto"/>
            </w:tcBorders>
            <w:shd w:val="clear" w:color="000000" w:fill="FFFFFF"/>
            <w:hideMark/>
          </w:tcPr>
          <w:p w14:paraId="26AAA3ED" w14:textId="77777777" w:rsidR="00AB08A9" w:rsidRPr="007B2CC4" w:rsidRDefault="00AB08A9" w:rsidP="00F44A01">
            <w:pPr>
              <w:pageBreakBefore/>
              <w:spacing w:before="60" w:after="60" w:line="240" w:lineRule="auto"/>
              <w:rPr>
                <w:sz w:val="20"/>
                <w:lang w:val="lv-LV"/>
              </w:rPr>
            </w:pPr>
            <w:r w:rsidRPr="007B2CC4">
              <w:rPr>
                <w:sz w:val="20"/>
                <w:lang w:val="lv-LV"/>
              </w:rPr>
              <w:t>--- parastās pelamīdas (</w:t>
            </w:r>
            <w:r w:rsidRPr="007B2CC4">
              <w:rPr>
                <w:i/>
                <w:iCs/>
                <w:sz w:val="20"/>
                <w:lang w:val="lv-LV"/>
              </w:rPr>
              <w:t>Orcynopsis unicolor</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A3E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EF" w14:textId="77777777" w:rsidR="00AB08A9" w:rsidRPr="007B2CC4" w:rsidRDefault="00AB08A9" w:rsidP="00F44A01">
            <w:pPr>
              <w:pageBreakBefore/>
              <w:spacing w:before="60" w:after="60" w:line="240" w:lineRule="auto"/>
              <w:jc w:val="center"/>
              <w:rPr>
                <w:sz w:val="20"/>
                <w:lang w:val="lv-LV"/>
              </w:rPr>
            </w:pPr>
            <w:r w:rsidRPr="007B2CC4">
              <w:rPr>
                <w:sz w:val="20"/>
                <w:lang w:val="lv-LV"/>
              </w:rPr>
              <w:t>12,5 %</w:t>
            </w:r>
          </w:p>
        </w:tc>
        <w:tc>
          <w:tcPr>
            <w:tcW w:w="1843" w:type="dxa"/>
            <w:tcBorders>
              <w:top w:val="nil"/>
              <w:left w:val="nil"/>
              <w:bottom w:val="single" w:sz="4" w:space="0" w:color="auto"/>
              <w:right w:val="single" w:sz="4" w:space="0" w:color="auto"/>
            </w:tcBorders>
            <w:shd w:val="clear" w:color="000000" w:fill="FFFFFF"/>
            <w:hideMark/>
          </w:tcPr>
          <w:p w14:paraId="26AAA3F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3F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3F2" w14:textId="77777777" w:rsidR="00AB08A9" w:rsidRPr="007B2CC4" w:rsidRDefault="00AB08A9" w:rsidP="00F44A01">
            <w:pPr>
              <w:pageBreakBefore/>
              <w:spacing w:before="60" w:after="60" w:line="240" w:lineRule="auto"/>
              <w:rPr>
                <w:sz w:val="20"/>
                <w:lang w:val="lv-LV"/>
              </w:rPr>
            </w:pPr>
          </w:p>
        </w:tc>
      </w:tr>
      <w:tr w:rsidR="00F44A01" w:rsidRPr="007B2CC4" w14:paraId="26AAA3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F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3F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3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3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3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3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3FA" w14:textId="77777777" w:rsidR="00AB08A9" w:rsidRPr="007B2CC4" w:rsidRDefault="00AB08A9" w:rsidP="00E032E3">
            <w:pPr>
              <w:spacing w:before="60" w:after="60" w:line="240" w:lineRule="auto"/>
              <w:rPr>
                <w:sz w:val="20"/>
                <w:lang w:val="lv-LV"/>
              </w:rPr>
            </w:pPr>
          </w:p>
        </w:tc>
      </w:tr>
      <w:tr w:rsidR="00F44A01" w:rsidRPr="007B2CC4" w14:paraId="26AAA4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3FC" w14:textId="77777777" w:rsidR="00AB08A9" w:rsidRPr="007B2CC4" w:rsidRDefault="00AB08A9" w:rsidP="00E032E3">
            <w:pPr>
              <w:spacing w:before="60" w:after="60" w:line="240" w:lineRule="auto"/>
              <w:rPr>
                <w:sz w:val="20"/>
                <w:lang w:val="lv-LV"/>
              </w:rPr>
            </w:pPr>
            <w:r w:rsidRPr="007B2CC4">
              <w:rPr>
                <w:sz w:val="20"/>
                <w:lang w:val="lv-LV"/>
              </w:rPr>
              <w:t>1604 19 91</w:t>
            </w:r>
          </w:p>
        </w:tc>
        <w:tc>
          <w:tcPr>
            <w:tcW w:w="3969" w:type="dxa"/>
            <w:tcBorders>
              <w:top w:val="nil"/>
              <w:left w:val="nil"/>
              <w:bottom w:val="single" w:sz="4" w:space="0" w:color="auto"/>
              <w:right w:val="single" w:sz="4" w:space="0" w:color="auto"/>
            </w:tcBorders>
            <w:shd w:val="clear" w:color="000000" w:fill="FFFFFF"/>
            <w:hideMark/>
          </w:tcPr>
          <w:p w14:paraId="26AAA3FD" w14:textId="77777777" w:rsidR="00AB08A9" w:rsidRPr="007B2CC4" w:rsidRDefault="00AB08A9" w:rsidP="00E032E3">
            <w:pPr>
              <w:spacing w:before="60" w:after="60" w:line="240" w:lineRule="auto"/>
              <w:rPr>
                <w:sz w:val="20"/>
                <w:lang w:val="lv-LV"/>
              </w:rPr>
            </w:pPr>
            <w:r w:rsidRPr="007B2CC4">
              <w:rPr>
                <w:sz w:val="20"/>
                <w:lang w:val="lv-LV"/>
              </w:rPr>
              <w:t>---- filejas, jēlas, apviļātas tikai mīklā vai rīvmaizē, arī apceptas eļļā, sasaldētas</w:t>
            </w:r>
          </w:p>
        </w:tc>
        <w:tc>
          <w:tcPr>
            <w:tcW w:w="1701" w:type="dxa"/>
            <w:tcBorders>
              <w:top w:val="nil"/>
              <w:left w:val="nil"/>
              <w:bottom w:val="single" w:sz="4" w:space="0" w:color="auto"/>
              <w:right w:val="single" w:sz="4" w:space="0" w:color="auto"/>
            </w:tcBorders>
            <w:shd w:val="clear" w:color="000000" w:fill="FFFFFF"/>
            <w:hideMark/>
          </w:tcPr>
          <w:p w14:paraId="26AAA3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3FF" w14:textId="77777777" w:rsidR="00AB08A9" w:rsidRPr="007B2CC4" w:rsidRDefault="00AB08A9" w:rsidP="00E032E3">
            <w:pPr>
              <w:spacing w:before="60" w:after="60" w:line="240" w:lineRule="auto"/>
              <w:jc w:val="center"/>
              <w:rPr>
                <w:sz w:val="20"/>
                <w:lang w:val="lv-LV"/>
              </w:rPr>
            </w:pPr>
            <w:r w:rsidRPr="007B2CC4">
              <w:rPr>
                <w:sz w:val="20"/>
                <w:lang w:val="lv-LV"/>
              </w:rPr>
              <w:t>7,5 %</w:t>
            </w:r>
          </w:p>
        </w:tc>
        <w:tc>
          <w:tcPr>
            <w:tcW w:w="1843" w:type="dxa"/>
            <w:tcBorders>
              <w:top w:val="nil"/>
              <w:left w:val="nil"/>
              <w:bottom w:val="single" w:sz="4" w:space="0" w:color="auto"/>
              <w:right w:val="single" w:sz="4" w:space="0" w:color="auto"/>
            </w:tcBorders>
            <w:shd w:val="clear" w:color="000000" w:fill="FFFFFF"/>
            <w:hideMark/>
          </w:tcPr>
          <w:p w14:paraId="26AAA4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02" w14:textId="77777777" w:rsidR="00AB08A9" w:rsidRPr="007B2CC4" w:rsidRDefault="00AB08A9" w:rsidP="00E032E3">
            <w:pPr>
              <w:spacing w:before="60" w:after="60" w:line="240" w:lineRule="auto"/>
              <w:rPr>
                <w:sz w:val="20"/>
                <w:lang w:val="lv-LV"/>
              </w:rPr>
            </w:pPr>
          </w:p>
        </w:tc>
      </w:tr>
      <w:tr w:rsidR="00F44A01" w:rsidRPr="007B2CC4" w14:paraId="26AAA4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4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4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4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4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4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40A" w14:textId="77777777" w:rsidR="00AB08A9" w:rsidRPr="007B2CC4" w:rsidRDefault="00AB08A9" w:rsidP="00E032E3">
            <w:pPr>
              <w:spacing w:before="60" w:after="60" w:line="240" w:lineRule="auto"/>
              <w:rPr>
                <w:sz w:val="20"/>
                <w:lang w:val="lv-LV"/>
              </w:rPr>
            </w:pPr>
          </w:p>
        </w:tc>
      </w:tr>
      <w:tr w:rsidR="00F44A01" w:rsidRPr="007B2CC4" w14:paraId="26AAA4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0C" w14:textId="77777777" w:rsidR="00AB08A9" w:rsidRPr="007B2CC4" w:rsidRDefault="00AB08A9" w:rsidP="00E032E3">
            <w:pPr>
              <w:spacing w:before="60" w:after="60" w:line="240" w:lineRule="auto"/>
              <w:rPr>
                <w:sz w:val="20"/>
                <w:lang w:val="lv-LV"/>
              </w:rPr>
            </w:pPr>
            <w:r w:rsidRPr="007B2CC4">
              <w:rPr>
                <w:sz w:val="20"/>
                <w:lang w:val="lv-LV"/>
              </w:rPr>
              <w:t>1604 19 92</w:t>
            </w:r>
          </w:p>
        </w:tc>
        <w:tc>
          <w:tcPr>
            <w:tcW w:w="3969" w:type="dxa"/>
            <w:tcBorders>
              <w:top w:val="nil"/>
              <w:left w:val="nil"/>
              <w:bottom w:val="single" w:sz="4" w:space="0" w:color="auto"/>
              <w:right w:val="single" w:sz="4" w:space="0" w:color="auto"/>
            </w:tcBorders>
            <w:shd w:val="clear" w:color="000000" w:fill="FFFFFF"/>
            <w:hideMark/>
          </w:tcPr>
          <w:p w14:paraId="26AAA40D" w14:textId="77777777" w:rsidR="00AB08A9" w:rsidRPr="007B2CC4" w:rsidRDefault="00AB08A9" w:rsidP="00E032E3">
            <w:pPr>
              <w:spacing w:before="60" w:after="60" w:line="240" w:lineRule="auto"/>
              <w:rPr>
                <w:sz w:val="20"/>
                <w:lang w:val="lv-LV"/>
              </w:rPr>
            </w:pPr>
            <w:r w:rsidRPr="007B2CC4">
              <w:rPr>
                <w:sz w:val="20"/>
                <w:lang w:val="lv-LV"/>
              </w:rPr>
              <w:t>----- mencas (</w:t>
            </w:r>
            <w:r w:rsidRPr="007B2CC4">
              <w:rPr>
                <w:i/>
                <w:iCs/>
                <w:sz w:val="20"/>
                <w:lang w:val="lv-LV"/>
              </w:rPr>
              <w:t>Gadus morhua</w:t>
            </w:r>
            <w:r w:rsidRPr="007B2CC4">
              <w:rPr>
                <w:sz w:val="20"/>
                <w:lang w:val="lv-LV"/>
              </w:rPr>
              <w:t xml:space="preserve">, </w:t>
            </w:r>
            <w:r w:rsidRPr="007B2CC4">
              <w:rPr>
                <w:i/>
                <w:iCs/>
                <w:sz w:val="20"/>
                <w:lang w:val="lv-LV"/>
              </w:rPr>
              <w:t>Gadus</w:t>
            </w:r>
            <w:r w:rsidRPr="007B2CC4">
              <w:rPr>
                <w:sz w:val="20"/>
                <w:lang w:val="lv-LV"/>
              </w:rPr>
              <w:t xml:space="preserve"> </w:t>
            </w:r>
            <w:r w:rsidRPr="007B2CC4">
              <w:rPr>
                <w:i/>
                <w:iCs/>
                <w:sz w:val="20"/>
                <w:lang w:val="lv-LV"/>
              </w:rPr>
              <w:t>ogac</w:t>
            </w:r>
            <w:r w:rsidRPr="007B2CC4">
              <w:rPr>
                <w:sz w:val="20"/>
                <w:lang w:val="lv-LV"/>
              </w:rPr>
              <w:t xml:space="preserve">, </w:t>
            </w:r>
            <w:r w:rsidRPr="007B2CC4">
              <w:rPr>
                <w:i/>
                <w:iCs/>
                <w:sz w:val="20"/>
                <w:lang w:val="lv-LV"/>
              </w:rPr>
              <w:t>Gadus macrocephalus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A4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0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12" w14:textId="77777777" w:rsidR="00AB08A9" w:rsidRPr="007B2CC4" w:rsidRDefault="00AB08A9" w:rsidP="00E032E3">
            <w:pPr>
              <w:spacing w:before="60" w:after="60" w:line="240" w:lineRule="auto"/>
              <w:rPr>
                <w:sz w:val="20"/>
                <w:lang w:val="lv-LV"/>
              </w:rPr>
            </w:pPr>
          </w:p>
        </w:tc>
      </w:tr>
      <w:tr w:rsidR="00F44A01" w:rsidRPr="007B2CC4" w14:paraId="26AAA4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14" w14:textId="77777777" w:rsidR="00AB08A9" w:rsidRPr="007B2CC4" w:rsidRDefault="00AB08A9" w:rsidP="00E032E3">
            <w:pPr>
              <w:spacing w:before="60" w:after="60" w:line="240" w:lineRule="auto"/>
              <w:rPr>
                <w:sz w:val="20"/>
                <w:lang w:val="lv-LV"/>
              </w:rPr>
            </w:pPr>
            <w:r w:rsidRPr="007B2CC4">
              <w:rPr>
                <w:sz w:val="20"/>
                <w:lang w:val="lv-LV"/>
              </w:rPr>
              <w:t>1604 19 93</w:t>
            </w:r>
          </w:p>
        </w:tc>
        <w:tc>
          <w:tcPr>
            <w:tcW w:w="3969" w:type="dxa"/>
            <w:tcBorders>
              <w:top w:val="nil"/>
              <w:left w:val="nil"/>
              <w:bottom w:val="single" w:sz="4" w:space="0" w:color="auto"/>
              <w:right w:val="single" w:sz="4" w:space="0" w:color="auto"/>
            </w:tcBorders>
            <w:shd w:val="clear" w:color="000000" w:fill="FFFFFF"/>
            <w:hideMark/>
          </w:tcPr>
          <w:p w14:paraId="26AAA415" w14:textId="77777777" w:rsidR="00AB08A9" w:rsidRPr="007B2CC4" w:rsidRDefault="00AB08A9" w:rsidP="00E032E3">
            <w:pPr>
              <w:spacing w:before="60" w:after="60" w:line="240" w:lineRule="auto"/>
              <w:rPr>
                <w:sz w:val="20"/>
                <w:lang w:val="lv-LV"/>
              </w:rPr>
            </w:pPr>
            <w:r w:rsidRPr="007B2CC4">
              <w:rPr>
                <w:sz w:val="20"/>
                <w:lang w:val="lv-LV"/>
              </w:rPr>
              <w:t>----- saidas (</w:t>
            </w:r>
            <w:r w:rsidRPr="007B2CC4">
              <w:rPr>
                <w:i/>
                <w:iCs/>
                <w:sz w:val="20"/>
                <w:lang w:val="lv-LV"/>
              </w:rPr>
              <w:t>Pollachius virens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A4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1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1A" w14:textId="77777777" w:rsidR="00AB08A9" w:rsidRPr="007B2CC4" w:rsidRDefault="00AB08A9" w:rsidP="00E032E3">
            <w:pPr>
              <w:spacing w:before="60" w:after="60" w:line="240" w:lineRule="auto"/>
              <w:rPr>
                <w:sz w:val="20"/>
                <w:lang w:val="lv-LV"/>
              </w:rPr>
            </w:pPr>
          </w:p>
        </w:tc>
      </w:tr>
      <w:tr w:rsidR="00F44A01" w:rsidRPr="007B2CC4" w14:paraId="26AAA4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1C" w14:textId="77777777" w:rsidR="00AB08A9" w:rsidRPr="007B2CC4" w:rsidRDefault="00AB08A9" w:rsidP="00E032E3">
            <w:pPr>
              <w:spacing w:before="60" w:after="60" w:line="240" w:lineRule="auto"/>
              <w:rPr>
                <w:sz w:val="20"/>
                <w:lang w:val="lv-LV"/>
              </w:rPr>
            </w:pPr>
            <w:r w:rsidRPr="007B2CC4">
              <w:rPr>
                <w:sz w:val="20"/>
                <w:lang w:val="lv-LV"/>
              </w:rPr>
              <w:t>1604 19 94</w:t>
            </w:r>
          </w:p>
        </w:tc>
        <w:tc>
          <w:tcPr>
            <w:tcW w:w="3969" w:type="dxa"/>
            <w:tcBorders>
              <w:top w:val="nil"/>
              <w:left w:val="nil"/>
              <w:bottom w:val="single" w:sz="4" w:space="0" w:color="auto"/>
              <w:right w:val="single" w:sz="4" w:space="0" w:color="auto"/>
            </w:tcBorders>
            <w:shd w:val="clear" w:color="000000" w:fill="FFFFFF"/>
            <w:hideMark/>
          </w:tcPr>
          <w:p w14:paraId="26AAA41D" w14:textId="77777777" w:rsidR="00AB08A9" w:rsidRPr="007B2CC4" w:rsidRDefault="00AB08A9" w:rsidP="00E032E3">
            <w:pPr>
              <w:spacing w:before="60" w:after="60" w:line="240" w:lineRule="auto"/>
              <w:rPr>
                <w:sz w:val="20"/>
                <w:lang w:val="lv-LV"/>
              </w:rPr>
            </w:pPr>
            <w:r w:rsidRPr="007B2CC4">
              <w:rPr>
                <w:sz w:val="20"/>
                <w:lang w:val="lv-LV"/>
              </w:rPr>
              <w:t>----- merlūzas un heki (</w:t>
            </w:r>
            <w:r w:rsidRPr="007B2CC4">
              <w:rPr>
                <w:i/>
                <w:iCs/>
                <w:sz w:val="20"/>
                <w:lang w:val="lv-LV"/>
              </w:rPr>
              <w:t>Merluccius</w:t>
            </w:r>
            <w:r w:rsidRPr="007B2CC4">
              <w:rPr>
                <w:sz w:val="20"/>
                <w:lang w:val="lv-LV"/>
              </w:rPr>
              <w:t xml:space="preserve"> spp., </w:t>
            </w:r>
            <w:r w:rsidRPr="007B2CC4">
              <w:rPr>
                <w:i/>
                <w:iCs/>
                <w:sz w:val="20"/>
                <w:lang w:val="lv-LV"/>
              </w:rPr>
              <w:t>Urophycis</w:t>
            </w:r>
            <w:r w:rsidRPr="007B2CC4">
              <w:rPr>
                <w:sz w:val="20"/>
                <w:lang w:val="lv-LV"/>
              </w:rPr>
              <w:t xml:space="preserve"> spp.)</w:t>
            </w:r>
          </w:p>
        </w:tc>
        <w:tc>
          <w:tcPr>
            <w:tcW w:w="1701" w:type="dxa"/>
            <w:tcBorders>
              <w:top w:val="nil"/>
              <w:left w:val="nil"/>
              <w:bottom w:val="single" w:sz="4" w:space="0" w:color="auto"/>
              <w:right w:val="single" w:sz="4" w:space="0" w:color="auto"/>
            </w:tcBorders>
            <w:shd w:val="clear" w:color="000000" w:fill="FFFFFF"/>
            <w:hideMark/>
          </w:tcPr>
          <w:p w14:paraId="26AAA4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1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22" w14:textId="77777777" w:rsidR="00AB08A9" w:rsidRPr="007B2CC4" w:rsidRDefault="00AB08A9" w:rsidP="00E032E3">
            <w:pPr>
              <w:spacing w:before="60" w:after="60" w:line="240" w:lineRule="auto"/>
              <w:rPr>
                <w:sz w:val="20"/>
                <w:lang w:val="lv-LV"/>
              </w:rPr>
            </w:pPr>
          </w:p>
        </w:tc>
      </w:tr>
      <w:tr w:rsidR="00F44A01" w:rsidRPr="007B2CC4" w14:paraId="26AAA4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24" w14:textId="77777777" w:rsidR="00AB08A9" w:rsidRPr="007B2CC4" w:rsidRDefault="00AB08A9" w:rsidP="00E032E3">
            <w:pPr>
              <w:spacing w:before="60" w:after="60" w:line="240" w:lineRule="auto"/>
              <w:rPr>
                <w:sz w:val="20"/>
                <w:lang w:val="lv-LV"/>
              </w:rPr>
            </w:pPr>
            <w:r w:rsidRPr="007B2CC4">
              <w:rPr>
                <w:sz w:val="20"/>
                <w:lang w:val="lv-LV"/>
              </w:rPr>
              <w:t>1604 19 95</w:t>
            </w:r>
          </w:p>
        </w:tc>
        <w:tc>
          <w:tcPr>
            <w:tcW w:w="3969" w:type="dxa"/>
            <w:tcBorders>
              <w:top w:val="nil"/>
              <w:left w:val="nil"/>
              <w:bottom w:val="single" w:sz="4" w:space="0" w:color="auto"/>
              <w:right w:val="single" w:sz="4" w:space="0" w:color="auto"/>
            </w:tcBorders>
            <w:shd w:val="clear" w:color="000000" w:fill="FFFFFF"/>
            <w:hideMark/>
          </w:tcPr>
          <w:p w14:paraId="26AAA425" w14:textId="77777777" w:rsidR="00AB08A9" w:rsidRPr="007B2CC4" w:rsidRDefault="00AB08A9" w:rsidP="00F44A01">
            <w:pPr>
              <w:pageBreakBefore/>
              <w:spacing w:before="60" w:after="60" w:line="240" w:lineRule="auto"/>
              <w:rPr>
                <w:sz w:val="20"/>
                <w:lang w:val="lv-LV"/>
              </w:rPr>
            </w:pPr>
            <w:r w:rsidRPr="007B2CC4">
              <w:rPr>
                <w:sz w:val="20"/>
                <w:lang w:val="lv-LV"/>
              </w:rPr>
              <w:t>----- mintaji (</w:t>
            </w:r>
            <w:r w:rsidRPr="007B2CC4">
              <w:rPr>
                <w:i/>
                <w:iCs/>
                <w:sz w:val="20"/>
                <w:lang w:val="lv-LV"/>
              </w:rPr>
              <w:t>Theragra</w:t>
            </w:r>
            <w:r w:rsidRPr="007B2CC4">
              <w:rPr>
                <w:sz w:val="20"/>
                <w:lang w:val="lv-LV"/>
              </w:rPr>
              <w:t xml:space="preserve"> </w:t>
            </w:r>
            <w:r w:rsidRPr="007B2CC4">
              <w:rPr>
                <w:i/>
                <w:iCs/>
                <w:sz w:val="20"/>
                <w:lang w:val="lv-LV"/>
              </w:rPr>
              <w:t>chalcogramma</w:t>
            </w:r>
            <w:r w:rsidRPr="007B2CC4">
              <w:rPr>
                <w:sz w:val="20"/>
                <w:lang w:val="lv-LV"/>
              </w:rPr>
              <w:t>) un pollaki (</w:t>
            </w:r>
            <w:r w:rsidRPr="007B2CC4">
              <w:rPr>
                <w:i/>
                <w:iCs/>
                <w:sz w:val="20"/>
                <w:lang w:val="lv-LV"/>
              </w:rPr>
              <w:t>Pollachius</w:t>
            </w:r>
            <w:r w:rsidRPr="007B2CC4">
              <w:rPr>
                <w:sz w:val="20"/>
                <w:lang w:val="lv-LV"/>
              </w:rPr>
              <w:t xml:space="preserve"> </w:t>
            </w:r>
            <w:r w:rsidRPr="007B2CC4">
              <w:rPr>
                <w:i/>
                <w:iCs/>
                <w:sz w:val="20"/>
                <w:lang w:val="lv-LV"/>
              </w:rPr>
              <w:t>pollachius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A4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2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2A" w14:textId="77777777" w:rsidR="00AB08A9" w:rsidRPr="007B2CC4" w:rsidRDefault="00AB08A9" w:rsidP="00E032E3">
            <w:pPr>
              <w:spacing w:before="60" w:after="60" w:line="240" w:lineRule="auto"/>
              <w:rPr>
                <w:sz w:val="20"/>
                <w:lang w:val="lv-LV"/>
              </w:rPr>
            </w:pPr>
          </w:p>
        </w:tc>
      </w:tr>
      <w:tr w:rsidR="00F44A01" w:rsidRPr="007B2CC4" w14:paraId="26AAA4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2C" w14:textId="77777777" w:rsidR="00AB08A9" w:rsidRPr="007B2CC4" w:rsidRDefault="00AB08A9" w:rsidP="00E032E3">
            <w:pPr>
              <w:spacing w:before="60" w:after="60" w:line="240" w:lineRule="auto"/>
              <w:rPr>
                <w:sz w:val="20"/>
                <w:lang w:val="lv-LV"/>
              </w:rPr>
            </w:pPr>
            <w:r w:rsidRPr="007B2CC4">
              <w:rPr>
                <w:sz w:val="20"/>
                <w:lang w:val="lv-LV"/>
              </w:rPr>
              <w:t>1604 19 97</w:t>
            </w:r>
          </w:p>
        </w:tc>
        <w:tc>
          <w:tcPr>
            <w:tcW w:w="3969" w:type="dxa"/>
            <w:tcBorders>
              <w:top w:val="nil"/>
              <w:left w:val="nil"/>
              <w:bottom w:val="single" w:sz="4" w:space="0" w:color="auto"/>
              <w:right w:val="single" w:sz="4" w:space="0" w:color="auto"/>
            </w:tcBorders>
            <w:shd w:val="clear" w:color="000000" w:fill="FFFFFF"/>
            <w:hideMark/>
          </w:tcPr>
          <w:p w14:paraId="26AAA4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4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2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32" w14:textId="77777777" w:rsidR="00AB08A9" w:rsidRPr="007B2CC4" w:rsidRDefault="00AB08A9" w:rsidP="00E032E3">
            <w:pPr>
              <w:spacing w:before="60" w:after="60" w:line="240" w:lineRule="auto"/>
              <w:rPr>
                <w:sz w:val="20"/>
                <w:lang w:val="lv-LV"/>
              </w:rPr>
            </w:pPr>
          </w:p>
        </w:tc>
      </w:tr>
      <w:tr w:rsidR="00F44A01" w:rsidRPr="007B2CC4" w14:paraId="26AAA4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34" w14:textId="77777777" w:rsidR="00AB08A9" w:rsidRPr="007B2CC4" w:rsidRDefault="00AB08A9" w:rsidP="00E032E3">
            <w:pPr>
              <w:spacing w:before="60" w:after="60" w:line="240" w:lineRule="auto"/>
              <w:rPr>
                <w:sz w:val="20"/>
                <w:lang w:val="lv-LV"/>
              </w:rPr>
            </w:pPr>
            <w:r w:rsidRPr="007B2CC4">
              <w:rPr>
                <w:sz w:val="20"/>
                <w:lang w:val="lv-LV"/>
              </w:rPr>
              <w:t>1604 20</w:t>
            </w:r>
          </w:p>
        </w:tc>
        <w:tc>
          <w:tcPr>
            <w:tcW w:w="3969" w:type="dxa"/>
            <w:tcBorders>
              <w:top w:val="nil"/>
              <w:left w:val="nil"/>
              <w:bottom w:val="single" w:sz="4" w:space="0" w:color="auto"/>
              <w:right w:val="single" w:sz="4" w:space="0" w:color="auto"/>
            </w:tcBorders>
            <w:shd w:val="clear" w:color="000000" w:fill="FFFFFF"/>
            <w:hideMark/>
          </w:tcPr>
          <w:p w14:paraId="26AAA435" w14:textId="77777777" w:rsidR="00AB08A9" w:rsidRPr="007B2CC4" w:rsidRDefault="00AB08A9" w:rsidP="00E032E3">
            <w:pPr>
              <w:spacing w:before="60" w:after="60" w:line="240" w:lineRule="auto"/>
              <w:rPr>
                <w:sz w:val="20"/>
                <w:lang w:val="lv-LV"/>
              </w:rPr>
            </w:pPr>
            <w:r w:rsidRPr="007B2CC4">
              <w:rPr>
                <w:sz w:val="20"/>
                <w:lang w:val="lv-LV"/>
              </w:rPr>
              <w:t>- citi gatavi izstrādājumi no zivīm vai zivju konservi</w:t>
            </w:r>
          </w:p>
        </w:tc>
        <w:tc>
          <w:tcPr>
            <w:tcW w:w="1701" w:type="dxa"/>
            <w:tcBorders>
              <w:top w:val="nil"/>
              <w:left w:val="nil"/>
              <w:bottom w:val="single" w:sz="4" w:space="0" w:color="auto"/>
              <w:right w:val="single" w:sz="4" w:space="0" w:color="auto"/>
            </w:tcBorders>
            <w:shd w:val="clear" w:color="000000" w:fill="FFFFFF"/>
            <w:hideMark/>
          </w:tcPr>
          <w:p w14:paraId="26AAA4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4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4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4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43A" w14:textId="77777777" w:rsidR="00AB08A9" w:rsidRPr="007B2CC4" w:rsidRDefault="00AB08A9" w:rsidP="00E032E3">
            <w:pPr>
              <w:spacing w:before="60" w:after="60" w:line="240" w:lineRule="auto"/>
              <w:rPr>
                <w:sz w:val="20"/>
                <w:lang w:val="lv-LV"/>
              </w:rPr>
            </w:pPr>
          </w:p>
        </w:tc>
      </w:tr>
      <w:tr w:rsidR="00F44A01" w:rsidRPr="007B2CC4" w14:paraId="26AAA4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3C" w14:textId="77777777" w:rsidR="00AB08A9" w:rsidRPr="007B2CC4" w:rsidRDefault="00AB08A9" w:rsidP="00F44A01">
            <w:pPr>
              <w:pageBreakBefore/>
              <w:spacing w:before="60" w:after="60" w:line="240" w:lineRule="auto"/>
              <w:rPr>
                <w:sz w:val="20"/>
                <w:lang w:val="lv-LV"/>
              </w:rPr>
            </w:pPr>
            <w:r w:rsidRPr="007B2CC4">
              <w:rPr>
                <w:sz w:val="20"/>
                <w:lang w:val="lv-LV"/>
              </w:rPr>
              <w:t>1604 20 05</w:t>
            </w:r>
          </w:p>
        </w:tc>
        <w:tc>
          <w:tcPr>
            <w:tcW w:w="3969" w:type="dxa"/>
            <w:tcBorders>
              <w:top w:val="nil"/>
              <w:left w:val="nil"/>
              <w:bottom w:val="single" w:sz="4" w:space="0" w:color="auto"/>
              <w:right w:val="single" w:sz="4" w:space="0" w:color="auto"/>
            </w:tcBorders>
            <w:shd w:val="clear" w:color="000000" w:fill="FFFFFF"/>
            <w:hideMark/>
          </w:tcPr>
          <w:p w14:paraId="26AAA43D" w14:textId="77777777" w:rsidR="00AB08A9" w:rsidRPr="007B2CC4" w:rsidRDefault="00AB08A9" w:rsidP="00F44A01">
            <w:pPr>
              <w:pageBreakBefore/>
              <w:spacing w:before="60" w:after="60" w:line="240" w:lineRule="auto"/>
              <w:rPr>
                <w:sz w:val="20"/>
                <w:lang w:val="lv-LV"/>
              </w:rPr>
            </w:pPr>
            <w:r w:rsidRPr="007B2CC4">
              <w:rPr>
                <w:sz w:val="20"/>
                <w:lang w:val="lv-LV"/>
              </w:rPr>
              <w:t>-- izstrādājumi no surimi</w:t>
            </w:r>
          </w:p>
        </w:tc>
        <w:tc>
          <w:tcPr>
            <w:tcW w:w="1701" w:type="dxa"/>
            <w:tcBorders>
              <w:top w:val="nil"/>
              <w:left w:val="nil"/>
              <w:bottom w:val="single" w:sz="4" w:space="0" w:color="auto"/>
              <w:right w:val="single" w:sz="4" w:space="0" w:color="auto"/>
            </w:tcBorders>
            <w:shd w:val="clear" w:color="000000" w:fill="FFFFFF"/>
            <w:hideMark/>
          </w:tcPr>
          <w:p w14:paraId="26AAA43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3F" w14:textId="77777777" w:rsidR="00AB08A9" w:rsidRPr="007B2CC4" w:rsidRDefault="00AB08A9" w:rsidP="00F44A01">
            <w:pPr>
              <w:pageBreakBefore/>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4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4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42" w14:textId="77777777" w:rsidR="00AB08A9" w:rsidRPr="007B2CC4" w:rsidRDefault="00AB08A9" w:rsidP="00F44A01">
            <w:pPr>
              <w:pageBreakBefore/>
              <w:spacing w:before="60" w:after="60" w:line="240" w:lineRule="auto"/>
              <w:rPr>
                <w:sz w:val="20"/>
                <w:lang w:val="lv-LV"/>
              </w:rPr>
            </w:pPr>
          </w:p>
        </w:tc>
      </w:tr>
      <w:tr w:rsidR="00F44A01" w:rsidRPr="007B2CC4" w14:paraId="26AAA4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4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4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4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4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4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44A" w14:textId="77777777" w:rsidR="00AB08A9" w:rsidRPr="007B2CC4" w:rsidRDefault="00AB08A9" w:rsidP="00E032E3">
            <w:pPr>
              <w:spacing w:before="60" w:after="60" w:line="240" w:lineRule="auto"/>
              <w:rPr>
                <w:sz w:val="20"/>
                <w:lang w:val="lv-LV"/>
              </w:rPr>
            </w:pPr>
          </w:p>
        </w:tc>
      </w:tr>
      <w:tr w:rsidR="00F44A01" w:rsidRPr="007B2CC4" w14:paraId="26AAA4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4C" w14:textId="77777777" w:rsidR="00AB08A9" w:rsidRPr="007B2CC4" w:rsidRDefault="00AB08A9" w:rsidP="00E032E3">
            <w:pPr>
              <w:spacing w:before="60" w:after="60" w:line="240" w:lineRule="auto"/>
              <w:rPr>
                <w:sz w:val="20"/>
                <w:lang w:val="lv-LV"/>
              </w:rPr>
            </w:pPr>
            <w:r w:rsidRPr="007B2CC4">
              <w:rPr>
                <w:sz w:val="20"/>
                <w:lang w:val="lv-LV"/>
              </w:rPr>
              <w:t>1604 20 10</w:t>
            </w:r>
          </w:p>
        </w:tc>
        <w:tc>
          <w:tcPr>
            <w:tcW w:w="3969" w:type="dxa"/>
            <w:tcBorders>
              <w:top w:val="nil"/>
              <w:left w:val="nil"/>
              <w:bottom w:val="single" w:sz="4" w:space="0" w:color="auto"/>
              <w:right w:val="single" w:sz="4" w:space="0" w:color="auto"/>
            </w:tcBorders>
            <w:shd w:val="clear" w:color="000000" w:fill="FFFFFF"/>
            <w:hideMark/>
          </w:tcPr>
          <w:p w14:paraId="26AAA44D" w14:textId="77777777" w:rsidR="00AB08A9" w:rsidRPr="007B2CC4" w:rsidRDefault="00AB08A9" w:rsidP="00E032E3">
            <w:pPr>
              <w:spacing w:before="60" w:after="60" w:line="240" w:lineRule="auto"/>
              <w:rPr>
                <w:sz w:val="20"/>
                <w:lang w:val="lv-LV"/>
              </w:rPr>
            </w:pPr>
            <w:r w:rsidRPr="007B2CC4">
              <w:rPr>
                <w:sz w:val="20"/>
                <w:lang w:val="lv-LV"/>
              </w:rPr>
              <w:t>--- no lašiem</w:t>
            </w:r>
          </w:p>
        </w:tc>
        <w:tc>
          <w:tcPr>
            <w:tcW w:w="1701" w:type="dxa"/>
            <w:tcBorders>
              <w:top w:val="nil"/>
              <w:left w:val="nil"/>
              <w:bottom w:val="single" w:sz="4" w:space="0" w:color="auto"/>
              <w:right w:val="single" w:sz="4" w:space="0" w:color="auto"/>
            </w:tcBorders>
            <w:shd w:val="clear" w:color="000000" w:fill="FFFFFF"/>
            <w:hideMark/>
          </w:tcPr>
          <w:p w14:paraId="26AAA44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4F" w14:textId="77777777" w:rsidR="00AB08A9" w:rsidRPr="007B2CC4" w:rsidRDefault="00AB08A9" w:rsidP="00E032E3">
            <w:pPr>
              <w:spacing w:before="60" w:after="60" w:line="240" w:lineRule="auto"/>
              <w:jc w:val="center"/>
              <w:rPr>
                <w:sz w:val="20"/>
                <w:lang w:val="lv-LV"/>
              </w:rPr>
            </w:pPr>
            <w:r w:rsidRPr="007B2CC4">
              <w:rPr>
                <w:sz w:val="20"/>
                <w:lang w:val="lv-LV"/>
              </w:rPr>
              <w:t>5,5 %</w:t>
            </w:r>
          </w:p>
        </w:tc>
        <w:tc>
          <w:tcPr>
            <w:tcW w:w="1843" w:type="dxa"/>
            <w:tcBorders>
              <w:top w:val="nil"/>
              <w:left w:val="nil"/>
              <w:bottom w:val="single" w:sz="4" w:space="0" w:color="auto"/>
              <w:right w:val="single" w:sz="4" w:space="0" w:color="auto"/>
            </w:tcBorders>
            <w:shd w:val="clear" w:color="000000" w:fill="FFFFFF"/>
            <w:hideMark/>
          </w:tcPr>
          <w:p w14:paraId="26AAA45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52" w14:textId="77777777" w:rsidR="00AB08A9" w:rsidRPr="007B2CC4" w:rsidRDefault="00AB08A9" w:rsidP="00E032E3">
            <w:pPr>
              <w:spacing w:before="60" w:after="60" w:line="240" w:lineRule="auto"/>
              <w:rPr>
                <w:sz w:val="20"/>
                <w:lang w:val="lv-LV"/>
              </w:rPr>
            </w:pPr>
          </w:p>
        </w:tc>
      </w:tr>
      <w:tr w:rsidR="00F44A01" w:rsidRPr="007B2CC4" w14:paraId="26AAA4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54" w14:textId="77777777" w:rsidR="00AB08A9" w:rsidRPr="007B2CC4" w:rsidRDefault="00AB08A9" w:rsidP="00E032E3">
            <w:pPr>
              <w:spacing w:before="60" w:after="60" w:line="240" w:lineRule="auto"/>
              <w:rPr>
                <w:sz w:val="20"/>
                <w:lang w:val="lv-LV"/>
              </w:rPr>
            </w:pPr>
            <w:r w:rsidRPr="007B2CC4">
              <w:rPr>
                <w:sz w:val="20"/>
                <w:lang w:val="lv-LV"/>
              </w:rPr>
              <w:t>1604 20 30</w:t>
            </w:r>
          </w:p>
        </w:tc>
        <w:tc>
          <w:tcPr>
            <w:tcW w:w="3969" w:type="dxa"/>
            <w:tcBorders>
              <w:top w:val="nil"/>
              <w:left w:val="nil"/>
              <w:bottom w:val="single" w:sz="4" w:space="0" w:color="auto"/>
              <w:right w:val="single" w:sz="4" w:space="0" w:color="auto"/>
            </w:tcBorders>
            <w:shd w:val="clear" w:color="000000" w:fill="FFFFFF"/>
            <w:hideMark/>
          </w:tcPr>
          <w:p w14:paraId="26AAA455" w14:textId="77777777" w:rsidR="00AB08A9" w:rsidRPr="007B2CC4" w:rsidRDefault="00AB08A9" w:rsidP="00E032E3">
            <w:pPr>
              <w:spacing w:before="60" w:after="60" w:line="240" w:lineRule="auto"/>
              <w:rPr>
                <w:sz w:val="20"/>
                <w:lang w:val="lv-LV"/>
              </w:rPr>
            </w:pPr>
            <w:r w:rsidRPr="007B2CC4">
              <w:rPr>
                <w:sz w:val="20"/>
                <w:lang w:val="lv-LV"/>
              </w:rPr>
              <w:t>--- no lašu dzimtas zivīm, izņemot lašus</w:t>
            </w:r>
          </w:p>
        </w:tc>
        <w:tc>
          <w:tcPr>
            <w:tcW w:w="1701" w:type="dxa"/>
            <w:tcBorders>
              <w:top w:val="nil"/>
              <w:left w:val="nil"/>
              <w:bottom w:val="single" w:sz="4" w:space="0" w:color="auto"/>
              <w:right w:val="single" w:sz="4" w:space="0" w:color="auto"/>
            </w:tcBorders>
            <w:shd w:val="clear" w:color="000000" w:fill="FFFFFF"/>
            <w:hideMark/>
          </w:tcPr>
          <w:p w14:paraId="26AAA4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57" w14:textId="77777777" w:rsidR="00AB08A9" w:rsidRPr="007B2CC4" w:rsidRDefault="00AB08A9" w:rsidP="00E032E3">
            <w:pPr>
              <w:spacing w:before="60" w:after="60" w:line="240" w:lineRule="auto"/>
              <w:jc w:val="center"/>
              <w:rPr>
                <w:sz w:val="20"/>
                <w:lang w:val="lv-LV"/>
              </w:rPr>
            </w:pPr>
            <w:r w:rsidRPr="007B2CC4">
              <w:rPr>
                <w:sz w:val="20"/>
                <w:lang w:val="lv-LV"/>
              </w:rPr>
              <w:t>7 %</w:t>
            </w:r>
          </w:p>
        </w:tc>
        <w:tc>
          <w:tcPr>
            <w:tcW w:w="1843" w:type="dxa"/>
            <w:tcBorders>
              <w:top w:val="nil"/>
              <w:left w:val="nil"/>
              <w:bottom w:val="single" w:sz="4" w:space="0" w:color="auto"/>
              <w:right w:val="single" w:sz="4" w:space="0" w:color="auto"/>
            </w:tcBorders>
            <w:shd w:val="clear" w:color="000000" w:fill="FFFFFF"/>
            <w:hideMark/>
          </w:tcPr>
          <w:p w14:paraId="26AAA4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5A" w14:textId="77777777" w:rsidR="00AB08A9" w:rsidRPr="007B2CC4" w:rsidRDefault="00AB08A9" w:rsidP="00E032E3">
            <w:pPr>
              <w:spacing w:before="60" w:after="60" w:line="240" w:lineRule="auto"/>
              <w:rPr>
                <w:sz w:val="20"/>
                <w:lang w:val="lv-LV"/>
              </w:rPr>
            </w:pPr>
          </w:p>
        </w:tc>
      </w:tr>
      <w:tr w:rsidR="00F44A01" w:rsidRPr="007B2CC4" w14:paraId="26AAA4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5C" w14:textId="77777777" w:rsidR="00AB08A9" w:rsidRPr="007B2CC4" w:rsidRDefault="00AB08A9" w:rsidP="00E032E3">
            <w:pPr>
              <w:spacing w:before="60" w:after="60" w:line="240" w:lineRule="auto"/>
              <w:rPr>
                <w:sz w:val="20"/>
                <w:lang w:val="lv-LV"/>
              </w:rPr>
            </w:pPr>
            <w:r w:rsidRPr="007B2CC4">
              <w:rPr>
                <w:sz w:val="20"/>
                <w:lang w:val="lv-LV"/>
              </w:rPr>
              <w:t>1604 20 40</w:t>
            </w:r>
          </w:p>
        </w:tc>
        <w:tc>
          <w:tcPr>
            <w:tcW w:w="3969" w:type="dxa"/>
            <w:tcBorders>
              <w:top w:val="nil"/>
              <w:left w:val="nil"/>
              <w:bottom w:val="single" w:sz="4" w:space="0" w:color="auto"/>
              <w:right w:val="single" w:sz="4" w:space="0" w:color="auto"/>
            </w:tcBorders>
            <w:shd w:val="clear" w:color="000000" w:fill="FFFFFF"/>
            <w:hideMark/>
          </w:tcPr>
          <w:p w14:paraId="26AAA45D" w14:textId="77777777" w:rsidR="00AB08A9" w:rsidRPr="007B2CC4" w:rsidRDefault="00AB08A9" w:rsidP="00E032E3">
            <w:pPr>
              <w:spacing w:before="60" w:after="60" w:line="240" w:lineRule="auto"/>
              <w:rPr>
                <w:sz w:val="20"/>
                <w:lang w:val="lv-LV"/>
              </w:rPr>
            </w:pPr>
            <w:r w:rsidRPr="007B2CC4">
              <w:rPr>
                <w:sz w:val="20"/>
                <w:lang w:val="lv-LV"/>
              </w:rPr>
              <w:t>--- no anšoviem</w:t>
            </w:r>
          </w:p>
        </w:tc>
        <w:tc>
          <w:tcPr>
            <w:tcW w:w="1701" w:type="dxa"/>
            <w:tcBorders>
              <w:top w:val="nil"/>
              <w:left w:val="nil"/>
              <w:bottom w:val="single" w:sz="4" w:space="0" w:color="auto"/>
              <w:right w:val="single" w:sz="4" w:space="0" w:color="auto"/>
            </w:tcBorders>
            <w:shd w:val="clear" w:color="000000" w:fill="FFFFFF"/>
            <w:hideMark/>
          </w:tcPr>
          <w:p w14:paraId="26AAA45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5F"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A46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A4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62" w14:textId="77777777" w:rsidR="00AB08A9" w:rsidRPr="007B2CC4" w:rsidRDefault="00AB08A9" w:rsidP="00E032E3">
            <w:pPr>
              <w:spacing w:before="60" w:after="60" w:line="240" w:lineRule="auto"/>
              <w:rPr>
                <w:sz w:val="20"/>
                <w:lang w:val="lv-LV"/>
              </w:rPr>
            </w:pPr>
          </w:p>
        </w:tc>
      </w:tr>
      <w:tr w:rsidR="00F44A01" w:rsidRPr="007B2CC4" w14:paraId="26AAA4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64" w14:textId="77777777" w:rsidR="00AB08A9" w:rsidRPr="007B2CC4" w:rsidRDefault="00AB08A9" w:rsidP="00E032E3">
            <w:pPr>
              <w:spacing w:before="60" w:after="60" w:line="240" w:lineRule="auto"/>
              <w:rPr>
                <w:sz w:val="20"/>
                <w:lang w:val="lv-LV"/>
              </w:rPr>
            </w:pPr>
            <w:r w:rsidRPr="007B2CC4">
              <w:rPr>
                <w:sz w:val="20"/>
                <w:lang w:val="lv-LV"/>
              </w:rPr>
              <w:t>1604 20 50</w:t>
            </w:r>
          </w:p>
        </w:tc>
        <w:tc>
          <w:tcPr>
            <w:tcW w:w="3969" w:type="dxa"/>
            <w:tcBorders>
              <w:top w:val="nil"/>
              <w:left w:val="nil"/>
              <w:bottom w:val="single" w:sz="4" w:space="0" w:color="auto"/>
              <w:right w:val="single" w:sz="4" w:space="0" w:color="auto"/>
            </w:tcBorders>
            <w:shd w:val="clear" w:color="000000" w:fill="FFFFFF"/>
            <w:hideMark/>
          </w:tcPr>
          <w:p w14:paraId="26AAA465" w14:textId="77777777" w:rsidR="00AB08A9" w:rsidRPr="007B2CC4" w:rsidRDefault="00AB08A9" w:rsidP="00E032E3">
            <w:pPr>
              <w:spacing w:before="60" w:after="60" w:line="240" w:lineRule="auto"/>
              <w:rPr>
                <w:sz w:val="20"/>
                <w:lang w:val="lv-LV"/>
              </w:rPr>
            </w:pPr>
            <w:r w:rsidRPr="007B2CC4">
              <w:rPr>
                <w:sz w:val="20"/>
                <w:lang w:val="lv-LV"/>
              </w:rPr>
              <w:t>--- no sardīnēm, pelamīdām, Atlantijas makrelēm un austrumu makrelēm, vienkrāsas pelamīdām</w:t>
            </w:r>
          </w:p>
        </w:tc>
        <w:tc>
          <w:tcPr>
            <w:tcW w:w="1701" w:type="dxa"/>
            <w:tcBorders>
              <w:top w:val="nil"/>
              <w:left w:val="nil"/>
              <w:bottom w:val="single" w:sz="4" w:space="0" w:color="auto"/>
              <w:right w:val="single" w:sz="4" w:space="0" w:color="auto"/>
            </w:tcBorders>
            <w:shd w:val="clear" w:color="000000" w:fill="FFFFFF"/>
            <w:hideMark/>
          </w:tcPr>
          <w:p w14:paraId="26AAA4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67" w14:textId="77777777" w:rsidR="00AB08A9" w:rsidRPr="007B2CC4" w:rsidRDefault="00AB08A9" w:rsidP="00E032E3">
            <w:pPr>
              <w:spacing w:before="60" w:after="60" w:line="240" w:lineRule="auto"/>
              <w:jc w:val="center"/>
              <w:rPr>
                <w:sz w:val="20"/>
                <w:lang w:val="lv-LV"/>
              </w:rPr>
            </w:pPr>
            <w:r w:rsidRPr="007B2CC4">
              <w:rPr>
                <w:sz w:val="20"/>
                <w:lang w:val="lv-LV"/>
              </w:rPr>
              <w:t>25 %</w:t>
            </w:r>
          </w:p>
        </w:tc>
        <w:tc>
          <w:tcPr>
            <w:tcW w:w="1843" w:type="dxa"/>
            <w:tcBorders>
              <w:top w:val="nil"/>
              <w:left w:val="nil"/>
              <w:bottom w:val="single" w:sz="4" w:space="0" w:color="auto"/>
              <w:right w:val="single" w:sz="4" w:space="0" w:color="auto"/>
            </w:tcBorders>
            <w:shd w:val="clear" w:color="000000" w:fill="FFFFFF"/>
            <w:hideMark/>
          </w:tcPr>
          <w:p w14:paraId="26AAA468"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A4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6A" w14:textId="77777777" w:rsidR="00AB08A9" w:rsidRPr="007B2CC4" w:rsidRDefault="00AB08A9" w:rsidP="00E032E3">
            <w:pPr>
              <w:spacing w:before="60" w:after="60" w:line="240" w:lineRule="auto"/>
              <w:rPr>
                <w:sz w:val="20"/>
                <w:lang w:val="lv-LV"/>
              </w:rPr>
            </w:pPr>
          </w:p>
        </w:tc>
      </w:tr>
      <w:tr w:rsidR="00F44A01" w:rsidRPr="007B2CC4" w14:paraId="26AAA4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6C" w14:textId="77777777" w:rsidR="00AB08A9" w:rsidRPr="007B2CC4" w:rsidRDefault="00AB08A9" w:rsidP="00E032E3">
            <w:pPr>
              <w:spacing w:before="60" w:after="60" w:line="240" w:lineRule="auto"/>
              <w:rPr>
                <w:sz w:val="20"/>
                <w:lang w:val="lv-LV"/>
              </w:rPr>
            </w:pPr>
            <w:r w:rsidRPr="007B2CC4">
              <w:rPr>
                <w:sz w:val="20"/>
                <w:lang w:val="lv-LV"/>
              </w:rPr>
              <w:t>1604 20 70</w:t>
            </w:r>
          </w:p>
        </w:tc>
        <w:tc>
          <w:tcPr>
            <w:tcW w:w="3969" w:type="dxa"/>
            <w:tcBorders>
              <w:top w:val="nil"/>
              <w:left w:val="nil"/>
              <w:bottom w:val="single" w:sz="4" w:space="0" w:color="auto"/>
              <w:right w:val="single" w:sz="4" w:space="0" w:color="auto"/>
            </w:tcBorders>
            <w:shd w:val="clear" w:color="000000" w:fill="FFFFFF"/>
            <w:hideMark/>
          </w:tcPr>
          <w:p w14:paraId="26AAA46D" w14:textId="77777777" w:rsidR="00AB08A9" w:rsidRPr="007B2CC4" w:rsidRDefault="00AB08A9" w:rsidP="00E032E3">
            <w:pPr>
              <w:spacing w:before="60" w:after="60" w:line="240" w:lineRule="auto"/>
              <w:rPr>
                <w:sz w:val="20"/>
                <w:lang w:val="lv-LV"/>
              </w:rPr>
            </w:pPr>
            <w:r w:rsidRPr="007B2CC4">
              <w:rPr>
                <w:sz w:val="20"/>
                <w:lang w:val="lv-LV"/>
              </w:rPr>
              <w:t>--- no tunzivīm, svītrainajām tunzivīm vai citām mazajām tunzivīm (</w:t>
            </w:r>
            <w:r w:rsidRPr="007B2CC4">
              <w:rPr>
                <w:i/>
                <w:iCs/>
                <w:sz w:val="20"/>
                <w:lang w:val="lv-LV"/>
              </w:rPr>
              <w:t>Euthynnus</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A4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6F" w14:textId="77777777" w:rsidR="00AB08A9" w:rsidRPr="007B2CC4" w:rsidRDefault="00AB08A9" w:rsidP="00E032E3">
            <w:pPr>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A470" w14:textId="77777777" w:rsidR="00AB08A9" w:rsidRPr="007B2CC4" w:rsidRDefault="00AB08A9" w:rsidP="00E032E3">
            <w:pPr>
              <w:spacing w:before="60" w:after="60" w:line="240" w:lineRule="auto"/>
              <w:jc w:val="center"/>
              <w:rPr>
                <w:sz w:val="20"/>
                <w:lang w:val="lv-LV"/>
              </w:rPr>
            </w:pPr>
            <w:r w:rsidRPr="007B2CC4">
              <w:rPr>
                <w:sz w:val="20"/>
                <w:lang w:val="lv-LV"/>
              </w:rPr>
              <w:t>C*</w:t>
            </w:r>
          </w:p>
        </w:tc>
        <w:tc>
          <w:tcPr>
            <w:tcW w:w="1418" w:type="dxa"/>
            <w:tcBorders>
              <w:top w:val="nil"/>
              <w:left w:val="nil"/>
              <w:bottom w:val="single" w:sz="4" w:space="0" w:color="auto"/>
              <w:right w:val="single" w:sz="4" w:space="0" w:color="auto"/>
            </w:tcBorders>
            <w:shd w:val="clear" w:color="000000" w:fill="FFFFFF"/>
            <w:hideMark/>
          </w:tcPr>
          <w:p w14:paraId="26AAA4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72" w14:textId="77777777" w:rsidR="00AB08A9" w:rsidRPr="007B2CC4" w:rsidRDefault="00AB08A9" w:rsidP="00E032E3">
            <w:pPr>
              <w:spacing w:before="60" w:after="60" w:line="240" w:lineRule="auto"/>
              <w:rPr>
                <w:sz w:val="20"/>
                <w:lang w:val="lv-LV"/>
              </w:rPr>
            </w:pPr>
          </w:p>
        </w:tc>
      </w:tr>
      <w:tr w:rsidR="00F44A01" w:rsidRPr="007B2CC4" w14:paraId="26AAA4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74" w14:textId="77777777" w:rsidR="00AB08A9" w:rsidRPr="007B2CC4" w:rsidRDefault="00AB08A9" w:rsidP="00E032E3">
            <w:pPr>
              <w:spacing w:before="60" w:after="60" w:line="240" w:lineRule="auto"/>
              <w:rPr>
                <w:sz w:val="20"/>
                <w:lang w:val="lv-LV"/>
              </w:rPr>
            </w:pPr>
            <w:r w:rsidRPr="007B2CC4">
              <w:rPr>
                <w:sz w:val="20"/>
                <w:lang w:val="lv-LV"/>
              </w:rPr>
              <w:t>1604 20 90</w:t>
            </w:r>
          </w:p>
        </w:tc>
        <w:tc>
          <w:tcPr>
            <w:tcW w:w="3969" w:type="dxa"/>
            <w:tcBorders>
              <w:top w:val="nil"/>
              <w:left w:val="nil"/>
              <w:bottom w:val="single" w:sz="4" w:space="0" w:color="auto"/>
              <w:right w:val="single" w:sz="4" w:space="0" w:color="auto"/>
            </w:tcBorders>
            <w:shd w:val="clear" w:color="000000" w:fill="FFFFFF"/>
            <w:hideMark/>
          </w:tcPr>
          <w:p w14:paraId="26AAA475" w14:textId="77777777" w:rsidR="00AB08A9" w:rsidRPr="007B2CC4" w:rsidRDefault="00AB08A9" w:rsidP="00E032E3">
            <w:pPr>
              <w:spacing w:before="60" w:after="60" w:line="240" w:lineRule="auto"/>
              <w:rPr>
                <w:sz w:val="20"/>
                <w:lang w:val="lv-LV"/>
              </w:rPr>
            </w:pPr>
            <w:r w:rsidRPr="007B2CC4">
              <w:rPr>
                <w:sz w:val="20"/>
                <w:lang w:val="lv-LV"/>
              </w:rPr>
              <w:t>--- no citām zivīm</w:t>
            </w:r>
          </w:p>
        </w:tc>
        <w:tc>
          <w:tcPr>
            <w:tcW w:w="1701" w:type="dxa"/>
            <w:tcBorders>
              <w:top w:val="nil"/>
              <w:left w:val="nil"/>
              <w:bottom w:val="single" w:sz="4" w:space="0" w:color="auto"/>
              <w:right w:val="single" w:sz="4" w:space="0" w:color="auto"/>
            </w:tcBorders>
            <w:shd w:val="clear" w:color="000000" w:fill="FFFFFF"/>
            <w:hideMark/>
          </w:tcPr>
          <w:p w14:paraId="26AAA47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77" w14:textId="77777777" w:rsidR="00AB08A9" w:rsidRPr="007B2CC4" w:rsidRDefault="00AB08A9" w:rsidP="00E032E3">
            <w:pPr>
              <w:spacing w:before="60" w:after="60" w:line="240" w:lineRule="auto"/>
              <w:jc w:val="center"/>
              <w:rPr>
                <w:sz w:val="20"/>
                <w:lang w:val="lv-LV"/>
              </w:rPr>
            </w:pPr>
            <w:r w:rsidRPr="007B2CC4">
              <w:rPr>
                <w:sz w:val="20"/>
                <w:lang w:val="lv-LV"/>
              </w:rPr>
              <w:t>14 %</w:t>
            </w:r>
          </w:p>
        </w:tc>
        <w:tc>
          <w:tcPr>
            <w:tcW w:w="1843" w:type="dxa"/>
            <w:tcBorders>
              <w:top w:val="nil"/>
              <w:left w:val="nil"/>
              <w:bottom w:val="single" w:sz="4" w:space="0" w:color="auto"/>
              <w:right w:val="single" w:sz="4" w:space="0" w:color="auto"/>
            </w:tcBorders>
            <w:shd w:val="clear" w:color="000000" w:fill="FFFFFF"/>
            <w:hideMark/>
          </w:tcPr>
          <w:p w14:paraId="26AAA4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7A" w14:textId="77777777" w:rsidR="00AB08A9" w:rsidRPr="007B2CC4" w:rsidRDefault="00AB08A9" w:rsidP="00E032E3">
            <w:pPr>
              <w:spacing w:before="60" w:after="60" w:line="240" w:lineRule="auto"/>
              <w:rPr>
                <w:sz w:val="20"/>
                <w:lang w:val="lv-LV"/>
              </w:rPr>
            </w:pPr>
          </w:p>
        </w:tc>
      </w:tr>
      <w:tr w:rsidR="00F44A01" w:rsidRPr="007B2CC4" w14:paraId="26AAA4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47D" w14:textId="77777777" w:rsidR="00AB08A9" w:rsidRPr="007B2CC4" w:rsidRDefault="00AB08A9" w:rsidP="00E032E3">
            <w:pPr>
              <w:spacing w:before="60" w:after="60" w:line="240" w:lineRule="auto"/>
              <w:rPr>
                <w:sz w:val="20"/>
                <w:lang w:val="lv-LV"/>
              </w:rPr>
            </w:pPr>
            <w:r w:rsidRPr="007B2CC4">
              <w:rPr>
                <w:sz w:val="20"/>
                <w:lang w:val="lv-LV"/>
              </w:rPr>
              <w:t>- kaviārs un kaviāra aizstājēji</w:t>
            </w:r>
          </w:p>
        </w:tc>
        <w:tc>
          <w:tcPr>
            <w:tcW w:w="1701" w:type="dxa"/>
            <w:tcBorders>
              <w:top w:val="nil"/>
              <w:left w:val="nil"/>
              <w:bottom w:val="single" w:sz="4" w:space="0" w:color="auto"/>
              <w:right w:val="single" w:sz="4" w:space="0" w:color="auto"/>
            </w:tcBorders>
            <w:shd w:val="clear" w:color="000000" w:fill="FFFFFF"/>
            <w:hideMark/>
          </w:tcPr>
          <w:p w14:paraId="26AAA4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4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4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4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482" w14:textId="77777777" w:rsidR="00AB08A9" w:rsidRPr="007B2CC4" w:rsidRDefault="00AB08A9" w:rsidP="00E032E3">
            <w:pPr>
              <w:spacing w:before="60" w:after="60" w:line="240" w:lineRule="auto"/>
              <w:rPr>
                <w:sz w:val="20"/>
                <w:lang w:val="lv-LV"/>
              </w:rPr>
            </w:pPr>
          </w:p>
        </w:tc>
      </w:tr>
      <w:tr w:rsidR="00F44A01" w:rsidRPr="007B2CC4" w14:paraId="26AAA4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84" w14:textId="77777777" w:rsidR="00AB08A9" w:rsidRPr="007B2CC4" w:rsidRDefault="00AB08A9" w:rsidP="00E032E3">
            <w:pPr>
              <w:spacing w:before="60" w:after="60" w:line="240" w:lineRule="auto"/>
              <w:rPr>
                <w:sz w:val="20"/>
                <w:lang w:val="lv-LV"/>
              </w:rPr>
            </w:pPr>
            <w:r w:rsidRPr="007B2CC4">
              <w:rPr>
                <w:sz w:val="20"/>
                <w:lang w:val="lv-LV"/>
              </w:rPr>
              <w:t>1604 31 00</w:t>
            </w:r>
          </w:p>
        </w:tc>
        <w:tc>
          <w:tcPr>
            <w:tcW w:w="3969" w:type="dxa"/>
            <w:tcBorders>
              <w:top w:val="nil"/>
              <w:left w:val="nil"/>
              <w:bottom w:val="single" w:sz="4" w:space="0" w:color="auto"/>
              <w:right w:val="single" w:sz="4" w:space="0" w:color="auto"/>
            </w:tcBorders>
            <w:shd w:val="clear" w:color="000000" w:fill="FFFFFF"/>
            <w:hideMark/>
          </w:tcPr>
          <w:p w14:paraId="26AAA485" w14:textId="77777777" w:rsidR="00AB08A9" w:rsidRPr="007B2CC4" w:rsidRDefault="00AB08A9" w:rsidP="00E032E3">
            <w:pPr>
              <w:spacing w:before="60" w:after="60" w:line="240" w:lineRule="auto"/>
              <w:rPr>
                <w:sz w:val="20"/>
                <w:lang w:val="lv-LV"/>
              </w:rPr>
            </w:pPr>
            <w:r w:rsidRPr="007B2CC4">
              <w:rPr>
                <w:sz w:val="20"/>
                <w:lang w:val="lv-LV"/>
              </w:rPr>
              <w:t>-- kaviārs</w:t>
            </w:r>
          </w:p>
        </w:tc>
        <w:tc>
          <w:tcPr>
            <w:tcW w:w="1701" w:type="dxa"/>
            <w:tcBorders>
              <w:top w:val="nil"/>
              <w:left w:val="nil"/>
              <w:bottom w:val="single" w:sz="4" w:space="0" w:color="auto"/>
              <w:right w:val="single" w:sz="4" w:space="0" w:color="auto"/>
            </w:tcBorders>
            <w:shd w:val="clear" w:color="000000" w:fill="FFFFFF"/>
            <w:hideMark/>
          </w:tcPr>
          <w:p w14:paraId="26AAA48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8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8A" w14:textId="77777777" w:rsidR="00AB08A9" w:rsidRPr="007B2CC4" w:rsidRDefault="00AB08A9" w:rsidP="00E032E3">
            <w:pPr>
              <w:spacing w:before="60" w:after="60" w:line="240" w:lineRule="auto"/>
              <w:rPr>
                <w:sz w:val="20"/>
                <w:lang w:val="lv-LV"/>
              </w:rPr>
            </w:pPr>
          </w:p>
        </w:tc>
      </w:tr>
      <w:tr w:rsidR="00F44A01" w:rsidRPr="007B2CC4" w14:paraId="26AAA4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8C" w14:textId="77777777" w:rsidR="00AB08A9" w:rsidRPr="007B2CC4" w:rsidRDefault="00AB08A9" w:rsidP="00E032E3">
            <w:pPr>
              <w:spacing w:before="60" w:after="60" w:line="240" w:lineRule="auto"/>
              <w:rPr>
                <w:sz w:val="20"/>
                <w:lang w:val="lv-LV"/>
              </w:rPr>
            </w:pPr>
            <w:r w:rsidRPr="007B2CC4">
              <w:rPr>
                <w:sz w:val="20"/>
                <w:lang w:val="lv-LV"/>
              </w:rPr>
              <w:t>1604 32 00</w:t>
            </w:r>
          </w:p>
        </w:tc>
        <w:tc>
          <w:tcPr>
            <w:tcW w:w="3969" w:type="dxa"/>
            <w:tcBorders>
              <w:top w:val="nil"/>
              <w:left w:val="nil"/>
              <w:bottom w:val="single" w:sz="4" w:space="0" w:color="auto"/>
              <w:right w:val="single" w:sz="4" w:space="0" w:color="auto"/>
            </w:tcBorders>
            <w:shd w:val="clear" w:color="000000" w:fill="FFFFFF"/>
            <w:hideMark/>
          </w:tcPr>
          <w:p w14:paraId="26AAA48D" w14:textId="77777777" w:rsidR="00AB08A9" w:rsidRPr="007B2CC4" w:rsidRDefault="00AB08A9" w:rsidP="00E032E3">
            <w:pPr>
              <w:spacing w:before="60" w:after="60" w:line="240" w:lineRule="auto"/>
              <w:rPr>
                <w:sz w:val="20"/>
                <w:lang w:val="lv-LV"/>
              </w:rPr>
            </w:pPr>
            <w:r w:rsidRPr="007B2CC4">
              <w:rPr>
                <w:sz w:val="20"/>
                <w:lang w:val="lv-LV"/>
              </w:rPr>
              <w:t>-- kaviāra aizstājēji</w:t>
            </w:r>
          </w:p>
        </w:tc>
        <w:tc>
          <w:tcPr>
            <w:tcW w:w="1701" w:type="dxa"/>
            <w:tcBorders>
              <w:top w:val="nil"/>
              <w:left w:val="nil"/>
              <w:bottom w:val="single" w:sz="4" w:space="0" w:color="auto"/>
              <w:right w:val="single" w:sz="4" w:space="0" w:color="auto"/>
            </w:tcBorders>
            <w:shd w:val="clear" w:color="000000" w:fill="FFFFFF"/>
            <w:hideMark/>
          </w:tcPr>
          <w:p w14:paraId="26AAA48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8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92" w14:textId="77777777" w:rsidR="00AB08A9" w:rsidRPr="007B2CC4" w:rsidRDefault="00AB08A9" w:rsidP="00E032E3">
            <w:pPr>
              <w:spacing w:before="60" w:after="60" w:line="240" w:lineRule="auto"/>
              <w:rPr>
                <w:sz w:val="20"/>
                <w:lang w:val="lv-LV"/>
              </w:rPr>
            </w:pPr>
          </w:p>
        </w:tc>
      </w:tr>
      <w:tr w:rsidR="00F44A01" w:rsidRPr="007B2CC4" w14:paraId="26AAA4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94" w14:textId="77777777" w:rsidR="00AB08A9" w:rsidRPr="007B2CC4" w:rsidRDefault="00AB08A9" w:rsidP="00F44A01">
            <w:pPr>
              <w:pageBreakBefore/>
              <w:spacing w:before="60" w:after="60" w:line="240" w:lineRule="auto"/>
              <w:rPr>
                <w:sz w:val="20"/>
                <w:lang w:val="lv-LV"/>
              </w:rPr>
            </w:pPr>
            <w:r w:rsidRPr="007B2CC4">
              <w:rPr>
                <w:sz w:val="20"/>
                <w:lang w:val="lv-LV"/>
              </w:rPr>
              <w:t>1605</w:t>
            </w:r>
          </w:p>
        </w:tc>
        <w:tc>
          <w:tcPr>
            <w:tcW w:w="3969" w:type="dxa"/>
            <w:tcBorders>
              <w:top w:val="nil"/>
              <w:left w:val="nil"/>
              <w:bottom w:val="single" w:sz="4" w:space="0" w:color="auto"/>
              <w:right w:val="single" w:sz="4" w:space="0" w:color="auto"/>
            </w:tcBorders>
            <w:shd w:val="clear" w:color="000000" w:fill="FFFFFF"/>
            <w:hideMark/>
          </w:tcPr>
          <w:p w14:paraId="26AAA495" w14:textId="77777777" w:rsidR="00AB08A9" w:rsidRPr="007B2CC4" w:rsidRDefault="00AB08A9" w:rsidP="00F44A01">
            <w:pPr>
              <w:pageBreakBefore/>
              <w:spacing w:before="60" w:after="60" w:line="240" w:lineRule="auto"/>
              <w:rPr>
                <w:sz w:val="20"/>
                <w:lang w:val="lv-LV"/>
              </w:rPr>
            </w:pPr>
            <w:r w:rsidRPr="007B2CC4">
              <w:rPr>
                <w:sz w:val="20"/>
                <w:lang w:val="lv-LV"/>
              </w:rPr>
              <w:t>Gatavi izstrādājumi vai konservi no vēžveidīgajiem, mīkstmiešiem un citiem ūdens bezmugurkaulniekiem</w:t>
            </w:r>
          </w:p>
        </w:tc>
        <w:tc>
          <w:tcPr>
            <w:tcW w:w="1701" w:type="dxa"/>
            <w:tcBorders>
              <w:top w:val="nil"/>
              <w:left w:val="nil"/>
              <w:bottom w:val="single" w:sz="4" w:space="0" w:color="auto"/>
              <w:right w:val="single" w:sz="4" w:space="0" w:color="auto"/>
            </w:tcBorders>
            <w:shd w:val="clear" w:color="000000" w:fill="FFFFFF"/>
            <w:hideMark/>
          </w:tcPr>
          <w:p w14:paraId="26AAA49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49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49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49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49A" w14:textId="77777777" w:rsidR="00AB08A9" w:rsidRPr="007B2CC4" w:rsidRDefault="00AB08A9" w:rsidP="00F44A01">
            <w:pPr>
              <w:pageBreakBefore/>
              <w:spacing w:before="60" w:after="60" w:line="240" w:lineRule="auto"/>
              <w:rPr>
                <w:sz w:val="20"/>
                <w:lang w:val="lv-LV"/>
              </w:rPr>
            </w:pPr>
          </w:p>
        </w:tc>
      </w:tr>
      <w:tr w:rsidR="00F44A01" w:rsidRPr="007B2CC4" w14:paraId="26AAA4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9C" w14:textId="77777777" w:rsidR="00AB08A9" w:rsidRPr="007B2CC4" w:rsidRDefault="00AB08A9" w:rsidP="00E032E3">
            <w:pPr>
              <w:spacing w:before="60" w:after="60" w:line="240" w:lineRule="auto"/>
              <w:rPr>
                <w:sz w:val="20"/>
                <w:lang w:val="lv-LV"/>
              </w:rPr>
            </w:pPr>
            <w:r w:rsidRPr="007B2CC4">
              <w:rPr>
                <w:sz w:val="20"/>
                <w:lang w:val="lv-LV"/>
              </w:rPr>
              <w:t>1605 10 00</w:t>
            </w:r>
          </w:p>
        </w:tc>
        <w:tc>
          <w:tcPr>
            <w:tcW w:w="3969" w:type="dxa"/>
            <w:tcBorders>
              <w:top w:val="nil"/>
              <w:left w:val="nil"/>
              <w:bottom w:val="single" w:sz="4" w:space="0" w:color="auto"/>
              <w:right w:val="single" w:sz="4" w:space="0" w:color="auto"/>
            </w:tcBorders>
            <w:shd w:val="clear" w:color="000000" w:fill="FFFFFF"/>
            <w:hideMark/>
          </w:tcPr>
          <w:p w14:paraId="26AAA49D" w14:textId="77777777" w:rsidR="00AB08A9" w:rsidRPr="007B2CC4" w:rsidRDefault="00AB08A9" w:rsidP="00E032E3">
            <w:pPr>
              <w:spacing w:before="60" w:after="60" w:line="240" w:lineRule="auto"/>
              <w:rPr>
                <w:sz w:val="20"/>
                <w:lang w:val="lv-LV"/>
              </w:rPr>
            </w:pPr>
            <w:r w:rsidRPr="007B2CC4">
              <w:rPr>
                <w:sz w:val="20"/>
                <w:lang w:val="lv-LV"/>
              </w:rPr>
              <w:t>- krabju</w:t>
            </w:r>
          </w:p>
        </w:tc>
        <w:tc>
          <w:tcPr>
            <w:tcW w:w="1701" w:type="dxa"/>
            <w:tcBorders>
              <w:top w:val="nil"/>
              <w:left w:val="nil"/>
              <w:bottom w:val="single" w:sz="4" w:space="0" w:color="auto"/>
              <w:right w:val="single" w:sz="4" w:space="0" w:color="auto"/>
            </w:tcBorders>
            <w:shd w:val="clear" w:color="000000" w:fill="FFFFFF"/>
            <w:hideMark/>
          </w:tcPr>
          <w:p w14:paraId="26AAA49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9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A4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A2" w14:textId="77777777" w:rsidR="00AB08A9" w:rsidRPr="007B2CC4" w:rsidRDefault="00AB08A9" w:rsidP="00E032E3">
            <w:pPr>
              <w:spacing w:before="60" w:after="60" w:line="240" w:lineRule="auto"/>
              <w:rPr>
                <w:sz w:val="20"/>
                <w:lang w:val="lv-LV"/>
              </w:rPr>
            </w:pPr>
          </w:p>
        </w:tc>
      </w:tr>
      <w:tr w:rsidR="00F44A01" w:rsidRPr="007B2CC4" w14:paraId="26AAA4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4A5" w14:textId="77777777" w:rsidR="00AB08A9" w:rsidRPr="007B2CC4" w:rsidRDefault="00AB08A9" w:rsidP="00E032E3">
            <w:pPr>
              <w:spacing w:before="60" w:after="60" w:line="240" w:lineRule="auto"/>
              <w:rPr>
                <w:sz w:val="20"/>
                <w:lang w:val="lv-LV"/>
              </w:rPr>
            </w:pPr>
            <w:r w:rsidRPr="007B2CC4">
              <w:rPr>
                <w:sz w:val="20"/>
                <w:lang w:val="lv-LV"/>
              </w:rPr>
              <w:t>- garneļu un ziemeļgarneļu</w:t>
            </w:r>
          </w:p>
        </w:tc>
        <w:tc>
          <w:tcPr>
            <w:tcW w:w="1701" w:type="dxa"/>
            <w:tcBorders>
              <w:top w:val="nil"/>
              <w:left w:val="nil"/>
              <w:bottom w:val="single" w:sz="4" w:space="0" w:color="auto"/>
              <w:right w:val="single" w:sz="4" w:space="0" w:color="auto"/>
            </w:tcBorders>
            <w:shd w:val="clear" w:color="000000" w:fill="FFFFFF"/>
            <w:hideMark/>
          </w:tcPr>
          <w:p w14:paraId="26AAA4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4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4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4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4AA" w14:textId="77777777" w:rsidR="00AB08A9" w:rsidRPr="007B2CC4" w:rsidRDefault="00AB08A9" w:rsidP="00E032E3">
            <w:pPr>
              <w:spacing w:before="60" w:after="60" w:line="240" w:lineRule="auto"/>
              <w:rPr>
                <w:sz w:val="20"/>
                <w:lang w:val="lv-LV"/>
              </w:rPr>
            </w:pPr>
          </w:p>
        </w:tc>
      </w:tr>
      <w:tr w:rsidR="00F44A01" w:rsidRPr="007B2CC4" w14:paraId="26AAA4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AC" w14:textId="77777777" w:rsidR="00AB08A9" w:rsidRPr="007B2CC4" w:rsidRDefault="00AB08A9" w:rsidP="00E032E3">
            <w:pPr>
              <w:spacing w:before="60" w:after="60" w:line="240" w:lineRule="auto"/>
              <w:rPr>
                <w:sz w:val="20"/>
                <w:lang w:val="lv-LV"/>
              </w:rPr>
            </w:pPr>
            <w:r w:rsidRPr="007B2CC4">
              <w:rPr>
                <w:sz w:val="20"/>
                <w:lang w:val="lv-LV"/>
              </w:rPr>
              <w:t>1605 21</w:t>
            </w:r>
          </w:p>
        </w:tc>
        <w:tc>
          <w:tcPr>
            <w:tcW w:w="3969" w:type="dxa"/>
            <w:tcBorders>
              <w:top w:val="nil"/>
              <w:left w:val="nil"/>
              <w:bottom w:val="single" w:sz="4" w:space="0" w:color="auto"/>
              <w:right w:val="single" w:sz="4" w:space="0" w:color="auto"/>
            </w:tcBorders>
            <w:shd w:val="clear" w:color="000000" w:fill="FFFFFF"/>
            <w:hideMark/>
          </w:tcPr>
          <w:p w14:paraId="26AAA4AD" w14:textId="77777777" w:rsidR="00AB08A9" w:rsidRPr="007B2CC4" w:rsidRDefault="00AB08A9" w:rsidP="00E032E3">
            <w:pPr>
              <w:spacing w:before="60" w:after="60" w:line="240" w:lineRule="auto"/>
              <w:rPr>
                <w:sz w:val="20"/>
                <w:lang w:val="lv-LV"/>
              </w:rPr>
            </w:pPr>
            <w:r w:rsidRPr="007B2CC4">
              <w:rPr>
                <w:sz w:val="20"/>
                <w:lang w:val="lv-LV"/>
              </w:rPr>
              <w:t>-- nehermētiskā tarā</w:t>
            </w:r>
          </w:p>
        </w:tc>
        <w:tc>
          <w:tcPr>
            <w:tcW w:w="1701" w:type="dxa"/>
            <w:tcBorders>
              <w:top w:val="nil"/>
              <w:left w:val="nil"/>
              <w:bottom w:val="single" w:sz="4" w:space="0" w:color="auto"/>
              <w:right w:val="single" w:sz="4" w:space="0" w:color="auto"/>
            </w:tcBorders>
            <w:shd w:val="clear" w:color="000000" w:fill="FFFFFF"/>
            <w:hideMark/>
          </w:tcPr>
          <w:p w14:paraId="26AAA4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4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4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4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4B2" w14:textId="77777777" w:rsidR="00AB08A9" w:rsidRPr="007B2CC4" w:rsidRDefault="00AB08A9" w:rsidP="00E032E3">
            <w:pPr>
              <w:spacing w:before="60" w:after="60" w:line="240" w:lineRule="auto"/>
              <w:rPr>
                <w:sz w:val="20"/>
                <w:lang w:val="lv-LV"/>
              </w:rPr>
            </w:pPr>
          </w:p>
        </w:tc>
      </w:tr>
      <w:tr w:rsidR="00F44A01" w:rsidRPr="007B2CC4" w14:paraId="26AAA4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B4" w14:textId="77777777" w:rsidR="00AB08A9" w:rsidRPr="007B2CC4" w:rsidRDefault="00AB08A9" w:rsidP="00E032E3">
            <w:pPr>
              <w:spacing w:before="60" w:after="60" w:line="240" w:lineRule="auto"/>
              <w:rPr>
                <w:sz w:val="20"/>
                <w:lang w:val="lv-LV"/>
              </w:rPr>
            </w:pPr>
            <w:r w:rsidRPr="007B2CC4">
              <w:rPr>
                <w:sz w:val="20"/>
                <w:lang w:val="lv-LV"/>
              </w:rPr>
              <w:t>1605 21 10</w:t>
            </w:r>
          </w:p>
        </w:tc>
        <w:tc>
          <w:tcPr>
            <w:tcW w:w="3969" w:type="dxa"/>
            <w:tcBorders>
              <w:top w:val="nil"/>
              <w:left w:val="nil"/>
              <w:bottom w:val="single" w:sz="4" w:space="0" w:color="auto"/>
              <w:right w:val="single" w:sz="4" w:space="0" w:color="auto"/>
            </w:tcBorders>
            <w:shd w:val="clear" w:color="000000" w:fill="FFFFFF"/>
            <w:hideMark/>
          </w:tcPr>
          <w:p w14:paraId="26AAA4B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2 kg</w:t>
            </w:r>
          </w:p>
        </w:tc>
        <w:tc>
          <w:tcPr>
            <w:tcW w:w="1701" w:type="dxa"/>
            <w:tcBorders>
              <w:top w:val="nil"/>
              <w:left w:val="nil"/>
              <w:bottom w:val="single" w:sz="4" w:space="0" w:color="auto"/>
              <w:right w:val="single" w:sz="4" w:space="0" w:color="auto"/>
            </w:tcBorders>
            <w:shd w:val="clear" w:color="000000" w:fill="FFFFFF"/>
            <w:hideMark/>
          </w:tcPr>
          <w:p w14:paraId="26AAA4B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B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BA" w14:textId="77777777" w:rsidR="00AB08A9" w:rsidRPr="007B2CC4" w:rsidRDefault="00AB08A9" w:rsidP="00E032E3">
            <w:pPr>
              <w:spacing w:before="60" w:after="60" w:line="240" w:lineRule="auto"/>
              <w:rPr>
                <w:sz w:val="20"/>
                <w:lang w:val="lv-LV"/>
              </w:rPr>
            </w:pPr>
          </w:p>
        </w:tc>
      </w:tr>
      <w:tr w:rsidR="00F44A01" w:rsidRPr="007B2CC4" w14:paraId="26AAA4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BC" w14:textId="77777777" w:rsidR="00AB08A9" w:rsidRPr="007B2CC4" w:rsidRDefault="00AB08A9" w:rsidP="00E032E3">
            <w:pPr>
              <w:spacing w:before="60" w:after="60" w:line="240" w:lineRule="auto"/>
              <w:rPr>
                <w:sz w:val="20"/>
                <w:lang w:val="lv-LV"/>
              </w:rPr>
            </w:pPr>
            <w:r w:rsidRPr="007B2CC4">
              <w:rPr>
                <w:sz w:val="20"/>
                <w:lang w:val="lv-LV"/>
              </w:rPr>
              <w:t>1605 21 90</w:t>
            </w:r>
          </w:p>
        </w:tc>
        <w:tc>
          <w:tcPr>
            <w:tcW w:w="3969" w:type="dxa"/>
            <w:tcBorders>
              <w:top w:val="nil"/>
              <w:left w:val="nil"/>
              <w:bottom w:val="single" w:sz="4" w:space="0" w:color="auto"/>
              <w:right w:val="single" w:sz="4" w:space="0" w:color="auto"/>
            </w:tcBorders>
            <w:shd w:val="clear" w:color="000000" w:fill="FFFFFF"/>
            <w:hideMark/>
          </w:tcPr>
          <w:p w14:paraId="26AAA4B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4B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B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C2" w14:textId="77777777" w:rsidR="00AB08A9" w:rsidRPr="007B2CC4" w:rsidRDefault="00AB08A9" w:rsidP="00E032E3">
            <w:pPr>
              <w:spacing w:before="60" w:after="60" w:line="240" w:lineRule="auto"/>
              <w:rPr>
                <w:sz w:val="20"/>
                <w:lang w:val="lv-LV"/>
              </w:rPr>
            </w:pPr>
          </w:p>
        </w:tc>
      </w:tr>
      <w:tr w:rsidR="00F44A01" w:rsidRPr="007B2CC4" w14:paraId="26AAA4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C4" w14:textId="77777777" w:rsidR="00AB08A9" w:rsidRPr="007B2CC4" w:rsidRDefault="00AB08A9" w:rsidP="00E032E3">
            <w:pPr>
              <w:spacing w:before="60" w:after="60" w:line="240" w:lineRule="auto"/>
              <w:rPr>
                <w:sz w:val="20"/>
                <w:lang w:val="lv-LV"/>
              </w:rPr>
            </w:pPr>
            <w:r w:rsidRPr="007B2CC4">
              <w:rPr>
                <w:sz w:val="20"/>
                <w:lang w:val="lv-LV"/>
              </w:rPr>
              <w:t>1605 29 00</w:t>
            </w:r>
          </w:p>
        </w:tc>
        <w:tc>
          <w:tcPr>
            <w:tcW w:w="3969" w:type="dxa"/>
            <w:tcBorders>
              <w:top w:val="nil"/>
              <w:left w:val="nil"/>
              <w:bottom w:val="single" w:sz="4" w:space="0" w:color="auto"/>
              <w:right w:val="single" w:sz="4" w:space="0" w:color="auto"/>
            </w:tcBorders>
            <w:shd w:val="clear" w:color="000000" w:fill="FFFFFF"/>
            <w:hideMark/>
          </w:tcPr>
          <w:p w14:paraId="26AAA4C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4C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C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CA" w14:textId="77777777" w:rsidR="00AB08A9" w:rsidRPr="007B2CC4" w:rsidRDefault="00AB08A9" w:rsidP="00E032E3">
            <w:pPr>
              <w:spacing w:before="60" w:after="60" w:line="240" w:lineRule="auto"/>
              <w:rPr>
                <w:sz w:val="20"/>
                <w:lang w:val="lv-LV"/>
              </w:rPr>
            </w:pPr>
          </w:p>
        </w:tc>
      </w:tr>
      <w:tr w:rsidR="00F44A01" w:rsidRPr="007B2CC4" w14:paraId="26AAA4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CC" w14:textId="77777777" w:rsidR="00AB08A9" w:rsidRPr="007B2CC4" w:rsidRDefault="00AB08A9" w:rsidP="00E032E3">
            <w:pPr>
              <w:spacing w:before="60" w:after="60" w:line="240" w:lineRule="auto"/>
              <w:rPr>
                <w:sz w:val="20"/>
                <w:lang w:val="lv-LV"/>
              </w:rPr>
            </w:pPr>
            <w:r w:rsidRPr="007B2CC4">
              <w:rPr>
                <w:sz w:val="20"/>
                <w:lang w:val="lv-LV"/>
              </w:rPr>
              <w:t>1605 30</w:t>
            </w:r>
          </w:p>
        </w:tc>
        <w:tc>
          <w:tcPr>
            <w:tcW w:w="3969" w:type="dxa"/>
            <w:tcBorders>
              <w:top w:val="nil"/>
              <w:left w:val="nil"/>
              <w:bottom w:val="single" w:sz="4" w:space="0" w:color="auto"/>
              <w:right w:val="single" w:sz="4" w:space="0" w:color="auto"/>
            </w:tcBorders>
            <w:shd w:val="clear" w:color="000000" w:fill="FFFFFF"/>
            <w:hideMark/>
          </w:tcPr>
          <w:p w14:paraId="26AAA4CD" w14:textId="77777777" w:rsidR="00AB08A9" w:rsidRPr="007B2CC4" w:rsidRDefault="00AB08A9" w:rsidP="00E032E3">
            <w:pPr>
              <w:spacing w:before="60" w:after="60" w:line="240" w:lineRule="auto"/>
              <w:rPr>
                <w:sz w:val="20"/>
                <w:lang w:val="lv-LV"/>
              </w:rPr>
            </w:pPr>
            <w:r w:rsidRPr="007B2CC4">
              <w:rPr>
                <w:sz w:val="20"/>
                <w:lang w:val="lv-LV"/>
              </w:rPr>
              <w:t>- omāru</w:t>
            </w:r>
          </w:p>
        </w:tc>
        <w:tc>
          <w:tcPr>
            <w:tcW w:w="1701" w:type="dxa"/>
            <w:tcBorders>
              <w:top w:val="nil"/>
              <w:left w:val="nil"/>
              <w:bottom w:val="single" w:sz="4" w:space="0" w:color="auto"/>
              <w:right w:val="single" w:sz="4" w:space="0" w:color="auto"/>
            </w:tcBorders>
            <w:shd w:val="clear" w:color="000000" w:fill="FFFFFF"/>
            <w:hideMark/>
          </w:tcPr>
          <w:p w14:paraId="26AAA4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4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4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4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4D2" w14:textId="77777777" w:rsidR="00AB08A9" w:rsidRPr="007B2CC4" w:rsidRDefault="00AB08A9" w:rsidP="00E032E3">
            <w:pPr>
              <w:spacing w:before="60" w:after="60" w:line="240" w:lineRule="auto"/>
              <w:rPr>
                <w:sz w:val="20"/>
                <w:lang w:val="lv-LV"/>
              </w:rPr>
            </w:pPr>
          </w:p>
        </w:tc>
      </w:tr>
      <w:tr w:rsidR="00F44A01" w:rsidRPr="007B2CC4" w14:paraId="26AAA4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D4" w14:textId="77777777" w:rsidR="00AB08A9" w:rsidRPr="007B2CC4" w:rsidRDefault="00AB08A9" w:rsidP="00E032E3">
            <w:pPr>
              <w:spacing w:before="60" w:after="60" w:line="240" w:lineRule="auto"/>
              <w:rPr>
                <w:sz w:val="20"/>
                <w:lang w:val="lv-LV"/>
              </w:rPr>
            </w:pPr>
            <w:r w:rsidRPr="007B2CC4">
              <w:rPr>
                <w:sz w:val="20"/>
                <w:lang w:val="lv-LV"/>
              </w:rPr>
              <w:t>1605 30 10</w:t>
            </w:r>
          </w:p>
        </w:tc>
        <w:tc>
          <w:tcPr>
            <w:tcW w:w="3969" w:type="dxa"/>
            <w:tcBorders>
              <w:top w:val="nil"/>
              <w:left w:val="nil"/>
              <w:bottom w:val="single" w:sz="4" w:space="0" w:color="auto"/>
              <w:right w:val="single" w:sz="4" w:space="0" w:color="auto"/>
            </w:tcBorders>
            <w:shd w:val="clear" w:color="000000" w:fill="FFFFFF"/>
            <w:hideMark/>
          </w:tcPr>
          <w:p w14:paraId="26AAA4D5" w14:textId="77777777" w:rsidR="00AB08A9" w:rsidRPr="007B2CC4" w:rsidRDefault="00AB08A9" w:rsidP="00E032E3">
            <w:pPr>
              <w:spacing w:before="60" w:after="60" w:line="240" w:lineRule="auto"/>
              <w:rPr>
                <w:sz w:val="20"/>
                <w:lang w:val="lv-LV"/>
              </w:rPr>
            </w:pPr>
            <w:r w:rsidRPr="007B2CC4">
              <w:rPr>
                <w:sz w:val="20"/>
                <w:lang w:val="lv-LV"/>
              </w:rPr>
              <w:t>-- termiski apstrādāta omāru gaļa omāru sviesta vai omāru pastu, pastēšu, zupu vai mērču ražošanai</w:t>
            </w:r>
          </w:p>
        </w:tc>
        <w:tc>
          <w:tcPr>
            <w:tcW w:w="1701" w:type="dxa"/>
            <w:tcBorders>
              <w:top w:val="nil"/>
              <w:left w:val="nil"/>
              <w:bottom w:val="single" w:sz="4" w:space="0" w:color="auto"/>
              <w:right w:val="single" w:sz="4" w:space="0" w:color="auto"/>
            </w:tcBorders>
            <w:shd w:val="clear" w:color="000000" w:fill="FFFFFF"/>
            <w:hideMark/>
          </w:tcPr>
          <w:p w14:paraId="26AAA4D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D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A4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DA" w14:textId="77777777" w:rsidR="00AB08A9" w:rsidRPr="007B2CC4" w:rsidRDefault="00AB08A9" w:rsidP="00E032E3">
            <w:pPr>
              <w:spacing w:before="60" w:after="60" w:line="240" w:lineRule="auto"/>
              <w:rPr>
                <w:sz w:val="20"/>
                <w:lang w:val="lv-LV"/>
              </w:rPr>
            </w:pPr>
          </w:p>
        </w:tc>
      </w:tr>
      <w:tr w:rsidR="00F44A01" w:rsidRPr="007B2CC4" w14:paraId="26AAA4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DC" w14:textId="77777777" w:rsidR="00AB08A9" w:rsidRPr="007B2CC4" w:rsidRDefault="00AB08A9" w:rsidP="00E032E3">
            <w:pPr>
              <w:spacing w:before="60" w:after="60" w:line="240" w:lineRule="auto"/>
              <w:rPr>
                <w:sz w:val="20"/>
                <w:lang w:val="lv-LV"/>
              </w:rPr>
            </w:pPr>
            <w:r w:rsidRPr="007B2CC4">
              <w:rPr>
                <w:sz w:val="20"/>
                <w:lang w:val="lv-LV"/>
              </w:rPr>
              <w:t>1605 30 90</w:t>
            </w:r>
          </w:p>
        </w:tc>
        <w:tc>
          <w:tcPr>
            <w:tcW w:w="3969" w:type="dxa"/>
            <w:tcBorders>
              <w:top w:val="nil"/>
              <w:left w:val="nil"/>
              <w:bottom w:val="single" w:sz="4" w:space="0" w:color="auto"/>
              <w:right w:val="single" w:sz="4" w:space="0" w:color="auto"/>
            </w:tcBorders>
            <w:shd w:val="clear" w:color="000000" w:fill="FFFFFF"/>
            <w:hideMark/>
          </w:tcPr>
          <w:p w14:paraId="26AAA4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4D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D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E2" w14:textId="77777777" w:rsidR="00AB08A9" w:rsidRPr="007B2CC4" w:rsidRDefault="00AB08A9" w:rsidP="00E032E3">
            <w:pPr>
              <w:spacing w:before="60" w:after="60" w:line="240" w:lineRule="auto"/>
              <w:rPr>
                <w:sz w:val="20"/>
                <w:lang w:val="lv-LV"/>
              </w:rPr>
            </w:pPr>
          </w:p>
        </w:tc>
      </w:tr>
      <w:tr w:rsidR="00F44A01" w:rsidRPr="007B2CC4" w14:paraId="26AAA4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E4" w14:textId="77777777" w:rsidR="00AB08A9" w:rsidRPr="007B2CC4" w:rsidRDefault="00AB08A9" w:rsidP="00F44A01">
            <w:pPr>
              <w:pageBreakBefore/>
              <w:spacing w:before="60" w:after="60" w:line="240" w:lineRule="auto"/>
              <w:rPr>
                <w:sz w:val="20"/>
                <w:lang w:val="lv-LV"/>
              </w:rPr>
            </w:pPr>
            <w:r w:rsidRPr="007B2CC4">
              <w:rPr>
                <w:sz w:val="20"/>
                <w:lang w:val="lv-LV"/>
              </w:rPr>
              <w:t>1605 40 00</w:t>
            </w:r>
          </w:p>
        </w:tc>
        <w:tc>
          <w:tcPr>
            <w:tcW w:w="3969" w:type="dxa"/>
            <w:tcBorders>
              <w:top w:val="nil"/>
              <w:left w:val="nil"/>
              <w:bottom w:val="single" w:sz="4" w:space="0" w:color="auto"/>
              <w:right w:val="single" w:sz="4" w:space="0" w:color="auto"/>
            </w:tcBorders>
            <w:shd w:val="clear" w:color="000000" w:fill="FFFFFF"/>
            <w:hideMark/>
          </w:tcPr>
          <w:p w14:paraId="26AAA4E5" w14:textId="77777777" w:rsidR="00AB08A9" w:rsidRPr="007B2CC4" w:rsidRDefault="00AB08A9" w:rsidP="00F44A01">
            <w:pPr>
              <w:pageBreakBefore/>
              <w:spacing w:before="60" w:after="60" w:line="240" w:lineRule="auto"/>
              <w:rPr>
                <w:sz w:val="20"/>
                <w:lang w:val="lv-LV"/>
              </w:rPr>
            </w:pPr>
            <w:r w:rsidRPr="007B2CC4">
              <w:rPr>
                <w:sz w:val="20"/>
                <w:lang w:val="lv-LV"/>
              </w:rPr>
              <w:t>- citu vēžveidīgo</w:t>
            </w:r>
          </w:p>
        </w:tc>
        <w:tc>
          <w:tcPr>
            <w:tcW w:w="1701" w:type="dxa"/>
            <w:tcBorders>
              <w:top w:val="nil"/>
              <w:left w:val="nil"/>
              <w:bottom w:val="single" w:sz="4" w:space="0" w:color="auto"/>
              <w:right w:val="single" w:sz="4" w:space="0" w:color="auto"/>
            </w:tcBorders>
            <w:shd w:val="clear" w:color="000000" w:fill="FFFFFF"/>
            <w:hideMark/>
          </w:tcPr>
          <w:p w14:paraId="26AAA4E6"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E7" w14:textId="77777777" w:rsidR="00AB08A9" w:rsidRPr="007B2CC4" w:rsidRDefault="00AB08A9" w:rsidP="00F44A01">
            <w:pPr>
              <w:pageBreakBefore/>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E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E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EA" w14:textId="77777777" w:rsidR="00AB08A9" w:rsidRPr="007B2CC4" w:rsidRDefault="00AB08A9" w:rsidP="00F44A01">
            <w:pPr>
              <w:pageBreakBefore/>
              <w:spacing w:before="60" w:after="60" w:line="240" w:lineRule="auto"/>
              <w:rPr>
                <w:sz w:val="20"/>
                <w:lang w:val="lv-LV"/>
              </w:rPr>
            </w:pPr>
          </w:p>
        </w:tc>
      </w:tr>
      <w:tr w:rsidR="00F44A01" w:rsidRPr="007B2CC4" w14:paraId="26AAA4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4ED" w14:textId="77777777" w:rsidR="00AB08A9" w:rsidRPr="007B2CC4" w:rsidRDefault="00AB08A9" w:rsidP="00E032E3">
            <w:pPr>
              <w:spacing w:before="60" w:after="60" w:line="240" w:lineRule="auto"/>
              <w:rPr>
                <w:sz w:val="20"/>
                <w:lang w:val="lv-LV"/>
              </w:rPr>
            </w:pPr>
            <w:r w:rsidRPr="007B2CC4">
              <w:rPr>
                <w:sz w:val="20"/>
                <w:lang w:val="lv-LV"/>
              </w:rPr>
              <w:t>- mīkstmiešu</w:t>
            </w:r>
          </w:p>
        </w:tc>
        <w:tc>
          <w:tcPr>
            <w:tcW w:w="1701" w:type="dxa"/>
            <w:tcBorders>
              <w:top w:val="nil"/>
              <w:left w:val="nil"/>
              <w:bottom w:val="single" w:sz="4" w:space="0" w:color="auto"/>
              <w:right w:val="single" w:sz="4" w:space="0" w:color="auto"/>
            </w:tcBorders>
            <w:shd w:val="clear" w:color="000000" w:fill="FFFFFF"/>
            <w:hideMark/>
          </w:tcPr>
          <w:p w14:paraId="26AAA4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4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4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4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4F2" w14:textId="77777777" w:rsidR="00AB08A9" w:rsidRPr="007B2CC4" w:rsidRDefault="00AB08A9" w:rsidP="00E032E3">
            <w:pPr>
              <w:spacing w:before="60" w:after="60" w:line="240" w:lineRule="auto"/>
              <w:rPr>
                <w:sz w:val="20"/>
                <w:lang w:val="lv-LV"/>
              </w:rPr>
            </w:pPr>
          </w:p>
        </w:tc>
      </w:tr>
      <w:tr w:rsidR="00F44A01" w:rsidRPr="007B2CC4" w14:paraId="26AAA4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F4" w14:textId="77777777" w:rsidR="00AB08A9" w:rsidRPr="007B2CC4" w:rsidRDefault="00AB08A9" w:rsidP="00E032E3">
            <w:pPr>
              <w:spacing w:before="60" w:after="60" w:line="240" w:lineRule="auto"/>
              <w:rPr>
                <w:sz w:val="20"/>
                <w:lang w:val="lv-LV"/>
              </w:rPr>
            </w:pPr>
            <w:r w:rsidRPr="007B2CC4">
              <w:rPr>
                <w:sz w:val="20"/>
                <w:lang w:val="lv-LV"/>
              </w:rPr>
              <w:t>1605 51 00</w:t>
            </w:r>
          </w:p>
        </w:tc>
        <w:tc>
          <w:tcPr>
            <w:tcW w:w="3969" w:type="dxa"/>
            <w:tcBorders>
              <w:top w:val="nil"/>
              <w:left w:val="nil"/>
              <w:bottom w:val="single" w:sz="4" w:space="0" w:color="auto"/>
              <w:right w:val="single" w:sz="4" w:space="0" w:color="auto"/>
            </w:tcBorders>
            <w:shd w:val="clear" w:color="000000" w:fill="FFFFFF"/>
            <w:hideMark/>
          </w:tcPr>
          <w:p w14:paraId="26AAA4F5" w14:textId="77777777" w:rsidR="00AB08A9" w:rsidRPr="007B2CC4" w:rsidRDefault="00AB08A9" w:rsidP="00E032E3">
            <w:pPr>
              <w:spacing w:before="60" w:after="60" w:line="240" w:lineRule="auto"/>
              <w:rPr>
                <w:sz w:val="20"/>
                <w:lang w:val="lv-LV"/>
              </w:rPr>
            </w:pPr>
            <w:r w:rsidRPr="007B2CC4">
              <w:rPr>
                <w:sz w:val="20"/>
                <w:lang w:val="lv-LV"/>
              </w:rPr>
              <w:t>-- austeru</w:t>
            </w:r>
          </w:p>
        </w:tc>
        <w:tc>
          <w:tcPr>
            <w:tcW w:w="1701" w:type="dxa"/>
            <w:tcBorders>
              <w:top w:val="nil"/>
              <w:left w:val="nil"/>
              <w:bottom w:val="single" w:sz="4" w:space="0" w:color="auto"/>
              <w:right w:val="single" w:sz="4" w:space="0" w:color="auto"/>
            </w:tcBorders>
            <w:shd w:val="clear" w:color="000000" w:fill="FFFFFF"/>
            <w:hideMark/>
          </w:tcPr>
          <w:p w14:paraId="26AAA4F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F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4F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4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4FA" w14:textId="77777777" w:rsidR="00AB08A9" w:rsidRPr="007B2CC4" w:rsidRDefault="00AB08A9" w:rsidP="00E032E3">
            <w:pPr>
              <w:spacing w:before="60" w:after="60" w:line="240" w:lineRule="auto"/>
              <w:rPr>
                <w:sz w:val="20"/>
                <w:lang w:val="lv-LV"/>
              </w:rPr>
            </w:pPr>
          </w:p>
        </w:tc>
      </w:tr>
      <w:tr w:rsidR="00F44A01" w:rsidRPr="007B2CC4" w14:paraId="26AAA5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4FC" w14:textId="77777777" w:rsidR="00AB08A9" w:rsidRPr="007B2CC4" w:rsidRDefault="00AB08A9" w:rsidP="00E032E3">
            <w:pPr>
              <w:spacing w:before="60" w:after="60" w:line="240" w:lineRule="auto"/>
              <w:rPr>
                <w:sz w:val="20"/>
                <w:lang w:val="lv-LV"/>
              </w:rPr>
            </w:pPr>
            <w:r w:rsidRPr="007B2CC4">
              <w:rPr>
                <w:sz w:val="20"/>
                <w:lang w:val="lv-LV"/>
              </w:rPr>
              <w:t>1605 52 00</w:t>
            </w:r>
          </w:p>
        </w:tc>
        <w:tc>
          <w:tcPr>
            <w:tcW w:w="3969" w:type="dxa"/>
            <w:tcBorders>
              <w:top w:val="nil"/>
              <w:left w:val="nil"/>
              <w:bottom w:val="single" w:sz="4" w:space="0" w:color="auto"/>
              <w:right w:val="single" w:sz="4" w:space="0" w:color="auto"/>
            </w:tcBorders>
            <w:shd w:val="clear" w:color="000000" w:fill="FFFFFF"/>
            <w:hideMark/>
          </w:tcPr>
          <w:p w14:paraId="26AAA4FD" w14:textId="77777777" w:rsidR="00AB08A9" w:rsidRPr="007B2CC4" w:rsidRDefault="00AB08A9" w:rsidP="00E032E3">
            <w:pPr>
              <w:spacing w:before="60" w:after="60" w:line="240" w:lineRule="auto"/>
              <w:rPr>
                <w:sz w:val="20"/>
                <w:lang w:val="lv-LV"/>
              </w:rPr>
            </w:pPr>
            <w:r w:rsidRPr="007B2CC4">
              <w:rPr>
                <w:sz w:val="20"/>
                <w:lang w:val="lv-LV"/>
              </w:rPr>
              <w:t>-- ķemmīšgliemeņu, arī karalisko vēdekļgliemeņu</w:t>
            </w:r>
          </w:p>
        </w:tc>
        <w:tc>
          <w:tcPr>
            <w:tcW w:w="1701" w:type="dxa"/>
            <w:tcBorders>
              <w:top w:val="nil"/>
              <w:left w:val="nil"/>
              <w:bottom w:val="single" w:sz="4" w:space="0" w:color="auto"/>
              <w:right w:val="single" w:sz="4" w:space="0" w:color="auto"/>
            </w:tcBorders>
            <w:shd w:val="clear" w:color="000000" w:fill="FFFFFF"/>
            <w:hideMark/>
          </w:tcPr>
          <w:p w14:paraId="26AAA4F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4F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5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02" w14:textId="77777777" w:rsidR="00AB08A9" w:rsidRPr="007B2CC4" w:rsidRDefault="00AB08A9" w:rsidP="00E032E3">
            <w:pPr>
              <w:spacing w:before="60" w:after="60" w:line="240" w:lineRule="auto"/>
              <w:rPr>
                <w:sz w:val="20"/>
                <w:lang w:val="lv-LV"/>
              </w:rPr>
            </w:pPr>
          </w:p>
        </w:tc>
      </w:tr>
      <w:tr w:rsidR="00F44A01" w:rsidRPr="007B2CC4" w14:paraId="26AAA5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04" w14:textId="77777777" w:rsidR="00AB08A9" w:rsidRPr="007B2CC4" w:rsidRDefault="00AB08A9" w:rsidP="00E032E3">
            <w:pPr>
              <w:spacing w:before="60" w:after="60" w:line="240" w:lineRule="auto"/>
              <w:rPr>
                <w:sz w:val="20"/>
                <w:lang w:val="lv-LV"/>
              </w:rPr>
            </w:pPr>
            <w:r w:rsidRPr="007B2CC4">
              <w:rPr>
                <w:sz w:val="20"/>
                <w:lang w:val="lv-LV"/>
              </w:rPr>
              <w:t>1605 53</w:t>
            </w:r>
          </w:p>
        </w:tc>
        <w:tc>
          <w:tcPr>
            <w:tcW w:w="3969" w:type="dxa"/>
            <w:tcBorders>
              <w:top w:val="nil"/>
              <w:left w:val="nil"/>
              <w:bottom w:val="single" w:sz="4" w:space="0" w:color="auto"/>
              <w:right w:val="single" w:sz="4" w:space="0" w:color="auto"/>
            </w:tcBorders>
            <w:shd w:val="clear" w:color="000000" w:fill="FFFFFF"/>
            <w:hideMark/>
          </w:tcPr>
          <w:p w14:paraId="26AAA505" w14:textId="77777777" w:rsidR="00AB08A9" w:rsidRPr="007B2CC4" w:rsidRDefault="00AB08A9" w:rsidP="00E032E3">
            <w:pPr>
              <w:spacing w:before="60" w:after="60" w:line="240" w:lineRule="auto"/>
              <w:rPr>
                <w:sz w:val="20"/>
                <w:lang w:val="lv-LV"/>
              </w:rPr>
            </w:pPr>
            <w:r w:rsidRPr="007B2CC4">
              <w:rPr>
                <w:sz w:val="20"/>
                <w:lang w:val="lv-LV"/>
              </w:rPr>
              <w:t>-- mīdiju</w:t>
            </w:r>
          </w:p>
        </w:tc>
        <w:tc>
          <w:tcPr>
            <w:tcW w:w="1701" w:type="dxa"/>
            <w:tcBorders>
              <w:top w:val="nil"/>
              <w:left w:val="nil"/>
              <w:bottom w:val="single" w:sz="4" w:space="0" w:color="auto"/>
              <w:right w:val="single" w:sz="4" w:space="0" w:color="auto"/>
            </w:tcBorders>
            <w:shd w:val="clear" w:color="000000" w:fill="FFFFFF"/>
            <w:hideMark/>
          </w:tcPr>
          <w:p w14:paraId="26AAA5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5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5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5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50A" w14:textId="77777777" w:rsidR="00AB08A9" w:rsidRPr="007B2CC4" w:rsidRDefault="00AB08A9" w:rsidP="00E032E3">
            <w:pPr>
              <w:spacing w:before="60" w:after="60" w:line="240" w:lineRule="auto"/>
              <w:rPr>
                <w:sz w:val="20"/>
                <w:lang w:val="lv-LV"/>
              </w:rPr>
            </w:pPr>
          </w:p>
        </w:tc>
      </w:tr>
      <w:tr w:rsidR="00F44A01" w:rsidRPr="007B2CC4" w14:paraId="26AAA5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0C" w14:textId="77777777" w:rsidR="00AB08A9" w:rsidRPr="007B2CC4" w:rsidRDefault="00AB08A9" w:rsidP="00E032E3">
            <w:pPr>
              <w:spacing w:before="60" w:after="60" w:line="240" w:lineRule="auto"/>
              <w:rPr>
                <w:sz w:val="20"/>
                <w:lang w:val="lv-LV"/>
              </w:rPr>
            </w:pPr>
            <w:r w:rsidRPr="007B2CC4">
              <w:rPr>
                <w:sz w:val="20"/>
                <w:lang w:val="lv-LV"/>
              </w:rPr>
              <w:t>1605 53 10</w:t>
            </w:r>
          </w:p>
        </w:tc>
        <w:tc>
          <w:tcPr>
            <w:tcW w:w="3969" w:type="dxa"/>
            <w:tcBorders>
              <w:top w:val="nil"/>
              <w:left w:val="nil"/>
              <w:bottom w:val="single" w:sz="4" w:space="0" w:color="auto"/>
              <w:right w:val="single" w:sz="4" w:space="0" w:color="auto"/>
            </w:tcBorders>
            <w:shd w:val="clear" w:color="000000" w:fill="FFFFFF"/>
            <w:hideMark/>
          </w:tcPr>
          <w:p w14:paraId="26AAA50D" w14:textId="77777777" w:rsidR="00AB08A9" w:rsidRPr="007B2CC4" w:rsidRDefault="00AB08A9" w:rsidP="00E032E3">
            <w:pPr>
              <w:spacing w:before="60" w:after="60" w:line="240" w:lineRule="auto"/>
              <w:rPr>
                <w:sz w:val="20"/>
                <w:lang w:val="lv-LV"/>
              </w:rPr>
            </w:pPr>
            <w:r w:rsidRPr="007B2CC4">
              <w:rPr>
                <w:sz w:val="20"/>
                <w:lang w:val="lv-LV"/>
              </w:rPr>
              <w:t>--- hermētiskā tarā</w:t>
            </w:r>
          </w:p>
        </w:tc>
        <w:tc>
          <w:tcPr>
            <w:tcW w:w="1701" w:type="dxa"/>
            <w:tcBorders>
              <w:top w:val="nil"/>
              <w:left w:val="nil"/>
              <w:bottom w:val="single" w:sz="4" w:space="0" w:color="auto"/>
              <w:right w:val="single" w:sz="4" w:space="0" w:color="auto"/>
            </w:tcBorders>
            <w:shd w:val="clear" w:color="000000" w:fill="FFFFFF"/>
            <w:hideMark/>
          </w:tcPr>
          <w:p w14:paraId="26AAA50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0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5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12" w14:textId="77777777" w:rsidR="00AB08A9" w:rsidRPr="007B2CC4" w:rsidRDefault="00AB08A9" w:rsidP="00E032E3">
            <w:pPr>
              <w:spacing w:before="60" w:after="60" w:line="240" w:lineRule="auto"/>
              <w:rPr>
                <w:sz w:val="20"/>
                <w:lang w:val="lv-LV"/>
              </w:rPr>
            </w:pPr>
          </w:p>
        </w:tc>
      </w:tr>
      <w:tr w:rsidR="00F44A01" w:rsidRPr="007B2CC4" w14:paraId="26AAA5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14" w14:textId="77777777" w:rsidR="00AB08A9" w:rsidRPr="007B2CC4" w:rsidRDefault="00AB08A9" w:rsidP="00E032E3">
            <w:pPr>
              <w:spacing w:before="60" w:after="60" w:line="240" w:lineRule="auto"/>
              <w:rPr>
                <w:sz w:val="20"/>
                <w:lang w:val="lv-LV"/>
              </w:rPr>
            </w:pPr>
            <w:r w:rsidRPr="007B2CC4">
              <w:rPr>
                <w:sz w:val="20"/>
                <w:lang w:val="lv-LV"/>
              </w:rPr>
              <w:t>1605 53 90</w:t>
            </w:r>
          </w:p>
        </w:tc>
        <w:tc>
          <w:tcPr>
            <w:tcW w:w="3969" w:type="dxa"/>
            <w:tcBorders>
              <w:top w:val="nil"/>
              <w:left w:val="nil"/>
              <w:bottom w:val="single" w:sz="4" w:space="0" w:color="auto"/>
              <w:right w:val="single" w:sz="4" w:space="0" w:color="auto"/>
            </w:tcBorders>
            <w:shd w:val="clear" w:color="000000" w:fill="FFFFFF"/>
            <w:hideMark/>
          </w:tcPr>
          <w:p w14:paraId="26AAA5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51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1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5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1A" w14:textId="77777777" w:rsidR="00AB08A9" w:rsidRPr="007B2CC4" w:rsidRDefault="00AB08A9" w:rsidP="00E032E3">
            <w:pPr>
              <w:spacing w:before="60" w:after="60" w:line="240" w:lineRule="auto"/>
              <w:rPr>
                <w:sz w:val="20"/>
                <w:lang w:val="lv-LV"/>
              </w:rPr>
            </w:pPr>
          </w:p>
        </w:tc>
      </w:tr>
      <w:tr w:rsidR="00F44A01" w:rsidRPr="007B2CC4" w14:paraId="26AAA5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1C" w14:textId="77777777" w:rsidR="00AB08A9" w:rsidRPr="007B2CC4" w:rsidRDefault="00AB08A9" w:rsidP="00E032E3">
            <w:pPr>
              <w:spacing w:before="60" w:after="60" w:line="240" w:lineRule="auto"/>
              <w:rPr>
                <w:sz w:val="20"/>
                <w:lang w:val="lv-LV"/>
              </w:rPr>
            </w:pPr>
            <w:r w:rsidRPr="007B2CC4">
              <w:rPr>
                <w:sz w:val="20"/>
                <w:lang w:val="lv-LV"/>
              </w:rPr>
              <w:t>1605 54 00</w:t>
            </w:r>
          </w:p>
        </w:tc>
        <w:tc>
          <w:tcPr>
            <w:tcW w:w="3969" w:type="dxa"/>
            <w:tcBorders>
              <w:top w:val="nil"/>
              <w:left w:val="nil"/>
              <w:bottom w:val="single" w:sz="4" w:space="0" w:color="auto"/>
              <w:right w:val="single" w:sz="4" w:space="0" w:color="auto"/>
            </w:tcBorders>
            <w:shd w:val="clear" w:color="000000" w:fill="FFFFFF"/>
            <w:hideMark/>
          </w:tcPr>
          <w:p w14:paraId="26AAA51D" w14:textId="77777777" w:rsidR="00AB08A9" w:rsidRPr="007B2CC4" w:rsidRDefault="00AB08A9" w:rsidP="00E032E3">
            <w:pPr>
              <w:spacing w:before="60" w:after="60" w:line="240" w:lineRule="auto"/>
              <w:rPr>
                <w:sz w:val="20"/>
                <w:lang w:val="lv-LV"/>
              </w:rPr>
            </w:pPr>
            <w:r w:rsidRPr="007B2CC4">
              <w:rPr>
                <w:sz w:val="20"/>
                <w:lang w:val="lv-LV"/>
              </w:rPr>
              <w:t>-- sēpiju un kalmāru</w:t>
            </w:r>
          </w:p>
        </w:tc>
        <w:tc>
          <w:tcPr>
            <w:tcW w:w="1701" w:type="dxa"/>
            <w:tcBorders>
              <w:top w:val="nil"/>
              <w:left w:val="nil"/>
              <w:bottom w:val="single" w:sz="4" w:space="0" w:color="auto"/>
              <w:right w:val="single" w:sz="4" w:space="0" w:color="auto"/>
            </w:tcBorders>
            <w:shd w:val="clear" w:color="000000" w:fill="FFFFFF"/>
            <w:hideMark/>
          </w:tcPr>
          <w:p w14:paraId="26AAA51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1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5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22" w14:textId="77777777" w:rsidR="00AB08A9" w:rsidRPr="007B2CC4" w:rsidRDefault="00AB08A9" w:rsidP="00E032E3">
            <w:pPr>
              <w:spacing w:before="60" w:after="60" w:line="240" w:lineRule="auto"/>
              <w:rPr>
                <w:sz w:val="20"/>
                <w:lang w:val="lv-LV"/>
              </w:rPr>
            </w:pPr>
          </w:p>
        </w:tc>
      </w:tr>
      <w:tr w:rsidR="00F44A01" w:rsidRPr="007B2CC4" w14:paraId="26AAA5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24" w14:textId="77777777" w:rsidR="00AB08A9" w:rsidRPr="007B2CC4" w:rsidRDefault="00AB08A9" w:rsidP="00E032E3">
            <w:pPr>
              <w:spacing w:before="60" w:after="60" w:line="240" w:lineRule="auto"/>
              <w:rPr>
                <w:sz w:val="20"/>
                <w:lang w:val="lv-LV"/>
              </w:rPr>
            </w:pPr>
            <w:r w:rsidRPr="007B2CC4">
              <w:rPr>
                <w:sz w:val="20"/>
                <w:lang w:val="lv-LV"/>
              </w:rPr>
              <w:t>1605 55 00</w:t>
            </w:r>
          </w:p>
        </w:tc>
        <w:tc>
          <w:tcPr>
            <w:tcW w:w="3969" w:type="dxa"/>
            <w:tcBorders>
              <w:top w:val="nil"/>
              <w:left w:val="nil"/>
              <w:bottom w:val="single" w:sz="4" w:space="0" w:color="auto"/>
              <w:right w:val="single" w:sz="4" w:space="0" w:color="auto"/>
            </w:tcBorders>
            <w:shd w:val="clear" w:color="000000" w:fill="FFFFFF"/>
            <w:hideMark/>
          </w:tcPr>
          <w:p w14:paraId="26AAA525" w14:textId="77777777" w:rsidR="00AB08A9" w:rsidRPr="007B2CC4" w:rsidRDefault="00AB08A9" w:rsidP="00E032E3">
            <w:pPr>
              <w:spacing w:before="60" w:after="60" w:line="240" w:lineRule="auto"/>
              <w:rPr>
                <w:sz w:val="20"/>
                <w:lang w:val="lv-LV"/>
              </w:rPr>
            </w:pPr>
            <w:r w:rsidRPr="007B2CC4">
              <w:rPr>
                <w:sz w:val="20"/>
                <w:lang w:val="lv-LV"/>
              </w:rPr>
              <w:t>-- astoņkāju</w:t>
            </w:r>
          </w:p>
        </w:tc>
        <w:tc>
          <w:tcPr>
            <w:tcW w:w="1701" w:type="dxa"/>
            <w:tcBorders>
              <w:top w:val="nil"/>
              <w:left w:val="nil"/>
              <w:bottom w:val="single" w:sz="4" w:space="0" w:color="auto"/>
              <w:right w:val="single" w:sz="4" w:space="0" w:color="auto"/>
            </w:tcBorders>
            <w:shd w:val="clear" w:color="000000" w:fill="FFFFFF"/>
            <w:hideMark/>
          </w:tcPr>
          <w:p w14:paraId="26AAA52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2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52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2A" w14:textId="77777777" w:rsidR="00AB08A9" w:rsidRPr="007B2CC4" w:rsidRDefault="00AB08A9" w:rsidP="00E032E3">
            <w:pPr>
              <w:spacing w:before="60" w:after="60" w:line="240" w:lineRule="auto"/>
              <w:rPr>
                <w:sz w:val="20"/>
                <w:lang w:val="lv-LV"/>
              </w:rPr>
            </w:pPr>
          </w:p>
        </w:tc>
      </w:tr>
      <w:tr w:rsidR="00F44A01" w:rsidRPr="007B2CC4" w14:paraId="26AAA5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2C" w14:textId="77777777" w:rsidR="00AB08A9" w:rsidRPr="007B2CC4" w:rsidRDefault="00AB08A9" w:rsidP="00E032E3">
            <w:pPr>
              <w:spacing w:before="60" w:after="60" w:line="240" w:lineRule="auto"/>
              <w:rPr>
                <w:sz w:val="20"/>
                <w:lang w:val="lv-LV"/>
              </w:rPr>
            </w:pPr>
            <w:r w:rsidRPr="007B2CC4">
              <w:rPr>
                <w:sz w:val="20"/>
                <w:lang w:val="lv-LV"/>
              </w:rPr>
              <w:t>1605 56 00</w:t>
            </w:r>
          </w:p>
        </w:tc>
        <w:tc>
          <w:tcPr>
            <w:tcW w:w="3969" w:type="dxa"/>
            <w:tcBorders>
              <w:top w:val="nil"/>
              <w:left w:val="nil"/>
              <w:bottom w:val="single" w:sz="4" w:space="0" w:color="auto"/>
              <w:right w:val="single" w:sz="4" w:space="0" w:color="auto"/>
            </w:tcBorders>
            <w:shd w:val="clear" w:color="000000" w:fill="FFFFFF"/>
            <w:hideMark/>
          </w:tcPr>
          <w:p w14:paraId="26AAA52D" w14:textId="77777777" w:rsidR="00AB08A9" w:rsidRPr="007B2CC4" w:rsidRDefault="00AB08A9" w:rsidP="00E032E3">
            <w:pPr>
              <w:spacing w:before="60" w:after="60" w:line="240" w:lineRule="auto"/>
              <w:rPr>
                <w:sz w:val="20"/>
                <w:lang w:val="lv-LV"/>
              </w:rPr>
            </w:pPr>
            <w:r w:rsidRPr="007B2CC4">
              <w:rPr>
                <w:sz w:val="20"/>
                <w:lang w:val="lv-LV"/>
              </w:rPr>
              <w:t>-- gliemeņu, sirsniņgliemeņu un arkshells gliemeņu</w:t>
            </w:r>
          </w:p>
        </w:tc>
        <w:tc>
          <w:tcPr>
            <w:tcW w:w="1701" w:type="dxa"/>
            <w:tcBorders>
              <w:top w:val="nil"/>
              <w:left w:val="nil"/>
              <w:bottom w:val="single" w:sz="4" w:space="0" w:color="auto"/>
              <w:right w:val="single" w:sz="4" w:space="0" w:color="auto"/>
            </w:tcBorders>
            <w:shd w:val="clear" w:color="000000" w:fill="FFFFFF"/>
            <w:hideMark/>
          </w:tcPr>
          <w:p w14:paraId="26AAA52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2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53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32" w14:textId="77777777" w:rsidR="00AB08A9" w:rsidRPr="007B2CC4" w:rsidRDefault="00AB08A9" w:rsidP="00E032E3">
            <w:pPr>
              <w:spacing w:before="60" w:after="60" w:line="240" w:lineRule="auto"/>
              <w:rPr>
                <w:sz w:val="20"/>
                <w:lang w:val="lv-LV"/>
              </w:rPr>
            </w:pPr>
          </w:p>
        </w:tc>
      </w:tr>
      <w:tr w:rsidR="00F44A01" w:rsidRPr="007B2CC4" w14:paraId="26AAA5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34" w14:textId="77777777" w:rsidR="00AB08A9" w:rsidRPr="007B2CC4" w:rsidRDefault="00AB08A9" w:rsidP="00E032E3">
            <w:pPr>
              <w:spacing w:before="60" w:after="60" w:line="240" w:lineRule="auto"/>
              <w:rPr>
                <w:sz w:val="20"/>
                <w:lang w:val="lv-LV"/>
              </w:rPr>
            </w:pPr>
            <w:r w:rsidRPr="007B2CC4">
              <w:rPr>
                <w:sz w:val="20"/>
                <w:lang w:val="lv-LV"/>
              </w:rPr>
              <w:t>1605 57 00</w:t>
            </w:r>
          </w:p>
        </w:tc>
        <w:tc>
          <w:tcPr>
            <w:tcW w:w="3969" w:type="dxa"/>
            <w:tcBorders>
              <w:top w:val="nil"/>
              <w:left w:val="nil"/>
              <w:bottom w:val="single" w:sz="4" w:space="0" w:color="auto"/>
              <w:right w:val="single" w:sz="4" w:space="0" w:color="auto"/>
            </w:tcBorders>
            <w:shd w:val="clear" w:color="000000" w:fill="FFFFFF"/>
            <w:hideMark/>
          </w:tcPr>
          <w:p w14:paraId="26AAA535" w14:textId="77777777" w:rsidR="00AB08A9" w:rsidRPr="007B2CC4" w:rsidRDefault="00AB08A9" w:rsidP="00E032E3">
            <w:pPr>
              <w:spacing w:before="60" w:after="60" w:line="240" w:lineRule="auto"/>
              <w:rPr>
                <w:sz w:val="20"/>
                <w:lang w:val="lv-LV"/>
              </w:rPr>
            </w:pPr>
            <w:r w:rsidRPr="007B2CC4">
              <w:rPr>
                <w:sz w:val="20"/>
                <w:lang w:val="lv-LV"/>
              </w:rPr>
              <w:t>-- jūrasausu</w:t>
            </w:r>
          </w:p>
        </w:tc>
        <w:tc>
          <w:tcPr>
            <w:tcW w:w="1701" w:type="dxa"/>
            <w:tcBorders>
              <w:top w:val="nil"/>
              <w:left w:val="nil"/>
              <w:bottom w:val="single" w:sz="4" w:space="0" w:color="auto"/>
              <w:right w:val="single" w:sz="4" w:space="0" w:color="auto"/>
            </w:tcBorders>
            <w:shd w:val="clear" w:color="000000" w:fill="FFFFFF"/>
            <w:hideMark/>
          </w:tcPr>
          <w:p w14:paraId="26AAA53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3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5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3A" w14:textId="77777777" w:rsidR="00AB08A9" w:rsidRPr="007B2CC4" w:rsidRDefault="00AB08A9" w:rsidP="00E032E3">
            <w:pPr>
              <w:spacing w:before="60" w:after="60" w:line="240" w:lineRule="auto"/>
              <w:rPr>
                <w:sz w:val="20"/>
                <w:lang w:val="lv-LV"/>
              </w:rPr>
            </w:pPr>
          </w:p>
        </w:tc>
      </w:tr>
      <w:tr w:rsidR="00F44A01" w:rsidRPr="007B2CC4" w14:paraId="26AAA5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3C" w14:textId="77777777" w:rsidR="00AB08A9" w:rsidRPr="007B2CC4" w:rsidRDefault="00AB08A9" w:rsidP="00E032E3">
            <w:pPr>
              <w:spacing w:before="60" w:after="60" w:line="240" w:lineRule="auto"/>
              <w:rPr>
                <w:sz w:val="20"/>
                <w:lang w:val="lv-LV"/>
              </w:rPr>
            </w:pPr>
            <w:r w:rsidRPr="007B2CC4">
              <w:rPr>
                <w:sz w:val="20"/>
                <w:lang w:val="lv-LV"/>
              </w:rPr>
              <w:t>1605 58 00</w:t>
            </w:r>
          </w:p>
        </w:tc>
        <w:tc>
          <w:tcPr>
            <w:tcW w:w="3969" w:type="dxa"/>
            <w:tcBorders>
              <w:top w:val="nil"/>
              <w:left w:val="nil"/>
              <w:bottom w:val="single" w:sz="4" w:space="0" w:color="auto"/>
              <w:right w:val="single" w:sz="4" w:space="0" w:color="auto"/>
            </w:tcBorders>
            <w:shd w:val="clear" w:color="000000" w:fill="FFFFFF"/>
            <w:hideMark/>
          </w:tcPr>
          <w:p w14:paraId="26AAA53D" w14:textId="77777777" w:rsidR="00AB08A9" w:rsidRPr="007B2CC4" w:rsidRDefault="00AB08A9" w:rsidP="00E032E3">
            <w:pPr>
              <w:spacing w:before="60" w:after="60" w:line="240" w:lineRule="auto"/>
              <w:rPr>
                <w:sz w:val="20"/>
                <w:lang w:val="lv-LV"/>
              </w:rPr>
            </w:pPr>
            <w:r w:rsidRPr="007B2CC4">
              <w:rPr>
                <w:sz w:val="20"/>
                <w:lang w:val="lv-LV"/>
              </w:rPr>
              <w:t>-- gliemežu, izņemot jūras gliemežu</w:t>
            </w:r>
          </w:p>
        </w:tc>
        <w:tc>
          <w:tcPr>
            <w:tcW w:w="1701" w:type="dxa"/>
            <w:tcBorders>
              <w:top w:val="nil"/>
              <w:left w:val="nil"/>
              <w:bottom w:val="single" w:sz="4" w:space="0" w:color="auto"/>
              <w:right w:val="single" w:sz="4" w:space="0" w:color="auto"/>
            </w:tcBorders>
            <w:shd w:val="clear" w:color="000000" w:fill="FFFFFF"/>
            <w:hideMark/>
          </w:tcPr>
          <w:p w14:paraId="26AAA53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3F"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5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42" w14:textId="77777777" w:rsidR="00AB08A9" w:rsidRPr="007B2CC4" w:rsidRDefault="00AB08A9" w:rsidP="00E032E3">
            <w:pPr>
              <w:spacing w:before="60" w:after="60" w:line="240" w:lineRule="auto"/>
              <w:rPr>
                <w:sz w:val="20"/>
                <w:lang w:val="lv-LV"/>
              </w:rPr>
            </w:pPr>
          </w:p>
        </w:tc>
      </w:tr>
      <w:tr w:rsidR="00F44A01" w:rsidRPr="007B2CC4" w14:paraId="26AAA5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44" w14:textId="77777777" w:rsidR="00AB08A9" w:rsidRPr="007B2CC4" w:rsidRDefault="00AB08A9" w:rsidP="00E032E3">
            <w:pPr>
              <w:spacing w:before="60" w:after="60" w:line="240" w:lineRule="auto"/>
              <w:rPr>
                <w:sz w:val="20"/>
                <w:lang w:val="lv-LV"/>
              </w:rPr>
            </w:pPr>
            <w:r w:rsidRPr="007B2CC4">
              <w:rPr>
                <w:sz w:val="20"/>
                <w:lang w:val="lv-LV"/>
              </w:rPr>
              <w:t>1605 59 00</w:t>
            </w:r>
          </w:p>
        </w:tc>
        <w:tc>
          <w:tcPr>
            <w:tcW w:w="3969" w:type="dxa"/>
            <w:tcBorders>
              <w:top w:val="nil"/>
              <w:left w:val="nil"/>
              <w:bottom w:val="single" w:sz="4" w:space="0" w:color="auto"/>
              <w:right w:val="single" w:sz="4" w:space="0" w:color="auto"/>
            </w:tcBorders>
            <w:shd w:val="clear" w:color="000000" w:fill="FFFFFF"/>
            <w:hideMark/>
          </w:tcPr>
          <w:p w14:paraId="26AAA5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54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47" w14:textId="77777777" w:rsidR="00AB08A9" w:rsidRPr="007B2CC4" w:rsidRDefault="00AB08A9" w:rsidP="00E032E3">
            <w:pPr>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5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4A" w14:textId="77777777" w:rsidR="00AB08A9" w:rsidRPr="007B2CC4" w:rsidRDefault="00AB08A9" w:rsidP="00E032E3">
            <w:pPr>
              <w:spacing w:before="60" w:after="60" w:line="240" w:lineRule="auto"/>
              <w:rPr>
                <w:sz w:val="20"/>
                <w:lang w:val="lv-LV"/>
              </w:rPr>
            </w:pPr>
          </w:p>
        </w:tc>
      </w:tr>
      <w:tr w:rsidR="00F44A01" w:rsidRPr="007B2CC4" w14:paraId="26AAA5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54D" w14:textId="77777777" w:rsidR="00AB08A9" w:rsidRPr="007B2CC4" w:rsidRDefault="00AB08A9" w:rsidP="00E032E3">
            <w:pPr>
              <w:spacing w:before="60" w:after="60" w:line="240" w:lineRule="auto"/>
              <w:rPr>
                <w:sz w:val="20"/>
                <w:lang w:val="lv-LV"/>
              </w:rPr>
            </w:pPr>
            <w:r w:rsidRPr="007B2CC4">
              <w:rPr>
                <w:sz w:val="20"/>
                <w:lang w:val="lv-LV"/>
              </w:rPr>
              <w:t>- citu ūdens bezmugurkaulnieku</w:t>
            </w:r>
          </w:p>
        </w:tc>
        <w:tc>
          <w:tcPr>
            <w:tcW w:w="1701" w:type="dxa"/>
            <w:tcBorders>
              <w:top w:val="nil"/>
              <w:left w:val="nil"/>
              <w:bottom w:val="single" w:sz="4" w:space="0" w:color="auto"/>
              <w:right w:val="single" w:sz="4" w:space="0" w:color="auto"/>
            </w:tcBorders>
            <w:shd w:val="clear" w:color="000000" w:fill="FFFFFF"/>
            <w:hideMark/>
          </w:tcPr>
          <w:p w14:paraId="26AAA5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5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5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5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552" w14:textId="77777777" w:rsidR="00AB08A9" w:rsidRPr="007B2CC4" w:rsidRDefault="00AB08A9" w:rsidP="00E032E3">
            <w:pPr>
              <w:spacing w:before="60" w:after="60" w:line="240" w:lineRule="auto"/>
              <w:rPr>
                <w:sz w:val="20"/>
                <w:lang w:val="lv-LV"/>
              </w:rPr>
            </w:pPr>
          </w:p>
        </w:tc>
      </w:tr>
      <w:tr w:rsidR="00F44A01" w:rsidRPr="007B2CC4" w14:paraId="26AAA5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54" w14:textId="77777777" w:rsidR="00AB08A9" w:rsidRPr="007B2CC4" w:rsidRDefault="00AB08A9" w:rsidP="00E032E3">
            <w:pPr>
              <w:spacing w:before="60" w:after="60" w:line="240" w:lineRule="auto"/>
              <w:rPr>
                <w:sz w:val="20"/>
                <w:lang w:val="lv-LV"/>
              </w:rPr>
            </w:pPr>
            <w:r w:rsidRPr="007B2CC4">
              <w:rPr>
                <w:sz w:val="20"/>
                <w:lang w:val="lv-LV"/>
              </w:rPr>
              <w:t>1605 61 00</w:t>
            </w:r>
          </w:p>
        </w:tc>
        <w:tc>
          <w:tcPr>
            <w:tcW w:w="3969" w:type="dxa"/>
            <w:tcBorders>
              <w:top w:val="nil"/>
              <w:left w:val="nil"/>
              <w:bottom w:val="single" w:sz="4" w:space="0" w:color="auto"/>
              <w:right w:val="single" w:sz="4" w:space="0" w:color="auto"/>
            </w:tcBorders>
            <w:shd w:val="clear" w:color="000000" w:fill="FFFFFF"/>
            <w:hideMark/>
          </w:tcPr>
          <w:p w14:paraId="26AAA555" w14:textId="77777777" w:rsidR="00AB08A9" w:rsidRPr="007B2CC4" w:rsidRDefault="00AB08A9" w:rsidP="00E032E3">
            <w:pPr>
              <w:spacing w:before="60" w:after="60" w:line="240" w:lineRule="auto"/>
              <w:rPr>
                <w:sz w:val="20"/>
                <w:lang w:val="lv-LV"/>
              </w:rPr>
            </w:pPr>
            <w:r w:rsidRPr="007B2CC4">
              <w:rPr>
                <w:sz w:val="20"/>
                <w:lang w:val="lv-LV"/>
              </w:rPr>
              <w:t>-- jūrasgurķu</w:t>
            </w:r>
          </w:p>
        </w:tc>
        <w:tc>
          <w:tcPr>
            <w:tcW w:w="1701" w:type="dxa"/>
            <w:tcBorders>
              <w:top w:val="nil"/>
              <w:left w:val="nil"/>
              <w:bottom w:val="single" w:sz="4" w:space="0" w:color="auto"/>
              <w:right w:val="single" w:sz="4" w:space="0" w:color="auto"/>
            </w:tcBorders>
            <w:shd w:val="clear" w:color="000000" w:fill="FFFFFF"/>
            <w:hideMark/>
          </w:tcPr>
          <w:p w14:paraId="26AAA55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57" w14:textId="77777777" w:rsidR="00AB08A9" w:rsidRPr="007B2CC4" w:rsidRDefault="00AB08A9" w:rsidP="00E032E3">
            <w:pPr>
              <w:spacing w:before="60" w:after="60" w:line="240" w:lineRule="auto"/>
              <w:jc w:val="center"/>
              <w:rPr>
                <w:sz w:val="20"/>
                <w:lang w:val="lv-LV"/>
              </w:rPr>
            </w:pPr>
            <w:r w:rsidRPr="007B2CC4">
              <w:rPr>
                <w:sz w:val="20"/>
                <w:lang w:val="lv-LV"/>
              </w:rPr>
              <w:t>26 %</w:t>
            </w:r>
          </w:p>
        </w:tc>
        <w:tc>
          <w:tcPr>
            <w:tcW w:w="1843" w:type="dxa"/>
            <w:tcBorders>
              <w:top w:val="nil"/>
              <w:left w:val="nil"/>
              <w:bottom w:val="single" w:sz="4" w:space="0" w:color="auto"/>
              <w:right w:val="single" w:sz="4" w:space="0" w:color="auto"/>
            </w:tcBorders>
            <w:shd w:val="clear" w:color="000000" w:fill="FFFFFF"/>
            <w:hideMark/>
          </w:tcPr>
          <w:p w14:paraId="26AAA5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5A" w14:textId="77777777" w:rsidR="00AB08A9" w:rsidRPr="007B2CC4" w:rsidRDefault="00AB08A9" w:rsidP="00E032E3">
            <w:pPr>
              <w:spacing w:before="60" w:after="60" w:line="240" w:lineRule="auto"/>
              <w:rPr>
                <w:sz w:val="20"/>
                <w:lang w:val="lv-LV"/>
              </w:rPr>
            </w:pPr>
          </w:p>
        </w:tc>
      </w:tr>
      <w:tr w:rsidR="00F44A01" w:rsidRPr="007B2CC4" w14:paraId="26AAA5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5C" w14:textId="77777777" w:rsidR="00AB08A9" w:rsidRPr="007B2CC4" w:rsidRDefault="00AB08A9" w:rsidP="00F44A01">
            <w:pPr>
              <w:pageBreakBefore/>
              <w:spacing w:before="60" w:after="60" w:line="240" w:lineRule="auto"/>
              <w:rPr>
                <w:sz w:val="20"/>
                <w:lang w:val="lv-LV"/>
              </w:rPr>
            </w:pPr>
            <w:r w:rsidRPr="007B2CC4">
              <w:rPr>
                <w:sz w:val="20"/>
                <w:lang w:val="lv-LV"/>
              </w:rPr>
              <w:t>1605 62 00</w:t>
            </w:r>
          </w:p>
        </w:tc>
        <w:tc>
          <w:tcPr>
            <w:tcW w:w="3969" w:type="dxa"/>
            <w:tcBorders>
              <w:top w:val="nil"/>
              <w:left w:val="nil"/>
              <w:bottom w:val="single" w:sz="4" w:space="0" w:color="auto"/>
              <w:right w:val="single" w:sz="4" w:space="0" w:color="auto"/>
            </w:tcBorders>
            <w:shd w:val="clear" w:color="000000" w:fill="FFFFFF"/>
            <w:hideMark/>
          </w:tcPr>
          <w:p w14:paraId="26AAA55D" w14:textId="77777777" w:rsidR="00AB08A9" w:rsidRPr="007B2CC4" w:rsidRDefault="00AB08A9" w:rsidP="00F44A01">
            <w:pPr>
              <w:pageBreakBefore/>
              <w:spacing w:before="60" w:after="60" w:line="240" w:lineRule="auto"/>
              <w:rPr>
                <w:sz w:val="20"/>
                <w:lang w:val="lv-LV"/>
              </w:rPr>
            </w:pPr>
            <w:r w:rsidRPr="007B2CC4">
              <w:rPr>
                <w:sz w:val="20"/>
                <w:lang w:val="lv-LV"/>
              </w:rPr>
              <w:t>-- jūrasežu</w:t>
            </w:r>
          </w:p>
        </w:tc>
        <w:tc>
          <w:tcPr>
            <w:tcW w:w="1701" w:type="dxa"/>
            <w:tcBorders>
              <w:top w:val="nil"/>
              <w:left w:val="nil"/>
              <w:bottom w:val="single" w:sz="4" w:space="0" w:color="auto"/>
              <w:right w:val="single" w:sz="4" w:space="0" w:color="auto"/>
            </w:tcBorders>
            <w:shd w:val="clear" w:color="000000" w:fill="FFFFFF"/>
            <w:hideMark/>
          </w:tcPr>
          <w:p w14:paraId="26AAA55E" w14:textId="77777777" w:rsidR="00AB08A9" w:rsidRPr="007B2CC4" w:rsidRDefault="00AB08A9" w:rsidP="00F44A01">
            <w:pPr>
              <w:pageBreakBefore/>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5F" w14:textId="77777777" w:rsidR="00AB08A9" w:rsidRPr="007B2CC4" w:rsidRDefault="00AB08A9" w:rsidP="00F44A01">
            <w:pPr>
              <w:pageBreakBefore/>
              <w:spacing w:before="60" w:after="60" w:line="240" w:lineRule="auto"/>
              <w:jc w:val="center"/>
              <w:rPr>
                <w:sz w:val="20"/>
                <w:lang w:val="lv-LV"/>
              </w:rPr>
            </w:pPr>
            <w:r w:rsidRPr="007B2CC4">
              <w:rPr>
                <w:sz w:val="20"/>
                <w:lang w:val="lv-LV"/>
              </w:rPr>
              <w:t>26 %</w:t>
            </w:r>
          </w:p>
        </w:tc>
        <w:tc>
          <w:tcPr>
            <w:tcW w:w="1843" w:type="dxa"/>
            <w:tcBorders>
              <w:top w:val="nil"/>
              <w:left w:val="nil"/>
              <w:bottom w:val="single" w:sz="4" w:space="0" w:color="auto"/>
              <w:right w:val="single" w:sz="4" w:space="0" w:color="auto"/>
            </w:tcBorders>
            <w:shd w:val="clear" w:color="000000" w:fill="FFFFFF"/>
            <w:hideMark/>
          </w:tcPr>
          <w:p w14:paraId="26AAA56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6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62" w14:textId="77777777" w:rsidR="00AB08A9" w:rsidRPr="007B2CC4" w:rsidRDefault="00AB08A9" w:rsidP="00F44A01">
            <w:pPr>
              <w:pageBreakBefore/>
              <w:spacing w:before="60" w:after="60" w:line="240" w:lineRule="auto"/>
              <w:rPr>
                <w:sz w:val="20"/>
                <w:lang w:val="lv-LV"/>
              </w:rPr>
            </w:pPr>
          </w:p>
        </w:tc>
      </w:tr>
      <w:tr w:rsidR="00F44A01" w:rsidRPr="007B2CC4" w14:paraId="26AAA5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64" w14:textId="77777777" w:rsidR="00AB08A9" w:rsidRPr="007B2CC4" w:rsidRDefault="00AB08A9" w:rsidP="00E032E3">
            <w:pPr>
              <w:spacing w:before="60" w:after="60" w:line="240" w:lineRule="auto"/>
              <w:rPr>
                <w:sz w:val="20"/>
                <w:lang w:val="lv-LV"/>
              </w:rPr>
            </w:pPr>
            <w:r w:rsidRPr="007B2CC4">
              <w:rPr>
                <w:sz w:val="20"/>
                <w:lang w:val="lv-LV"/>
              </w:rPr>
              <w:t>1605 63 00</w:t>
            </w:r>
          </w:p>
        </w:tc>
        <w:tc>
          <w:tcPr>
            <w:tcW w:w="3969" w:type="dxa"/>
            <w:tcBorders>
              <w:top w:val="nil"/>
              <w:left w:val="nil"/>
              <w:bottom w:val="single" w:sz="4" w:space="0" w:color="auto"/>
              <w:right w:val="single" w:sz="4" w:space="0" w:color="auto"/>
            </w:tcBorders>
            <w:shd w:val="clear" w:color="000000" w:fill="FFFFFF"/>
            <w:hideMark/>
          </w:tcPr>
          <w:p w14:paraId="26AAA565" w14:textId="77777777" w:rsidR="00AB08A9" w:rsidRPr="007B2CC4" w:rsidRDefault="00AB08A9" w:rsidP="00E032E3">
            <w:pPr>
              <w:spacing w:before="60" w:after="60" w:line="240" w:lineRule="auto"/>
              <w:rPr>
                <w:sz w:val="20"/>
                <w:lang w:val="lv-LV"/>
              </w:rPr>
            </w:pPr>
            <w:r w:rsidRPr="007B2CC4">
              <w:rPr>
                <w:sz w:val="20"/>
                <w:lang w:val="lv-LV"/>
              </w:rPr>
              <w:t>-- medūzu</w:t>
            </w:r>
          </w:p>
        </w:tc>
        <w:tc>
          <w:tcPr>
            <w:tcW w:w="1701" w:type="dxa"/>
            <w:tcBorders>
              <w:top w:val="nil"/>
              <w:left w:val="nil"/>
              <w:bottom w:val="single" w:sz="4" w:space="0" w:color="auto"/>
              <w:right w:val="single" w:sz="4" w:space="0" w:color="auto"/>
            </w:tcBorders>
            <w:shd w:val="clear" w:color="000000" w:fill="FFFFFF"/>
            <w:hideMark/>
          </w:tcPr>
          <w:p w14:paraId="26AAA5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67" w14:textId="77777777" w:rsidR="00AB08A9" w:rsidRPr="007B2CC4" w:rsidRDefault="00AB08A9" w:rsidP="00E032E3">
            <w:pPr>
              <w:spacing w:before="60" w:after="60" w:line="240" w:lineRule="auto"/>
              <w:jc w:val="center"/>
              <w:rPr>
                <w:sz w:val="20"/>
                <w:lang w:val="lv-LV"/>
              </w:rPr>
            </w:pPr>
            <w:r w:rsidRPr="007B2CC4">
              <w:rPr>
                <w:sz w:val="20"/>
                <w:lang w:val="lv-LV"/>
              </w:rPr>
              <w:t>26 %</w:t>
            </w:r>
          </w:p>
        </w:tc>
        <w:tc>
          <w:tcPr>
            <w:tcW w:w="1843" w:type="dxa"/>
            <w:tcBorders>
              <w:top w:val="nil"/>
              <w:left w:val="nil"/>
              <w:bottom w:val="single" w:sz="4" w:space="0" w:color="auto"/>
              <w:right w:val="single" w:sz="4" w:space="0" w:color="auto"/>
            </w:tcBorders>
            <w:shd w:val="clear" w:color="000000" w:fill="FFFFFF"/>
            <w:hideMark/>
          </w:tcPr>
          <w:p w14:paraId="26AAA5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6A" w14:textId="77777777" w:rsidR="00AB08A9" w:rsidRPr="007B2CC4" w:rsidRDefault="00AB08A9" w:rsidP="00E032E3">
            <w:pPr>
              <w:spacing w:before="60" w:after="60" w:line="240" w:lineRule="auto"/>
              <w:rPr>
                <w:sz w:val="20"/>
                <w:lang w:val="lv-LV"/>
              </w:rPr>
            </w:pPr>
          </w:p>
        </w:tc>
      </w:tr>
      <w:tr w:rsidR="00F44A01" w:rsidRPr="007B2CC4" w14:paraId="26AAA5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6C" w14:textId="77777777" w:rsidR="00AB08A9" w:rsidRPr="007B2CC4" w:rsidRDefault="00AB08A9" w:rsidP="00E032E3">
            <w:pPr>
              <w:spacing w:before="60" w:after="60" w:line="240" w:lineRule="auto"/>
              <w:rPr>
                <w:sz w:val="20"/>
                <w:lang w:val="lv-LV"/>
              </w:rPr>
            </w:pPr>
            <w:r w:rsidRPr="007B2CC4">
              <w:rPr>
                <w:sz w:val="20"/>
                <w:lang w:val="lv-LV"/>
              </w:rPr>
              <w:t>1605 69 00</w:t>
            </w:r>
          </w:p>
        </w:tc>
        <w:tc>
          <w:tcPr>
            <w:tcW w:w="3969" w:type="dxa"/>
            <w:tcBorders>
              <w:top w:val="nil"/>
              <w:left w:val="nil"/>
              <w:bottom w:val="single" w:sz="4" w:space="0" w:color="auto"/>
              <w:right w:val="single" w:sz="4" w:space="0" w:color="auto"/>
            </w:tcBorders>
            <w:shd w:val="clear" w:color="000000" w:fill="FFFFFF"/>
            <w:hideMark/>
          </w:tcPr>
          <w:p w14:paraId="26AAA5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56E"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56F" w14:textId="77777777" w:rsidR="00AB08A9" w:rsidRPr="007B2CC4" w:rsidRDefault="00AB08A9" w:rsidP="00E032E3">
            <w:pPr>
              <w:spacing w:before="60" w:after="60" w:line="240" w:lineRule="auto"/>
              <w:jc w:val="center"/>
              <w:rPr>
                <w:sz w:val="20"/>
                <w:lang w:val="lv-LV"/>
              </w:rPr>
            </w:pPr>
            <w:r w:rsidRPr="007B2CC4">
              <w:rPr>
                <w:sz w:val="20"/>
                <w:lang w:val="lv-LV"/>
              </w:rPr>
              <w:t>26 %</w:t>
            </w:r>
          </w:p>
        </w:tc>
        <w:tc>
          <w:tcPr>
            <w:tcW w:w="1843" w:type="dxa"/>
            <w:tcBorders>
              <w:top w:val="nil"/>
              <w:left w:val="nil"/>
              <w:bottom w:val="single" w:sz="4" w:space="0" w:color="auto"/>
              <w:right w:val="single" w:sz="4" w:space="0" w:color="auto"/>
            </w:tcBorders>
            <w:shd w:val="clear" w:color="000000" w:fill="FFFFFF"/>
            <w:hideMark/>
          </w:tcPr>
          <w:p w14:paraId="26AAA5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5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72" w14:textId="77777777" w:rsidR="00AB08A9" w:rsidRPr="007B2CC4" w:rsidRDefault="00AB08A9" w:rsidP="00E032E3">
            <w:pPr>
              <w:spacing w:before="60" w:after="60" w:line="240" w:lineRule="auto"/>
              <w:rPr>
                <w:sz w:val="20"/>
                <w:lang w:val="lv-LV"/>
              </w:rPr>
            </w:pPr>
          </w:p>
        </w:tc>
      </w:tr>
      <w:tr w:rsidR="00F44A01" w:rsidRPr="007B2CC4" w14:paraId="26AAA5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74" w14:textId="77777777" w:rsidR="00AB08A9" w:rsidRPr="007B2CC4" w:rsidRDefault="00AB08A9" w:rsidP="00E032E3">
            <w:pPr>
              <w:spacing w:before="60" w:after="60" w:line="240" w:lineRule="auto"/>
              <w:rPr>
                <w:sz w:val="20"/>
                <w:lang w:val="lv-LV"/>
              </w:rPr>
            </w:pPr>
            <w:r w:rsidRPr="007B2CC4">
              <w:rPr>
                <w:sz w:val="20"/>
                <w:lang w:val="lv-LV"/>
              </w:rPr>
              <w:t>17</w:t>
            </w:r>
          </w:p>
        </w:tc>
        <w:tc>
          <w:tcPr>
            <w:tcW w:w="3969" w:type="dxa"/>
            <w:tcBorders>
              <w:top w:val="nil"/>
              <w:left w:val="nil"/>
              <w:bottom w:val="single" w:sz="4" w:space="0" w:color="auto"/>
              <w:right w:val="single" w:sz="4" w:space="0" w:color="auto"/>
            </w:tcBorders>
            <w:shd w:val="clear" w:color="000000" w:fill="FFFFFF"/>
            <w:hideMark/>
          </w:tcPr>
          <w:p w14:paraId="26AAA575" w14:textId="77777777" w:rsidR="00AB08A9" w:rsidRPr="007B2CC4" w:rsidRDefault="00AB08A9" w:rsidP="00E032E3">
            <w:pPr>
              <w:spacing w:before="60" w:after="60" w:line="240" w:lineRule="auto"/>
              <w:rPr>
                <w:sz w:val="20"/>
                <w:lang w:val="lv-LV"/>
              </w:rPr>
            </w:pPr>
            <w:r w:rsidRPr="007B2CC4">
              <w:rPr>
                <w:sz w:val="20"/>
                <w:lang w:val="lv-LV"/>
              </w:rPr>
              <w:t>17. NODAĻA - CUKURS UN CUKURA KONDITOREJAS IZSTRĀDĀJUMI</w:t>
            </w:r>
          </w:p>
        </w:tc>
        <w:tc>
          <w:tcPr>
            <w:tcW w:w="1701" w:type="dxa"/>
            <w:tcBorders>
              <w:top w:val="nil"/>
              <w:left w:val="nil"/>
              <w:bottom w:val="single" w:sz="4" w:space="0" w:color="auto"/>
              <w:right w:val="single" w:sz="4" w:space="0" w:color="auto"/>
            </w:tcBorders>
            <w:shd w:val="clear" w:color="000000" w:fill="FFFFFF"/>
            <w:hideMark/>
          </w:tcPr>
          <w:p w14:paraId="26AAA5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5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5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5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57A" w14:textId="77777777" w:rsidR="00AB08A9" w:rsidRPr="007B2CC4" w:rsidRDefault="00AB08A9" w:rsidP="00E032E3">
            <w:pPr>
              <w:spacing w:before="60" w:after="60" w:line="240" w:lineRule="auto"/>
              <w:rPr>
                <w:sz w:val="20"/>
                <w:lang w:val="lv-LV"/>
              </w:rPr>
            </w:pPr>
          </w:p>
        </w:tc>
      </w:tr>
      <w:tr w:rsidR="00F44A01" w:rsidRPr="007B2CC4" w14:paraId="26AAA5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7C" w14:textId="77777777" w:rsidR="00AB08A9" w:rsidRPr="007B2CC4" w:rsidRDefault="00AB08A9" w:rsidP="00E032E3">
            <w:pPr>
              <w:spacing w:before="60" w:after="60" w:line="240" w:lineRule="auto"/>
              <w:rPr>
                <w:sz w:val="20"/>
                <w:lang w:val="lv-LV"/>
              </w:rPr>
            </w:pPr>
            <w:r w:rsidRPr="007B2CC4">
              <w:rPr>
                <w:sz w:val="20"/>
                <w:lang w:val="lv-LV"/>
              </w:rPr>
              <w:t>1701</w:t>
            </w:r>
          </w:p>
        </w:tc>
        <w:tc>
          <w:tcPr>
            <w:tcW w:w="3969" w:type="dxa"/>
            <w:tcBorders>
              <w:top w:val="nil"/>
              <w:left w:val="nil"/>
              <w:bottom w:val="single" w:sz="4" w:space="0" w:color="auto"/>
              <w:right w:val="single" w:sz="4" w:space="0" w:color="auto"/>
            </w:tcBorders>
            <w:shd w:val="clear" w:color="000000" w:fill="FFFFFF"/>
            <w:hideMark/>
          </w:tcPr>
          <w:p w14:paraId="26AAA57D" w14:textId="77777777" w:rsidR="00AB08A9" w:rsidRPr="007B2CC4" w:rsidRDefault="00AB08A9" w:rsidP="00E032E3">
            <w:pPr>
              <w:spacing w:before="60" w:after="60" w:line="240" w:lineRule="auto"/>
              <w:rPr>
                <w:sz w:val="20"/>
                <w:lang w:val="lv-LV"/>
              </w:rPr>
            </w:pPr>
            <w:r w:rsidRPr="007B2CC4">
              <w:rPr>
                <w:sz w:val="20"/>
                <w:lang w:val="lv-LV"/>
              </w:rPr>
              <w:t>Cukurniedru vai cukurbiešu cukurs un ķīmiski tīra saharoze cietā veidā</w:t>
            </w:r>
          </w:p>
        </w:tc>
        <w:tc>
          <w:tcPr>
            <w:tcW w:w="1701" w:type="dxa"/>
            <w:tcBorders>
              <w:top w:val="nil"/>
              <w:left w:val="nil"/>
              <w:bottom w:val="single" w:sz="4" w:space="0" w:color="auto"/>
              <w:right w:val="single" w:sz="4" w:space="0" w:color="auto"/>
            </w:tcBorders>
            <w:shd w:val="clear" w:color="000000" w:fill="FFFFFF"/>
            <w:hideMark/>
          </w:tcPr>
          <w:p w14:paraId="26AAA5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5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5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5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582" w14:textId="77777777" w:rsidR="00AB08A9" w:rsidRPr="007B2CC4" w:rsidRDefault="00AB08A9" w:rsidP="00E032E3">
            <w:pPr>
              <w:spacing w:before="60" w:after="60" w:line="240" w:lineRule="auto"/>
              <w:rPr>
                <w:sz w:val="20"/>
                <w:lang w:val="lv-LV"/>
              </w:rPr>
            </w:pPr>
          </w:p>
        </w:tc>
      </w:tr>
      <w:tr w:rsidR="00F44A01" w:rsidRPr="007B2CC4" w14:paraId="26AAA5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585" w14:textId="77777777" w:rsidR="00AB08A9" w:rsidRPr="007B2CC4" w:rsidRDefault="00AB08A9" w:rsidP="00E032E3">
            <w:pPr>
              <w:spacing w:before="60" w:after="60" w:line="240" w:lineRule="auto"/>
              <w:rPr>
                <w:sz w:val="20"/>
                <w:lang w:val="lv-LV"/>
              </w:rPr>
            </w:pPr>
            <w:r w:rsidRPr="007B2CC4">
              <w:rPr>
                <w:sz w:val="20"/>
                <w:lang w:val="lv-LV"/>
              </w:rPr>
              <w:t>- jēlcukurs bez aromatizētāju vai krāsvielu piedevām</w:t>
            </w:r>
          </w:p>
        </w:tc>
        <w:tc>
          <w:tcPr>
            <w:tcW w:w="1701" w:type="dxa"/>
            <w:tcBorders>
              <w:top w:val="nil"/>
              <w:left w:val="nil"/>
              <w:bottom w:val="single" w:sz="4" w:space="0" w:color="auto"/>
              <w:right w:val="single" w:sz="4" w:space="0" w:color="auto"/>
            </w:tcBorders>
            <w:shd w:val="clear" w:color="000000" w:fill="FFFFFF"/>
            <w:hideMark/>
          </w:tcPr>
          <w:p w14:paraId="26AAA5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5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5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5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58A" w14:textId="77777777" w:rsidR="00AB08A9" w:rsidRPr="007B2CC4" w:rsidRDefault="00AB08A9" w:rsidP="00E032E3">
            <w:pPr>
              <w:spacing w:before="60" w:after="60" w:line="240" w:lineRule="auto"/>
              <w:rPr>
                <w:sz w:val="20"/>
                <w:lang w:val="lv-LV"/>
              </w:rPr>
            </w:pPr>
          </w:p>
        </w:tc>
      </w:tr>
      <w:tr w:rsidR="00F44A01" w:rsidRPr="007B2CC4" w14:paraId="26AAA5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8C" w14:textId="77777777" w:rsidR="00AB08A9" w:rsidRPr="007B2CC4" w:rsidRDefault="00AB08A9" w:rsidP="00E032E3">
            <w:pPr>
              <w:spacing w:before="60" w:after="60" w:line="240" w:lineRule="auto"/>
              <w:rPr>
                <w:sz w:val="20"/>
                <w:lang w:val="lv-LV"/>
              </w:rPr>
            </w:pPr>
            <w:r w:rsidRPr="007B2CC4">
              <w:rPr>
                <w:sz w:val="20"/>
                <w:lang w:val="lv-LV"/>
              </w:rPr>
              <w:t>1701 12</w:t>
            </w:r>
          </w:p>
        </w:tc>
        <w:tc>
          <w:tcPr>
            <w:tcW w:w="3969" w:type="dxa"/>
            <w:tcBorders>
              <w:top w:val="nil"/>
              <w:left w:val="nil"/>
              <w:bottom w:val="single" w:sz="4" w:space="0" w:color="auto"/>
              <w:right w:val="single" w:sz="4" w:space="0" w:color="auto"/>
            </w:tcBorders>
            <w:shd w:val="clear" w:color="000000" w:fill="FFFFFF"/>
            <w:hideMark/>
          </w:tcPr>
          <w:p w14:paraId="26AAA58D" w14:textId="77777777" w:rsidR="00AB08A9" w:rsidRPr="007B2CC4" w:rsidRDefault="00AB08A9" w:rsidP="00E032E3">
            <w:pPr>
              <w:spacing w:before="60" w:after="60" w:line="240" w:lineRule="auto"/>
              <w:rPr>
                <w:sz w:val="20"/>
                <w:lang w:val="lv-LV"/>
              </w:rPr>
            </w:pPr>
            <w:r w:rsidRPr="007B2CC4">
              <w:rPr>
                <w:sz w:val="20"/>
                <w:lang w:val="lv-LV"/>
              </w:rPr>
              <w:t>-- biešu cukurs</w:t>
            </w:r>
          </w:p>
        </w:tc>
        <w:tc>
          <w:tcPr>
            <w:tcW w:w="1701" w:type="dxa"/>
            <w:tcBorders>
              <w:top w:val="nil"/>
              <w:left w:val="nil"/>
              <w:bottom w:val="single" w:sz="4" w:space="0" w:color="auto"/>
              <w:right w:val="single" w:sz="4" w:space="0" w:color="auto"/>
            </w:tcBorders>
            <w:shd w:val="clear" w:color="000000" w:fill="FFFFFF"/>
            <w:hideMark/>
          </w:tcPr>
          <w:p w14:paraId="26AAA5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5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5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5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592" w14:textId="77777777" w:rsidR="00AB08A9" w:rsidRPr="007B2CC4" w:rsidRDefault="00AB08A9" w:rsidP="00E032E3">
            <w:pPr>
              <w:spacing w:before="60" w:after="60" w:line="240" w:lineRule="auto"/>
              <w:rPr>
                <w:sz w:val="20"/>
                <w:lang w:val="lv-LV"/>
              </w:rPr>
            </w:pPr>
          </w:p>
        </w:tc>
      </w:tr>
      <w:tr w:rsidR="00F44A01" w:rsidRPr="007B2CC4" w14:paraId="26AAA5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94" w14:textId="77777777" w:rsidR="00AB08A9" w:rsidRPr="007B2CC4" w:rsidRDefault="00AB08A9" w:rsidP="00E032E3">
            <w:pPr>
              <w:spacing w:before="60" w:after="60" w:line="240" w:lineRule="auto"/>
              <w:rPr>
                <w:sz w:val="20"/>
                <w:lang w:val="lv-LV"/>
              </w:rPr>
            </w:pPr>
            <w:r w:rsidRPr="007B2CC4">
              <w:rPr>
                <w:sz w:val="20"/>
                <w:lang w:val="lv-LV"/>
              </w:rPr>
              <w:t>1701 12 10</w:t>
            </w:r>
          </w:p>
        </w:tc>
        <w:tc>
          <w:tcPr>
            <w:tcW w:w="3969" w:type="dxa"/>
            <w:tcBorders>
              <w:top w:val="nil"/>
              <w:left w:val="nil"/>
              <w:bottom w:val="single" w:sz="4" w:space="0" w:color="auto"/>
              <w:right w:val="single" w:sz="4" w:space="0" w:color="auto"/>
            </w:tcBorders>
            <w:shd w:val="clear" w:color="000000" w:fill="FFFFFF"/>
            <w:hideMark/>
          </w:tcPr>
          <w:p w14:paraId="26AAA595" w14:textId="77777777" w:rsidR="00AB08A9" w:rsidRPr="007B2CC4" w:rsidRDefault="00AB08A9" w:rsidP="00E032E3">
            <w:pPr>
              <w:spacing w:before="60" w:after="60" w:line="240" w:lineRule="auto"/>
              <w:rPr>
                <w:sz w:val="20"/>
                <w:lang w:val="lv-LV"/>
              </w:rPr>
            </w:pPr>
            <w:r w:rsidRPr="007B2CC4">
              <w:rPr>
                <w:sz w:val="20"/>
                <w:lang w:val="lv-LV"/>
              </w:rPr>
              <w:t>--- rafinēšanai</w:t>
            </w:r>
          </w:p>
        </w:tc>
        <w:tc>
          <w:tcPr>
            <w:tcW w:w="1701" w:type="dxa"/>
            <w:tcBorders>
              <w:top w:val="nil"/>
              <w:left w:val="nil"/>
              <w:bottom w:val="single" w:sz="4" w:space="0" w:color="auto"/>
              <w:right w:val="single" w:sz="4" w:space="0" w:color="auto"/>
            </w:tcBorders>
            <w:shd w:val="clear" w:color="000000" w:fill="FFFFFF"/>
            <w:hideMark/>
          </w:tcPr>
          <w:p w14:paraId="26AAA5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597" w14:textId="77777777" w:rsidR="00AB08A9" w:rsidRPr="007B2CC4" w:rsidRDefault="00AB08A9" w:rsidP="00E032E3">
            <w:pPr>
              <w:spacing w:before="60" w:after="60" w:line="240" w:lineRule="auto"/>
              <w:jc w:val="center"/>
              <w:rPr>
                <w:sz w:val="20"/>
                <w:lang w:val="lv-LV"/>
              </w:rPr>
            </w:pPr>
            <w:r w:rsidRPr="007B2CC4">
              <w:rPr>
                <w:sz w:val="20"/>
                <w:lang w:val="lv-LV"/>
              </w:rPr>
              <w:t>33,9 EUR/100 kg stand. kval.</w:t>
            </w:r>
          </w:p>
        </w:tc>
        <w:tc>
          <w:tcPr>
            <w:tcW w:w="1843" w:type="dxa"/>
            <w:tcBorders>
              <w:top w:val="nil"/>
              <w:left w:val="nil"/>
              <w:bottom w:val="single" w:sz="4" w:space="0" w:color="auto"/>
              <w:right w:val="single" w:sz="4" w:space="0" w:color="auto"/>
            </w:tcBorders>
            <w:shd w:val="clear" w:color="000000" w:fill="FFFFFF"/>
            <w:hideMark/>
          </w:tcPr>
          <w:p w14:paraId="26AAA59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5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9A" w14:textId="77777777" w:rsidR="00AB08A9" w:rsidRPr="007B2CC4" w:rsidRDefault="00AB08A9" w:rsidP="00E032E3">
            <w:pPr>
              <w:spacing w:before="60" w:after="60" w:line="240" w:lineRule="auto"/>
              <w:rPr>
                <w:sz w:val="20"/>
                <w:lang w:val="lv-LV"/>
              </w:rPr>
            </w:pPr>
          </w:p>
        </w:tc>
      </w:tr>
      <w:tr w:rsidR="00F44A01" w:rsidRPr="007B2CC4" w14:paraId="26AAA5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9C" w14:textId="77777777" w:rsidR="00AB08A9" w:rsidRPr="007B2CC4" w:rsidRDefault="00AB08A9" w:rsidP="00E032E3">
            <w:pPr>
              <w:spacing w:before="60" w:after="60" w:line="240" w:lineRule="auto"/>
              <w:rPr>
                <w:sz w:val="20"/>
                <w:lang w:val="lv-LV"/>
              </w:rPr>
            </w:pPr>
            <w:r w:rsidRPr="007B2CC4">
              <w:rPr>
                <w:sz w:val="20"/>
                <w:lang w:val="lv-LV"/>
              </w:rPr>
              <w:t>1701 12 90</w:t>
            </w:r>
          </w:p>
        </w:tc>
        <w:tc>
          <w:tcPr>
            <w:tcW w:w="3969" w:type="dxa"/>
            <w:tcBorders>
              <w:top w:val="nil"/>
              <w:left w:val="nil"/>
              <w:bottom w:val="single" w:sz="4" w:space="0" w:color="auto"/>
              <w:right w:val="single" w:sz="4" w:space="0" w:color="auto"/>
            </w:tcBorders>
            <w:shd w:val="clear" w:color="000000" w:fill="FFFFFF"/>
            <w:hideMark/>
          </w:tcPr>
          <w:p w14:paraId="26AAA5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5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59F" w14:textId="77777777" w:rsidR="00AB08A9" w:rsidRPr="007B2CC4" w:rsidRDefault="00AB08A9" w:rsidP="00E032E3">
            <w:pPr>
              <w:spacing w:before="60" w:after="60" w:line="240" w:lineRule="auto"/>
              <w:jc w:val="center"/>
              <w:rPr>
                <w:sz w:val="20"/>
                <w:lang w:val="lv-LV"/>
              </w:rPr>
            </w:pPr>
            <w:r w:rsidRPr="007B2CC4">
              <w:rPr>
                <w:sz w:val="20"/>
                <w:lang w:val="lv-LV"/>
              </w:rPr>
              <w:t>41,9 EUR/100 kg</w:t>
            </w:r>
          </w:p>
        </w:tc>
        <w:tc>
          <w:tcPr>
            <w:tcW w:w="1843" w:type="dxa"/>
            <w:tcBorders>
              <w:top w:val="nil"/>
              <w:left w:val="nil"/>
              <w:bottom w:val="single" w:sz="4" w:space="0" w:color="auto"/>
              <w:right w:val="single" w:sz="4" w:space="0" w:color="auto"/>
            </w:tcBorders>
            <w:shd w:val="clear" w:color="000000" w:fill="FFFFFF"/>
            <w:hideMark/>
          </w:tcPr>
          <w:p w14:paraId="26AAA5A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5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A2" w14:textId="77777777" w:rsidR="00AB08A9" w:rsidRPr="007B2CC4" w:rsidRDefault="00AB08A9" w:rsidP="00E032E3">
            <w:pPr>
              <w:spacing w:before="60" w:after="60" w:line="240" w:lineRule="auto"/>
              <w:rPr>
                <w:sz w:val="20"/>
                <w:lang w:val="lv-LV"/>
              </w:rPr>
            </w:pPr>
          </w:p>
        </w:tc>
      </w:tr>
      <w:tr w:rsidR="00F44A01" w:rsidRPr="007B2CC4" w14:paraId="26AAA5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A4" w14:textId="77777777" w:rsidR="00AB08A9" w:rsidRPr="007B2CC4" w:rsidRDefault="00AB08A9" w:rsidP="00E032E3">
            <w:pPr>
              <w:spacing w:before="60" w:after="60" w:line="240" w:lineRule="auto"/>
              <w:rPr>
                <w:sz w:val="20"/>
                <w:lang w:val="lv-LV"/>
              </w:rPr>
            </w:pPr>
            <w:r w:rsidRPr="007B2CC4">
              <w:rPr>
                <w:sz w:val="20"/>
                <w:lang w:val="lv-LV"/>
              </w:rPr>
              <w:t>1701 13</w:t>
            </w:r>
          </w:p>
        </w:tc>
        <w:tc>
          <w:tcPr>
            <w:tcW w:w="3969" w:type="dxa"/>
            <w:tcBorders>
              <w:top w:val="nil"/>
              <w:left w:val="nil"/>
              <w:bottom w:val="single" w:sz="4" w:space="0" w:color="auto"/>
              <w:right w:val="single" w:sz="4" w:space="0" w:color="auto"/>
            </w:tcBorders>
            <w:shd w:val="clear" w:color="000000" w:fill="FFFFFF"/>
            <w:hideMark/>
          </w:tcPr>
          <w:p w14:paraId="26AAA5A5" w14:textId="77777777" w:rsidR="00AB08A9" w:rsidRPr="007B2CC4" w:rsidRDefault="00AB08A9" w:rsidP="00E032E3">
            <w:pPr>
              <w:spacing w:before="60" w:after="60" w:line="240" w:lineRule="auto"/>
              <w:rPr>
                <w:sz w:val="20"/>
                <w:lang w:val="lv-LV"/>
              </w:rPr>
            </w:pPr>
            <w:r w:rsidRPr="007B2CC4">
              <w:rPr>
                <w:sz w:val="20"/>
                <w:lang w:val="lv-LV"/>
              </w:rPr>
              <w:t>-- niedru cukurs, kas norādīts šīs nodaļas 2. piezīmē par apakšpozīcijām</w:t>
            </w:r>
          </w:p>
        </w:tc>
        <w:tc>
          <w:tcPr>
            <w:tcW w:w="1701" w:type="dxa"/>
            <w:tcBorders>
              <w:top w:val="nil"/>
              <w:left w:val="nil"/>
              <w:bottom w:val="single" w:sz="4" w:space="0" w:color="auto"/>
              <w:right w:val="single" w:sz="4" w:space="0" w:color="auto"/>
            </w:tcBorders>
            <w:shd w:val="clear" w:color="000000" w:fill="FFFFFF"/>
            <w:hideMark/>
          </w:tcPr>
          <w:p w14:paraId="26AAA5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5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5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5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5AA" w14:textId="77777777" w:rsidR="00AB08A9" w:rsidRPr="007B2CC4" w:rsidRDefault="00AB08A9" w:rsidP="00E032E3">
            <w:pPr>
              <w:spacing w:before="60" w:after="60" w:line="240" w:lineRule="auto"/>
              <w:rPr>
                <w:sz w:val="20"/>
                <w:lang w:val="lv-LV"/>
              </w:rPr>
            </w:pPr>
          </w:p>
        </w:tc>
      </w:tr>
      <w:tr w:rsidR="00F44A01" w:rsidRPr="007B2CC4" w14:paraId="26AAA5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AC" w14:textId="77777777" w:rsidR="00AB08A9" w:rsidRPr="007B2CC4" w:rsidRDefault="00AB08A9" w:rsidP="00E032E3">
            <w:pPr>
              <w:spacing w:before="60" w:after="60" w:line="240" w:lineRule="auto"/>
              <w:rPr>
                <w:sz w:val="20"/>
                <w:lang w:val="lv-LV"/>
              </w:rPr>
            </w:pPr>
            <w:r w:rsidRPr="007B2CC4">
              <w:rPr>
                <w:sz w:val="20"/>
                <w:lang w:val="lv-LV"/>
              </w:rPr>
              <w:t>1701 13 10</w:t>
            </w:r>
          </w:p>
        </w:tc>
        <w:tc>
          <w:tcPr>
            <w:tcW w:w="3969" w:type="dxa"/>
            <w:tcBorders>
              <w:top w:val="nil"/>
              <w:left w:val="nil"/>
              <w:bottom w:val="single" w:sz="4" w:space="0" w:color="auto"/>
              <w:right w:val="single" w:sz="4" w:space="0" w:color="auto"/>
            </w:tcBorders>
            <w:shd w:val="clear" w:color="000000" w:fill="FFFFFF"/>
            <w:hideMark/>
          </w:tcPr>
          <w:p w14:paraId="26AAA5AD" w14:textId="77777777" w:rsidR="00AB08A9" w:rsidRPr="007B2CC4" w:rsidRDefault="00AB08A9" w:rsidP="00E032E3">
            <w:pPr>
              <w:spacing w:before="60" w:after="60" w:line="240" w:lineRule="auto"/>
              <w:rPr>
                <w:sz w:val="20"/>
                <w:lang w:val="lv-LV"/>
              </w:rPr>
            </w:pPr>
            <w:r w:rsidRPr="007B2CC4">
              <w:rPr>
                <w:sz w:val="20"/>
                <w:lang w:val="lv-LV"/>
              </w:rPr>
              <w:t>--- rafinēšanai</w:t>
            </w:r>
          </w:p>
        </w:tc>
        <w:tc>
          <w:tcPr>
            <w:tcW w:w="1701" w:type="dxa"/>
            <w:tcBorders>
              <w:top w:val="nil"/>
              <w:left w:val="nil"/>
              <w:bottom w:val="single" w:sz="4" w:space="0" w:color="auto"/>
              <w:right w:val="single" w:sz="4" w:space="0" w:color="auto"/>
            </w:tcBorders>
            <w:shd w:val="clear" w:color="000000" w:fill="FFFFFF"/>
            <w:hideMark/>
          </w:tcPr>
          <w:p w14:paraId="26AAA5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5AF" w14:textId="77777777" w:rsidR="00AB08A9" w:rsidRPr="007B2CC4" w:rsidRDefault="00AB08A9" w:rsidP="00E032E3">
            <w:pPr>
              <w:spacing w:before="60" w:after="60" w:line="240" w:lineRule="auto"/>
              <w:jc w:val="center"/>
              <w:rPr>
                <w:sz w:val="20"/>
                <w:lang w:val="lv-LV"/>
              </w:rPr>
            </w:pPr>
            <w:r w:rsidRPr="007B2CC4">
              <w:rPr>
                <w:sz w:val="20"/>
                <w:lang w:val="lv-LV"/>
              </w:rPr>
              <w:t>33,9 EUR/100 kg stand. kval.</w:t>
            </w:r>
          </w:p>
        </w:tc>
        <w:tc>
          <w:tcPr>
            <w:tcW w:w="1843" w:type="dxa"/>
            <w:tcBorders>
              <w:top w:val="nil"/>
              <w:left w:val="nil"/>
              <w:bottom w:val="single" w:sz="4" w:space="0" w:color="auto"/>
              <w:right w:val="single" w:sz="4" w:space="0" w:color="auto"/>
            </w:tcBorders>
            <w:shd w:val="clear" w:color="000000" w:fill="FFFFFF"/>
            <w:hideMark/>
          </w:tcPr>
          <w:p w14:paraId="26AAA5B0" w14:textId="77777777" w:rsidR="00AB08A9" w:rsidRPr="007B2CC4" w:rsidRDefault="00AB08A9" w:rsidP="00E032E3">
            <w:pPr>
              <w:spacing w:before="60" w:after="60" w:line="240" w:lineRule="auto"/>
              <w:jc w:val="center"/>
              <w:rPr>
                <w:sz w:val="20"/>
                <w:lang w:val="lv-LV"/>
              </w:rPr>
            </w:pPr>
            <w:r w:rsidRPr="007B2CC4">
              <w:rPr>
                <w:sz w:val="20"/>
                <w:lang w:val="lv-LV"/>
              </w:rPr>
              <w:t>K*</w:t>
            </w:r>
          </w:p>
        </w:tc>
        <w:tc>
          <w:tcPr>
            <w:tcW w:w="1418" w:type="dxa"/>
            <w:tcBorders>
              <w:top w:val="nil"/>
              <w:left w:val="nil"/>
              <w:bottom w:val="single" w:sz="4" w:space="0" w:color="auto"/>
              <w:right w:val="single" w:sz="4" w:space="0" w:color="auto"/>
            </w:tcBorders>
            <w:shd w:val="clear" w:color="000000" w:fill="FFFFFF"/>
            <w:hideMark/>
          </w:tcPr>
          <w:p w14:paraId="26AAA5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B2" w14:textId="77777777" w:rsidR="00AB08A9" w:rsidRPr="007B2CC4" w:rsidRDefault="00AB08A9" w:rsidP="00E032E3">
            <w:pPr>
              <w:spacing w:before="60" w:after="60" w:line="240" w:lineRule="auto"/>
              <w:rPr>
                <w:sz w:val="20"/>
                <w:lang w:val="lv-LV"/>
              </w:rPr>
            </w:pPr>
          </w:p>
        </w:tc>
      </w:tr>
      <w:tr w:rsidR="00F44A01" w:rsidRPr="007B2CC4" w14:paraId="26AAA5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B4" w14:textId="77777777" w:rsidR="00AB08A9" w:rsidRPr="007B2CC4" w:rsidRDefault="00AB08A9" w:rsidP="00F44A01">
            <w:pPr>
              <w:pageBreakBefore/>
              <w:spacing w:before="60" w:after="60" w:line="240" w:lineRule="auto"/>
              <w:rPr>
                <w:sz w:val="20"/>
                <w:lang w:val="lv-LV"/>
              </w:rPr>
            </w:pPr>
            <w:r w:rsidRPr="007B2CC4">
              <w:rPr>
                <w:sz w:val="20"/>
                <w:lang w:val="lv-LV"/>
              </w:rPr>
              <w:t>1701 13 90</w:t>
            </w:r>
          </w:p>
        </w:tc>
        <w:tc>
          <w:tcPr>
            <w:tcW w:w="3969" w:type="dxa"/>
            <w:tcBorders>
              <w:top w:val="nil"/>
              <w:left w:val="nil"/>
              <w:bottom w:val="single" w:sz="4" w:space="0" w:color="auto"/>
              <w:right w:val="single" w:sz="4" w:space="0" w:color="auto"/>
            </w:tcBorders>
            <w:shd w:val="clear" w:color="000000" w:fill="FFFFFF"/>
            <w:hideMark/>
          </w:tcPr>
          <w:p w14:paraId="26AAA5B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5B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5B7" w14:textId="77777777" w:rsidR="00AB08A9" w:rsidRPr="007B2CC4" w:rsidRDefault="00AB08A9" w:rsidP="00F44A01">
            <w:pPr>
              <w:pageBreakBefore/>
              <w:spacing w:before="60" w:after="60" w:line="240" w:lineRule="auto"/>
              <w:jc w:val="center"/>
              <w:rPr>
                <w:sz w:val="20"/>
                <w:lang w:val="lv-LV"/>
              </w:rPr>
            </w:pPr>
            <w:r w:rsidRPr="007B2CC4">
              <w:rPr>
                <w:sz w:val="20"/>
                <w:lang w:val="lv-LV"/>
              </w:rPr>
              <w:t>41,9 EUR/100 kg</w:t>
            </w:r>
          </w:p>
        </w:tc>
        <w:tc>
          <w:tcPr>
            <w:tcW w:w="1843" w:type="dxa"/>
            <w:tcBorders>
              <w:top w:val="nil"/>
              <w:left w:val="nil"/>
              <w:bottom w:val="single" w:sz="4" w:space="0" w:color="auto"/>
              <w:right w:val="single" w:sz="4" w:space="0" w:color="auto"/>
            </w:tcBorders>
            <w:shd w:val="clear" w:color="000000" w:fill="FFFFFF"/>
            <w:hideMark/>
          </w:tcPr>
          <w:p w14:paraId="26AAA5B8" w14:textId="77777777" w:rsidR="00AB08A9" w:rsidRPr="007B2CC4" w:rsidRDefault="00AB08A9" w:rsidP="00F44A01">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5B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BA" w14:textId="77777777" w:rsidR="00AB08A9" w:rsidRPr="007B2CC4" w:rsidRDefault="00AB08A9" w:rsidP="00F44A01">
            <w:pPr>
              <w:pageBreakBefore/>
              <w:spacing w:before="60" w:after="60" w:line="240" w:lineRule="auto"/>
              <w:rPr>
                <w:sz w:val="20"/>
                <w:lang w:val="lv-LV"/>
              </w:rPr>
            </w:pPr>
          </w:p>
        </w:tc>
      </w:tr>
      <w:tr w:rsidR="00F44A01" w:rsidRPr="007B2CC4" w14:paraId="26AAA5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BC" w14:textId="77777777" w:rsidR="00AB08A9" w:rsidRPr="007B2CC4" w:rsidRDefault="00AB08A9" w:rsidP="00E032E3">
            <w:pPr>
              <w:spacing w:before="60" w:after="60" w:line="240" w:lineRule="auto"/>
              <w:rPr>
                <w:sz w:val="20"/>
                <w:lang w:val="lv-LV"/>
              </w:rPr>
            </w:pPr>
            <w:r w:rsidRPr="007B2CC4">
              <w:rPr>
                <w:sz w:val="20"/>
                <w:lang w:val="lv-LV"/>
              </w:rPr>
              <w:t>1701 14</w:t>
            </w:r>
          </w:p>
        </w:tc>
        <w:tc>
          <w:tcPr>
            <w:tcW w:w="3969" w:type="dxa"/>
            <w:tcBorders>
              <w:top w:val="nil"/>
              <w:left w:val="nil"/>
              <w:bottom w:val="single" w:sz="4" w:space="0" w:color="auto"/>
              <w:right w:val="single" w:sz="4" w:space="0" w:color="auto"/>
            </w:tcBorders>
            <w:shd w:val="clear" w:color="000000" w:fill="FFFFFF"/>
            <w:hideMark/>
          </w:tcPr>
          <w:p w14:paraId="26AAA5BD" w14:textId="77777777" w:rsidR="00AB08A9" w:rsidRPr="007B2CC4" w:rsidRDefault="00AB08A9" w:rsidP="00E032E3">
            <w:pPr>
              <w:spacing w:before="60" w:after="60" w:line="240" w:lineRule="auto"/>
              <w:rPr>
                <w:sz w:val="20"/>
                <w:lang w:val="lv-LV"/>
              </w:rPr>
            </w:pPr>
            <w:r w:rsidRPr="007B2CC4">
              <w:rPr>
                <w:sz w:val="20"/>
                <w:lang w:val="lv-LV"/>
              </w:rPr>
              <w:t>-- citāds niedru cukurs</w:t>
            </w:r>
          </w:p>
        </w:tc>
        <w:tc>
          <w:tcPr>
            <w:tcW w:w="1701" w:type="dxa"/>
            <w:tcBorders>
              <w:top w:val="nil"/>
              <w:left w:val="nil"/>
              <w:bottom w:val="single" w:sz="4" w:space="0" w:color="auto"/>
              <w:right w:val="single" w:sz="4" w:space="0" w:color="auto"/>
            </w:tcBorders>
            <w:shd w:val="clear" w:color="000000" w:fill="FFFFFF"/>
            <w:hideMark/>
          </w:tcPr>
          <w:p w14:paraId="26AAA5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5B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5C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5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5C2" w14:textId="77777777" w:rsidR="00AB08A9" w:rsidRPr="007B2CC4" w:rsidRDefault="00AB08A9" w:rsidP="00E032E3">
            <w:pPr>
              <w:spacing w:before="60" w:after="60" w:line="240" w:lineRule="auto"/>
              <w:rPr>
                <w:sz w:val="20"/>
                <w:lang w:val="lv-LV"/>
              </w:rPr>
            </w:pPr>
          </w:p>
        </w:tc>
      </w:tr>
      <w:tr w:rsidR="00F44A01" w:rsidRPr="007B2CC4" w14:paraId="26AAA5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C4" w14:textId="77777777" w:rsidR="00AB08A9" w:rsidRPr="007B2CC4" w:rsidRDefault="00AB08A9" w:rsidP="00E032E3">
            <w:pPr>
              <w:spacing w:before="60" w:after="60" w:line="240" w:lineRule="auto"/>
              <w:rPr>
                <w:sz w:val="20"/>
                <w:lang w:val="lv-LV"/>
              </w:rPr>
            </w:pPr>
            <w:r w:rsidRPr="007B2CC4">
              <w:rPr>
                <w:sz w:val="20"/>
                <w:lang w:val="lv-LV"/>
              </w:rPr>
              <w:t>1701 14 10</w:t>
            </w:r>
          </w:p>
        </w:tc>
        <w:tc>
          <w:tcPr>
            <w:tcW w:w="3969" w:type="dxa"/>
            <w:tcBorders>
              <w:top w:val="nil"/>
              <w:left w:val="nil"/>
              <w:bottom w:val="single" w:sz="4" w:space="0" w:color="auto"/>
              <w:right w:val="single" w:sz="4" w:space="0" w:color="auto"/>
            </w:tcBorders>
            <w:shd w:val="clear" w:color="000000" w:fill="FFFFFF"/>
            <w:hideMark/>
          </w:tcPr>
          <w:p w14:paraId="26AAA5C5" w14:textId="77777777" w:rsidR="00AB08A9" w:rsidRPr="007B2CC4" w:rsidRDefault="00AB08A9" w:rsidP="00E032E3">
            <w:pPr>
              <w:spacing w:before="60" w:after="60" w:line="240" w:lineRule="auto"/>
              <w:rPr>
                <w:sz w:val="20"/>
                <w:lang w:val="lv-LV"/>
              </w:rPr>
            </w:pPr>
            <w:r w:rsidRPr="007B2CC4">
              <w:rPr>
                <w:sz w:val="20"/>
                <w:lang w:val="lv-LV"/>
              </w:rPr>
              <w:t>--- rafinēšanai</w:t>
            </w:r>
          </w:p>
        </w:tc>
        <w:tc>
          <w:tcPr>
            <w:tcW w:w="1701" w:type="dxa"/>
            <w:tcBorders>
              <w:top w:val="nil"/>
              <w:left w:val="nil"/>
              <w:bottom w:val="single" w:sz="4" w:space="0" w:color="auto"/>
              <w:right w:val="single" w:sz="4" w:space="0" w:color="auto"/>
            </w:tcBorders>
            <w:shd w:val="clear" w:color="000000" w:fill="FFFFFF"/>
            <w:hideMark/>
          </w:tcPr>
          <w:p w14:paraId="26AAA5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5C7" w14:textId="77777777" w:rsidR="00AB08A9" w:rsidRPr="007B2CC4" w:rsidRDefault="00AB08A9" w:rsidP="00E032E3">
            <w:pPr>
              <w:spacing w:before="60" w:after="60" w:line="240" w:lineRule="auto"/>
              <w:jc w:val="center"/>
              <w:rPr>
                <w:sz w:val="20"/>
                <w:lang w:val="lv-LV"/>
              </w:rPr>
            </w:pPr>
            <w:r w:rsidRPr="007B2CC4">
              <w:rPr>
                <w:sz w:val="20"/>
                <w:lang w:val="lv-LV"/>
              </w:rPr>
              <w:t>33,9 EUR/100 kg stand. kval.</w:t>
            </w:r>
          </w:p>
        </w:tc>
        <w:tc>
          <w:tcPr>
            <w:tcW w:w="1843" w:type="dxa"/>
            <w:tcBorders>
              <w:top w:val="nil"/>
              <w:left w:val="nil"/>
              <w:bottom w:val="single" w:sz="4" w:space="0" w:color="auto"/>
              <w:right w:val="single" w:sz="4" w:space="0" w:color="auto"/>
            </w:tcBorders>
            <w:shd w:val="clear" w:color="000000" w:fill="FFFFFF"/>
            <w:hideMark/>
          </w:tcPr>
          <w:p w14:paraId="26AAA5C8" w14:textId="77777777" w:rsidR="00AB08A9" w:rsidRPr="007B2CC4" w:rsidRDefault="00AB08A9" w:rsidP="00E032E3">
            <w:pPr>
              <w:spacing w:before="60" w:after="60" w:line="240" w:lineRule="auto"/>
              <w:jc w:val="center"/>
              <w:rPr>
                <w:sz w:val="20"/>
                <w:lang w:val="lv-LV"/>
              </w:rPr>
            </w:pPr>
            <w:r w:rsidRPr="007B2CC4">
              <w:rPr>
                <w:sz w:val="20"/>
                <w:lang w:val="lv-LV"/>
              </w:rPr>
              <w:t>K*</w:t>
            </w:r>
          </w:p>
        </w:tc>
        <w:tc>
          <w:tcPr>
            <w:tcW w:w="1418" w:type="dxa"/>
            <w:tcBorders>
              <w:top w:val="nil"/>
              <w:left w:val="nil"/>
              <w:bottom w:val="single" w:sz="4" w:space="0" w:color="auto"/>
              <w:right w:val="single" w:sz="4" w:space="0" w:color="auto"/>
            </w:tcBorders>
            <w:shd w:val="clear" w:color="000000" w:fill="FFFFFF"/>
            <w:hideMark/>
          </w:tcPr>
          <w:p w14:paraId="26AAA5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CA" w14:textId="77777777" w:rsidR="00AB08A9" w:rsidRPr="007B2CC4" w:rsidRDefault="00AB08A9" w:rsidP="00E032E3">
            <w:pPr>
              <w:spacing w:before="60" w:after="60" w:line="240" w:lineRule="auto"/>
              <w:rPr>
                <w:sz w:val="20"/>
                <w:lang w:val="lv-LV"/>
              </w:rPr>
            </w:pPr>
          </w:p>
        </w:tc>
      </w:tr>
      <w:tr w:rsidR="00F44A01" w:rsidRPr="007B2CC4" w14:paraId="26AAA5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CC" w14:textId="77777777" w:rsidR="00AB08A9" w:rsidRPr="007B2CC4" w:rsidRDefault="00AB08A9" w:rsidP="00E032E3">
            <w:pPr>
              <w:spacing w:before="60" w:after="60" w:line="240" w:lineRule="auto"/>
              <w:rPr>
                <w:sz w:val="20"/>
                <w:lang w:val="lv-LV"/>
              </w:rPr>
            </w:pPr>
            <w:r w:rsidRPr="007B2CC4">
              <w:rPr>
                <w:sz w:val="20"/>
                <w:lang w:val="lv-LV"/>
              </w:rPr>
              <w:t>1701 14 90</w:t>
            </w:r>
          </w:p>
        </w:tc>
        <w:tc>
          <w:tcPr>
            <w:tcW w:w="3969" w:type="dxa"/>
            <w:tcBorders>
              <w:top w:val="nil"/>
              <w:left w:val="nil"/>
              <w:bottom w:val="single" w:sz="4" w:space="0" w:color="auto"/>
              <w:right w:val="single" w:sz="4" w:space="0" w:color="auto"/>
            </w:tcBorders>
            <w:shd w:val="clear" w:color="000000" w:fill="FFFFFF"/>
            <w:hideMark/>
          </w:tcPr>
          <w:p w14:paraId="26AAA5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5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5CF" w14:textId="77777777" w:rsidR="00AB08A9" w:rsidRPr="007B2CC4" w:rsidRDefault="00AB08A9" w:rsidP="00E032E3">
            <w:pPr>
              <w:spacing w:before="60" w:after="60" w:line="240" w:lineRule="auto"/>
              <w:jc w:val="center"/>
              <w:rPr>
                <w:sz w:val="20"/>
                <w:lang w:val="lv-LV"/>
              </w:rPr>
            </w:pPr>
            <w:r w:rsidRPr="007B2CC4">
              <w:rPr>
                <w:sz w:val="20"/>
                <w:lang w:val="lv-LV"/>
              </w:rPr>
              <w:t>41,9 EUR/100 kg</w:t>
            </w:r>
          </w:p>
        </w:tc>
        <w:tc>
          <w:tcPr>
            <w:tcW w:w="1843" w:type="dxa"/>
            <w:tcBorders>
              <w:top w:val="nil"/>
              <w:left w:val="nil"/>
              <w:bottom w:val="single" w:sz="4" w:space="0" w:color="auto"/>
              <w:right w:val="single" w:sz="4" w:space="0" w:color="auto"/>
            </w:tcBorders>
            <w:shd w:val="clear" w:color="000000" w:fill="FFFFFF"/>
            <w:hideMark/>
          </w:tcPr>
          <w:p w14:paraId="26AAA5D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5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D2" w14:textId="77777777" w:rsidR="00AB08A9" w:rsidRPr="007B2CC4" w:rsidRDefault="00AB08A9" w:rsidP="00E032E3">
            <w:pPr>
              <w:spacing w:before="60" w:after="60" w:line="240" w:lineRule="auto"/>
              <w:rPr>
                <w:sz w:val="20"/>
                <w:lang w:val="lv-LV"/>
              </w:rPr>
            </w:pPr>
          </w:p>
        </w:tc>
      </w:tr>
      <w:tr w:rsidR="00F44A01" w:rsidRPr="007B2CC4" w14:paraId="26AAA5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5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5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5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5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5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5DA" w14:textId="77777777" w:rsidR="00AB08A9" w:rsidRPr="007B2CC4" w:rsidRDefault="00AB08A9" w:rsidP="00E032E3">
            <w:pPr>
              <w:spacing w:before="60" w:after="60" w:line="240" w:lineRule="auto"/>
              <w:rPr>
                <w:sz w:val="20"/>
                <w:lang w:val="lv-LV"/>
              </w:rPr>
            </w:pPr>
          </w:p>
        </w:tc>
      </w:tr>
      <w:tr w:rsidR="00F44A01" w:rsidRPr="007B2CC4" w14:paraId="26AAA5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DC" w14:textId="77777777" w:rsidR="00AB08A9" w:rsidRPr="007B2CC4" w:rsidRDefault="00AB08A9" w:rsidP="00E032E3">
            <w:pPr>
              <w:spacing w:before="60" w:after="60" w:line="240" w:lineRule="auto"/>
              <w:rPr>
                <w:sz w:val="20"/>
                <w:lang w:val="lv-LV"/>
              </w:rPr>
            </w:pPr>
            <w:r w:rsidRPr="007B2CC4">
              <w:rPr>
                <w:sz w:val="20"/>
                <w:lang w:val="lv-LV"/>
              </w:rPr>
              <w:t>1701 91 00</w:t>
            </w:r>
          </w:p>
        </w:tc>
        <w:tc>
          <w:tcPr>
            <w:tcW w:w="3969" w:type="dxa"/>
            <w:tcBorders>
              <w:top w:val="nil"/>
              <w:left w:val="nil"/>
              <w:bottom w:val="single" w:sz="4" w:space="0" w:color="auto"/>
              <w:right w:val="single" w:sz="4" w:space="0" w:color="auto"/>
            </w:tcBorders>
            <w:shd w:val="clear" w:color="000000" w:fill="FFFFFF"/>
            <w:hideMark/>
          </w:tcPr>
          <w:p w14:paraId="26AAA5DD" w14:textId="77777777" w:rsidR="00AB08A9" w:rsidRPr="007B2CC4" w:rsidRDefault="00AB08A9" w:rsidP="00E032E3">
            <w:pPr>
              <w:spacing w:before="60" w:after="60" w:line="240" w:lineRule="auto"/>
              <w:rPr>
                <w:sz w:val="20"/>
                <w:lang w:val="lv-LV"/>
              </w:rPr>
            </w:pPr>
            <w:r w:rsidRPr="007B2CC4">
              <w:rPr>
                <w:sz w:val="20"/>
                <w:lang w:val="lv-LV"/>
              </w:rPr>
              <w:t>-- ar aromatizētāju vai krāsvielu piedevām</w:t>
            </w:r>
          </w:p>
        </w:tc>
        <w:tc>
          <w:tcPr>
            <w:tcW w:w="1701" w:type="dxa"/>
            <w:tcBorders>
              <w:top w:val="nil"/>
              <w:left w:val="nil"/>
              <w:bottom w:val="single" w:sz="4" w:space="0" w:color="auto"/>
              <w:right w:val="single" w:sz="4" w:space="0" w:color="auto"/>
            </w:tcBorders>
            <w:shd w:val="clear" w:color="000000" w:fill="FFFFFF"/>
            <w:hideMark/>
          </w:tcPr>
          <w:p w14:paraId="26AAA5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5DF" w14:textId="77777777" w:rsidR="00AB08A9" w:rsidRPr="007B2CC4" w:rsidRDefault="00AB08A9" w:rsidP="00E032E3">
            <w:pPr>
              <w:spacing w:before="60" w:after="60" w:line="240" w:lineRule="auto"/>
              <w:jc w:val="center"/>
              <w:rPr>
                <w:sz w:val="20"/>
                <w:lang w:val="lv-LV"/>
              </w:rPr>
            </w:pPr>
            <w:r w:rsidRPr="007B2CC4">
              <w:rPr>
                <w:sz w:val="20"/>
                <w:lang w:val="lv-LV"/>
              </w:rPr>
              <w:t>41,9 EUR/100 kg</w:t>
            </w:r>
          </w:p>
        </w:tc>
        <w:tc>
          <w:tcPr>
            <w:tcW w:w="1843" w:type="dxa"/>
            <w:tcBorders>
              <w:top w:val="nil"/>
              <w:left w:val="nil"/>
              <w:bottom w:val="single" w:sz="4" w:space="0" w:color="auto"/>
              <w:right w:val="single" w:sz="4" w:space="0" w:color="auto"/>
            </w:tcBorders>
            <w:shd w:val="clear" w:color="000000" w:fill="FFFFFF"/>
            <w:hideMark/>
          </w:tcPr>
          <w:p w14:paraId="26AAA5E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5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E2" w14:textId="77777777" w:rsidR="00AB08A9" w:rsidRPr="007B2CC4" w:rsidRDefault="00AB08A9" w:rsidP="00E032E3">
            <w:pPr>
              <w:spacing w:before="60" w:after="60" w:line="240" w:lineRule="auto"/>
              <w:rPr>
                <w:sz w:val="20"/>
                <w:lang w:val="lv-LV"/>
              </w:rPr>
            </w:pPr>
          </w:p>
        </w:tc>
      </w:tr>
      <w:tr w:rsidR="00F44A01" w:rsidRPr="007B2CC4" w14:paraId="26AAA5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E4" w14:textId="77777777" w:rsidR="00AB08A9" w:rsidRPr="007B2CC4" w:rsidRDefault="00AB08A9" w:rsidP="00E032E3">
            <w:pPr>
              <w:spacing w:before="60" w:after="60" w:line="240" w:lineRule="auto"/>
              <w:rPr>
                <w:sz w:val="20"/>
                <w:lang w:val="lv-LV"/>
              </w:rPr>
            </w:pPr>
            <w:r w:rsidRPr="007B2CC4">
              <w:rPr>
                <w:sz w:val="20"/>
                <w:lang w:val="lv-LV"/>
              </w:rPr>
              <w:t>1701 99</w:t>
            </w:r>
          </w:p>
        </w:tc>
        <w:tc>
          <w:tcPr>
            <w:tcW w:w="3969" w:type="dxa"/>
            <w:tcBorders>
              <w:top w:val="nil"/>
              <w:left w:val="nil"/>
              <w:bottom w:val="single" w:sz="4" w:space="0" w:color="auto"/>
              <w:right w:val="single" w:sz="4" w:space="0" w:color="auto"/>
            </w:tcBorders>
            <w:shd w:val="clear" w:color="000000" w:fill="FFFFFF"/>
            <w:hideMark/>
          </w:tcPr>
          <w:p w14:paraId="26AAA5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5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5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5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5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5EA" w14:textId="77777777" w:rsidR="00AB08A9" w:rsidRPr="007B2CC4" w:rsidRDefault="00AB08A9" w:rsidP="00E032E3">
            <w:pPr>
              <w:spacing w:before="60" w:after="60" w:line="240" w:lineRule="auto"/>
              <w:rPr>
                <w:sz w:val="20"/>
                <w:lang w:val="lv-LV"/>
              </w:rPr>
            </w:pPr>
          </w:p>
        </w:tc>
      </w:tr>
      <w:tr w:rsidR="00F44A01" w:rsidRPr="007B2CC4" w14:paraId="26AAA5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EC" w14:textId="77777777" w:rsidR="00AB08A9" w:rsidRPr="007B2CC4" w:rsidRDefault="00AB08A9" w:rsidP="00E032E3">
            <w:pPr>
              <w:spacing w:before="60" w:after="60" w:line="240" w:lineRule="auto"/>
              <w:rPr>
                <w:sz w:val="20"/>
                <w:lang w:val="lv-LV"/>
              </w:rPr>
            </w:pPr>
            <w:r w:rsidRPr="007B2CC4">
              <w:rPr>
                <w:sz w:val="20"/>
                <w:lang w:val="lv-LV"/>
              </w:rPr>
              <w:t>1701 99 10</w:t>
            </w:r>
          </w:p>
        </w:tc>
        <w:tc>
          <w:tcPr>
            <w:tcW w:w="3969" w:type="dxa"/>
            <w:tcBorders>
              <w:top w:val="nil"/>
              <w:left w:val="nil"/>
              <w:bottom w:val="single" w:sz="4" w:space="0" w:color="auto"/>
              <w:right w:val="single" w:sz="4" w:space="0" w:color="auto"/>
            </w:tcBorders>
            <w:shd w:val="clear" w:color="000000" w:fill="FFFFFF"/>
            <w:hideMark/>
          </w:tcPr>
          <w:p w14:paraId="26AAA5ED" w14:textId="77777777" w:rsidR="00AB08A9" w:rsidRPr="007B2CC4" w:rsidRDefault="00AB08A9" w:rsidP="00E032E3">
            <w:pPr>
              <w:spacing w:before="60" w:after="60" w:line="240" w:lineRule="auto"/>
              <w:rPr>
                <w:sz w:val="20"/>
                <w:lang w:val="lv-LV"/>
              </w:rPr>
            </w:pPr>
            <w:r w:rsidRPr="007B2CC4">
              <w:rPr>
                <w:sz w:val="20"/>
                <w:lang w:val="lv-LV"/>
              </w:rPr>
              <w:t>--- baltais cukurs</w:t>
            </w:r>
          </w:p>
        </w:tc>
        <w:tc>
          <w:tcPr>
            <w:tcW w:w="1701" w:type="dxa"/>
            <w:tcBorders>
              <w:top w:val="nil"/>
              <w:left w:val="nil"/>
              <w:bottom w:val="single" w:sz="4" w:space="0" w:color="auto"/>
              <w:right w:val="single" w:sz="4" w:space="0" w:color="auto"/>
            </w:tcBorders>
            <w:shd w:val="clear" w:color="000000" w:fill="FFFFFF"/>
            <w:hideMark/>
          </w:tcPr>
          <w:p w14:paraId="26AAA5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5EF" w14:textId="77777777" w:rsidR="00AB08A9" w:rsidRPr="007B2CC4" w:rsidRDefault="00AB08A9" w:rsidP="00E032E3">
            <w:pPr>
              <w:spacing w:before="60" w:after="60" w:line="240" w:lineRule="auto"/>
              <w:jc w:val="center"/>
              <w:rPr>
                <w:sz w:val="20"/>
                <w:lang w:val="lv-LV"/>
              </w:rPr>
            </w:pPr>
            <w:r w:rsidRPr="007B2CC4">
              <w:rPr>
                <w:sz w:val="20"/>
                <w:lang w:val="lv-LV"/>
              </w:rPr>
              <w:t>41,9 EUR/100 kg</w:t>
            </w:r>
          </w:p>
        </w:tc>
        <w:tc>
          <w:tcPr>
            <w:tcW w:w="1843" w:type="dxa"/>
            <w:tcBorders>
              <w:top w:val="nil"/>
              <w:left w:val="nil"/>
              <w:bottom w:val="single" w:sz="4" w:space="0" w:color="auto"/>
              <w:right w:val="single" w:sz="4" w:space="0" w:color="auto"/>
            </w:tcBorders>
            <w:shd w:val="clear" w:color="000000" w:fill="FFFFFF"/>
            <w:hideMark/>
          </w:tcPr>
          <w:p w14:paraId="26AAA5F0" w14:textId="77777777" w:rsidR="00AB08A9" w:rsidRPr="007B2CC4" w:rsidRDefault="00AB08A9" w:rsidP="00E032E3">
            <w:pPr>
              <w:spacing w:before="60" w:after="60" w:line="240" w:lineRule="auto"/>
              <w:jc w:val="center"/>
              <w:rPr>
                <w:sz w:val="20"/>
                <w:lang w:val="lv-LV"/>
              </w:rPr>
            </w:pPr>
            <w:r w:rsidRPr="007B2CC4">
              <w:rPr>
                <w:sz w:val="20"/>
                <w:lang w:val="lv-LV"/>
              </w:rPr>
              <w:t>K*</w:t>
            </w:r>
          </w:p>
        </w:tc>
        <w:tc>
          <w:tcPr>
            <w:tcW w:w="1418" w:type="dxa"/>
            <w:tcBorders>
              <w:top w:val="nil"/>
              <w:left w:val="nil"/>
              <w:bottom w:val="single" w:sz="4" w:space="0" w:color="auto"/>
              <w:right w:val="single" w:sz="4" w:space="0" w:color="auto"/>
            </w:tcBorders>
            <w:shd w:val="clear" w:color="000000" w:fill="FFFFFF"/>
            <w:hideMark/>
          </w:tcPr>
          <w:p w14:paraId="26AAA5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5F2" w14:textId="77777777" w:rsidR="00AB08A9" w:rsidRPr="007B2CC4" w:rsidRDefault="00AB08A9" w:rsidP="00E032E3">
            <w:pPr>
              <w:spacing w:before="60" w:after="60" w:line="240" w:lineRule="auto"/>
              <w:rPr>
                <w:sz w:val="20"/>
                <w:lang w:val="lv-LV"/>
              </w:rPr>
            </w:pPr>
          </w:p>
        </w:tc>
      </w:tr>
      <w:tr w:rsidR="00AB08A9" w:rsidRPr="007B2CC4" w14:paraId="26AAA5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F4" w14:textId="77777777" w:rsidR="00AB08A9" w:rsidRPr="007B2CC4" w:rsidRDefault="00AB08A9" w:rsidP="00E032E3">
            <w:pPr>
              <w:spacing w:before="60" w:after="60" w:line="240" w:lineRule="auto"/>
              <w:rPr>
                <w:sz w:val="20"/>
                <w:lang w:val="lv-LV"/>
              </w:rPr>
            </w:pPr>
            <w:r w:rsidRPr="007B2CC4">
              <w:rPr>
                <w:sz w:val="20"/>
                <w:lang w:val="lv-LV"/>
              </w:rPr>
              <w:t>1701 99 90</w:t>
            </w:r>
          </w:p>
        </w:tc>
        <w:tc>
          <w:tcPr>
            <w:tcW w:w="3969" w:type="dxa"/>
            <w:tcBorders>
              <w:top w:val="nil"/>
              <w:left w:val="nil"/>
              <w:bottom w:val="single" w:sz="4" w:space="0" w:color="auto"/>
              <w:right w:val="single" w:sz="4" w:space="0" w:color="auto"/>
            </w:tcBorders>
            <w:shd w:val="clear" w:color="auto" w:fill="auto"/>
            <w:hideMark/>
          </w:tcPr>
          <w:p w14:paraId="26AAA5F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auto" w:fill="auto"/>
            <w:hideMark/>
          </w:tcPr>
          <w:p w14:paraId="26AAA5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auto" w:fill="auto"/>
            <w:hideMark/>
          </w:tcPr>
          <w:p w14:paraId="26AAA5F7" w14:textId="77777777" w:rsidR="00AB08A9" w:rsidRPr="007B2CC4" w:rsidRDefault="00AB08A9" w:rsidP="00E032E3">
            <w:pPr>
              <w:spacing w:before="60" w:after="60" w:line="240" w:lineRule="auto"/>
              <w:jc w:val="center"/>
              <w:rPr>
                <w:sz w:val="20"/>
                <w:lang w:val="lv-LV"/>
              </w:rPr>
            </w:pPr>
            <w:r w:rsidRPr="007B2CC4">
              <w:rPr>
                <w:sz w:val="20"/>
                <w:lang w:val="lv-LV"/>
              </w:rPr>
              <w:t>41,9 EUR/100 kg</w:t>
            </w:r>
          </w:p>
        </w:tc>
        <w:tc>
          <w:tcPr>
            <w:tcW w:w="1843" w:type="dxa"/>
            <w:tcBorders>
              <w:top w:val="nil"/>
              <w:left w:val="nil"/>
              <w:bottom w:val="single" w:sz="4" w:space="0" w:color="auto"/>
              <w:right w:val="single" w:sz="4" w:space="0" w:color="auto"/>
            </w:tcBorders>
            <w:shd w:val="clear" w:color="auto" w:fill="auto"/>
            <w:hideMark/>
          </w:tcPr>
          <w:p w14:paraId="26AAA5F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auto" w:fill="auto"/>
            <w:hideMark/>
          </w:tcPr>
          <w:p w14:paraId="26AAA5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auto" w:fill="auto"/>
            <w:hideMark/>
          </w:tcPr>
          <w:p w14:paraId="26AAA5FA" w14:textId="77777777" w:rsidR="00AB08A9" w:rsidRPr="007B2CC4" w:rsidRDefault="00AB08A9" w:rsidP="00E032E3">
            <w:pPr>
              <w:spacing w:before="60" w:after="60" w:line="240" w:lineRule="auto"/>
              <w:rPr>
                <w:sz w:val="20"/>
                <w:lang w:val="lv-LV"/>
              </w:rPr>
            </w:pPr>
          </w:p>
        </w:tc>
      </w:tr>
      <w:tr w:rsidR="00F44A01" w:rsidRPr="007B2CC4" w14:paraId="26AAA6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5FC" w14:textId="77777777" w:rsidR="00AB08A9" w:rsidRPr="007B2CC4" w:rsidRDefault="00AB08A9" w:rsidP="00F44A01">
            <w:pPr>
              <w:pageBreakBefore/>
              <w:spacing w:before="60" w:after="60" w:line="240" w:lineRule="auto"/>
              <w:rPr>
                <w:sz w:val="20"/>
                <w:lang w:val="lv-LV"/>
              </w:rPr>
            </w:pPr>
            <w:r w:rsidRPr="007B2CC4">
              <w:rPr>
                <w:sz w:val="20"/>
                <w:lang w:val="lv-LV"/>
              </w:rPr>
              <w:t>1702</w:t>
            </w:r>
          </w:p>
        </w:tc>
        <w:tc>
          <w:tcPr>
            <w:tcW w:w="3969" w:type="dxa"/>
            <w:tcBorders>
              <w:top w:val="nil"/>
              <w:left w:val="nil"/>
              <w:bottom w:val="single" w:sz="4" w:space="0" w:color="auto"/>
              <w:right w:val="single" w:sz="4" w:space="0" w:color="auto"/>
            </w:tcBorders>
            <w:shd w:val="clear" w:color="000000" w:fill="FFFFFF"/>
            <w:hideMark/>
          </w:tcPr>
          <w:p w14:paraId="26AAA5FD" w14:textId="77777777" w:rsidR="00AB08A9" w:rsidRPr="007B2CC4" w:rsidRDefault="00AB08A9" w:rsidP="00F44A01">
            <w:pPr>
              <w:pageBreakBefore/>
              <w:spacing w:before="60" w:after="60" w:line="240" w:lineRule="auto"/>
              <w:rPr>
                <w:sz w:val="20"/>
                <w:lang w:val="lv-LV"/>
              </w:rPr>
            </w:pPr>
            <w:r w:rsidRPr="007B2CC4">
              <w:rPr>
                <w:sz w:val="20"/>
                <w:lang w:val="lv-LV"/>
              </w:rPr>
              <w:t>Citādi cukuri, ieskaitot ķīmiski tīru laktozi, maltozi, glikozi un fruktozi, cietā veidā; cukura sīrupi bez aromatizētāju vai krāsvielu piedevām; mākslīgais medus, arī maisījumā ar dabisko medu; grauzdēts cukurs</w:t>
            </w:r>
          </w:p>
        </w:tc>
        <w:tc>
          <w:tcPr>
            <w:tcW w:w="1701" w:type="dxa"/>
            <w:tcBorders>
              <w:top w:val="nil"/>
              <w:left w:val="nil"/>
              <w:bottom w:val="single" w:sz="4" w:space="0" w:color="auto"/>
              <w:right w:val="single" w:sz="4" w:space="0" w:color="auto"/>
            </w:tcBorders>
            <w:shd w:val="clear" w:color="000000" w:fill="FFFFFF"/>
            <w:hideMark/>
          </w:tcPr>
          <w:p w14:paraId="26AAA5F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5F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60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60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602" w14:textId="77777777" w:rsidR="00AB08A9" w:rsidRPr="007B2CC4" w:rsidRDefault="00AB08A9" w:rsidP="00F44A01">
            <w:pPr>
              <w:pageBreakBefore/>
              <w:spacing w:before="60" w:after="60" w:line="240" w:lineRule="auto"/>
              <w:rPr>
                <w:sz w:val="20"/>
                <w:lang w:val="lv-LV"/>
              </w:rPr>
            </w:pPr>
          </w:p>
        </w:tc>
      </w:tr>
      <w:tr w:rsidR="00F44A01" w:rsidRPr="007B2CC4" w14:paraId="26AAA6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605" w14:textId="77777777" w:rsidR="00AB08A9" w:rsidRPr="007B2CC4" w:rsidRDefault="00AB08A9" w:rsidP="00E032E3">
            <w:pPr>
              <w:spacing w:before="60" w:after="60" w:line="240" w:lineRule="auto"/>
              <w:rPr>
                <w:sz w:val="20"/>
                <w:lang w:val="lv-LV"/>
              </w:rPr>
            </w:pPr>
            <w:r w:rsidRPr="007B2CC4">
              <w:rPr>
                <w:sz w:val="20"/>
                <w:lang w:val="lv-LV"/>
              </w:rPr>
              <w:t>- laktoze un laktozes sīrups</w:t>
            </w:r>
          </w:p>
        </w:tc>
        <w:tc>
          <w:tcPr>
            <w:tcW w:w="1701" w:type="dxa"/>
            <w:tcBorders>
              <w:top w:val="nil"/>
              <w:left w:val="nil"/>
              <w:bottom w:val="single" w:sz="4" w:space="0" w:color="auto"/>
              <w:right w:val="single" w:sz="4" w:space="0" w:color="auto"/>
            </w:tcBorders>
            <w:shd w:val="clear" w:color="000000" w:fill="FFFFFF"/>
            <w:hideMark/>
          </w:tcPr>
          <w:p w14:paraId="26AAA6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6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6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6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60A" w14:textId="77777777" w:rsidR="00AB08A9" w:rsidRPr="007B2CC4" w:rsidRDefault="00AB08A9" w:rsidP="00E032E3">
            <w:pPr>
              <w:spacing w:before="60" w:after="60" w:line="240" w:lineRule="auto"/>
              <w:rPr>
                <w:sz w:val="20"/>
                <w:lang w:val="lv-LV"/>
              </w:rPr>
            </w:pPr>
          </w:p>
        </w:tc>
      </w:tr>
      <w:tr w:rsidR="00F44A01" w:rsidRPr="007B2CC4" w14:paraId="26AAA6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0C" w14:textId="77777777" w:rsidR="00AB08A9" w:rsidRPr="007B2CC4" w:rsidRDefault="00AB08A9" w:rsidP="00E032E3">
            <w:pPr>
              <w:spacing w:before="60" w:after="60" w:line="240" w:lineRule="auto"/>
              <w:rPr>
                <w:sz w:val="20"/>
                <w:lang w:val="lv-LV"/>
              </w:rPr>
            </w:pPr>
            <w:r w:rsidRPr="007B2CC4">
              <w:rPr>
                <w:sz w:val="20"/>
                <w:lang w:val="lv-LV"/>
              </w:rPr>
              <w:t>1702 11 00</w:t>
            </w:r>
          </w:p>
        </w:tc>
        <w:tc>
          <w:tcPr>
            <w:tcW w:w="3969" w:type="dxa"/>
            <w:tcBorders>
              <w:top w:val="nil"/>
              <w:left w:val="nil"/>
              <w:bottom w:val="single" w:sz="4" w:space="0" w:color="auto"/>
              <w:right w:val="single" w:sz="4" w:space="0" w:color="auto"/>
            </w:tcBorders>
            <w:shd w:val="clear" w:color="000000" w:fill="FFFFFF"/>
            <w:hideMark/>
          </w:tcPr>
          <w:p w14:paraId="26AAA60D" w14:textId="77777777" w:rsidR="00AB08A9" w:rsidRPr="007B2CC4" w:rsidRDefault="00AB08A9" w:rsidP="00E032E3">
            <w:pPr>
              <w:spacing w:before="60" w:after="60" w:line="240" w:lineRule="auto"/>
              <w:rPr>
                <w:sz w:val="20"/>
                <w:lang w:val="lv-LV"/>
              </w:rPr>
            </w:pPr>
            <w:r w:rsidRPr="007B2CC4">
              <w:rPr>
                <w:sz w:val="20"/>
                <w:lang w:val="lv-LV"/>
              </w:rPr>
              <w:t>-- kas satur 99 % no svara vai vairāk laktozi, kas izteikta kā bezūdens laktoze, aprēķinot sausnā</w:t>
            </w:r>
          </w:p>
        </w:tc>
        <w:tc>
          <w:tcPr>
            <w:tcW w:w="1701" w:type="dxa"/>
            <w:tcBorders>
              <w:top w:val="nil"/>
              <w:left w:val="nil"/>
              <w:bottom w:val="single" w:sz="4" w:space="0" w:color="auto"/>
              <w:right w:val="single" w:sz="4" w:space="0" w:color="auto"/>
            </w:tcBorders>
            <w:shd w:val="clear" w:color="000000" w:fill="FFFFFF"/>
            <w:hideMark/>
          </w:tcPr>
          <w:p w14:paraId="26AAA6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0F" w14:textId="77777777" w:rsidR="00AB08A9" w:rsidRPr="007B2CC4" w:rsidRDefault="00AB08A9" w:rsidP="00E032E3">
            <w:pPr>
              <w:spacing w:before="60" w:after="60" w:line="240" w:lineRule="auto"/>
              <w:jc w:val="center"/>
              <w:rPr>
                <w:sz w:val="20"/>
                <w:lang w:val="lv-LV"/>
              </w:rPr>
            </w:pPr>
            <w:r w:rsidRPr="007B2CC4">
              <w:rPr>
                <w:sz w:val="20"/>
                <w:lang w:val="lv-LV"/>
              </w:rPr>
              <w:t>14 EUR/100 kg</w:t>
            </w:r>
          </w:p>
        </w:tc>
        <w:tc>
          <w:tcPr>
            <w:tcW w:w="1843" w:type="dxa"/>
            <w:tcBorders>
              <w:top w:val="nil"/>
              <w:left w:val="nil"/>
              <w:bottom w:val="single" w:sz="4" w:space="0" w:color="auto"/>
              <w:right w:val="single" w:sz="4" w:space="0" w:color="auto"/>
            </w:tcBorders>
            <w:shd w:val="clear" w:color="000000" w:fill="FFFFFF"/>
            <w:hideMark/>
          </w:tcPr>
          <w:p w14:paraId="26AAA6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6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12" w14:textId="77777777" w:rsidR="00AB08A9" w:rsidRPr="007B2CC4" w:rsidRDefault="00AB08A9" w:rsidP="00E032E3">
            <w:pPr>
              <w:spacing w:before="60" w:after="60" w:line="240" w:lineRule="auto"/>
              <w:rPr>
                <w:sz w:val="20"/>
                <w:lang w:val="lv-LV"/>
              </w:rPr>
            </w:pPr>
          </w:p>
        </w:tc>
      </w:tr>
      <w:tr w:rsidR="00F44A01" w:rsidRPr="007B2CC4" w14:paraId="26AAA6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14" w14:textId="77777777" w:rsidR="00AB08A9" w:rsidRPr="007B2CC4" w:rsidRDefault="00AB08A9" w:rsidP="00E032E3">
            <w:pPr>
              <w:spacing w:before="60" w:after="60" w:line="240" w:lineRule="auto"/>
              <w:rPr>
                <w:sz w:val="20"/>
                <w:lang w:val="lv-LV"/>
              </w:rPr>
            </w:pPr>
            <w:r w:rsidRPr="007B2CC4">
              <w:rPr>
                <w:sz w:val="20"/>
                <w:lang w:val="lv-LV"/>
              </w:rPr>
              <w:t>1702 19 00</w:t>
            </w:r>
          </w:p>
        </w:tc>
        <w:tc>
          <w:tcPr>
            <w:tcW w:w="3969" w:type="dxa"/>
            <w:tcBorders>
              <w:top w:val="nil"/>
              <w:left w:val="nil"/>
              <w:bottom w:val="single" w:sz="4" w:space="0" w:color="auto"/>
              <w:right w:val="single" w:sz="4" w:space="0" w:color="auto"/>
            </w:tcBorders>
            <w:shd w:val="clear" w:color="000000" w:fill="FFFFFF"/>
            <w:hideMark/>
          </w:tcPr>
          <w:p w14:paraId="26AAA6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6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17" w14:textId="77777777" w:rsidR="00AB08A9" w:rsidRPr="007B2CC4" w:rsidRDefault="00AB08A9" w:rsidP="00E032E3">
            <w:pPr>
              <w:spacing w:before="60" w:after="60" w:line="240" w:lineRule="auto"/>
              <w:jc w:val="center"/>
              <w:rPr>
                <w:sz w:val="20"/>
                <w:lang w:val="lv-LV"/>
              </w:rPr>
            </w:pPr>
            <w:r w:rsidRPr="007B2CC4">
              <w:rPr>
                <w:sz w:val="20"/>
                <w:lang w:val="lv-LV"/>
              </w:rPr>
              <w:t>14 EUR/100 kg</w:t>
            </w:r>
          </w:p>
        </w:tc>
        <w:tc>
          <w:tcPr>
            <w:tcW w:w="1843" w:type="dxa"/>
            <w:tcBorders>
              <w:top w:val="nil"/>
              <w:left w:val="nil"/>
              <w:bottom w:val="single" w:sz="4" w:space="0" w:color="auto"/>
              <w:right w:val="single" w:sz="4" w:space="0" w:color="auto"/>
            </w:tcBorders>
            <w:shd w:val="clear" w:color="000000" w:fill="FFFFFF"/>
            <w:hideMark/>
          </w:tcPr>
          <w:p w14:paraId="26AAA6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6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1A" w14:textId="77777777" w:rsidR="00AB08A9" w:rsidRPr="007B2CC4" w:rsidRDefault="00AB08A9" w:rsidP="00E032E3">
            <w:pPr>
              <w:spacing w:before="60" w:after="60" w:line="240" w:lineRule="auto"/>
              <w:rPr>
                <w:sz w:val="20"/>
                <w:lang w:val="lv-LV"/>
              </w:rPr>
            </w:pPr>
          </w:p>
        </w:tc>
      </w:tr>
      <w:tr w:rsidR="00F44A01" w:rsidRPr="007B2CC4" w14:paraId="26AAA6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1C" w14:textId="77777777" w:rsidR="00AB08A9" w:rsidRPr="007B2CC4" w:rsidRDefault="00AB08A9" w:rsidP="00E032E3">
            <w:pPr>
              <w:spacing w:before="60" w:after="60" w:line="240" w:lineRule="auto"/>
              <w:rPr>
                <w:sz w:val="20"/>
                <w:lang w:val="lv-LV"/>
              </w:rPr>
            </w:pPr>
            <w:r w:rsidRPr="007B2CC4">
              <w:rPr>
                <w:sz w:val="20"/>
                <w:lang w:val="lv-LV"/>
              </w:rPr>
              <w:t>1702 20</w:t>
            </w:r>
          </w:p>
        </w:tc>
        <w:tc>
          <w:tcPr>
            <w:tcW w:w="3969" w:type="dxa"/>
            <w:tcBorders>
              <w:top w:val="nil"/>
              <w:left w:val="nil"/>
              <w:bottom w:val="single" w:sz="4" w:space="0" w:color="auto"/>
              <w:right w:val="single" w:sz="4" w:space="0" w:color="auto"/>
            </w:tcBorders>
            <w:shd w:val="clear" w:color="000000" w:fill="FFFFFF"/>
            <w:hideMark/>
          </w:tcPr>
          <w:p w14:paraId="26AAA61D" w14:textId="77777777" w:rsidR="00AB08A9" w:rsidRPr="007B2CC4" w:rsidRDefault="00AB08A9" w:rsidP="00E032E3">
            <w:pPr>
              <w:spacing w:before="60" w:after="60" w:line="240" w:lineRule="auto"/>
              <w:rPr>
                <w:sz w:val="20"/>
                <w:lang w:val="lv-LV"/>
              </w:rPr>
            </w:pPr>
            <w:r w:rsidRPr="007B2CC4">
              <w:rPr>
                <w:sz w:val="20"/>
                <w:lang w:val="lv-LV"/>
              </w:rPr>
              <w:t>- kļavu cukurs un kļavu sīrups</w:t>
            </w:r>
          </w:p>
        </w:tc>
        <w:tc>
          <w:tcPr>
            <w:tcW w:w="1701" w:type="dxa"/>
            <w:tcBorders>
              <w:top w:val="nil"/>
              <w:left w:val="nil"/>
              <w:bottom w:val="single" w:sz="4" w:space="0" w:color="auto"/>
              <w:right w:val="single" w:sz="4" w:space="0" w:color="auto"/>
            </w:tcBorders>
            <w:shd w:val="clear" w:color="000000" w:fill="FFFFFF"/>
            <w:hideMark/>
          </w:tcPr>
          <w:p w14:paraId="26AAA6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6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6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6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622" w14:textId="77777777" w:rsidR="00AB08A9" w:rsidRPr="007B2CC4" w:rsidRDefault="00AB08A9" w:rsidP="00E032E3">
            <w:pPr>
              <w:spacing w:before="60" w:after="60" w:line="240" w:lineRule="auto"/>
              <w:rPr>
                <w:sz w:val="20"/>
                <w:lang w:val="lv-LV"/>
              </w:rPr>
            </w:pPr>
          </w:p>
        </w:tc>
      </w:tr>
      <w:tr w:rsidR="00F44A01" w:rsidRPr="007B2CC4" w14:paraId="26AAA6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24" w14:textId="77777777" w:rsidR="00AB08A9" w:rsidRPr="007B2CC4" w:rsidRDefault="00AB08A9" w:rsidP="00E032E3">
            <w:pPr>
              <w:spacing w:before="60" w:after="60" w:line="240" w:lineRule="auto"/>
              <w:rPr>
                <w:sz w:val="20"/>
                <w:lang w:val="lv-LV"/>
              </w:rPr>
            </w:pPr>
            <w:r w:rsidRPr="007B2CC4">
              <w:rPr>
                <w:sz w:val="20"/>
                <w:lang w:val="lv-LV"/>
              </w:rPr>
              <w:t>1702 20 10</w:t>
            </w:r>
          </w:p>
        </w:tc>
        <w:tc>
          <w:tcPr>
            <w:tcW w:w="3969" w:type="dxa"/>
            <w:tcBorders>
              <w:top w:val="nil"/>
              <w:left w:val="nil"/>
              <w:bottom w:val="single" w:sz="4" w:space="0" w:color="auto"/>
              <w:right w:val="single" w:sz="4" w:space="0" w:color="auto"/>
            </w:tcBorders>
            <w:shd w:val="clear" w:color="000000" w:fill="FFFFFF"/>
            <w:hideMark/>
          </w:tcPr>
          <w:p w14:paraId="26AAA625" w14:textId="77777777" w:rsidR="00AB08A9" w:rsidRPr="007B2CC4" w:rsidRDefault="00AB08A9" w:rsidP="00E032E3">
            <w:pPr>
              <w:spacing w:before="60" w:after="60" w:line="240" w:lineRule="auto"/>
              <w:rPr>
                <w:sz w:val="20"/>
                <w:lang w:val="lv-LV"/>
              </w:rPr>
            </w:pPr>
            <w:r w:rsidRPr="007B2CC4">
              <w:rPr>
                <w:sz w:val="20"/>
                <w:lang w:val="lv-LV"/>
              </w:rPr>
              <w:t>-- aromatizēts vai iekrāsots kļavu cukurs cietā veidā</w:t>
            </w:r>
          </w:p>
        </w:tc>
        <w:tc>
          <w:tcPr>
            <w:tcW w:w="1701" w:type="dxa"/>
            <w:tcBorders>
              <w:top w:val="nil"/>
              <w:left w:val="nil"/>
              <w:bottom w:val="single" w:sz="4" w:space="0" w:color="auto"/>
              <w:right w:val="single" w:sz="4" w:space="0" w:color="auto"/>
            </w:tcBorders>
            <w:shd w:val="clear" w:color="000000" w:fill="FFFFFF"/>
            <w:hideMark/>
          </w:tcPr>
          <w:p w14:paraId="26AAA6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27" w14:textId="77777777" w:rsidR="00AB08A9" w:rsidRPr="007B2CC4" w:rsidRDefault="00AB08A9" w:rsidP="00E032E3">
            <w:pPr>
              <w:spacing w:before="60" w:after="60" w:line="240" w:lineRule="auto"/>
              <w:jc w:val="center"/>
              <w:rPr>
                <w:sz w:val="20"/>
                <w:lang w:val="lv-LV"/>
              </w:rPr>
            </w:pPr>
            <w:r w:rsidRPr="007B2CC4">
              <w:rPr>
                <w:sz w:val="20"/>
                <w:lang w:val="lv-LV"/>
              </w:rPr>
              <w:t>0,4 EUR/100 neto kg/%sacchar</w:t>
            </w:r>
          </w:p>
        </w:tc>
        <w:tc>
          <w:tcPr>
            <w:tcW w:w="1843" w:type="dxa"/>
            <w:tcBorders>
              <w:top w:val="nil"/>
              <w:left w:val="nil"/>
              <w:bottom w:val="single" w:sz="4" w:space="0" w:color="auto"/>
              <w:right w:val="single" w:sz="4" w:space="0" w:color="auto"/>
            </w:tcBorders>
            <w:shd w:val="clear" w:color="000000" w:fill="FFFFFF"/>
            <w:hideMark/>
          </w:tcPr>
          <w:p w14:paraId="26AAA62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2A" w14:textId="77777777" w:rsidR="00AB08A9" w:rsidRPr="007B2CC4" w:rsidRDefault="00AB08A9" w:rsidP="00E032E3">
            <w:pPr>
              <w:spacing w:before="60" w:after="60" w:line="240" w:lineRule="auto"/>
              <w:rPr>
                <w:sz w:val="20"/>
                <w:lang w:val="lv-LV"/>
              </w:rPr>
            </w:pPr>
          </w:p>
        </w:tc>
      </w:tr>
      <w:tr w:rsidR="00F44A01" w:rsidRPr="007B2CC4" w14:paraId="26AAA6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2C" w14:textId="77777777" w:rsidR="00AB08A9" w:rsidRPr="007B2CC4" w:rsidRDefault="00AB08A9" w:rsidP="00E032E3">
            <w:pPr>
              <w:spacing w:before="60" w:after="60" w:line="240" w:lineRule="auto"/>
              <w:rPr>
                <w:sz w:val="20"/>
                <w:lang w:val="lv-LV"/>
              </w:rPr>
            </w:pPr>
            <w:r w:rsidRPr="007B2CC4">
              <w:rPr>
                <w:sz w:val="20"/>
                <w:lang w:val="lv-LV"/>
              </w:rPr>
              <w:t>1702 20 90</w:t>
            </w:r>
          </w:p>
        </w:tc>
        <w:tc>
          <w:tcPr>
            <w:tcW w:w="3969" w:type="dxa"/>
            <w:tcBorders>
              <w:top w:val="nil"/>
              <w:left w:val="nil"/>
              <w:bottom w:val="single" w:sz="4" w:space="0" w:color="auto"/>
              <w:right w:val="single" w:sz="4" w:space="0" w:color="auto"/>
            </w:tcBorders>
            <w:shd w:val="clear" w:color="000000" w:fill="FFFFFF"/>
            <w:hideMark/>
          </w:tcPr>
          <w:p w14:paraId="26AAA6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6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2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A63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32" w14:textId="77777777" w:rsidR="00AB08A9" w:rsidRPr="007B2CC4" w:rsidRDefault="00AB08A9" w:rsidP="00E032E3">
            <w:pPr>
              <w:spacing w:before="60" w:after="60" w:line="240" w:lineRule="auto"/>
              <w:rPr>
                <w:sz w:val="20"/>
                <w:lang w:val="lv-LV"/>
              </w:rPr>
            </w:pPr>
          </w:p>
        </w:tc>
      </w:tr>
      <w:tr w:rsidR="00F44A01" w:rsidRPr="007B2CC4" w14:paraId="26AAA6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34" w14:textId="77777777" w:rsidR="00AB08A9" w:rsidRPr="007B2CC4" w:rsidRDefault="00AB08A9" w:rsidP="00E032E3">
            <w:pPr>
              <w:spacing w:before="60" w:after="60" w:line="240" w:lineRule="auto"/>
              <w:rPr>
                <w:sz w:val="20"/>
                <w:lang w:val="lv-LV"/>
              </w:rPr>
            </w:pPr>
            <w:r w:rsidRPr="007B2CC4">
              <w:rPr>
                <w:sz w:val="20"/>
                <w:lang w:val="lv-LV"/>
              </w:rPr>
              <w:t>1702 30</w:t>
            </w:r>
          </w:p>
        </w:tc>
        <w:tc>
          <w:tcPr>
            <w:tcW w:w="3969" w:type="dxa"/>
            <w:tcBorders>
              <w:top w:val="nil"/>
              <w:left w:val="nil"/>
              <w:bottom w:val="single" w:sz="4" w:space="0" w:color="auto"/>
              <w:right w:val="single" w:sz="4" w:space="0" w:color="auto"/>
            </w:tcBorders>
            <w:shd w:val="clear" w:color="000000" w:fill="FFFFFF"/>
            <w:hideMark/>
          </w:tcPr>
          <w:p w14:paraId="26AAA635" w14:textId="77777777" w:rsidR="00AB08A9" w:rsidRPr="007B2CC4" w:rsidRDefault="00AB08A9" w:rsidP="00E032E3">
            <w:pPr>
              <w:spacing w:before="60" w:after="60" w:line="240" w:lineRule="auto"/>
              <w:rPr>
                <w:sz w:val="20"/>
                <w:lang w:val="lv-LV"/>
              </w:rPr>
            </w:pPr>
            <w:r w:rsidRPr="007B2CC4">
              <w:rPr>
                <w:sz w:val="20"/>
                <w:lang w:val="lv-LV"/>
              </w:rPr>
              <w:t>- glikoze un glikozes sīrups, kas nesatur fruktozi vai sausā veidā satur mazāk par 20 % no svara fruktozi</w:t>
            </w:r>
          </w:p>
        </w:tc>
        <w:tc>
          <w:tcPr>
            <w:tcW w:w="1701" w:type="dxa"/>
            <w:tcBorders>
              <w:top w:val="nil"/>
              <w:left w:val="nil"/>
              <w:bottom w:val="single" w:sz="4" w:space="0" w:color="auto"/>
              <w:right w:val="single" w:sz="4" w:space="0" w:color="auto"/>
            </w:tcBorders>
            <w:shd w:val="clear" w:color="000000" w:fill="FFFFFF"/>
            <w:hideMark/>
          </w:tcPr>
          <w:p w14:paraId="26AAA6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6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6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6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63A" w14:textId="77777777" w:rsidR="00AB08A9" w:rsidRPr="007B2CC4" w:rsidRDefault="00AB08A9" w:rsidP="00E032E3">
            <w:pPr>
              <w:spacing w:before="60" w:after="60" w:line="240" w:lineRule="auto"/>
              <w:rPr>
                <w:sz w:val="20"/>
                <w:lang w:val="lv-LV"/>
              </w:rPr>
            </w:pPr>
          </w:p>
        </w:tc>
      </w:tr>
      <w:tr w:rsidR="00F44A01" w:rsidRPr="007B2CC4" w14:paraId="26AAA6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3C" w14:textId="77777777" w:rsidR="00AB08A9" w:rsidRPr="007B2CC4" w:rsidRDefault="00AB08A9" w:rsidP="00F44A01">
            <w:pPr>
              <w:pageBreakBefore/>
              <w:spacing w:before="60" w:after="60" w:line="240" w:lineRule="auto"/>
              <w:rPr>
                <w:sz w:val="20"/>
                <w:lang w:val="lv-LV"/>
              </w:rPr>
            </w:pPr>
            <w:r w:rsidRPr="007B2CC4">
              <w:rPr>
                <w:sz w:val="20"/>
                <w:lang w:val="lv-LV"/>
              </w:rPr>
              <w:t>1702 30 10</w:t>
            </w:r>
          </w:p>
        </w:tc>
        <w:tc>
          <w:tcPr>
            <w:tcW w:w="3969" w:type="dxa"/>
            <w:tcBorders>
              <w:top w:val="nil"/>
              <w:left w:val="nil"/>
              <w:bottom w:val="single" w:sz="4" w:space="0" w:color="auto"/>
              <w:right w:val="single" w:sz="4" w:space="0" w:color="auto"/>
            </w:tcBorders>
            <w:shd w:val="clear" w:color="000000" w:fill="FFFFFF"/>
            <w:hideMark/>
          </w:tcPr>
          <w:p w14:paraId="26AAA63D" w14:textId="77777777" w:rsidR="00AB08A9" w:rsidRPr="007B2CC4" w:rsidRDefault="00AB08A9" w:rsidP="00F44A01">
            <w:pPr>
              <w:pageBreakBefore/>
              <w:spacing w:before="60" w:after="60" w:line="240" w:lineRule="auto"/>
              <w:rPr>
                <w:sz w:val="20"/>
                <w:lang w:val="lv-LV"/>
              </w:rPr>
            </w:pPr>
            <w:r w:rsidRPr="007B2CC4">
              <w:rPr>
                <w:sz w:val="20"/>
                <w:lang w:val="lv-LV"/>
              </w:rPr>
              <w:t>-- izoglikoze</w:t>
            </w:r>
          </w:p>
        </w:tc>
        <w:tc>
          <w:tcPr>
            <w:tcW w:w="1701" w:type="dxa"/>
            <w:tcBorders>
              <w:top w:val="nil"/>
              <w:left w:val="nil"/>
              <w:bottom w:val="single" w:sz="4" w:space="0" w:color="auto"/>
              <w:right w:val="single" w:sz="4" w:space="0" w:color="auto"/>
            </w:tcBorders>
            <w:shd w:val="clear" w:color="000000" w:fill="FFFFFF"/>
            <w:hideMark/>
          </w:tcPr>
          <w:p w14:paraId="26AAA63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3F" w14:textId="77777777" w:rsidR="00AB08A9" w:rsidRPr="007B2CC4" w:rsidRDefault="00AB08A9" w:rsidP="00F44A01">
            <w:pPr>
              <w:pageBreakBefore/>
              <w:spacing w:before="60" w:after="60" w:line="240" w:lineRule="auto"/>
              <w:jc w:val="center"/>
              <w:rPr>
                <w:sz w:val="20"/>
                <w:lang w:val="lv-LV"/>
              </w:rPr>
            </w:pPr>
            <w:r w:rsidRPr="007B2CC4">
              <w:rPr>
                <w:sz w:val="20"/>
                <w:lang w:val="lv-LV"/>
              </w:rPr>
              <w:t>50,7 EUR/100 neto kg sausnas</w:t>
            </w:r>
          </w:p>
        </w:tc>
        <w:tc>
          <w:tcPr>
            <w:tcW w:w="1843" w:type="dxa"/>
            <w:tcBorders>
              <w:top w:val="nil"/>
              <w:left w:val="nil"/>
              <w:bottom w:val="single" w:sz="4" w:space="0" w:color="auto"/>
              <w:right w:val="single" w:sz="4" w:space="0" w:color="auto"/>
            </w:tcBorders>
            <w:shd w:val="clear" w:color="000000" w:fill="FFFFFF"/>
            <w:hideMark/>
          </w:tcPr>
          <w:p w14:paraId="26AAA640" w14:textId="77777777" w:rsidR="00AB08A9" w:rsidRPr="007B2CC4" w:rsidRDefault="00AB08A9" w:rsidP="00F44A01">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4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42" w14:textId="77777777" w:rsidR="00AB08A9" w:rsidRPr="007B2CC4" w:rsidRDefault="00AB08A9" w:rsidP="00F44A01">
            <w:pPr>
              <w:pageBreakBefore/>
              <w:spacing w:before="60" w:after="60" w:line="240" w:lineRule="auto"/>
              <w:rPr>
                <w:sz w:val="20"/>
                <w:lang w:val="lv-LV"/>
              </w:rPr>
            </w:pPr>
          </w:p>
        </w:tc>
      </w:tr>
      <w:tr w:rsidR="00F44A01" w:rsidRPr="007B2CC4" w14:paraId="26AAA6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4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6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6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6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6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6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64A" w14:textId="77777777" w:rsidR="00AB08A9" w:rsidRPr="007B2CC4" w:rsidRDefault="00AB08A9" w:rsidP="00E032E3">
            <w:pPr>
              <w:spacing w:before="60" w:after="60" w:line="240" w:lineRule="auto"/>
              <w:rPr>
                <w:sz w:val="20"/>
                <w:lang w:val="lv-LV"/>
              </w:rPr>
            </w:pPr>
          </w:p>
        </w:tc>
      </w:tr>
      <w:tr w:rsidR="00F44A01" w:rsidRPr="007B2CC4" w14:paraId="26AAA6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4C" w14:textId="77777777" w:rsidR="00AB08A9" w:rsidRPr="007B2CC4" w:rsidRDefault="00AB08A9" w:rsidP="00E032E3">
            <w:pPr>
              <w:spacing w:before="60" w:after="60" w:line="240" w:lineRule="auto"/>
              <w:rPr>
                <w:sz w:val="20"/>
                <w:lang w:val="lv-LV"/>
              </w:rPr>
            </w:pPr>
            <w:r w:rsidRPr="007B2CC4">
              <w:rPr>
                <w:sz w:val="20"/>
                <w:lang w:val="lv-LV"/>
              </w:rPr>
              <w:t>1702 30 50</w:t>
            </w:r>
          </w:p>
        </w:tc>
        <w:tc>
          <w:tcPr>
            <w:tcW w:w="3969" w:type="dxa"/>
            <w:tcBorders>
              <w:top w:val="nil"/>
              <w:left w:val="nil"/>
              <w:bottom w:val="single" w:sz="4" w:space="0" w:color="auto"/>
              <w:right w:val="single" w:sz="4" w:space="0" w:color="auto"/>
            </w:tcBorders>
            <w:shd w:val="clear" w:color="000000" w:fill="FFFFFF"/>
            <w:hideMark/>
          </w:tcPr>
          <w:p w14:paraId="26AAA64D" w14:textId="77777777" w:rsidR="00AB08A9" w:rsidRPr="007B2CC4" w:rsidRDefault="00AB08A9" w:rsidP="00E032E3">
            <w:pPr>
              <w:spacing w:before="60" w:after="60" w:line="240" w:lineRule="auto"/>
              <w:rPr>
                <w:sz w:val="20"/>
                <w:lang w:val="lv-LV"/>
              </w:rPr>
            </w:pPr>
            <w:r w:rsidRPr="007B2CC4">
              <w:rPr>
                <w:sz w:val="20"/>
                <w:lang w:val="lv-LV"/>
              </w:rPr>
              <w:t>--- balta kristāliska pulvera veidā, aglomerēti vai neaglomerēti</w:t>
            </w:r>
          </w:p>
        </w:tc>
        <w:tc>
          <w:tcPr>
            <w:tcW w:w="1701" w:type="dxa"/>
            <w:tcBorders>
              <w:top w:val="nil"/>
              <w:left w:val="nil"/>
              <w:bottom w:val="single" w:sz="4" w:space="0" w:color="auto"/>
              <w:right w:val="single" w:sz="4" w:space="0" w:color="auto"/>
            </w:tcBorders>
            <w:shd w:val="clear" w:color="000000" w:fill="FFFFFF"/>
            <w:hideMark/>
          </w:tcPr>
          <w:p w14:paraId="26AAA6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4F" w14:textId="77777777" w:rsidR="00AB08A9" w:rsidRPr="007B2CC4" w:rsidRDefault="00AB08A9" w:rsidP="00E032E3">
            <w:pPr>
              <w:spacing w:before="60" w:after="60" w:line="240" w:lineRule="auto"/>
              <w:jc w:val="center"/>
              <w:rPr>
                <w:sz w:val="20"/>
                <w:lang w:val="lv-LV"/>
              </w:rPr>
            </w:pPr>
            <w:r w:rsidRPr="007B2CC4">
              <w:rPr>
                <w:sz w:val="20"/>
                <w:lang w:val="lv-LV"/>
              </w:rPr>
              <w:t>26,8 EUR/100 kg</w:t>
            </w:r>
          </w:p>
        </w:tc>
        <w:tc>
          <w:tcPr>
            <w:tcW w:w="1843" w:type="dxa"/>
            <w:tcBorders>
              <w:top w:val="nil"/>
              <w:left w:val="nil"/>
              <w:bottom w:val="single" w:sz="4" w:space="0" w:color="auto"/>
              <w:right w:val="single" w:sz="4" w:space="0" w:color="auto"/>
            </w:tcBorders>
            <w:shd w:val="clear" w:color="000000" w:fill="FFFFFF"/>
            <w:hideMark/>
          </w:tcPr>
          <w:p w14:paraId="26AAA650" w14:textId="77777777" w:rsidR="00AB08A9" w:rsidRPr="007B2CC4" w:rsidRDefault="00AB08A9" w:rsidP="00E032E3">
            <w:pPr>
              <w:spacing w:before="60" w:after="60" w:line="240" w:lineRule="auto"/>
              <w:jc w:val="center"/>
              <w:rPr>
                <w:sz w:val="20"/>
                <w:lang w:val="lv-LV"/>
              </w:rPr>
            </w:pPr>
            <w:r w:rsidRPr="007B2CC4">
              <w:rPr>
                <w:sz w:val="20"/>
                <w:lang w:val="lv-LV"/>
              </w:rPr>
              <w:t>L*</w:t>
            </w:r>
          </w:p>
        </w:tc>
        <w:tc>
          <w:tcPr>
            <w:tcW w:w="1418" w:type="dxa"/>
            <w:tcBorders>
              <w:top w:val="nil"/>
              <w:left w:val="nil"/>
              <w:bottom w:val="single" w:sz="4" w:space="0" w:color="auto"/>
              <w:right w:val="single" w:sz="4" w:space="0" w:color="auto"/>
            </w:tcBorders>
            <w:shd w:val="clear" w:color="000000" w:fill="FFFFFF"/>
            <w:hideMark/>
          </w:tcPr>
          <w:p w14:paraId="26AAA6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52" w14:textId="77777777" w:rsidR="00AB08A9" w:rsidRPr="007B2CC4" w:rsidRDefault="00AB08A9" w:rsidP="00E032E3">
            <w:pPr>
              <w:spacing w:before="60" w:after="60" w:line="240" w:lineRule="auto"/>
              <w:rPr>
                <w:sz w:val="20"/>
                <w:lang w:val="lv-LV"/>
              </w:rPr>
            </w:pPr>
          </w:p>
        </w:tc>
      </w:tr>
      <w:tr w:rsidR="00F44A01" w:rsidRPr="007B2CC4" w14:paraId="26AAA6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54" w14:textId="77777777" w:rsidR="00AB08A9" w:rsidRPr="007B2CC4" w:rsidRDefault="00AB08A9" w:rsidP="00E032E3">
            <w:pPr>
              <w:spacing w:before="60" w:after="60" w:line="240" w:lineRule="auto"/>
              <w:rPr>
                <w:sz w:val="20"/>
                <w:lang w:val="lv-LV"/>
              </w:rPr>
            </w:pPr>
            <w:r w:rsidRPr="007B2CC4">
              <w:rPr>
                <w:sz w:val="20"/>
                <w:lang w:val="lv-LV"/>
              </w:rPr>
              <w:t>1702 30 90</w:t>
            </w:r>
          </w:p>
        </w:tc>
        <w:tc>
          <w:tcPr>
            <w:tcW w:w="3969" w:type="dxa"/>
            <w:tcBorders>
              <w:top w:val="nil"/>
              <w:left w:val="nil"/>
              <w:bottom w:val="single" w:sz="4" w:space="0" w:color="auto"/>
              <w:right w:val="single" w:sz="4" w:space="0" w:color="auto"/>
            </w:tcBorders>
            <w:shd w:val="clear" w:color="000000" w:fill="FFFFFF"/>
            <w:hideMark/>
          </w:tcPr>
          <w:p w14:paraId="26AAA6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6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57" w14:textId="77777777" w:rsidR="00AB08A9" w:rsidRPr="007B2CC4" w:rsidRDefault="00AB08A9" w:rsidP="00E032E3">
            <w:pPr>
              <w:spacing w:before="60" w:after="60" w:line="240" w:lineRule="auto"/>
              <w:jc w:val="center"/>
              <w:rPr>
                <w:sz w:val="20"/>
                <w:lang w:val="lv-LV"/>
              </w:rPr>
            </w:pPr>
            <w:r w:rsidRPr="007B2CC4">
              <w:rPr>
                <w:sz w:val="20"/>
                <w:lang w:val="lv-LV"/>
              </w:rPr>
              <w:t>20 EUR/100 kg</w:t>
            </w:r>
          </w:p>
        </w:tc>
        <w:tc>
          <w:tcPr>
            <w:tcW w:w="1843" w:type="dxa"/>
            <w:tcBorders>
              <w:top w:val="nil"/>
              <w:left w:val="nil"/>
              <w:bottom w:val="single" w:sz="4" w:space="0" w:color="auto"/>
              <w:right w:val="single" w:sz="4" w:space="0" w:color="auto"/>
            </w:tcBorders>
            <w:shd w:val="clear" w:color="000000" w:fill="FFFFFF"/>
            <w:hideMark/>
          </w:tcPr>
          <w:p w14:paraId="26AAA65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5A" w14:textId="77777777" w:rsidR="00AB08A9" w:rsidRPr="007B2CC4" w:rsidRDefault="00AB08A9" w:rsidP="00E032E3">
            <w:pPr>
              <w:spacing w:before="60" w:after="60" w:line="240" w:lineRule="auto"/>
              <w:rPr>
                <w:sz w:val="20"/>
                <w:lang w:val="lv-LV"/>
              </w:rPr>
            </w:pPr>
          </w:p>
        </w:tc>
      </w:tr>
      <w:tr w:rsidR="00F44A01" w:rsidRPr="007B2CC4" w14:paraId="26AAA6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5C" w14:textId="77777777" w:rsidR="00AB08A9" w:rsidRPr="007B2CC4" w:rsidRDefault="00AB08A9" w:rsidP="00E032E3">
            <w:pPr>
              <w:spacing w:before="60" w:after="60" w:line="240" w:lineRule="auto"/>
              <w:rPr>
                <w:sz w:val="20"/>
                <w:lang w:val="lv-LV"/>
              </w:rPr>
            </w:pPr>
            <w:r w:rsidRPr="007B2CC4">
              <w:rPr>
                <w:sz w:val="20"/>
                <w:lang w:val="lv-LV"/>
              </w:rPr>
              <w:t>1702 40</w:t>
            </w:r>
          </w:p>
        </w:tc>
        <w:tc>
          <w:tcPr>
            <w:tcW w:w="3969" w:type="dxa"/>
            <w:tcBorders>
              <w:top w:val="nil"/>
              <w:left w:val="nil"/>
              <w:bottom w:val="single" w:sz="4" w:space="0" w:color="auto"/>
              <w:right w:val="single" w:sz="4" w:space="0" w:color="auto"/>
            </w:tcBorders>
            <w:shd w:val="clear" w:color="000000" w:fill="FFFFFF"/>
            <w:hideMark/>
          </w:tcPr>
          <w:p w14:paraId="26AAA65D" w14:textId="77777777" w:rsidR="00AB08A9" w:rsidRPr="007B2CC4" w:rsidRDefault="00AB08A9" w:rsidP="00E032E3">
            <w:pPr>
              <w:spacing w:before="60" w:after="60" w:line="240" w:lineRule="auto"/>
              <w:rPr>
                <w:sz w:val="20"/>
                <w:lang w:val="lv-LV"/>
              </w:rPr>
            </w:pPr>
            <w:r w:rsidRPr="007B2CC4">
              <w:rPr>
                <w:sz w:val="20"/>
                <w:lang w:val="lv-LV"/>
              </w:rPr>
              <w:t>- glikoze un glikozes sīrups, kas sausā veidā satur vismaz 20 % no svara, bet mazāk par 50 % no svara fruktozi, neskaitot invertcukuru</w:t>
            </w:r>
          </w:p>
        </w:tc>
        <w:tc>
          <w:tcPr>
            <w:tcW w:w="1701" w:type="dxa"/>
            <w:tcBorders>
              <w:top w:val="nil"/>
              <w:left w:val="nil"/>
              <w:bottom w:val="single" w:sz="4" w:space="0" w:color="auto"/>
              <w:right w:val="single" w:sz="4" w:space="0" w:color="auto"/>
            </w:tcBorders>
            <w:shd w:val="clear" w:color="000000" w:fill="FFFFFF"/>
            <w:hideMark/>
          </w:tcPr>
          <w:p w14:paraId="26AAA6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6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6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6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662" w14:textId="77777777" w:rsidR="00AB08A9" w:rsidRPr="007B2CC4" w:rsidRDefault="00AB08A9" w:rsidP="00E032E3">
            <w:pPr>
              <w:spacing w:before="60" w:after="60" w:line="240" w:lineRule="auto"/>
              <w:rPr>
                <w:sz w:val="20"/>
                <w:lang w:val="lv-LV"/>
              </w:rPr>
            </w:pPr>
          </w:p>
        </w:tc>
      </w:tr>
      <w:tr w:rsidR="00F44A01" w:rsidRPr="007B2CC4" w14:paraId="26AAA6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64" w14:textId="77777777" w:rsidR="00AB08A9" w:rsidRPr="007B2CC4" w:rsidRDefault="00AB08A9" w:rsidP="00E032E3">
            <w:pPr>
              <w:spacing w:before="60" w:after="60" w:line="240" w:lineRule="auto"/>
              <w:rPr>
                <w:sz w:val="20"/>
                <w:lang w:val="lv-LV"/>
              </w:rPr>
            </w:pPr>
            <w:r w:rsidRPr="007B2CC4">
              <w:rPr>
                <w:sz w:val="20"/>
                <w:lang w:val="lv-LV"/>
              </w:rPr>
              <w:t>1702 40 10</w:t>
            </w:r>
          </w:p>
        </w:tc>
        <w:tc>
          <w:tcPr>
            <w:tcW w:w="3969" w:type="dxa"/>
            <w:tcBorders>
              <w:top w:val="nil"/>
              <w:left w:val="nil"/>
              <w:bottom w:val="single" w:sz="4" w:space="0" w:color="auto"/>
              <w:right w:val="single" w:sz="4" w:space="0" w:color="auto"/>
            </w:tcBorders>
            <w:shd w:val="clear" w:color="000000" w:fill="FFFFFF"/>
            <w:hideMark/>
          </w:tcPr>
          <w:p w14:paraId="26AAA665" w14:textId="77777777" w:rsidR="00AB08A9" w:rsidRPr="007B2CC4" w:rsidRDefault="00AB08A9" w:rsidP="00E032E3">
            <w:pPr>
              <w:spacing w:before="60" w:after="60" w:line="240" w:lineRule="auto"/>
              <w:rPr>
                <w:sz w:val="20"/>
                <w:lang w:val="lv-LV"/>
              </w:rPr>
            </w:pPr>
            <w:r w:rsidRPr="007B2CC4">
              <w:rPr>
                <w:sz w:val="20"/>
                <w:lang w:val="lv-LV"/>
              </w:rPr>
              <w:t>-- izoglikoze</w:t>
            </w:r>
          </w:p>
        </w:tc>
        <w:tc>
          <w:tcPr>
            <w:tcW w:w="1701" w:type="dxa"/>
            <w:tcBorders>
              <w:top w:val="nil"/>
              <w:left w:val="nil"/>
              <w:bottom w:val="single" w:sz="4" w:space="0" w:color="auto"/>
              <w:right w:val="single" w:sz="4" w:space="0" w:color="auto"/>
            </w:tcBorders>
            <w:shd w:val="clear" w:color="000000" w:fill="FFFFFF"/>
            <w:hideMark/>
          </w:tcPr>
          <w:p w14:paraId="26AAA6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67" w14:textId="77777777" w:rsidR="00AB08A9" w:rsidRPr="007B2CC4" w:rsidRDefault="00AB08A9" w:rsidP="00E032E3">
            <w:pPr>
              <w:spacing w:before="60" w:after="60" w:line="240" w:lineRule="auto"/>
              <w:jc w:val="center"/>
              <w:rPr>
                <w:sz w:val="20"/>
                <w:lang w:val="lv-LV"/>
              </w:rPr>
            </w:pPr>
            <w:r w:rsidRPr="007B2CC4">
              <w:rPr>
                <w:sz w:val="20"/>
                <w:lang w:val="lv-LV"/>
              </w:rPr>
              <w:t>50,7 EUR/100 neto kg sausnas</w:t>
            </w:r>
          </w:p>
        </w:tc>
        <w:tc>
          <w:tcPr>
            <w:tcW w:w="1843" w:type="dxa"/>
            <w:tcBorders>
              <w:top w:val="nil"/>
              <w:left w:val="nil"/>
              <w:bottom w:val="single" w:sz="4" w:space="0" w:color="auto"/>
              <w:right w:val="single" w:sz="4" w:space="0" w:color="auto"/>
            </w:tcBorders>
            <w:shd w:val="clear" w:color="000000" w:fill="FFFFFF"/>
            <w:hideMark/>
          </w:tcPr>
          <w:p w14:paraId="26AAA66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6A" w14:textId="77777777" w:rsidR="00AB08A9" w:rsidRPr="007B2CC4" w:rsidRDefault="00AB08A9" w:rsidP="00E032E3">
            <w:pPr>
              <w:spacing w:before="60" w:after="60" w:line="240" w:lineRule="auto"/>
              <w:rPr>
                <w:sz w:val="20"/>
                <w:lang w:val="lv-LV"/>
              </w:rPr>
            </w:pPr>
          </w:p>
        </w:tc>
      </w:tr>
      <w:tr w:rsidR="00F44A01" w:rsidRPr="007B2CC4" w14:paraId="26AAA6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6C" w14:textId="77777777" w:rsidR="00AB08A9" w:rsidRPr="007B2CC4" w:rsidRDefault="00AB08A9" w:rsidP="00E032E3">
            <w:pPr>
              <w:spacing w:before="60" w:after="60" w:line="240" w:lineRule="auto"/>
              <w:rPr>
                <w:sz w:val="20"/>
                <w:lang w:val="lv-LV"/>
              </w:rPr>
            </w:pPr>
            <w:r w:rsidRPr="007B2CC4">
              <w:rPr>
                <w:sz w:val="20"/>
                <w:lang w:val="lv-LV"/>
              </w:rPr>
              <w:t>1702 40 90</w:t>
            </w:r>
          </w:p>
        </w:tc>
        <w:tc>
          <w:tcPr>
            <w:tcW w:w="3969" w:type="dxa"/>
            <w:tcBorders>
              <w:top w:val="nil"/>
              <w:left w:val="nil"/>
              <w:bottom w:val="single" w:sz="4" w:space="0" w:color="auto"/>
              <w:right w:val="single" w:sz="4" w:space="0" w:color="auto"/>
            </w:tcBorders>
            <w:shd w:val="clear" w:color="000000" w:fill="FFFFFF"/>
            <w:hideMark/>
          </w:tcPr>
          <w:p w14:paraId="26AAA6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6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6F" w14:textId="77777777" w:rsidR="00AB08A9" w:rsidRPr="007B2CC4" w:rsidRDefault="00AB08A9" w:rsidP="00E032E3">
            <w:pPr>
              <w:spacing w:before="60" w:after="60" w:line="240" w:lineRule="auto"/>
              <w:jc w:val="center"/>
              <w:rPr>
                <w:sz w:val="20"/>
                <w:lang w:val="lv-LV"/>
              </w:rPr>
            </w:pPr>
            <w:r w:rsidRPr="007B2CC4">
              <w:rPr>
                <w:sz w:val="20"/>
                <w:lang w:val="lv-LV"/>
              </w:rPr>
              <w:t>20 EUR/100 kg</w:t>
            </w:r>
          </w:p>
        </w:tc>
        <w:tc>
          <w:tcPr>
            <w:tcW w:w="1843" w:type="dxa"/>
            <w:tcBorders>
              <w:top w:val="nil"/>
              <w:left w:val="nil"/>
              <w:bottom w:val="single" w:sz="4" w:space="0" w:color="auto"/>
              <w:right w:val="single" w:sz="4" w:space="0" w:color="auto"/>
            </w:tcBorders>
            <w:shd w:val="clear" w:color="000000" w:fill="FFFFFF"/>
            <w:hideMark/>
          </w:tcPr>
          <w:p w14:paraId="26AAA67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72" w14:textId="77777777" w:rsidR="00AB08A9" w:rsidRPr="007B2CC4" w:rsidRDefault="00AB08A9" w:rsidP="00E032E3">
            <w:pPr>
              <w:spacing w:before="60" w:after="60" w:line="240" w:lineRule="auto"/>
              <w:rPr>
                <w:sz w:val="20"/>
                <w:lang w:val="lv-LV"/>
              </w:rPr>
            </w:pPr>
          </w:p>
        </w:tc>
      </w:tr>
      <w:tr w:rsidR="00F44A01" w:rsidRPr="007B2CC4" w14:paraId="26AAA6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74" w14:textId="77777777" w:rsidR="00AB08A9" w:rsidRPr="007B2CC4" w:rsidRDefault="00AB08A9" w:rsidP="00E032E3">
            <w:pPr>
              <w:spacing w:before="60" w:after="60" w:line="240" w:lineRule="auto"/>
              <w:rPr>
                <w:sz w:val="20"/>
                <w:lang w:val="lv-LV"/>
              </w:rPr>
            </w:pPr>
            <w:r w:rsidRPr="007B2CC4">
              <w:rPr>
                <w:sz w:val="20"/>
                <w:lang w:val="lv-LV"/>
              </w:rPr>
              <w:t>1702 50 00</w:t>
            </w:r>
          </w:p>
        </w:tc>
        <w:tc>
          <w:tcPr>
            <w:tcW w:w="3969" w:type="dxa"/>
            <w:tcBorders>
              <w:top w:val="nil"/>
              <w:left w:val="nil"/>
              <w:bottom w:val="single" w:sz="4" w:space="0" w:color="auto"/>
              <w:right w:val="single" w:sz="4" w:space="0" w:color="auto"/>
            </w:tcBorders>
            <w:shd w:val="clear" w:color="000000" w:fill="FFFFFF"/>
            <w:hideMark/>
          </w:tcPr>
          <w:p w14:paraId="26AAA675" w14:textId="77777777" w:rsidR="00AB08A9" w:rsidRPr="007B2CC4" w:rsidRDefault="00AB08A9" w:rsidP="00E032E3">
            <w:pPr>
              <w:spacing w:before="60" w:after="60" w:line="240" w:lineRule="auto"/>
              <w:rPr>
                <w:sz w:val="20"/>
                <w:lang w:val="lv-LV"/>
              </w:rPr>
            </w:pPr>
            <w:r w:rsidRPr="007B2CC4">
              <w:rPr>
                <w:sz w:val="20"/>
                <w:lang w:val="lv-LV"/>
              </w:rPr>
              <w:t>- ķīmiski tīra fruktoze</w:t>
            </w:r>
          </w:p>
        </w:tc>
        <w:tc>
          <w:tcPr>
            <w:tcW w:w="1701" w:type="dxa"/>
            <w:tcBorders>
              <w:top w:val="nil"/>
              <w:left w:val="nil"/>
              <w:bottom w:val="single" w:sz="4" w:space="0" w:color="auto"/>
              <w:right w:val="single" w:sz="4" w:space="0" w:color="auto"/>
            </w:tcBorders>
            <w:shd w:val="clear" w:color="000000" w:fill="FFFFFF"/>
            <w:hideMark/>
          </w:tcPr>
          <w:p w14:paraId="26AAA6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77" w14:textId="77777777" w:rsidR="00AB08A9" w:rsidRPr="007B2CC4" w:rsidRDefault="00AB08A9" w:rsidP="00E032E3">
            <w:pPr>
              <w:spacing w:before="60" w:after="60" w:line="240" w:lineRule="auto"/>
              <w:jc w:val="center"/>
              <w:rPr>
                <w:sz w:val="20"/>
                <w:lang w:val="lv-LV"/>
              </w:rPr>
            </w:pPr>
            <w:r w:rsidRPr="007B2CC4">
              <w:rPr>
                <w:sz w:val="20"/>
                <w:lang w:val="lv-LV"/>
              </w:rPr>
              <w:t>16 % + 50,7 EUR/100 neto kg sausnas</w:t>
            </w:r>
          </w:p>
        </w:tc>
        <w:tc>
          <w:tcPr>
            <w:tcW w:w="1843" w:type="dxa"/>
            <w:tcBorders>
              <w:top w:val="nil"/>
              <w:left w:val="nil"/>
              <w:bottom w:val="single" w:sz="4" w:space="0" w:color="auto"/>
              <w:right w:val="single" w:sz="4" w:space="0" w:color="auto"/>
            </w:tcBorders>
            <w:shd w:val="clear" w:color="000000" w:fill="FFFFFF"/>
            <w:hideMark/>
          </w:tcPr>
          <w:p w14:paraId="26AAA678" w14:textId="77777777" w:rsidR="00AB08A9" w:rsidRPr="007B2CC4" w:rsidRDefault="00AB08A9" w:rsidP="00E032E3">
            <w:pPr>
              <w:spacing w:before="60" w:after="60" w:line="240" w:lineRule="auto"/>
              <w:jc w:val="center"/>
              <w:rPr>
                <w:sz w:val="20"/>
                <w:lang w:val="lv-LV"/>
              </w:rPr>
            </w:pPr>
            <w:r w:rsidRPr="007B2CC4">
              <w:rPr>
                <w:sz w:val="20"/>
                <w:lang w:val="lv-LV"/>
              </w:rPr>
              <w:t>12,5 % + 50,7 EUR/100 neto kg sausnas</w:t>
            </w:r>
          </w:p>
        </w:tc>
        <w:tc>
          <w:tcPr>
            <w:tcW w:w="1418" w:type="dxa"/>
            <w:tcBorders>
              <w:top w:val="nil"/>
              <w:left w:val="nil"/>
              <w:bottom w:val="single" w:sz="4" w:space="0" w:color="auto"/>
              <w:right w:val="single" w:sz="4" w:space="0" w:color="auto"/>
            </w:tcBorders>
            <w:shd w:val="clear" w:color="000000" w:fill="FFFFFF"/>
            <w:hideMark/>
          </w:tcPr>
          <w:p w14:paraId="26AAA6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7A" w14:textId="77777777" w:rsidR="00AB08A9" w:rsidRPr="007B2CC4" w:rsidRDefault="00AB08A9" w:rsidP="00E032E3">
            <w:pPr>
              <w:spacing w:before="60" w:after="60" w:line="240" w:lineRule="auto"/>
              <w:rPr>
                <w:sz w:val="20"/>
                <w:lang w:val="lv-LV"/>
              </w:rPr>
            </w:pPr>
          </w:p>
        </w:tc>
      </w:tr>
      <w:tr w:rsidR="00F44A01" w:rsidRPr="007B2CC4" w14:paraId="26AAA6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7C" w14:textId="77777777" w:rsidR="00AB08A9" w:rsidRPr="007B2CC4" w:rsidRDefault="00AB08A9" w:rsidP="00F44A01">
            <w:pPr>
              <w:pageBreakBefore/>
              <w:spacing w:before="60" w:after="60" w:line="240" w:lineRule="auto"/>
              <w:rPr>
                <w:sz w:val="20"/>
                <w:lang w:val="lv-LV"/>
              </w:rPr>
            </w:pPr>
            <w:r w:rsidRPr="007B2CC4">
              <w:rPr>
                <w:sz w:val="20"/>
                <w:lang w:val="lv-LV"/>
              </w:rPr>
              <w:t>1702 60</w:t>
            </w:r>
          </w:p>
        </w:tc>
        <w:tc>
          <w:tcPr>
            <w:tcW w:w="3969" w:type="dxa"/>
            <w:tcBorders>
              <w:top w:val="nil"/>
              <w:left w:val="nil"/>
              <w:bottom w:val="single" w:sz="4" w:space="0" w:color="auto"/>
              <w:right w:val="single" w:sz="4" w:space="0" w:color="auto"/>
            </w:tcBorders>
            <w:shd w:val="clear" w:color="000000" w:fill="FFFFFF"/>
            <w:hideMark/>
          </w:tcPr>
          <w:p w14:paraId="26AAA67D" w14:textId="77777777" w:rsidR="00AB08A9" w:rsidRPr="007B2CC4" w:rsidRDefault="00AB08A9" w:rsidP="00F44A01">
            <w:pPr>
              <w:pageBreakBefore/>
              <w:spacing w:before="60" w:after="60" w:line="240" w:lineRule="auto"/>
              <w:rPr>
                <w:sz w:val="20"/>
                <w:lang w:val="lv-LV"/>
              </w:rPr>
            </w:pPr>
            <w:r w:rsidRPr="007B2CC4">
              <w:rPr>
                <w:sz w:val="20"/>
                <w:lang w:val="lv-LV"/>
              </w:rPr>
              <w:t>- citāda fruktoze un fruktozes sīrups, kas sausā veidā satur fruktozi, izņemot invertcukuru, vairāk par 50 % no svara</w:t>
            </w:r>
          </w:p>
        </w:tc>
        <w:tc>
          <w:tcPr>
            <w:tcW w:w="1701" w:type="dxa"/>
            <w:tcBorders>
              <w:top w:val="nil"/>
              <w:left w:val="nil"/>
              <w:bottom w:val="single" w:sz="4" w:space="0" w:color="auto"/>
              <w:right w:val="single" w:sz="4" w:space="0" w:color="auto"/>
            </w:tcBorders>
            <w:shd w:val="clear" w:color="000000" w:fill="FFFFFF"/>
            <w:hideMark/>
          </w:tcPr>
          <w:p w14:paraId="26AAA67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67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68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68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682" w14:textId="77777777" w:rsidR="00AB08A9" w:rsidRPr="007B2CC4" w:rsidRDefault="00AB08A9" w:rsidP="00F44A01">
            <w:pPr>
              <w:pageBreakBefore/>
              <w:spacing w:before="60" w:after="60" w:line="240" w:lineRule="auto"/>
              <w:rPr>
                <w:sz w:val="20"/>
                <w:lang w:val="lv-LV"/>
              </w:rPr>
            </w:pPr>
          </w:p>
        </w:tc>
      </w:tr>
      <w:tr w:rsidR="00F44A01" w:rsidRPr="007B2CC4" w14:paraId="26AAA6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84" w14:textId="77777777" w:rsidR="00AB08A9" w:rsidRPr="007B2CC4" w:rsidRDefault="00AB08A9" w:rsidP="00E032E3">
            <w:pPr>
              <w:spacing w:before="60" w:after="60" w:line="240" w:lineRule="auto"/>
              <w:rPr>
                <w:sz w:val="20"/>
                <w:lang w:val="lv-LV"/>
              </w:rPr>
            </w:pPr>
            <w:r w:rsidRPr="007B2CC4">
              <w:rPr>
                <w:sz w:val="20"/>
                <w:lang w:val="lv-LV"/>
              </w:rPr>
              <w:t>1702 60 10</w:t>
            </w:r>
          </w:p>
        </w:tc>
        <w:tc>
          <w:tcPr>
            <w:tcW w:w="3969" w:type="dxa"/>
            <w:tcBorders>
              <w:top w:val="nil"/>
              <w:left w:val="nil"/>
              <w:bottom w:val="single" w:sz="4" w:space="0" w:color="auto"/>
              <w:right w:val="single" w:sz="4" w:space="0" w:color="auto"/>
            </w:tcBorders>
            <w:shd w:val="clear" w:color="000000" w:fill="FFFFFF"/>
            <w:hideMark/>
          </w:tcPr>
          <w:p w14:paraId="26AAA685" w14:textId="77777777" w:rsidR="00AB08A9" w:rsidRPr="007B2CC4" w:rsidRDefault="00AB08A9" w:rsidP="00E032E3">
            <w:pPr>
              <w:spacing w:before="60" w:after="60" w:line="240" w:lineRule="auto"/>
              <w:rPr>
                <w:sz w:val="20"/>
                <w:lang w:val="lv-LV"/>
              </w:rPr>
            </w:pPr>
            <w:r w:rsidRPr="007B2CC4">
              <w:rPr>
                <w:sz w:val="20"/>
                <w:lang w:val="lv-LV"/>
              </w:rPr>
              <w:t>-- izoglikoze</w:t>
            </w:r>
          </w:p>
        </w:tc>
        <w:tc>
          <w:tcPr>
            <w:tcW w:w="1701" w:type="dxa"/>
            <w:tcBorders>
              <w:top w:val="nil"/>
              <w:left w:val="nil"/>
              <w:bottom w:val="single" w:sz="4" w:space="0" w:color="auto"/>
              <w:right w:val="single" w:sz="4" w:space="0" w:color="auto"/>
            </w:tcBorders>
            <w:shd w:val="clear" w:color="000000" w:fill="FFFFFF"/>
            <w:hideMark/>
          </w:tcPr>
          <w:p w14:paraId="26AAA6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87" w14:textId="77777777" w:rsidR="00AB08A9" w:rsidRPr="007B2CC4" w:rsidRDefault="00AB08A9" w:rsidP="00E032E3">
            <w:pPr>
              <w:spacing w:before="60" w:after="60" w:line="240" w:lineRule="auto"/>
              <w:jc w:val="center"/>
              <w:rPr>
                <w:sz w:val="20"/>
                <w:lang w:val="lv-LV"/>
              </w:rPr>
            </w:pPr>
            <w:r w:rsidRPr="007B2CC4">
              <w:rPr>
                <w:sz w:val="20"/>
                <w:lang w:val="lv-LV"/>
              </w:rPr>
              <w:t>50,7 EUR/100 neto kg sausnas</w:t>
            </w:r>
          </w:p>
        </w:tc>
        <w:tc>
          <w:tcPr>
            <w:tcW w:w="1843" w:type="dxa"/>
            <w:tcBorders>
              <w:top w:val="nil"/>
              <w:left w:val="nil"/>
              <w:bottom w:val="single" w:sz="4" w:space="0" w:color="auto"/>
              <w:right w:val="single" w:sz="4" w:space="0" w:color="auto"/>
            </w:tcBorders>
            <w:shd w:val="clear" w:color="000000" w:fill="FFFFFF"/>
            <w:hideMark/>
          </w:tcPr>
          <w:p w14:paraId="26AAA68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8A" w14:textId="77777777" w:rsidR="00AB08A9" w:rsidRPr="007B2CC4" w:rsidRDefault="00AB08A9" w:rsidP="00E032E3">
            <w:pPr>
              <w:spacing w:before="60" w:after="60" w:line="240" w:lineRule="auto"/>
              <w:rPr>
                <w:sz w:val="20"/>
                <w:lang w:val="lv-LV"/>
              </w:rPr>
            </w:pPr>
          </w:p>
        </w:tc>
      </w:tr>
      <w:tr w:rsidR="00F44A01" w:rsidRPr="007B2CC4" w14:paraId="26AAA6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8C" w14:textId="77777777" w:rsidR="00AB08A9" w:rsidRPr="007B2CC4" w:rsidRDefault="00AB08A9" w:rsidP="00E032E3">
            <w:pPr>
              <w:spacing w:before="60" w:after="60" w:line="240" w:lineRule="auto"/>
              <w:rPr>
                <w:sz w:val="20"/>
                <w:lang w:val="lv-LV"/>
              </w:rPr>
            </w:pPr>
            <w:r w:rsidRPr="007B2CC4">
              <w:rPr>
                <w:sz w:val="20"/>
                <w:lang w:val="lv-LV"/>
              </w:rPr>
              <w:t>1702 60 80</w:t>
            </w:r>
          </w:p>
        </w:tc>
        <w:tc>
          <w:tcPr>
            <w:tcW w:w="3969" w:type="dxa"/>
            <w:tcBorders>
              <w:top w:val="nil"/>
              <w:left w:val="nil"/>
              <w:bottom w:val="single" w:sz="4" w:space="0" w:color="auto"/>
              <w:right w:val="single" w:sz="4" w:space="0" w:color="auto"/>
            </w:tcBorders>
            <w:shd w:val="clear" w:color="000000" w:fill="FFFFFF"/>
            <w:hideMark/>
          </w:tcPr>
          <w:p w14:paraId="26AAA68D" w14:textId="77777777" w:rsidR="00AB08A9" w:rsidRPr="007B2CC4" w:rsidRDefault="00AB08A9" w:rsidP="00E032E3">
            <w:pPr>
              <w:spacing w:before="60" w:after="60" w:line="240" w:lineRule="auto"/>
              <w:rPr>
                <w:sz w:val="20"/>
                <w:lang w:val="lv-LV"/>
              </w:rPr>
            </w:pPr>
            <w:r w:rsidRPr="007B2CC4">
              <w:rPr>
                <w:sz w:val="20"/>
                <w:lang w:val="lv-LV"/>
              </w:rPr>
              <w:t>-- inulīna sīrups</w:t>
            </w:r>
          </w:p>
        </w:tc>
        <w:tc>
          <w:tcPr>
            <w:tcW w:w="1701" w:type="dxa"/>
            <w:tcBorders>
              <w:top w:val="nil"/>
              <w:left w:val="nil"/>
              <w:bottom w:val="single" w:sz="4" w:space="0" w:color="auto"/>
              <w:right w:val="single" w:sz="4" w:space="0" w:color="auto"/>
            </w:tcBorders>
            <w:shd w:val="clear" w:color="000000" w:fill="FFFFFF"/>
            <w:hideMark/>
          </w:tcPr>
          <w:p w14:paraId="26AAA6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8F" w14:textId="77777777" w:rsidR="00AB08A9" w:rsidRPr="007B2CC4" w:rsidRDefault="00AB08A9" w:rsidP="00E032E3">
            <w:pPr>
              <w:spacing w:before="60" w:after="60" w:line="240" w:lineRule="auto"/>
              <w:jc w:val="center"/>
              <w:rPr>
                <w:sz w:val="20"/>
                <w:lang w:val="lv-LV"/>
              </w:rPr>
            </w:pPr>
            <w:r w:rsidRPr="007B2CC4">
              <w:rPr>
                <w:sz w:val="20"/>
                <w:lang w:val="lv-LV"/>
              </w:rPr>
              <w:t>0,4 EUR/100 neto kg/%sacchar</w:t>
            </w:r>
          </w:p>
        </w:tc>
        <w:tc>
          <w:tcPr>
            <w:tcW w:w="1843" w:type="dxa"/>
            <w:tcBorders>
              <w:top w:val="nil"/>
              <w:left w:val="nil"/>
              <w:bottom w:val="single" w:sz="4" w:space="0" w:color="auto"/>
              <w:right w:val="single" w:sz="4" w:space="0" w:color="auto"/>
            </w:tcBorders>
            <w:shd w:val="clear" w:color="000000" w:fill="FFFFFF"/>
            <w:hideMark/>
          </w:tcPr>
          <w:p w14:paraId="26AAA69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92" w14:textId="77777777" w:rsidR="00AB08A9" w:rsidRPr="007B2CC4" w:rsidRDefault="00AB08A9" w:rsidP="00E032E3">
            <w:pPr>
              <w:spacing w:before="60" w:after="60" w:line="240" w:lineRule="auto"/>
              <w:rPr>
                <w:sz w:val="20"/>
                <w:lang w:val="lv-LV"/>
              </w:rPr>
            </w:pPr>
          </w:p>
        </w:tc>
      </w:tr>
      <w:tr w:rsidR="00F44A01" w:rsidRPr="007B2CC4" w14:paraId="26AAA6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94" w14:textId="77777777" w:rsidR="00AB08A9" w:rsidRPr="007B2CC4" w:rsidRDefault="00AB08A9" w:rsidP="00E032E3">
            <w:pPr>
              <w:spacing w:before="60" w:after="60" w:line="240" w:lineRule="auto"/>
              <w:rPr>
                <w:sz w:val="20"/>
                <w:lang w:val="lv-LV"/>
              </w:rPr>
            </w:pPr>
            <w:r w:rsidRPr="007B2CC4">
              <w:rPr>
                <w:sz w:val="20"/>
                <w:lang w:val="lv-LV"/>
              </w:rPr>
              <w:t>1702 60 95</w:t>
            </w:r>
          </w:p>
        </w:tc>
        <w:tc>
          <w:tcPr>
            <w:tcW w:w="3969" w:type="dxa"/>
            <w:tcBorders>
              <w:top w:val="nil"/>
              <w:left w:val="nil"/>
              <w:bottom w:val="single" w:sz="4" w:space="0" w:color="auto"/>
              <w:right w:val="single" w:sz="4" w:space="0" w:color="auto"/>
            </w:tcBorders>
            <w:shd w:val="clear" w:color="000000" w:fill="FFFFFF"/>
            <w:hideMark/>
          </w:tcPr>
          <w:p w14:paraId="26AAA6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6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97" w14:textId="77777777" w:rsidR="00AB08A9" w:rsidRPr="007B2CC4" w:rsidRDefault="00AB08A9" w:rsidP="00E032E3">
            <w:pPr>
              <w:spacing w:before="60" w:after="60" w:line="240" w:lineRule="auto"/>
              <w:jc w:val="center"/>
              <w:rPr>
                <w:sz w:val="20"/>
                <w:lang w:val="lv-LV"/>
              </w:rPr>
            </w:pPr>
            <w:r w:rsidRPr="007B2CC4">
              <w:rPr>
                <w:sz w:val="20"/>
                <w:lang w:val="lv-LV"/>
              </w:rPr>
              <w:t>0,4 EUR/100 neto kg/%sacchar</w:t>
            </w:r>
          </w:p>
        </w:tc>
        <w:tc>
          <w:tcPr>
            <w:tcW w:w="1843" w:type="dxa"/>
            <w:tcBorders>
              <w:top w:val="nil"/>
              <w:left w:val="nil"/>
              <w:bottom w:val="single" w:sz="4" w:space="0" w:color="auto"/>
              <w:right w:val="single" w:sz="4" w:space="0" w:color="auto"/>
            </w:tcBorders>
            <w:shd w:val="clear" w:color="000000" w:fill="FFFFFF"/>
            <w:hideMark/>
          </w:tcPr>
          <w:p w14:paraId="26AAA69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9A" w14:textId="77777777" w:rsidR="00AB08A9" w:rsidRPr="007B2CC4" w:rsidRDefault="00AB08A9" w:rsidP="00E032E3">
            <w:pPr>
              <w:spacing w:before="60" w:after="60" w:line="240" w:lineRule="auto"/>
              <w:rPr>
                <w:sz w:val="20"/>
                <w:lang w:val="lv-LV"/>
              </w:rPr>
            </w:pPr>
          </w:p>
        </w:tc>
      </w:tr>
      <w:tr w:rsidR="00F44A01" w:rsidRPr="007B2CC4" w14:paraId="26AAA6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9C" w14:textId="77777777" w:rsidR="00AB08A9" w:rsidRPr="007B2CC4" w:rsidRDefault="00AB08A9" w:rsidP="00E032E3">
            <w:pPr>
              <w:spacing w:before="60" w:after="60" w:line="240" w:lineRule="auto"/>
              <w:rPr>
                <w:sz w:val="20"/>
                <w:lang w:val="lv-LV"/>
              </w:rPr>
            </w:pPr>
            <w:r w:rsidRPr="007B2CC4">
              <w:rPr>
                <w:sz w:val="20"/>
                <w:lang w:val="lv-LV"/>
              </w:rPr>
              <w:t>1702 90</w:t>
            </w:r>
          </w:p>
        </w:tc>
        <w:tc>
          <w:tcPr>
            <w:tcW w:w="3969" w:type="dxa"/>
            <w:tcBorders>
              <w:top w:val="nil"/>
              <w:left w:val="nil"/>
              <w:bottom w:val="single" w:sz="4" w:space="0" w:color="auto"/>
              <w:right w:val="single" w:sz="4" w:space="0" w:color="auto"/>
            </w:tcBorders>
            <w:shd w:val="clear" w:color="000000" w:fill="FFFFFF"/>
            <w:hideMark/>
          </w:tcPr>
          <w:p w14:paraId="26AAA69D" w14:textId="77777777" w:rsidR="00AB08A9" w:rsidRPr="007B2CC4" w:rsidRDefault="00AB08A9" w:rsidP="00E032E3">
            <w:pPr>
              <w:spacing w:before="60" w:after="60" w:line="240" w:lineRule="auto"/>
              <w:rPr>
                <w:sz w:val="20"/>
                <w:lang w:val="lv-LV"/>
              </w:rPr>
            </w:pPr>
            <w:r w:rsidRPr="007B2CC4">
              <w:rPr>
                <w:sz w:val="20"/>
                <w:lang w:val="lv-LV"/>
              </w:rPr>
              <w:t>- citādi produkti, ieskaitot invertcukuru un citus cukurus, un cukura sīrupa maisījumus, kas sausā veidā satur 50 % no svara fruktozi</w:t>
            </w:r>
          </w:p>
        </w:tc>
        <w:tc>
          <w:tcPr>
            <w:tcW w:w="1701" w:type="dxa"/>
            <w:tcBorders>
              <w:top w:val="nil"/>
              <w:left w:val="nil"/>
              <w:bottom w:val="single" w:sz="4" w:space="0" w:color="auto"/>
              <w:right w:val="single" w:sz="4" w:space="0" w:color="auto"/>
            </w:tcBorders>
            <w:shd w:val="clear" w:color="000000" w:fill="FFFFFF"/>
            <w:hideMark/>
          </w:tcPr>
          <w:p w14:paraId="26AAA6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6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6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6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6A2" w14:textId="77777777" w:rsidR="00AB08A9" w:rsidRPr="007B2CC4" w:rsidRDefault="00AB08A9" w:rsidP="00E032E3">
            <w:pPr>
              <w:spacing w:before="60" w:after="60" w:line="240" w:lineRule="auto"/>
              <w:rPr>
                <w:sz w:val="20"/>
                <w:lang w:val="lv-LV"/>
              </w:rPr>
            </w:pPr>
          </w:p>
        </w:tc>
      </w:tr>
      <w:tr w:rsidR="00F44A01" w:rsidRPr="007B2CC4" w14:paraId="26AAA6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A4" w14:textId="77777777" w:rsidR="00AB08A9" w:rsidRPr="007B2CC4" w:rsidRDefault="00AB08A9" w:rsidP="00E032E3">
            <w:pPr>
              <w:spacing w:before="60" w:after="60" w:line="240" w:lineRule="auto"/>
              <w:rPr>
                <w:sz w:val="20"/>
                <w:lang w:val="lv-LV"/>
              </w:rPr>
            </w:pPr>
            <w:r w:rsidRPr="007B2CC4">
              <w:rPr>
                <w:sz w:val="20"/>
                <w:lang w:val="lv-LV"/>
              </w:rPr>
              <w:t>1702 90 10</w:t>
            </w:r>
          </w:p>
        </w:tc>
        <w:tc>
          <w:tcPr>
            <w:tcW w:w="3969" w:type="dxa"/>
            <w:tcBorders>
              <w:top w:val="nil"/>
              <w:left w:val="nil"/>
              <w:bottom w:val="single" w:sz="4" w:space="0" w:color="auto"/>
              <w:right w:val="single" w:sz="4" w:space="0" w:color="auto"/>
            </w:tcBorders>
            <w:shd w:val="clear" w:color="000000" w:fill="FFFFFF"/>
            <w:hideMark/>
          </w:tcPr>
          <w:p w14:paraId="26AAA6A5" w14:textId="77777777" w:rsidR="00AB08A9" w:rsidRPr="007B2CC4" w:rsidRDefault="00AB08A9" w:rsidP="00E032E3">
            <w:pPr>
              <w:spacing w:before="60" w:after="60" w:line="240" w:lineRule="auto"/>
              <w:rPr>
                <w:sz w:val="20"/>
                <w:lang w:val="lv-LV"/>
              </w:rPr>
            </w:pPr>
            <w:r w:rsidRPr="007B2CC4">
              <w:rPr>
                <w:sz w:val="20"/>
                <w:lang w:val="lv-LV"/>
              </w:rPr>
              <w:t>-- ķīmiski tīra maltoze</w:t>
            </w:r>
          </w:p>
        </w:tc>
        <w:tc>
          <w:tcPr>
            <w:tcW w:w="1701" w:type="dxa"/>
            <w:tcBorders>
              <w:top w:val="nil"/>
              <w:left w:val="nil"/>
              <w:bottom w:val="single" w:sz="4" w:space="0" w:color="auto"/>
              <w:right w:val="single" w:sz="4" w:space="0" w:color="auto"/>
            </w:tcBorders>
            <w:shd w:val="clear" w:color="000000" w:fill="FFFFFF"/>
            <w:hideMark/>
          </w:tcPr>
          <w:p w14:paraId="26AAA6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A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A6A8" w14:textId="77777777" w:rsidR="00AB08A9" w:rsidRPr="007B2CC4" w:rsidRDefault="00AB08A9" w:rsidP="00E032E3">
            <w:pPr>
              <w:spacing w:before="60" w:after="60" w:line="240" w:lineRule="auto"/>
              <w:jc w:val="center"/>
              <w:rPr>
                <w:sz w:val="20"/>
                <w:lang w:val="lv-LV"/>
              </w:rPr>
            </w:pPr>
            <w:r w:rsidRPr="007B2CC4">
              <w:rPr>
                <w:sz w:val="20"/>
                <w:lang w:val="lv-LV"/>
              </w:rPr>
              <w:t>8.9 %</w:t>
            </w:r>
          </w:p>
        </w:tc>
        <w:tc>
          <w:tcPr>
            <w:tcW w:w="1418" w:type="dxa"/>
            <w:tcBorders>
              <w:top w:val="nil"/>
              <w:left w:val="nil"/>
              <w:bottom w:val="single" w:sz="4" w:space="0" w:color="auto"/>
              <w:right w:val="single" w:sz="4" w:space="0" w:color="auto"/>
            </w:tcBorders>
            <w:shd w:val="clear" w:color="000000" w:fill="FFFFFF"/>
            <w:hideMark/>
          </w:tcPr>
          <w:p w14:paraId="26AAA6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AA" w14:textId="77777777" w:rsidR="00AB08A9" w:rsidRPr="007B2CC4" w:rsidRDefault="00AB08A9" w:rsidP="00E032E3">
            <w:pPr>
              <w:spacing w:before="60" w:after="60" w:line="240" w:lineRule="auto"/>
              <w:rPr>
                <w:sz w:val="20"/>
                <w:lang w:val="lv-LV"/>
              </w:rPr>
            </w:pPr>
          </w:p>
        </w:tc>
      </w:tr>
      <w:tr w:rsidR="00F44A01" w:rsidRPr="007B2CC4" w14:paraId="26AAA6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AC" w14:textId="77777777" w:rsidR="00AB08A9" w:rsidRPr="007B2CC4" w:rsidRDefault="00AB08A9" w:rsidP="00E032E3">
            <w:pPr>
              <w:spacing w:before="60" w:after="60" w:line="240" w:lineRule="auto"/>
              <w:rPr>
                <w:sz w:val="20"/>
                <w:lang w:val="lv-LV"/>
              </w:rPr>
            </w:pPr>
            <w:r w:rsidRPr="007B2CC4">
              <w:rPr>
                <w:sz w:val="20"/>
                <w:lang w:val="lv-LV"/>
              </w:rPr>
              <w:t>1702 90 30</w:t>
            </w:r>
          </w:p>
        </w:tc>
        <w:tc>
          <w:tcPr>
            <w:tcW w:w="3969" w:type="dxa"/>
            <w:tcBorders>
              <w:top w:val="nil"/>
              <w:left w:val="nil"/>
              <w:bottom w:val="single" w:sz="4" w:space="0" w:color="auto"/>
              <w:right w:val="single" w:sz="4" w:space="0" w:color="auto"/>
            </w:tcBorders>
            <w:shd w:val="clear" w:color="000000" w:fill="FFFFFF"/>
            <w:hideMark/>
          </w:tcPr>
          <w:p w14:paraId="26AAA6AD" w14:textId="77777777" w:rsidR="00AB08A9" w:rsidRPr="007B2CC4" w:rsidRDefault="00AB08A9" w:rsidP="00E032E3">
            <w:pPr>
              <w:spacing w:before="60" w:after="60" w:line="240" w:lineRule="auto"/>
              <w:rPr>
                <w:sz w:val="20"/>
                <w:lang w:val="lv-LV"/>
              </w:rPr>
            </w:pPr>
            <w:r w:rsidRPr="007B2CC4">
              <w:rPr>
                <w:sz w:val="20"/>
                <w:lang w:val="lv-LV"/>
              </w:rPr>
              <w:t>-- izoglikoze</w:t>
            </w:r>
          </w:p>
        </w:tc>
        <w:tc>
          <w:tcPr>
            <w:tcW w:w="1701" w:type="dxa"/>
            <w:tcBorders>
              <w:top w:val="nil"/>
              <w:left w:val="nil"/>
              <w:bottom w:val="single" w:sz="4" w:space="0" w:color="auto"/>
              <w:right w:val="single" w:sz="4" w:space="0" w:color="auto"/>
            </w:tcBorders>
            <w:shd w:val="clear" w:color="000000" w:fill="FFFFFF"/>
            <w:hideMark/>
          </w:tcPr>
          <w:p w14:paraId="26AAA6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AF" w14:textId="77777777" w:rsidR="00AB08A9" w:rsidRPr="007B2CC4" w:rsidRDefault="00AB08A9" w:rsidP="00E032E3">
            <w:pPr>
              <w:spacing w:before="60" w:after="60" w:line="240" w:lineRule="auto"/>
              <w:jc w:val="center"/>
              <w:rPr>
                <w:sz w:val="20"/>
                <w:lang w:val="lv-LV"/>
              </w:rPr>
            </w:pPr>
            <w:r w:rsidRPr="007B2CC4">
              <w:rPr>
                <w:sz w:val="20"/>
                <w:lang w:val="lv-LV"/>
              </w:rPr>
              <w:t>50,7 EUR/100 neto kg sausnas</w:t>
            </w:r>
          </w:p>
        </w:tc>
        <w:tc>
          <w:tcPr>
            <w:tcW w:w="1843" w:type="dxa"/>
            <w:tcBorders>
              <w:top w:val="nil"/>
              <w:left w:val="nil"/>
              <w:bottom w:val="single" w:sz="4" w:space="0" w:color="auto"/>
              <w:right w:val="single" w:sz="4" w:space="0" w:color="auto"/>
            </w:tcBorders>
            <w:shd w:val="clear" w:color="000000" w:fill="FFFFFF"/>
            <w:hideMark/>
          </w:tcPr>
          <w:p w14:paraId="26AAA6B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B2" w14:textId="77777777" w:rsidR="00AB08A9" w:rsidRPr="007B2CC4" w:rsidRDefault="00AB08A9" w:rsidP="00E032E3">
            <w:pPr>
              <w:spacing w:before="60" w:after="60" w:line="240" w:lineRule="auto"/>
              <w:rPr>
                <w:sz w:val="20"/>
                <w:lang w:val="lv-LV"/>
              </w:rPr>
            </w:pPr>
          </w:p>
        </w:tc>
      </w:tr>
      <w:tr w:rsidR="00F44A01" w:rsidRPr="007B2CC4" w14:paraId="26AAA6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B4" w14:textId="77777777" w:rsidR="00AB08A9" w:rsidRPr="007B2CC4" w:rsidRDefault="00AB08A9" w:rsidP="00E032E3">
            <w:pPr>
              <w:spacing w:before="60" w:after="60" w:line="240" w:lineRule="auto"/>
              <w:rPr>
                <w:sz w:val="20"/>
                <w:lang w:val="lv-LV"/>
              </w:rPr>
            </w:pPr>
            <w:r w:rsidRPr="007B2CC4">
              <w:rPr>
                <w:sz w:val="20"/>
                <w:lang w:val="lv-LV"/>
              </w:rPr>
              <w:t>1702 90 50</w:t>
            </w:r>
          </w:p>
        </w:tc>
        <w:tc>
          <w:tcPr>
            <w:tcW w:w="3969" w:type="dxa"/>
            <w:tcBorders>
              <w:top w:val="nil"/>
              <w:left w:val="nil"/>
              <w:bottom w:val="single" w:sz="4" w:space="0" w:color="auto"/>
              <w:right w:val="single" w:sz="4" w:space="0" w:color="auto"/>
            </w:tcBorders>
            <w:shd w:val="clear" w:color="000000" w:fill="FFFFFF"/>
            <w:hideMark/>
          </w:tcPr>
          <w:p w14:paraId="26AAA6B5" w14:textId="77777777" w:rsidR="00AB08A9" w:rsidRPr="007B2CC4" w:rsidRDefault="00AB08A9" w:rsidP="00E032E3">
            <w:pPr>
              <w:spacing w:before="60" w:after="60" w:line="240" w:lineRule="auto"/>
              <w:rPr>
                <w:sz w:val="20"/>
                <w:lang w:val="lv-LV"/>
              </w:rPr>
            </w:pPr>
            <w:r w:rsidRPr="007B2CC4">
              <w:rPr>
                <w:sz w:val="20"/>
                <w:lang w:val="lv-LV"/>
              </w:rPr>
              <w:t>-- maltodekstrīns un maltodekstrīna sīrups</w:t>
            </w:r>
          </w:p>
        </w:tc>
        <w:tc>
          <w:tcPr>
            <w:tcW w:w="1701" w:type="dxa"/>
            <w:tcBorders>
              <w:top w:val="nil"/>
              <w:left w:val="nil"/>
              <w:bottom w:val="single" w:sz="4" w:space="0" w:color="auto"/>
              <w:right w:val="single" w:sz="4" w:space="0" w:color="auto"/>
            </w:tcBorders>
            <w:shd w:val="clear" w:color="000000" w:fill="FFFFFF"/>
            <w:hideMark/>
          </w:tcPr>
          <w:p w14:paraId="26AAA6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B7" w14:textId="77777777" w:rsidR="00AB08A9" w:rsidRPr="007B2CC4" w:rsidRDefault="00AB08A9" w:rsidP="00E032E3">
            <w:pPr>
              <w:spacing w:before="60" w:after="60" w:line="240" w:lineRule="auto"/>
              <w:jc w:val="center"/>
              <w:rPr>
                <w:sz w:val="20"/>
                <w:lang w:val="lv-LV"/>
              </w:rPr>
            </w:pPr>
            <w:r w:rsidRPr="007B2CC4">
              <w:rPr>
                <w:sz w:val="20"/>
                <w:lang w:val="lv-LV"/>
              </w:rPr>
              <w:t>20 EUR/100 kg</w:t>
            </w:r>
          </w:p>
        </w:tc>
        <w:tc>
          <w:tcPr>
            <w:tcW w:w="1843" w:type="dxa"/>
            <w:tcBorders>
              <w:top w:val="nil"/>
              <w:left w:val="nil"/>
              <w:bottom w:val="single" w:sz="4" w:space="0" w:color="auto"/>
              <w:right w:val="single" w:sz="4" w:space="0" w:color="auto"/>
            </w:tcBorders>
            <w:shd w:val="clear" w:color="000000" w:fill="FFFFFF"/>
            <w:hideMark/>
          </w:tcPr>
          <w:p w14:paraId="26AAA6B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BA" w14:textId="77777777" w:rsidR="00AB08A9" w:rsidRPr="007B2CC4" w:rsidRDefault="00AB08A9" w:rsidP="00E032E3">
            <w:pPr>
              <w:spacing w:before="60" w:after="60" w:line="240" w:lineRule="auto"/>
              <w:rPr>
                <w:sz w:val="20"/>
                <w:lang w:val="lv-LV"/>
              </w:rPr>
            </w:pPr>
          </w:p>
        </w:tc>
      </w:tr>
      <w:tr w:rsidR="00F44A01" w:rsidRPr="007B2CC4" w14:paraId="26AAA6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BC"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6BD" w14:textId="77777777" w:rsidR="00AB08A9" w:rsidRPr="007B2CC4" w:rsidRDefault="00AB08A9" w:rsidP="00F44A01">
            <w:pPr>
              <w:pageBreakBefore/>
              <w:spacing w:before="60" w:after="60" w:line="240" w:lineRule="auto"/>
              <w:rPr>
                <w:sz w:val="20"/>
                <w:lang w:val="lv-LV"/>
              </w:rPr>
            </w:pPr>
            <w:r w:rsidRPr="007B2CC4">
              <w:rPr>
                <w:sz w:val="20"/>
                <w:lang w:val="lv-LV"/>
              </w:rPr>
              <w:t>-- grauzdētais cukurs</w:t>
            </w:r>
          </w:p>
        </w:tc>
        <w:tc>
          <w:tcPr>
            <w:tcW w:w="1701" w:type="dxa"/>
            <w:tcBorders>
              <w:top w:val="nil"/>
              <w:left w:val="nil"/>
              <w:bottom w:val="single" w:sz="4" w:space="0" w:color="auto"/>
              <w:right w:val="single" w:sz="4" w:space="0" w:color="auto"/>
            </w:tcBorders>
            <w:shd w:val="clear" w:color="000000" w:fill="FFFFFF"/>
            <w:hideMark/>
          </w:tcPr>
          <w:p w14:paraId="26AAA6B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6B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6C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6C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6C2" w14:textId="77777777" w:rsidR="00AB08A9" w:rsidRPr="007B2CC4" w:rsidRDefault="00AB08A9" w:rsidP="00F44A01">
            <w:pPr>
              <w:pageBreakBefore/>
              <w:spacing w:before="60" w:after="60" w:line="240" w:lineRule="auto"/>
              <w:rPr>
                <w:sz w:val="20"/>
                <w:lang w:val="lv-LV"/>
              </w:rPr>
            </w:pPr>
          </w:p>
        </w:tc>
      </w:tr>
      <w:tr w:rsidR="00F44A01" w:rsidRPr="007B2CC4" w14:paraId="26AAA6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C4" w14:textId="77777777" w:rsidR="00AB08A9" w:rsidRPr="007B2CC4" w:rsidRDefault="00AB08A9" w:rsidP="00E032E3">
            <w:pPr>
              <w:spacing w:before="60" w:after="60" w:line="240" w:lineRule="auto"/>
              <w:rPr>
                <w:sz w:val="20"/>
                <w:lang w:val="lv-LV"/>
              </w:rPr>
            </w:pPr>
            <w:r w:rsidRPr="007B2CC4">
              <w:rPr>
                <w:sz w:val="20"/>
                <w:lang w:val="lv-LV"/>
              </w:rPr>
              <w:t>1702 90 71</w:t>
            </w:r>
          </w:p>
        </w:tc>
        <w:tc>
          <w:tcPr>
            <w:tcW w:w="3969" w:type="dxa"/>
            <w:tcBorders>
              <w:top w:val="nil"/>
              <w:left w:val="nil"/>
              <w:bottom w:val="single" w:sz="4" w:space="0" w:color="auto"/>
              <w:right w:val="single" w:sz="4" w:space="0" w:color="auto"/>
            </w:tcBorders>
            <w:shd w:val="clear" w:color="000000" w:fill="FFFFFF"/>
            <w:hideMark/>
          </w:tcPr>
          <w:p w14:paraId="26AAA6C5" w14:textId="77777777" w:rsidR="00AB08A9" w:rsidRPr="007B2CC4" w:rsidRDefault="00AB08A9" w:rsidP="00E032E3">
            <w:pPr>
              <w:spacing w:before="60" w:after="60" w:line="240" w:lineRule="auto"/>
              <w:rPr>
                <w:sz w:val="20"/>
                <w:lang w:val="lv-LV"/>
              </w:rPr>
            </w:pPr>
            <w:r w:rsidRPr="007B2CC4">
              <w:rPr>
                <w:sz w:val="20"/>
                <w:lang w:val="lv-LV"/>
              </w:rPr>
              <w:t>--- ar saharozes saturu sausnā 50 % no svara vai vairāk</w:t>
            </w:r>
          </w:p>
        </w:tc>
        <w:tc>
          <w:tcPr>
            <w:tcW w:w="1701" w:type="dxa"/>
            <w:tcBorders>
              <w:top w:val="nil"/>
              <w:left w:val="nil"/>
              <w:bottom w:val="single" w:sz="4" w:space="0" w:color="auto"/>
              <w:right w:val="single" w:sz="4" w:space="0" w:color="auto"/>
            </w:tcBorders>
            <w:shd w:val="clear" w:color="000000" w:fill="FFFFFF"/>
            <w:hideMark/>
          </w:tcPr>
          <w:p w14:paraId="26AAA6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C7" w14:textId="77777777" w:rsidR="00AB08A9" w:rsidRPr="007B2CC4" w:rsidRDefault="00AB08A9" w:rsidP="00E032E3">
            <w:pPr>
              <w:spacing w:before="60" w:after="60" w:line="240" w:lineRule="auto"/>
              <w:jc w:val="center"/>
              <w:rPr>
                <w:sz w:val="20"/>
                <w:lang w:val="lv-LV"/>
              </w:rPr>
            </w:pPr>
            <w:r w:rsidRPr="007B2CC4">
              <w:rPr>
                <w:sz w:val="20"/>
                <w:lang w:val="lv-LV"/>
              </w:rPr>
              <w:t>0,4 EUR/100 neto kg/%sacchar</w:t>
            </w:r>
          </w:p>
        </w:tc>
        <w:tc>
          <w:tcPr>
            <w:tcW w:w="1843" w:type="dxa"/>
            <w:tcBorders>
              <w:top w:val="nil"/>
              <w:left w:val="nil"/>
              <w:bottom w:val="single" w:sz="4" w:space="0" w:color="auto"/>
              <w:right w:val="single" w:sz="4" w:space="0" w:color="auto"/>
            </w:tcBorders>
            <w:shd w:val="clear" w:color="000000" w:fill="FFFFFF"/>
            <w:hideMark/>
          </w:tcPr>
          <w:p w14:paraId="26AAA6C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CA" w14:textId="77777777" w:rsidR="00AB08A9" w:rsidRPr="007B2CC4" w:rsidRDefault="00AB08A9" w:rsidP="00E032E3">
            <w:pPr>
              <w:spacing w:before="60" w:after="60" w:line="240" w:lineRule="auto"/>
              <w:rPr>
                <w:sz w:val="20"/>
                <w:lang w:val="lv-LV"/>
              </w:rPr>
            </w:pPr>
          </w:p>
        </w:tc>
      </w:tr>
      <w:tr w:rsidR="00F44A01" w:rsidRPr="007B2CC4" w14:paraId="26AAA6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6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6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6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6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6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6D2" w14:textId="77777777" w:rsidR="00AB08A9" w:rsidRPr="007B2CC4" w:rsidRDefault="00AB08A9" w:rsidP="00E032E3">
            <w:pPr>
              <w:spacing w:before="60" w:after="60" w:line="240" w:lineRule="auto"/>
              <w:rPr>
                <w:sz w:val="20"/>
                <w:lang w:val="lv-LV"/>
              </w:rPr>
            </w:pPr>
          </w:p>
        </w:tc>
      </w:tr>
      <w:tr w:rsidR="00F44A01" w:rsidRPr="007B2CC4" w14:paraId="26AAA6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D4" w14:textId="77777777" w:rsidR="00AB08A9" w:rsidRPr="007B2CC4" w:rsidRDefault="00AB08A9" w:rsidP="00E032E3">
            <w:pPr>
              <w:spacing w:before="60" w:after="60" w:line="240" w:lineRule="auto"/>
              <w:rPr>
                <w:sz w:val="20"/>
                <w:lang w:val="lv-LV"/>
              </w:rPr>
            </w:pPr>
            <w:r w:rsidRPr="007B2CC4">
              <w:rPr>
                <w:sz w:val="20"/>
                <w:lang w:val="lv-LV"/>
              </w:rPr>
              <w:t>1702 90 75</w:t>
            </w:r>
          </w:p>
        </w:tc>
        <w:tc>
          <w:tcPr>
            <w:tcW w:w="3969" w:type="dxa"/>
            <w:tcBorders>
              <w:top w:val="nil"/>
              <w:left w:val="nil"/>
              <w:bottom w:val="single" w:sz="4" w:space="0" w:color="auto"/>
              <w:right w:val="single" w:sz="4" w:space="0" w:color="auto"/>
            </w:tcBorders>
            <w:shd w:val="clear" w:color="000000" w:fill="FFFFFF"/>
            <w:hideMark/>
          </w:tcPr>
          <w:p w14:paraId="26AAA6D5" w14:textId="77777777" w:rsidR="00AB08A9" w:rsidRPr="007B2CC4" w:rsidRDefault="00AB08A9" w:rsidP="00E032E3">
            <w:pPr>
              <w:spacing w:before="60" w:after="60" w:line="240" w:lineRule="auto"/>
              <w:rPr>
                <w:sz w:val="20"/>
                <w:lang w:val="lv-LV"/>
              </w:rPr>
            </w:pPr>
            <w:r w:rsidRPr="007B2CC4">
              <w:rPr>
                <w:sz w:val="20"/>
                <w:lang w:val="lv-LV"/>
              </w:rPr>
              <w:t>---- pulvera veidā, aglomerēti vai neaglomerēti</w:t>
            </w:r>
          </w:p>
        </w:tc>
        <w:tc>
          <w:tcPr>
            <w:tcW w:w="1701" w:type="dxa"/>
            <w:tcBorders>
              <w:top w:val="nil"/>
              <w:left w:val="nil"/>
              <w:bottom w:val="single" w:sz="4" w:space="0" w:color="auto"/>
              <w:right w:val="single" w:sz="4" w:space="0" w:color="auto"/>
            </w:tcBorders>
            <w:shd w:val="clear" w:color="000000" w:fill="FFFFFF"/>
            <w:hideMark/>
          </w:tcPr>
          <w:p w14:paraId="26AAA6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D7" w14:textId="77777777" w:rsidR="00AB08A9" w:rsidRPr="007B2CC4" w:rsidRDefault="00AB08A9" w:rsidP="00E032E3">
            <w:pPr>
              <w:spacing w:before="60" w:after="60" w:line="240" w:lineRule="auto"/>
              <w:jc w:val="center"/>
              <w:rPr>
                <w:sz w:val="20"/>
                <w:lang w:val="lv-LV"/>
              </w:rPr>
            </w:pPr>
            <w:r w:rsidRPr="007B2CC4">
              <w:rPr>
                <w:sz w:val="20"/>
                <w:lang w:val="lv-LV"/>
              </w:rPr>
              <w:t>27,7 EUR/100 kg</w:t>
            </w:r>
          </w:p>
        </w:tc>
        <w:tc>
          <w:tcPr>
            <w:tcW w:w="1843" w:type="dxa"/>
            <w:tcBorders>
              <w:top w:val="nil"/>
              <w:left w:val="nil"/>
              <w:bottom w:val="single" w:sz="4" w:space="0" w:color="auto"/>
              <w:right w:val="single" w:sz="4" w:space="0" w:color="auto"/>
            </w:tcBorders>
            <w:shd w:val="clear" w:color="000000" w:fill="FFFFFF"/>
            <w:hideMark/>
          </w:tcPr>
          <w:p w14:paraId="26AAA6D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DA" w14:textId="77777777" w:rsidR="00AB08A9" w:rsidRPr="007B2CC4" w:rsidRDefault="00AB08A9" w:rsidP="00E032E3">
            <w:pPr>
              <w:spacing w:before="60" w:after="60" w:line="240" w:lineRule="auto"/>
              <w:rPr>
                <w:sz w:val="20"/>
                <w:lang w:val="lv-LV"/>
              </w:rPr>
            </w:pPr>
          </w:p>
        </w:tc>
      </w:tr>
      <w:tr w:rsidR="00F44A01" w:rsidRPr="007B2CC4" w14:paraId="26AAA6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DC" w14:textId="77777777" w:rsidR="00AB08A9" w:rsidRPr="007B2CC4" w:rsidRDefault="00AB08A9" w:rsidP="00E032E3">
            <w:pPr>
              <w:spacing w:before="60" w:after="60" w:line="240" w:lineRule="auto"/>
              <w:rPr>
                <w:sz w:val="20"/>
                <w:lang w:val="lv-LV"/>
              </w:rPr>
            </w:pPr>
            <w:r w:rsidRPr="007B2CC4">
              <w:rPr>
                <w:sz w:val="20"/>
                <w:lang w:val="lv-LV"/>
              </w:rPr>
              <w:t>1702 90 79</w:t>
            </w:r>
          </w:p>
        </w:tc>
        <w:tc>
          <w:tcPr>
            <w:tcW w:w="3969" w:type="dxa"/>
            <w:tcBorders>
              <w:top w:val="nil"/>
              <w:left w:val="nil"/>
              <w:bottom w:val="single" w:sz="4" w:space="0" w:color="auto"/>
              <w:right w:val="single" w:sz="4" w:space="0" w:color="auto"/>
            </w:tcBorders>
            <w:shd w:val="clear" w:color="000000" w:fill="FFFFFF"/>
            <w:hideMark/>
          </w:tcPr>
          <w:p w14:paraId="26AAA6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6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DF" w14:textId="77777777" w:rsidR="00AB08A9" w:rsidRPr="007B2CC4" w:rsidRDefault="00AB08A9" w:rsidP="00E032E3">
            <w:pPr>
              <w:spacing w:before="60" w:after="60" w:line="240" w:lineRule="auto"/>
              <w:jc w:val="center"/>
              <w:rPr>
                <w:sz w:val="20"/>
                <w:lang w:val="lv-LV"/>
              </w:rPr>
            </w:pPr>
            <w:r w:rsidRPr="007B2CC4">
              <w:rPr>
                <w:sz w:val="20"/>
                <w:lang w:val="lv-LV"/>
              </w:rPr>
              <w:t>19,2 EUR/100 kg</w:t>
            </w:r>
          </w:p>
        </w:tc>
        <w:tc>
          <w:tcPr>
            <w:tcW w:w="1843" w:type="dxa"/>
            <w:tcBorders>
              <w:top w:val="nil"/>
              <w:left w:val="nil"/>
              <w:bottom w:val="single" w:sz="4" w:space="0" w:color="auto"/>
              <w:right w:val="single" w:sz="4" w:space="0" w:color="auto"/>
            </w:tcBorders>
            <w:shd w:val="clear" w:color="000000" w:fill="FFFFFF"/>
            <w:hideMark/>
          </w:tcPr>
          <w:p w14:paraId="26AAA6E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E2" w14:textId="77777777" w:rsidR="00AB08A9" w:rsidRPr="007B2CC4" w:rsidRDefault="00AB08A9" w:rsidP="00E032E3">
            <w:pPr>
              <w:spacing w:before="60" w:after="60" w:line="240" w:lineRule="auto"/>
              <w:rPr>
                <w:sz w:val="20"/>
                <w:lang w:val="lv-LV"/>
              </w:rPr>
            </w:pPr>
          </w:p>
        </w:tc>
      </w:tr>
      <w:tr w:rsidR="00F44A01" w:rsidRPr="007B2CC4" w14:paraId="26AAA6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E4" w14:textId="77777777" w:rsidR="00AB08A9" w:rsidRPr="007B2CC4" w:rsidRDefault="00AB08A9" w:rsidP="00E032E3">
            <w:pPr>
              <w:spacing w:before="60" w:after="60" w:line="240" w:lineRule="auto"/>
              <w:rPr>
                <w:sz w:val="20"/>
                <w:lang w:val="lv-LV"/>
              </w:rPr>
            </w:pPr>
            <w:r w:rsidRPr="007B2CC4">
              <w:rPr>
                <w:sz w:val="20"/>
                <w:lang w:val="lv-LV"/>
              </w:rPr>
              <w:t>1702 90 80</w:t>
            </w:r>
          </w:p>
        </w:tc>
        <w:tc>
          <w:tcPr>
            <w:tcW w:w="3969" w:type="dxa"/>
            <w:tcBorders>
              <w:top w:val="nil"/>
              <w:left w:val="nil"/>
              <w:bottom w:val="single" w:sz="4" w:space="0" w:color="auto"/>
              <w:right w:val="single" w:sz="4" w:space="0" w:color="auto"/>
            </w:tcBorders>
            <w:shd w:val="clear" w:color="000000" w:fill="FFFFFF"/>
            <w:hideMark/>
          </w:tcPr>
          <w:p w14:paraId="26AAA6E5" w14:textId="77777777" w:rsidR="00AB08A9" w:rsidRPr="007B2CC4" w:rsidRDefault="00AB08A9" w:rsidP="00E032E3">
            <w:pPr>
              <w:spacing w:before="60" w:after="60" w:line="240" w:lineRule="auto"/>
              <w:rPr>
                <w:sz w:val="20"/>
                <w:lang w:val="lv-LV"/>
              </w:rPr>
            </w:pPr>
            <w:r w:rsidRPr="007B2CC4">
              <w:rPr>
                <w:sz w:val="20"/>
                <w:lang w:val="lv-LV"/>
              </w:rPr>
              <w:t>-- inulīna sīrups</w:t>
            </w:r>
          </w:p>
        </w:tc>
        <w:tc>
          <w:tcPr>
            <w:tcW w:w="1701" w:type="dxa"/>
            <w:tcBorders>
              <w:top w:val="nil"/>
              <w:left w:val="nil"/>
              <w:bottom w:val="single" w:sz="4" w:space="0" w:color="auto"/>
              <w:right w:val="single" w:sz="4" w:space="0" w:color="auto"/>
            </w:tcBorders>
            <w:shd w:val="clear" w:color="000000" w:fill="FFFFFF"/>
            <w:hideMark/>
          </w:tcPr>
          <w:p w14:paraId="26AAA6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E7" w14:textId="77777777" w:rsidR="00AB08A9" w:rsidRPr="007B2CC4" w:rsidRDefault="00AB08A9" w:rsidP="00E032E3">
            <w:pPr>
              <w:spacing w:before="60" w:after="60" w:line="240" w:lineRule="auto"/>
              <w:jc w:val="center"/>
              <w:rPr>
                <w:sz w:val="20"/>
                <w:lang w:val="lv-LV"/>
              </w:rPr>
            </w:pPr>
            <w:r w:rsidRPr="007B2CC4">
              <w:rPr>
                <w:sz w:val="20"/>
                <w:lang w:val="lv-LV"/>
              </w:rPr>
              <w:t>0,4 EUR/100 neto kg/%sacchar</w:t>
            </w:r>
          </w:p>
        </w:tc>
        <w:tc>
          <w:tcPr>
            <w:tcW w:w="1843" w:type="dxa"/>
            <w:tcBorders>
              <w:top w:val="nil"/>
              <w:left w:val="nil"/>
              <w:bottom w:val="single" w:sz="4" w:space="0" w:color="auto"/>
              <w:right w:val="single" w:sz="4" w:space="0" w:color="auto"/>
            </w:tcBorders>
            <w:shd w:val="clear" w:color="000000" w:fill="FFFFFF"/>
            <w:hideMark/>
          </w:tcPr>
          <w:p w14:paraId="26AAA6E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EA" w14:textId="77777777" w:rsidR="00AB08A9" w:rsidRPr="007B2CC4" w:rsidRDefault="00AB08A9" w:rsidP="00E032E3">
            <w:pPr>
              <w:spacing w:before="60" w:after="60" w:line="240" w:lineRule="auto"/>
              <w:rPr>
                <w:sz w:val="20"/>
                <w:lang w:val="lv-LV"/>
              </w:rPr>
            </w:pPr>
          </w:p>
        </w:tc>
      </w:tr>
      <w:tr w:rsidR="00F44A01" w:rsidRPr="007B2CC4" w14:paraId="26AAA6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EC" w14:textId="77777777" w:rsidR="00AB08A9" w:rsidRPr="007B2CC4" w:rsidRDefault="00AB08A9" w:rsidP="00E032E3">
            <w:pPr>
              <w:spacing w:before="60" w:after="60" w:line="240" w:lineRule="auto"/>
              <w:rPr>
                <w:sz w:val="20"/>
                <w:lang w:val="lv-LV"/>
              </w:rPr>
            </w:pPr>
            <w:r w:rsidRPr="007B2CC4">
              <w:rPr>
                <w:sz w:val="20"/>
                <w:lang w:val="lv-LV"/>
              </w:rPr>
              <w:t>1702 90 95</w:t>
            </w:r>
          </w:p>
        </w:tc>
        <w:tc>
          <w:tcPr>
            <w:tcW w:w="3969" w:type="dxa"/>
            <w:tcBorders>
              <w:top w:val="nil"/>
              <w:left w:val="nil"/>
              <w:bottom w:val="single" w:sz="4" w:space="0" w:color="auto"/>
              <w:right w:val="single" w:sz="4" w:space="0" w:color="auto"/>
            </w:tcBorders>
            <w:shd w:val="clear" w:color="000000" w:fill="FFFFFF"/>
            <w:hideMark/>
          </w:tcPr>
          <w:p w14:paraId="26AAA6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6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EF" w14:textId="77777777" w:rsidR="00AB08A9" w:rsidRPr="007B2CC4" w:rsidRDefault="00AB08A9" w:rsidP="00E032E3">
            <w:pPr>
              <w:spacing w:before="60" w:after="60" w:line="240" w:lineRule="auto"/>
              <w:jc w:val="center"/>
              <w:rPr>
                <w:sz w:val="20"/>
                <w:lang w:val="lv-LV"/>
              </w:rPr>
            </w:pPr>
            <w:r w:rsidRPr="007B2CC4">
              <w:rPr>
                <w:sz w:val="20"/>
                <w:lang w:val="lv-LV"/>
              </w:rPr>
              <w:t>0,4 EUR/100 neto kg/%sacchar</w:t>
            </w:r>
          </w:p>
        </w:tc>
        <w:tc>
          <w:tcPr>
            <w:tcW w:w="1843" w:type="dxa"/>
            <w:tcBorders>
              <w:top w:val="nil"/>
              <w:left w:val="nil"/>
              <w:bottom w:val="single" w:sz="4" w:space="0" w:color="auto"/>
              <w:right w:val="single" w:sz="4" w:space="0" w:color="auto"/>
            </w:tcBorders>
            <w:shd w:val="clear" w:color="000000" w:fill="FFFFFF"/>
            <w:hideMark/>
          </w:tcPr>
          <w:p w14:paraId="26AAA6F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6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6F2" w14:textId="77777777" w:rsidR="00AB08A9" w:rsidRPr="007B2CC4" w:rsidRDefault="00AB08A9" w:rsidP="00E032E3">
            <w:pPr>
              <w:spacing w:before="60" w:after="60" w:line="240" w:lineRule="auto"/>
              <w:rPr>
                <w:sz w:val="20"/>
                <w:lang w:val="lv-LV"/>
              </w:rPr>
            </w:pPr>
          </w:p>
        </w:tc>
      </w:tr>
      <w:tr w:rsidR="00F44A01" w:rsidRPr="007B2CC4" w14:paraId="26AAA6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F4" w14:textId="77777777" w:rsidR="00AB08A9" w:rsidRPr="007B2CC4" w:rsidRDefault="00AB08A9" w:rsidP="00E032E3">
            <w:pPr>
              <w:spacing w:before="60" w:after="60" w:line="240" w:lineRule="auto"/>
              <w:rPr>
                <w:sz w:val="20"/>
                <w:lang w:val="lv-LV"/>
              </w:rPr>
            </w:pPr>
            <w:r w:rsidRPr="007B2CC4">
              <w:rPr>
                <w:sz w:val="20"/>
                <w:lang w:val="lv-LV"/>
              </w:rPr>
              <w:t>1703</w:t>
            </w:r>
          </w:p>
        </w:tc>
        <w:tc>
          <w:tcPr>
            <w:tcW w:w="3969" w:type="dxa"/>
            <w:tcBorders>
              <w:top w:val="nil"/>
              <w:left w:val="nil"/>
              <w:bottom w:val="single" w:sz="4" w:space="0" w:color="auto"/>
              <w:right w:val="single" w:sz="4" w:space="0" w:color="auto"/>
            </w:tcBorders>
            <w:shd w:val="clear" w:color="000000" w:fill="FFFFFF"/>
            <w:hideMark/>
          </w:tcPr>
          <w:p w14:paraId="26AAA6F5" w14:textId="77777777" w:rsidR="00AB08A9" w:rsidRPr="007B2CC4" w:rsidRDefault="00AB08A9" w:rsidP="00E032E3">
            <w:pPr>
              <w:spacing w:before="60" w:after="60" w:line="240" w:lineRule="auto"/>
              <w:rPr>
                <w:sz w:val="20"/>
                <w:lang w:val="lv-LV"/>
              </w:rPr>
            </w:pPr>
            <w:r w:rsidRPr="007B2CC4">
              <w:rPr>
                <w:sz w:val="20"/>
                <w:lang w:val="lv-LV"/>
              </w:rPr>
              <w:t>Melase, kas iegūta, ekstrahējot vai rafinējot cukuru</w:t>
            </w:r>
          </w:p>
        </w:tc>
        <w:tc>
          <w:tcPr>
            <w:tcW w:w="1701" w:type="dxa"/>
            <w:tcBorders>
              <w:top w:val="nil"/>
              <w:left w:val="nil"/>
              <w:bottom w:val="single" w:sz="4" w:space="0" w:color="auto"/>
              <w:right w:val="single" w:sz="4" w:space="0" w:color="auto"/>
            </w:tcBorders>
            <w:shd w:val="clear" w:color="000000" w:fill="FFFFFF"/>
            <w:hideMark/>
          </w:tcPr>
          <w:p w14:paraId="26AAA6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6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6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6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6FA" w14:textId="77777777" w:rsidR="00AB08A9" w:rsidRPr="007B2CC4" w:rsidRDefault="00AB08A9" w:rsidP="00E032E3">
            <w:pPr>
              <w:spacing w:before="60" w:after="60" w:line="240" w:lineRule="auto"/>
              <w:rPr>
                <w:sz w:val="20"/>
                <w:lang w:val="lv-LV"/>
              </w:rPr>
            </w:pPr>
          </w:p>
        </w:tc>
      </w:tr>
      <w:tr w:rsidR="00F44A01" w:rsidRPr="007B2CC4" w14:paraId="26AAA7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6FC" w14:textId="77777777" w:rsidR="00AB08A9" w:rsidRPr="007B2CC4" w:rsidRDefault="00AB08A9" w:rsidP="00E032E3">
            <w:pPr>
              <w:spacing w:before="60" w:after="60" w:line="240" w:lineRule="auto"/>
              <w:rPr>
                <w:sz w:val="20"/>
                <w:lang w:val="lv-LV"/>
              </w:rPr>
            </w:pPr>
            <w:r w:rsidRPr="007B2CC4">
              <w:rPr>
                <w:sz w:val="20"/>
                <w:lang w:val="lv-LV"/>
              </w:rPr>
              <w:t>1703 10 00</w:t>
            </w:r>
          </w:p>
        </w:tc>
        <w:tc>
          <w:tcPr>
            <w:tcW w:w="3969" w:type="dxa"/>
            <w:tcBorders>
              <w:top w:val="nil"/>
              <w:left w:val="nil"/>
              <w:bottom w:val="single" w:sz="4" w:space="0" w:color="auto"/>
              <w:right w:val="single" w:sz="4" w:space="0" w:color="auto"/>
            </w:tcBorders>
            <w:shd w:val="clear" w:color="000000" w:fill="FFFFFF"/>
            <w:hideMark/>
          </w:tcPr>
          <w:p w14:paraId="26AAA6FD" w14:textId="77777777" w:rsidR="00AB08A9" w:rsidRPr="007B2CC4" w:rsidRDefault="00AB08A9" w:rsidP="00E032E3">
            <w:pPr>
              <w:spacing w:before="60" w:after="60" w:line="240" w:lineRule="auto"/>
              <w:rPr>
                <w:sz w:val="20"/>
                <w:lang w:val="lv-LV"/>
              </w:rPr>
            </w:pPr>
            <w:r w:rsidRPr="007B2CC4">
              <w:rPr>
                <w:sz w:val="20"/>
                <w:lang w:val="lv-LV"/>
              </w:rPr>
              <w:t>- cukurniedru melase</w:t>
            </w:r>
          </w:p>
        </w:tc>
        <w:tc>
          <w:tcPr>
            <w:tcW w:w="1701" w:type="dxa"/>
            <w:tcBorders>
              <w:top w:val="nil"/>
              <w:left w:val="nil"/>
              <w:bottom w:val="single" w:sz="4" w:space="0" w:color="auto"/>
              <w:right w:val="single" w:sz="4" w:space="0" w:color="auto"/>
            </w:tcBorders>
            <w:shd w:val="clear" w:color="000000" w:fill="FFFFFF"/>
            <w:hideMark/>
          </w:tcPr>
          <w:p w14:paraId="26AAA6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6FF" w14:textId="77777777" w:rsidR="00AB08A9" w:rsidRPr="007B2CC4" w:rsidRDefault="00AB08A9" w:rsidP="00E032E3">
            <w:pPr>
              <w:spacing w:before="60" w:after="60" w:line="240" w:lineRule="auto"/>
              <w:jc w:val="center"/>
              <w:rPr>
                <w:sz w:val="20"/>
                <w:lang w:val="lv-LV"/>
              </w:rPr>
            </w:pPr>
            <w:r w:rsidRPr="007B2CC4">
              <w:rPr>
                <w:sz w:val="20"/>
                <w:lang w:val="lv-LV"/>
              </w:rPr>
              <w:t>0,35 EUR/100 kg</w:t>
            </w:r>
          </w:p>
        </w:tc>
        <w:tc>
          <w:tcPr>
            <w:tcW w:w="1843" w:type="dxa"/>
            <w:tcBorders>
              <w:top w:val="nil"/>
              <w:left w:val="nil"/>
              <w:bottom w:val="single" w:sz="4" w:space="0" w:color="auto"/>
              <w:right w:val="single" w:sz="4" w:space="0" w:color="auto"/>
            </w:tcBorders>
            <w:shd w:val="clear" w:color="000000" w:fill="FFFFFF"/>
            <w:hideMark/>
          </w:tcPr>
          <w:p w14:paraId="26AAA70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7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02" w14:textId="77777777" w:rsidR="00AB08A9" w:rsidRPr="007B2CC4" w:rsidRDefault="00AB08A9" w:rsidP="00E032E3">
            <w:pPr>
              <w:spacing w:before="60" w:after="60" w:line="240" w:lineRule="auto"/>
              <w:rPr>
                <w:sz w:val="20"/>
                <w:lang w:val="lv-LV"/>
              </w:rPr>
            </w:pPr>
          </w:p>
        </w:tc>
      </w:tr>
      <w:tr w:rsidR="00F44A01" w:rsidRPr="007B2CC4" w14:paraId="26AAA7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04" w14:textId="77777777" w:rsidR="00AB08A9" w:rsidRPr="007B2CC4" w:rsidRDefault="00AB08A9" w:rsidP="00E032E3">
            <w:pPr>
              <w:spacing w:before="60" w:after="60" w:line="240" w:lineRule="auto"/>
              <w:rPr>
                <w:sz w:val="20"/>
                <w:lang w:val="lv-LV"/>
              </w:rPr>
            </w:pPr>
            <w:r w:rsidRPr="007B2CC4">
              <w:rPr>
                <w:sz w:val="20"/>
                <w:lang w:val="lv-LV"/>
              </w:rPr>
              <w:t>1703 90 00</w:t>
            </w:r>
          </w:p>
        </w:tc>
        <w:tc>
          <w:tcPr>
            <w:tcW w:w="3969" w:type="dxa"/>
            <w:tcBorders>
              <w:top w:val="nil"/>
              <w:left w:val="nil"/>
              <w:bottom w:val="single" w:sz="4" w:space="0" w:color="auto"/>
              <w:right w:val="single" w:sz="4" w:space="0" w:color="auto"/>
            </w:tcBorders>
            <w:shd w:val="clear" w:color="000000" w:fill="FFFFFF"/>
            <w:hideMark/>
          </w:tcPr>
          <w:p w14:paraId="26AAA7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7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07" w14:textId="77777777" w:rsidR="00AB08A9" w:rsidRPr="007B2CC4" w:rsidRDefault="00AB08A9" w:rsidP="00E032E3">
            <w:pPr>
              <w:spacing w:before="60" w:after="60" w:line="240" w:lineRule="auto"/>
              <w:jc w:val="center"/>
              <w:rPr>
                <w:sz w:val="20"/>
                <w:lang w:val="lv-LV"/>
              </w:rPr>
            </w:pPr>
            <w:r w:rsidRPr="007B2CC4">
              <w:rPr>
                <w:sz w:val="20"/>
                <w:lang w:val="lv-LV"/>
              </w:rPr>
              <w:t>0,35 EUR/100 kg</w:t>
            </w:r>
          </w:p>
        </w:tc>
        <w:tc>
          <w:tcPr>
            <w:tcW w:w="1843" w:type="dxa"/>
            <w:tcBorders>
              <w:top w:val="nil"/>
              <w:left w:val="nil"/>
              <w:bottom w:val="single" w:sz="4" w:space="0" w:color="auto"/>
              <w:right w:val="single" w:sz="4" w:space="0" w:color="auto"/>
            </w:tcBorders>
            <w:shd w:val="clear" w:color="000000" w:fill="FFFFFF"/>
            <w:hideMark/>
          </w:tcPr>
          <w:p w14:paraId="26AAA70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7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0A" w14:textId="77777777" w:rsidR="00AB08A9" w:rsidRPr="007B2CC4" w:rsidRDefault="00AB08A9" w:rsidP="00E032E3">
            <w:pPr>
              <w:spacing w:before="60" w:after="60" w:line="240" w:lineRule="auto"/>
              <w:rPr>
                <w:sz w:val="20"/>
                <w:lang w:val="lv-LV"/>
              </w:rPr>
            </w:pPr>
          </w:p>
        </w:tc>
      </w:tr>
      <w:tr w:rsidR="00F44A01" w:rsidRPr="007B2CC4" w14:paraId="26AAA7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0C" w14:textId="77777777" w:rsidR="00AB08A9" w:rsidRPr="007B2CC4" w:rsidRDefault="00AB08A9" w:rsidP="00F44A01">
            <w:pPr>
              <w:pageBreakBefore/>
              <w:spacing w:before="60" w:after="60" w:line="240" w:lineRule="auto"/>
              <w:rPr>
                <w:sz w:val="20"/>
                <w:lang w:val="lv-LV"/>
              </w:rPr>
            </w:pPr>
            <w:r w:rsidRPr="007B2CC4">
              <w:rPr>
                <w:sz w:val="20"/>
                <w:lang w:val="lv-LV"/>
              </w:rPr>
              <w:t>1704</w:t>
            </w:r>
          </w:p>
        </w:tc>
        <w:tc>
          <w:tcPr>
            <w:tcW w:w="3969" w:type="dxa"/>
            <w:tcBorders>
              <w:top w:val="nil"/>
              <w:left w:val="nil"/>
              <w:bottom w:val="single" w:sz="4" w:space="0" w:color="auto"/>
              <w:right w:val="single" w:sz="4" w:space="0" w:color="auto"/>
            </w:tcBorders>
            <w:shd w:val="clear" w:color="000000" w:fill="FFFFFF"/>
            <w:hideMark/>
          </w:tcPr>
          <w:p w14:paraId="26AAA70D" w14:textId="77777777" w:rsidR="00AB08A9" w:rsidRPr="007B2CC4" w:rsidRDefault="00AB08A9" w:rsidP="00F44A01">
            <w:pPr>
              <w:pageBreakBefore/>
              <w:spacing w:before="60" w:after="60" w:line="240" w:lineRule="auto"/>
              <w:rPr>
                <w:sz w:val="20"/>
                <w:lang w:val="lv-LV"/>
              </w:rPr>
            </w:pPr>
            <w:r w:rsidRPr="007B2CC4">
              <w:rPr>
                <w:sz w:val="20"/>
                <w:lang w:val="lv-LV"/>
              </w:rPr>
              <w:t>Cukura konditorejas izstrādājumi (ieskaitot balto šokolādi) bez kakao piedevas</w:t>
            </w:r>
          </w:p>
        </w:tc>
        <w:tc>
          <w:tcPr>
            <w:tcW w:w="1701" w:type="dxa"/>
            <w:tcBorders>
              <w:top w:val="nil"/>
              <w:left w:val="nil"/>
              <w:bottom w:val="single" w:sz="4" w:space="0" w:color="auto"/>
              <w:right w:val="single" w:sz="4" w:space="0" w:color="auto"/>
            </w:tcBorders>
            <w:shd w:val="clear" w:color="000000" w:fill="FFFFFF"/>
            <w:hideMark/>
          </w:tcPr>
          <w:p w14:paraId="26AAA70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70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71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71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712" w14:textId="77777777" w:rsidR="00AB08A9" w:rsidRPr="007B2CC4" w:rsidRDefault="00AB08A9" w:rsidP="00F44A01">
            <w:pPr>
              <w:pageBreakBefore/>
              <w:spacing w:before="60" w:after="60" w:line="240" w:lineRule="auto"/>
              <w:rPr>
                <w:sz w:val="20"/>
                <w:lang w:val="lv-LV"/>
              </w:rPr>
            </w:pPr>
          </w:p>
        </w:tc>
      </w:tr>
      <w:tr w:rsidR="00F44A01" w:rsidRPr="007B2CC4" w14:paraId="26AAA7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14" w14:textId="77777777" w:rsidR="00AB08A9" w:rsidRPr="007B2CC4" w:rsidRDefault="00AB08A9" w:rsidP="00E032E3">
            <w:pPr>
              <w:spacing w:before="60" w:after="60" w:line="240" w:lineRule="auto"/>
              <w:rPr>
                <w:sz w:val="20"/>
                <w:lang w:val="lv-LV"/>
              </w:rPr>
            </w:pPr>
            <w:r w:rsidRPr="007B2CC4">
              <w:rPr>
                <w:sz w:val="20"/>
                <w:lang w:val="lv-LV"/>
              </w:rPr>
              <w:t>1704 10</w:t>
            </w:r>
          </w:p>
        </w:tc>
        <w:tc>
          <w:tcPr>
            <w:tcW w:w="3969" w:type="dxa"/>
            <w:tcBorders>
              <w:top w:val="nil"/>
              <w:left w:val="nil"/>
              <w:bottom w:val="single" w:sz="4" w:space="0" w:color="auto"/>
              <w:right w:val="single" w:sz="4" w:space="0" w:color="auto"/>
            </w:tcBorders>
            <w:shd w:val="clear" w:color="000000" w:fill="FFFFFF"/>
            <w:hideMark/>
          </w:tcPr>
          <w:p w14:paraId="26AAA715" w14:textId="77777777" w:rsidR="00AB08A9" w:rsidRPr="007B2CC4" w:rsidRDefault="00AB08A9" w:rsidP="00E032E3">
            <w:pPr>
              <w:spacing w:before="60" w:after="60" w:line="240" w:lineRule="auto"/>
              <w:rPr>
                <w:sz w:val="20"/>
                <w:lang w:val="lv-LV"/>
              </w:rPr>
            </w:pPr>
            <w:r w:rsidRPr="007B2CC4">
              <w:rPr>
                <w:sz w:val="20"/>
                <w:lang w:val="lv-LV"/>
              </w:rPr>
              <w:t>- košļājamā gumija ar cukura pārklājumu vai bez tā</w:t>
            </w:r>
          </w:p>
        </w:tc>
        <w:tc>
          <w:tcPr>
            <w:tcW w:w="1701" w:type="dxa"/>
            <w:tcBorders>
              <w:top w:val="nil"/>
              <w:left w:val="nil"/>
              <w:bottom w:val="single" w:sz="4" w:space="0" w:color="auto"/>
              <w:right w:val="single" w:sz="4" w:space="0" w:color="auto"/>
            </w:tcBorders>
            <w:shd w:val="clear" w:color="000000" w:fill="FFFFFF"/>
            <w:hideMark/>
          </w:tcPr>
          <w:p w14:paraId="26AAA7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7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7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7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71A" w14:textId="77777777" w:rsidR="00AB08A9" w:rsidRPr="007B2CC4" w:rsidRDefault="00AB08A9" w:rsidP="00E032E3">
            <w:pPr>
              <w:spacing w:before="60" w:after="60" w:line="240" w:lineRule="auto"/>
              <w:rPr>
                <w:sz w:val="20"/>
                <w:lang w:val="lv-LV"/>
              </w:rPr>
            </w:pPr>
          </w:p>
        </w:tc>
      </w:tr>
      <w:tr w:rsidR="00F44A01" w:rsidRPr="007B2CC4" w14:paraId="26AAA7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1C" w14:textId="77777777" w:rsidR="00AB08A9" w:rsidRPr="007B2CC4" w:rsidRDefault="00AB08A9" w:rsidP="00E032E3">
            <w:pPr>
              <w:spacing w:before="60" w:after="60" w:line="240" w:lineRule="auto"/>
              <w:rPr>
                <w:sz w:val="20"/>
                <w:lang w:val="lv-LV"/>
              </w:rPr>
            </w:pPr>
            <w:r w:rsidRPr="007B2CC4">
              <w:rPr>
                <w:sz w:val="20"/>
                <w:lang w:val="lv-LV"/>
              </w:rPr>
              <w:t>1704 10 10</w:t>
            </w:r>
          </w:p>
        </w:tc>
        <w:tc>
          <w:tcPr>
            <w:tcW w:w="3969" w:type="dxa"/>
            <w:tcBorders>
              <w:top w:val="nil"/>
              <w:left w:val="nil"/>
              <w:bottom w:val="single" w:sz="4" w:space="0" w:color="auto"/>
              <w:right w:val="single" w:sz="4" w:space="0" w:color="auto"/>
            </w:tcBorders>
            <w:shd w:val="clear" w:color="000000" w:fill="FFFFFF"/>
            <w:hideMark/>
          </w:tcPr>
          <w:p w14:paraId="26AAA71D" w14:textId="77777777" w:rsidR="00AB08A9" w:rsidRPr="007B2CC4" w:rsidRDefault="00AB08A9" w:rsidP="00E032E3">
            <w:pPr>
              <w:spacing w:before="60" w:after="60" w:line="240" w:lineRule="auto"/>
              <w:rPr>
                <w:sz w:val="20"/>
                <w:lang w:val="lv-LV"/>
              </w:rPr>
            </w:pPr>
            <w:r w:rsidRPr="007B2CC4">
              <w:rPr>
                <w:sz w:val="20"/>
                <w:lang w:val="lv-LV"/>
              </w:rPr>
              <w:t>-- kurā ir mazāk nekā 60 % saharozes (ieskaitot invertcukuru, kas izteikts kā saharoze)</w:t>
            </w:r>
          </w:p>
        </w:tc>
        <w:tc>
          <w:tcPr>
            <w:tcW w:w="1701" w:type="dxa"/>
            <w:tcBorders>
              <w:top w:val="nil"/>
              <w:left w:val="nil"/>
              <w:bottom w:val="single" w:sz="4" w:space="0" w:color="auto"/>
              <w:right w:val="single" w:sz="4" w:space="0" w:color="auto"/>
            </w:tcBorders>
            <w:shd w:val="clear" w:color="000000" w:fill="FFFFFF"/>
            <w:hideMark/>
          </w:tcPr>
          <w:p w14:paraId="26AAA7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1F" w14:textId="77777777" w:rsidR="00AB08A9" w:rsidRPr="007B2CC4" w:rsidRDefault="00AB08A9" w:rsidP="00E032E3">
            <w:pPr>
              <w:spacing w:before="60" w:after="60" w:line="240" w:lineRule="auto"/>
              <w:jc w:val="center"/>
              <w:rPr>
                <w:sz w:val="20"/>
                <w:lang w:val="lv-LV"/>
              </w:rPr>
            </w:pPr>
            <w:r w:rsidRPr="007B2CC4">
              <w:rPr>
                <w:sz w:val="20"/>
                <w:lang w:val="lv-LV"/>
              </w:rPr>
              <w:t>6,2 %+ 27,1 EUR/100 kg MAX 17,9</w:t>
            </w:r>
          </w:p>
        </w:tc>
        <w:tc>
          <w:tcPr>
            <w:tcW w:w="1843" w:type="dxa"/>
            <w:tcBorders>
              <w:top w:val="nil"/>
              <w:left w:val="nil"/>
              <w:bottom w:val="single" w:sz="4" w:space="0" w:color="auto"/>
              <w:right w:val="single" w:sz="4" w:space="0" w:color="auto"/>
            </w:tcBorders>
            <w:shd w:val="clear" w:color="000000" w:fill="FFFFFF"/>
            <w:hideMark/>
          </w:tcPr>
          <w:p w14:paraId="26AAA720" w14:textId="77777777" w:rsidR="00AB08A9" w:rsidRPr="007B2CC4" w:rsidRDefault="00AB08A9" w:rsidP="00E032E3">
            <w:pPr>
              <w:spacing w:before="60" w:after="60" w:line="240" w:lineRule="auto"/>
              <w:jc w:val="center"/>
              <w:rPr>
                <w:sz w:val="20"/>
                <w:lang w:val="lv-LV"/>
              </w:rPr>
            </w:pPr>
            <w:r w:rsidRPr="007B2CC4">
              <w:rPr>
                <w:sz w:val="20"/>
                <w:lang w:val="lv-LV"/>
              </w:rPr>
              <w:t>2,7 %+ 27,1 EUR/100 kg MAX 17,9</w:t>
            </w:r>
          </w:p>
        </w:tc>
        <w:tc>
          <w:tcPr>
            <w:tcW w:w="1418" w:type="dxa"/>
            <w:tcBorders>
              <w:top w:val="nil"/>
              <w:left w:val="nil"/>
              <w:bottom w:val="single" w:sz="4" w:space="0" w:color="auto"/>
              <w:right w:val="single" w:sz="4" w:space="0" w:color="auto"/>
            </w:tcBorders>
            <w:shd w:val="clear" w:color="000000" w:fill="FFFFFF"/>
            <w:hideMark/>
          </w:tcPr>
          <w:p w14:paraId="26AAA7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22" w14:textId="77777777" w:rsidR="00AB08A9" w:rsidRPr="007B2CC4" w:rsidRDefault="00AB08A9" w:rsidP="00E032E3">
            <w:pPr>
              <w:spacing w:before="60" w:after="60" w:line="240" w:lineRule="auto"/>
              <w:rPr>
                <w:sz w:val="20"/>
                <w:lang w:val="lv-LV"/>
              </w:rPr>
            </w:pPr>
          </w:p>
        </w:tc>
      </w:tr>
      <w:tr w:rsidR="00F44A01" w:rsidRPr="007B2CC4" w14:paraId="26AAA7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24" w14:textId="77777777" w:rsidR="00AB08A9" w:rsidRPr="007B2CC4" w:rsidRDefault="00AB08A9" w:rsidP="00E032E3">
            <w:pPr>
              <w:spacing w:before="60" w:after="60" w:line="240" w:lineRule="auto"/>
              <w:rPr>
                <w:sz w:val="20"/>
                <w:lang w:val="lv-LV"/>
              </w:rPr>
            </w:pPr>
            <w:r w:rsidRPr="007B2CC4">
              <w:rPr>
                <w:sz w:val="20"/>
                <w:lang w:val="lv-LV"/>
              </w:rPr>
              <w:t>1704 10 90</w:t>
            </w:r>
          </w:p>
        </w:tc>
        <w:tc>
          <w:tcPr>
            <w:tcW w:w="3969" w:type="dxa"/>
            <w:tcBorders>
              <w:top w:val="nil"/>
              <w:left w:val="nil"/>
              <w:bottom w:val="single" w:sz="4" w:space="0" w:color="auto"/>
              <w:right w:val="single" w:sz="4" w:space="0" w:color="auto"/>
            </w:tcBorders>
            <w:shd w:val="clear" w:color="000000" w:fill="FFFFFF"/>
            <w:hideMark/>
          </w:tcPr>
          <w:p w14:paraId="26AAA725" w14:textId="77777777" w:rsidR="00AB08A9" w:rsidRPr="007B2CC4" w:rsidRDefault="00AB08A9" w:rsidP="00E032E3">
            <w:pPr>
              <w:spacing w:before="60" w:after="60" w:line="240" w:lineRule="auto"/>
              <w:rPr>
                <w:sz w:val="20"/>
                <w:lang w:val="lv-LV"/>
              </w:rPr>
            </w:pPr>
            <w:r w:rsidRPr="007B2CC4">
              <w:rPr>
                <w:sz w:val="20"/>
                <w:lang w:val="lv-LV"/>
              </w:rPr>
              <w:t>-- kas satur vismaz 60 % no svara vai vairāk saharozes (ieskaitot invertcukuru, kas izteikts kā saharoze)</w:t>
            </w:r>
          </w:p>
        </w:tc>
        <w:tc>
          <w:tcPr>
            <w:tcW w:w="1701" w:type="dxa"/>
            <w:tcBorders>
              <w:top w:val="nil"/>
              <w:left w:val="nil"/>
              <w:bottom w:val="single" w:sz="4" w:space="0" w:color="auto"/>
              <w:right w:val="single" w:sz="4" w:space="0" w:color="auto"/>
            </w:tcBorders>
            <w:shd w:val="clear" w:color="000000" w:fill="FFFFFF"/>
            <w:hideMark/>
          </w:tcPr>
          <w:p w14:paraId="26AAA7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27" w14:textId="77777777" w:rsidR="00AB08A9" w:rsidRPr="007B2CC4" w:rsidRDefault="00AB08A9" w:rsidP="00E032E3">
            <w:pPr>
              <w:spacing w:before="60" w:after="60" w:line="240" w:lineRule="auto"/>
              <w:jc w:val="center"/>
              <w:rPr>
                <w:sz w:val="20"/>
                <w:lang w:val="lv-LV"/>
              </w:rPr>
            </w:pPr>
            <w:r w:rsidRPr="007B2CC4">
              <w:rPr>
                <w:sz w:val="20"/>
                <w:lang w:val="lv-LV"/>
              </w:rPr>
              <w:t>6,3 %+ 30,9 EUR/100 kg MAX 18,2</w:t>
            </w:r>
          </w:p>
        </w:tc>
        <w:tc>
          <w:tcPr>
            <w:tcW w:w="1843" w:type="dxa"/>
            <w:tcBorders>
              <w:top w:val="nil"/>
              <w:left w:val="nil"/>
              <w:bottom w:val="single" w:sz="4" w:space="0" w:color="auto"/>
              <w:right w:val="single" w:sz="4" w:space="0" w:color="auto"/>
            </w:tcBorders>
            <w:shd w:val="clear" w:color="000000" w:fill="FFFFFF"/>
            <w:hideMark/>
          </w:tcPr>
          <w:p w14:paraId="26AAA728" w14:textId="77777777" w:rsidR="00AB08A9" w:rsidRPr="007B2CC4" w:rsidRDefault="00AB08A9" w:rsidP="00E032E3">
            <w:pPr>
              <w:spacing w:before="60" w:after="60" w:line="240" w:lineRule="auto"/>
              <w:jc w:val="center"/>
              <w:rPr>
                <w:sz w:val="20"/>
                <w:lang w:val="lv-LV"/>
              </w:rPr>
            </w:pPr>
            <w:r w:rsidRPr="007B2CC4">
              <w:rPr>
                <w:sz w:val="20"/>
                <w:lang w:val="lv-LV"/>
              </w:rPr>
              <w:t>2,8 %+ 30,9 EUR/100 kg MAX 18,2</w:t>
            </w:r>
          </w:p>
        </w:tc>
        <w:tc>
          <w:tcPr>
            <w:tcW w:w="1418" w:type="dxa"/>
            <w:tcBorders>
              <w:top w:val="nil"/>
              <w:left w:val="nil"/>
              <w:bottom w:val="single" w:sz="4" w:space="0" w:color="auto"/>
              <w:right w:val="single" w:sz="4" w:space="0" w:color="auto"/>
            </w:tcBorders>
            <w:shd w:val="clear" w:color="000000" w:fill="FFFFFF"/>
            <w:hideMark/>
          </w:tcPr>
          <w:p w14:paraId="26AAA7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2A" w14:textId="77777777" w:rsidR="00AB08A9" w:rsidRPr="007B2CC4" w:rsidRDefault="00AB08A9" w:rsidP="00E032E3">
            <w:pPr>
              <w:spacing w:before="60" w:after="60" w:line="240" w:lineRule="auto"/>
              <w:rPr>
                <w:sz w:val="20"/>
                <w:lang w:val="lv-LV"/>
              </w:rPr>
            </w:pPr>
          </w:p>
        </w:tc>
      </w:tr>
      <w:tr w:rsidR="00F44A01" w:rsidRPr="007B2CC4" w14:paraId="26AAA7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2C" w14:textId="77777777" w:rsidR="00AB08A9" w:rsidRPr="007B2CC4" w:rsidRDefault="00AB08A9" w:rsidP="00E032E3">
            <w:pPr>
              <w:spacing w:before="60" w:after="60" w:line="240" w:lineRule="auto"/>
              <w:rPr>
                <w:sz w:val="20"/>
                <w:lang w:val="lv-LV"/>
              </w:rPr>
            </w:pPr>
            <w:r w:rsidRPr="007B2CC4">
              <w:rPr>
                <w:sz w:val="20"/>
                <w:lang w:val="lv-LV"/>
              </w:rPr>
              <w:t>1704 90</w:t>
            </w:r>
          </w:p>
        </w:tc>
        <w:tc>
          <w:tcPr>
            <w:tcW w:w="3969" w:type="dxa"/>
            <w:tcBorders>
              <w:top w:val="nil"/>
              <w:left w:val="nil"/>
              <w:bottom w:val="single" w:sz="4" w:space="0" w:color="auto"/>
              <w:right w:val="single" w:sz="4" w:space="0" w:color="auto"/>
            </w:tcBorders>
            <w:shd w:val="clear" w:color="000000" w:fill="FFFFFF"/>
            <w:hideMark/>
          </w:tcPr>
          <w:p w14:paraId="26AAA72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7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7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7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7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732" w14:textId="77777777" w:rsidR="00AB08A9" w:rsidRPr="007B2CC4" w:rsidRDefault="00AB08A9" w:rsidP="00E032E3">
            <w:pPr>
              <w:spacing w:before="60" w:after="60" w:line="240" w:lineRule="auto"/>
              <w:rPr>
                <w:sz w:val="20"/>
                <w:lang w:val="lv-LV"/>
              </w:rPr>
            </w:pPr>
          </w:p>
        </w:tc>
      </w:tr>
      <w:tr w:rsidR="00F44A01" w:rsidRPr="007B2CC4" w14:paraId="26AAA7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34" w14:textId="77777777" w:rsidR="00AB08A9" w:rsidRPr="007B2CC4" w:rsidRDefault="00AB08A9" w:rsidP="00E032E3">
            <w:pPr>
              <w:spacing w:before="60" w:after="60" w:line="240" w:lineRule="auto"/>
              <w:rPr>
                <w:sz w:val="20"/>
                <w:lang w:val="lv-LV"/>
              </w:rPr>
            </w:pPr>
            <w:r w:rsidRPr="007B2CC4">
              <w:rPr>
                <w:sz w:val="20"/>
                <w:lang w:val="lv-LV"/>
              </w:rPr>
              <w:t>1704 90 10</w:t>
            </w:r>
          </w:p>
        </w:tc>
        <w:tc>
          <w:tcPr>
            <w:tcW w:w="3969" w:type="dxa"/>
            <w:tcBorders>
              <w:top w:val="nil"/>
              <w:left w:val="nil"/>
              <w:bottom w:val="single" w:sz="4" w:space="0" w:color="auto"/>
              <w:right w:val="single" w:sz="4" w:space="0" w:color="auto"/>
            </w:tcBorders>
            <w:shd w:val="clear" w:color="000000" w:fill="FFFFFF"/>
            <w:hideMark/>
          </w:tcPr>
          <w:p w14:paraId="26AAA735" w14:textId="77777777" w:rsidR="00AB08A9" w:rsidRPr="007B2CC4" w:rsidRDefault="00AB08A9" w:rsidP="00E032E3">
            <w:pPr>
              <w:spacing w:before="60" w:after="60" w:line="240" w:lineRule="auto"/>
              <w:rPr>
                <w:sz w:val="20"/>
                <w:lang w:val="lv-LV"/>
              </w:rPr>
            </w:pPr>
            <w:r w:rsidRPr="007B2CC4">
              <w:rPr>
                <w:sz w:val="20"/>
                <w:lang w:val="lv-LV"/>
              </w:rPr>
              <w:t>-- lakricas ekstrakts, kas satur vairāk nekā 10 % saharozes, bet bez citām piedevām</w:t>
            </w:r>
          </w:p>
        </w:tc>
        <w:tc>
          <w:tcPr>
            <w:tcW w:w="1701" w:type="dxa"/>
            <w:tcBorders>
              <w:top w:val="nil"/>
              <w:left w:val="nil"/>
              <w:bottom w:val="single" w:sz="4" w:space="0" w:color="auto"/>
              <w:right w:val="single" w:sz="4" w:space="0" w:color="auto"/>
            </w:tcBorders>
            <w:shd w:val="clear" w:color="000000" w:fill="FFFFFF"/>
            <w:hideMark/>
          </w:tcPr>
          <w:p w14:paraId="26AAA7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37" w14:textId="77777777" w:rsidR="00AB08A9" w:rsidRPr="007B2CC4" w:rsidRDefault="00AB08A9" w:rsidP="00E032E3">
            <w:pPr>
              <w:spacing w:before="60" w:after="60" w:line="240" w:lineRule="auto"/>
              <w:jc w:val="center"/>
              <w:rPr>
                <w:sz w:val="20"/>
                <w:lang w:val="lv-LV"/>
              </w:rPr>
            </w:pPr>
            <w:r w:rsidRPr="007B2CC4">
              <w:rPr>
                <w:sz w:val="20"/>
                <w:lang w:val="lv-LV"/>
              </w:rPr>
              <w:t>13,4 %</w:t>
            </w:r>
          </w:p>
        </w:tc>
        <w:tc>
          <w:tcPr>
            <w:tcW w:w="1843" w:type="dxa"/>
            <w:tcBorders>
              <w:top w:val="nil"/>
              <w:left w:val="nil"/>
              <w:bottom w:val="single" w:sz="4" w:space="0" w:color="auto"/>
              <w:right w:val="single" w:sz="4" w:space="0" w:color="auto"/>
            </w:tcBorders>
            <w:shd w:val="clear" w:color="000000" w:fill="FFFFFF"/>
            <w:hideMark/>
          </w:tcPr>
          <w:p w14:paraId="26AAA738" w14:textId="77777777" w:rsidR="00AB08A9" w:rsidRPr="007B2CC4" w:rsidRDefault="00AB08A9" w:rsidP="00E032E3">
            <w:pPr>
              <w:spacing w:before="60" w:after="60" w:line="240" w:lineRule="auto"/>
              <w:jc w:val="center"/>
              <w:rPr>
                <w:sz w:val="20"/>
                <w:lang w:val="lv-LV"/>
              </w:rPr>
            </w:pPr>
            <w:r w:rsidRPr="007B2CC4">
              <w:rPr>
                <w:sz w:val="20"/>
                <w:lang w:val="lv-LV"/>
              </w:rPr>
              <w:t>9.3 %</w:t>
            </w:r>
          </w:p>
        </w:tc>
        <w:tc>
          <w:tcPr>
            <w:tcW w:w="1418" w:type="dxa"/>
            <w:tcBorders>
              <w:top w:val="nil"/>
              <w:left w:val="nil"/>
              <w:bottom w:val="single" w:sz="4" w:space="0" w:color="auto"/>
              <w:right w:val="single" w:sz="4" w:space="0" w:color="auto"/>
            </w:tcBorders>
            <w:shd w:val="clear" w:color="000000" w:fill="FFFFFF"/>
            <w:hideMark/>
          </w:tcPr>
          <w:p w14:paraId="26AAA7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3A" w14:textId="77777777" w:rsidR="00AB08A9" w:rsidRPr="007B2CC4" w:rsidRDefault="00AB08A9" w:rsidP="00E032E3">
            <w:pPr>
              <w:spacing w:before="60" w:after="60" w:line="240" w:lineRule="auto"/>
              <w:rPr>
                <w:sz w:val="20"/>
                <w:lang w:val="lv-LV"/>
              </w:rPr>
            </w:pPr>
          </w:p>
        </w:tc>
      </w:tr>
      <w:tr w:rsidR="00F44A01" w:rsidRPr="007B2CC4" w14:paraId="26AAA7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3C" w14:textId="77777777" w:rsidR="00AB08A9" w:rsidRPr="007B2CC4" w:rsidRDefault="00AB08A9" w:rsidP="00E032E3">
            <w:pPr>
              <w:spacing w:before="60" w:after="60" w:line="240" w:lineRule="auto"/>
              <w:rPr>
                <w:sz w:val="20"/>
                <w:lang w:val="lv-LV"/>
              </w:rPr>
            </w:pPr>
            <w:r w:rsidRPr="007B2CC4">
              <w:rPr>
                <w:sz w:val="20"/>
                <w:lang w:val="lv-LV"/>
              </w:rPr>
              <w:t>1704 90 30</w:t>
            </w:r>
          </w:p>
        </w:tc>
        <w:tc>
          <w:tcPr>
            <w:tcW w:w="3969" w:type="dxa"/>
            <w:tcBorders>
              <w:top w:val="nil"/>
              <w:left w:val="nil"/>
              <w:bottom w:val="single" w:sz="4" w:space="0" w:color="auto"/>
              <w:right w:val="single" w:sz="4" w:space="0" w:color="auto"/>
            </w:tcBorders>
            <w:shd w:val="clear" w:color="000000" w:fill="FFFFFF"/>
            <w:hideMark/>
          </w:tcPr>
          <w:p w14:paraId="26AAA73D" w14:textId="77777777" w:rsidR="00AB08A9" w:rsidRPr="007B2CC4" w:rsidRDefault="00AB08A9" w:rsidP="00E032E3">
            <w:pPr>
              <w:spacing w:before="60" w:after="60" w:line="240" w:lineRule="auto"/>
              <w:rPr>
                <w:sz w:val="20"/>
                <w:lang w:val="lv-LV"/>
              </w:rPr>
            </w:pPr>
            <w:r w:rsidRPr="007B2CC4">
              <w:rPr>
                <w:sz w:val="20"/>
                <w:lang w:val="lv-LV"/>
              </w:rPr>
              <w:t>-- baltā šokolāde</w:t>
            </w:r>
          </w:p>
        </w:tc>
        <w:tc>
          <w:tcPr>
            <w:tcW w:w="1701" w:type="dxa"/>
            <w:tcBorders>
              <w:top w:val="nil"/>
              <w:left w:val="nil"/>
              <w:bottom w:val="single" w:sz="4" w:space="0" w:color="auto"/>
              <w:right w:val="single" w:sz="4" w:space="0" w:color="auto"/>
            </w:tcBorders>
            <w:shd w:val="clear" w:color="000000" w:fill="FFFFFF"/>
            <w:hideMark/>
          </w:tcPr>
          <w:p w14:paraId="26AAA7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3F" w14:textId="77777777" w:rsidR="00AB08A9" w:rsidRPr="007B2CC4" w:rsidRDefault="00AB08A9" w:rsidP="00E032E3">
            <w:pPr>
              <w:spacing w:before="60" w:after="60" w:line="240" w:lineRule="auto"/>
              <w:jc w:val="center"/>
              <w:rPr>
                <w:sz w:val="20"/>
                <w:lang w:val="lv-LV"/>
              </w:rPr>
            </w:pPr>
            <w:r w:rsidRPr="007B2CC4">
              <w:rPr>
                <w:sz w:val="20"/>
                <w:lang w:val="lv-LV"/>
              </w:rPr>
              <w:t>9,1 % + 45,1 EUR/100 kg MAX 18,9 + 16,5 EUR/100 kg</w:t>
            </w:r>
          </w:p>
        </w:tc>
        <w:tc>
          <w:tcPr>
            <w:tcW w:w="1843" w:type="dxa"/>
            <w:tcBorders>
              <w:top w:val="nil"/>
              <w:left w:val="nil"/>
              <w:bottom w:val="single" w:sz="4" w:space="0" w:color="auto"/>
              <w:right w:val="single" w:sz="4" w:space="0" w:color="auto"/>
            </w:tcBorders>
            <w:shd w:val="clear" w:color="000000" w:fill="FFFFFF"/>
            <w:hideMark/>
          </w:tcPr>
          <w:p w14:paraId="26AAA740" w14:textId="77777777" w:rsidR="00AB08A9" w:rsidRPr="007B2CC4" w:rsidRDefault="00AB08A9" w:rsidP="00E032E3">
            <w:pPr>
              <w:spacing w:before="60" w:after="60" w:line="240" w:lineRule="auto"/>
              <w:jc w:val="center"/>
              <w:rPr>
                <w:sz w:val="20"/>
                <w:lang w:val="lv-LV"/>
              </w:rPr>
            </w:pPr>
            <w:r w:rsidRPr="007B2CC4">
              <w:rPr>
                <w:sz w:val="20"/>
                <w:lang w:val="lv-LV"/>
              </w:rPr>
              <w:t>5,6 % + 45,1 EUR/100 kg MAX 18,9 + 16,5 EUR/100 kg</w:t>
            </w:r>
          </w:p>
        </w:tc>
        <w:tc>
          <w:tcPr>
            <w:tcW w:w="1418" w:type="dxa"/>
            <w:tcBorders>
              <w:top w:val="nil"/>
              <w:left w:val="nil"/>
              <w:bottom w:val="single" w:sz="4" w:space="0" w:color="auto"/>
              <w:right w:val="single" w:sz="4" w:space="0" w:color="auto"/>
            </w:tcBorders>
            <w:shd w:val="clear" w:color="000000" w:fill="FFFFFF"/>
            <w:hideMark/>
          </w:tcPr>
          <w:p w14:paraId="26AAA7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42" w14:textId="77777777" w:rsidR="00AB08A9" w:rsidRPr="007B2CC4" w:rsidRDefault="00AB08A9" w:rsidP="00E032E3">
            <w:pPr>
              <w:spacing w:before="60" w:after="60" w:line="240" w:lineRule="auto"/>
              <w:rPr>
                <w:sz w:val="20"/>
                <w:lang w:val="lv-LV"/>
              </w:rPr>
            </w:pPr>
          </w:p>
        </w:tc>
      </w:tr>
      <w:tr w:rsidR="00F44A01" w:rsidRPr="007B2CC4" w14:paraId="26AAA7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44"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74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74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74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74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74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74A" w14:textId="77777777" w:rsidR="00AB08A9" w:rsidRPr="007B2CC4" w:rsidRDefault="00AB08A9" w:rsidP="00F44A01">
            <w:pPr>
              <w:pageBreakBefore/>
              <w:spacing w:before="60" w:after="60" w:line="240" w:lineRule="auto"/>
              <w:rPr>
                <w:sz w:val="20"/>
                <w:lang w:val="lv-LV"/>
              </w:rPr>
            </w:pPr>
          </w:p>
        </w:tc>
      </w:tr>
      <w:tr w:rsidR="00F44A01" w:rsidRPr="007B2CC4" w14:paraId="26AAA7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4C" w14:textId="77777777" w:rsidR="00AB08A9" w:rsidRPr="007B2CC4" w:rsidRDefault="00AB08A9" w:rsidP="00E032E3">
            <w:pPr>
              <w:spacing w:before="60" w:after="60" w:line="240" w:lineRule="auto"/>
              <w:rPr>
                <w:sz w:val="20"/>
                <w:lang w:val="lv-LV"/>
              </w:rPr>
            </w:pPr>
            <w:r w:rsidRPr="007B2CC4">
              <w:rPr>
                <w:sz w:val="20"/>
                <w:lang w:val="lv-LV"/>
              </w:rPr>
              <w:t>1704 90 51</w:t>
            </w:r>
          </w:p>
        </w:tc>
        <w:tc>
          <w:tcPr>
            <w:tcW w:w="3969" w:type="dxa"/>
            <w:tcBorders>
              <w:top w:val="nil"/>
              <w:left w:val="nil"/>
              <w:bottom w:val="single" w:sz="4" w:space="0" w:color="auto"/>
              <w:right w:val="single" w:sz="4" w:space="0" w:color="auto"/>
            </w:tcBorders>
            <w:shd w:val="clear" w:color="000000" w:fill="FFFFFF"/>
            <w:hideMark/>
          </w:tcPr>
          <w:p w14:paraId="26AAA74D" w14:textId="77777777" w:rsidR="00AB08A9" w:rsidRPr="007B2CC4" w:rsidRDefault="00AB08A9" w:rsidP="00E032E3">
            <w:pPr>
              <w:spacing w:before="60" w:after="60" w:line="240" w:lineRule="auto"/>
              <w:rPr>
                <w:sz w:val="20"/>
                <w:lang w:val="lv-LV"/>
              </w:rPr>
            </w:pPr>
            <w:r w:rsidRPr="007B2CC4">
              <w:rPr>
                <w:sz w:val="20"/>
                <w:lang w:val="lv-LV"/>
              </w:rPr>
              <w:t>--- konditorejas pastas, ieskaitot marcipānu, tiešajā iepakojumā ar tīro svaru 1 kg vai vairāk</w:t>
            </w:r>
          </w:p>
        </w:tc>
        <w:tc>
          <w:tcPr>
            <w:tcW w:w="1701" w:type="dxa"/>
            <w:tcBorders>
              <w:top w:val="nil"/>
              <w:left w:val="nil"/>
              <w:bottom w:val="single" w:sz="4" w:space="0" w:color="auto"/>
              <w:right w:val="single" w:sz="4" w:space="0" w:color="auto"/>
            </w:tcBorders>
            <w:shd w:val="clear" w:color="000000" w:fill="FFFFFF"/>
            <w:hideMark/>
          </w:tcPr>
          <w:p w14:paraId="26AAA7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4F"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750" w14:textId="77777777" w:rsidR="00AB08A9" w:rsidRPr="007B2CC4" w:rsidRDefault="00AB08A9" w:rsidP="00E032E3">
            <w:pPr>
              <w:spacing w:before="60" w:after="60" w:line="240" w:lineRule="auto"/>
              <w:jc w:val="center"/>
              <w:rPr>
                <w:sz w:val="20"/>
                <w:lang w:val="lv-LV"/>
              </w:rPr>
            </w:pPr>
            <w:r w:rsidRPr="007B2CC4">
              <w:rPr>
                <w:sz w:val="20"/>
                <w:lang w:val="lv-LV"/>
              </w:rPr>
              <w:t>5,5 %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7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52" w14:textId="77777777" w:rsidR="00AB08A9" w:rsidRPr="007B2CC4" w:rsidRDefault="00AB08A9" w:rsidP="00E032E3">
            <w:pPr>
              <w:spacing w:before="60" w:after="60" w:line="240" w:lineRule="auto"/>
              <w:rPr>
                <w:sz w:val="20"/>
                <w:lang w:val="lv-LV"/>
              </w:rPr>
            </w:pPr>
          </w:p>
        </w:tc>
      </w:tr>
      <w:tr w:rsidR="00F44A01" w:rsidRPr="007B2CC4" w14:paraId="26AAA7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54" w14:textId="77777777" w:rsidR="00AB08A9" w:rsidRPr="007B2CC4" w:rsidRDefault="00AB08A9" w:rsidP="00E032E3">
            <w:pPr>
              <w:spacing w:before="60" w:after="60" w:line="240" w:lineRule="auto"/>
              <w:rPr>
                <w:sz w:val="20"/>
                <w:lang w:val="lv-LV"/>
              </w:rPr>
            </w:pPr>
            <w:r w:rsidRPr="007B2CC4">
              <w:rPr>
                <w:sz w:val="20"/>
                <w:lang w:val="lv-LV"/>
              </w:rPr>
              <w:t>1704 90 55</w:t>
            </w:r>
          </w:p>
        </w:tc>
        <w:tc>
          <w:tcPr>
            <w:tcW w:w="3969" w:type="dxa"/>
            <w:tcBorders>
              <w:top w:val="nil"/>
              <w:left w:val="nil"/>
              <w:bottom w:val="single" w:sz="4" w:space="0" w:color="auto"/>
              <w:right w:val="single" w:sz="4" w:space="0" w:color="auto"/>
            </w:tcBorders>
            <w:shd w:val="clear" w:color="000000" w:fill="FFFFFF"/>
            <w:hideMark/>
          </w:tcPr>
          <w:p w14:paraId="26AAA755" w14:textId="77777777" w:rsidR="00AB08A9" w:rsidRPr="007B2CC4" w:rsidRDefault="00AB08A9" w:rsidP="00E032E3">
            <w:pPr>
              <w:spacing w:before="60" w:after="60" w:line="240" w:lineRule="auto"/>
              <w:rPr>
                <w:sz w:val="20"/>
                <w:lang w:val="lv-LV"/>
              </w:rPr>
            </w:pPr>
            <w:r w:rsidRPr="007B2CC4">
              <w:rPr>
                <w:sz w:val="20"/>
                <w:lang w:val="lv-LV"/>
              </w:rPr>
              <w:t>--- pastilas pret kakla sāpēm un pretklepus dražejas</w:t>
            </w:r>
          </w:p>
        </w:tc>
        <w:tc>
          <w:tcPr>
            <w:tcW w:w="1701" w:type="dxa"/>
            <w:tcBorders>
              <w:top w:val="nil"/>
              <w:left w:val="nil"/>
              <w:bottom w:val="single" w:sz="4" w:space="0" w:color="auto"/>
              <w:right w:val="single" w:sz="4" w:space="0" w:color="auto"/>
            </w:tcBorders>
            <w:shd w:val="clear" w:color="000000" w:fill="FFFFFF"/>
            <w:hideMark/>
          </w:tcPr>
          <w:p w14:paraId="26AAA7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57"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758" w14:textId="77777777" w:rsidR="00AB08A9" w:rsidRPr="007B2CC4" w:rsidRDefault="00AB08A9" w:rsidP="00E032E3">
            <w:pPr>
              <w:spacing w:before="60" w:after="60" w:line="240" w:lineRule="auto"/>
              <w:jc w:val="center"/>
              <w:rPr>
                <w:sz w:val="20"/>
                <w:lang w:val="lv-LV"/>
              </w:rPr>
            </w:pPr>
            <w:r w:rsidRPr="007B2CC4">
              <w:rPr>
                <w:sz w:val="20"/>
                <w:lang w:val="lv-LV"/>
              </w:rPr>
              <w:t>5,5 %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7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5A" w14:textId="77777777" w:rsidR="00AB08A9" w:rsidRPr="007B2CC4" w:rsidRDefault="00AB08A9" w:rsidP="00E032E3">
            <w:pPr>
              <w:spacing w:before="60" w:after="60" w:line="240" w:lineRule="auto"/>
              <w:rPr>
                <w:sz w:val="20"/>
                <w:lang w:val="lv-LV"/>
              </w:rPr>
            </w:pPr>
          </w:p>
        </w:tc>
      </w:tr>
      <w:tr w:rsidR="00F44A01" w:rsidRPr="007B2CC4" w14:paraId="26AAA7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5C" w14:textId="77777777" w:rsidR="00AB08A9" w:rsidRPr="007B2CC4" w:rsidRDefault="00AB08A9" w:rsidP="00E032E3">
            <w:pPr>
              <w:spacing w:before="60" w:after="60" w:line="240" w:lineRule="auto"/>
              <w:rPr>
                <w:sz w:val="20"/>
                <w:lang w:val="lv-LV"/>
              </w:rPr>
            </w:pPr>
            <w:r w:rsidRPr="007B2CC4">
              <w:rPr>
                <w:sz w:val="20"/>
                <w:lang w:val="lv-LV"/>
              </w:rPr>
              <w:t>1704 90 61</w:t>
            </w:r>
          </w:p>
        </w:tc>
        <w:tc>
          <w:tcPr>
            <w:tcW w:w="3969" w:type="dxa"/>
            <w:tcBorders>
              <w:top w:val="nil"/>
              <w:left w:val="nil"/>
              <w:bottom w:val="single" w:sz="4" w:space="0" w:color="auto"/>
              <w:right w:val="single" w:sz="4" w:space="0" w:color="auto"/>
            </w:tcBorders>
            <w:shd w:val="clear" w:color="000000" w:fill="FFFFFF"/>
            <w:hideMark/>
          </w:tcPr>
          <w:p w14:paraId="26AAA75D" w14:textId="77777777" w:rsidR="00AB08A9" w:rsidRPr="007B2CC4" w:rsidRDefault="00AB08A9" w:rsidP="00E032E3">
            <w:pPr>
              <w:spacing w:before="60" w:after="60" w:line="240" w:lineRule="auto"/>
              <w:rPr>
                <w:sz w:val="20"/>
                <w:lang w:val="lv-LV"/>
              </w:rPr>
            </w:pPr>
            <w:r w:rsidRPr="007B2CC4">
              <w:rPr>
                <w:sz w:val="20"/>
                <w:lang w:val="lv-LV"/>
              </w:rPr>
              <w:t>--- apcukurotie izstrādājumi</w:t>
            </w:r>
          </w:p>
        </w:tc>
        <w:tc>
          <w:tcPr>
            <w:tcW w:w="1701" w:type="dxa"/>
            <w:tcBorders>
              <w:top w:val="nil"/>
              <w:left w:val="nil"/>
              <w:bottom w:val="single" w:sz="4" w:space="0" w:color="auto"/>
              <w:right w:val="single" w:sz="4" w:space="0" w:color="auto"/>
            </w:tcBorders>
            <w:shd w:val="clear" w:color="000000" w:fill="FFFFFF"/>
            <w:hideMark/>
          </w:tcPr>
          <w:p w14:paraId="26AAA7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5F"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760" w14:textId="77777777" w:rsidR="00AB08A9" w:rsidRPr="007B2CC4" w:rsidRDefault="00AB08A9" w:rsidP="00E032E3">
            <w:pPr>
              <w:spacing w:before="60" w:after="60" w:line="240" w:lineRule="auto"/>
              <w:jc w:val="center"/>
              <w:rPr>
                <w:sz w:val="20"/>
                <w:lang w:val="lv-LV"/>
              </w:rPr>
            </w:pPr>
            <w:r w:rsidRPr="007B2CC4">
              <w:rPr>
                <w:sz w:val="20"/>
                <w:lang w:val="lv-LV"/>
              </w:rPr>
              <w:t>5,5 %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7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62" w14:textId="77777777" w:rsidR="00AB08A9" w:rsidRPr="007B2CC4" w:rsidRDefault="00AB08A9" w:rsidP="00E032E3">
            <w:pPr>
              <w:spacing w:before="60" w:after="60" w:line="240" w:lineRule="auto"/>
              <w:rPr>
                <w:sz w:val="20"/>
                <w:lang w:val="lv-LV"/>
              </w:rPr>
            </w:pPr>
          </w:p>
        </w:tc>
      </w:tr>
      <w:tr w:rsidR="00F44A01" w:rsidRPr="007B2CC4" w14:paraId="26AAA7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64" w14:textId="77777777" w:rsidR="00AB08A9" w:rsidRPr="007B2CC4" w:rsidRDefault="00AB08A9" w:rsidP="00F44A01">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765" w14:textId="77777777" w:rsidR="00AB08A9" w:rsidRPr="007B2CC4" w:rsidRDefault="00AB08A9" w:rsidP="00F44A01">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766" w14:textId="77777777" w:rsidR="00AB08A9" w:rsidRPr="007B2CC4" w:rsidRDefault="00AB08A9" w:rsidP="00F44A01">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767" w14:textId="77777777" w:rsidR="00AB08A9" w:rsidRPr="007B2CC4" w:rsidRDefault="00AB08A9" w:rsidP="00F44A01">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768" w14:textId="77777777" w:rsidR="00AB08A9" w:rsidRPr="007B2CC4" w:rsidRDefault="00AB08A9" w:rsidP="00F44A01">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769" w14:textId="77777777" w:rsidR="00AB08A9" w:rsidRPr="007B2CC4" w:rsidRDefault="00AB08A9" w:rsidP="00F44A01">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76A" w14:textId="77777777" w:rsidR="00AB08A9" w:rsidRPr="007B2CC4" w:rsidRDefault="00AB08A9" w:rsidP="00F44A01">
            <w:pPr>
              <w:spacing w:before="60" w:after="60" w:line="240" w:lineRule="auto"/>
              <w:rPr>
                <w:sz w:val="20"/>
                <w:lang w:val="lv-LV"/>
              </w:rPr>
            </w:pPr>
          </w:p>
        </w:tc>
      </w:tr>
      <w:tr w:rsidR="00F44A01" w:rsidRPr="007B2CC4" w14:paraId="26AAA7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6C" w14:textId="77777777" w:rsidR="00AB08A9" w:rsidRPr="007B2CC4" w:rsidRDefault="00AB08A9" w:rsidP="00E032E3">
            <w:pPr>
              <w:spacing w:before="60" w:after="60" w:line="240" w:lineRule="auto"/>
              <w:rPr>
                <w:sz w:val="20"/>
                <w:lang w:val="lv-LV"/>
              </w:rPr>
            </w:pPr>
            <w:r w:rsidRPr="007B2CC4">
              <w:rPr>
                <w:sz w:val="20"/>
                <w:lang w:val="lv-LV"/>
              </w:rPr>
              <w:t>1704 90 65</w:t>
            </w:r>
          </w:p>
        </w:tc>
        <w:tc>
          <w:tcPr>
            <w:tcW w:w="3969" w:type="dxa"/>
            <w:tcBorders>
              <w:top w:val="nil"/>
              <w:left w:val="nil"/>
              <w:bottom w:val="single" w:sz="4" w:space="0" w:color="auto"/>
              <w:right w:val="single" w:sz="4" w:space="0" w:color="auto"/>
            </w:tcBorders>
            <w:shd w:val="clear" w:color="000000" w:fill="FFFFFF"/>
            <w:hideMark/>
          </w:tcPr>
          <w:p w14:paraId="26AAA76D" w14:textId="77777777" w:rsidR="00AB08A9" w:rsidRPr="007B2CC4" w:rsidRDefault="00AB08A9" w:rsidP="00E032E3">
            <w:pPr>
              <w:spacing w:before="60" w:after="60" w:line="240" w:lineRule="auto"/>
              <w:rPr>
                <w:sz w:val="20"/>
                <w:lang w:val="lv-LV"/>
              </w:rPr>
            </w:pPr>
            <w:r w:rsidRPr="007B2CC4">
              <w:rPr>
                <w:sz w:val="20"/>
                <w:lang w:val="lv-LV"/>
              </w:rPr>
              <w:t>---- konditorejas izstrādājumi gumijas un želejas veidā, ieskaitot augļu pastas cukura konditorejas izstrādājumu veidā</w:t>
            </w:r>
          </w:p>
        </w:tc>
        <w:tc>
          <w:tcPr>
            <w:tcW w:w="1701" w:type="dxa"/>
            <w:tcBorders>
              <w:top w:val="nil"/>
              <w:left w:val="nil"/>
              <w:bottom w:val="single" w:sz="4" w:space="0" w:color="auto"/>
              <w:right w:val="single" w:sz="4" w:space="0" w:color="auto"/>
            </w:tcBorders>
            <w:shd w:val="clear" w:color="000000" w:fill="FFFFFF"/>
            <w:hideMark/>
          </w:tcPr>
          <w:p w14:paraId="26AAA7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6F"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770" w14:textId="77777777" w:rsidR="00AB08A9" w:rsidRPr="007B2CC4" w:rsidRDefault="00AB08A9" w:rsidP="00E032E3">
            <w:pPr>
              <w:spacing w:before="60" w:after="60" w:line="240" w:lineRule="auto"/>
              <w:jc w:val="center"/>
              <w:rPr>
                <w:sz w:val="20"/>
                <w:lang w:val="lv-LV"/>
              </w:rPr>
            </w:pPr>
            <w:r w:rsidRPr="007B2CC4">
              <w:rPr>
                <w:sz w:val="20"/>
                <w:lang w:val="lv-LV"/>
              </w:rPr>
              <w:t>5,5 %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7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72" w14:textId="77777777" w:rsidR="00AB08A9" w:rsidRPr="007B2CC4" w:rsidRDefault="00AB08A9" w:rsidP="00E032E3">
            <w:pPr>
              <w:spacing w:before="60" w:after="60" w:line="240" w:lineRule="auto"/>
              <w:rPr>
                <w:sz w:val="20"/>
                <w:lang w:val="lv-LV"/>
              </w:rPr>
            </w:pPr>
          </w:p>
        </w:tc>
      </w:tr>
      <w:tr w:rsidR="00F44A01" w:rsidRPr="007B2CC4" w14:paraId="26AAA7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74" w14:textId="77777777" w:rsidR="00AB08A9" w:rsidRPr="007B2CC4" w:rsidRDefault="00AB08A9" w:rsidP="00E032E3">
            <w:pPr>
              <w:spacing w:before="60" w:after="60" w:line="240" w:lineRule="auto"/>
              <w:rPr>
                <w:sz w:val="20"/>
                <w:lang w:val="lv-LV"/>
              </w:rPr>
            </w:pPr>
            <w:r w:rsidRPr="007B2CC4">
              <w:rPr>
                <w:sz w:val="20"/>
                <w:lang w:val="lv-LV"/>
              </w:rPr>
              <w:t>1704 90 71</w:t>
            </w:r>
          </w:p>
        </w:tc>
        <w:tc>
          <w:tcPr>
            <w:tcW w:w="3969" w:type="dxa"/>
            <w:tcBorders>
              <w:top w:val="nil"/>
              <w:left w:val="nil"/>
              <w:bottom w:val="single" w:sz="4" w:space="0" w:color="auto"/>
              <w:right w:val="single" w:sz="4" w:space="0" w:color="auto"/>
            </w:tcBorders>
            <w:shd w:val="clear" w:color="000000" w:fill="FFFFFF"/>
            <w:hideMark/>
          </w:tcPr>
          <w:p w14:paraId="26AAA775" w14:textId="77777777" w:rsidR="00AB08A9" w:rsidRPr="007B2CC4" w:rsidRDefault="00AB08A9" w:rsidP="00E032E3">
            <w:pPr>
              <w:spacing w:before="60" w:after="60" w:line="240" w:lineRule="auto"/>
              <w:rPr>
                <w:sz w:val="20"/>
                <w:lang w:val="lv-LV"/>
              </w:rPr>
            </w:pPr>
            <w:r w:rsidRPr="007B2CC4">
              <w:rPr>
                <w:sz w:val="20"/>
                <w:lang w:val="lv-LV"/>
              </w:rPr>
              <w:t>---- karameles ar pildījumu vai bez tā</w:t>
            </w:r>
          </w:p>
        </w:tc>
        <w:tc>
          <w:tcPr>
            <w:tcW w:w="1701" w:type="dxa"/>
            <w:tcBorders>
              <w:top w:val="nil"/>
              <w:left w:val="nil"/>
              <w:bottom w:val="single" w:sz="4" w:space="0" w:color="auto"/>
              <w:right w:val="single" w:sz="4" w:space="0" w:color="auto"/>
            </w:tcBorders>
            <w:shd w:val="clear" w:color="000000" w:fill="FFFFFF"/>
            <w:hideMark/>
          </w:tcPr>
          <w:p w14:paraId="26AAA7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77"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778" w14:textId="77777777" w:rsidR="00AB08A9" w:rsidRPr="007B2CC4" w:rsidRDefault="00AB08A9" w:rsidP="00E032E3">
            <w:pPr>
              <w:spacing w:before="60" w:after="60" w:line="240" w:lineRule="auto"/>
              <w:jc w:val="center"/>
              <w:rPr>
                <w:sz w:val="20"/>
                <w:lang w:val="lv-LV"/>
              </w:rPr>
            </w:pPr>
            <w:r w:rsidRPr="007B2CC4">
              <w:rPr>
                <w:sz w:val="20"/>
                <w:lang w:val="lv-LV"/>
              </w:rPr>
              <w:t>5,5 %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7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7A" w14:textId="77777777" w:rsidR="00AB08A9" w:rsidRPr="007B2CC4" w:rsidRDefault="00AB08A9" w:rsidP="00E032E3">
            <w:pPr>
              <w:spacing w:before="60" w:after="60" w:line="240" w:lineRule="auto"/>
              <w:rPr>
                <w:sz w:val="20"/>
                <w:lang w:val="lv-LV"/>
              </w:rPr>
            </w:pPr>
          </w:p>
        </w:tc>
      </w:tr>
      <w:tr w:rsidR="00F44A01" w:rsidRPr="007B2CC4" w14:paraId="26AAA7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7C" w14:textId="77777777" w:rsidR="00AB08A9" w:rsidRPr="007B2CC4" w:rsidRDefault="00AB08A9" w:rsidP="00F44A01">
            <w:pPr>
              <w:pageBreakBefore/>
              <w:spacing w:before="60" w:after="60" w:line="240" w:lineRule="auto"/>
              <w:rPr>
                <w:sz w:val="20"/>
                <w:lang w:val="lv-LV"/>
              </w:rPr>
            </w:pPr>
            <w:r w:rsidRPr="007B2CC4">
              <w:rPr>
                <w:sz w:val="20"/>
                <w:lang w:val="lv-LV"/>
              </w:rPr>
              <w:t>1704 90 75</w:t>
            </w:r>
          </w:p>
        </w:tc>
        <w:tc>
          <w:tcPr>
            <w:tcW w:w="3969" w:type="dxa"/>
            <w:tcBorders>
              <w:top w:val="nil"/>
              <w:left w:val="nil"/>
              <w:bottom w:val="single" w:sz="4" w:space="0" w:color="auto"/>
              <w:right w:val="single" w:sz="4" w:space="0" w:color="auto"/>
            </w:tcBorders>
            <w:shd w:val="clear" w:color="000000" w:fill="FFFFFF"/>
            <w:hideMark/>
          </w:tcPr>
          <w:p w14:paraId="26AAA77D" w14:textId="77777777" w:rsidR="00AB08A9" w:rsidRPr="007B2CC4" w:rsidRDefault="00AB08A9" w:rsidP="00F44A01">
            <w:pPr>
              <w:pageBreakBefore/>
              <w:spacing w:before="60" w:after="60" w:line="240" w:lineRule="auto"/>
              <w:rPr>
                <w:sz w:val="20"/>
                <w:lang w:val="lv-LV"/>
              </w:rPr>
            </w:pPr>
            <w:r w:rsidRPr="007B2CC4">
              <w:rPr>
                <w:sz w:val="20"/>
                <w:lang w:val="lv-LV"/>
              </w:rPr>
              <w:t>---- īrisi, mīkstās karameles un tamlīdzīgas konfektes</w:t>
            </w:r>
          </w:p>
        </w:tc>
        <w:tc>
          <w:tcPr>
            <w:tcW w:w="1701" w:type="dxa"/>
            <w:tcBorders>
              <w:top w:val="nil"/>
              <w:left w:val="nil"/>
              <w:bottom w:val="single" w:sz="4" w:space="0" w:color="auto"/>
              <w:right w:val="single" w:sz="4" w:space="0" w:color="auto"/>
            </w:tcBorders>
            <w:shd w:val="clear" w:color="000000" w:fill="FFFFFF"/>
            <w:hideMark/>
          </w:tcPr>
          <w:p w14:paraId="26AAA77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7F" w14:textId="77777777" w:rsidR="00AB08A9" w:rsidRPr="007B2CC4" w:rsidRDefault="00AB08A9" w:rsidP="00F44A01">
            <w:pPr>
              <w:pageBreakBefore/>
              <w:spacing w:before="60" w:after="60" w:line="240" w:lineRule="auto"/>
              <w:jc w:val="center"/>
              <w:rPr>
                <w:sz w:val="20"/>
                <w:lang w:val="lv-LV"/>
              </w:rPr>
            </w:pPr>
            <w:r w:rsidRPr="007B2CC4">
              <w:rPr>
                <w:sz w:val="20"/>
                <w:lang w:val="lv-LV"/>
              </w:rPr>
              <w:t>9 %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780" w14:textId="77777777" w:rsidR="00AB08A9" w:rsidRPr="007B2CC4" w:rsidRDefault="00AB08A9" w:rsidP="00F44A01">
            <w:pPr>
              <w:pageBreakBefore/>
              <w:spacing w:before="60" w:after="60" w:line="240" w:lineRule="auto"/>
              <w:jc w:val="center"/>
              <w:rPr>
                <w:sz w:val="20"/>
                <w:lang w:val="lv-LV"/>
              </w:rPr>
            </w:pPr>
            <w:r w:rsidRPr="007B2CC4">
              <w:rPr>
                <w:sz w:val="20"/>
                <w:lang w:val="lv-LV"/>
              </w:rPr>
              <w:t>5,5 %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78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82" w14:textId="77777777" w:rsidR="00AB08A9" w:rsidRPr="007B2CC4" w:rsidRDefault="00AB08A9" w:rsidP="00F44A01">
            <w:pPr>
              <w:pageBreakBefore/>
              <w:spacing w:before="60" w:after="60" w:line="240" w:lineRule="auto"/>
              <w:rPr>
                <w:sz w:val="20"/>
                <w:lang w:val="lv-LV"/>
              </w:rPr>
            </w:pPr>
          </w:p>
        </w:tc>
      </w:tr>
      <w:tr w:rsidR="00F44A01" w:rsidRPr="007B2CC4" w14:paraId="26AAA7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7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7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7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7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7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78A" w14:textId="77777777" w:rsidR="00AB08A9" w:rsidRPr="007B2CC4" w:rsidRDefault="00AB08A9" w:rsidP="00E032E3">
            <w:pPr>
              <w:spacing w:before="60" w:after="60" w:line="240" w:lineRule="auto"/>
              <w:rPr>
                <w:sz w:val="20"/>
                <w:lang w:val="lv-LV"/>
              </w:rPr>
            </w:pPr>
          </w:p>
        </w:tc>
      </w:tr>
      <w:tr w:rsidR="00F44A01" w:rsidRPr="007B2CC4" w14:paraId="26AAA7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8C" w14:textId="77777777" w:rsidR="00AB08A9" w:rsidRPr="007B2CC4" w:rsidRDefault="00AB08A9" w:rsidP="00E032E3">
            <w:pPr>
              <w:spacing w:before="60" w:after="60" w:line="240" w:lineRule="auto"/>
              <w:rPr>
                <w:sz w:val="20"/>
                <w:lang w:val="lv-LV"/>
              </w:rPr>
            </w:pPr>
            <w:r w:rsidRPr="007B2CC4">
              <w:rPr>
                <w:sz w:val="20"/>
                <w:lang w:val="lv-LV"/>
              </w:rPr>
              <w:t>1704 90 81</w:t>
            </w:r>
          </w:p>
        </w:tc>
        <w:tc>
          <w:tcPr>
            <w:tcW w:w="3969" w:type="dxa"/>
            <w:tcBorders>
              <w:top w:val="nil"/>
              <w:left w:val="nil"/>
              <w:bottom w:val="single" w:sz="4" w:space="0" w:color="auto"/>
              <w:right w:val="single" w:sz="4" w:space="0" w:color="auto"/>
            </w:tcBorders>
            <w:shd w:val="clear" w:color="000000" w:fill="FFFFFF"/>
            <w:hideMark/>
          </w:tcPr>
          <w:p w14:paraId="26AAA78D" w14:textId="77777777" w:rsidR="00AB08A9" w:rsidRPr="007B2CC4" w:rsidRDefault="00AB08A9" w:rsidP="00E032E3">
            <w:pPr>
              <w:spacing w:before="60" w:after="60" w:line="240" w:lineRule="auto"/>
              <w:rPr>
                <w:sz w:val="20"/>
                <w:lang w:val="lv-LV"/>
              </w:rPr>
            </w:pPr>
            <w:r w:rsidRPr="007B2CC4">
              <w:rPr>
                <w:sz w:val="20"/>
                <w:lang w:val="lv-LV"/>
              </w:rPr>
              <w:t>----- presētas tabletes</w:t>
            </w:r>
          </w:p>
        </w:tc>
        <w:tc>
          <w:tcPr>
            <w:tcW w:w="1701" w:type="dxa"/>
            <w:tcBorders>
              <w:top w:val="nil"/>
              <w:left w:val="nil"/>
              <w:bottom w:val="single" w:sz="4" w:space="0" w:color="auto"/>
              <w:right w:val="single" w:sz="4" w:space="0" w:color="auto"/>
            </w:tcBorders>
            <w:shd w:val="clear" w:color="000000" w:fill="FFFFFF"/>
            <w:hideMark/>
          </w:tcPr>
          <w:p w14:paraId="26AAA7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8F"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790" w14:textId="77777777" w:rsidR="00AB08A9" w:rsidRPr="007B2CC4" w:rsidRDefault="00AB08A9" w:rsidP="00E032E3">
            <w:pPr>
              <w:spacing w:before="60" w:after="60" w:line="240" w:lineRule="auto"/>
              <w:jc w:val="center"/>
              <w:rPr>
                <w:sz w:val="20"/>
                <w:lang w:val="lv-LV"/>
              </w:rPr>
            </w:pPr>
            <w:r w:rsidRPr="007B2CC4">
              <w:rPr>
                <w:sz w:val="20"/>
                <w:lang w:val="lv-LV"/>
              </w:rPr>
              <w:t>5,5 %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7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92" w14:textId="77777777" w:rsidR="00AB08A9" w:rsidRPr="007B2CC4" w:rsidRDefault="00AB08A9" w:rsidP="00E032E3">
            <w:pPr>
              <w:spacing w:before="60" w:after="60" w:line="240" w:lineRule="auto"/>
              <w:rPr>
                <w:sz w:val="20"/>
                <w:lang w:val="lv-LV"/>
              </w:rPr>
            </w:pPr>
          </w:p>
        </w:tc>
      </w:tr>
      <w:tr w:rsidR="00F44A01" w:rsidRPr="007B2CC4" w14:paraId="26AAA7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94" w14:textId="77777777" w:rsidR="00AB08A9" w:rsidRPr="007B2CC4" w:rsidRDefault="00AB08A9" w:rsidP="00E032E3">
            <w:pPr>
              <w:spacing w:before="60" w:after="60" w:line="240" w:lineRule="auto"/>
              <w:rPr>
                <w:sz w:val="20"/>
                <w:lang w:val="lv-LV"/>
              </w:rPr>
            </w:pPr>
            <w:r w:rsidRPr="007B2CC4">
              <w:rPr>
                <w:sz w:val="20"/>
                <w:lang w:val="lv-LV"/>
              </w:rPr>
              <w:t>1704 90 99</w:t>
            </w:r>
          </w:p>
        </w:tc>
        <w:tc>
          <w:tcPr>
            <w:tcW w:w="3969" w:type="dxa"/>
            <w:tcBorders>
              <w:top w:val="nil"/>
              <w:left w:val="nil"/>
              <w:bottom w:val="single" w:sz="4" w:space="0" w:color="auto"/>
              <w:right w:val="single" w:sz="4" w:space="0" w:color="auto"/>
            </w:tcBorders>
            <w:shd w:val="clear" w:color="000000" w:fill="FFFFFF"/>
            <w:hideMark/>
          </w:tcPr>
          <w:p w14:paraId="26AAA7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7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97"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798" w14:textId="77777777" w:rsidR="00AB08A9" w:rsidRPr="007B2CC4" w:rsidRDefault="00AB08A9" w:rsidP="00E032E3">
            <w:pPr>
              <w:spacing w:before="60" w:after="60" w:line="240" w:lineRule="auto"/>
              <w:jc w:val="center"/>
              <w:rPr>
                <w:sz w:val="20"/>
                <w:lang w:val="lv-LV"/>
              </w:rPr>
            </w:pPr>
            <w:r w:rsidRPr="007B2CC4">
              <w:rPr>
                <w:sz w:val="20"/>
                <w:lang w:val="lv-LV"/>
              </w:rPr>
              <w:t>5,5 %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7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9A" w14:textId="77777777" w:rsidR="00AB08A9" w:rsidRPr="007B2CC4" w:rsidRDefault="00AB08A9" w:rsidP="00E032E3">
            <w:pPr>
              <w:spacing w:before="60" w:after="60" w:line="240" w:lineRule="auto"/>
              <w:rPr>
                <w:sz w:val="20"/>
                <w:lang w:val="lv-LV"/>
              </w:rPr>
            </w:pPr>
          </w:p>
        </w:tc>
      </w:tr>
      <w:tr w:rsidR="00F44A01" w:rsidRPr="007B2CC4" w14:paraId="26AAA7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9C" w14:textId="77777777" w:rsidR="00AB08A9" w:rsidRPr="007B2CC4" w:rsidRDefault="00AB08A9" w:rsidP="00E032E3">
            <w:pPr>
              <w:spacing w:before="60" w:after="60" w:line="240" w:lineRule="auto"/>
              <w:rPr>
                <w:sz w:val="20"/>
                <w:lang w:val="lv-LV"/>
              </w:rPr>
            </w:pPr>
            <w:r w:rsidRPr="007B2CC4">
              <w:rPr>
                <w:sz w:val="20"/>
                <w:lang w:val="lv-LV"/>
              </w:rPr>
              <w:t>18</w:t>
            </w:r>
          </w:p>
        </w:tc>
        <w:tc>
          <w:tcPr>
            <w:tcW w:w="3969" w:type="dxa"/>
            <w:tcBorders>
              <w:top w:val="nil"/>
              <w:left w:val="nil"/>
              <w:bottom w:val="single" w:sz="4" w:space="0" w:color="auto"/>
              <w:right w:val="single" w:sz="4" w:space="0" w:color="auto"/>
            </w:tcBorders>
            <w:shd w:val="clear" w:color="000000" w:fill="FFFFFF"/>
            <w:hideMark/>
          </w:tcPr>
          <w:p w14:paraId="26AAA79D" w14:textId="77777777" w:rsidR="00AB08A9" w:rsidRPr="007B2CC4" w:rsidRDefault="00AB08A9" w:rsidP="00E032E3">
            <w:pPr>
              <w:spacing w:before="60" w:after="60" w:line="240" w:lineRule="auto"/>
              <w:rPr>
                <w:sz w:val="20"/>
                <w:lang w:val="lv-LV"/>
              </w:rPr>
            </w:pPr>
            <w:r w:rsidRPr="007B2CC4">
              <w:rPr>
                <w:sz w:val="20"/>
                <w:lang w:val="lv-LV"/>
              </w:rPr>
              <w:t>18. NODAĻA - KAKAO UN KAKAO IZSTRĀDĀJUMI</w:t>
            </w:r>
          </w:p>
        </w:tc>
        <w:tc>
          <w:tcPr>
            <w:tcW w:w="1701" w:type="dxa"/>
            <w:tcBorders>
              <w:top w:val="nil"/>
              <w:left w:val="nil"/>
              <w:bottom w:val="single" w:sz="4" w:space="0" w:color="auto"/>
              <w:right w:val="single" w:sz="4" w:space="0" w:color="auto"/>
            </w:tcBorders>
            <w:shd w:val="clear" w:color="000000" w:fill="FFFFFF"/>
            <w:hideMark/>
          </w:tcPr>
          <w:p w14:paraId="26AAA7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7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7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7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7A2" w14:textId="77777777" w:rsidR="00AB08A9" w:rsidRPr="007B2CC4" w:rsidRDefault="00AB08A9" w:rsidP="00E032E3">
            <w:pPr>
              <w:spacing w:before="60" w:after="60" w:line="240" w:lineRule="auto"/>
              <w:rPr>
                <w:sz w:val="20"/>
                <w:lang w:val="lv-LV"/>
              </w:rPr>
            </w:pPr>
          </w:p>
        </w:tc>
      </w:tr>
      <w:tr w:rsidR="00F44A01" w:rsidRPr="007B2CC4" w14:paraId="26AAA7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A4" w14:textId="77777777" w:rsidR="00AB08A9" w:rsidRPr="007B2CC4" w:rsidRDefault="00AB08A9" w:rsidP="00E032E3">
            <w:pPr>
              <w:spacing w:before="60" w:after="60" w:line="240" w:lineRule="auto"/>
              <w:rPr>
                <w:sz w:val="20"/>
                <w:lang w:val="lv-LV"/>
              </w:rPr>
            </w:pPr>
            <w:r w:rsidRPr="007B2CC4">
              <w:rPr>
                <w:sz w:val="20"/>
                <w:lang w:val="lv-LV"/>
              </w:rPr>
              <w:t>1801 00 00</w:t>
            </w:r>
          </w:p>
        </w:tc>
        <w:tc>
          <w:tcPr>
            <w:tcW w:w="3969" w:type="dxa"/>
            <w:tcBorders>
              <w:top w:val="nil"/>
              <w:left w:val="nil"/>
              <w:bottom w:val="single" w:sz="4" w:space="0" w:color="auto"/>
              <w:right w:val="single" w:sz="4" w:space="0" w:color="auto"/>
            </w:tcBorders>
            <w:shd w:val="clear" w:color="000000" w:fill="FFFFFF"/>
            <w:hideMark/>
          </w:tcPr>
          <w:p w14:paraId="26AAA7A5" w14:textId="77777777" w:rsidR="00AB08A9" w:rsidRPr="007B2CC4" w:rsidRDefault="00AB08A9" w:rsidP="00E032E3">
            <w:pPr>
              <w:spacing w:before="60" w:after="60" w:line="240" w:lineRule="auto"/>
              <w:rPr>
                <w:sz w:val="20"/>
                <w:lang w:val="lv-LV"/>
              </w:rPr>
            </w:pPr>
            <w:r w:rsidRPr="007B2CC4">
              <w:rPr>
                <w:sz w:val="20"/>
                <w:lang w:val="lv-LV"/>
              </w:rPr>
              <w:t>Kakao pupiņas, veselas vai šķeltas, negrauzdētas vai grauzdētas</w:t>
            </w:r>
          </w:p>
        </w:tc>
        <w:tc>
          <w:tcPr>
            <w:tcW w:w="1701" w:type="dxa"/>
            <w:tcBorders>
              <w:top w:val="nil"/>
              <w:left w:val="nil"/>
              <w:bottom w:val="single" w:sz="4" w:space="0" w:color="auto"/>
              <w:right w:val="single" w:sz="4" w:space="0" w:color="auto"/>
            </w:tcBorders>
            <w:shd w:val="clear" w:color="000000" w:fill="FFFFFF"/>
            <w:hideMark/>
          </w:tcPr>
          <w:p w14:paraId="26AAA7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A7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7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AA" w14:textId="77777777" w:rsidR="00AB08A9" w:rsidRPr="007B2CC4" w:rsidRDefault="00AB08A9" w:rsidP="00E032E3">
            <w:pPr>
              <w:spacing w:before="60" w:after="60" w:line="240" w:lineRule="auto"/>
              <w:rPr>
                <w:sz w:val="20"/>
                <w:lang w:val="lv-LV"/>
              </w:rPr>
            </w:pPr>
          </w:p>
        </w:tc>
      </w:tr>
      <w:tr w:rsidR="00F44A01" w:rsidRPr="007B2CC4" w14:paraId="26AAA7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AC" w14:textId="77777777" w:rsidR="00AB08A9" w:rsidRPr="007B2CC4" w:rsidRDefault="00AB08A9" w:rsidP="00E032E3">
            <w:pPr>
              <w:spacing w:before="60" w:after="60" w:line="240" w:lineRule="auto"/>
              <w:rPr>
                <w:sz w:val="20"/>
                <w:lang w:val="lv-LV"/>
              </w:rPr>
            </w:pPr>
            <w:r w:rsidRPr="007B2CC4">
              <w:rPr>
                <w:sz w:val="20"/>
                <w:lang w:val="lv-LV"/>
              </w:rPr>
              <w:t>1802 00 00</w:t>
            </w:r>
          </w:p>
        </w:tc>
        <w:tc>
          <w:tcPr>
            <w:tcW w:w="3969" w:type="dxa"/>
            <w:tcBorders>
              <w:top w:val="nil"/>
              <w:left w:val="nil"/>
              <w:bottom w:val="single" w:sz="4" w:space="0" w:color="auto"/>
              <w:right w:val="single" w:sz="4" w:space="0" w:color="auto"/>
            </w:tcBorders>
            <w:shd w:val="clear" w:color="000000" w:fill="FFFFFF"/>
            <w:hideMark/>
          </w:tcPr>
          <w:p w14:paraId="26AAA7AD" w14:textId="77777777" w:rsidR="00AB08A9" w:rsidRPr="007B2CC4" w:rsidRDefault="00AB08A9" w:rsidP="00E032E3">
            <w:pPr>
              <w:spacing w:before="60" w:after="60" w:line="240" w:lineRule="auto"/>
              <w:rPr>
                <w:sz w:val="20"/>
                <w:lang w:val="lv-LV"/>
              </w:rPr>
            </w:pPr>
            <w:r w:rsidRPr="007B2CC4">
              <w:rPr>
                <w:sz w:val="20"/>
                <w:lang w:val="lv-LV"/>
              </w:rPr>
              <w:t>Kakao pupiņu čaumalas, apvalki, miziņas un citi kakao atlikumi</w:t>
            </w:r>
          </w:p>
        </w:tc>
        <w:tc>
          <w:tcPr>
            <w:tcW w:w="1701" w:type="dxa"/>
            <w:tcBorders>
              <w:top w:val="nil"/>
              <w:left w:val="nil"/>
              <w:bottom w:val="single" w:sz="4" w:space="0" w:color="auto"/>
              <w:right w:val="single" w:sz="4" w:space="0" w:color="auto"/>
            </w:tcBorders>
            <w:shd w:val="clear" w:color="000000" w:fill="FFFFFF"/>
            <w:hideMark/>
          </w:tcPr>
          <w:p w14:paraId="26AAA7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A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A7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7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B2" w14:textId="77777777" w:rsidR="00AB08A9" w:rsidRPr="007B2CC4" w:rsidRDefault="00AB08A9" w:rsidP="00E032E3">
            <w:pPr>
              <w:spacing w:before="60" w:after="60" w:line="240" w:lineRule="auto"/>
              <w:rPr>
                <w:sz w:val="20"/>
                <w:lang w:val="lv-LV"/>
              </w:rPr>
            </w:pPr>
          </w:p>
        </w:tc>
      </w:tr>
      <w:tr w:rsidR="00F44A01" w:rsidRPr="007B2CC4" w14:paraId="26AAA7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B4" w14:textId="77777777" w:rsidR="00AB08A9" w:rsidRPr="007B2CC4" w:rsidRDefault="00AB08A9" w:rsidP="00E032E3">
            <w:pPr>
              <w:spacing w:before="60" w:after="60" w:line="240" w:lineRule="auto"/>
              <w:rPr>
                <w:sz w:val="20"/>
                <w:lang w:val="lv-LV"/>
              </w:rPr>
            </w:pPr>
            <w:r w:rsidRPr="007B2CC4">
              <w:rPr>
                <w:sz w:val="20"/>
                <w:lang w:val="lv-LV"/>
              </w:rPr>
              <w:t>1803</w:t>
            </w:r>
          </w:p>
        </w:tc>
        <w:tc>
          <w:tcPr>
            <w:tcW w:w="3969" w:type="dxa"/>
            <w:tcBorders>
              <w:top w:val="nil"/>
              <w:left w:val="nil"/>
              <w:bottom w:val="single" w:sz="4" w:space="0" w:color="auto"/>
              <w:right w:val="single" w:sz="4" w:space="0" w:color="auto"/>
            </w:tcBorders>
            <w:shd w:val="clear" w:color="000000" w:fill="FFFFFF"/>
            <w:hideMark/>
          </w:tcPr>
          <w:p w14:paraId="26AAA7B5" w14:textId="77777777" w:rsidR="00AB08A9" w:rsidRPr="007B2CC4" w:rsidRDefault="00AB08A9" w:rsidP="00E032E3">
            <w:pPr>
              <w:spacing w:before="60" w:after="60" w:line="240" w:lineRule="auto"/>
              <w:rPr>
                <w:sz w:val="20"/>
                <w:lang w:val="lv-LV"/>
              </w:rPr>
            </w:pPr>
            <w:r w:rsidRPr="007B2CC4">
              <w:rPr>
                <w:sz w:val="20"/>
                <w:lang w:val="lv-LV"/>
              </w:rPr>
              <w:t>Kakao pasta, attaukota vai neattaukota</w:t>
            </w:r>
          </w:p>
        </w:tc>
        <w:tc>
          <w:tcPr>
            <w:tcW w:w="1701" w:type="dxa"/>
            <w:tcBorders>
              <w:top w:val="nil"/>
              <w:left w:val="nil"/>
              <w:bottom w:val="single" w:sz="4" w:space="0" w:color="auto"/>
              <w:right w:val="single" w:sz="4" w:space="0" w:color="auto"/>
            </w:tcBorders>
            <w:shd w:val="clear" w:color="000000" w:fill="FFFFFF"/>
            <w:hideMark/>
          </w:tcPr>
          <w:p w14:paraId="26AAA7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7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7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7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7BA" w14:textId="77777777" w:rsidR="00AB08A9" w:rsidRPr="007B2CC4" w:rsidRDefault="00AB08A9" w:rsidP="00E032E3">
            <w:pPr>
              <w:spacing w:before="60" w:after="60" w:line="240" w:lineRule="auto"/>
              <w:rPr>
                <w:sz w:val="20"/>
                <w:lang w:val="lv-LV"/>
              </w:rPr>
            </w:pPr>
          </w:p>
        </w:tc>
      </w:tr>
      <w:tr w:rsidR="00F44A01" w:rsidRPr="007B2CC4" w14:paraId="26AAA7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BC" w14:textId="77777777" w:rsidR="00AB08A9" w:rsidRPr="007B2CC4" w:rsidRDefault="00AB08A9" w:rsidP="00E032E3">
            <w:pPr>
              <w:spacing w:before="60" w:after="60" w:line="240" w:lineRule="auto"/>
              <w:rPr>
                <w:sz w:val="20"/>
                <w:lang w:val="lv-LV"/>
              </w:rPr>
            </w:pPr>
            <w:r w:rsidRPr="007B2CC4">
              <w:rPr>
                <w:sz w:val="20"/>
                <w:lang w:val="lv-LV"/>
              </w:rPr>
              <w:t>1803 10 00</w:t>
            </w:r>
          </w:p>
        </w:tc>
        <w:tc>
          <w:tcPr>
            <w:tcW w:w="3969" w:type="dxa"/>
            <w:tcBorders>
              <w:top w:val="nil"/>
              <w:left w:val="nil"/>
              <w:bottom w:val="single" w:sz="4" w:space="0" w:color="auto"/>
              <w:right w:val="single" w:sz="4" w:space="0" w:color="auto"/>
            </w:tcBorders>
            <w:shd w:val="clear" w:color="000000" w:fill="FFFFFF"/>
            <w:hideMark/>
          </w:tcPr>
          <w:p w14:paraId="26AAA7BD" w14:textId="77777777" w:rsidR="00AB08A9" w:rsidRPr="007B2CC4" w:rsidRDefault="00AB08A9" w:rsidP="00E032E3">
            <w:pPr>
              <w:spacing w:before="60" w:after="60" w:line="240" w:lineRule="auto"/>
              <w:rPr>
                <w:sz w:val="20"/>
                <w:lang w:val="lv-LV"/>
              </w:rPr>
            </w:pPr>
            <w:r w:rsidRPr="007B2CC4">
              <w:rPr>
                <w:sz w:val="20"/>
                <w:lang w:val="lv-LV"/>
              </w:rPr>
              <w:t>- neattaukota</w:t>
            </w:r>
          </w:p>
        </w:tc>
        <w:tc>
          <w:tcPr>
            <w:tcW w:w="1701" w:type="dxa"/>
            <w:tcBorders>
              <w:top w:val="nil"/>
              <w:left w:val="nil"/>
              <w:bottom w:val="single" w:sz="4" w:space="0" w:color="auto"/>
              <w:right w:val="single" w:sz="4" w:space="0" w:color="auto"/>
            </w:tcBorders>
            <w:shd w:val="clear" w:color="000000" w:fill="FFFFFF"/>
            <w:hideMark/>
          </w:tcPr>
          <w:p w14:paraId="26AAA7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BF"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A7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7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C2" w14:textId="77777777" w:rsidR="00AB08A9" w:rsidRPr="007B2CC4" w:rsidRDefault="00AB08A9" w:rsidP="00E032E3">
            <w:pPr>
              <w:spacing w:before="60" w:after="60" w:line="240" w:lineRule="auto"/>
              <w:rPr>
                <w:sz w:val="20"/>
                <w:lang w:val="lv-LV"/>
              </w:rPr>
            </w:pPr>
          </w:p>
        </w:tc>
      </w:tr>
      <w:tr w:rsidR="00F44A01" w:rsidRPr="007B2CC4" w14:paraId="26AAA7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C4" w14:textId="77777777" w:rsidR="00AB08A9" w:rsidRPr="007B2CC4" w:rsidRDefault="00AB08A9" w:rsidP="00E032E3">
            <w:pPr>
              <w:spacing w:before="60" w:after="60" w:line="240" w:lineRule="auto"/>
              <w:rPr>
                <w:sz w:val="20"/>
                <w:lang w:val="lv-LV"/>
              </w:rPr>
            </w:pPr>
            <w:r w:rsidRPr="007B2CC4">
              <w:rPr>
                <w:sz w:val="20"/>
                <w:lang w:val="lv-LV"/>
              </w:rPr>
              <w:t>1803 20 00</w:t>
            </w:r>
          </w:p>
        </w:tc>
        <w:tc>
          <w:tcPr>
            <w:tcW w:w="3969" w:type="dxa"/>
            <w:tcBorders>
              <w:top w:val="nil"/>
              <w:left w:val="nil"/>
              <w:bottom w:val="single" w:sz="4" w:space="0" w:color="auto"/>
              <w:right w:val="single" w:sz="4" w:space="0" w:color="auto"/>
            </w:tcBorders>
            <w:shd w:val="clear" w:color="000000" w:fill="FFFFFF"/>
            <w:hideMark/>
          </w:tcPr>
          <w:p w14:paraId="26AAA7C5" w14:textId="77777777" w:rsidR="00AB08A9" w:rsidRPr="007B2CC4" w:rsidRDefault="00AB08A9" w:rsidP="00E032E3">
            <w:pPr>
              <w:spacing w:before="60" w:after="60" w:line="240" w:lineRule="auto"/>
              <w:rPr>
                <w:sz w:val="20"/>
                <w:lang w:val="lv-LV"/>
              </w:rPr>
            </w:pPr>
            <w:r w:rsidRPr="007B2CC4">
              <w:rPr>
                <w:sz w:val="20"/>
                <w:lang w:val="lv-LV"/>
              </w:rPr>
              <w:t>- pilnīgi vai daļēji attaukota</w:t>
            </w:r>
          </w:p>
        </w:tc>
        <w:tc>
          <w:tcPr>
            <w:tcW w:w="1701" w:type="dxa"/>
            <w:tcBorders>
              <w:top w:val="nil"/>
              <w:left w:val="nil"/>
              <w:bottom w:val="single" w:sz="4" w:space="0" w:color="auto"/>
              <w:right w:val="single" w:sz="4" w:space="0" w:color="auto"/>
            </w:tcBorders>
            <w:shd w:val="clear" w:color="000000" w:fill="FFFFFF"/>
            <w:hideMark/>
          </w:tcPr>
          <w:p w14:paraId="26AAA7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C7" w14:textId="77777777" w:rsidR="00AB08A9" w:rsidRPr="007B2CC4" w:rsidRDefault="00AB08A9" w:rsidP="00E032E3">
            <w:pPr>
              <w:spacing w:before="60" w:after="60" w:line="240" w:lineRule="auto"/>
              <w:jc w:val="center"/>
              <w:rPr>
                <w:sz w:val="20"/>
                <w:lang w:val="lv-LV"/>
              </w:rPr>
            </w:pPr>
            <w:r w:rsidRPr="007B2CC4">
              <w:rPr>
                <w:sz w:val="20"/>
                <w:lang w:val="lv-LV"/>
              </w:rPr>
              <w:t>9,6 %</w:t>
            </w:r>
          </w:p>
        </w:tc>
        <w:tc>
          <w:tcPr>
            <w:tcW w:w="1843" w:type="dxa"/>
            <w:tcBorders>
              <w:top w:val="nil"/>
              <w:left w:val="nil"/>
              <w:bottom w:val="single" w:sz="4" w:space="0" w:color="auto"/>
              <w:right w:val="single" w:sz="4" w:space="0" w:color="auto"/>
            </w:tcBorders>
            <w:shd w:val="clear" w:color="000000" w:fill="FFFFFF"/>
            <w:hideMark/>
          </w:tcPr>
          <w:p w14:paraId="26AAA7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7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CA" w14:textId="77777777" w:rsidR="00AB08A9" w:rsidRPr="007B2CC4" w:rsidRDefault="00AB08A9" w:rsidP="00E032E3">
            <w:pPr>
              <w:spacing w:before="60" w:after="60" w:line="240" w:lineRule="auto"/>
              <w:rPr>
                <w:sz w:val="20"/>
                <w:lang w:val="lv-LV"/>
              </w:rPr>
            </w:pPr>
          </w:p>
        </w:tc>
      </w:tr>
      <w:tr w:rsidR="00F44A01" w:rsidRPr="007B2CC4" w14:paraId="26AAA7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CC" w14:textId="77777777" w:rsidR="00AB08A9" w:rsidRPr="007B2CC4" w:rsidRDefault="00AB08A9" w:rsidP="00E032E3">
            <w:pPr>
              <w:spacing w:before="60" w:after="60" w:line="240" w:lineRule="auto"/>
              <w:rPr>
                <w:sz w:val="20"/>
                <w:lang w:val="lv-LV"/>
              </w:rPr>
            </w:pPr>
            <w:r w:rsidRPr="007B2CC4">
              <w:rPr>
                <w:sz w:val="20"/>
                <w:lang w:val="lv-LV"/>
              </w:rPr>
              <w:t>1804 00 00</w:t>
            </w:r>
          </w:p>
        </w:tc>
        <w:tc>
          <w:tcPr>
            <w:tcW w:w="3969" w:type="dxa"/>
            <w:tcBorders>
              <w:top w:val="nil"/>
              <w:left w:val="nil"/>
              <w:bottom w:val="single" w:sz="4" w:space="0" w:color="auto"/>
              <w:right w:val="single" w:sz="4" w:space="0" w:color="auto"/>
            </w:tcBorders>
            <w:shd w:val="clear" w:color="000000" w:fill="FFFFFF"/>
            <w:hideMark/>
          </w:tcPr>
          <w:p w14:paraId="26AAA7CD" w14:textId="77777777" w:rsidR="00AB08A9" w:rsidRPr="007B2CC4" w:rsidRDefault="00AB08A9" w:rsidP="00E032E3">
            <w:pPr>
              <w:spacing w:before="60" w:after="60" w:line="240" w:lineRule="auto"/>
              <w:rPr>
                <w:sz w:val="20"/>
                <w:lang w:val="lv-LV"/>
              </w:rPr>
            </w:pPr>
            <w:r w:rsidRPr="007B2CC4">
              <w:rPr>
                <w:sz w:val="20"/>
                <w:lang w:val="lv-LV"/>
              </w:rPr>
              <w:t>Kakao sviests, tauki un eļļa</w:t>
            </w:r>
          </w:p>
        </w:tc>
        <w:tc>
          <w:tcPr>
            <w:tcW w:w="1701" w:type="dxa"/>
            <w:tcBorders>
              <w:top w:val="nil"/>
              <w:left w:val="nil"/>
              <w:bottom w:val="single" w:sz="4" w:space="0" w:color="auto"/>
              <w:right w:val="single" w:sz="4" w:space="0" w:color="auto"/>
            </w:tcBorders>
            <w:shd w:val="clear" w:color="000000" w:fill="FFFFFF"/>
            <w:hideMark/>
          </w:tcPr>
          <w:p w14:paraId="26AAA7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CF" w14:textId="77777777" w:rsidR="00AB08A9" w:rsidRPr="007B2CC4" w:rsidRDefault="00AB08A9" w:rsidP="00E032E3">
            <w:pPr>
              <w:spacing w:before="60" w:after="60" w:line="240" w:lineRule="auto"/>
              <w:jc w:val="center"/>
              <w:rPr>
                <w:sz w:val="20"/>
                <w:lang w:val="lv-LV"/>
              </w:rPr>
            </w:pPr>
            <w:r w:rsidRPr="007B2CC4">
              <w:rPr>
                <w:sz w:val="20"/>
                <w:lang w:val="lv-LV"/>
              </w:rPr>
              <w:t>7,7 %</w:t>
            </w:r>
          </w:p>
        </w:tc>
        <w:tc>
          <w:tcPr>
            <w:tcW w:w="1843" w:type="dxa"/>
            <w:tcBorders>
              <w:top w:val="nil"/>
              <w:left w:val="nil"/>
              <w:bottom w:val="single" w:sz="4" w:space="0" w:color="auto"/>
              <w:right w:val="single" w:sz="4" w:space="0" w:color="auto"/>
            </w:tcBorders>
            <w:shd w:val="clear" w:color="000000" w:fill="FFFFFF"/>
            <w:hideMark/>
          </w:tcPr>
          <w:p w14:paraId="26AAA7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7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D2" w14:textId="77777777" w:rsidR="00AB08A9" w:rsidRPr="007B2CC4" w:rsidRDefault="00AB08A9" w:rsidP="00E032E3">
            <w:pPr>
              <w:spacing w:before="60" w:after="60" w:line="240" w:lineRule="auto"/>
              <w:rPr>
                <w:sz w:val="20"/>
                <w:lang w:val="lv-LV"/>
              </w:rPr>
            </w:pPr>
          </w:p>
        </w:tc>
      </w:tr>
      <w:tr w:rsidR="00F44A01" w:rsidRPr="007B2CC4" w14:paraId="26AAA7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D4" w14:textId="77777777" w:rsidR="00AB08A9" w:rsidRPr="007B2CC4" w:rsidRDefault="00AB08A9" w:rsidP="00E032E3">
            <w:pPr>
              <w:spacing w:before="60" w:after="60" w:line="240" w:lineRule="auto"/>
              <w:rPr>
                <w:sz w:val="20"/>
                <w:lang w:val="lv-LV"/>
              </w:rPr>
            </w:pPr>
            <w:r w:rsidRPr="007B2CC4">
              <w:rPr>
                <w:sz w:val="20"/>
                <w:lang w:val="lv-LV"/>
              </w:rPr>
              <w:t>1805 00 00</w:t>
            </w:r>
          </w:p>
        </w:tc>
        <w:tc>
          <w:tcPr>
            <w:tcW w:w="3969" w:type="dxa"/>
            <w:tcBorders>
              <w:top w:val="nil"/>
              <w:left w:val="nil"/>
              <w:bottom w:val="single" w:sz="4" w:space="0" w:color="auto"/>
              <w:right w:val="single" w:sz="4" w:space="0" w:color="auto"/>
            </w:tcBorders>
            <w:shd w:val="clear" w:color="000000" w:fill="FFFFFF"/>
            <w:hideMark/>
          </w:tcPr>
          <w:p w14:paraId="26AAA7D5" w14:textId="77777777" w:rsidR="00AB08A9" w:rsidRPr="007B2CC4" w:rsidRDefault="00AB08A9" w:rsidP="00E032E3">
            <w:pPr>
              <w:spacing w:before="60" w:after="60" w:line="240" w:lineRule="auto"/>
              <w:rPr>
                <w:sz w:val="20"/>
                <w:lang w:val="lv-LV"/>
              </w:rPr>
            </w:pPr>
            <w:r w:rsidRPr="007B2CC4">
              <w:rPr>
                <w:sz w:val="20"/>
                <w:lang w:val="lv-LV"/>
              </w:rPr>
              <w:t>Kakao pulveris bez cukura vai cita saldinātāja piedevas</w:t>
            </w:r>
          </w:p>
        </w:tc>
        <w:tc>
          <w:tcPr>
            <w:tcW w:w="1701" w:type="dxa"/>
            <w:tcBorders>
              <w:top w:val="nil"/>
              <w:left w:val="nil"/>
              <w:bottom w:val="single" w:sz="4" w:space="0" w:color="auto"/>
              <w:right w:val="single" w:sz="4" w:space="0" w:color="auto"/>
            </w:tcBorders>
            <w:shd w:val="clear" w:color="000000" w:fill="FFFFFF"/>
            <w:hideMark/>
          </w:tcPr>
          <w:p w14:paraId="26AAA7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D7"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A7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7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DA" w14:textId="77777777" w:rsidR="00AB08A9" w:rsidRPr="007B2CC4" w:rsidRDefault="00AB08A9" w:rsidP="00E032E3">
            <w:pPr>
              <w:spacing w:before="60" w:after="60" w:line="240" w:lineRule="auto"/>
              <w:rPr>
                <w:sz w:val="20"/>
                <w:lang w:val="lv-LV"/>
              </w:rPr>
            </w:pPr>
          </w:p>
        </w:tc>
      </w:tr>
      <w:tr w:rsidR="00F44A01" w:rsidRPr="007B2CC4" w14:paraId="26AAA7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DC" w14:textId="77777777" w:rsidR="00AB08A9" w:rsidRPr="007B2CC4" w:rsidRDefault="00AB08A9" w:rsidP="00F44A01">
            <w:pPr>
              <w:pageBreakBefore/>
              <w:spacing w:before="60" w:after="60" w:line="240" w:lineRule="auto"/>
              <w:rPr>
                <w:sz w:val="20"/>
                <w:lang w:val="lv-LV"/>
              </w:rPr>
            </w:pPr>
            <w:r w:rsidRPr="007B2CC4">
              <w:rPr>
                <w:sz w:val="20"/>
                <w:lang w:val="lv-LV"/>
              </w:rPr>
              <w:t>1806</w:t>
            </w:r>
          </w:p>
        </w:tc>
        <w:tc>
          <w:tcPr>
            <w:tcW w:w="3969" w:type="dxa"/>
            <w:tcBorders>
              <w:top w:val="nil"/>
              <w:left w:val="nil"/>
              <w:bottom w:val="single" w:sz="4" w:space="0" w:color="auto"/>
              <w:right w:val="single" w:sz="4" w:space="0" w:color="auto"/>
            </w:tcBorders>
            <w:shd w:val="clear" w:color="000000" w:fill="FFFFFF"/>
            <w:hideMark/>
          </w:tcPr>
          <w:p w14:paraId="26AAA7DD" w14:textId="77777777" w:rsidR="00AB08A9" w:rsidRPr="007B2CC4" w:rsidRDefault="00AB08A9" w:rsidP="00E032E3">
            <w:pPr>
              <w:spacing w:before="60" w:after="60" w:line="240" w:lineRule="auto"/>
              <w:rPr>
                <w:sz w:val="20"/>
                <w:lang w:val="lv-LV"/>
              </w:rPr>
            </w:pPr>
            <w:r w:rsidRPr="007B2CC4">
              <w:rPr>
                <w:sz w:val="20"/>
                <w:lang w:val="lv-LV"/>
              </w:rPr>
              <w:t>Šokolāde un citi pārtikas izstrādājumi ar kakao piedevu</w:t>
            </w:r>
          </w:p>
        </w:tc>
        <w:tc>
          <w:tcPr>
            <w:tcW w:w="1701" w:type="dxa"/>
            <w:tcBorders>
              <w:top w:val="nil"/>
              <w:left w:val="nil"/>
              <w:bottom w:val="single" w:sz="4" w:space="0" w:color="auto"/>
              <w:right w:val="single" w:sz="4" w:space="0" w:color="auto"/>
            </w:tcBorders>
            <w:shd w:val="clear" w:color="000000" w:fill="FFFFFF"/>
            <w:hideMark/>
          </w:tcPr>
          <w:p w14:paraId="26AAA7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7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7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7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7E2" w14:textId="77777777" w:rsidR="00AB08A9" w:rsidRPr="007B2CC4" w:rsidRDefault="00AB08A9" w:rsidP="00E032E3">
            <w:pPr>
              <w:spacing w:before="60" w:after="60" w:line="240" w:lineRule="auto"/>
              <w:rPr>
                <w:sz w:val="20"/>
                <w:lang w:val="lv-LV"/>
              </w:rPr>
            </w:pPr>
          </w:p>
        </w:tc>
      </w:tr>
      <w:tr w:rsidR="00F44A01" w:rsidRPr="007B2CC4" w14:paraId="26AAA7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E4" w14:textId="77777777" w:rsidR="00AB08A9" w:rsidRPr="007B2CC4" w:rsidRDefault="00AB08A9" w:rsidP="00E032E3">
            <w:pPr>
              <w:spacing w:before="60" w:after="60" w:line="240" w:lineRule="auto"/>
              <w:rPr>
                <w:sz w:val="20"/>
                <w:lang w:val="lv-LV"/>
              </w:rPr>
            </w:pPr>
            <w:r w:rsidRPr="007B2CC4">
              <w:rPr>
                <w:sz w:val="20"/>
                <w:lang w:val="lv-LV"/>
              </w:rPr>
              <w:t>1806 10</w:t>
            </w:r>
          </w:p>
        </w:tc>
        <w:tc>
          <w:tcPr>
            <w:tcW w:w="3969" w:type="dxa"/>
            <w:tcBorders>
              <w:top w:val="nil"/>
              <w:left w:val="nil"/>
              <w:bottom w:val="single" w:sz="4" w:space="0" w:color="auto"/>
              <w:right w:val="single" w:sz="4" w:space="0" w:color="auto"/>
            </w:tcBorders>
            <w:shd w:val="clear" w:color="000000" w:fill="FFFFFF"/>
            <w:hideMark/>
          </w:tcPr>
          <w:p w14:paraId="26AAA7E5" w14:textId="77777777" w:rsidR="00AB08A9" w:rsidRPr="007B2CC4" w:rsidRDefault="00AB08A9" w:rsidP="00E032E3">
            <w:pPr>
              <w:spacing w:before="60" w:after="60" w:line="240" w:lineRule="auto"/>
              <w:rPr>
                <w:sz w:val="20"/>
                <w:lang w:val="lv-LV"/>
              </w:rPr>
            </w:pPr>
            <w:r w:rsidRPr="007B2CC4">
              <w:rPr>
                <w:sz w:val="20"/>
                <w:lang w:val="lv-LV"/>
              </w:rPr>
              <w:t>- kakao pulveris ar cukura vai citu saldinātāju piedevu</w:t>
            </w:r>
          </w:p>
        </w:tc>
        <w:tc>
          <w:tcPr>
            <w:tcW w:w="1701" w:type="dxa"/>
            <w:tcBorders>
              <w:top w:val="nil"/>
              <w:left w:val="nil"/>
              <w:bottom w:val="single" w:sz="4" w:space="0" w:color="auto"/>
              <w:right w:val="single" w:sz="4" w:space="0" w:color="auto"/>
            </w:tcBorders>
            <w:shd w:val="clear" w:color="000000" w:fill="FFFFFF"/>
            <w:hideMark/>
          </w:tcPr>
          <w:p w14:paraId="26AAA7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7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7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7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7EA" w14:textId="77777777" w:rsidR="00AB08A9" w:rsidRPr="007B2CC4" w:rsidRDefault="00AB08A9" w:rsidP="00E032E3">
            <w:pPr>
              <w:spacing w:before="60" w:after="60" w:line="240" w:lineRule="auto"/>
              <w:rPr>
                <w:sz w:val="20"/>
                <w:lang w:val="lv-LV"/>
              </w:rPr>
            </w:pPr>
          </w:p>
        </w:tc>
      </w:tr>
      <w:tr w:rsidR="00F44A01" w:rsidRPr="007B2CC4" w14:paraId="26AAA7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EC" w14:textId="77777777" w:rsidR="00AB08A9" w:rsidRPr="007B2CC4" w:rsidRDefault="00AB08A9" w:rsidP="00E032E3">
            <w:pPr>
              <w:spacing w:before="60" w:after="60" w:line="240" w:lineRule="auto"/>
              <w:rPr>
                <w:sz w:val="20"/>
                <w:lang w:val="lv-LV"/>
              </w:rPr>
            </w:pPr>
            <w:r w:rsidRPr="007B2CC4">
              <w:rPr>
                <w:sz w:val="20"/>
                <w:lang w:val="lv-LV"/>
              </w:rPr>
              <w:t>1806 10 15</w:t>
            </w:r>
          </w:p>
        </w:tc>
        <w:tc>
          <w:tcPr>
            <w:tcW w:w="3969" w:type="dxa"/>
            <w:tcBorders>
              <w:top w:val="nil"/>
              <w:left w:val="nil"/>
              <w:bottom w:val="single" w:sz="4" w:space="0" w:color="auto"/>
              <w:right w:val="single" w:sz="4" w:space="0" w:color="auto"/>
            </w:tcBorders>
            <w:shd w:val="clear" w:color="000000" w:fill="FFFFFF"/>
            <w:hideMark/>
          </w:tcPr>
          <w:p w14:paraId="26AAA7ED" w14:textId="77777777" w:rsidR="00AB08A9" w:rsidRPr="007B2CC4" w:rsidRDefault="00AB08A9" w:rsidP="00E032E3">
            <w:pPr>
              <w:spacing w:before="60" w:after="60" w:line="240" w:lineRule="auto"/>
              <w:rPr>
                <w:sz w:val="20"/>
                <w:lang w:val="lv-LV"/>
              </w:rPr>
            </w:pPr>
            <w:r w:rsidRPr="007B2CC4">
              <w:rPr>
                <w:sz w:val="20"/>
                <w:lang w:val="lv-LV"/>
              </w:rPr>
              <w:t>-- kas nesatur saharozi vai satur mazāk par 5 % saharozi (ieskaitot invertcukuru, kas izteikts kā saharoze) vai izoglikozi, kas izteikta kā saharoze</w:t>
            </w:r>
          </w:p>
        </w:tc>
        <w:tc>
          <w:tcPr>
            <w:tcW w:w="1701" w:type="dxa"/>
            <w:tcBorders>
              <w:top w:val="nil"/>
              <w:left w:val="nil"/>
              <w:bottom w:val="single" w:sz="4" w:space="0" w:color="auto"/>
              <w:right w:val="single" w:sz="4" w:space="0" w:color="auto"/>
            </w:tcBorders>
            <w:shd w:val="clear" w:color="000000" w:fill="FFFFFF"/>
            <w:hideMark/>
          </w:tcPr>
          <w:p w14:paraId="26AAA7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EF" w14:textId="77777777" w:rsidR="00AB08A9" w:rsidRPr="007B2CC4" w:rsidRDefault="00AB08A9" w:rsidP="00E032E3">
            <w:pPr>
              <w:spacing w:before="60" w:after="60" w:line="240" w:lineRule="auto"/>
              <w:jc w:val="center"/>
              <w:rPr>
                <w:sz w:val="20"/>
                <w:lang w:val="lv-LV"/>
              </w:rPr>
            </w:pPr>
            <w:r w:rsidRPr="007B2CC4">
              <w:rPr>
                <w:sz w:val="20"/>
                <w:lang w:val="lv-LV"/>
              </w:rPr>
              <w:t>8 %</w:t>
            </w:r>
          </w:p>
        </w:tc>
        <w:tc>
          <w:tcPr>
            <w:tcW w:w="1843" w:type="dxa"/>
            <w:tcBorders>
              <w:top w:val="nil"/>
              <w:left w:val="nil"/>
              <w:bottom w:val="single" w:sz="4" w:space="0" w:color="auto"/>
              <w:right w:val="single" w:sz="4" w:space="0" w:color="auto"/>
            </w:tcBorders>
            <w:shd w:val="clear" w:color="000000" w:fill="FFFFFF"/>
            <w:hideMark/>
          </w:tcPr>
          <w:p w14:paraId="26AAA7F0" w14:textId="77777777" w:rsidR="00AB08A9" w:rsidRPr="007B2CC4" w:rsidRDefault="00AB08A9" w:rsidP="00E032E3">
            <w:pPr>
              <w:spacing w:before="60" w:after="60" w:line="240" w:lineRule="auto"/>
              <w:jc w:val="center"/>
              <w:rPr>
                <w:sz w:val="20"/>
                <w:lang w:val="lv-LV"/>
              </w:rPr>
            </w:pPr>
            <w:r w:rsidRPr="007B2CC4">
              <w:rPr>
                <w:sz w:val="20"/>
                <w:lang w:val="lv-LV"/>
              </w:rPr>
              <w:t>2.7 %</w:t>
            </w:r>
          </w:p>
        </w:tc>
        <w:tc>
          <w:tcPr>
            <w:tcW w:w="1418" w:type="dxa"/>
            <w:tcBorders>
              <w:top w:val="nil"/>
              <w:left w:val="nil"/>
              <w:bottom w:val="single" w:sz="4" w:space="0" w:color="auto"/>
              <w:right w:val="single" w:sz="4" w:space="0" w:color="auto"/>
            </w:tcBorders>
            <w:shd w:val="clear" w:color="000000" w:fill="FFFFFF"/>
            <w:hideMark/>
          </w:tcPr>
          <w:p w14:paraId="26AAA7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F2" w14:textId="77777777" w:rsidR="00AB08A9" w:rsidRPr="007B2CC4" w:rsidRDefault="00AB08A9" w:rsidP="00E032E3">
            <w:pPr>
              <w:spacing w:before="60" w:after="60" w:line="240" w:lineRule="auto"/>
              <w:rPr>
                <w:sz w:val="20"/>
                <w:lang w:val="lv-LV"/>
              </w:rPr>
            </w:pPr>
          </w:p>
        </w:tc>
      </w:tr>
      <w:tr w:rsidR="00F44A01" w:rsidRPr="007B2CC4" w14:paraId="26AAA7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F4" w14:textId="77777777" w:rsidR="00AB08A9" w:rsidRPr="007B2CC4" w:rsidRDefault="00AB08A9" w:rsidP="00E032E3">
            <w:pPr>
              <w:spacing w:before="60" w:after="60" w:line="240" w:lineRule="auto"/>
              <w:rPr>
                <w:sz w:val="20"/>
                <w:lang w:val="lv-LV"/>
              </w:rPr>
            </w:pPr>
            <w:r w:rsidRPr="007B2CC4">
              <w:rPr>
                <w:sz w:val="20"/>
                <w:lang w:val="lv-LV"/>
              </w:rPr>
              <w:t>1806 10 20</w:t>
            </w:r>
          </w:p>
        </w:tc>
        <w:tc>
          <w:tcPr>
            <w:tcW w:w="3969" w:type="dxa"/>
            <w:tcBorders>
              <w:top w:val="nil"/>
              <w:left w:val="nil"/>
              <w:bottom w:val="single" w:sz="4" w:space="0" w:color="auto"/>
              <w:right w:val="single" w:sz="4" w:space="0" w:color="auto"/>
            </w:tcBorders>
            <w:shd w:val="clear" w:color="000000" w:fill="FFFFFF"/>
            <w:hideMark/>
          </w:tcPr>
          <w:p w14:paraId="26AAA7F5" w14:textId="77777777" w:rsidR="00AB08A9" w:rsidRPr="007B2CC4" w:rsidRDefault="00AB08A9" w:rsidP="00E032E3">
            <w:pPr>
              <w:spacing w:before="60" w:after="60" w:line="240" w:lineRule="auto"/>
              <w:rPr>
                <w:sz w:val="20"/>
                <w:lang w:val="lv-LV"/>
              </w:rPr>
            </w:pPr>
            <w:r w:rsidRPr="007B2CC4">
              <w:rPr>
                <w:sz w:val="20"/>
                <w:lang w:val="lv-LV"/>
              </w:rPr>
              <w:t>-- kas satur 5 % vai vairāk, bet mazāk par 65 % saharozi (ieskaitot invertcukuru, kas izteikts kā saharoze) vai izoglikozi, kas izteikta kā saharoze</w:t>
            </w:r>
          </w:p>
        </w:tc>
        <w:tc>
          <w:tcPr>
            <w:tcW w:w="1701" w:type="dxa"/>
            <w:tcBorders>
              <w:top w:val="nil"/>
              <w:left w:val="nil"/>
              <w:bottom w:val="single" w:sz="4" w:space="0" w:color="auto"/>
              <w:right w:val="single" w:sz="4" w:space="0" w:color="auto"/>
            </w:tcBorders>
            <w:shd w:val="clear" w:color="000000" w:fill="FFFFFF"/>
            <w:hideMark/>
          </w:tcPr>
          <w:p w14:paraId="26AAA7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F7" w14:textId="77777777" w:rsidR="00AB08A9" w:rsidRPr="007B2CC4" w:rsidRDefault="00AB08A9" w:rsidP="00E032E3">
            <w:pPr>
              <w:spacing w:before="60" w:after="60" w:line="240" w:lineRule="auto"/>
              <w:jc w:val="center"/>
              <w:rPr>
                <w:sz w:val="20"/>
                <w:lang w:val="lv-LV"/>
              </w:rPr>
            </w:pPr>
            <w:r w:rsidRPr="007B2CC4">
              <w:rPr>
                <w:sz w:val="20"/>
                <w:lang w:val="lv-LV"/>
              </w:rPr>
              <w:t>8 % + 25,2 EUR/100 kg</w:t>
            </w:r>
          </w:p>
        </w:tc>
        <w:tc>
          <w:tcPr>
            <w:tcW w:w="1843" w:type="dxa"/>
            <w:tcBorders>
              <w:top w:val="nil"/>
              <w:left w:val="nil"/>
              <w:bottom w:val="single" w:sz="4" w:space="0" w:color="auto"/>
              <w:right w:val="single" w:sz="4" w:space="0" w:color="auto"/>
            </w:tcBorders>
            <w:shd w:val="clear" w:color="000000" w:fill="FFFFFF"/>
            <w:hideMark/>
          </w:tcPr>
          <w:p w14:paraId="26AAA7F8" w14:textId="77777777" w:rsidR="00AB08A9" w:rsidRPr="007B2CC4" w:rsidRDefault="00AB08A9" w:rsidP="00E032E3">
            <w:pPr>
              <w:spacing w:before="60" w:after="60" w:line="240" w:lineRule="auto"/>
              <w:jc w:val="center"/>
              <w:rPr>
                <w:sz w:val="20"/>
                <w:lang w:val="lv-LV"/>
              </w:rPr>
            </w:pPr>
            <w:r w:rsidRPr="007B2CC4">
              <w:rPr>
                <w:sz w:val="20"/>
                <w:lang w:val="lv-LV"/>
              </w:rPr>
              <w:t>0 % + 25,2 EUR/100 kg</w:t>
            </w:r>
          </w:p>
        </w:tc>
        <w:tc>
          <w:tcPr>
            <w:tcW w:w="1418" w:type="dxa"/>
            <w:tcBorders>
              <w:top w:val="nil"/>
              <w:left w:val="nil"/>
              <w:bottom w:val="single" w:sz="4" w:space="0" w:color="auto"/>
              <w:right w:val="single" w:sz="4" w:space="0" w:color="auto"/>
            </w:tcBorders>
            <w:shd w:val="clear" w:color="000000" w:fill="FFFFFF"/>
            <w:hideMark/>
          </w:tcPr>
          <w:p w14:paraId="26AAA7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7FA" w14:textId="77777777" w:rsidR="00AB08A9" w:rsidRPr="007B2CC4" w:rsidRDefault="00AB08A9" w:rsidP="00E032E3">
            <w:pPr>
              <w:spacing w:before="60" w:after="60" w:line="240" w:lineRule="auto"/>
              <w:rPr>
                <w:sz w:val="20"/>
                <w:lang w:val="lv-LV"/>
              </w:rPr>
            </w:pPr>
          </w:p>
        </w:tc>
      </w:tr>
      <w:tr w:rsidR="00F44A01" w:rsidRPr="007B2CC4" w14:paraId="26AAA8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7FC" w14:textId="77777777" w:rsidR="00AB08A9" w:rsidRPr="007B2CC4" w:rsidRDefault="00AB08A9" w:rsidP="00E032E3">
            <w:pPr>
              <w:spacing w:before="60" w:after="60" w:line="240" w:lineRule="auto"/>
              <w:rPr>
                <w:sz w:val="20"/>
                <w:lang w:val="lv-LV"/>
              </w:rPr>
            </w:pPr>
            <w:r w:rsidRPr="007B2CC4">
              <w:rPr>
                <w:sz w:val="20"/>
                <w:lang w:val="lv-LV"/>
              </w:rPr>
              <w:t>1806 10 30</w:t>
            </w:r>
          </w:p>
        </w:tc>
        <w:tc>
          <w:tcPr>
            <w:tcW w:w="3969" w:type="dxa"/>
            <w:tcBorders>
              <w:top w:val="nil"/>
              <w:left w:val="nil"/>
              <w:bottom w:val="single" w:sz="4" w:space="0" w:color="auto"/>
              <w:right w:val="single" w:sz="4" w:space="0" w:color="auto"/>
            </w:tcBorders>
            <w:shd w:val="clear" w:color="000000" w:fill="FFFFFF"/>
            <w:hideMark/>
          </w:tcPr>
          <w:p w14:paraId="26AAA7FD" w14:textId="77777777" w:rsidR="00AB08A9" w:rsidRPr="007B2CC4" w:rsidRDefault="00AB08A9" w:rsidP="00E032E3">
            <w:pPr>
              <w:spacing w:before="60" w:after="60" w:line="240" w:lineRule="auto"/>
              <w:rPr>
                <w:sz w:val="20"/>
                <w:lang w:val="lv-LV"/>
              </w:rPr>
            </w:pPr>
            <w:r w:rsidRPr="007B2CC4">
              <w:rPr>
                <w:sz w:val="20"/>
                <w:lang w:val="lv-LV"/>
              </w:rPr>
              <w:t>-- kas satur 65 % vai vairāk, bet mazāk par 80 % saharozi (ieskaitot invertcukuru, kas izteikts kā saharoze) vai izoglikozi, kas izteikta kā saharoze</w:t>
            </w:r>
          </w:p>
        </w:tc>
        <w:tc>
          <w:tcPr>
            <w:tcW w:w="1701" w:type="dxa"/>
            <w:tcBorders>
              <w:top w:val="nil"/>
              <w:left w:val="nil"/>
              <w:bottom w:val="single" w:sz="4" w:space="0" w:color="auto"/>
              <w:right w:val="single" w:sz="4" w:space="0" w:color="auto"/>
            </w:tcBorders>
            <w:shd w:val="clear" w:color="000000" w:fill="FFFFFF"/>
            <w:hideMark/>
          </w:tcPr>
          <w:p w14:paraId="26AAA7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7FF" w14:textId="77777777" w:rsidR="00AB08A9" w:rsidRPr="007B2CC4" w:rsidRDefault="00AB08A9" w:rsidP="00E032E3">
            <w:pPr>
              <w:spacing w:before="60" w:after="60" w:line="240" w:lineRule="auto"/>
              <w:jc w:val="center"/>
              <w:rPr>
                <w:sz w:val="20"/>
                <w:lang w:val="lv-LV"/>
              </w:rPr>
            </w:pPr>
            <w:r w:rsidRPr="007B2CC4">
              <w:rPr>
                <w:sz w:val="20"/>
                <w:lang w:val="lv-LV"/>
              </w:rPr>
              <w:t>8 % + 31,4 EUR/100 kg</w:t>
            </w:r>
          </w:p>
        </w:tc>
        <w:tc>
          <w:tcPr>
            <w:tcW w:w="1843" w:type="dxa"/>
            <w:tcBorders>
              <w:top w:val="nil"/>
              <w:left w:val="nil"/>
              <w:bottom w:val="single" w:sz="4" w:space="0" w:color="auto"/>
              <w:right w:val="single" w:sz="4" w:space="0" w:color="auto"/>
            </w:tcBorders>
            <w:shd w:val="clear" w:color="000000" w:fill="FFFFFF"/>
            <w:hideMark/>
          </w:tcPr>
          <w:p w14:paraId="26AAA800" w14:textId="77777777" w:rsidR="00AB08A9" w:rsidRPr="007B2CC4" w:rsidRDefault="00AB08A9" w:rsidP="00E032E3">
            <w:pPr>
              <w:spacing w:before="60" w:after="60" w:line="240" w:lineRule="auto"/>
              <w:jc w:val="center"/>
              <w:rPr>
                <w:sz w:val="20"/>
                <w:lang w:val="lv-LV"/>
              </w:rPr>
            </w:pPr>
            <w:r w:rsidRPr="007B2CC4">
              <w:rPr>
                <w:sz w:val="20"/>
                <w:lang w:val="lv-LV"/>
              </w:rPr>
              <w:t>0 % + 31,4 EUR/100 kg</w:t>
            </w:r>
          </w:p>
        </w:tc>
        <w:tc>
          <w:tcPr>
            <w:tcW w:w="1418" w:type="dxa"/>
            <w:tcBorders>
              <w:top w:val="nil"/>
              <w:left w:val="nil"/>
              <w:bottom w:val="single" w:sz="4" w:space="0" w:color="auto"/>
              <w:right w:val="single" w:sz="4" w:space="0" w:color="auto"/>
            </w:tcBorders>
            <w:shd w:val="clear" w:color="000000" w:fill="FFFFFF"/>
            <w:hideMark/>
          </w:tcPr>
          <w:p w14:paraId="26AAA8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02" w14:textId="77777777" w:rsidR="00AB08A9" w:rsidRPr="007B2CC4" w:rsidRDefault="00AB08A9" w:rsidP="00E032E3">
            <w:pPr>
              <w:spacing w:before="60" w:after="60" w:line="240" w:lineRule="auto"/>
              <w:rPr>
                <w:sz w:val="20"/>
                <w:lang w:val="lv-LV"/>
              </w:rPr>
            </w:pPr>
          </w:p>
        </w:tc>
      </w:tr>
      <w:tr w:rsidR="00F44A01" w:rsidRPr="007B2CC4" w14:paraId="26AAA8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04" w14:textId="77777777" w:rsidR="00AB08A9" w:rsidRPr="007B2CC4" w:rsidRDefault="00AB08A9" w:rsidP="00E032E3">
            <w:pPr>
              <w:spacing w:before="60" w:after="60" w:line="240" w:lineRule="auto"/>
              <w:rPr>
                <w:sz w:val="20"/>
                <w:lang w:val="lv-LV"/>
              </w:rPr>
            </w:pPr>
            <w:r w:rsidRPr="007B2CC4">
              <w:rPr>
                <w:sz w:val="20"/>
                <w:lang w:val="lv-LV"/>
              </w:rPr>
              <w:t>1806 10 90</w:t>
            </w:r>
          </w:p>
        </w:tc>
        <w:tc>
          <w:tcPr>
            <w:tcW w:w="3969" w:type="dxa"/>
            <w:tcBorders>
              <w:top w:val="nil"/>
              <w:left w:val="nil"/>
              <w:bottom w:val="single" w:sz="4" w:space="0" w:color="auto"/>
              <w:right w:val="single" w:sz="4" w:space="0" w:color="auto"/>
            </w:tcBorders>
            <w:shd w:val="clear" w:color="000000" w:fill="FFFFFF"/>
            <w:hideMark/>
          </w:tcPr>
          <w:p w14:paraId="26AAA805" w14:textId="77777777" w:rsidR="00AB08A9" w:rsidRPr="007B2CC4" w:rsidRDefault="00AB08A9" w:rsidP="00E032E3">
            <w:pPr>
              <w:spacing w:before="60" w:after="60" w:line="240" w:lineRule="auto"/>
              <w:rPr>
                <w:sz w:val="20"/>
                <w:lang w:val="lv-LV"/>
              </w:rPr>
            </w:pPr>
            <w:r w:rsidRPr="007B2CC4">
              <w:rPr>
                <w:sz w:val="20"/>
                <w:lang w:val="lv-LV"/>
              </w:rPr>
              <w:t>-- kas satur 80 % no svara vai vairāk saharozi (ieskaitot invertcukuru, kas izteikts kā saharoze) vai izoglikozi, kas izteikta kā saharoze</w:t>
            </w:r>
          </w:p>
        </w:tc>
        <w:tc>
          <w:tcPr>
            <w:tcW w:w="1701" w:type="dxa"/>
            <w:tcBorders>
              <w:top w:val="nil"/>
              <w:left w:val="nil"/>
              <w:bottom w:val="single" w:sz="4" w:space="0" w:color="auto"/>
              <w:right w:val="single" w:sz="4" w:space="0" w:color="auto"/>
            </w:tcBorders>
            <w:shd w:val="clear" w:color="000000" w:fill="FFFFFF"/>
            <w:hideMark/>
          </w:tcPr>
          <w:p w14:paraId="26AAA8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07" w14:textId="77777777" w:rsidR="00AB08A9" w:rsidRPr="007B2CC4" w:rsidRDefault="00AB08A9" w:rsidP="00E032E3">
            <w:pPr>
              <w:spacing w:before="60" w:after="60" w:line="240" w:lineRule="auto"/>
              <w:jc w:val="center"/>
              <w:rPr>
                <w:sz w:val="20"/>
                <w:lang w:val="lv-LV"/>
              </w:rPr>
            </w:pPr>
            <w:r w:rsidRPr="007B2CC4">
              <w:rPr>
                <w:sz w:val="20"/>
                <w:lang w:val="lv-LV"/>
              </w:rPr>
              <w:t>8 % + 41,9 EUR/100 kg</w:t>
            </w:r>
          </w:p>
        </w:tc>
        <w:tc>
          <w:tcPr>
            <w:tcW w:w="1843" w:type="dxa"/>
            <w:tcBorders>
              <w:top w:val="nil"/>
              <w:left w:val="nil"/>
              <w:bottom w:val="single" w:sz="4" w:space="0" w:color="auto"/>
              <w:right w:val="single" w:sz="4" w:space="0" w:color="auto"/>
            </w:tcBorders>
            <w:shd w:val="clear" w:color="000000" w:fill="FFFFFF"/>
            <w:hideMark/>
          </w:tcPr>
          <w:p w14:paraId="26AAA808" w14:textId="77777777" w:rsidR="00AB08A9" w:rsidRPr="007B2CC4" w:rsidRDefault="00AB08A9" w:rsidP="00E032E3">
            <w:pPr>
              <w:spacing w:before="60" w:after="60" w:line="240" w:lineRule="auto"/>
              <w:jc w:val="center"/>
              <w:rPr>
                <w:sz w:val="20"/>
                <w:lang w:val="lv-LV"/>
              </w:rPr>
            </w:pPr>
            <w:r w:rsidRPr="007B2CC4">
              <w:rPr>
                <w:sz w:val="20"/>
                <w:lang w:val="lv-LV"/>
              </w:rPr>
              <w:t>0 % + 41,9 EUR/100 kg</w:t>
            </w:r>
          </w:p>
        </w:tc>
        <w:tc>
          <w:tcPr>
            <w:tcW w:w="1418" w:type="dxa"/>
            <w:tcBorders>
              <w:top w:val="nil"/>
              <w:left w:val="nil"/>
              <w:bottom w:val="single" w:sz="4" w:space="0" w:color="auto"/>
              <w:right w:val="single" w:sz="4" w:space="0" w:color="auto"/>
            </w:tcBorders>
            <w:shd w:val="clear" w:color="000000" w:fill="FFFFFF"/>
            <w:hideMark/>
          </w:tcPr>
          <w:p w14:paraId="26AAA8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0A" w14:textId="77777777" w:rsidR="00AB08A9" w:rsidRPr="007B2CC4" w:rsidRDefault="00AB08A9" w:rsidP="00E032E3">
            <w:pPr>
              <w:spacing w:before="60" w:after="60" w:line="240" w:lineRule="auto"/>
              <w:rPr>
                <w:sz w:val="20"/>
                <w:lang w:val="lv-LV"/>
              </w:rPr>
            </w:pPr>
          </w:p>
        </w:tc>
      </w:tr>
      <w:tr w:rsidR="00F44A01" w:rsidRPr="007B2CC4" w14:paraId="26AAA8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0C" w14:textId="77777777" w:rsidR="00AB08A9" w:rsidRPr="007B2CC4" w:rsidRDefault="00AB08A9" w:rsidP="00F44A01">
            <w:pPr>
              <w:pageBreakBefore/>
              <w:spacing w:before="60" w:after="60" w:line="240" w:lineRule="auto"/>
              <w:rPr>
                <w:sz w:val="20"/>
                <w:lang w:val="lv-LV"/>
              </w:rPr>
            </w:pPr>
            <w:r w:rsidRPr="007B2CC4">
              <w:rPr>
                <w:sz w:val="20"/>
                <w:lang w:val="lv-LV"/>
              </w:rPr>
              <w:t>1806 20</w:t>
            </w:r>
          </w:p>
        </w:tc>
        <w:tc>
          <w:tcPr>
            <w:tcW w:w="3969" w:type="dxa"/>
            <w:tcBorders>
              <w:top w:val="nil"/>
              <w:left w:val="nil"/>
              <w:bottom w:val="single" w:sz="4" w:space="0" w:color="auto"/>
              <w:right w:val="single" w:sz="4" w:space="0" w:color="auto"/>
            </w:tcBorders>
            <w:shd w:val="clear" w:color="000000" w:fill="FFFFFF"/>
            <w:hideMark/>
          </w:tcPr>
          <w:p w14:paraId="26AAA80D" w14:textId="77777777" w:rsidR="00AB08A9" w:rsidRPr="007B2CC4" w:rsidRDefault="00AB08A9" w:rsidP="00F44A01">
            <w:pPr>
              <w:pageBreakBefore/>
              <w:spacing w:before="60" w:after="60" w:line="240" w:lineRule="auto"/>
              <w:rPr>
                <w:sz w:val="20"/>
                <w:lang w:val="lv-LV"/>
              </w:rPr>
            </w:pPr>
            <w:r w:rsidRPr="007B2CC4">
              <w:rPr>
                <w:sz w:val="20"/>
                <w:lang w:val="lv-LV"/>
              </w:rPr>
              <w:t>- citādi izstrādājumi briketēs, plātnītēs vai tāfelītēs, kuru svars pārsniedz 2 kg, vai šķidrā, pastas, pulvera, granulu veidā vai citādā nefasētā veidā konteineros vai tiešajā iepakojumā ar tilpību lielāku par 2 kg</w:t>
            </w:r>
          </w:p>
        </w:tc>
        <w:tc>
          <w:tcPr>
            <w:tcW w:w="1701" w:type="dxa"/>
            <w:tcBorders>
              <w:top w:val="nil"/>
              <w:left w:val="nil"/>
              <w:bottom w:val="single" w:sz="4" w:space="0" w:color="auto"/>
              <w:right w:val="single" w:sz="4" w:space="0" w:color="auto"/>
            </w:tcBorders>
            <w:shd w:val="clear" w:color="000000" w:fill="FFFFFF"/>
            <w:hideMark/>
          </w:tcPr>
          <w:p w14:paraId="26AAA80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0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81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81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812" w14:textId="77777777" w:rsidR="00AB08A9" w:rsidRPr="007B2CC4" w:rsidRDefault="00AB08A9" w:rsidP="00F44A01">
            <w:pPr>
              <w:pageBreakBefore/>
              <w:spacing w:before="60" w:after="60" w:line="240" w:lineRule="auto"/>
              <w:rPr>
                <w:sz w:val="20"/>
                <w:lang w:val="lv-LV"/>
              </w:rPr>
            </w:pPr>
          </w:p>
        </w:tc>
      </w:tr>
      <w:tr w:rsidR="00F44A01" w:rsidRPr="007B2CC4" w14:paraId="26AAA8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14" w14:textId="77777777" w:rsidR="00AB08A9" w:rsidRPr="007B2CC4" w:rsidRDefault="00AB08A9" w:rsidP="00E032E3">
            <w:pPr>
              <w:spacing w:before="60" w:after="60" w:line="240" w:lineRule="auto"/>
              <w:rPr>
                <w:sz w:val="20"/>
                <w:lang w:val="lv-LV"/>
              </w:rPr>
            </w:pPr>
            <w:r w:rsidRPr="007B2CC4">
              <w:rPr>
                <w:sz w:val="20"/>
                <w:lang w:val="lv-LV"/>
              </w:rPr>
              <w:t>1806 20 10</w:t>
            </w:r>
          </w:p>
        </w:tc>
        <w:tc>
          <w:tcPr>
            <w:tcW w:w="3969" w:type="dxa"/>
            <w:tcBorders>
              <w:top w:val="nil"/>
              <w:left w:val="nil"/>
              <w:bottom w:val="single" w:sz="4" w:space="0" w:color="auto"/>
              <w:right w:val="single" w:sz="4" w:space="0" w:color="auto"/>
            </w:tcBorders>
            <w:shd w:val="clear" w:color="000000" w:fill="FFFFFF"/>
            <w:hideMark/>
          </w:tcPr>
          <w:p w14:paraId="26AAA815" w14:textId="77777777" w:rsidR="00AB08A9" w:rsidRPr="007B2CC4" w:rsidRDefault="00AB08A9" w:rsidP="00E032E3">
            <w:pPr>
              <w:spacing w:before="60" w:after="60" w:line="240" w:lineRule="auto"/>
              <w:rPr>
                <w:sz w:val="20"/>
                <w:lang w:val="lv-LV"/>
              </w:rPr>
            </w:pPr>
            <w:r w:rsidRPr="007B2CC4">
              <w:rPr>
                <w:sz w:val="20"/>
                <w:lang w:val="lv-LV"/>
              </w:rPr>
              <w:t>-- kas satur 31 % no svara vai vairāk kakao sviesta vai satur 31 % no svara vai vairāk kakao sviesta un piena tauku kopējā masā</w:t>
            </w:r>
          </w:p>
        </w:tc>
        <w:tc>
          <w:tcPr>
            <w:tcW w:w="1701" w:type="dxa"/>
            <w:tcBorders>
              <w:top w:val="nil"/>
              <w:left w:val="nil"/>
              <w:bottom w:val="single" w:sz="4" w:space="0" w:color="auto"/>
              <w:right w:val="single" w:sz="4" w:space="0" w:color="auto"/>
            </w:tcBorders>
            <w:shd w:val="clear" w:color="000000" w:fill="FFFFFF"/>
            <w:hideMark/>
          </w:tcPr>
          <w:p w14:paraId="26AAA8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17"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18"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1A" w14:textId="77777777" w:rsidR="00AB08A9" w:rsidRPr="007B2CC4" w:rsidRDefault="00AB08A9" w:rsidP="00E032E3">
            <w:pPr>
              <w:spacing w:before="60" w:after="60" w:line="240" w:lineRule="auto"/>
              <w:rPr>
                <w:sz w:val="20"/>
                <w:lang w:val="lv-LV"/>
              </w:rPr>
            </w:pPr>
          </w:p>
        </w:tc>
      </w:tr>
      <w:tr w:rsidR="00F44A01" w:rsidRPr="007B2CC4" w14:paraId="26AAA8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1C" w14:textId="77777777" w:rsidR="00AB08A9" w:rsidRPr="007B2CC4" w:rsidRDefault="00AB08A9" w:rsidP="00E032E3">
            <w:pPr>
              <w:spacing w:before="60" w:after="60" w:line="240" w:lineRule="auto"/>
              <w:rPr>
                <w:sz w:val="20"/>
                <w:lang w:val="lv-LV"/>
              </w:rPr>
            </w:pPr>
            <w:r w:rsidRPr="007B2CC4">
              <w:rPr>
                <w:sz w:val="20"/>
                <w:lang w:val="lv-LV"/>
              </w:rPr>
              <w:t>1806 20 30</w:t>
            </w:r>
          </w:p>
        </w:tc>
        <w:tc>
          <w:tcPr>
            <w:tcW w:w="3969" w:type="dxa"/>
            <w:tcBorders>
              <w:top w:val="nil"/>
              <w:left w:val="nil"/>
              <w:bottom w:val="single" w:sz="4" w:space="0" w:color="auto"/>
              <w:right w:val="single" w:sz="4" w:space="0" w:color="auto"/>
            </w:tcBorders>
            <w:shd w:val="clear" w:color="000000" w:fill="FFFFFF"/>
            <w:hideMark/>
          </w:tcPr>
          <w:p w14:paraId="26AAA81D" w14:textId="77777777" w:rsidR="00AB08A9" w:rsidRPr="007B2CC4" w:rsidRDefault="00AB08A9" w:rsidP="00E032E3">
            <w:pPr>
              <w:spacing w:before="60" w:after="60" w:line="240" w:lineRule="auto"/>
              <w:rPr>
                <w:sz w:val="20"/>
                <w:lang w:val="lv-LV"/>
              </w:rPr>
            </w:pPr>
            <w:r w:rsidRPr="007B2CC4">
              <w:rPr>
                <w:sz w:val="20"/>
                <w:lang w:val="lv-LV"/>
              </w:rPr>
              <w:t>-- kas satur 25 % vai vairāk, bet mazāk par 31 % kakao sviesta un piena tauku kopējā masā</w:t>
            </w:r>
          </w:p>
        </w:tc>
        <w:tc>
          <w:tcPr>
            <w:tcW w:w="1701" w:type="dxa"/>
            <w:tcBorders>
              <w:top w:val="nil"/>
              <w:left w:val="nil"/>
              <w:bottom w:val="single" w:sz="4" w:space="0" w:color="auto"/>
              <w:right w:val="single" w:sz="4" w:space="0" w:color="auto"/>
            </w:tcBorders>
            <w:shd w:val="clear" w:color="000000" w:fill="FFFFFF"/>
            <w:hideMark/>
          </w:tcPr>
          <w:p w14:paraId="26AAA8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1F"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20"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22" w14:textId="77777777" w:rsidR="00AB08A9" w:rsidRPr="007B2CC4" w:rsidRDefault="00AB08A9" w:rsidP="00E032E3">
            <w:pPr>
              <w:spacing w:before="60" w:after="60" w:line="240" w:lineRule="auto"/>
              <w:rPr>
                <w:sz w:val="20"/>
                <w:lang w:val="lv-LV"/>
              </w:rPr>
            </w:pPr>
          </w:p>
        </w:tc>
      </w:tr>
      <w:tr w:rsidR="00F44A01" w:rsidRPr="007B2CC4" w14:paraId="26AAA8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8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8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8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8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82A" w14:textId="77777777" w:rsidR="00AB08A9" w:rsidRPr="007B2CC4" w:rsidRDefault="00AB08A9" w:rsidP="00E032E3">
            <w:pPr>
              <w:spacing w:before="60" w:after="60" w:line="240" w:lineRule="auto"/>
              <w:rPr>
                <w:sz w:val="20"/>
                <w:lang w:val="lv-LV"/>
              </w:rPr>
            </w:pPr>
          </w:p>
        </w:tc>
      </w:tr>
      <w:tr w:rsidR="00F44A01" w:rsidRPr="007B2CC4" w14:paraId="26AAA8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2C" w14:textId="77777777" w:rsidR="00AB08A9" w:rsidRPr="007B2CC4" w:rsidRDefault="00AB08A9" w:rsidP="00E032E3">
            <w:pPr>
              <w:spacing w:before="60" w:after="60" w:line="240" w:lineRule="auto"/>
              <w:rPr>
                <w:sz w:val="20"/>
                <w:lang w:val="lv-LV"/>
              </w:rPr>
            </w:pPr>
            <w:r w:rsidRPr="007B2CC4">
              <w:rPr>
                <w:sz w:val="20"/>
                <w:lang w:val="lv-LV"/>
              </w:rPr>
              <w:t>1806 20 50</w:t>
            </w:r>
          </w:p>
        </w:tc>
        <w:tc>
          <w:tcPr>
            <w:tcW w:w="3969" w:type="dxa"/>
            <w:tcBorders>
              <w:top w:val="nil"/>
              <w:left w:val="nil"/>
              <w:bottom w:val="single" w:sz="4" w:space="0" w:color="auto"/>
              <w:right w:val="single" w:sz="4" w:space="0" w:color="auto"/>
            </w:tcBorders>
            <w:shd w:val="clear" w:color="000000" w:fill="FFFFFF"/>
            <w:hideMark/>
          </w:tcPr>
          <w:p w14:paraId="26AAA82D" w14:textId="77777777" w:rsidR="00AB08A9" w:rsidRPr="007B2CC4" w:rsidRDefault="00AB08A9" w:rsidP="00E032E3">
            <w:pPr>
              <w:spacing w:before="60" w:after="60" w:line="240" w:lineRule="auto"/>
              <w:rPr>
                <w:sz w:val="20"/>
                <w:lang w:val="lv-LV"/>
              </w:rPr>
            </w:pPr>
            <w:r w:rsidRPr="007B2CC4">
              <w:rPr>
                <w:sz w:val="20"/>
                <w:lang w:val="lv-LV"/>
              </w:rPr>
              <w:t>--- ar kakao sviesta saturu 18 % no svara vai vairāk</w:t>
            </w:r>
          </w:p>
        </w:tc>
        <w:tc>
          <w:tcPr>
            <w:tcW w:w="1701" w:type="dxa"/>
            <w:tcBorders>
              <w:top w:val="nil"/>
              <w:left w:val="nil"/>
              <w:bottom w:val="single" w:sz="4" w:space="0" w:color="auto"/>
              <w:right w:val="single" w:sz="4" w:space="0" w:color="auto"/>
            </w:tcBorders>
            <w:shd w:val="clear" w:color="000000" w:fill="FFFFFF"/>
            <w:hideMark/>
          </w:tcPr>
          <w:p w14:paraId="26AAA8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2F"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30"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32" w14:textId="77777777" w:rsidR="00AB08A9" w:rsidRPr="007B2CC4" w:rsidRDefault="00AB08A9" w:rsidP="00E032E3">
            <w:pPr>
              <w:spacing w:before="60" w:after="60" w:line="240" w:lineRule="auto"/>
              <w:rPr>
                <w:sz w:val="20"/>
                <w:lang w:val="lv-LV"/>
              </w:rPr>
            </w:pPr>
          </w:p>
        </w:tc>
      </w:tr>
      <w:tr w:rsidR="00F44A01" w:rsidRPr="007B2CC4" w14:paraId="26AAA8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34" w14:textId="77777777" w:rsidR="00AB08A9" w:rsidRPr="007B2CC4" w:rsidRDefault="00AB08A9" w:rsidP="00E032E3">
            <w:pPr>
              <w:spacing w:before="60" w:after="60" w:line="240" w:lineRule="auto"/>
              <w:rPr>
                <w:sz w:val="20"/>
                <w:lang w:val="lv-LV"/>
              </w:rPr>
            </w:pPr>
            <w:r w:rsidRPr="007B2CC4">
              <w:rPr>
                <w:sz w:val="20"/>
                <w:lang w:val="lv-LV"/>
              </w:rPr>
              <w:t>1806 20 70</w:t>
            </w:r>
          </w:p>
        </w:tc>
        <w:tc>
          <w:tcPr>
            <w:tcW w:w="3969" w:type="dxa"/>
            <w:tcBorders>
              <w:top w:val="nil"/>
              <w:left w:val="nil"/>
              <w:bottom w:val="single" w:sz="4" w:space="0" w:color="auto"/>
              <w:right w:val="single" w:sz="4" w:space="0" w:color="auto"/>
            </w:tcBorders>
            <w:shd w:val="clear" w:color="000000" w:fill="FFFFFF"/>
            <w:hideMark/>
          </w:tcPr>
          <w:p w14:paraId="26AAA835" w14:textId="77777777" w:rsidR="00AB08A9" w:rsidRPr="007B2CC4" w:rsidRDefault="00AB08A9" w:rsidP="00E032E3">
            <w:pPr>
              <w:spacing w:before="60" w:after="60" w:line="240" w:lineRule="auto"/>
              <w:rPr>
                <w:sz w:val="20"/>
                <w:lang w:val="lv-LV"/>
              </w:rPr>
            </w:pPr>
            <w:r w:rsidRPr="007B2CC4">
              <w:rPr>
                <w:sz w:val="20"/>
                <w:lang w:val="lv-LV"/>
              </w:rPr>
              <w:t>--- šokolādes piena skaidiņas</w:t>
            </w:r>
          </w:p>
        </w:tc>
        <w:tc>
          <w:tcPr>
            <w:tcW w:w="1701" w:type="dxa"/>
            <w:tcBorders>
              <w:top w:val="nil"/>
              <w:left w:val="nil"/>
              <w:bottom w:val="single" w:sz="4" w:space="0" w:color="auto"/>
              <w:right w:val="single" w:sz="4" w:space="0" w:color="auto"/>
            </w:tcBorders>
            <w:shd w:val="clear" w:color="000000" w:fill="FFFFFF"/>
            <w:hideMark/>
          </w:tcPr>
          <w:p w14:paraId="26AAA8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37" w14:textId="77777777" w:rsidR="00AB08A9" w:rsidRPr="007B2CC4" w:rsidRDefault="00AB08A9" w:rsidP="00E032E3">
            <w:pPr>
              <w:spacing w:before="60" w:after="60" w:line="240" w:lineRule="auto"/>
              <w:jc w:val="center"/>
              <w:rPr>
                <w:sz w:val="20"/>
                <w:lang w:val="lv-LV"/>
              </w:rPr>
            </w:pPr>
            <w:r w:rsidRPr="007B2CC4">
              <w:rPr>
                <w:sz w:val="20"/>
                <w:lang w:val="lv-LV"/>
              </w:rPr>
              <w:t>15,4 % + lauksaimn. komponente</w:t>
            </w:r>
          </w:p>
        </w:tc>
        <w:tc>
          <w:tcPr>
            <w:tcW w:w="1843" w:type="dxa"/>
            <w:tcBorders>
              <w:top w:val="nil"/>
              <w:left w:val="nil"/>
              <w:bottom w:val="single" w:sz="4" w:space="0" w:color="auto"/>
              <w:right w:val="single" w:sz="4" w:space="0" w:color="auto"/>
            </w:tcBorders>
            <w:shd w:val="clear" w:color="000000" w:fill="FFFFFF"/>
            <w:hideMark/>
          </w:tcPr>
          <w:p w14:paraId="26AAA838" w14:textId="77777777" w:rsidR="00AB08A9" w:rsidRPr="007B2CC4" w:rsidRDefault="00AB08A9" w:rsidP="00E032E3">
            <w:pPr>
              <w:spacing w:before="60" w:after="60" w:line="240" w:lineRule="auto"/>
              <w:jc w:val="center"/>
              <w:rPr>
                <w:sz w:val="20"/>
                <w:lang w:val="lv-LV"/>
              </w:rPr>
            </w:pPr>
            <w:r w:rsidRPr="007B2CC4">
              <w:rPr>
                <w:sz w:val="20"/>
                <w:lang w:val="lv-LV"/>
              </w:rPr>
              <w:t>10,7 % + lauksaimn. komponente</w:t>
            </w:r>
          </w:p>
        </w:tc>
        <w:tc>
          <w:tcPr>
            <w:tcW w:w="1418" w:type="dxa"/>
            <w:tcBorders>
              <w:top w:val="nil"/>
              <w:left w:val="nil"/>
              <w:bottom w:val="single" w:sz="4" w:space="0" w:color="auto"/>
              <w:right w:val="single" w:sz="4" w:space="0" w:color="auto"/>
            </w:tcBorders>
            <w:shd w:val="clear" w:color="000000" w:fill="FFFFFF"/>
            <w:hideMark/>
          </w:tcPr>
          <w:p w14:paraId="26AAA8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3A" w14:textId="77777777" w:rsidR="00AB08A9" w:rsidRPr="007B2CC4" w:rsidRDefault="00AB08A9" w:rsidP="00E032E3">
            <w:pPr>
              <w:spacing w:before="60" w:after="60" w:line="240" w:lineRule="auto"/>
              <w:rPr>
                <w:sz w:val="20"/>
                <w:lang w:val="lv-LV"/>
              </w:rPr>
            </w:pPr>
          </w:p>
        </w:tc>
      </w:tr>
      <w:tr w:rsidR="00F44A01" w:rsidRPr="007B2CC4" w14:paraId="26AAA8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3C" w14:textId="77777777" w:rsidR="00AB08A9" w:rsidRPr="007B2CC4" w:rsidRDefault="00AB08A9" w:rsidP="00E032E3">
            <w:pPr>
              <w:spacing w:before="60" w:after="60" w:line="240" w:lineRule="auto"/>
              <w:rPr>
                <w:sz w:val="20"/>
                <w:lang w:val="lv-LV"/>
              </w:rPr>
            </w:pPr>
            <w:r w:rsidRPr="007B2CC4">
              <w:rPr>
                <w:sz w:val="20"/>
                <w:lang w:val="lv-LV"/>
              </w:rPr>
              <w:t>1806 20 80</w:t>
            </w:r>
          </w:p>
        </w:tc>
        <w:tc>
          <w:tcPr>
            <w:tcW w:w="3969" w:type="dxa"/>
            <w:tcBorders>
              <w:top w:val="nil"/>
              <w:left w:val="nil"/>
              <w:bottom w:val="single" w:sz="4" w:space="0" w:color="auto"/>
              <w:right w:val="single" w:sz="4" w:space="0" w:color="auto"/>
            </w:tcBorders>
            <w:shd w:val="clear" w:color="000000" w:fill="FFFFFF"/>
            <w:hideMark/>
          </w:tcPr>
          <w:p w14:paraId="26AAA83D" w14:textId="77777777" w:rsidR="00AB08A9" w:rsidRPr="007B2CC4" w:rsidRDefault="00AB08A9" w:rsidP="00E032E3">
            <w:pPr>
              <w:spacing w:before="60" w:after="60" w:line="240" w:lineRule="auto"/>
              <w:rPr>
                <w:sz w:val="20"/>
                <w:lang w:val="lv-LV"/>
              </w:rPr>
            </w:pPr>
            <w:r w:rsidRPr="007B2CC4">
              <w:rPr>
                <w:sz w:val="20"/>
                <w:lang w:val="lv-LV"/>
              </w:rPr>
              <w:t>--- aromatizēta šokolādes glazūra</w:t>
            </w:r>
          </w:p>
        </w:tc>
        <w:tc>
          <w:tcPr>
            <w:tcW w:w="1701" w:type="dxa"/>
            <w:tcBorders>
              <w:top w:val="nil"/>
              <w:left w:val="nil"/>
              <w:bottom w:val="single" w:sz="4" w:space="0" w:color="auto"/>
              <w:right w:val="single" w:sz="4" w:space="0" w:color="auto"/>
            </w:tcBorders>
            <w:shd w:val="clear" w:color="000000" w:fill="FFFFFF"/>
            <w:hideMark/>
          </w:tcPr>
          <w:p w14:paraId="26AAA8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3F"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40"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42" w14:textId="77777777" w:rsidR="00AB08A9" w:rsidRPr="007B2CC4" w:rsidRDefault="00AB08A9" w:rsidP="00E032E3">
            <w:pPr>
              <w:spacing w:before="60" w:after="60" w:line="240" w:lineRule="auto"/>
              <w:rPr>
                <w:sz w:val="20"/>
                <w:lang w:val="lv-LV"/>
              </w:rPr>
            </w:pPr>
          </w:p>
        </w:tc>
      </w:tr>
      <w:tr w:rsidR="00F44A01" w:rsidRPr="007B2CC4" w14:paraId="26AAA8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44" w14:textId="77777777" w:rsidR="00AB08A9" w:rsidRPr="007B2CC4" w:rsidRDefault="00AB08A9" w:rsidP="00E032E3">
            <w:pPr>
              <w:spacing w:before="60" w:after="60" w:line="240" w:lineRule="auto"/>
              <w:rPr>
                <w:sz w:val="20"/>
                <w:lang w:val="lv-LV"/>
              </w:rPr>
            </w:pPr>
            <w:r w:rsidRPr="007B2CC4">
              <w:rPr>
                <w:sz w:val="20"/>
                <w:lang w:val="lv-LV"/>
              </w:rPr>
              <w:t>1806 20 95</w:t>
            </w:r>
          </w:p>
        </w:tc>
        <w:tc>
          <w:tcPr>
            <w:tcW w:w="3969" w:type="dxa"/>
            <w:tcBorders>
              <w:top w:val="nil"/>
              <w:left w:val="nil"/>
              <w:bottom w:val="single" w:sz="4" w:space="0" w:color="auto"/>
              <w:right w:val="single" w:sz="4" w:space="0" w:color="auto"/>
            </w:tcBorders>
            <w:shd w:val="clear" w:color="000000" w:fill="FFFFFF"/>
            <w:hideMark/>
          </w:tcPr>
          <w:p w14:paraId="26AAA8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8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47"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48"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4A" w14:textId="77777777" w:rsidR="00AB08A9" w:rsidRPr="007B2CC4" w:rsidRDefault="00AB08A9" w:rsidP="00E032E3">
            <w:pPr>
              <w:spacing w:before="60" w:after="60" w:line="240" w:lineRule="auto"/>
              <w:rPr>
                <w:sz w:val="20"/>
                <w:lang w:val="lv-LV"/>
              </w:rPr>
            </w:pPr>
          </w:p>
        </w:tc>
      </w:tr>
      <w:tr w:rsidR="00F44A01" w:rsidRPr="007B2CC4" w14:paraId="26AAA8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4C"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84D" w14:textId="77777777" w:rsidR="00AB08A9" w:rsidRPr="007B2CC4" w:rsidRDefault="00AB08A9" w:rsidP="00E032E3">
            <w:pPr>
              <w:spacing w:before="60" w:after="60" w:line="240" w:lineRule="auto"/>
              <w:rPr>
                <w:sz w:val="20"/>
                <w:lang w:val="lv-LV"/>
              </w:rPr>
            </w:pPr>
            <w:r w:rsidRPr="007B2CC4">
              <w:rPr>
                <w:sz w:val="20"/>
                <w:lang w:val="lv-LV"/>
              </w:rPr>
              <w:t>- citādi, brikešu, plāksnīšu vai tāfelīšu veidā</w:t>
            </w:r>
          </w:p>
        </w:tc>
        <w:tc>
          <w:tcPr>
            <w:tcW w:w="1701" w:type="dxa"/>
            <w:tcBorders>
              <w:top w:val="nil"/>
              <w:left w:val="nil"/>
              <w:bottom w:val="single" w:sz="4" w:space="0" w:color="auto"/>
              <w:right w:val="single" w:sz="4" w:space="0" w:color="auto"/>
            </w:tcBorders>
            <w:shd w:val="clear" w:color="000000" w:fill="FFFFFF"/>
            <w:hideMark/>
          </w:tcPr>
          <w:p w14:paraId="26AAA8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8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8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852" w14:textId="77777777" w:rsidR="00AB08A9" w:rsidRPr="007B2CC4" w:rsidRDefault="00AB08A9" w:rsidP="00E032E3">
            <w:pPr>
              <w:spacing w:before="60" w:after="60" w:line="240" w:lineRule="auto"/>
              <w:rPr>
                <w:sz w:val="20"/>
                <w:lang w:val="lv-LV"/>
              </w:rPr>
            </w:pPr>
          </w:p>
        </w:tc>
      </w:tr>
      <w:tr w:rsidR="00F44A01" w:rsidRPr="007B2CC4" w14:paraId="26AAA8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54" w14:textId="77777777" w:rsidR="00AB08A9" w:rsidRPr="007B2CC4" w:rsidRDefault="00AB08A9" w:rsidP="00E032E3">
            <w:pPr>
              <w:spacing w:before="60" w:after="60" w:line="240" w:lineRule="auto"/>
              <w:rPr>
                <w:sz w:val="20"/>
                <w:lang w:val="lv-LV"/>
              </w:rPr>
            </w:pPr>
            <w:r w:rsidRPr="007B2CC4">
              <w:rPr>
                <w:sz w:val="20"/>
                <w:lang w:val="lv-LV"/>
              </w:rPr>
              <w:t>1806 31 00</w:t>
            </w:r>
          </w:p>
        </w:tc>
        <w:tc>
          <w:tcPr>
            <w:tcW w:w="3969" w:type="dxa"/>
            <w:tcBorders>
              <w:top w:val="nil"/>
              <w:left w:val="nil"/>
              <w:bottom w:val="single" w:sz="4" w:space="0" w:color="auto"/>
              <w:right w:val="single" w:sz="4" w:space="0" w:color="auto"/>
            </w:tcBorders>
            <w:shd w:val="clear" w:color="000000" w:fill="FFFFFF"/>
            <w:hideMark/>
          </w:tcPr>
          <w:p w14:paraId="26AAA855" w14:textId="77777777" w:rsidR="00AB08A9" w:rsidRPr="007B2CC4" w:rsidRDefault="00AB08A9" w:rsidP="00E032E3">
            <w:pPr>
              <w:spacing w:before="60" w:after="60" w:line="240" w:lineRule="auto"/>
              <w:rPr>
                <w:sz w:val="20"/>
                <w:lang w:val="lv-LV"/>
              </w:rPr>
            </w:pPr>
            <w:r w:rsidRPr="007B2CC4">
              <w:rPr>
                <w:sz w:val="20"/>
                <w:lang w:val="lv-LV"/>
              </w:rPr>
              <w:t>-- ar pildījumu</w:t>
            </w:r>
          </w:p>
        </w:tc>
        <w:tc>
          <w:tcPr>
            <w:tcW w:w="1701" w:type="dxa"/>
            <w:tcBorders>
              <w:top w:val="nil"/>
              <w:left w:val="nil"/>
              <w:bottom w:val="single" w:sz="4" w:space="0" w:color="auto"/>
              <w:right w:val="single" w:sz="4" w:space="0" w:color="auto"/>
            </w:tcBorders>
            <w:shd w:val="clear" w:color="000000" w:fill="FFFFFF"/>
            <w:hideMark/>
          </w:tcPr>
          <w:p w14:paraId="26AAA8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57"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58"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5A" w14:textId="77777777" w:rsidR="00AB08A9" w:rsidRPr="007B2CC4" w:rsidRDefault="00AB08A9" w:rsidP="00E032E3">
            <w:pPr>
              <w:spacing w:before="60" w:after="60" w:line="240" w:lineRule="auto"/>
              <w:rPr>
                <w:sz w:val="20"/>
                <w:lang w:val="lv-LV"/>
              </w:rPr>
            </w:pPr>
          </w:p>
        </w:tc>
      </w:tr>
      <w:tr w:rsidR="00F44A01" w:rsidRPr="007B2CC4" w14:paraId="26AAA8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5C" w14:textId="77777777" w:rsidR="00AB08A9" w:rsidRPr="007B2CC4" w:rsidRDefault="00AB08A9" w:rsidP="00E032E3">
            <w:pPr>
              <w:spacing w:before="60" w:after="60" w:line="240" w:lineRule="auto"/>
              <w:rPr>
                <w:sz w:val="20"/>
                <w:lang w:val="lv-LV"/>
              </w:rPr>
            </w:pPr>
            <w:r w:rsidRPr="007B2CC4">
              <w:rPr>
                <w:sz w:val="20"/>
                <w:lang w:val="lv-LV"/>
              </w:rPr>
              <w:t>1806 32</w:t>
            </w:r>
          </w:p>
        </w:tc>
        <w:tc>
          <w:tcPr>
            <w:tcW w:w="3969" w:type="dxa"/>
            <w:tcBorders>
              <w:top w:val="nil"/>
              <w:left w:val="nil"/>
              <w:bottom w:val="single" w:sz="4" w:space="0" w:color="auto"/>
              <w:right w:val="single" w:sz="4" w:space="0" w:color="auto"/>
            </w:tcBorders>
            <w:shd w:val="clear" w:color="000000" w:fill="FFFFFF"/>
            <w:hideMark/>
          </w:tcPr>
          <w:p w14:paraId="26AAA85D" w14:textId="77777777" w:rsidR="00AB08A9" w:rsidRPr="007B2CC4" w:rsidRDefault="00AB08A9" w:rsidP="00E032E3">
            <w:pPr>
              <w:spacing w:before="60" w:after="60" w:line="240" w:lineRule="auto"/>
              <w:rPr>
                <w:sz w:val="20"/>
                <w:lang w:val="lv-LV"/>
              </w:rPr>
            </w:pPr>
            <w:r w:rsidRPr="007B2CC4">
              <w:rPr>
                <w:sz w:val="20"/>
                <w:lang w:val="lv-LV"/>
              </w:rPr>
              <w:t>-- bez pildījuma</w:t>
            </w:r>
          </w:p>
        </w:tc>
        <w:tc>
          <w:tcPr>
            <w:tcW w:w="1701" w:type="dxa"/>
            <w:tcBorders>
              <w:top w:val="nil"/>
              <w:left w:val="nil"/>
              <w:bottom w:val="single" w:sz="4" w:space="0" w:color="auto"/>
              <w:right w:val="single" w:sz="4" w:space="0" w:color="auto"/>
            </w:tcBorders>
            <w:shd w:val="clear" w:color="000000" w:fill="FFFFFF"/>
            <w:hideMark/>
          </w:tcPr>
          <w:p w14:paraId="26AAA8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8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8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862" w14:textId="77777777" w:rsidR="00AB08A9" w:rsidRPr="007B2CC4" w:rsidRDefault="00AB08A9" w:rsidP="00E032E3">
            <w:pPr>
              <w:spacing w:before="60" w:after="60" w:line="240" w:lineRule="auto"/>
              <w:rPr>
                <w:sz w:val="20"/>
                <w:lang w:val="lv-LV"/>
              </w:rPr>
            </w:pPr>
          </w:p>
        </w:tc>
      </w:tr>
      <w:tr w:rsidR="00F44A01" w:rsidRPr="007B2CC4" w14:paraId="26AAA8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64" w14:textId="77777777" w:rsidR="00AB08A9" w:rsidRPr="007B2CC4" w:rsidRDefault="00AB08A9" w:rsidP="00E032E3">
            <w:pPr>
              <w:spacing w:before="60" w:after="60" w:line="240" w:lineRule="auto"/>
              <w:rPr>
                <w:sz w:val="20"/>
                <w:lang w:val="lv-LV"/>
              </w:rPr>
            </w:pPr>
            <w:r w:rsidRPr="007B2CC4">
              <w:rPr>
                <w:sz w:val="20"/>
                <w:lang w:val="lv-LV"/>
              </w:rPr>
              <w:t>1806 32 10</w:t>
            </w:r>
          </w:p>
        </w:tc>
        <w:tc>
          <w:tcPr>
            <w:tcW w:w="3969" w:type="dxa"/>
            <w:tcBorders>
              <w:top w:val="nil"/>
              <w:left w:val="nil"/>
              <w:bottom w:val="single" w:sz="4" w:space="0" w:color="auto"/>
              <w:right w:val="single" w:sz="4" w:space="0" w:color="auto"/>
            </w:tcBorders>
            <w:shd w:val="clear" w:color="000000" w:fill="FFFFFF"/>
            <w:hideMark/>
          </w:tcPr>
          <w:p w14:paraId="26AAA865" w14:textId="77777777" w:rsidR="00AB08A9" w:rsidRPr="007B2CC4" w:rsidRDefault="00AB08A9" w:rsidP="00E032E3">
            <w:pPr>
              <w:spacing w:before="60" w:after="60" w:line="240" w:lineRule="auto"/>
              <w:rPr>
                <w:sz w:val="20"/>
                <w:lang w:val="lv-LV"/>
              </w:rPr>
            </w:pPr>
            <w:r w:rsidRPr="007B2CC4">
              <w:rPr>
                <w:sz w:val="20"/>
                <w:lang w:val="lv-LV"/>
              </w:rPr>
              <w:t>--- ar graudaugu produktu, augļu vai riekstu piedevu</w:t>
            </w:r>
          </w:p>
        </w:tc>
        <w:tc>
          <w:tcPr>
            <w:tcW w:w="1701" w:type="dxa"/>
            <w:tcBorders>
              <w:top w:val="nil"/>
              <w:left w:val="nil"/>
              <w:bottom w:val="single" w:sz="4" w:space="0" w:color="auto"/>
              <w:right w:val="single" w:sz="4" w:space="0" w:color="auto"/>
            </w:tcBorders>
            <w:shd w:val="clear" w:color="000000" w:fill="FFFFFF"/>
            <w:hideMark/>
          </w:tcPr>
          <w:p w14:paraId="26AAA8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67"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68"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6A" w14:textId="77777777" w:rsidR="00AB08A9" w:rsidRPr="007B2CC4" w:rsidRDefault="00AB08A9" w:rsidP="00E032E3">
            <w:pPr>
              <w:spacing w:before="60" w:after="60" w:line="240" w:lineRule="auto"/>
              <w:rPr>
                <w:sz w:val="20"/>
                <w:lang w:val="lv-LV"/>
              </w:rPr>
            </w:pPr>
          </w:p>
        </w:tc>
      </w:tr>
      <w:tr w:rsidR="00F44A01" w:rsidRPr="007B2CC4" w14:paraId="26AAA8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6C" w14:textId="77777777" w:rsidR="00AB08A9" w:rsidRPr="007B2CC4" w:rsidRDefault="00AB08A9" w:rsidP="00E032E3">
            <w:pPr>
              <w:spacing w:before="60" w:after="60" w:line="240" w:lineRule="auto"/>
              <w:rPr>
                <w:sz w:val="20"/>
                <w:lang w:val="lv-LV"/>
              </w:rPr>
            </w:pPr>
            <w:r w:rsidRPr="007B2CC4">
              <w:rPr>
                <w:sz w:val="20"/>
                <w:lang w:val="lv-LV"/>
              </w:rPr>
              <w:t>1806 32 90</w:t>
            </w:r>
          </w:p>
        </w:tc>
        <w:tc>
          <w:tcPr>
            <w:tcW w:w="3969" w:type="dxa"/>
            <w:tcBorders>
              <w:top w:val="nil"/>
              <w:left w:val="nil"/>
              <w:bottom w:val="single" w:sz="4" w:space="0" w:color="auto"/>
              <w:right w:val="single" w:sz="4" w:space="0" w:color="auto"/>
            </w:tcBorders>
            <w:shd w:val="clear" w:color="000000" w:fill="FFFFFF"/>
            <w:hideMark/>
          </w:tcPr>
          <w:p w14:paraId="26AAA86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8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6F"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70"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72" w14:textId="77777777" w:rsidR="00AB08A9" w:rsidRPr="007B2CC4" w:rsidRDefault="00AB08A9" w:rsidP="00E032E3">
            <w:pPr>
              <w:spacing w:before="60" w:after="60" w:line="240" w:lineRule="auto"/>
              <w:rPr>
                <w:sz w:val="20"/>
                <w:lang w:val="lv-LV"/>
              </w:rPr>
            </w:pPr>
          </w:p>
        </w:tc>
      </w:tr>
      <w:tr w:rsidR="00F44A01" w:rsidRPr="007B2CC4" w14:paraId="26AAA8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74" w14:textId="77777777" w:rsidR="00AB08A9" w:rsidRPr="007B2CC4" w:rsidRDefault="00AB08A9" w:rsidP="00E032E3">
            <w:pPr>
              <w:spacing w:before="60" w:after="60" w:line="240" w:lineRule="auto"/>
              <w:rPr>
                <w:sz w:val="20"/>
                <w:lang w:val="lv-LV"/>
              </w:rPr>
            </w:pPr>
            <w:r w:rsidRPr="007B2CC4">
              <w:rPr>
                <w:sz w:val="20"/>
                <w:lang w:val="lv-LV"/>
              </w:rPr>
              <w:t>1806 90</w:t>
            </w:r>
          </w:p>
        </w:tc>
        <w:tc>
          <w:tcPr>
            <w:tcW w:w="3969" w:type="dxa"/>
            <w:tcBorders>
              <w:top w:val="nil"/>
              <w:left w:val="nil"/>
              <w:bottom w:val="single" w:sz="4" w:space="0" w:color="auto"/>
              <w:right w:val="single" w:sz="4" w:space="0" w:color="auto"/>
            </w:tcBorders>
            <w:shd w:val="clear" w:color="000000" w:fill="FFFFFF"/>
            <w:hideMark/>
          </w:tcPr>
          <w:p w14:paraId="26AAA8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8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8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8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87A" w14:textId="77777777" w:rsidR="00AB08A9" w:rsidRPr="007B2CC4" w:rsidRDefault="00AB08A9" w:rsidP="00E032E3">
            <w:pPr>
              <w:spacing w:before="60" w:after="60" w:line="240" w:lineRule="auto"/>
              <w:rPr>
                <w:sz w:val="20"/>
                <w:lang w:val="lv-LV"/>
              </w:rPr>
            </w:pPr>
          </w:p>
        </w:tc>
      </w:tr>
      <w:tr w:rsidR="00F44A01" w:rsidRPr="007B2CC4" w14:paraId="26AAA8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87D" w14:textId="77777777" w:rsidR="00AB08A9" w:rsidRPr="007B2CC4" w:rsidRDefault="00AB08A9" w:rsidP="00E032E3">
            <w:pPr>
              <w:spacing w:before="60" w:after="60" w:line="240" w:lineRule="auto"/>
              <w:rPr>
                <w:sz w:val="20"/>
                <w:lang w:val="lv-LV"/>
              </w:rPr>
            </w:pPr>
            <w:r w:rsidRPr="007B2CC4">
              <w:rPr>
                <w:sz w:val="20"/>
                <w:lang w:val="lv-LV"/>
              </w:rPr>
              <w:t>-- šokolāde un šokolādes izstrādājumi</w:t>
            </w:r>
          </w:p>
        </w:tc>
        <w:tc>
          <w:tcPr>
            <w:tcW w:w="1701" w:type="dxa"/>
            <w:tcBorders>
              <w:top w:val="nil"/>
              <w:left w:val="nil"/>
              <w:bottom w:val="single" w:sz="4" w:space="0" w:color="auto"/>
              <w:right w:val="single" w:sz="4" w:space="0" w:color="auto"/>
            </w:tcBorders>
            <w:shd w:val="clear" w:color="000000" w:fill="FFFFFF"/>
            <w:hideMark/>
          </w:tcPr>
          <w:p w14:paraId="26AAA8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8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8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882" w14:textId="77777777" w:rsidR="00AB08A9" w:rsidRPr="007B2CC4" w:rsidRDefault="00AB08A9" w:rsidP="00E032E3">
            <w:pPr>
              <w:spacing w:before="60" w:after="60" w:line="240" w:lineRule="auto"/>
              <w:rPr>
                <w:sz w:val="20"/>
                <w:lang w:val="lv-LV"/>
              </w:rPr>
            </w:pPr>
          </w:p>
        </w:tc>
      </w:tr>
      <w:tr w:rsidR="00F44A01" w:rsidRPr="007B2CC4" w14:paraId="26AAA8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8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885" w14:textId="77777777" w:rsidR="00AB08A9" w:rsidRPr="007B2CC4" w:rsidRDefault="00AB08A9" w:rsidP="00E032E3">
            <w:pPr>
              <w:spacing w:before="60" w:after="60" w:line="240" w:lineRule="auto"/>
              <w:rPr>
                <w:sz w:val="20"/>
                <w:lang w:val="lv-LV"/>
              </w:rPr>
            </w:pPr>
            <w:r w:rsidRPr="007B2CC4">
              <w:rPr>
                <w:sz w:val="20"/>
                <w:lang w:val="lv-LV"/>
              </w:rPr>
              <w:t>--- šokolādes konfektes ar pildījumu vai bez pildījuma</w:t>
            </w:r>
          </w:p>
        </w:tc>
        <w:tc>
          <w:tcPr>
            <w:tcW w:w="1701" w:type="dxa"/>
            <w:tcBorders>
              <w:top w:val="nil"/>
              <w:left w:val="nil"/>
              <w:bottom w:val="single" w:sz="4" w:space="0" w:color="auto"/>
              <w:right w:val="single" w:sz="4" w:space="0" w:color="auto"/>
            </w:tcBorders>
            <w:shd w:val="clear" w:color="000000" w:fill="FFFFFF"/>
            <w:hideMark/>
          </w:tcPr>
          <w:p w14:paraId="26AAA8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8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8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88A" w14:textId="77777777" w:rsidR="00AB08A9" w:rsidRPr="007B2CC4" w:rsidRDefault="00AB08A9" w:rsidP="00E032E3">
            <w:pPr>
              <w:spacing w:before="60" w:after="60" w:line="240" w:lineRule="auto"/>
              <w:rPr>
                <w:sz w:val="20"/>
                <w:lang w:val="lv-LV"/>
              </w:rPr>
            </w:pPr>
          </w:p>
        </w:tc>
      </w:tr>
      <w:tr w:rsidR="00F44A01" w:rsidRPr="007B2CC4" w14:paraId="26AAA8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8C" w14:textId="77777777" w:rsidR="00AB08A9" w:rsidRPr="007B2CC4" w:rsidRDefault="00AB08A9" w:rsidP="00E032E3">
            <w:pPr>
              <w:spacing w:before="60" w:after="60" w:line="240" w:lineRule="auto"/>
              <w:rPr>
                <w:sz w:val="20"/>
                <w:lang w:val="lv-LV"/>
              </w:rPr>
            </w:pPr>
            <w:r w:rsidRPr="007B2CC4">
              <w:rPr>
                <w:sz w:val="20"/>
                <w:lang w:val="lv-LV"/>
              </w:rPr>
              <w:t>1806 90 11</w:t>
            </w:r>
          </w:p>
        </w:tc>
        <w:tc>
          <w:tcPr>
            <w:tcW w:w="3969" w:type="dxa"/>
            <w:tcBorders>
              <w:top w:val="nil"/>
              <w:left w:val="nil"/>
              <w:bottom w:val="single" w:sz="4" w:space="0" w:color="auto"/>
              <w:right w:val="single" w:sz="4" w:space="0" w:color="auto"/>
            </w:tcBorders>
            <w:shd w:val="clear" w:color="000000" w:fill="FFFFFF"/>
            <w:hideMark/>
          </w:tcPr>
          <w:p w14:paraId="26AAA88D" w14:textId="77777777" w:rsidR="00AB08A9" w:rsidRPr="007B2CC4" w:rsidRDefault="00AB08A9" w:rsidP="00E032E3">
            <w:pPr>
              <w:spacing w:before="60" w:after="60" w:line="240" w:lineRule="auto"/>
              <w:rPr>
                <w:sz w:val="20"/>
                <w:lang w:val="lv-LV"/>
              </w:rPr>
            </w:pPr>
            <w:r w:rsidRPr="007B2CC4">
              <w:rPr>
                <w:sz w:val="20"/>
                <w:lang w:val="lv-LV"/>
              </w:rPr>
              <w:t>---- ar pievienotu alkoholu</w:t>
            </w:r>
          </w:p>
        </w:tc>
        <w:tc>
          <w:tcPr>
            <w:tcW w:w="1701" w:type="dxa"/>
            <w:tcBorders>
              <w:top w:val="nil"/>
              <w:left w:val="nil"/>
              <w:bottom w:val="single" w:sz="4" w:space="0" w:color="auto"/>
              <w:right w:val="single" w:sz="4" w:space="0" w:color="auto"/>
            </w:tcBorders>
            <w:shd w:val="clear" w:color="000000" w:fill="FFFFFF"/>
            <w:hideMark/>
          </w:tcPr>
          <w:p w14:paraId="26AAA8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8F"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90"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92" w14:textId="77777777" w:rsidR="00AB08A9" w:rsidRPr="007B2CC4" w:rsidRDefault="00AB08A9" w:rsidP="00E032E3">
            <w:pPr>
              <w:spacing w:before="60" w:after="60" w:line="240" w:lineRule="auto"/>
              <w:rPr>
                <w:sz w:val="20"/>
                <w:lang w:val="lv-LV"/>
              </w:rPr>
            </w:pPr>
          </w:p>
        </w:tc>
      </w:tr>
      <w:tr w:rsidR="00F44A01" w:rsidRPr="007B2CC4" w14:paraId="26AAA8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94" w14:textId="77777777" w:rsidR="00AB08A9" w:rsidRPr="007B2CC4" w:rsidRDefault="00AB08A9" w:rsidP="00E032E3">
            <w:pPr>
              <w:spacing w:before="60" w:after="60" w:line="240" w:lineRule="auto"/>
              <w:rPr>
                <w:sz w:val="20"/>
                <w:lang w:val="lv-LV"/>
              </w:rPr>
            </w:pPr>
            <w:r w:rsidRPr="007B2CC4">
              <w:rPr>
                <w:sz w:val="20"/>
                <w:lang w:val="lv-LV"/>
              </w:rPr>
              <w:t>1806 90 19</w:t>
            </w:r>
          </w:p>
        </w:tc>
        <w:tc>
          <w:tcPr>
            <w:tcW w:w="3969" w:type="dxa"/>
            <w:tcBorders>
              <w:top w:val="nil"/>
              <w:left w:val="nil"/>
              <w:bottom w:val="single" w:sz="4" w:space="0" w:color="auto"/>
              <w:right w:val="single" w:sz="4" w:space="0" w:color="auto"/>
            </w:tcBorders>
            <w:shd w:val="clear" w:color="000000" w:fill="FFFFFF"/>
            <w:hideMark/>
          </w:tcPr>
          <w:p w14:paraId="26AAA8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8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97"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98"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9A" w14:textId="77777777" w:rsidR="00AB08A9" w:rsidRPr="007B2CC4" w:rsidRDefault="00AB08A9" w:rsidP="00E032E3">
            <w:pPr>
              <w:spacing w:before="60" w:after="60" w:line="240" w:lineRule="auto"/>
              <w:rPr>
                <w:sz w:val="20"/>
                <w:lang w:val="lv-LV"/>
              </w:rPr>
            </w:pPr>
          </w:p>
        </w:tc>
      </w:tr>
      <w:tr w:rsidR="00F44A01" w:rsidRPr="007B2CC4" w14:paraId="26AAA8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9C"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89D"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89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9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8A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8A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8A2" w14:textId="77777777" w:rsidR="00AB08A9" w:rsidRPr="007B2CC4" w:rsidRDefault="00AB08A9" w:rsidP="00F44A01">
            <w:pPr>
              <w:pageBreakBefore/>
              <w:spacing w:before="60" w:after="60" w:line="240" w:lineRule="auto"/>
              <w:rPr>
                <w:sz w:val="20"/>
                <w:lang w:val="lv-LV"/>
              </w:rPr>
            </w:pPr>
          </w:p>
        </w:tc>
      </w:tr>
      <w:tr w:rsidR="00F44A01" w:rsidRPr="007B2CC4" w14:paraId="26AAA8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A4" w14:textId="77777777" w:rsidR="00AB08A9" w:rsidRPr="007B2CC4" w:rsidRDefault="00AB08A9" w:rsidP="00E032E3">
            <w:pPr>
              <w:spacing w:before="60" w:after="60" w:line="240" w:lineRule="auto"/>
              <w:rPr>
                <w:sz w:val="20"/>
                <w:lang w:val="lv-LV"/>
              </w:rPr>
            </w:pPr>
            <w:r w:rsidRPr="007B2CC4">
              <w:rPr>
                <w:sz w:val="20"/>
                <w:lang w:val="lv-LV"/>
              </w:rPr>
              <w:t>1806 90 31</w:t>
            </w:r>
          </w:p>
        </w:tc>
        <w:tc>
          <w:tcPr>
            <w:tcW w:w="3969" w:type="dxa"/>
            <w:tcBorders>
              <w:top w:val="nil"/>
              <w:left w:val="nil"/>
              <w:bottom w:val="single" w:sz="4" w:space="0" w:color="auto"/>
              <w:right w:val="single" w:sz="4" w:space="0" w:color="auto"/>
            </w:tcBorders>
            <w:shd w:val="clear" w:color="000000" w:fill="FFFFFF"/>
            <w:hideMark/>
          </w:tcPr>
          <w:p w14:paraId="26AAA8A5" w14:textId="77777777" w:rsidR="00AB08A9" w:rsidRPr="007B2CC4" w:rsidRDefault="00AB08A9" w:rsidP="00E032E3">
            <w:pPr>
              <w:spacing w:before="60" w:after="60" w:line="240" w:lineRule="auto"/>
              <w:rPr>
                <w:sz w:val="20"/>
                <w:lang w:val="lv-LV"/>
              </w:rPr>
            </w:pPr>
            <w:r w:rsidRPr="007B2CC4">
              <w:rPr>
                <w:sz w:val="20"/>
                <w:lang w:val="lv-LV"/>
              </w:rPr>
              <w:t>---- ar pildījumu</w:t>
            </w:r>
          </w:p>
        </w:tc>
        <w:tc>
          <w:tcPr>
            <w:tcW w:w="1701" w:type="dxa"/>
            <w:tcBorders>
              <w:top w:val="nil"/>
              <w:left w:val="nil"/>
              <w:bottom w:val="single" w:sz="4" w:space="0" w:color="auto"/>
              <w:right w:val="single" w:sz="4" w:space="0" w:color="auto"/>
            </w:tcBorders>
            <w:shd w:val="clear" w:color="000000" w:fill="FFFFFF"/>
            <w:hideMark/>
          </w:tcPr>
          <w:p w14:paraId="26AAA8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A7"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A8"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AA" w14:textId="77777777" w:rsidR="00AB08A9" w:rsidRPr="007B2CC4" w:rsidRDefault="00AB08A9" w:rsidP="00E032E3">
            <w:pPr>
              <w:spacing w:before="60" w:after="60" w:line="240" w:lineRule="auto"/>
              <w:rPr>
                <w:sz w:val="20"/>
                <w:lang w:val="lv-LV"/>
              </w:rPr>
            </w:pPr>
          </w:p>
        </w:tc>
      </w:tr>
      <w:tr w:rsidR="00F44A01" w:rsidRPr="007B2CC4" w14:paraId="26AAA8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AC" w14:textId="77777777" w:rsidR="00AB08A9" w:rsidRPr="007B2CC4" w:rsidRDefault="00AB08A9" w:rsidP="00E032E3">
            <w:pPr>
              <w:spacing w:before="60" w:after="60" w:line="240" w:lineRule="auto"/>
              <w:rPr>
                <w:sz w:val="20"/>
                <w:lang w:val="lv-LV"/>
              </w:rPr>
            </w:pPr>
            <w:r w:rsidRPr="007B2CC4">
              <w:rPr>
                <w:sz w:val="20"/>
                <w:lang w:val="lv-LV"/>
              </w:rPr>
              <w:t>1806 90 39</w:t>
            </w:r>
          </w:p>
        </w:tc>
        <w:tc>
          <w:tcPr>
            <w:tcW w:w="3969" w:type="dxa"/>
            <w:tcBorders>
              <w:top w:val="nil"/>
              <w:left w:val="nil"/>
              <w:bottom w:val="single" w:sz="4" w:space="0" w:color="auto"/>
              <w:right w:val="single" w:sz="4" w:space="0" w:color="auto"/>
            </w:tcBorders>
            <w:shd w:val="clear" w:color="000000" w:fill="FFFFFF"/>
            <w:hideMark/>
          </w:tcPr>
          <w:p w14:paraId="26AAA8AD" w14:textId="77777777" w:rsidR="00AB08A9" w:rsidRPr="007B2CC4" w:rsidRDefault="00AB08A9" w:rsidP="00E032E3">
            <w:pPr>
              <w:spacing w:before="60" w:after="60" w:line="240" w:lineRule="auto"/>
              <w:rPr>
                <w:sz w:val="20"/>
                <w:lang w:val="lv-LV"/>
              </w:rPr>
            </w:pPr>
            <w:r w:rsidRPr="007B2CC4">
              <w:rPr>
                <w:sz w:val="20"/>
                <w:lang w:val="lv-LV"/>
              </w:rPr>
              <w:t>---- bez pildījuma</w:t>
            </w:r>
          </w:p>
        </w:tc>
        <w:tc>
          <w:tcPr>
            <w:tcW w:w="1701" w:type="dxa"/>
            <w:tcBorders>
              <w:top w:val="nil"/>
              <w:left w:val="nil"/>
              <w:bottom w:val="single" w:sz="4" w:space="0" w:color="auto"/>
              <w:right w:val="single" w:sz="4" w:space="0" w:color="auto"/>
            </w:tcBorders>
            <w:shd w:val="clear" w:color="000000" w:fill="FFFFFF"/>
            <w:hideMark/>
          </w:tcPr>
          <w:p w14:paraId="26AAA8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AF"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B0"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B2" w14:textId="77777777" w:rsidR="00AB08A9" w:rsidRPr="007B2CC4" w:rsidRDefault="00AB08A9" w:rsidP="00E032E3">
            <w:pPr>
              <w:spacing w:before="60" w:after="60" w:line="240" w:lineRule="auto"/>
              <w:rPr>
                <w:sz w:val="20"/>
                <w:lang w:val="lv-LV"/>
              </w:rPr>
            </w:pPr>
          </w:p>
        </w:tc>
      </w:tr>
      <w:tr w:rsidR="00F44A01" w:rsidRPr="007B2CC4" w14:paraId="26AAA8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B4" w14:textId="77777777" w:rsidR="00AB08A9" w:rsidRPr="007B2CC4" w:rsidRDefault="00AB08A9" w:rsidP="00E032E3">
            <w:pPr>
              <w:spacing w:before="60" w:after="60" w:line="240" w:lineRule="auto"/>
              <w:rPr>
                <w:sz w:val="20"/>
                <w:lang w:val="lv-LV"/>
              </w:rPr>
            </w:pPr>
            <w:r w:rsidRPr="007B2CC4">
              <w:rPr>
                <w:sz w:val="20"/>
                <w:lang w:val="lv-LV"/>
              </w:rPr>
              <w:t>1806 90 50</w:t>
            </w:r>
          </w:p>
        </w:tc>
        <w:tc>
          <w:tcPr>
            <w:tcW w:w="3969" w:type="dxa"/>
            <w:tcBorders>
              <w:top w:val="nil"/>
              <w:left w:val="nil"/>
              <w:bottom w:val="single" w:sz="4" w:space="0" w:color="auto"/>
              <w:right w:val="single" w:sz="4" w:space="0" w:color="auto"/>
            </w:tcBorders>
            <w:shd w:val="clear" w:color="000000" w:fill="FFFFFF"/>
            <w:hideMark/>
          </w:tcPr>
          <w:p w14:paraId="26AAA8B5" w14:textId="77777777" w:rsidR="00AB08A9" w:rsidRPr="007B2CC4" w:rsidRDefault="00AB08A9" w:rsidP="00E032E3">
            <w:pPr>
              <w:spacing w:before="60" w:after="60" w:line="240" w:lineRule="auto"/>
              <w:rPr>
                <w:sz w:val="20"/>
                <w:lang w:val="lv-LV"/>
              </w:rPr>
            </w:pPr>
            <w:r w:rsidRPr="007B2CC4">
              <w:rPr>
                <w:sz w:val="20"/>
                <w:lang w:val="lv-LV"/>
              </w:rPr>
              <w:t>-- cukura konditorejas izstrādājumi un to aizstājēji ar kakao piedevu, pagatavoti no cukura aizstājējiem</w:t>
            </w:r>
          </w:p>
        </w:tc>
        <w:tc>
          <w:tcPr>
            <w:tcW w:w="1701" w:type="dxa"/>
            <w:tcBorders>
              <w:top w:val="nil"/>
              <w:left w:val="nil"/>
              <w:bottom w:val="single" w:sz="4" w:space="0" w:color="auto"/>
              <w:right w:val="single" w:sz="4" w:space="0" w:color="auto"/>
            </w:tcBorders>
            <w:shd w:val="clear" w:color="000000" w:fill="FFFFFF"/>
            <w:hideMark/>
          </w:tcPr>
          <w:p w14:paraId="26AAA8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B7"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B8"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BA" w14:textId="77777777" w:rsidR="00AB08A9" w:rsidRPr="007B2CC4" w:rsidRDefault="00AB08A9" w:rsidP="00E032E3">
            <w:pPr>
              <w:spacing w:before="60" w:after="60" w:line="240" w:lineRule="auto"/>
              <w:rPr>
                <w:sz w:val="20"/>
                <w:lang w:val="lv-LV"/>
              </w:rPr>
            </w:pPr>
          </w:p>
        </w:tc>
      </w:tr>
      <w:tr w:rsidR="00F44A01" w:rsidRPr="007B2CC4" w14:paraId="26AAA8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BC" w14:textId="77777777" w:rsidR="00AB08A9" w:rsidRPr="007B2CC4" w:rsidRDefault="00AB08A9" w:rsidP="00E032E3">
            <w:pPr>
              <w:spacing w:before="60" w:after="60" w:line="240" w:lineRule="auto"/>
              <w:rPr>
                <w:sz w:val="20"/>
                <w:lang w:val="lv-LV"/>
              </w:rPr>
            </w:pPr>
            <w:r w:rsidRPr="007B2CC4">
              <w:rPr>
                <w:sz w:val="20"/>
                <w:lang w:val="lv-LV"/>
              </w:rPr>
              <w:t>1806 90 60</w:t>
            </w:r>
          </w:p>
        </w:tc>
        <w:tc>
          <w:tcPr>
            <w:tcW w:w="3969" w:type="dxa"/>
            <w:tcBorders>
              <w:top w:val="nil"/>
              <w:left w:val="nil"/>
              <w:bottom w:val="single" w:sz="4" w:space="0" w:color="auto"/>
              <w:right w:val="single" w:sz="4" w:space="0" w:color="auto"/>
            </w:tcBorders>
            <w:shd w:val="clear" w:color="000000" w:fill="FFFFFF"/>
            <w:hideMark/>
          </w:tcPr>
          <w:p w14:paraId="26AAA8BD" w14:textId="77777777" w:rsidR="00AB08A9" w:rsidRPr="007B2CC4" w:rsidRDefault="00AB08A9" w:rsidP="00E032E3">
            <w:pPr>
              <w:spacing w:before="60" w:after="60" w:line="240" w:lineRule="auto"/>
              <w:rPr>
                <w:sz w:val="20"/>
                <w:lang w:val="lv-LV"/>
              </w:rPr>
            </w:pPr>
            <w:r w:rsidRPr="007B2CC4">
              <w:rPr>
                <w:sz w:val="20"/>
                <w:lang w:val="lv-LV"/>
              </w:rPr>
              <w:t>-- uz maizes ziežami produkti ar kakao piedevu</w:t>
            </w:r>
          </w:p>
        </w:tc>
        <w:tc>
          <w:tcPr>
            <w:tcW w:w="1701" w:type="dxa"/>
            <w:tcBorders>
              <w:top w:val="nil"/>
              <w:left w:val="nil"/>
              <w:bottom w:val="single" w:sz="4" w:space="0" w:color="auto"/>
              <w:right w:val="single" w:sz="4" w:space="0" w:color="auto"/>
            </w:tcBorders>
            <w:shd w:val="clear" w:color="000000" w:fill="FFFFFF"/>
            <w:hideMark/>
          </w:tcPr>
          <w:p w14:paraId="26AAA8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BF"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C0"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C2" w14:textId="77777777" w:rsidR="00AB08A9" w:rsidRPr="007B2CC4" w:rsidRDefault="00AB08A9" w:rsidP="00E032E3">
            <w:pPr>
              <w:spacing w:before="60" w:after="60" w:line="240" w:lineRule="auto"/>
              <w:rPr>
                <w:sz w:val="20"/>
                <w:lang w:val="lv-LV"/>
              </w:rPr>
            </w:pPr>
          </w:p>
        </w:tc>
      </w:tr>
      <w:tr w:rsidR="00F44A01" w:rsidRPr="007B2CC4" w14:paraId="26AAA8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C4" w14:textId="77777777" w:rsidR="00AB08A9" w:rsidRPr="007B2CC4" w:rsidRDefault="00AB08A9" w:rsidP="00E032E3">
            <w:pPr>
              <w:spacing w:before="60" w:after="60" w:line="240" w:lineRule="auto"/>
              <w:rPr>
                <w:sz w:val="20"/>
                <w:lang w:val="lv-LV"/>
              </w:rPr>
            </w:pPr>
            <w:r w:rsidRPr="007B2CC4">
              <w:rPr>
                <w:sz w:val="20"/>
                <w:lang w:val="lv-LV"/>
              </w:rPr>
              <w:t>1806 90 70</w:t>
            </w:r>
          </w:p>
        </w:tc>
        <w:tc>
          <w:tcPr>
            <w:tcW w:w="3969" w:type="dxa"/>
            <w:tcBorders>
              <w:top w:val="nil"/>
              <w:left w:val="nil"/>
              <w:bottom w:val="single" w:sz="4" w:space="0" w:color="auto"/>
              <w:right w:val="single" w:sz="4" w:space="0" w:color="auto"/>
            </w:tcBorders>
            <w:shd w:val="clear" w:color="000000" w:fill="FFFFFF"/>
            <w:hideMark/>
          </w:tcPr>
          <w:p w14:paraId="26AAA8C5" w14:textId="77777777" w:rsidR="00AB08A9" w:rsidRPr="007B2CC4" w:rsidRDefault="00AB08A9" w:rsidP="00E032E3">
            <w:pPr>
              <w:spacing w:before="60" w:after="60" w:line="240" w:lineRule="auto"/>
              <w:rPr>
                <w:sz w:val="20"/>
                <w:lang w:val="lv-LV"/>
              </w:rPr>
            </w:pPr>
            <w:r w:rsidRPr="007B2CC4">
              <w:rPr>
                <w:sz w:val="20"/>
                <w:lang w:val="lv-LV"/>
              </w:rPr>
              <w:t>-- izstrādājumi ar kakao piedevu, kas paredzēti dzērienu ražošanai</w:t>
            </w:r>
          </w:p>
        </w:tc>
        <w:tc>
          <w:tcPr>
            <w:tcW w:w="1701" w:type="dxa"/>
            <w:tcBorders>
              <w:top w:val="nil"/>
              <w:left w:val="nil"/>
              <w:bottom w:val="single" w:sz="4" w:space="0" w:color="auto"/>
              <w:right w:val="single" w:sz="4" w:space="0" w:color="auto"/>
            </w:tcBorders>
            <w:shd w:val="clear" w:color="000000" w:fill="FFFFFF"/>
            <w:hideMark/>
          </w:tcPr>
          <w:p w14:paraId="26AAA8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C7"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C8"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CA" w14:textId="77777777" w:rsidR="00AB08A9" w:rsidRPr="007B2CC4" w:rsidRDefault="00AB08A9" w:rsidP="00E032E3">
            <w:pPr>
              <w:spacing w:before="60" w:after="60" w:line="240" w:lineRule="auto"/>
              <w:rPr>
                <w:sz w:val="20"/>
                <w:lang w:val="lv-LV"/>
              </w:rPr>
            </w:pPr>
          </w:p>
        </w:tc>
      </w:tr>
      <w:tr w:rsidR="00F44A01" w:rsidRPr="007B2CC4" w14:paraId="26AAA8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CC" w14:textId="77777777" w:rsidR="00AB08A9" w:rsidRPr="007B2CC4" w:rsidRDefault="00AB08A9" w:rsidP="00E032E3">
            <w:pPr>
              <w:spacing w:before="60" w:after="60" w:line="240" w:lineRule="auto"/>
              <w:rPr>
                <w:sz w:val="20"/>
                <w:lang w:val="lv-LV"/>
              </w:rPr>
            </w:pPr>
            <w:r w:rsidRPr="007B2CC4">
              <w:rPr>
                <w:sz w:val="20"/>
                <w:lang w:val="lv-LV"/>
              </w:rPr>
              <w:t>1806 90 90</w:t>
            </w:r>
          </w:p>
        </w:tc>
        <w:tc>
          <w:tcPr>
            <w:tcW w:w="3969" w:type="dxa"/>
            <w:tcBorders>
              <w:top w:val="nil"/>
              <w:left w:val="nil"/>
              <w:bottom w:val="single" w:sz="4" w:space="0" w:color="auto"/>
              <w:right w:val="single" w:sz="4" w:space="0" w:color="auto"/>
            </w:tcBorders>
            <w:shd w:val="clear" w:color="000000" w:fill="FFFFFF"/>
            <w:hideMark/>
          </w:tcPr>
          <w:p w14:paraId="26AAA8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8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CF" w14:textId="77777777" w:rsidR="00AB08A9" w:rsidRPr="007B2CC4" w:rsidRDefault="00AB08A9" w:rsidP="00E032E3">
            <w:pPr>
              <w:spacing w:before="60" w:after="60" w:line="240" w:lineRule="auto"/>
              <w:jc w:val="center"/>
              <w:rPr>
                <w:sz w:val="20"/>
                <w:lang w:val="lv-LV"/>
              </w:rPr>
            </w:pPr>
            <w:r w:rsidRPr="007B2CC4">
              <w:rPr>
                <w:sz w:val="20"/>
                <w:lang w:val="lv-LV"/>
              </w:rPr>
              <w:t>8,3 % + lauksaimn. komponente MAX 18,7 + cukura papildu nodoklis</w:t>
            </w:r>
          </w:p>
        </w:tc>
        <w:tc>
          <w:tcPr>
            <w:tcW w:w="1843" w:type="dxa"/>
            <w:tcBorders>
              <w:top w:val="nil"/>
              <w:left w:val="nil"/>
              <w:bottom w:val="single" w:sz="4" w:space="0" w:color="auto"/>
              <w:right w:val="single" w:sz="4" w:space="0" w:color="auto"/>
            </w:tcBorders>
            <w:shd w:val="clear" w:color="000000" w:fill="FFFFFF"/>
            <w:hideMark/>
          </w:tcPr>
          <w:p w14:paraId="26AAA8D0" w14:textId="77777777" w:rsidR="00AB08A9" w:rsidRPr="007B2CC4" w:rsidRDefault="00AB08A9" w:rsidP="00E032E3">
            <w:pPr>
              <w:spacing w:before="60" w:after="60" w:line="240" w:lineRule="auto"/>
              <w:jc w:val="center"/>
              <w:rPr>
                <w:sz w:val="20"/>
                <w:lang w:val="lv-LV"/>
              </w:rPr>
            </w:pPr>
            <w:r w:rsidRPr="007B2CC4">
              <w:rPr>
                <w:sz w:val="20"/>
                <w:lang w:val="lv-LV"/>
              </w:rPr>
              <w:t>4,8 % + lauksaimn. komponente MAX 18,7 + cukura papildu nodoklis</w:t>
            </w:r>
          </w:p>
        </w:tc>
        <w:tc>
          <w:tcPr>
            <w:tcW w:w="1418" w:type="dxa"/>
            <w:tcBorders>
              <w:top w:val="nil"/>
              <w:left w:val="nil"/>
              <w:bottom w:val="single" w:sz="4" w:space="0" w:color="auto"/>
              <w:right w:val="single" w:sz="4" w:space="0" w:color="auto"/>
            </w:tcBorders>
            <w:shd w:val="clear" w:color="000000" w:fill="FFFFFF"/>
            <w:hideMark/>
          </w:tcPr>
          <w:p w14:paraId="26AAA8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D2" w14:textId="77777777" w:rsidR="00AB08A9" w:rsidRPr="007B2CC4" w:rsidRDefault="00AB08A9" w:rsidP="00E032E3">
            <w:pPr>
              <w:spacing w:before="60" w:after="60" w:line="240" w:lineRule="auto"/>
              <w:rPr>
                <w:sz w:val="20"/>
                <w:lang w:val="lv-LV"/>
              </w:rPr>
            </w:pPr>
          </w:p>
        </w:tc>
      </w:tr>
      <w:tr w:rsidR="00F44A01" w:rsidRPr="007B2CC4" w14:paraId="26AAA8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D4" w14:textId="77777777" w:rsidR="00AB08A9" w:rsidRPr="007B2CC4" w:rsidRDefault="00AB08A9" w:rsidP="00F44A01">
            <w:pPr>
              <w:pageBreakBefore/>
              <w:spacing w:before="60" w:after="60" w:line="240" w:lineRule="auto"/>
              <w:rPr>
                <w:sz w:val="20"/>
                <w:lang w:val="lv-LV"/>
              </w:rPr>
            </w:pPr>
            <w:r w:rsidRPr="007B2CC4">
              <w:rPr>
                <w:sz w:val="20"/>
                <w:lang w:val="lv-LV"/>
              </w:rPr>
              <w:t>19</w:t>
            </w:r>
          </w:p>
        </w:tc>
        <w:tc>
          <w:tcPr>
            <w:tcW w:w="3969" w:type="dxa"/>
            <w:tcBorders>
              <w:top w:val="nil"/>
              <w:left w:val="nil"/>
              <w:bottom w:val="single" w:sz="4" w:space="0" w:color="auto"/>
              <w:right w:val="single" w:sz="4" w:space="0" w:color="auto"/>
            </w:tcBorders>
            <w:shd w:val="clear" w:color="000000" w:fill="FFFFFF"/>
            <w:hideMark/>
          </w:tcPr>
          <w:p w14:paraId="26AAA8D5" w14:textId="77777777" w:rsidR="00AB08A9" w:rsidRPr="007B2CC4" w:rsidRDefault="00AB08A9" w:rsidP="00F44A01">
            <w:pPr>
              <w:pageBreakBefore/>
              <w:spacing w:before="60" w:after="60" w:line="240" w:lineRule="auto"/>
              <w:rPr>
                <w:sz w:val="20"/>
                <w:lang w:val="lv-LV"/>
              </w:rPr>
            </w:pPr>
            <w:r w:rsidRPr="007B2CC4">
              <w:rPr>
                <w:sz w:val="20"/>
                <w:lang w:val="lv-LV"/>
              </w:rPr>
              <w:t>19. NODAĻA - LABĪBAS, MILTU, CIETES VAI PIENA IZSTRĀDĀJUMI; MILTU KONDITOREJAS IZSTRĀDĀJUMI</w:t>
            </w:r>
          </w:p>
        </w:tc>
        <w:tc>
          <w:tcPr>
            <w:tcW w:w="1701" w:type="dxa"/>
            <w:tcBorders>
              <w:top w:val="nil"/>
              <w:left w:val="nil"/>
              <w:bottom w:val="single" w:sz="4" w:space="0" w:color="auto"/>
              <w:right w:val="single" w:sz="4" w:space="0" w:color="auto"/>
            </w:tcBorders>
            <w:shd w:val="clear" w:color="000000" w:fill="FFFFFF"/>
            <w:hideMark/>
          </w:tcPr>
          <w:p w14:paraId="26AAA8D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D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8D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8D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8DA" w14:textId="77777777" w:rsidR="00AB08A9" w:rsidRPr="007B2CC4" w:rsidRDefault="00AB08A9" w:rsidP="00F44A01">
            <w:pPr>
              <w:pageBreakBefore/>
              <w:spacing w:before="60" w:after="60" w:line="240" w:lineRule="auto"/>
              <w:rPr>
                <w:sz w:val="20"/>
                <w:lang w:val="lv-LV"/>
              </w:rPr>
            </w:pPr>
          </w:p>
        </w:tc>
      </w:tr>
      <w:tr w:rsidR="00F44A01" w:rsidRPr="007B2CC4" w14:paraId="26AAA8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DC" w14:textId="77777777" w:rsidR="00AB08A9" w:rsidRPr="007B2CC4" w:rsidRDefault="00AB08A9" w:rsidP="00E032E3">
            <w:pPr>
              <w:spacing w:before="60" w:after="60" w:line="240" w:lineRule="auto"/>
              <w:rPr>
                <w:sz w:val="20"/>
                <w:lang w:val="lv-LV"/>
              </w:rPr>
            </w:pPr>
            <w:r w:rsidRPr="007B2CC4">
              <w:rPr>
                <w:sz w:val="20"/>
                <w:lang w:val="lv-LV"/>
              </w:rPr>
              <w:t>1901</w:t>
            </w:r>
          </w:p>
        </w:tc>
        <w:tc>
          <w:tcPr>
            <w:tcW w:w="3969" w:type="dxa"/>
            <w:tcBorders>
              <w:top w:val="nil"/>
              <w:left w:val="nil"/>
              <w:bottom w:val="single" w:sz="4" w:space="0" w:color="auto"/>
              <w:right w:val="single" w:sz="4" w:space="0" w:color="auto"/>
            </w:tcBorders>
            <w:shd w:val="clear" w:color="000000" w:fill="FFFFFF"/>
            <w:hideMark/>
          </w:tcPr>
          <w:p w14:paraId="26AAA8DD" w14:textId="77777777" w:rsidR="00AB08A9" w:rsidRPr="007B2CC4" w:rsidRDefault="00AB08A9" w:rsidP="00E032E3">
            <w:pPr>
              <w:spacing w:before="60" w:after="60" w:line="240" w:lineRule="auto"/>
              <w:rPr>
                <w:sz w:val="20"/>
                <w:lang w:val="lv-LV"/>
              </w:rPr>
            </w:pPr>
            <w:r w:rsidRPr="007B2CC4">
              <w:rPr>
                <w:sz w:val="20"/>
                <w:lang w:val="lv-LV"/>
              </w:rPr>
              <w:t>Iesala ekstrakts; pārtikas izstrādājumi no miltiem, putraimiem, rupja maluma miltiem, cietes vai iesala ekstrakta, kas nesatur kakao vai pilnīgi attaukotā vielā satur mazāk par 40 % no svara kakao un kas nav minēti vai iekļauti citur; pārtikas izstrādājumi no pozīciju 0401–0404 precēm, kas nesatur kakao vai pilnīgi attaukotā vielā satur mazāk par 5 % no svara kakao un kas nav minēti vai iekļauti citur</w:t>
            </w:r>
          </w:p>
        </w:tc>
        <w:tc>
          <w:tcPr>
            <w:tcW w:w="1701" w:type="dxa"/>
            <w:tcBorders>
              <w:top w:val="nil"/>
              <w:left w:val="nil"/>
              <w:bottom w:val="single" w:sz="4" w:space="0" w:color="auto"/>
              <w:right w:val="single" w:sz="4" w:space="0" w:color="auto"/>
            </w:tcBorders>
            <w:shd w:val="clear" w:color="000000" w:fill="FFFFFF"/>
            <w:hideMark/>
          </w:tcPr>
          <w:p w14:paraId="26AAA8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8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8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8E2" w14:textId="77777777" w:rsidR="00AB08A9" w:rsidRPr="007B2CC4" w:rsidRDefault="00AB08A9" w:rsidP="00E032E3">
            <w:pPr>
              <w:spacing w:before="60" w:after="60" w:line="240" w:lineRule="auto"/>
              <w:rPr>
                <w:sz w:val="20"/>
                <w:lang w:val="lv-LV"/>
              </w:rPr>
            </w:pPr>
          </w:p>
        </w:tc>
      </w:tr>
      <w:tr w:rsidR="00F44A01" w:rsidRPr="007B2CC4" w14:paraId="26AAA8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E4" w14:textId="77777777" w:rsidR="00AB08A9" w:rsidRPr="007B2CC4" w:rsidRDefault="00AB08A9" w:rsidP="00E032E3">
            <w:pPr>
              <w:spacing w:before="60" w:after="60" w:line="240" w:lineRule="auto"/>
              <w:rPr>
                <w:sz w:val="20"/>
                <w:lang w:val="lv-LV"/>
              </w:rPr>
            </w:pPr>
            <w:r w:rsidRPr="007B2CC4">
              <w:rPr>
                <w:sz w:val="20"/>
                <w:lang w:val="lv-LV"/>
              </w:rPr>
              <w:t>1901 10 00</w:t>
            </w:r>
          </w:p>
        </w:tc>
        <w:tc>
          <w:tcPr>
            <w:tcW w:w="3969" w:type="dxa"/>
            <w:tcBorders>
              <w:top w:val="nil"/>
              <w:left w:val="nil"/>
              <w:bottom w:val="single" w:sz="4" w:space="0" w:color="auto"/>
              <w:right w:val="single" w:sz="4" w:space="0" w:color="auto"/>
            </w:tcBorders>
            <w:shd w:val="clear" w:color="000000" w:fill="FFFFFF"/>
            <w:hideMark/>
          </w:tcPr>
          <w:p w14:paraId="26AAA8E5" w14:textId="77777777" w:rsidR="00AB08A9" w:rsidRPr="007B2CC4" w:rsidRDefault="00AB08A9" w:rsidP="00E032E3">
            <w:pPr>
              <w:spacing w:before="60" w:after="60" w:line="240" w:lineRule="auto"/>
              <w:rPr>
                <w:sz w:val="20"/>
                <w:lang w:val="lv-LV"/>
              </w:rPr>
            </w:pPr>
            <w:r w:rsidRPr="007B2CC4">
              <w:rPr>
                <w:sz w:val="20"/>
                <w:lang w:val="lv-LV"/>
              </w:rPr>
              <w:t>- pārtikas produkti zīdaiņiem, safasēti mazumtirdzniecībai</w:t>
            </w:r>
          </w:p>
        </w:tc>
        <w:tc>
          <w:tcPr>
            <w:tcW w:w="1701" w:type="dxa"/>
            <w:tcBorders>
              <w:top w:val="nil"/>
              <w:left w:val="nil"/>
              <w:bottom w:val="single" w:sz="4" w:space="0" w:color="auto"/>
              <w:right w:val="single" w:sz="4" w:space="0" w:color="auto"/>
            </w:tcBorders>
            <w:shd w:val="clear" w:color="000000" w:fill="FFFFFF"/>
            <w:hideMark/>
          </w:tcPr>
          <w:p w14:paraId="26AAA8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E7" w14:textId="77777777" w:rsidR="00AB08A9" w:rsidRPr="007B2CC4" w:rsidRDefault="00AB08A9" w:rsidP="00E032E3">
            <w:pPr>
              <w:spacing w:before="60" w:after="60" w:line="240" w:lineRule="auto"/>
              <w:jc w:val="center"/>
              <w:rPr>
                <w:sz w:val="20"/>
                <w:lang w:val="lv-LV"/>
              </w:rPr>
            </w:pPr>
            <w:r w:rsidRPr="007B2CC4">
              <w:rPr>
                <w:sz w:val="20"/>
                <w:lang w:val="lv-LV"/>
              </w:rPr>
              <w:t>7,6 % + lauksaimn. komponente</w:t>
            </w:r>
          </w:p>
        </w:tc>
        <w:tc>
          <w:tcPr>
            <w:tcW w:w="1843" w:type="dxa"/>
            <w:tcBorders>
              <w:top w:val="nil"/>
              <w:left w:val="nil"/>
              <w:bottom w:val="single" w:sz="4" w:space="0" w:color="auto"/>
              <w:right w:val="single" w:sz="4" w:space="0" w:color="auto"/>
            </w:tcBorders>
            <w:shd w:val="clear" w:color="000000" w:fill="FFFFFF"/>
            <w:hideMark/>
          </w:tcPr>
          <w:p w14:paraId="26AAA8E8"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w:t>
            </w:r>
          </w:p>
        </w:tc>
        <w:tc>
          <w:tcPr>
            <w:tcW w:w="1418" w:type="dxa"/>
            <w:tcBorders>
              <w:top w:val="nil"/>
              <w:left w:val="nil"/>
              <w:bottom w:val="single" w:sz="4" w:space="0" w:color="auto"/>
              <w:right w:val="single" w:sz="4" w:space="0" w:color="auto"/>
            </w:tcBorders>
            <w:shd w:val="clear" w:color="000000" w:fill="FFFFFF"/>
            <w:hideMark/>
          </w:tcPr>
          <w:p w14:paraId="26AAA8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EA" w14:textId="77777777" w:rsidR="00AB08A9" w:rsidRPr="007B2CC4" w:rsidRDefault="00AB08A9" w:rsidP="00E032E3">
            <w:pPr>
              <w:spacing w:before="60" w:after="60" w:line="240" w:lineRule="auto"/>
              <w:rPr>
                <w:sz w:val="20"/>
                <w:lang w:val="lv-LV"/>
              </w:rPr>
            </w:pPr>
          </w:p>
        </w:tc>
      </w:tr>
      <w:tr w:rsidR="00F44A01" w:rsidRPr="007B2CC4" w14:paraId="26AAA8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EC" w14:textId="77777777" w:rsidR="00AB08A9" w:rsidRPr="007B2CC4" w:rsidRDefault="00AB08A9" w:rsidP="00E032E3">
            <w:pPr>
              <w:spacing w:before="60" w:after="60" w:line="240" w:lineRule="auto"/>
              <w:rPr>
                <w:sz w:val="20"/>
                <w:lang w:val="lv-LV"/>
              </w:rPr>
            </w:pPr>
            <w:r w:rsidRPr="007B2CC4">
              <w:rPr>
                <w:sz w:val="20"/>
                <w:lang w:val="lv-LV"/>
              </w:rPr>
              <w:t>1901 20 00</w:t>
            </w:r>
          </w:p>
        </w:tc>
        <w:tc>
          <w:tcPr>
            <w:tcW w:w="3969" w:type="dxa"/>
            <w:tcBorders>
              <w:top w:val="nil"/>
              <w:left w:val="nil"/>
              <w:bottom w:val="single" w:sz="4" w:space="0" w:color="auto"/>
              <w:right w:val="single" w:sz="4" w:space="0" w:color="auto"/>
            </w:tcBorders>
            <w:shd w:val="clear" w:color="000000" w:fill="FFFFFF"/>
            <w:hideMark/>
          </w:tcPr>
          <w:p w14:paraId="26AAA8ED" w14:textId="77777777" w:rsidR="00AB08A9" w:rsidRPr="007B2CC4" w:rsidRDefault="00AB08A9" w:rsidP="00E032E3">
            <w:pPr>
              <w:spacing w:before="60" w:after="60" w:line="240" w:lineRule="auto"/>
              <w:rPr>
                <w:sz w:val="20"/>
                <w:lang w:val="lv-LV"/>
              </w:rPr>
            </w:pPr>
            <w:r w:rsidRPr="007B2CC4">
              <w:rPr>
                <w:sz w:val="20"/>
                <w:lang w:val="lv-LV"/>
              </w:rPr>
              <w:t>- maisījumi un mīklas pozīcijā 1905 minēto maizes un konditorejas izstrādājumu ražošanai</w:t>
            </w:r>
          </w:p>
        </w:tc>
        <w:tc>
          <w:tcPr>
            <w:tcW w:w="1701" w:type="dxa"/>
            <w:tcBorders>
              <w:top w:val="nil"/>
              <w:left w:val="nil"/>
              <w:bottom w:val="single" w:sz="4" w:space="0" w:color="auto"/>
              <w:right w:val="single" w:sz="4" w:space="0" w:color="auto"/>
            </w:tcBorders>
            <w:shd w:val="clear" w:color="000000" w:fill="FFFFFF"/>
            <w:hideMark/>
          </w:tcPr>
          <w:p w14:paraId="26AAA8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8EF" w14:textId="77777777" w:rsidR="00AB08A9" w:rsidRPr="007B2CC4" w:rsidRDefault="00AB08A9" w:rsidP="00E032E3">
            <w:pPr>
              <w:spacing w:before="60" w:after="60" w:line="240" w:lineRule="auto"/>
              <w:jc w:val="center"/>
              <w:rPr>
                <w:sz w:val="20"/>
                <w:lang w:val="lv-LV"/>
              </w:rPr>
            </w:pPr>
            <w:r w:rsidRPr="007B2CC4">
              <w:rPr>
                <w:sz w:val="20"/>
                <w:lang w:val="lv-LV"/>
              </w:rPr>
              <w:t>7,6 % + lauksaimn. komponente</w:t>
            </w:r>
          </w:p>
        </w:tc>
        <w:tc>
          <w:tcPr>
            <w:tcW w:w="1843" w:type="dxa"/>
            <w:tcBorders>
              <w:top w:val="nil"/>
              <w:left w:val="nil"/>
              <w:bottom w:val="single" w:sz="4" w:space="0" w:color="auto"/>
              <w:right w:val="single" w:sz="4" w:space="0" w:color="auto"/>
            </w:tcBorders>
            <w:shd w:val="clear" w:color="000000" w:fill="FFFFFF"/>
            <w:hideMark/>
          </w:tcPr>
          <w:p w14:paraId="26AAA8F0"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w:t>
            </w:r>
          </w:p>
        </w:tc>
        <w:tc>
          <w:tcPr>
            <w:tcW w:w="1418" w:type="dxa"/>
            <w:tcBorders>
              <w:top w:val="nil"/>
              <w:left w:val="nil"/>
              <w:bottom w:val="single" w:sz="4" w:space="0" w:color="auto"/>
              <w:right w:val="single" w:sz="4" w:space="0" w:color="auto"/>
            </w:tcBorders>
            <w:shd w:val="clear" w:color="000000" w:fill="FFFFFF"/>
            <w:hideMark/>
          </w:tcPr>
          <w:p w14:paraId="26AAA8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8F2" w14:textId="77777777" w:rsidR="00AB08A9" w:rsidRPr="007B2CC4" w:rsidRDefault="00AB08A9" w:rsidP="00E032E3">
            <w:pPr>
              <w:spacing w:before="60" w:after="60" w:line="240" w:lineRule="auto"/>
              <w:rPr>
                <w:sz w:val="20"/>
                <w:lang w:val="lv-LV"/>
              </w:rPr>
            </w:pPr>
          </w:p>
        </w:tc>
      </w:tr>
      <w:tr w:rsidR="00F44A01" w:rsidRPr="007B2CC4" w14:paraId="26AAA8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F4" w14:textId="77777777" w:rsidR="00AB08A9" w:rsidRPr="007B2CC4" w:rsidRDefault="00AB08A9" w:rsidP="00E032E3">
            <w:pPr>
              <w:spacing w:before="60" w:after="60" w:line="240" w:lineRule="auto"/>
              <w:rPr>
                <w:sz w:val="20"/>
                <w:lang w:val="lv-LV"/>
              </w:rPr>
            </w:pPr>
            <w:r w:rsidRPr="007B2CC4">
              <w:rPr>
                <w:sz w:val="20"/>
                <w:lang w:val="lv-LV"/>
              </w:rPr>
              <w:t>1901 90</w:t>
            </w:r>
          </w:p>
        </w:tc>
        <w:tc>
          <w:tcPr>
            <w:tcW w:w="3969" w:type="dxa"/>
            <w:tcBorders>
              <w:top w:val="nil"/>
              <w:left w:val="nil"/>
              <w:bottom w:val="single" w:sz="4" w:space="0" w:color="auto"/>
              <w:right w:val="single" w:sz="4" w:space="0" w:color="auto"/>
            </w:tcBorders>
            <w:shd w:val="clear" w:color="000000" w:fill="FFFFFF"/>
            <w:hideMark/>
          </w:tcPr>
          <w:p w14:paraId="26AAA8F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8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8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8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8FA" w14:textId="77777777" w:rsidR="00AB08A9" w:rsidRPr="007B2CC4" w:rsidRDefault="00AB08A9" w:rsidP="00E032E3">
            <w:pPr>
              <w:spacing w:before="60" w:after="60" w:line="240" w:lineRule="auto"/>
              <w:rPr>
                <w:sz w:val="20"/>
                <w:lang w:val="lv-LV"/>
              </w:rPr>
            </w:pPr>
          </w:p>
        </w:tc>
      </w:tr>
      <w:tr w:rsidR="00F44A01" w:rsidRPr="007B2CC4" w14:paraId="26AAA9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8FC"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8FD" w14:textId="77777777" w:rsidR="00AB08A9" w:rsidRPr="007B2CC4" w:rsidRDefault="00AB08A9" w:rsidP="00F44A01">
            <w:pPr>
              <w:pageBreakBefore/>
              <w:spacing w:before="60" w:after="60" w:line="240" w:lineRule="auto"/>
              <w:rPr>
                <w:sz w:val="20"/>
                <w:lang w:val="lv-LV"/>
              </w:rPr>
            </w:pPr>
            <w:r w:rsidRPr="007B2CC4">
              <w:rPr>
                <w:sz w:val="20"/>
                <w:lang w:val="lv-LV"/>
              </w:rPr>
              <w:t>-- iesala ekstrakts</w:t>
            </w:r>
          </w:p>
        </w:tc>
        <w:tc>
          <w:tcPr>
            <w:tcW w:w="1701" w:type="dxa"/>
            <w:tcBorders>
              <w:top w:val="nil"/>
              <w:left w:val="nil"/>
              <w:bottom w:val="single" w:sz="4" w:space="0" w:color="auto"/>
              <w:right w:val="single" w:sz="4" w:space="0" w:color="auto"/>
            </w:tcBorders>
            <w:shd w:val="clear" w:color="000000" w:fill="FFFFFF"/>
            <w:hideMark/>
          </w:tcPr>
          <w:p w14:paraId="26AAA8F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8F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0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0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02" w14:textId="77777777" w:rsidR="00AB08A9" w:rsidRPr="007B2CC4" w:rsidRDefault="00AB08A9" w:rsidP="00F44A01">
            <w:pPr>
              <w:pageBreakBefore/>
              <w:spacing w:before="60" w:after="60" w:line="240" w:lineRule="auto"/>
              <w:rPr>
                <w:sz w:val="20"/>
                <w:lang w:val="lv-LV"/>
              </w:rPr>
            </w:pPr>
          </w:p>
        </w:tc>
      </w:tr>
      <w:tr w:rsidR="00F44A01" w:rsidRPr="007B2CC4" w14:paraId="26AAA9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04" w14:textId="77777777" w:rsidR="00AB08A9" w:rsidRPr="007B2CC4" w:rsidRDefault="00AB08A9" w:rsidP="00E032E3">
            <w:pPr>
              <w:spacing w:before="60" w:after="60" w:line="240" w:lineRule="auto"/>
              <w:rPr>
                <w:sz w:val="20"/>
                <w:lang w:val="lv-LV"/>
              </w:rPr>
            </w:pPr>
            <w:r w:rsidRPr="007B2CC4">
              <w:rPr>
                <w:sz w:val="20"/>
                <w:lang w:val="lv-LV"/>
              </w:rPr>
              <w:t>1901 90 11</w:t>
            </w:r>
          </w:p>
        </w:tc>
        <w:tc>
          <w:tcPr>
            <w:tcW w:w="3969" w:type="dxa"/>
            <w:tcBorders>
              <w:top w:val="nil"/>
              <w:left w:val="nil"/>
              <w:bottom w:val="single" w:sz="4" w:space="0" w:color="auto"/>
              <w:right w:val="single" w:sz="4" w:space="0" w:color="auto"/>
            </w:tcBorders>
            <w:shd w:val="clear" w:color="000000" w:fill="FFFFFF"/>
            <w:hideMark/>
          </w:tcPr>
          <w:p w14:paraId="26AAA905" w14:textId="77777777" w:rsidR="00AB08A9" w:rsidRPr="007B2CC4" w:rsidRDefault="00AB08A9" w:rsidP="00E032E3">
            <w:pPr>
              <w:spacing w:before="60" w:after="60" w:line="240" w:lineRule="auto"/>
              <w:rPr>
                <w:sz w:val="20"/>
                <w:lang w:val="lv-LV"/>
              </w:rPr>
            </w:pPr>
            <w:r w:rsidRPr="007B2CC4">
              <w:rPr>
                <w:sz w:val="20"/>
                <w:lang w:val="lv-LV"/>
              </w:rPr>
              <w:t>--- ar sausā ekstrakta daudzumu 90 % no svara vai vairāk</w:t>
            </w:r>
          </w:p>
        </w:tc>
        <w:tc>
          <w:tcPr>
            <w:tcW w:w="1701" w:type="dxa"/>
            <w:tcBorders>
              <w:top w:val="nil"/>
              <w:left w:val="nil"/>
              <w:bottom w:val="single" w:sz="4" w:space="0" w:color="auto"/>
              <w:right w:val="single" w:sz="4" w:space="0" w:color="auto"/>
            </w:tcBorders>
            <w:shd w:val="clear" w:color="000000" w:fill="FFFFFF"/>
            <w:hideMark/>
          </w:tcPr>
          <w:p w14:paraId="26AAA9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07" w14:textId="77777777" w:rsidR="00AB08A9" w:rsidRPr="007B2CC4" w:rsidRDefault="00AB08A9" w:rsidP="00E032E3">
            <w:pPr>
              <w:spacing w:before="60" w:after="60" w:line="240" w:lineRule="auto"/>
              <w:jc w:val="center"/>
              <w:rPr>
                <w:sz w:val="20"/>
                <w:lang w:val="lv-LV"/>
              </w:rPr>
            </w:pPr>
            <w:r w:rsidRPr="007B2CC4">
              <w:rPr>
                <w:sz w:val="20"/>
                <w:lang w:val="lv-LV"/>
              </w:rPr>
              <w:t>5,1 % + 18 EUR/100 kg</w:t>
            </w:r>
          </w:p>
        </w:tc>
        <w:tc>
          <w:tcPr>
            <w:tcW w:w="1843" w:type="dxa"/>
            <w:tcBorders>
              <w:top w:val="nil"/>
              <w:left w:val="nil"/>
              <w:bottom w:val="single" w:sz="4" w:space="0" w:color="auto"/>
              <w:right w:val="single" w:sz="4" w:space="0" w:color="auto"/>
            </w:tcBorders>
            <w:shd w:val="clear" w:color="000000" w:fill="FFFFFF"/>
            <w:hideMark/>
          </w:tcPr>
          <w:p w14:paraId="26AAA908" w14:textId="77777777" w:rsidR="00AB08A9" w:rsidRPr="007B2CC4" w:rsidRDefault="00AB08A9" w:rsidP="00E032E3">
            <w:pPr>
              <w:spacing w:before="60" w:after="60" w:line="240" w:lineRule="auto"/>
              <w:jc w:val="center"/>
              <w:rPr>
                <w:sz w:val="20"/>
                <w:lang w:val="lv-LV"/>
              </w:rPr>
            </w:pPr>
            <w:r w:rsidRPr="007B2CC4">
              <w:rPr>
                <w:sz w:val="20"/>
                <w:lang w:val="lv-LV"/>
              </w:rPr>
              <w:t>0 % + 18 EUR/100 kg</w:t>
            </w:r>
          </w:p>
        </w:tc>
        <w:tc>
          <w:tcPr>
            <w:tcW w:w="1418" w:type="dxa"/>
            <w:tcBorders>
              <w:top w:val="nil"/>
              <w:left w:val="nil"/>
              <w:bottom w:val="single" w:sz="4" w:space="0" w:color="auto"/>
              <w:right w:val="single" w:sz="4" w:space="0" w:color="auto"/>
            </w:tcBorders>
            <w:shd w:val="clear" w:color="000000" w:fill="FFFFFF"/>
            <w:hideMark/>
          </w:tcPr>
          <w:p w14:paraId="26AAA9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0A" w14:textId="77777777" w:rsidR="00AB08A9" w:rsidRPr="007B2CC4" w:rsidRDefault="00AB08A9" w:rsidP="00E032E3">
            <w:pPr>
              <w:spacing w:before="60" w:after="60" w:line="240" w:lineRule="auto"/>
              <w:rPr>
                <w:sz w:val="20"/>
                <w:lang w:val="lv-LV"/>
              </w:rPr>
            </w:pPr>
          </w:p>
        </w:tc>
      </w:tr>
      <w:tr w:rsidR="00F44A01" w:rsidRPr="007B2CC4" w14:paraId="26AAA9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0C" w14:textId="77777777" w:rsidR="00AB08A9" w:rsidRPr="007B2CC4" w:rsidRDefault="00AB08A9" w:rsidP="00E032E3">
            <w:pPr>
              <w:spacing w:before="60" w:after="60" w:line="240" w:lineRule="auto"/>
              <w:rPr>
                <w:sz w:val="20"/>
                <w:lang w:val="lv-LV"/>
              </w:rPr>
            </w:pPr>
            <w:r w:rsidRPr="007B2CC4">
              <w:rPr>
                <w:sz w:val="20"/>
                <w:lang w:val="lv-LV"/>
              </w:rPr>
              <w:t>1901 90 19</w:t>
            </w:r>
          </w:p>
        </w:tc>
        <w:tc>
          <w:tcPr>
            <w:tcW w:w="3969" w:type="dxa"/>
            <w:tcBorders>
              <w:top w:val="nil"/>
              <w:left w:val="nil"/>
              <w:bottom w:val="single" w:sz="4" w:space="0" w:color="auto"/>
              <w:right w:val="single" w:sz="4" w:space="0" w:color="auto"/>
            </w:tcBorders>
            <w:shd w:val="clear" w:color="000000" w:fill="FFFFFF"/>
            <w:hideMark/>
          </w:tcPr>
          <w:p w14:paraId="26AAA90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9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0F" w14:textId="77777777" w:rsidR="00AB08A9" w:rsidRPr="007B2CC4" w:rsidRDefault="00AB08A9" w:rsidP="00E032E3">
            <w:pPr>
              <w:spacing w:before="60" w:after="60" w:line="240" w:lineRule="auto"/>
              <w:jc w:val="center"/>
              <w:rPr>
                <w:sz w:val="20"/>
                <w:lang w:val="lv-LV"/>
              </w:rPr>
            </w:pPr>
            <w:r w:rsidRPr="007B2CC4">
              <w:rPr>
                <w:sz w:val="20"/>
                <w:lang w:val="lv-LV"/>
              </w:rPr>
              <w:t>5,1 % + 14,7 EUR/100 kg</w:t>
            </w:r>
          </w:p>
        </w:tc>
        <w:tc>
          <w:tcPr>
            <w:tcW w:w="1843" w:type="dxa"/>
            <w:tcBorders>
              <w:top w:val="nil"/>
              <w:left w:val="nil"/>
              <w:bottom w:val="single" w:sz="4" w:space="0" w:color="auto"/>
              <w:right w:val="single" w:sz="4" w:space="0" w:color="auto"/>
            </w:tcBorders>
            <w:shd w:val="clear" w:color="000000" w:fill="FFFFFF"/>
            <w:hideMark/>
          </w:tcPr>
          <w:p w14:paraId="26AAA910" w14:textId="77777777" w:rsidR="00AB08A9" w:rsidRPr="007B2CC4" w:rsidRDefault="00AB08A9" w:rsidP="00E032E3">
            <w:pPr>
              <w:spacing w:before="60" w:after="60" w:line="240" w:lineRule="auto"/>
              <w:jc w:val="center"/>
              <w:rPr>
                <w:sz w:val="20"/>
                <w:lang w:val="lv-LV"/>
              </w:rPr>
            </w:pPr>
            <w:r w:rsidRPr="007B2CC4">
              <w:rPr>
                <w:sz w:val="20"/>
                <w:lang w:val="lv-LV"/>
              </w:rPr>
              <w:t>0 % + 14,7 EUR/100 kg</w:t>
            </w:r>
          </w:p>
        </w:tc>
        <w:tc>
          <w:tcPr>
            <w:tcW w:w="1418" w:type="dxa"/>
            <w:tcBorders>
              <w:top w:val="nil"/>
              <w:left w:val="nil"/>
              <w:bottom w:val="single" w:sz="4" w:space="0" w:color="auto"/>
              <w:right w:val="single" w:sz="4" w:space="0" w:color="auto"/>
            </w:tcBorders>
            <w:shd w:val="clear" w:color="000000" w:fill="FFFFFF"/>
            <w:hideMark/>
          </w:tcPr>
          <w:p w14:paraId="26AAA9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12" w14:textId="77777777" w:rsidR="00AB08A9" w:rsidRPr="007B2CC4" w:rsidRDefault="00AB08A9" w:rsidP="00E032E3">
            <w:pPr>
              <w:spacing w:before="60" w:after="60" w:line="240" w:lineRule="auto"/>
              <w:rPr>
                <w:sz w:val="20"/>
                <w:lang w:val="lv-LV"/>
              </w:rPr>
            </w:pPr>
          </w:p>
        </w:tc>
      </w:tr>
      <w:tr w:rsidR="00F44A01" w:rsidRPr="007B2CC4" w14:paraId="26AAA9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9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9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1A" w14:textId="77777777" w:rsidR="00AB08A9" w:rsidRPr="007B2CC4" w:rsidRDefault="00AB08A9" w:rsidP="00E032E3">
            <w:pPr>
              <w:spacing w:before="60" w:after="60" w:line="240" w:lineRule="auto"/>
              <w:rPr>
                <w:sz w:val="20"/>
                <w:lang w:val="lv-LV"/>
              </w:rPr>
            </w:pPr>
          </w:p>
        </w:tc>
      </w:tr>
      <w:tr w:rsidR="00F44A01" w:rsidRPr="007B2CC4" w14:paraId="26AAA9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1C" w14:textId="77777777" w:rsidR="00AB08A9" w:rsidRPr="007B2CC4" w:rsidRDefault="00AB08A9" w:rsidP="00E032E3">
            <w:pPr>
              <w:spacing w:before="60" w:after="60" w:line="240" w:lineRule="auto"/>
              <w:rPr>
                <w:sz w:val="20"/>
                <w:lang w:val="lv-LV"/>
              </w:rPr>
            </w:pPr>
            <w:r w:rsidRPr="007B2CC4">
              <w:rPr>
                <w:sz w:val="20"/>
                <w:lang w:val="lv-LV"/>
              </w:rPr>
              <w:t>1901 90 91</w:t>
            </w:r>
          </w:p>
        </w:tc>
        <w:tc>
          <w:tcPr>
            <w:tcW w:w="3969" w:type="dxa"/>
            <w:tcBorders>
              <w:top w:val="nil"/>
              <w:left w:val="nil"/>
              <w:bottom w:val="single" w:sz="4" w:space="0" w:color="auto"/>
              <w:right w:val="single" w:sz="4" w:space="0" w:color="auto"/>
            </w:tcBorders>
            <w:shd w:val="clear" w:color="000000" w:fill="FFFFFF"/>
            <w:hideMark/>
          </w:tcPr>
          <w:p w14:paraId="26AAA91D" w14:textId="77777777" w:rsidR="00AB08A9" w:rsidRPr="007B2CC4" w:rsidRDefault="00AB08A9" w:rsidP="00E032E3">
            <w:pPr>
              <w:spacing w:before="60" w:after="60" w:line="240" w:lineRule="auto"/>
              <w:rPr>
                <w:sz w:val="20"/>
                <w:lang w:val="lv-LV"/>
              </w:rPr>
            </w:pPr>
            <w:r w:rsidRPr="007B2CC4">
              <w:rPr>
                <w:sz w:val="20"/>
                <w:lang w:val="lv-LV"/>
              </w:rPr>
              <w:t>--- kas nesatur piena taukus, saharozi, izoglikozi, glikozi vai cieti vai satur mazāk par 1,5 % piena taukus, 5 % saharozi (ieskaitot invertcukuru) vai izoglikozi, 5 % glikozi vai cieti, izņemot pārtikas izstrādājumus pulvera veidā, kas iegūti no pozīciju 0401–0404 precēm</w:t>
            </w:r>
          </w:p>
        </w:tc>
        <w:tc>
          <w:tcPr>
            <w:tcW w:w="1701" w:type="dxa"/>
            <w:tcBorders>
              <w:top w:val="nil"/>
              <w:left w:val="nil"/>
              <w:bottom w:val="single" w:sz="4" w:space="0" w:color="auto"/>
              <w:right w:val="single" w:sz="4" w:space="0" w:color="auto"/>
            </w:tcBorders>
            <w:shd w:val="clear" w:color="000000" w:fill="FFFFFF"/>
            <w:hideMark/>
          </w:tcPr>
          <w:p w14:paraId="26AAA9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1F"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A9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9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22" w14:textId="77777777" w:rsidR="00AB08A9" w:rsidRPr="007B2CC4" w:rsidRDefault="00AB08A9" w:rsidP="00E032E3">
            <w:pPr>
              <w:spacing w:before="60" w:after="60" w:line="240" w:lineRule="auto"/>
              <w:rPr>
                <w:sz w:val="20"/>
                <w:lang w:val="lv-LV"/>
              </w:rPr>
            </w:pPr>
          </w:p>
        </w:tc>
      </w:tr>
      <w:tr w:rsidR="00F44A01" w:rsidRPr="007B2CC4" w14:paraId="26AAA9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24" w14:textId="77777777" w:rsidR="00AB08A9" w:rsidRPr="007B2CC4" w:rsidRDefault="00AB08A9" w:rsidP="00E032E3">
            <w:pPr>
              <w:spacing w:before="60" w:after="60" w:line="240" w:lineRule="auto"/>
              <w:rPr>
                <w:sz w:val="20"/>
                <w:lang w:val="lv-LV"/>
              </w:rPr>
            </w:pPr>
            <w:r w:rsidRPr="007B2CC4">
              <w:rPr>
                <w:sz w:val="20"/>
                <w:lang w:val="lv-LV"/>
              </w:rPr>
              <w:t>1901 90 99</w:t>
            </w:r>
          </w:p>
        </w:tc>
        <w:tc>
          <w:tcPr>
            <w:tcW w:w="3969" w:type="dxa"/>
            <w:tcBorders>
              <w:top w:val="nil"/>
              <w:left w:val="nil"/>
              <w:bottom w:val="single" w:sz="4" w:space="0" w:color="auto"/>
              <w:right w:val="single" w:sz="4" w:space="0" w:color="auto"/>
            </w:tcBorders>
            <w:shd w:val="clear" w:color="000000" w:fill="FFFFFF"/>
            <w:hideMark/>
          </w:tcPr>
          <w:p w14:paraId="26AAA92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9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27" w14:textId="77777777" w:rsidR="00AB08A9" w:rsidRPr="007B2CC4" w:rsidRDefault="00AB08A9" w:rsidP="00E032E3">
            <w:pPr>
              <w:spacing w:before="60" w:after="60" w:line="240" w:lineRule="auto"/>
              <w:jc w:val="center"/>
              <w:rPr>
                <w:sz w:val="20"/>
                <w:lang w:val="lv-LV"/>
              </w:rPr>
            </w:pPr>
            <w:r w:rsidRPr="007B2CC4">
              <w:rPr>
                <w:sz w:val="20"/>
                <w:lang w:val="lv-LV"/>
              </w:rPr>
              <w:t>7,6 % + lauksaimn. komponente</w:t>
            </w:r>
          </w:p>
        </w:tc>
        <w:tc>
          <w:tcPr>
            <w:tcW w:w="1843" w:type="dxa"/>
            <w:tcBorders>
              <w:top w:val="nil"/>
              <w:left w:val="nil"/>
              <w:bottom w:val="single" w:sz="4" w:space="0" w:color="auto"/>
              <w:right w:val="single" w:sz="4" w:space="0" w:color="auto"/>
            </w:tcBorders>
            <w:shd w:val="clear" w:color="000000" w:fill="FFFFFF"/>
            <w:hideMark/>
          </w:tcPr>
          <w:p w14:paraId="26AAA928"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w:t>
            </w:r>
          </w:p>
        </w:tc>
        <w:tc>
          <w:tcPr>
            <w:tcW w:w="1418" w:type="dxa"/>
            <w:tcBorders>
              <w:top w:val="nil"/>
              <w:left w:val="nil"/>
              <w:bottom w:val="single" w:sz="4" w:space="0" w:color="auto"/>
              <w:right w:val="single" w:sz="4" w:space="0" w:color="auto"/>
            </w:tcBorders>
            <w:shd w:val="clear" w:color="000000" w:fill="FFFFFF"/>
            <w:hideMark/>
          </w:tcPr>
          <w:p w14:paraId="26AAA9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2A" w14:textId="77777777" w:rsidR="00AB08A9" w:rsidRPr="007B2CC4" w:rsidRDefault="00AB08A9" w:rsidP="00E032E3">
            <w:pPr>
              <w:spacing w:before="60" w:after="60" w:line="240" w:lineRule="auto"/>
              <w:rPr>
                <w:sz w:val="20"/>
                <w:lang w:val="lv-LV"/>
              </w:rPr>
            </w:pPr>
          </w:p>
        </w:tc>
      </w:tr>
      <w:tr w:rsidR="00F44A01" w:rsidRPr="007B2CC4" w14:paraId="26AAA9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2C" w14:textId="77777777" w:rsidR="00AB08A9" w:rsidRPr="007B2CC4" w:rsidRDefault="00AB08A9" w:rsidP="00F44A01">
            <w:pPr>
              <w:pageBreakBefore/>
              <w:spacing w:before="60" w:after="60" w:line="240" w:lineRule="auto"/>
              <w:rPr>
                <w:sz w:val="20"/>
                <w:lang w:val="lv-LV"/>
              </w:rPr>
            </w:pPr>
            <w:r w:rsidRPr="007B2CC4">
              <w:rPr>
                <w:sz w:val="20"/>
                <w:lang w:val="lv-LV"/>
              </w:rPr>
              <w:t>1902</w:t>
            </w:r>
          </w:p>
        </w:tc>
        <w:tc>
          <w:tcPr>
            <w:tcW w:w="3969" w:type="dxa"/>
            <w:tcBorders>
              <w:top w:val="nil"/>
              <w:left w:val="nil"/>
              <w:bottom w:val="single" w:sz="4" w:space="0" w:color="auto"/>
              <w:right w:val="single" w:sz="4" w:space="0" w:color="auto"/>
            </w:tcBorders>
            <w:shd w:val="clear" w:color="000000" w:fill="FFFFFF"/>
            <w:hideMark/>
          </w:tcPr>
          <w:p w14:paraId="26AAA92D" w14:textId="77777777" w:rsidR="00AB08A9" w:rsidRPr="007B2CC4" w:rsidRDefault="00AB08A9" w:rsidP="00F44A01">
            <w:pPr>
              <w:pageBreakBefore/>
              <w:spacing w:before="60" w:after="60" w:line="240" w:lineRule="auto"/>
              <w:rPr>
                <w:sz w:val="20"/>
                <w:lang w:val="lv-LV"/>
              </w:rPr>
            </w:pPr>
            <w:r w:rsidRPr="007B2CC4">
              <w:rPr>
                <w:sz w:val="20"/>
                <w:lang w:val="lv-LV"/>
              </w:rPr>
              <w:t>Mīklas (pastas) izstrādājumi, arī termiski apstrādāti vai ar pildījumu (gaļu vai citiem produktiem), vai citādi sagatavoti, kā spageti, makaroni, nūdeles, skaidiņas, klimpas, pelmeņi, pildīti makaroni; kuskuss, sagatavots vai nesagatavots</w:t>
            </w:r>
          </w:p>
        </w:tc>
        <w:tc>
          <w:tcPr>
            <w:tcW w:w="1701" w:type="dxa"/>
            <w:tcBorders>
              <w:top w:val="nil"/>
              <w:left w:val="nil"/>
              <w:bottom w:val="single" w:sz="4" w:space="0" w:color="auto"/>
              <w:right w:val="single" w:sz="4" w:space="0" w:color="auto"/>
            </w:tcBorders>
            <w:shd w:val="clear" w:color="000000" w:fill="FFFFFF"/>
            <w:hideMark/>
          </w:tcPr>
          <w:p w14:paraId="26AAA92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2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3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3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32" w14:textId="77777777" w:rsidR="00AB08A9" w:rsidRPr="007B2CC4" w:rsidRDefault="00AB08A9" w:rsidP="00F44A01">
            <w:pPr>
              <w:pageBreakBefore/>
              <w:spacing w:before="60" w:after="60" w:line="240" w:lineRule="auto"/>
              <w:rPr>
                <w:sz w:val="20"/>
                <w:lang w:val="lv-LV"/>
              </w:rPr>
            </w:pPr>
          </w:p>
        </w:tc>
      </w:tr>
      <w:tr w:rsidR="00F44A01" w:rsidRPr="007B2CC4" w14:paraId="26AAA9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935" w14:textId="77777777" w:rsidR="00AB08A9" w:rsidRPr="007B2CC4" w:rsidRDefault="00AB08A9" w:rsidP="00E032E3">
            <w:pPr>
              <w:spacing w:before="60" w:after="60" w:line="240" w:lineRule="auto"/>
              <w:rPr>
                <w:sz w:val="20"/>
                <w:lang w:val="lv-LV"/>
              </w:rPr>
            </w:pPr>
            <w:r w:rsidRPr="007B2CC4">
              <w:rPr>
                <w:sz w:val="20"/>
                <w:lang w:val="lv-LV"/>
              </w:rPr>
              <w:t>- termiski neapstrādāti mīklas izstrādājumi, bez pildījuma un citādi nesagatavoti</w:t>
            </w:r>
          </w:p>
        </w:tc>
        <w:tc>
          <w:tcPr>
            <w:tcW w:w="1701" w:type="dxa"/>
            <w:tcBorders>
              <w:top w:val="nil"/>
              <w:left w:val="nil"/>
              <w:bottom w:val="single" w:sz="4" w:space="0" w:color="auto"/>
              <w:right w:val="single" w:sz="4" w:space="0" w:color="auto"/>
            </w:tcBorders>
            <w:shd w:val="clear" w:color="000000" w:fill="FFFFFF"/>
            <w:hideMark/>
          </w:tcPr>
          <w:p w14:paraId="26AAA9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3A" w14:textId="77777777" w:rsidR="00AB08A9" w:rsidRPr="007B2CC4" w:rsidRDefault="00AB08A9" w:rsidP="00E032E3">
            <w:pPr>
              <w:spacing w:before="60" w:after="60" w:line="240" w:lineRule="auto"/>
              <w:rPr>
                <w:sz w:val="20"/>
                <w:lang w:val="lv-LV"/>
              </w:rPr>
            </w:pPr>
          </w:p>
        </w:tc>
      </w:tr>
      <w:tr w:rsidR="00F44A01" w:rsidRPr="007B2CC4" w14:paraId="26AAA9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3C" w14:textId="77777777" w:rsidR="00AB08A9" w:rsidRPr="007B2CC4" w:rsidRDefault="00AB08A9" w:rsidP="00E032E3">
            <w:pPr>
              <w:spacing w:before="60" w:after="60" w:line="240" w:lineRule="auto"/>
              <w:rPr>
                <w:sz w:val="20"/>
                <w:lang w:val="lv-LV"/>
              </w:rPr>
            </w:pPr>
            <w:r w:rsidRPr="007B2CC4">
              <w:rPr>
                <w:sz w:val="20"/>
                <w:lang w:val="lv-LV"/>
              </w:rPr>
              <w:t>1902 11 00</w:t>
            </w:r>
          </w:p>
        </w:tc>
        <w:tc>
          <w:tcPr>
            <w:tcW w:w="3969" w:type="dxa"/>
            <w:tcBorders>
              <w:top w:val="nil"/>
              <w:left w:val="nil"/>
              <w:bottom w:val="single" w:sz="4" w:space="0" w:color="auto"/>
              <w:right w:val="single" w:sz="4" w:space="0" w:color="auto"/>
            </w:tcBorders>
            <w:shd w:val="clear" w:color="000000" w:fill="FFFFFF"/>
            <w:hideMark/>
          </w:tcPr>
          <w:p w14:paraId="26AAA93D" w14:textId="77777777" w:rsidR="00AB08A9" w:rsidRPr="007B2CC4" w:rsidRDefault="00AB08A9" w:rsidP="00E032E3">
            <w:pPr>
              <w:spacing w:before="60" w:after="60" w:line="240" w:lineRule="auto"/>
              <w:rPr>
                <w:sz w:val="20"/>
                <w:lang w:val="lv-LV"/>
              </w:rPr>
            </w:pPr>
            <w:r w:rsidRPr="007B2CC4">
              <w:rPr>
                <w:sz w:val="20"/>
                <w:lang w:val="lv-LV"/>
              </w:rPr>
              <w:t>-- ar olu piedevu</w:t>
            </w:r>
          </w:p>
        </w:tc>
        <w:tc>
          <w:tcPr>
            <w:tcW w:w="1701" w:type="dxa"/>
            <w:tcBorders>
              <w:top w:val="nil"/>
              <w:left w:val="nil"/>
              <w:bottom w:val="single" w:sz="4" w:space="0" w:color="auto"/>
              <w:right w:val="single" w:sz="4" w:space="0" w:color="auto"/>
            </w:tcBorders>
            <w:shd w:val="clear" w:color="000000" w:fill="FFFFFF"/>
            <w:hideMark/>
          </w:tcPr>
          <w:p w14:paraId="26AAA9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3F" w14:textId="77777777" w:rsidR="00AB08A9" w:rsidRPr="007B2CC4" w:rsidRDefault="00AB08A9" w:rsidP="00E032E3">
            <w:pPr>
              <w:spacing w:before="60" w:after="60" w:line="240" w:lineRule="auto"/>
              <w:jc w:val="center"/>
              <w:rPr>
                <w:sz w:val="20"/>
                <w:lang w:val="lv-LV"/>
              </w:rPr>
            </w:pPr>
            <w:r w:rsidRPr="007B2CC4">
              <w:rPr>
                <w:sz w:val="20"/>
                <w:lang w:val="lv-LV"/>
              </w:rPr>
              <w:t>7,7 % + 24,6 EUR/100 kg</w:t>
            </w:r>
          </w:p>
        </w:tc>
        <w:tc>
          <w:tcPr>
            <w:tcW w:w="1843" w:type="dxa"/>
            <w:tcBorders>
              <w:top w:val="nil"/>
              <w:left w:val="nil"/>
              <w:bottom w:val="single" w:sz="4" w:space="0" w:color="auto"/>
              <w:right w:val="single" w:sz="4" w:space="0" w:color="auto"/>
            </w:tcBorders>
            <w:shd w:val="clear" w:color="000000" w:fill="FFFFFF"/>
            <w:hideMark/>
          </w:tcPr>
          <w:p w14:paraId="26AAA940" w14:textId="77777777" w:rsidR="00AB08A9" w:rsidRPr="007B2CC4" w:rsidRDefault="00AB08A9" w:rsidP="00E032E3">
            <w:pPr>
              <w:spacing w:before="60" w:after="60" w:line="240" w:lineRule="auto"/>
              <w:jc w:val="center"/>
              <w:rPr>
                <w:sz w:val="20"/>
                <w:lang w:val="lv-LV"/>
              </w:rPr>
            </w:pPr>
            <w:r w:rsidRPr="007B2CC4">
              <w:rPr>
                <w:sz w:val="20"/>
                <w:lang w:val="lv-LV"/>
              </w:rPr>
              <w:t>0 % + 24,6 EUR/100 kg</w:t>
            </w:r>
          </w:p>
        </w:tc>
        <w:tc>
          <w:tcPr>
            <w:tcW w:w="1418" w:type="dxa"/>
            <w:tcBorders>
              <w:top w:val="nil"/>
              <w:left w:val="nil"/>
              <w:bottom w:val="single" w:sz="4" w:space="0" w:color="auto"/>
              <w:right w:val="single" w:sz="4" w:space="0" w:color="auto"/>
            </w:tcBorders>
            <w:shd w:val="clear" w:color="000000" w:fill="FFFFFF"/>
            <w:hideMark/>
          </w:tcPr>
          <w:p w14:paraId="26AAA9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42" w14:textId="77777777" w:rsidR="00AB08A9" w:rsidRPr="007B2CC4" w:rsidRDefault="00AB08A9" w:rsidP="00E032E3">
            <w:pPr>
              <w:spacing w:before="60" w:after="60" w:line="240" w:lineRule="auto"/>
              <w:rPr>
                <w:sz w:val="20"/>
                <w:lang w:val="lv-LV"/>
              </w:rPr>
            </w:pPr>
          </w:p>
        </w:tc>
      </w:tr>
      <w:tr w:rsidR="00F44A01" w:rsidRPr="007B2CC4" w14:paraId="26AAA9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44" w14:textId="77777777" w:rsidR="00AB08A9" w:rsidRPr="007B2CC4" w:rsidRDefault="00AB08A9" w:rsidP="00E032E3">
            <w:pPr>
              <w:spacing w:before="60" w:after="60" w:line="240" w:lineRule="auto"/>
              <w:rPr>
                <w:sz w:val="20"/>
                <w:lang w:val="lv-LV"/>
              </w:rPr>
            </w:pPr>
            <w:r w:rsidRPr="007B2CC4">
              <w:rPr>
                <w:sz w:val="20"/>
                <w:lang w:val="lv-LV"/>
              </w:rPr>
              <w:t>1902 19</w:t>
            </w:r>
          </w:p>
        </w:tc>
        <w:tc>
          <w:tcPr>
            <w:tcW w:w="3969" w:type="dxa"/>
            <w:tcBorders>
              <w:top w:val="nil"/>
              <w:left w:val="nil"/>
              <w:bottom w:val="single" w:sz="4" w:space="0" w:color="auto"/>
              <w:right w:val="single" w:sz="4" w:space="0" w:color="auto"/>
            </w:tcBorders>
            <w:shd w:val="clear" w:color="000000" w:fill="FFFFFF"/>
            <w:hideMark/>
          </w:tcPr>
          <w:p w14:paraId="26AAA9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9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4A" w14:textId="77777777" w:rsidR="00AB08A9" w:rsidRPr="007B2CC4" w:rsidRDefault="00AB08A9" w:rsidP="00E032E3">
            <w:pPr>
              <w:spacing w:before="60" w:after="60" w:line="240" w:lineRule="auto"/>
              <w:rPr>
                <w:sz w:val="20"/>
                <w:lang w:val="lv-LV"/>
              </w:rPr>
            </w:pPr>
          </w:p>
        </w:tc>
      </w:tr>
      <w:tr w:rsidR="00F44A01" w:rsidRPr="007B2CC4" w14:paraId="26AAA9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4C" w14:textId="77777777" w:rsidR="00AB08A9" w:rsidRPr="007B2CC4" w:rsidRDefault="00AB08A9" w:rsidP="00E032E3">
            <w:pPr>
              <w:spacing w:before="60" w:after="60" w:line="240" w:lineRule="auto"/>
              <w:rPr>
                <w:sz w:val="20"/>
                <w:lang w:val="lv-LV"/>
              </w:rPr>
            </w:pPr>
            <w:r w:rsidRPr="007B2CC4">
              <w:rPr>
                <w:sz w:val="20"/>
                <w:lang w:val="lv-LV"/>
              </w:rPr>
              <w:t>1902 19 10</w:t>
            </w:r>
          </w:p>
        </w:tc>
        <w:tc>
          <w:tcPr>
            <w:tcW w:w="3969" w:type="dxa"/>
            <w:tcBorders>
              <w:top w:val="nil"/>
              <w:left w:val="nil"/>
              <w:bottom w:val="single" w:sz="4" w:space="0" w:color="auto"/>
              <w:right w:val="single" w:sz="4" w:space="0" w:color="auto"/>
            </w:tcBorders>
            <w:shd w:val="clear" w:color="000000" w:fill="FFFFFF"/>
            <w:hideMark/>
          </w:tcPr>
          <w:p w14:paraId="26AAA94D" w14:textId="77777777" w:rsidR="00AB08A9" w:rsidRPr="007B2CC4" w:rsidRDefault="00AB08A9" w:rsidP="00E032E3">
            <w:pPr>
              <w:spacing w:before="60" w:after="60" w:line="240" w:lineRule="auto"/>
              <w:rPr>
                <w:sz w:val="20"/>
                <w:lang w:val="lv-LV"/>
              </w:rPr>
            </w:pPr>
            <w:r w:rsidRPr="007B2CC4">
              <w:rPr>
                <w:sz w:val="20"/>
                <w:lang w:val="lv-LV"/>
              </w:rPr>
              <w:t>--- bez kviešu miltu vai rupja maluma miltu piedevas</w:t>
            </w:r>
          </w:p>
        </w:tc>
        <w:tc>
          <w:tcPr>
            <w:tcW w:w="1701" w:type="dxa"/>
            <w:tcBorders>
              <w:top w:val="nil"/>
              <w:left w:val="nil"/>
              <w:bottom w:val="single" w:sz="4" w:space="0" w:color="auto"/>
              <w:right w:val="single" w:sz="4" w:space="0" w:color="auto"/>
            </w:tcBorders>
            <w:shd w:val="clear" w:color="000000" w:fill="FFFFFF"/>
            <w:hideMark/>
          </w:tcPr>
          <w:p w14:paraId="26AAA9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4F" w14:textId="77777777" w:rsidR="00AB08A9" w:rsidRPr="007B2CC4" w:rsidRDefault="00AB08A9" w:rsidP="00E032E3">
            <w:pPr>
              <w:spacing w:before="60" w:after="60" w:line="240" w:lineRule="auto"/>
              <w:jc w:val="center"/>
              <w:rPr>
                <w:sz w:val="20"/>
                <w:lang w:val="lv-LV"/>
              </w:rPr>
            </w:pPr>
            <w:r w:rsidRPr="007B2CC4">
              <w:rPr>
                <w:sz w:val="20"/>
                <w:lang w:val="lv-LV"/>
              </w:rPr>
              <w:t>7,7 % + 24,6 EUR/100 kg</w:t>
            </w:r>
          </w:p>
        </w:tc>
        <w:tc>
          <w:tcPr>
            <w:tcW w:w="1843" w:type="dxa"/>
            <w:tcBorders>
              <w:top w:val="nil"/>
              <w:left w:val="nil"/>
              <w:bottom w:val="single" w:sz="4" w:space="0" w:color="auto"/>
              <w:right w:val="single" w:sz="4" w:space="0" w:color="auto"/>
            </w:tcBorders>
            <w:shd w:val="clear" w:color="000000" w:fill="FFFFFF"/>
            <w:hideMark/>
          </w:tcPr>
          <w:p w14:paraId="26AAA950" w14:textId="77777777" w:rsidR="00AB08A9" w:rsidRPr="007B2CC4" w:rsidRDefault="00AB08A9" w:rsidP="00E032E3">
            <w:pPr>
              <w:spacing w:before="60" w:after="60" w:line="240" w:lineRule="auto"/>
              <w:jc w:val="center"/>
              <w:rPr>
                <w:sz w:val="20"/>
                <w:lang w:val="lv-LV"/>
              </w:rPr>
            </w:pPr>
            <w:r w:rsidRPr="007B2CC4">
              <w:rPr>
                <w:sz w:val="20"/>
                <w:lang w:val="lv-LV"/>
              </w:rPr>
              <w:t>0 % + 24,6 EUR/100 kg</w:t>
            </w:r>
          </w:p>
        </w:tc>
        <w:tc>
          <w:tcPr>
            <w:tcW w:w="1418" w:type="dxa"/>
            <w:tcBorders>
              <w:top w:val="nil"/>
              <w:left w:val="nil"/>
              <w:bottom w:val="single" w:sz="4" w:space="0" w:color="auto"/>
              <w:right w:val="single" w:sz="4" w:space="0" w:color="auto"/>
            </w:tcBorders>
            <w:shd w:val="clear" w:color="000000" w:fill="FFFFFF"/>
            <w:hideMark/>
          </w:tcPr>
          <w:p w14:paraId="26AAA9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52" w14:textId="77777777" w:rsidR="00AB08A9" w:rsidRPr="007B2CC4" w:rsidRDefault="00AB08A9" w:rsidP="00E032E3">
            <w:pPr>
              <w:spacing w:before="60" w:after="60" w:line="240" w:lineRule="auto"/>
              <w:rPr>
                <w:sz w:val="20"/>
                <w:lang w:val="lv-LV"/>
              </w:rPr>
            </w:pPr>
          </w:p>
        </w:tc>
      </w:tr>
      <w:tr w:rsidR="00F44A01" w:rsidRPr="007B2CC4" w14:paraId="26AAA9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54" w14:textId="77777777" w:rsidR="00AB08A9" w:rsidRPr="007B2CC4" w:rsidRDefault="00AB08A9" w:rsidP="00E032E3">
            <w:pPr>
              <w:spacing w:before="60" w:after="60" w:line="240" w:lineRule="auto"/>
              <w:rPr>
                <w:sz w:val="20"/>
                <w:lang w:val="lv-LV"/>
              </w:rPr>
            </w:pPr>
            <w:r w:rsidRPr="007B2CC4">
              <w:rPr>
                <w:sz w:val="20"/>
                <w:lang w:val="lv-LV"/>
              </w:rPr>
              <w:t>1902 19 90</w:t>
            </w:r>
          </w:p>
        </w:tc>
        <w:tc>
          <w:tcPr>
            <w:tcW w:w="3969" w:type="dxa"/>
            <w:tcBorders>
              <w:top w:val="nil"/>
              <w:left w:val="nil"/>
              <w:bottom w:val="single" w:sz="4" w:space="0" w:color="auto"/>
              <w:right w:val="single" w:sz="4" w:space="0" w:color="auto"/>
            </w:tcBorders>
            <w:shd w:val="clear" w:color="000000" w:fill="FFFFFF"/>
            <w:hideMark/>
          </w:tcPr>
          <w:p w14:paraId="26AAA9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9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57" w14:textId="77777777" w:rsidR="00AB08A9" w:rsidRPr="007B2CC4" w:rsidRDefault="00AB08A9" w:rsidP="00E032E3">
            <w:pPr>
              <w:spacing w:before="60" w:after="60" w:line="240" w:lineRule="auto"/>
              <w:jc w:val="center"/>
              <w:rPr>
                <w:sz w:val="20"/>
                <w:lang w:val="lv-LV"/>
              </w:rPr>
            </w:pPr>
            <w:r w:rsidRPr="007B2CC4">
              <w:rPr>
                <w:sz w:val="20"/>
                <w:lang w:val="lv-LV"/>
              </w:rPr>
              <w:t>7,7 % + 21,1 EUR/100 kg</w:t>
            </w:r>
          </w:p>
        </w:tc>
        <w:tc>
          <w:tcPr>
            <w:tcW w:w="1843" w:type="dxa"/>
            <w:tcBorders>
              <w:top w:val="nil"/>
              <w:left w:val="nil"/>
              <w:bottom w:val="single" w:sz="4" w:space="0" w:color="auto"/>
              <w:right w:val="single" w:sz="4" w:space="0" w:color="auto"/>
            </w:tcBorders>
            <w:shd w:val="clear" w:color="000000" w:fill="FFFFFF"/>
            <w:hideMark/>
          </w:tcPr>
          <w:p w14:paraId="26AAA958" w14:textId="77777777" w:rsidR="00AB08A9" w:rsidRPr="007B2CC4" w:rsidRDefault="00AB08A9" w:rsidP="00E032E3">
            <w:pPr>
              <w:spacing w:before="60" w:after="60" w:line="240" w:lineRule="auto"/>
              <w:jc w:val="center"/>
              <w:rPr>
                <w:sz w:val="20"/>
                <w:lang w:val="lv-LV"/>
              </w:rPr>
            </w:pPr>
            <w:r w:rsidRPr="007B2CC4">
              <w:rPr>
                <w:sz w:val="20"/>
                <w:lang w:val="lv-LV"/>
              </w:rPr>
              <w:t>0 % + 21,1 EUR/100 kg</w:t>
            </w:r>
          </w:p>
        </w:tc>
        <w:tc>
          <w:tcPr>
            <w:tcW w:w="1418" w:type="dxa"/>
            <w:tcBorders>
              <w:top w:val="nil"/>
              <w:left w:val="nil"/>
              <w:bottom w:val="single" w:sz="4" w:space="0" w:color="auto"/>
              <w:right w:val="single" w:sz="4" w:space="0" w:color="auto"/>
            </w:tcBorders>
            <w:shd w:val="clear" w:color="000000" w:fill="FFFFFF"/>
            <w:hideMark/>
          </w:tcPr>
          <w:p w14:paraId="26AAA9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5A" w14:textId="77777777" w:rsidR="00AB08A9" w:rsidRPr="007B2CC4" w:rsidRDefault="00AB08A9" w:rsidP="00E032E3">
            <w:pPr>
              <w:spacing w:before="60" w:after="60" w:line="240" w:lineRule="auto"/>
              <w:rPr>
                <w:sz w:val="20"/>
                <w:lang w:val="lv-LV"/>
              </w:rPr>
            </w:pPr>
          </w:p>
        </w:tc>
      </w:tr>
      <w:tr w:rsidR="00F44A01" w:rsidRPr="007B2CC4" w14:paraId="26AAA9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5C" w14:textId="77777777" w:rsidR="00AB08A9" w:rsidRPr="007B2CC4" w:rsidRDefault="00AB08A9" w:rsidP="00E032E3">
            <w:pPr>
              <w:spacing w:before="60" w:after="60" w:line="240" w:lineRule="auto"/>
              <w:rPr>
                <w:sz w:val="20"/>
                <w:lang w:val="lv-LV"/>
              </w:rPr>
            </w:pPr>
            <w:r w:rsidRPr="007B2CC4">
              <w:rPr>
                <w:sz w:val="20"/>
                <w:lang w:val="lv-LV"/>
              </w:rPr>
              <w:t>1902 20</w:t>
            </w:r>
          </w:p>
        </w:tc>
        <w:tc>
          <w:tcPr>
            <w:tcW w:w="3969" w:type="dxa"/>
            <w:tcBorders>
              <w:top w:val="nil"/>
              <w:left w:val="nil"/>
              <w:bottom w:val="single" w:sz="4" w:space="0" w:color="auto"/>
              <w:right w:val="single" w:sz="4" w:space="0" w:color="auto"/>
            </w:tcBorders>
            <w:shd w:val="clear" w:color="000000" w:fill="FFFFFF"/>
            <w:hideMark/>
          </w:tcPr>
          <w:p w14:paraId="26AAA95D" w14:textId="77777777" w:rsidR="00AB08A9" w:rsidRPr="007B2CC4" w:rsidRDefault="00AB08A9" w:rsidP="00E032E3">
            <w:pPr>
              <w:spacing w:before="60" w:after="60" w:line="240" w:lineRule="auto"/>
              <w:rPr>
                <w:sz w:val="20"/>
                <w:lang w:val="lv-LV"/>
              </w:rPr>
            </w:pPr>
            <w:r w:rsidRPr="007B2CC4">
              <w:rPr>
                <w:sz w:val="20"/>
                <w:lang w:val="lv-LV"/>
              </w:rPr>
              <w:t>- pildīti makaronu izstrādājumi (pasta), arī termiski apstrādāti vai citādi sagatavoti</w:t>
            </w:r>
          </w:p>
        </w:tc>
        <w:tc>
          <w:tcPr>
            <w:tcW w:w="1701" w:type="dxa"/>
            <w:tcBorders>
              <w:top w:val="nil"/>
              <w:left w:val="nil"/>
              <w:bottom w:val="single" w:sz="4" w:space="0" w:color="auto"/>
              <w:right w:val="single" w:sz="4" w:space="0" w:color="auto"/>
            </w:tcBorders>
            <w:shd w:val="clear" w:color="000000" w:fill="FFFFFF"/>
            <w:hideMark/>
          </w:tcPr>
          <w:p w14:paraId="26AAA95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5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6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6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62" w14:textId="77777777" w:rsidR="00AB08A9" w:rsidRPr="007B2CC4" w:rsidRDefault="00AB08A9" w:rsidP="00E032E3">
            <w:pPr>
              <w:spacing w:before="60" w:after="60" w:line="240" w:lineRule="auto"/>
              <w:rPr>
                <w:sz w:val="20"/>
                <w:lang w:val="lv-LV"/>
              </w:rPr>
            </w:pPr>
          </w:p>
        </w:tc>
      </w:tr>
      <w:tr w:rsidR="00F44A01" w:rsidRPr="007B2CC4" w14:paraId="26AAA9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64" w14:textId="77777777" w:rsidR="00AB08A9" w:rsidRPr="007B2CC4" w:rsidRDefault="00AB08A9" w:rsidP="00E032E3">
            <w:pPr>
              <w:spacing w:before="60" w:after="60" w:line="240" w:lineRule="auto"/>
              <w:rPr>
                <w:sz w:val="20"/>
                <w:lang w:val="lv-LV"/>
              </w:rPr>
            </w:pPr>
            <w:r w:rsidRPr="007B2CC4">
              <w:rPr>
                <w:sz w:val="20"/>
                <w:lang w:val="lv-LV"/>
              </w:rPr>
              <w:t>1902 20 10</w:t>
            </w:r>
          </w:p>
        </w:tc>
        <w:tc>
          <w:tcPr>
            <w:tcW w:w="3969" w:type="dxa"/>
            <w:tcBorders>
              <w:top w:val="nil"/>
              <w:left w:val="nil"/>
              <w:bottom w:val="single" w:sz="4" w:space="0" w:color="auto"/>
              <w:right w:val="single" w:sz="4" w:space="0" w:color="auto"/>
            </w:tcBorders>
            <w:shd w:val="clear" w:color="000000" w:fill="FFFFFF"/>
            <w:hideMark/>
          </w:tcPr>
          <w:p w14:paraId="26AAA965" w14:textId="77777777" w:rsidR="00AB08A9" w:rsidRPr="007B2CC4" w:rsidRDefault="00AB08A9" w:rsidP="00E032E3">
            <w:pPr>
              <w:spacing w:before="60" w:after="60" w:line="240" w:lineRule="auto"/>
              <w:rPr>
                <w:sz w:val="20"/>
                <w:lang w:val="lv-LV"/>
              </w:rPr>
            </w:pPr>
            <w:r w:rsidRPr="007B2CC4">
              <w:rPr>
                <w:sz w:val="20"/>
                <w:lang w:val="lv-LV"/>
              </w:rPr>
              <w:t>-- kuru sastāvā ir vairāk nekā 20 % no svara zivju, vēžveidīgo, mīkstmiešu vai citu ūdens bezmugurkaulnieku</w:t>
            </w:r>
          </w:p>
        </w:tc>
        <w:tc>
          <w:tcPr>
            <w:tcW w:w="1701" w:type="dxa"/>
            <w:tcBorders>
              <w:top w:val="nil"/>
              <w:left w:val="nil"/>
              <w:bottom w:val="single" w:sz="4" w:space="0" w:color="auto"/>
              <w:right w:val="single" w:sz="4" w:space="0" w:color="auto"/>
            </w:tcBorders>
            <w:shd w:val="clear" w:color="000000" w:fill="FFFFFF"/>
            <w:hideMark/>
          </w:tcPr>
          <w:p w14:paraId="26AAA966" w14:textId="77777777" w:rsidR="00AB08A9" w:rsidRPr="007B2CC4" w:rsidRDefault="00AB08A9" w:rsidP="00E032E3">
            <w:pPr>
              <w:spacing w:before="60" w:after="60" w:line="240" w:lineRule="auto"/>
              <w:jc w:val="center"/>
              <w:rPr>
                <w:sz w:val="20"/>
                <w:lang w:val="lv-LV"/>
              </w:rPr>
            </w:pPr>
            <w:r w:rsidRPr="007B2CC4">
              <w:rPr>
                <w:sz w:val="20"/>
                <w:lang w:val="lv-LV"/>
              </w:rPr>
              <w:t>Zivsaimniecība</w:t>
            </w:r>
          </w:p>
        </w:tc>
        <w:tc>
          <w:tcPr>
            <w:tcW w:w="1984" w:type="dxa"/>
            <w:tcBorders>
              <w:top w:val="nil"/>
              <w:left w:val="nil"/>
              <w:bottom w:val="single" w:sz="4" w:space="0" w:color="auto"/>
              <w:right w:val="single" w:sz="4" w:space="0" w:color="auto"/>
            </w:tcBorders>
            <w:shd w:val="clear" w:color="000000" w:fill="FFFFFF"/>
            <w:hideMark/>
          </w:tcPr>
          <w:p w14:paraId="26AAA967" w14:textId="77777777" w:rsidR="00AB08A9" w:rsidRPr="007B2CC4" w:rsidRDefault="00AB08A9" w:rsidP="00E032E3">
            <w:pPr>
              <w:spacing w:before="60" w:after="60" w:line="240" w:lineRule="auto"/>
              <w:jc w:val="center"/>
              <w:rPr>
                <w:sz w:val="20"/>
                <w:lang w:val="lv-LV"/>
              </w:rPr>
            </w:pPr>
            <w:r w:rsidRPr="007B2CC4">
              <w:rPr>
                <w:sz w:val="20"/>
                <w:lang w:val="lv-LV"/>
              </w:rPr>
              <w:t>8,5 %</w:t>
            </w:r>
          </w:p>
        </w:tc>
        <w:tc>
          <w:tcPr>
            <w:tcW w:w="1843" w:type="dxa"/>
            <w:tcBorders>
              <w:top w:val="nil"/>
              <w:left w:val="nil"/>
              <w:bottom w:val="single" w:sz="4" w:space="0" w:color="auto"/>
              <w:right w:val="single" w:sz="4" w:space="0" w:color="auto"/>
            </w:tcBorders>
            <w:shd w:val="clear" w:color="000000" w:fill="FFFFFF"/>
            <w:hideMark/>
          </w:tcPr>
          <w:p w14:paraId="26AAA96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9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6A" w14:textId="77777777" w:rsidR="00AB08A9" w:rsidRPr="007B2CC4" w:rsidRDefault="00AB08A9" w:rsidP="00E032E3">
            <w:pPr>
              <w:spacing w:before="60" w:after="60" w:line="240" w:lineRule="auto"/>
              <w:rPr>
                <w:sz w:val="20"/>
                <w:lang w:val="lv-LV"/>
              </w:rPr>
            </w:pPr>
          </w:p>
        </w:tc>
      </w:tr>
      <w:tr w:rsidR="00F44A01" w:rsidRPr="007B2CC4" w14:paraId="26AAA9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6C" w14:textId="77777777" w:rsidR="00AB08A9" w:rsidRPr="007B2CC4" w:rsidRDefault="00AB08A9" w:rsidP="00F44A01">
            <w:pPr>
              <w:pageBreakBefore/>
              <w:spacing w:before="60" w:after="60" w:line="240" w:lineRule="auto"/>
              <w:rPr>
                <w:sz w:val="20"/>
                <w:lang w:val="lv-LV"/>
              </w:rPr>
            </w:pPr>
            <w:r w:rsidRPr="007B2CC4">
              <w:rPr>
                <w:sz w:val="20"/>
                <w:lang w:val="lv-LV"/>
              </w:rPr>
              <w:t>1902 20 30</w:t>
            </w:r>
          </w:p>
        </w:tc>
        <w:tc>
          <w:tcPr>
            <w:tcW w:w="3969" w:type="dxa"/>
            <w:tcBorders>
              <w:top w:val="nil"/>
              <w:left w:val="nil"/>
              <w:bottom w:val="single" w:sz="4" w:space="0" w:color="auto"/>
              <w:right w:val="single" w:sz="4" w:space="0" w:color="auto"/>
            </w:tcBorders>
            <w:shd w:val="clear" w:color="000000" w:fill="FFFFFF"/>
            <w:hideMark/>
          </w:tcPr>
          <w:p w14:paraId="26AAA96D" w14:textId="77777777" w:rsidR="00AB08A9" w:rsidRPr="007B2CC4" w:rsidRDefault="00AB08A9" w:rsidP="00F44A01">
            <w:pPr>
              <w:pageBreakBefore/>
              <w:spacing w:before="60" w:after="60" w:line="240" w:lineRule="auto"/>
              <w:rPr>
                <w:sz w:val="20"/>
                <w:lang w:val="lv-LV"/>
              </w:rPr>
            </w:pPr>
            <w:r w:rsidRPr="007B2CC4">
              <w:rPr>
                <w:sz w:val="20"/>
                <w:lang w:val="lv-LV"/>
              </w:rPr>
              <w:t>-- kuru sastāvā ir vairāk nekā 20 % no svara desu un tamlīdzīgu izstrādājumu, jebkura veida gaļas vai gaļas subproduktu, ieskaitot jebkura veida vai izcelsmes taukus</w:t>
            </w:r>
          </w:p>
        </w:tc>
        <w:tc>
          <w:tcPr>
            <w:tcW w:w="1701" w:type="dxa"/>
            <w:tcBorders>
              <w:top w:val="nil"/>
              <w:left w:val="nil"/>
              <w:bottom w:val="single" w:sz="4" w:space="0" w:color="auto"/>
              <w:right w:val="single" w:sz="4" w:space="0" w:color="auto"/>
            </w:tcBorders>
            <w:shd w:val="clear" w:color="000000" w:fill="FFFFFF"/>
            <w:hideMark/>
          </w:tcPr>
          <w:p w14:paraId="26AAA96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6F" w14:textId="77777777" w:rsidR="00AB08A9" w:rsidRPr="007B2CC4" w:rsidRDefault="00AB08A9" w:rsidP="00F44A01">
            <w:pPr>
              <w:pageBreakBefore/>
              <w:spacing w:before="60" w:after="60" w:line="240" w:lineRule="auto"/>
              <w:jc w:val="center"/>
              <w:rPr>
                <w:sz w:val="20"/>
                <w:lang w:val="lv-LV"/>
              </w:rPr>
            </w:pPr>
            <w:r w:rsidRPr="007B2CC4">
              <w:rPr>
                <w:sz w:val="20"/>
                <w:lang w:val="lv-LV"/>
              </w:rPr>
              <w:t>54,3 EUR/100 kg</w:t>
            </w:r>
          </w:p>
        </w:tc>
        <w:tc>
          <w:tcPr>
            <w:tcW w:w="1843" w:type="dxa"/>
            <w:tcBorders>
              <w:top w:val="nil"/>
              <w:left w:val="nil"/>
              <w:bottom w:val="single" w:sz="4" w:space="0" w:color="auto"/>
              <w:right w:val="single" w:sz="4" w:space="0" w:color="auto"/>
            </w:tcBorders>
            <w:shd w:val="clear" w:color="000000" w:fill="FFFFFF"/>
            <w:hideMark/>
          </w:tcPr>
          <w:p w14:paraId="26AAA97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97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72" w14:textId="77777777" w:rsidR="00AB08A9" w:rsidRPr="007B2CC4" w:rsidRDefault="00AB08A9" w:rsidP="00F44A01">
            <w:pPr>
              <w:pageBreakBefore/>
              <w:spacing w:before="60" w:after="60" w:line="240" w:lineRule="auto"/>
              <w:rPr>
                <w:sz w:val="20"/>
                <w:lang w:val="lv-LV"/>
              </w:rPr>
            </w:pPr>
          </w:p>
        </w:tc>
      </w:tr>
      <w:tr w:rsidR="00F44A01" w:rsidRPr="007B2CC4" w14:paraId="26AAA9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7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9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9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7A" w14:textId="77777777" w:rsidR="00AB08A9" w:rsidRPr="007B2CC4" w:rsidRDefault="00AB08A9" w:rsidP="00E032E3">
            <w:pPr>
              <w:spacing w:before="60" w:after="60" w:line="240" w:lineRule="auto"/>
              <w:rPr>
                <w:sz w:val="20"/>
                <w:lang w:val="lv-LV"/>
              </w:rPr>
            </w:pPr>
          </w:p>
        </w:tc>
      </w:tr>
      <w:tr w:rsidR="00F44A01" w:rsidRPr="007B2CC4" w14:paraId="26AAA9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7C" w14:textId="77777777" w:rsidR="00AB08A9" w:rsidRPr="007B2CC4" w:rsidRDefault="00AB08A9" w:rsidP="00E032E3">
            <w:pPr>
              <w:spacing w:before="60" w:after="60" w:line="240" w:lineRule="auto"/>
              <w:rPr>
                <w:sz w:val="20"/>
                <w:lang w:val="lv-LV"/>
              </w:rPr>
            </w:pPr>
            <w:r w:rsidRPr="007B2CC4">
              <w:rPr>
                <w:sz w:val="20"/>
                <w:lang w:val="lv-LV"/>
              </w:rPr>
              <w:t>1902 20 91</w:t>
            </w:r>
          </w:p>
        </w:tc>
        <w:tc>
          <w:tcPr>
            <w:tcW w:w="3969" w:type="dxa"/>
            <w:tcBorders>
              <w:top w:val="nil"/>
              <w:left w:val="nil"/>
              <w:bottom w:val="single" w:sz="4" w:space="0" w:color="auto"/>
              <w:right w:val="single" w:sz="4" w:space="0" w:color="auto"/>
            </w:tcBorders>
            <w:shd w:val="clear" w:color="000000" w:fill="FFFFFF"/>
            <w:hideMark/>
          </w:tcPr>
          <w:p w14:paraId="26AAA97D" w14:textId="77777777" w:rsidR="00AB08A9" w:rsidRPr="007B2CC4" w:rsidRDefault="00AB08A9" w:rsidP="00E032E3">
            <w:pPr>
              <w:spacing w:before="60" w:after="60" w:line="240" w:lineRule="auto"/>
              <w:rPr>
                <w:sz w:val="20"/>
                <w:lang w:val="lv-LV"/>
              </w:rPr>
            </w:pPr>
            <w:r w:rsidRPr="007B2CC4">
              <w:rPr>
                <w:sz w:val="20"/>
                <w:lang w:val="lv-LV"/>
              </w:rPr>
              <w:t>--- termiski apstrādāti</w:t>
            </w:r>
          </w:p>
        </w:tc>
        <w:tc>
          <w:tcPr>
            <w:tcW w:w="1701" w:type="dxa"/>
            <w:tcBorders>
              <w:top w:val="nil"/>
              <w:left w:val="nil"/>
              <w:bottom w:val="single" w:sz="4" w:space="0" w:color="auto"/>
              <w:right w:val="single" w:sz="4" w:space="0" w:color="auto"/>
            </w:tcBorders>
            <w:shd w:val="clear" w:color="000000" w:fill="FFFFFF"/>
            <w:hideMark/>
          </w:tcPr>
          <w:p w14:paraId="26AAA9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7F" w14:textId="77777777" w:rsidR="00AB08A9" w:rsidRPr="007B2CC4" w:rsidRDefault="00AB08A9" w:rsidP="00E032E3">
            <w:pPr>
              <w:spacing w:before="60" w:after="60" w:line="240" w:lineRule="auto"/>
              <w:jc w:val="center"/>
              <w:rPr>
                <w:sz w:val="20"/>
                <w:lang w:val="lv-LV"/>
              </w:rPr>
            </w:pPr>
            <w:r w:rsidRPr="007B2CC4">
              <w:rPr>
                <w:sz w:val="20"/>
                <w:lang w:val="lv-LV"/>
              </w:rPr>
              <w:t>8,3 % + 6,1 EUR/100 kg</w:t>
            </w:r>
          </w:p>
        </w:tc>
        <w:tc>
          <w:tcPr>
            <w:tcW w:w="1843" w:type="dxa"/>
            <w:tcBorders>
              <w:top w:val="nil"/>
              <w:left w:val="nil"/>
              <w:bottom w:val="single" w:sz="4" w:space="0" w:color="auto"/>
              <w:right w:val="single" w:sz="4" w:space="0" w:color="auto"/>
            </w:tcBorders>
            <w:shd w:val="clear" w:color="000000" w:fill="FFFFFF"/>
            <w:hideMark/>
          </w:tcPr>
          <w:p w14:paraId="26AAA980" w14:textId="77777777" w:rsidR="00AB08A9" w:rsidRPr="007B2CC4" w:rsidRDefault="00AB08A9" w:rsidP="00E032E3">
            <w:pPr>
              <w:spacing w:before="60" w:after="60" w:line="240" w:lineRule="auto"/>
              <w:jc w:val="center"/>
              <w:rPr>
                <w:sz w:val="20"/>
                <w:lang w:val="lv-LV"/>
              </w:rPr>
            </w:pPr>
            <w:r w:rsidRPr="007B2CC4">
              <w:rPr>
                <w:sz w:val="20"/>
                <w:lang w:val="lv-LV"/>
              </w:rPr>
              <w:t>0 % + 6,1 EUR/100 kg</w:t>
            </w:r>
          </w:p>
        </w:tc>
        <w:tc>
          <w:tcPr>
            <w:tcW w:w="1418" w:type="dxa"/>
            <w:tcBorders>
              <w:top w:val="nil"/>
              <w:left w:val="nil"/>
              <w:bottom w:val="single" w:sz="4" w:space="0" w:color="auto"/>
              <w:right w:val="single" w:sz="4" w:space="0" w:color="auto"/>
            </w:tcBorders>
            <w:shd w:val="clear" w:color="000000" w:fill="FFFFFF"/>
            <w:hideMark/>
          </w:tcPr>
          <w:p w14:paraId="26AAA9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82" w14:textId="77777777" w:rsidR="00AB08A9" w:rsidRPr="007B2CC4" w:rsidRDefault="00AB08A9" w:rsidP="00E032E3">
            <w:pPr>
              <w:spacing w:before="60" w:after="60" w:line="240" w:lineRule="auto"/>
              <w:rPr>
                <w:sz w:val="20"/>
                <w:lang w:val="lv-LV"/>
              </w:rPr>
            </w:pPr>
          </w:p>
        </w:tc>
      </w:tr>
      <w:tr w:rsidR="00F44A01" w:rsidRPr="007B2CC4" w14:paraId="26AAA9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84" w14:textId="77777777" w:rsidR="00AB08A9" w:rsidRPr="007B2CC4" w:rsidRDefault="00AB08A9" w:rsidP="00E032E3">
            <w:pPr>
              <w:spacing w:before="60" w:after="60" w:line="240" w:lineRule="auto"/>
              <w:rPr>
                <w:sz w:val="20"/>
                <w:lang w:val="lv-LV"/>
              </w:rPr>
            </w:pPr>
            <w:r w:rsidRPr="007B2CC4">
              <w:rPr>
                <w:sz w:val="20"/>
                <w:lang w:val="lv-LV"/>
              </w:rPr>
              <w:t>1902 20 99</w:t>
            </w:r>
          </w:p>
        </w:tc>
        <w:tc>
          <w:tcPr>
            <w:tcW w:w="3969" w:type="dxa"/>
            <w:tcBorders>
              <w:top w:val="nil"/>
              <w:left w:val="nil"/>
              <w:bottom w:val="single" w:sz="4" w:space="0" w:color="auto"/>
              <w:right w:val="single" w:sz="4" w:space="0" w:color="auto"/>
            </w:tcBorders>
            <w:shd w:val="clear" w:color="000000" w:fill="FFFFFF"/>
            <w:hideMark/>
          </w:tcPr>
          <w:p w14:paraId="26AAA9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9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87" w14:textId="77777777" w:rsidR="00AB08A9" w:rsidRPr="007B2CC4" w:rsidRDefault="00AB08A9" w:rsidP="00E032E3">
            <w:pPr>
              <w:spacing w:before="60" w:after="60" w:line="240" w:lineRule="auto"/>
              <w:jc w:val="center"/>
              <w:rPr>
                <w:sz w:val="20"/>
                <w:lang w:val="lv-LV"/>
              </w:rPr>
            </w:pPr>
            <w:r w:rsidRPr="007B2CC4">
              <w:rPr>
                <w:sz w:val="20"/>
                <w:lang w:val="lv-LV"/>
              </w:rPr>
              <w:t>8,3 % + 17,1 EUR/100 kg</w:t>
            </w:r>
          </w:p>
        </w:tc>
        <w:tc>
          <w:tcPr>
            <w:tcW w:w="1843" w:type="dxa"/>
            <w:tcBorders>
              <w:top w:val="nil"/>
              <w:left w:val="nil"/>
              <w:bottom w:val="single" w:sz="4" w:space="0" w:color="auto"/>
              <w:right w:val="single" w:sz="4" w:space="0" w:color="auto"/>
            </w:tcBorders>
            <w:shd w:val="clear" w:color="000000" w:fill="FFFFFF"/>
            <w:hideMark/>
          </w:tcPr>
          <w:p w14:paraId="26AAA988" w14:textId="77777777" w:rsidR="00AB08A9" w:rsidRPr="007B2CC4" w:rsidRDefault="00AB08A9" w:rsidP="00E032E3">
            <w:pPr>
              <w:spacing w:before="60" w:after="60" w:line="240" w:lineRule="auto"/>
              <w:jc w:val="center"/>
              <w:rPr>
                <w:sz w:val="20"/>
                <w:lang w:val="lv-LV"/>
              </w:rPr>
            </w:pPr>
            <w:r w:rsidRPr="007B2CC4">
              <w:rPr>
                <w:sz w:val="20"/>
                <w:lang w:val="lv-LV"/>
              </w:rPr>
              <w:t>0 % + 17,1 EUR/100 kg</w:t>
            </w:r>
          </w:p>
        </w:tc>
        <w:tc>
          <w:tcPr>
            <w:tcW w:w="1418" w:type="dxa"/>
            <w:tcBorders>
              <w:top w:val="nil"/>
              <w:left w:val="nil"/>
              <w:bottom w:val="single" w:sz="4" w:space="0" w:color="auto"/>
              <w:right w:val="single" w:sz="4" w:space="0" w:color="auto"/>
            </w:tcBorders>
            <w:shd w:val="clear" w:color="000000" w:fill="FFFFFF"/>
            <w:hideMark/>
          </w:tcPr>
          <w:p w14:paraId="26AAA9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8A" w14:textId="77777777" w:rsidR="00AB08A9" w:rsidRPr="007B2CC4" w:rsidRDefault="00AB08A9" w:rsidP="00E032E3">
            <w:pPr>
              <w:spacing w:before="60" w:after="60" w:line="240" w:lineRule="auto"/>
              <w:rPr>
                <w:sz w:val="20"/>
                <w:lang w:val="lv-LV"/>
              </w:rPr>
            </w:pPr>
          </w:p>
        </w:tc>
      </w:tr>
      <w:tr w:rsidR="00F44A01" w:rsidRPr="007B2CC4" w14:paraId="26AAA9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8C" w14:textId="77777777" w:rsidR="00AB08A9" w:rsidRPr="007B2CC4" w:rsidRDefault="00AB08A9" w:rsidP="00E032E3">
            <w:pPr>
              <w:spacing w:before="60" w:after="60" w:line="240" w:lineRule="auto"/>
              <w:rPr>
                <w:sz w:val="20"/>
                <w:lang w:val="lv-LV"/>
              </w:rPr>
            </w:pPr>
            <w:r w:rsidRPr="007B2CC4">
              <w:rPr>
                <w:sz w:val="20"/>
                <w:lang w:val="lv-LV"/>
              </w:rPr>
              <w:t>1902 30</w:t>
            </w:r>
          </w:p>
        </w:tc>
        <w:tc>
          <w:tcPr>
            <w:tcW w:w="3969" w:type="dxa"/>
            <w:tcBorders>
              <w:top w:val="nil"/>
              <w:left w:val="nil"/>
              <w:bottom w:val="single" w:sz="4" w:space="0" w:color="auto"/>
              <w:right w:val="single" w:sz="4" w:space="0" w:color="auto"/>
            </w:tcBorders>
            <w:shd w:val="clear" w:color="000000" w:fill="FFFFFF"/>
            <w:hideMark/>
          </w:tcPr>
          <w:p w14:paraId="26AAA98D" w14:textId="77777777" w:rsidR="00AB08A9" w:rsidRPr="007B2CC4" w:rsidRDefault="00AB08A9" w:rsidP="00E032E3">
            <w:pPr>
              <w:spacing w:before="60" w:after="60" w:line="240" w:lineRule="auto"/>
              <w:rPr>
                <w:sz w:val="20"/>
                <w:lang w:val="lv-LV"/>
              </w:rPr>
            </w:pPr>
            <w:r w:rsidRPr="007B2CC4">
              <w:rPr>
                <w:sz w:val="20"/>
                <w:lang w:val="lv-LV"/>
              </w:rPr>
              <w:t>- citādi pastas izstrādājumi</w:t>
            </w:r>
          </w:p>
        </w:tc>
        <w:tc>
          <w:tcPr>
            <w:tcW w:w="1701" w:type="dxa"/>
            <w:tcBorders>
              <w:top w:val="nil"/>
              <w:left w:val="nil"/>
              <w:bottom w:val="single" w:sz="4" w:space="0" w:color="auto"/>
              <w:right w:val="single" w:sz="4" w:space="0" w:color="auto"/>
            </w:tcBorders>
            <w:shd w:val="clear" w:color="000000" w:fill="FFFFFF"/>
            <w:hideMark/>
          </w:tcPr>
          <w:p w14:paraId="26AAA98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8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9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9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92" w14:textId="77777777" w:rsidR="00AB08A9" w:rsidRPr="007B2CC4" w:rsidRDefault="00AB08A9" w:rsidP="00E032E3">
            <w:pPr>
              <w:spacing w:before="60" w:after="60" w:line="240" w:lineRule="auto"/>
              <w:rPr>
                <w:sz w:val="20"/>
                <w:lang w:val="lv-LV"/>
              </w:rPr>
            </w:pPr>
          </w:p>
        </w:tc>
      </w:tr>
      <w:tr w:rsidR="00F44A01" w:rsidRPr="007B2CC4" w14:paraId="26AAA9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94" w14:textId="77777777" w:rsidR="00AB08A9" w:rsidRPr="007B2CC4" w:rsidRDefault="00AB08A9" w:rsidP="00E032E3">
            <w:pPr>
              <w:spacing w:before="60" w:after="60" w:line="240" w:lineRule="auto"/>
              <w:rPr>
                <w:sz w:val="20"/>
                <w:lang w:val="lv-LV"/>
              </w:rPr>
            </w:pPr>
            <w:r w:rsidRPr="007B2CC4">
              <w:rPr>
                <w:sz w:val="20"/>
                <w:lang w:val="lv-LV"/>
              </w:rPr>
              <w:t>1902 30 10</w:t>
            </w:r>
          </w:p>
        </w:tc>
        <w:tc>
          <w:tcPr>
            <w:tcW w:w="3969" w:type="dxa"/>
            <w:tcBorders>
              <w:top w:val="nil"/>
              <w:left w:val="nil"/>
              <w:bottom w:val="single" w:sz="4" w:space="0" w:color="auto"/>
              <w:right w:val="single" w:sz="4" w:space="0" w:color="auto"/>
            </w:tcBorders>
            <w:shd w:val="clear" w:color="000000" w:fill="FFFFFF"/>
            <w:hideMark/>
          </w:tcPr>
          <w:p w14:paraId="26AAA995" w14:textId="77777777" w:rsidR="00AB08A9" w:rsidRPr="007B2CC4" w:rsidRDefault="00AB08A9" w:rsidP="00E032E3">
            <w:pPr>
              <w:spacing w:before="60" w:after="60" w:line="240" w:lineRule="auto"/>
              <w:rPr>
                <w:sz w:val="20"/>
                <w:lang w:val="lv-LV"/>
              </w:rPr>
            </w:pPr>
            <w:r w:rsidRPr="007B2CC4">
              <w:rPr>
                <w:sz w:val="20"/>
                <w:lang w:val="lv-LV"/>
              </w:rPr>
              <w:t>-- kaltēti</w:t>
            </w:r>
          </w:p>
        </w:tc>
        <w:tc>
          <w:tcPr>
            <w:tcW w:w="1701" w:type="dxa"/>
            <w:tcBorders>
              <w:top w:val="nil"/>
              <w:left w:val="nil"/>
              <w:bottom w:val="single" w:sz="4" w:space="0" w:color="auto"/>
              <w:right w:val="single" w:sz="4" w:space="0" w:color="auto"/>
            </w:tcBorders>
            <w:shd w:val="clear" w:color="000000" w:fill="FFFFFF"/>
            <w:hideMark/>
          </w:tcPr>
          <w:p w14:paraId="26AAA9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97" w14:textId="77777777" w:rsidR="00AB08A9" w:rsidRPr="007B2CC4" w:rsidRDefault="00AB08A9" w:rsidP="00E032E3">
            <w:pPr>
              <w:spacing w:before="60" w:after="60" w:line="240" w:lineRule="auto"/>
              <w:jc w:val="center"/>
              <w:rPr>
                <w:sz w:val="20"/>
                <w:lang w:val="lv-LV"/>
              </w:rPr>
            </w:pPr>
            <w:r w:rsidRPr="007B2CC4">
              <w:rPr>
                <w:sz w:val="20"/>
                <w:lang w:val="lv-LV"/>
              </w:rPr>
              <w:t>6,4 % + 24,6 EUR/100 kg</w:t>
            </w:r>
          </w:p>
        </w:tc>
        <w:tc>
          <w:tcPr>
            <w:tcW w:w="1843" w:type="dxa"/>
            <w:tcBorders>
              <w:top w:val="nil"/>
              <w:left w:val="nil"/>
              <w:bottom w:val="single" w:sz="4" w:space="0" w:color="auto"/>
              <w:right w:val="single" w:sz="4" w:space="0" w:color="auto"/>
            </w:tcBorders>
            <w:shd w:val="clear" w:color="000000" w:fill="FFFFFF"/>
            <w:hideMark/>
          </w:tcPr>
          <w:p w14:paraId="26AAA998" w14:textId="77777777" w:rsidR="00AB08A9" w:rsidRPr="007B2CC4" w:rsidRDefault="00AB08A9" w:rsidP="00E032E3">
            <w:pPr>
              <w:spacing w:before="60" w:after="60" w:line="240" w:lineRule="auto"/>
              <w:jc w:val="center"/>
              <w:rPr>
                <w:sz w:val="20"/>
                <w:lang w:val="lv-LV"/>
              </w:rPr>
            </w:pPr>
            <w:r w:rsidRPr="007B2CC4">
              <w:rPr>
                <w:sz w:val="20"/>
                <w:lang w:val="lv-LV"/>
              </w:rPr>
              <w:t>0 % + 24,6 EUR/100 kg</w:t>
            </w:r>
          </w:p>
        </w:tc>
        <w:tc>
          <w:tcPr>
            <w:tcW w:w="1418" w:type="dxa"/>
            <w:tcBorders>
              <w:top w:val="nil"/>
              <w:left w:val="nil"/>
              <w:bottom w:val="single" w:sz="4" w:space="0" w:color="auto"/>
              <w:right w:val="single" w:sz="4" w:space="0" w:color="auto"/>
            </w:tcBorders>
            <w:shd w:val="clear" w:color="000000" w:fill="FFFFFF"/>
            <w:hideMark/>
          </w:tcPr>
          <w:p w14:paraId="26AAA9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9A" w14:textId="77777777" w:rsidR="00AB08A9" w:rsidRPr="007B2CC4" w:rsidRDefault="00AB08A9" w:rsidP="00E032E3">
            <w:pPr>
              <w:spacing w:before="60" w:after="60" w:line="240" w:lineRule="auto"/>
              <w:rPr>
                <w:sz w:val="20"/>
                <w:lang w:val="lv-LV"/>
              </w:rPr>
            </w:pPr>
          </w:p>
        </w:tc>
      </w:tr>
      <w:tr w:rsidR="00F44A01" w:rsidRPr="007B2CC4" w14:paraId="26AAA9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9C" w14:textId="77777777" w:rsidR="00AB08A9" w:rsidRPr="007B2CC4" w:rsidRDefault="00AB08A9" w:rsidP="00E032E3">
            <w:pPr>
              <w:spacing w:before="60" w:after="60" w:line="240" w:lineRule="auto"/>
              <w:rPr>
                <w:sz w:val="20"/>
                <w:lang w:val="lv-LV"/>
              </w:rPr>
            </w:pPr>
            <w:r w:rsidRPr="007B2CC4">
              <w:rPr>
                <w:sz w:val="20"/>
                <w:lang w:val="lv-LV"/>
              </w:rPr>
              <w:t>1902 30 90</w:t>
            </w:r>
          </w:p>
        </w:tc>
        <w:tc>
          <w:tcPr>
            <w:tcW w:w="3969" w:type="dxa"/>
            <w:tcBorders>
              <w:top w:val="nil"/>
              <w:left w:val="nil"/>
              <w:bottom w:val="single" w:sz="4" w:space="0" w:color="auto"/>
              <w:right w:val="single" w:sz="4" w:space="0" w:color="auto"/>
            </w:tcBorders>
            <w:shd w:val="clear" w:color="000000" w:fill="FFFFFF"/>
            <w:hideMark/>
          </w:tcPr>
          <w:p w14:paraId="26AAA99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9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9F" w14:textId="77777777" w:rsidR="00AB08A9" w:rsidRPr="007B2CC4" w:rsidRDefault="00AB08A9" w:rsidP="00E032E3">
            <w:pPr>
              <w:spacing w:before="60" w:after="60" w:line="240" w:lineRule="auto"/>
              <w:jc w:val="center"/>
              <w:rPr>
                <w:sz w:val="20"/>
                <w:lang w:val="lv-LV"/>
              </w:rPr>
            </w:pPr>
            <w:r w:rsidRPr="007B2CC4">
              <w:rPr>
                <w:sz w:val="20"/>
                <w:lang w:val="lv-LV"/>
              </w:rPr>
              <w:t>6,4 % + 9,7 EUR/100 kg</w:t>
            </w:r>
          </w:p>
        </w:tc>
        <w:tc>
          <w:tcPr>
            <w:tcW w:w="1843" w:type="dxa"/>
            <w:tcBorders>
              <w:top w:val="nil"/>
              <w:left w:val="nil"/>
              <w:bottom w:val="single" w:sz="4" w:space="0" w:color="auto"/>
              <w:right w:val="single" w:sz="4" w:space="0" w:color="auto"/>
            </w:tcBorders>
            <w:shd w:val="clear" w:color="000000" w:fill="FFFFFF"/>
            <w:hideMark/>
          </w:tcPr>
          <w:p w14:paraId="26AAA9A0" w14:textId="77777777" w:rsidR="00AB08A9" w:rsidRPr="007B2CC4" w:rsidRDefault="00AB08A9" w:rsidP="00E032E3">
            <w:pPr>
              <w:spacing w:before="60" w:after="60" w:line="240" w:lineRule="auto"/>
              <w:jc w:val="center"/>
              <w:rPr>
                <w:sz w:val="20"/>
                <w:lang w:val="lv-LV"/>
              </w:rPr>
            </w:pPr>
            <w:r w:rsidRPr="007B2CC4">
              <w:rPr>
                <w:sz w:val="20"/>
                <w:lang w:val="lv-LV"/>
              </w:rPr>
              <w:t>0 % + 9,7 EUR/100 kg</w:t>
            </w:r>
          </w:p>
        </w:tc>
        <w:tc>
          <w:tcPr>
            <w:tcW w:w="1418" w:type="dxa"/>
            <w:tcBorders>
              <w:top w:val="nil"/>
              <w:left w:val="nil"/>
              <w:bottom w:val="single" w:sz="4" w:space="0" w:color="auto"/>
              <w:right w:val="single" w:sz="4" w:space="0" w:color="auto"/>
            </w:tcBorders>
            <w:shd w:val="clear" w:color="000000" w:fill="FFFFFF"/>
            <w:hideMark/>
          </w:tcPr>
          <w:p w14:paraId="26AAA9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A2" w14:textId="77777777" w:rsidR="00AB08A9" w:rsidRPr="007B2CC4" w:rsidRDefault="00AB08A9" w:rsidP="00E032E3">
            <w:pPr>
              <w:spacing w:before="60" w:after="60" w:line="240" w:lineRule="auto"/>
              <w:rPr>
                <w:sz w:val="20"/>
                <w:lang w:val="lv-LV"/>
              </w:rPr>
            </w:pPr>
          </w:p>
        </w:tc>
      </w:tr>
      <w:tr w:rsidR="00F44A01" w:rsidRPr="007B2CC4" w14:paraId="26AAA9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A4" w14:textId="77777777" w:rsidR="00AB08A9" w:rsidRPr="007B2CC4" w:rsidRDefault="00AB08A9" w:rsidP="00E032E3">
            <w:pPr>
              <w:spacing w:before="60" w:after="60" w:line="240" w:lineRule="auto"/>
              <w:rPr>
                <w:sz w:val="20"/>
                <w:lang w:val="lv-LV"/>
              </w:rPr>
            </w:pPr>
            <w:r w:rsidRPr="007B2CC4">
              <w:rPr>
                <w:sz w:val="20"/>
                <w:lang w:val="lv-LV"/>
              </w:rPr>
              <w:t>1902 40</w:t>
            </w:r>
          </w:p>
        </w:tc>
        <w:tc>
          <w:tcPr>
            <w:tcW w:w="3969" w:type="dxa"/>
            <w:tcBorders>
              <w:top w:val="nil"/>
              <w:left w:val="nil"/>
              <w:bottom w:val="single" w:sz="4" w:space="0" w:color="auto"/>
              <w:right w:val="single" w:sz="4" w:space="0" w:color="auto"/>
            </w:tcBorders>
            <w:shd w:val="clear" w:color="000000" w:fill="FFFFFF"/>
            <w:hideMark/>
          </w:tcPr>
          <w:p w14:paraId="26AAA9A5" w14:textId="77777777" w:rsidR="00AB08A9" w:rsidRPr="007B2CC4" w:rsidRDefault="00AB08A9" w:rsidP="00E032E3">
            <w:pPr>
              <w:spacing w:before="60" w:after="60" w:line="240" w:lineRule="auto"/>
              <w:rPr>
                <w:sz w:val="20"/>
                <w:lang w:val="lv-LV"/>
              </w:rPr>
            </w:pPr>
            <w:r w:rsidRPr="007B2CC4">
              <w:rPr>
                <w:sz w:val="20"/>
                <w:lang w:val="lv-LV"/>
              </w:rPr>
              <w:t>- kuskuss</w:t>
            </w:r>
          </w:p>
        </w:tc>
        <w:tc>
          <w:tcPr>
            <w:tcW w:w="1701" w:type="dxa"/>
            <w:tcBorders>
              <w:top w:val="nil"/>
              <w:left w:val="nil"/>
              <w:bottom w:val="single" w:sz="4" w:space="0" w:color="auto"/>
              <w:right w:val="single" w:sz="4" w:space="0" w:color="auto"/>
            </w:tcBorders>
            <w:shd w:val="clear" w:color="000000" w:fill="FFFFFF"/>
            <w:hideMark/>
          </w:tcPr>
          <w:p w14:paraId="26AAA9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AA" w14:textId="77777777" w:rsidR="00AB08A9" w:rsidRPr="007B2CC4" w:rsidRDefault="00AB08A9" w:rsidP="00E032E3">
            <w:pPr>
              <w:spacing w:before="60" w:after="60" w:line="240" w:lineRule="auto"/>
              <w:rPr>
                <w:sz w:val="20"/>
                <w:lang w:val="lv-LV"/>
              </w:rPr>
            </w:pPr>
          </w:p>
        </w:tc>
      </w:tr>
      <w:tr w:rsidR="00F44A01" w:rsidRPr="007B2CC4" w14:paraId="26AAA9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AC" w14:textId="77777777" w:rsidR="00AB08A9" w:rsidRPr="007B2CC4" w:rsidRDefault="00AB08A9" w:rsidP="00E032E3">
            <w:pPr>
              <w:spacing w:before="60" w:after="60" w:line="240" w:lineRule="auto"/>
              <w:rPr>
                <w:sz w:val="20"/>
                <w:lang w:val="lv-LV"/>
              </w:rPr>
            </w:pPr>
            <w:r w:rsidRPr="007B2CC4">
              <w:rPr>
                <w:sz w:val="20"/>
                <w:lang w:val="lv-LV"/>
              </w:rPr>
              <w:t>1902 40 10</w:t>
            </w:r>
          </w:p>
        </w:tc>
        <w:tc>
          <w:tcPr>
            <w:tcW w:w="3969" w:type="dxa"/>
            <w:tcBorders>
              <w:top w:val="nil"/>
              <w:left w:val="nil"/>
              <w:bottom w:val="single" w:sz="4" w:space="0" w:color="auto"/>
              <w:right w:val="single" w:sz="4" w:space="0" w:color="auto"/>
            </w:tcBorders>
            <w:shd w:val="clear" w:color="000000" w:fill="FFFFFF"/>
            <w:hideMark/>
          </w:tcPr>
          <w:p w14:paraId="26AAA9AD" w14:textId="77777777" w:rsidR="00AB08A9" w:rsidRPr="007B2CC4" w:rsidRDefault="00AB08A9" w:rsidP="00E032E3">
            <w:pPr>
              <w:spacing w:before="60" w:after="60" w:line="240" w:lineRule="auto"/>
              <w:rPr>
                <w:sz w:val="20"/>
                <w:lang w:val="lv-LV"/>
              </w:rPr>
            </w:pPr>
            <w:r w:rsidRPr="007B2CC4">
              <w:rPr>
                <w:sz w:val="20"/>
                <w:lang w:val="lv-LV"/>
              </w:rPr>
              <w:t>-- nesagatavots</w:t>
            </w:r>
          </w:p>
        </w:tc>
        <w:tc>
          <w:tcPr>
            <w:tcW w:w="1701" w:type="dxa"/>
            <w:tcBorders>
              <w:top w:val="nil"/>
              <w:left w:val="nil"/>
              <w:bottom w:val="single" w:sz="4" w:space="0" w:color="auto"/>
              <w:right w:val="single" w:sz="4" w:space="0" w:color="auto"/>
            </w:tcBorders>
            <w:shd w:val="clear" w:color="000000" w:fill="FFFFFF"/>
            <w:hideMark/>
          </w:tcPr>
          <w:p w14:paraId="26AAA9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AF" w14:textId="77777777" w:rsidR="00AB08A9" w:rsidRPr="007B2CC4" w:rsidRDefault="00AB08A9" w:rsidP="00E032E3">
            <w:pPr>
              <w:spacing w:before="60" w:after="60" w:line="240" w:lineRule="auto"/>
              <w:jc w:val="center"/>
              <w:rPr>
                <w:sz w:val="20"/>
                <w:lang w:val="lv-LV"/>
              </w:rPr>
            </w:pPr>
            <w:r w:rsidRPr="007B2CC4">
              <w:rPr>
                <w:sz w:val="20"/>
                <w:lang w:val="lv-LV"/>
              </w:rPr>
              <w:t>7,7 % + 24,6 EUR/100 kg</w:t>
            </w:r>
          </w:p>
        </w:tc>
        <w:tc>
          <w:tcPr>
            <w:tcW w:w="1843" w:type="dxa"/>
            <w:tcBorders>
              <w:top w:val="nil"/>
              <w:left w:val="nil"/>
              <w:bottom w:val="single" w:sz="4" w:space="0" w:color="auto"/>
              <w:right w:val="single" w:sz="4" w:space="0" w:color="auto"/>
            </w:tcBorders>
            <w:shd w:val="clear" w:color="000000" w:fill="FFFFFF"/>
            <w:hideMark/>
          </w:tcPr>
          <w:p w14:paraId="26AAA9B0" w14:textId="77777777" w:rsidR="00AB08A9" w:rsidRPr="007B2CC4" w:rsidRDefault="00AB08A9" w:rsidP="00E032E3">
            <w:pPr>
              <w:spacing w:before="60" w:after="60" w:line="240" w:lineRule="auto"/>
              <w:jc w:val="center"/>
              <w:rPr>
                <w:sz w:val="20"/>
                <w:lang w:val="lv-LV"/>
              </w:rPr>
            </w:pPr>
            <w:r w:rsidRPr="007B2CC4">
              <w:rPr>
                <w:sz w:val="20"/>
                <w:lang w:val="lv-LV"/>
              </w:rPr>
              <w:t>0 % + 24,6 EUR/100 kg</w:t>
            </w:r>
          </w:p>
        </w:tc>
        <w:tc>
          <w:tcPr>
            <w:tcW w:w="1418" w:type="dxa"/>
            <w:tcBorders>
              <w:top w:val="nil"/>
              <w:left w:val="nil"/>
              <w:bottom w:val="single" w:sz="4" w:space="0" w:color="auto"/>
              <w:right w:val="single" w:sz="4" w:space="0" w:color="auto"/>
            </w:tcBorders>
            <w:shd w:val="clear" w:color="000000" w:fill="FFFFFF"/>
            <w:hideMark/>
          </w:tcPr>
          <w:p w14:paraId="26AAA9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B2" w14:textId="77777777" w:rsidR="00AB08A9" w:rsidRPr="007B2CC4" w:rsidRDefault="00AB08A9" w:rsidP="00E032E3">
            <w:pPr>
              <w:spacing w:before="60" w:after="60" w:line="240" w:lineRule="auto"/>
              <w:rPr>
                <w:sz w:val="20"/>
                <w:lang w:val="lv-LV"/>
              </w:rPr>
            </w:pPr>
          </w:p>
        </w:tc>
      </w:tr>
      <w:tr w:rsidR="00F44A01" w:rsidRPr="007B2CC4" w14:paraId="26AAA9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B4" w14:textId="77777777" w:rsidR="00AB08A9" w:rsidRPr="007B2CC4" w:rsidRDefault="00AB08A9" w:rsidP="00F44A01">
            <w:pPr>
              <w:pageBreakBefore/>
              <w:spacing w:before="60" w:after="60" w:line="240" w:lineRule="auto"/>
              <w:rPr>
                <w:sz w:val="20"/>
                <w:lang w:val="lv-LV"/>
              </w:rPr>
            </w:pPr>
            <w:r w:rsidRPr="007B2CC4">
              <w:rPr>
                <w:sz w:val="20"/>
                <w:lang w:val="lv-LV"/>
              </w:rPr>
              <w:t>1902 40 90</w:t>
            </w:r>
          </w:p>
        </w:tc>
        <w:tc>
          <w:tcPr>
            <w:tcW w:w="3969" w:type="dxa"/>
            <w:tcBorders>
              <w:top w:val="nil"/>
              <w:left w:val="nil"/>
              <w:bottom w:val="single" w:sz="4" w:space="0" w:color="auto"/>
              <w:right w:val="single" w:sz="4" w:space="0" w:color="auto"/>
            </w:tcBorders>
            <w:shd w:val="clear" w:color="000000" w:fill="FFFFFF"/>
            <w:hideMark/>
          </w:tcPr>
          <w:p w14:paraId="26AAA9B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9B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B7" w14:textId="77777777" w:rsidR="00AB08A9" w:rsidRPr="007B2CC4" w:rsidRDefault="00AB08A9" w:rsidP="00F44A01">
            <w:pPr>
              <w:pageBreakBefore/>
              <w:spacing w:before="60" w:after="60" w:line="240" w:lineRule="auto"/>
              <w:jc w:val="center"/>
              <w:rPr>
                <w:sz w:val="20"/>
                <w:lang w:val="lv-LV"/>
              </w:rPr>
            </w:pPr>
            <w:r w:rsidRPr="007B2CC4">
              <w:rPr>
                <w:sz w:val="20"/>
                <w:lang w:val="lv-LV"/>
              </w:rPr>
              <w:t>6,4 % + 9,7 EUR/100 kg</w:t>
            </w:r>
          </w:p>
        </w:tc>
        <w:tc>
          <w:tcPr>
            <w:tcW w:w="1843" w:type="dxa"/>
            <w:tcBorders>
              <w:top w:val="nil"/>
              <w:left w:val="nil"/>
              <w:bottom w:val="single" w:sz="4" w:space="0" w:color="auto"/>
              <w:right w:val="single" w:sz="4" w:space="0" w:color="auto"/>
            </w:tcBorders>
            <w:shd w:val="clear" w:color="000000" w:fill="FFFFFF"/>
            <w:hideMark/>
          </w:tcPr>
          <w:p w14:paraId="26AAA9B8" w14:textId="77777777" w:rsidR="00AB08A9" w:rsidRPr="007B2CC4" w:rsidRDefault="00AB08A9" w:rsidP="00F44A01">
            <w:pPr>
              <w:pageBreakBefore/>
              <w:spacing w:before="60" w:after="60" w:line="240" w:lineRule="auto"/>
              <w:jc w:val="center"/>
              <w:rPr>
                <w:sz w:val="20"/>
                <w:lang w:val="lv-LV"/>
              </w:rPr>
            </w:pPr>
            <w:r w:rsidRPr="007B2CC4">
              <w:rPr>
                <w:sz w:val="20"/>
                <w:lang w:val="lv-LV"/>
              </w:rPr>
              <w:t>0 % + 9,7 EUR/100 kg</w:t>
            </w:r>
          </w:p>
        </w:tc>
        <w:tc>
          <w:tcPr>
            <w:tcW w:w="1418" w:type="dxa"/>
            <w:tcBorders>
              <w:top w:val="nil"/>
              <w:left w:val="nil"/>
              <w:bottom w:val="single" w:sz="4" w:space="0" w:color="auto"/>
              <w:right w:val="single" w:sz="4" w:space="0" w:color="auto"/>
            </w:tcBorders>
            <w:shd w:val="clear" w:color="000000" w:fill="FFFFFF"/>
            <w:hideMark/>
          </w:tcPr>
          <w:p w14:paraId="26AAA9B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BA" w14:textId="77777777" w:rsidR="00AB08A9" w:rsidRPr="007B2CC4" w:rsidRDefault="00AB08A9" w:rsidP="00F44A01">
            <w:pPr>
              <w:pageBreakBefore/>
              <w:spacing w:before="60" w:after="60" w:line="240" w:lineRule="auto"/>
              <w:rPr>
                <w:sz w:val="20"/>
                <w:lang w:val="lv-LV"/>
              </w:rPr>
            </w:pPr>
          </w:p>
        </w:tc>
      </w:tr>
      <w:tr w:rsidR="00F44A01" w:rsidRPr="007B2CC4" w14:paraId="26AAA9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BC" w14:textId="77777777" w:rsidR="00AB08A9" w:rsidRPr="007B2CC4" w:rsidRDefault="00AB08A9" w:rsidP="00E032E3">
            <w:pPr>
              <w:spacing w:before="60" w:after="60" w:line="240" w:lineRule="auto"/>
              <w:rPr>
                <w:sz w:val="20"/>
                <w:lang w:val="lv-LV"/>
              </w:rPr>
            </w:pPr>
            <w:r w:rsidRPr="007B2CC4">
              <w:rPr>
                <w:sz w:val="20"/>
                <w:lang w:val="lv-LV"/>
              </w:rPr>
              <w:t>1903 00 00</w:t>
            </w:r>
          </w:p>
        </w:tc>
        <w:tc>
          <w:tcPr>
            <w:tcW w:w="3969" w:type="dxa"/>
            <w:tcBorders>
              <w:top w:val="nil"/>
              <w:left w:val="nil"/>
              <w:bottom w:val="single" w:sz="4" w:space="0" w:color="auto"/>
              <w:right w:val="single" w:sz="4" w:space="0" w:color="auto"/>
            </w:tcBorders>
            <w:shd w:val="clear" w:color="000000" w:fill="FFFFFF"/>
            <w:hideMark/>
          </w:tcPr>
          <w:p w14:paraId="26AAA9BD" w14:textId="77777777" w:rsidR="00AB08A9" w:rsidRPr="007B2CC4" w:rsidRDefault="00AB08A9" w:rsidP="00E032E3">
            <w:pPr>
              <w:spacing w:before="60" w:after="60" w:line="240" w:lineRule="auto"/>
              <w:rPr>
                <w:sz w:val="20"/>
                <w:lang w:val="lv-LV"/>
              </w:rPr>
            </w:pPr>
            <w:r w:rsidRPr="007B2CC4">
              <w:rPr>
                <w:sz w:val="20"/>
                <w:lang w:val="lv-LV"/>
              </w:rPr>
              <w:t>Tapioka un tās aizstājēji, kas pagatavoti no cietes pārslu, graudu, putraimu, atsiju vai tamlīdzīgā veidā</w:t>
            </w:r>
          </w:p>
        </w:tc>
        <w:tc>
          <w:tcPr>
            <w:tcW w:w="1701" w:type="dxa"/>
            <w:tcBorders>
              <w:top w:val="nil"/>
              <w:left w:val="nil"/>
              <w:bottom w:val="single" w:sz="4" w:space="0" w:color="auto"/>
              <w:right w:val="single" w:sz="4" w:space="0" w:color="auto"/>
            </w:tcBorders>
            <w:shd w:val="clear" w:color="000000" w:fill="FFFFFF"/>
            <w:hideMark/>
          </w:tcPr>
          <w:p w14:paraId="26AAA9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BF" w14:textId="77777777" w:rsidR="00AB08A9" w:rsidRPr="007B2CC4" w:rsidRDefault="00AB08A9" w:rsidP="00E032E3">
            <w:pPr>
              <w:spacing w:before="60" w:after="60" w:line="240" w:lineRule="auto"/>
              <w:jc w:val="center"/>
              <w:rPr>
                <w:sz w:val="20"/>
                <w:lang w:val="lv-LV"/>
              </w:rPr>
            </w:pPr>
            <w:r w:rsidRPr="007B2CC4">
              <w:rPr>
                <w:sz w:val="20"/>
                <w:lang w:val="lv-LV"/>
              </w:rPr>
              <w:t>6,4 % + 15,1 EUR/100 kg</w:t>
            </w:r>
          </w:p>
        </w:tc>
        <w:tc>
          <w:tcPr>
            <w:tcW w:w="1843" w:type="dxa"/>
            <w:tcBorders>
              <w:top w:val="nil"/>
              <w:left w:val="nil"/>
              <w:bottom w:val="single" w:sz="4" w:space="0" w:color="auto"/>
              <w:right w:val="single" w:sz="4" w:space="0" w:color="auto"/>
            </w:tcBorders>
            <w:shd w:val="clear" w:color="000000" w:fill="FFFFFF"/>
            <w:hideMark/>
          </w:tcPr>
          <w:p w14:paraId="26AAA9C0" w14:textId="77777777" w:rsidR="00AB08A9" w:rsidRPr="007B2CC4" w:rsidRDefault="00AB08A9" w:rsidP="00E032E3">
            <w:pPr>
              <w:spacing w:before="60" w:after="60" w:line="240" w:lineRule="auto"/>
              <w:jc w:val="center"/>
              <w:rPr>
                <w:sz w:val="20"/>
                <w:lang w:val="lv-LV"/>
              </w:rPr>
            </w:pPr>
            <w:r w:rsidRPr="007B2CC4">
              <w:rPr>
                <w:sz w:val="20"/>
                <w:lang w:val="lv-LV"/>
              </w:rPr>
              <w:t>0 % + 15,1 EUR/100 kg</w:t>
            </w:r>
          </w:p>
        </w:tc>
        <w:tc>
          <w:tcPr>
            <w:tcW w:w="1418" w:type="dxa"/>
            <w:tcBorders>
              <w:top w:val="nil"/>
              <w:left w:val="nil"/>
              <w:bottom w:val="single" w:sz="4" w:space="0" w:color="auto"/>
              <w:right w:val="single" w:sz="4" w:space="0" w:color="auto"/>
            </w:tcBorders>
            <w:shd w:val="clear" w:color="000000" w:fill="FFFFFF"/>
            <w:hideMark/>
          </w:tcPr>
          <w:p w14:paraId="26AAA9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C2" w14:textId="77777777" w:rsidR="00AB08A9" w:rsidRPr="007B2CC4" w:rsidRDefault="00AB08A9" w:rsidP="00E032E3">
            <w:pPr>
              <w:spacing w:before="60" w:after="60" w:line="240" w:lineRule="auto"/>
              <w:rPr>
                <w:sz w:val="20"/>
                <w:lang w:val="lv-LV"/>
              </w:rPr>
            </w:pPr>
          </w:p>
        </w:tc>
      </w:tr>
      <w:tr w:rsidR="00F44A01" w:rsidRPr="007B2CC4" w14:paraId="26AAA9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C4" w14:textId="77777777" w:rsidR="00AB08A9" w:rsidRPr="007B2CC4" w:rsidRDefault="00AB08A9" w:rsidP="00E032E3">
            <w:pPr>
              <w:spacing w:before="60" w:after="60" w:line="240" w:lineRule="auto"/>
              <w:rPr>
                <w:sz w:val="20"/>
                <w:lang w:val="lv-LV"/>
              </w:rPr>
            </w:pPr>
            <w:r w:rsidRPr="007B2CC4">
              <w:rPr>
                <w:sz w:val="20"/>
                <w:lang w:val="lv-LV"/>
              </w:rPr>
              <w:t>1904</w:t>
            </w:r>
          </w:p>
        </w:tc>
        <w:tc>
          <w:tcPr>
            <w:tcW w:w="3969" w:type="dxa"/>
            <w:tcBorders>
              <w:top w:val="nil"/>
              <w:left w:val="nil"/>
              <w:bottom w:val="single" w:sz="4" w:space="0" w:color="auto"/>
              <w:right w:val="single" w:sz="4" w:space="0" w:color="auto"/>
            </w:tcBorders>
            <w:shd w:val="clear" w:color="000000" w:fill="FFFFFF"/>
            <w:hideMark/>
          </w:tcPr>
          <w:p w14:paraId="26AAA9C5" w14:textId="77777777" w:rsidR="00AB08A9" w:rsidRPr="007B2CC4" w:rsidRDefault="00AB08A9" w:rsidP="00E032E3">
            <w:pPr>
              <w:spacing w:before="60" w:after="60" w:line="240" w:lineRule="auto"/>
              <w:rPr>
                <w:sz w:val="20"/>
                <w:lang w:val="lv-LV"/>
              </w:rPr>
            </w:pPr>
            <w:r w:rsidRPr="007B2CC4">
              <w:rPr>
                <w:sz w:val="20"/>
                <w:lang w:val="lv-LV"/>
              </w:rPr>
              <w:t>Gatavi pārtikas produkti, kas iegūti, uzpūšot vai apgrauzdējot graudaugu produktus (piemēram, kukurūzas pārslas); graudaugu produkti (izņemot kukurūzu) graudu veidā vai pārslu veidā vai citādi pārstrādātos graudos (izņemot miltus, putraimus un rupja maluma miltus), iepriekš termiski apstrādāti vai citādi sagatavoti, kas nav citur minēti un iekļauti</w:t>
            </w:r>
          </w:p>
        </w:tc>
        <w:tc>
          <w:tcPr>
            <w:tcW w:w="1701" w:type="dxa"/>
            <w:tcBorders>
              <w:top w:val="nil"/>
              <w:left w:val="nil"/>
              <w:bottom w:val="single" w:sz="4" w:space="0" w:color="auto"/>
              <w:right w:val="single" w:sz="4" w:space="0" w:color="auto"/>
            </w:tcBorders>
            <w:shd w:val="clear" w:color="000000" w:fill="FFFFFF"/>
            <w:hideMark/>
          </w:tcPr>
          <w:p w14:paraId="26AAA9C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C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C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C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CA" w14:textId="77777777" w:rsidR="00AB08A9" w:rsidRPr="007B2CC4" w:rsidRDefault="00AB08A9" w:rsidP="00E032E3">
            <w:pPr>
              <w:spacing w:before="60" w:after="60" w:line="240" w:lineRule="auto"/>
              <w:rPr>
                <w:sz w:val="20"/>
                <w:lang w:val="lv-LV"/>
              </w:rPr>
            </w:pPr>
          </w:p>
        </w:tc>
      </w:tr>
      <w:tr w:rsidR="00F44A01" w:rsidRPr="007B2CC4" w14:paraId="26AAA9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CC" w14:textId="77777777" w:rsidR="00AB08A9" w:rsidRPr="007B2CC4" w:rsidRDefault="00AB08A9" w:rsidP="00E032E3">
            <w:pPr>
              <w:spacing w:before="60" w:after="60" w:line="240" w:lineRule="auto"/>
              <w:rPr>
                <w:sz w:val="20"/>
                <w:lang w:val="lv-LV"/>
              </w:rPr>
            </w:pPr>
            <w:r w:rsidRPr="007B2CC4">
              <w:rPr>
                <w:sz w:val="20"/>
                <w:lang w:val="lv-LV"/>
              </w:rPr>
              <w:t>1904 10</w:t>
            </w:r>
          </w:p>
        </w:tc>
        <w:tc>
          <w:tcPr>
            <w:tcW w:w="3969" w:type="dxa"/>
            <w:tcBorders>
              <w:top w:val="nil"/>
              <w:left w:val="nil"/>
              <w:bottom w:val="single" w:sz="4" w:space="0" w:color="auto"/>
              <w:right w:val="single" w:sz="4" w:space="0" w:color="auto"/>
            </w:tcBorders>
            <w:shd w:val="clear" w:color="000000" w:fill="FFFFFF"/>
            <w:hideMark/>
          </w:tcPr>
          <w:p w14:paraId="26AAA9CD" w14:textId="77777777" w:rsidR="00AB08A9" w:rsidRPr="007B2CC4" w:rsidRDefault="00AB08A9" w:rsidP="00E032E3">
            <w:pPr>
              <w:spacing w:before="60" w:after="60" w:line="240" w:lineRule="auto"/>
              <w:rPr>
                <w:sz w:val="20"/>
                <w:lang w:val="lv-LV"/>
              </w:rPr>
            </w:pPr>
            <w:r w:rsidRPr="007B2CC4">
              <w:rPr>
                <w:sz w:val="20"/>
                <w:lang w:val="lv-LV"/>
              </w:rPr>
              <w:t>- gatavi pārtikas produkti, kas iegūti, uzpūšot vai apgrauzdējot graudus vai graudu produktus</w:t>
            </w:r>
          </w:p>
        </w:tc>
        <w:tc>
          <w:tcPr>
            <w:tcW w:w="1701" w:type="dxa"/>
            <w:tcBorders>
              <w:top w:val="nil"/>
              <w:left w:val="nil"/>
              <w:bottom w:val="single" w:sz="4" w:space="0" w:color="auto"/>
              <w:right w:val="single" w:sz="4" w:space="0" w:color="auto"/>
            </w:tcBorders>
            <w:shd w:val="clear" w:color="000000" w:fill="FFFFFF"/>
            <w:hideMark/>
          </w:tcPr>
          <w:p w14:paraId="26AAA9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C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D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D2" w14:textId="77777777" w:rsidR="00AB08A9" w:rsidRPr="007B2CC4" w:rsidRDefault="00AB08A9" w:rsidP="00E032E3">
            <w:pPr>
              <w:spacing w:before="60" w:after="60" w:line="240" w:lineRule="auto"/>
              <w:rPr>
                <w:sz w:val="20"/>
                <w:lang w:val="lv-LV"/>
              </w:rPr>
            </w:pPr>
          </w:p>
        </w:tc>
      </w:tr>
      <w:tr w:rsidR="00F44A01" w:rsidRPr="007B2CC4" w14:paraId="26AAA9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D4" w14:textId="77777777" w:rsidR="00AB08A9" w:rsidRPr="007B2CC4" w:rsidRDefault="00AB08A9" w:rsidP="00E032E3">
            <w:pPr>
              <w:spacing w:before="60" w:after="60" w:line="240" w:lineRule="auto"/>
              <w:rPr>
                <w:sz w:val="20"/>
                <w:lang w:val="lv-LV"/>
              </w:rPr>
            </w:pPr>
            <w:r w:rsidRPr="007B2CC4">
              <w:rPr>
                <w:sz w:val="20"/>
                <w:lang w:val="lv-LV"/>
              </w:rPr>
              <w:t>1904 10 10</w:t>
            </w:r>
          </w:p>
        </w:tc>
        <w:tc>
          <w:tcPr>
            <w:tcW w:w="3969" w:type="dxa"/>
            <w:tcBorders>
              <w:top w:val="nil"/>
              <w:left w:val="nil"/>
              <w:bottom w:val="single" w:sz="4" w:space="0" w:color="auto"/>
              <w:right w:val="single" w:sz="4" w:space="0" w:color="auto"/>
            </w:tcBorders>
            <w:shd w:val="clear" w:color="000000" w:fill="FFFFFF"/>
            <w:hideMark/>
          </w:tcPr>
          <w:p w14:paraId="26AAA9D5" w14:textId="77777777" w:rsidR="00AB08A9" w:rsidRPr="007B2CC4" w:rsidRDefault="00AB08A9" w:rsidP="00E032E3">
            <w:pPr>
              <w:spacing w:before="60" w:after="60" w:line="240" w:lineRule="auto"/>
              <w:rPr>
                <w:sz w:val="20"/>
                <w:lang w:val="lv-LV"/>
              </w:rPr>
            </w:pPr>
            <w:r w:rsidRPr="007B2CC4">
              <w:rPr>
                <w:sz w:val="20"/>
                <w:lang w:val="lv-LV"/>
              </w:rPr>
              <w:t>-- no kukurūzas</w:t>
            </w:r>
          </w:p>
        </w:tc>
        <w:tc>
          <w:tcPr>
            <w:tcW w:w="1701" w:type="dxa"/>
            <w:tcBorders>
              <w:top w:val="nil"/>
              <w:left w:val="nil"/>
              <w:bottom w:val="single" w:sz="4" w:space="0" w:color="auto"/>
              <w:right w:val="single" w:sz="4" w:space="0" w:color="auto"/>
            </w:tcBorders>
            <w:shd w:val="clear" w:color="000000" w:fill="FFFFFF"/>
            <w:hideMark/>
          </w:tcPr>
          <w:p w14:paraId="26AAA9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D7" w14:textId="77777777" w:rsidR="00AB08A9" w:rsidRPr="007B2CC4" w:rsidRDefault="00AB08A9" w:rsidP="00E032E3">
            <w:pPr>
              <w:spacing w:before="60" w:after="60" w:line="240" w:lineRule="auto"/>
              <w:jc w:val="center"/>
              <w:rPr>
                <w:sz w:val="20"/>
                <w:lang w:val="lv-LV"/>
              </w:rPr>
            </w:pPr>
            <w:r w:rsidRPr="007B2CC4">
              <w:rPr>
                <w:sz w:val="20"/>
                <w:lang w:val="lv-LV"/>
              </w:rPr>
              <w:t>3,8 % + 20 EUR/100 kg</w:t>
            </w:r>
          </w:p>
        </w:tc>
        <w:tc>
          <w:tcPr>
            <w:tcW w:w="1843" w:type="dxa"/>
            <w:tcBorders>
              <w:top w:val="nil"/>
              <w:left w:val="nil"/>
              <w:bottom w:val="single" w:sz="4" w:space="0" w:color="auto"/>
              <w:right w:val="single" w:sz="4" w:space="0" w:color="auto"/>
            </w:tcBorders>
            <w:shd w:val="clear" w:color="000000" w:fill="FFFFFF"/>
            <w:hideMark/>
          </w:tcPr>
          <w:p w14:paraId="26AAA9D8" w14:textId="77777777" w:rsidR="00AB08A9" w:rsidRPr="007B2CC4" w:rsidRDefault="00AB08A9" w:rsidP="00E032E3">
            <w:pPr>
              <w:spacing w:before="60" w:after="60" w:line="240" w:lineRule="auto"/>
              <w:jc w:val="center"/>
              <w:rPr>
                <w:sz w:val="20"/>
                <w:lang w:val="lv-LV"/>
              </w:rPr>
            </w:pPr>
            <w:r w:rsidRPr="007B2CC4">
              <w:rPr>
                <w:sz w:val="20"/>
                <w:lang w:val="lv-LV"/>
              </w:rPr>
              <w:t>0 % + 20 EUR/100 kg</w:t>
            </w:r>
          </w:p>
        </w:tc>
        <w:tc>
          <w:tcPr>
            <w:tcW w:w="1418" w:type="dxa"/>
            <w:tcBorders>
              <w:top w:val="nil"/>
              <w:left w:val="nil"/>
              <w:bottom w:val="single" w:sz="4" w:space="0" w:color="auto"/>
              <w:right w:val="single" w:sz="4" w:space="0" w:color="auto"/>
            </w:tcBorders>
            <w:shd w:val="clear" w:color="000000" w:fill="FFFFFF"/>
            <w:hideMark/>
          </w:tcPr>
          <w:p w14:paraId="26AAA9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DA" w14:textId="77777777" w:rsidR="00AB08A9" w:rsidRPr="007B2CC4" w:rsidRDefault="00AB08A9" w:rsidP="00E032E3">
            <w:pPr>
              <w:spacing w:before="60" w:after="60" w:line="240" w:lineRule="auto"/>
              <w:rPr>
                <w:sz w:val="20"/>
                <w:lang w:val="lv-LV"/>
              </w:rPr>
            </w:pPr>
          </w:p>
        </w:tc>
      </w:tr>
      <w:tr w:rsidR="00F44A01" w:rsidRPr="007B2CC4" w14:paraId="26AAA9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DC" w14:textId="77777777" w:rsidR="00AB08A9" w:rsidRPr="007B2CC4" w:rsidRDefault="00AB08A9" w:rsidP="00E032E3">
            <w:pPr>
              <w:spacing w:before="60" w:after="60" w:line="240" w:lineRule="auto"/>
              <w:rPr>
                <w:sz w:val="20"/>
                <w:lang w:val="lv-LV"/>
              </w:rPr>
            </w:pPr>
            <w:r w:rsidRPr="007B2CC4">
              <w:rPr>
                <w:sz w:val="20"/>
                <w:lang w:val="lv-LV"/>
              </w:rPr>
              <w:t>1904 10 30</w:t>
            </w:r>
          </w:p>
        </w:tc>
        <w:tc>
          <w:tcPr>
            <w:tcW w:w="3969" w:type="dxa"/>
            <w:tcBorders>
              <w:top w:val="nil"/>
              <w:left w:val="nil"/>
              <w:bottom w:val="single" w:sz="4" w:space="0" w:color="auto"/>
              <w:right w:val="single" w:sz="4" w:space="0" w:color="auto"/>
            </w:tcBorders>
            <w:shd w:val="clear" w:color="000000" w:fill="FFFFFF"/>
            <w:hideMark/>
          </w:tcPr>
          <w:p w14:paraId="26AAA9DD" w14:textId="77777777" w:rsidR="00AB08A9" w:rsidRPr="007B2CC4" w:rsidRDefault="00AB08A9" w:rsidP="00E032E3">
            <w:pPr>
              <w:spacing w:before="60" w:after="60" w:line="240" w:lineRule="auto"/>
              <w:rPr>
                <w:sz w:val="20"/>
                <w:lang w:val="lv-LV"/>
              </w:rPr>
            </w:pPr>
            <w:r w:rsidRPr="007B2CC4">
              <w:rPr>
                <w:sz w:val="20"/>
                <w:lang w:val="lv-LV"/>
              </w:rPr>
              <w:t>-- no rīsiem</w:t>
            </w:r>
          </w:p>
        </w:tc>
        <w:tc>
          <w:tcPr>
            <w:tcW w:w="1701" w:type="dxa"/>
            <w:tcBorders>
              <w:top w:val="nil"/>
              <w:left w:val="nil"/>
              <w:bottom w:val="single" w:sz="4" w:space="0" w:color="auto"/>
              <w:right w:val="single" w:sz="4" w:space="0" w:color="auto"/>
            </w:tcBorders>
            <w:shd w:val="clear" w:color="000000" w:fill="FFFFFF"/>
            <w:hideMark/>
          </w:tcPr>
          <w:p w14:paraId="26AAA9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DF" w14:textId="77777777" w:rsidR="00AB08A9" w:rsidRPr="007B2CC4" w:rsidRDefault="00AB08A9" w:rsidP="00E032E3">
            <w:pPr>
              <w:spacing w:before="60" w:after="60" w:line="240" w:lineRule="auto"/>
              <w:jc w:val="center"/>
              <w:rPr>
                <w:sz w:val="20"/>
                <w:lang w:val="lv-LV"/>
              </w:rPr>
            </w:pPr>
            <w:r w:rsidRPr="007B2CC4">
              <w:rPr>
                <w:sz w:val="20"/>
                <w:lang w:val="lv-LV"/>
              </w:rPr>
              <w:t>5,1 % + 46 EUR/100 kg</w:t>
            </w:r>
          </w:p>
        </w:tc>
        <w:tc>
          <w:tcPr>
            <w:tcW w:w="1843" w:type="dxa"/>
            <w:tcBorders>
              <w:top w:val="nil"/>
              <w:left w:val="nil"/>
              <w:bottom w:val="single" w:sz="4" w:space="0" w:color="auto"/>
              <w:right w:val="single" w:sz="4" w:space="0" w:color="auto"/>
            </w:tcBorders>
            <w:shd w:val="clear" w:color="000000" w:fill="FFFFFF"/>
            <w:hideMark/>
          </w:tcPr>
          <w:p w14:paraId="26AAA9E0" w14:textId="77777777" w:rsidR="00AB08A9" w:rsidRPr="007B2CC4" w:rsidRDefault="00AB08A9" w:rsidP="00E032E3">
            <w:pPr>
              <w:spacing w:before="60" w:after="60" w:line="240" w:lineRule="auto"/>
              <w:jc w:val="center"/>
              <w:rPr>
                <w:sz w:val="20"/>
                <w:lang w:val="lv-LV"/>
              </w:rPr>
            </w:pPr>
            <w:r w:rsidRPr="007B2CC4">
              <w:rPr>
                <w:sz w:val="20"/>
                <w:lang w:val="lv-LV"/>
              </w:rPr>
              <w:t>0 % + 46 EUR/100 kg</w:t>
            </w:r>
          </w:p>
        </w:tc>
        <w:tc>
          <w:tcPr>
            <w:tcW w:w="1418" w:type="dxa"/>
            <w:tcBorders>
              <w:top w:val="nil"/>
              <w:left w:val="nil"/>
              <w:bottom w:val="single" w:sz="4" w:space="0" w:color="auto"/>
              <w:right w:val="single" w:sz="4" w:space="0" w:color="auto"/>
            </w:tcBorders>
            <w:shd w:val="clear" w:color="000000" w:fill="FFFFFF"/>
            <w:hideMark/>
          </w:tcPr>
          <w:p w14:paraId="26AAA9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E2" w14:textId="77777777" w:rsidR="00AB08A9" w:rsidRPr="007B2CC4" w:rsidRDefault="00AB08A9" w:rsidP="00E032E3">
            <w:pPr>
              <w:spacing w:before="60" w:after="60" w:line="240" w:lineRule="auto"/>
              <w:rPr>
                <w:sz w:val="20"/>
                <w:lang w:val="lv-LV"/>
              </w:rPr>
            </w:pPr>
          </w:p>
        </w:tc>
      </w:tr>
      <w:tr w:rsidR="00F44A01" w:rsidRPr="007B2CC4" w14:paraId="26AAA9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E4" w14:textId="77777777" w:rsidR="00AB08A9" w:rsidRPr="007B2CC4" w:rsidRDefault="00AB08A9" w:rsidP="00F44A01">
            <w:pPr>
              <w:pageBreakBefore/>
              <w:spacing w:before="60" w:after="60" w:line="240" w:lineRule="auto"/>
              <w:rPr>
                <w:sz w:val="20"/>
                <w:lang w:val="lv-LV"/>
              </w:rPr>
            </w:pPr>
            <w:r w:rsidRPr="007B2CC4">
              <w:rPr>
                <w:sz w:val="20"/>
                <w:lang w:val="lv-LV"/>
              </w:rPr>
              <w:t>1904 10 90</w:t>
            </w:r>
          </w:p>
        </w:tc>
        <w:tc>
          <w:tcPr>
            <w:tcW w:w="3969" w:type="dxa"/>
            <w:tcBorders>
              <w:top w:val="nil"/>
              <w:left w:val="nil"/>
              <w:bottom w:val="single" w:sz="4" w:space="0" w:color="auto"/>
              <w:right w:val="single" w:sz="4" w:space="0" w:color="auto"/>
            </w:tcBorders>
            <w:shd w:val="clear" w:color="000000" w:fill="FFFFFF"/>
            <w:hideMark/>
          </w:tcPr>
          <w:p w14:paraId="26AAA9E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9E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E7" w14:textId="77777777" w:rsidR="00AB08A9" w:rsidRPr="007B2CC4" w:rsidRDefault="00AB08A9" w:rsidP="00F44A01">
            <w:pPr>
              <w:pageBreakBefore/>
              <w:spacing w:before="60" w:after="60" w:line="240" w:lineRule="auto"/>
              <w:jc w:val="center"/>
              <w:rPr>
                <w:sz w:val="20"/>
                <w:lang w:val="lv-LV"/>
              </w:rPr>
            </w:pPr>
            <w:r w:rsidRPr="007B2CC4">
              <w:rPr>
                <w:sz w:val="20"/>
                <w:lang w:val="lv-LV"/>
              </w:rPr>
              <w:t>5,1 % + 33,6 EUR/100 kg</w:t>
            </w:r>
          </w:p>
        </w:tc>
        <w:tc>
          <w:tcPr>
            <w:tcW w:w="1843" w:type="dxa"/>
            <w:tcBorders>
              <w:top w:val="nil"/>
              <w:left w:val="nil"/>
              <w:bottom w:val="single" w:sz="4" w:space="0" w:color="auto"/>
              <w:right w:val="single" w:sz="4" w:space="0" w:color="auto"/>
            </w:tcBorders>
            <w:shd w:val="clear" w:color="000000" w:fill="FFFFFF"/>
            <w:hideMark/>
          </w:tcPr>
          <w:p w14:paraId="26AAA9E8" w14:textId="77777777" w:rsidR="00AB08A9" w:rsidRPr="007B2CC4" w:rsidRDefault="00AB08A9" w:rsidP="00F44A01">
            <w:pPr>
              <w:pageBreakBefore/>
              <w:spacing w:before="60" w:after="60" w:line="240" w:lineRule="auto"/>
              <w:jc w:val="center"/>
              <w:rPr>
                <w:sz w:val="20"/>
                <w:lang w:val="lv-LV"/>
              </w:rPr>
            </w:pPr>
            <w:r w:rsidRPr="007B2CC4">
              <w:rPr>
                <w:sz w:val="20"/>
                <w:lang w:val="lv-LV"/>
              </w:rPr>
              <w:t>0 % + 33,6 EUR/100 kg</w:t>
            </w:r>
          </w:p>
        </w:tc>
        <w:tc>
          <w:tcPr>
            <w:tcW w:w="1418" w:type="dxa"/>
            <w:tcBorders>
              <w:top w:val="nil"/>
              <w:left w:val="nil"/>
              <w:bottom w:val="single" w:sz="4" w:space="0" w:color="auto"/>
              <w:right w:val="single" w:sz="4" w:space="0" w:color="auto"/>
            </w:tcBorders>
            <w:shd w:val="clear" w:color="000000" w:fill="FFFFFF"/>
            <w:hideMark/>
          </w:tcPr>
          <w:p w14:paraId="26AAA9E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EA" w14:textId="77777777" w:rsidR="00AB08A9" w:rsidRPr="007B2CC4" w:rsidRDefault="00AB08A9" w:rsidP="00F44A01">
            <w:pPr>
              <w:pageBreakBefore/>
              <w:spacing w:before="60" w:after="60" w:line="240" w:lineRule="auto"/>
              <w:rPr>
                <w:sz w:val="20"/>
                <w:lang w:val="lv-LV"/>
              </w:rPr>
            </w:pPr>
          </w:p>
        </w:tc>
      </w:tr>
      <w:tr w:rsidR="00F44A01" w:rsidRPr="007B2CC4" w14:paraId="26AAA9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EC" w14:textId="77777777" w:rsidR="00AB08A9" w:rsidRPr="007B2CC4" w:rsidRDefault="00AB08A9" w:rsidP="00E032E3">
            <w:pPr>
              <w:spacing w:before="60" w:after="60" w:line="240" w:lineRule="auto"/>
              <w:rPr>
                <w:sz w:val="20"/>
                <w:lang w:val="lv-LV"/>
              </w:rPr>
            </w:pPr>
            <w:r w:rsidRPr="007B2CC4">
              <w:rPr>
                <w:sz w:val="20"/>
                <w:lang w:val="lv-LV"/>
              </w:rPr>
              <w:t>1904 20</w:t>
            </w:r>
          </w:p>
        </w:tc>
        <w:tc>
          <w:tcPr>
            <w:tcW w:w="3969" w:type="dxa"/>
            <w:tcBorders>
              <w:top w:val="nil"/>
              <w:left w:val="nil"/>
              <w:bottom w:val="single" w:sz="4" w:space="0" w:color="auto"/>
              <w:right w:val="single" w:sz="4" w:space="0" w:color="auto"/>
            </w:tcBorders>
            <w:shd w:val="clear" w:color="000000" w:fill="FFFFFF"/>
            <w:hideMark/>
          </w:tcPr>
          <w:p w14:paraId="26AAA9ED" w14:textId="77777777" w:rsidR="00AB08A9" w:rsidRPr="007B2CC4" w:rsidRDefault="00AB08A9" w:rsidP="00E032E3">
            <w:pPr>
              <w:spacing w:before="60" w:after="60" w:line="240" w:lineRule="auto"/>
              <w:rPr>
                <w:sz w:val="20"/>
                <w:lang w:val="lv-LV"/>
              </w:rPr>
            </w:pPr>
            <w:r w:rsidRPr="007B2CC4">
              <w:rPr>
                <w:sz w:val="20"/>
                <w:lang w:val="lv-LV"/>
              </w:rPr>
              <w:t>- gatavi pārtikas produkti, kas iegūti no neapgrauzdētām graudu pārslām vai no neapgrauzdēto graudu pārslu un grauzdēto graudu pārslu maisījumiem vai no uzpūstiem graudiem</w:t>
            </w:r>
          </w:p>
        </w:tc>
        <w:tc>
          <w:tcPr>
            <w:tcW w:w="1701" w:type="dxa"/>
            <w:tcBorders>
              <w:top w:val="nil"/>
              <w:left w:val="nil"/>
              <w:bottom w:val="single" w:sz="4" w:space="0" w:color="auto"/>
              <w:right w:val="single" w:sz="4" w:space="0" w:color="auto"/>
            </w:tcBorders>
            <w:shd w:val="clear" w:color="000000" w:fill="FFFFFF"/>
            <w:hideMark/>
          </w:tcPr>
          <w:p w14:paraId="26AAA9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9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9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9F2" w14:textId="77777777" w:rsidR="00AB08A9" w:rsidRPr="007B2CC4" w:rsidRDefault="00AB08A9" w:rsidP="00E032E3">
            <w:pPr>
              <w:spacing w:before="60" w:after="60" w:line="240" w:lineRule="auto"/>
              <w:rPr>
                <w:sz w:val="20"/>
                <w:lang w:val="lv-LV"/>
              </w:rPr>
            </w:pPr>
          </w:p>
        </w:tc>
      </w:tr>
      <w:tr w:rsidR="00F44A01" w:rsidRPr="007B2CC4" w14:paraId="26AAA9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F4" w14:textId="77777777" w:rsidR="00AB08A9" w:rsidRPr="007B2CC4" w:rsidRDefault="00AB08A9" w:rsidP="00E032E3">
            <w:pPr>
              <w:spacing w:before="60" w:after="60" w:line="240" w:lineRule="auto"/>
              <w:rPr>
                <w:sz w:val="20"/>
                <w:lang w:val="lv-LV"/>
              </w:rPr>
            </w:pPr>
            <w:r w:rsidRPr="007B2CC4">
              <w:rPr>
                <w:sz w:val="20"/>
                <w:lang w:val="lv-LV"/>
              </w:rPr>
              <w:t>1904 20 10</w:t>
            </w:r>
          </w:p>
        </w:tc>
        <w:tc>
          <w:tcPr>
            <w:tcW w:w="3969" w:type="dxa"/>
            <w:tcBorders>
              <w:top w:val="nil"/>
              <w:left w:val="nil"/>
              <w:bottom w:val="single" w:sz="4" w:space="0" w:color="auto"/>
              <w:right w:val="single" w:sz="4" w:space="0" w:color="auto"/>
            </w:tcBorders>
            <w:shd w:val="clear" w:color="000000" w:fill="FFFFFF"/>
            <w:hideMark/>
          </w:tcPr>
          <w:p w14:paraId="26AAA9F5" w14:textId="77777777" w:rsidR="00AB08A9" w:rsidRPr="007B2CC4" w:rsidRDefault="00AB08A9" w:rsidP="00E032E3">
            <w:pPr>
              <w:spacing w:before="60" w:after="60" w:line="240" w:lineRule="auto"/>
              <w:rPr>
                <w:sz w:val="20"/>
                <w:lang w:val="lv-LV"/>
              </w:rPr>
            </w:pPr>
            <w:r w:rsidRPr="007B2CC4">
              <w:rPr>
                <w:sz w:val="20"/>
                <w:lang w:val="lv-LV"/>
              </w:rPr>
              <w:t>-- samaisījumu (Müsli) veida izstrādājumi uz neapgrauzdētu graudu pārslu bāzes</w:t>
            </w:r>
          </w:p>
        </w:tc>
        <w:tc>
          <w:tcPr>
            <w:tcW w:w="1701" w:type="dxa"/>
            <w:tcBorders>
              <w:top w:val="nil"/>
              <w:left w:val="nil"/>
              <w:bottom w:val="single" w:sz="4" w:space="0" w:color="auto"/>
              <w:right w:val="single" w:sz="4" w:space="0" w:color="auto"/>
            </w:tcBorders>
            <w:shd w:val="clear" w:color="000000" w:fill="FFFFFF"/>
            <w:hideMark/>
          </w:tcPr>
          <w:p w14:paraId="26AAA9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9F7"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w:t>
            </w:r>
          </w:p>
        </w:tc>
        <w:tc>
          <w:tcPr>
            <w:tcW w:w="1843" w:type="dxa"/>
            <w:tcBorders>
              <w:top w:val="nil"/>
              <w:left w:val="nil"/>
              <w:bottom w:val="single" w:sz="4" w:space="0" w:color="auto"/>
              <w:right w:val="single" w:sz="4" w:space="0" w:color="auto"/>
            </w:tcBorders>
            <w:shd w:val="clear" w:color="000000" w:fill="FFFFFF"/>
            <w:hideMark/>
          </w:tcPr>
          <w:p w14:paraId="26AAA9F8"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w:t>
            </w:r>
          </w:p>
        </w:tc>
        <w:tc>
          <w:tcPr>
            <w:tcW w:w="1418" w:type="dxa"/>
            <w:tcBorders>
              <w:top w:val="nil"/>
              <w:left w:val="nil"/>
              <w:bottom w:val="single" w:sz="4" w:space="0" w:color="auto"/>
              <w:right w:val="single" w:sz="4" w:space="0" w:color="auto"/>
            </w:tcBorders>
            <w:shd w:val="clear" w:color="000000" w:fill="FFFFFF"/>
            <w:hideMark/>
          </w:tcPr>
          <w:p w14:paraId="26AAA9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9FA" w14:textId="77777777" w:rsidR="00AB08A9" w:rsidRPr="007B2CC4" w:rsidRDefault="00AB08A9" w:rsidP="00E032E3">
            <w:pPr>
              <w:spacing w:before="60" w:after="60" w:line="240" w:lineRule="auto"/>
              <w:rPr>
                <w:sz w:val="20"/>
                <w:lang w:val="lv-LV"/>
              </w:rPr>
            </w:pPr>
          </w:p>
        </w:tc>
      </w:tr>
      <w:tr w:rsidR="00F44A01" w:rsidRPr="007B2CC4" w14:paraId="26AAAA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9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9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9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9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A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A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02" w14:textId="77777777" w:rsidR="00AB08A9" w:rsidRPr="007B2CC4" w:rsidRDefault="00AB08A9" w:rsidP="00E032E3">
            <w:pPr>
              <w:spacing w:before="60" w:after="60" w:line="240" w:lineRule="auto"/>
              <w:rPr>
                <w:sz w:val="20"/>
                <w:lang w:val="lv-LV"/>
              </w:rPr>
            </w:pPr>
          </w:p>
        </w:tc>
      </w:tr>
      <w:tr w:rsidR="00F44A01" w:rsidRPr="007B2CC4" w14:paraId="26AAAA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04" w14:textId="77777777" w:rsidR="00AB08A9" w:rsidRPr="007B2CC4" w:rsidRDefault="00AB08A9" w:rsidP="00E032E3">
            <w:pPr>
              <w:spacing w:before="60" w:after="60" w:line="240" w:lineRule="auto"/>
              <w:rPr>
                <w:sz w:val="20"/>
                <w:lang w:val="lv-LV"/>
              </w:rPr>
            </w:pPr>
            <w:r w:rsidRPr="007B2CC4">
              <w:rPr>
                <w:sz w:val="20"/>
                <w:lang w:val="lv-LV"/>
              </w:rPr>
              <w:t>1904 20 91</w:t>
            </w:r>
          </w:p>
        </w:tc>
        <w:tc>
          <w:tcPr>
            <w:tcW w:w="3969" w:type="dxa"/>
            <w:tcBorders>
              <w:top w:val="nil"/>
              <w:left w:val="nil"/>
              <w:bottom w:val="single" w:sz="4" w:space="0" w:color="auto"/>
              <w:right w:val="single" w:sz="4" w:space="0" w:color="auto"/>
            </w:tcBorders>
            <w:shd w:val="clear" w:color="000000" w:fill="FFFFFF"/>
            <w:hideMark/>
          </w:tcPr>
          <w:p w14:paraId="26AAAA05" w14:textId="77777777" w:rsidR="00AB08A9" w:rsidRPr="007B2CC4" w:rsidRDefault="00AB08A9" w:rsidP="00E032E3">
            <w:pPr>
              <w:spacing w:before="60" w:after="60" w:line="240" w:lineRule="auto"/>
              <w:rPr>
                <w:sz w:val="20"/>
                <w:lang w:val="lv-LV"/>
              </w:rPr>
            </w:pPr>
            <w:r w:rsidRPr="007B2CC4">
              <w:rPr>
                <w:sz w:val="20"/>
                <w:lang w:val="lv-LV"/>
              </w:rPr>
              <w:t>--- no kukurūzas</w:t>
            </w:r>
          </w:p>
        </w:tc>
        <w:tc>
          <w:tcPr>
            <w:tcW w:w="1701" w:type="dxa"/>
            <w:tcBorders>
              <w:top w:val="nil"/>
              <w:left w:val="nil"/>
              <w:bottom w:val="single" w:sz="4" w:space="0" w:color="auto"/>
              <w:right w:val="single" w:sz="4" w:space="0" w:color="auto"/>
            </w:tcBorders>
            <w:shd w:val="clear" w:color="000000" w:fill="FFFFFF"/>
            <w:hideMark/>
          </w:tcPr>
          <w:p w14:paraId="26AAAA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07" w14:textId="77777777" w:rsidR="00AB08A9" w:rsidRPr="007B2CC4" w:rsidRDefault="00AB08A9" w:rsidP="00E032E3">
            <w:pPr>
              <w:spacing w:before="60" w:after="60" w:line="240" w:lineRule="auto"/>
              <w:jc w:val="center"/>
              <w:rPr>
                <w:sz w:val="20"/>
                <w:lang w:val="lv-LV"/>
              </w:rPr>
            </w:pPr>
            <w:r w:rsidRPr="007B2CC4">
              <w:rPr>
                <w:sz w:val="20"/>
                <w:lang w:val="lv-LV"/>
              </w:rPr>
              <w:t>3,8 % + 20 EUR/100 kg</w:t>
            </w:r>
          </w:p>
        </w:tc>
        <w:tc>
          <w:tcPr>
            <w:tcW w:w="1843" w:type="dxa"/>
            <w:tcBorders>
              <w:top w:val="nil"/>
              <w:left w:val="nil"/>
              <w:bottom w:val="single" w:sz="4" w:space="0" w:color="auto"/>
              <w:right w:val="single" w:sz="4" w:space="0" w:color="auto"/>
            </w:tcBorders>
            <w:shd w:val="clear" w:color="000000" w:fill="FFFFFF"/>
            <w:hideMark/>
          </w:tcPr>
          <w:p w14:paraId="26AAAA08" w14:textId="77777777" w:rsidR="00AB08A9" w:rsidRPr="007B2CC4" w:rsidRDefault="00AB08A9" w:rsidP="00E032E3">
            <w:pPr>
              <w:spacing w:before="60" w:after="60" w:line="240" w:lineRule="auto"/>
              <w:jc w:val="center"/>
              <w:rPr>
                <w:sz w:val="20"/>
                <w:lang w:val="lv-LV"/>
              </w:rPr>
            </w:pPr>
            <w:r w:rsidRPr="007B2CC4">
              <w:rPr>
                <w:sz w:val="20"/>
                <w:lang w:val="lv-LV"/>
              </w:rPr>
              <w:t>0 % + 20 EUR/100 kg</w:t>
            </w:r>
          </w:p>
        </w:tc>
        <w:tc>
          <w:tcPr>
            <w:tcW w:w="1418" w:type="dxa"/>
            <w:tcBorders>
              <w:top w:val="nil"/>
              <w:left w:val="nil"/>
              <w:bottom w:val="single" w:sz="4" w:space="0" w:color="auto"/>
              <w:right w:val="single" w:sz="4" w:space="0" w:color="auto"/>
            </w:tcBorders>
            <w:shd w:val="clear" w:color="000000" w:fill="FFFFFF"/>
            <w:hideMark/>
          </w:tcPr>
          <w:p w14:paraId="26AAAA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0A" w14:textId="77777777" w:rsidR="00AB08A9" w:rsidRPr="007B2CC4" w:rsidRDefault="00AB08A9" w:rsidP="00E032E3">
            <w:pPr>
              <w:spacing w:before="60" w:after="60" w:line="240" w:lineRule="auto"/>
              <w:rPr>
                <w:sz w:val="20"/>
                <w:lang w:val="lv-LV"/>
              </w:rPr>
            </w:pPr>
          </w:p>
        </w:tc>
      </w:tr>
      <w:tr w:rsidR="00F44A01" w:rsidRPr="007B2CC4" w14:paraId="26AAAA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0C" w14:textId="77777777" w:rsidR="00AB08A9" w:rsidRPr="007B2CC4" w:rsidRDefault="00AB08A9" w:rsidP="00E032E3">
            <w:pPr>
              <w:spacing w:before="60" w:after="60" w:line="240" w:lineRule="auto"/>
              <w:rPr>
                <w:sz w:val="20"/>
                <w:lang w:val="lv-LV"/>
              </w:rPr>
            </w:pPr>
            <w:r w:rsidRPr="007B2CC4">
              <w:rPr>
                <w:sz w:val="20"/>
                <w:lang w:val="lv-LV"/>
              </w:rPr>
              <w:t>1904 20 95</w:t>
            </w:r>
          </w:p>
        </w:tc>
        <w:tc>
          <w:tcPr>
            <w:tcW w:w="3969" w:type="dxa"/>
            <w:tcBorders>
              <w:top w:val="nil"/>
              <w:left w:val="nil"/>
              <w:bottom w:val="single" w:sz="4" w:space="0" w:color="auto"/>
              <w:right w:val="single" w:sz="4" w:space="0" w:color="auto"/>
            </w:tcBorders>
            <w:shd w:val="clear" w:color="000000" w:fill="FFFFFF"/>
            <w:hideMark/>
          </w:tcPr>
          <w:p w14:paraId="26AAAA0D" w14:textId="77777777" w:rsidR="00AB08A9" w:rsidRPr="007B2CC4" w:rsidRDefault="00AB08A9" w:rsidP="00E032E3">
            <w:pPr>
              <w:spacing w:before="60" w:after="60" w:line="240" w:lineRule="auto"/>
              <w:rPr>
                <w:sz w:val="20"/>
                <w:lang w:val="lv-LV"/>
              </w:rPr>
            </w:pPr>
            <w:r w:rsidRPr="007B2CC4">
              <w:rPr>
                <w:sz w:val="20"/>
                <w:lang w:val="lv-LV"/>
              </w:rPr>
              <w:t>--- no rīsiem</w:t>
            </w:r>
          </w:p>
        </w:tc>
        <w:tc>
          <w:tcPr>
            <w:tcW w:w="1701" w:type="dxa"/>
            <w:tcBorders>
              <w:top w:val="nil"/>
              <w:left w:val="nil"/>
              <w:bottom w:val="single" w:sz="4" w:space="0" w:color="auto"/>
              <w:right w:val="single" w:sz="4" w:space="0" w:color="auto"/>
            </w:tcBorders>
            <w:shd w:val="clear" w:color="000000" w:fill="FFFFFF"/>
            <w:hideMark/>
          </w:tcPr>
          <w:p w14:paraId="26AAAA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0F" w14:textId="77777777" w:rsidR="00AB08A9" w:rsidRPr="007B2CC4" w:rsidRDefault="00AB08A9" w:rsidP="00E032E3">
            <w:pPr>
              <w:spacing w:before="60" w:after="60" w:line="240" w:lineRule="auto"/>
              <w:jc w:val="center"/>
              <w:rPr>
                <w:sz w:val="20"/>
                <w:lang w:val="lv-LV"/>
              </w:rPr>
            </w:pPr>
            <w:r w:rsidRPr="007B2CC4">
              <w:rPr>
                <w:sz w:val="20"/>
                <w:lang w:val="lv-LV"/>
              </w:rPr>
              <w:t>5,1 % + 46 EUR/100 kg</w:t>
            </w:r>
          </w:p>
        </w:tc>
        <w:tc>
          <w:tcPr>
            <w:tcW w:w="1843" w:type="dxa"/>
            <w:tcBorders>
              <w:top w:val="nil"/>
              <w:left w:val="nil"/>
              <w:bottom w:val="single" w:sz="4" w:space="0" w:color="auto"/>
              <w:right w:val="single" w:sz="4" w:space="0" w:color="auto"/>
            </w:tcBorders>
            <w:shd w:val="clear" w:color="000000" w:fill="FFFFFF"/>
            <w:hideMark/>
          </w:tcPr>
          <w:p w14:paraId="26AAAA10" w14:textId="77777777" w:rsidR="00AB08A9" w:rsidRPr="007B2CC4" w:rsidRDefault="00AB08A9" w:rsidP="00E032E3">
            <w:pPr>
              <w:spacing w:before="60" w:after="60" w:line="240" w:lineRule="auto"/>
              <w:jc w:val="center"/>
              <w:rPr>
                <w:sz w:val="20"/>
                <w:lang w:val="lv-LV"/>
              </w:rPr>
            </w:pPr>
            <w:r w:rsidRPr="007B2CC4">
              <w:rPr>
                <w:sz w:val="20"/>
                <w:lang w:val="lv-LV"/>
              </w:rPr>
              <w:t>1,6 % + 46 EUR/100 kg</w:t>
            </w:r>
          </w:p>
        </w:tc>
        <w:tc>
          <w:tcPr>
            <w:tcW w:w="1418" w:type="dxa"/>
            <w:tcBorders>
              <w:top w:val="nil"/>
              <w:left w:val="nil"/>
              <w:bottom w:val="single" w:sz="4" w:space="0" w:color="auto"/>
              <w:right w:val="single" w:sz="4" w:space="0" w:color="auto"/>
            </w:tcBorders>
            <w:shd w:val="clear" w:color="000000" w:fill="FFFFFF"/>
            <w:hideMark/>
          </w:tcPr>
          <w:p w14:paraId="26AAAA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12" w14:textId="77777777" w:rsidR="00AB08A9" w:rsidRPr="007B2CC4" w:rsidRDefault="00AB08A9" w:rsidP="00E032E3">
            <w:pPr>
              <w:spacing w:before="60" w:after="60" w:line="240" w:lineRule="auto"/>
              <w:rPr>
                <w:sz w:val="20"/>
                <w:lang w:val="lv-LV"/>
              </w:rPr>
            </w:pPr>
          </w:p>
        </w:tc>
      </w:tr>
      <w:tr w:rsidR="00F44A01" w:rsidRPr="007B2CC4" w14:paraId="26AAAA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14" w14:textId="77777777" w:rsidR="00AB08A9" w:rsidRPr="007B2CC4" w:rsidRDefault="00AB08A9" w:rsidP="00E032E3">
            <w:pPr>
              <w:spacing w:before="60" w:after="60" w:line="240" w:lineRule="auto"/>
              <w:rPr>
                <w:sz w:val="20"/>
                <w:lang w:val="lv-LV"/>
              </w:rPr>
            </w:pPr>
            <w:r w:rsidRPr="007B2CC4">
              <w:rPr>
                <w:sz w:val="20"/>
                <w:lang w:val="lv-LV"/>
              </w:rPr>
              <w:t>1904 20 99</w:t>
            </w:r>
          </w:p>
        </w:tc>
        <w:tc>
          <w:tcPr>
            <w:tcW w:w="3969" w:type="dxa"/>
            <w:tcBorders>
              <w:top w:val="nil"/>
              <w:left w:val="nil"/>
              <w:bottom w:val="single" w:sz="4" w:space="0" w:color="auto"/>
              <w:right w:val="single" w:sz="4" w:space="0" w:color="auto"/>
            </w:tcBorders>
            <w:shd w:val="clear" w:color="000000" w:fill="FFFFFF"/>
            <w:hideMark/>
          </w:tcPr>
          <w:p w14:paraId="26AAAA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A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17" w14:textId="77777777" w:rsidR="00AB08A9" w:rsidRPr="007B2CC4" w:rsidRDefault="00AB08A9" w:rsidP="00E032E3">
            <w:pPr>
              <w:spacing w:before="60" w:after="60" w:line="240" w:lineRule="auto"/>
              <w:jc w:val="center"/>
              <w:rPr>
                <w:sz w:val="20"/>
                <w:lang w:val="lv-LV"/>
              </w:rPr>
            </w:pPr>
            <w:r w:rsidRPr="007B2CC4">
              <w:rPr>
                <w:sz w:val="20"/>
                <w:lang w:val="lv-LV"/>
              </w:rPr>
              <w:t>5,1 % + 33,6 EUR/100 kg</w:t>
            </w:r>
          </w:p>
        </w:tc>
        <w:tc>
          <w:tcPr>
            <w:tcW w:w="1843" w:type="dxa"/>
            <w:tcBorders>
              <w:top w:val="nil"/>
              <w:left w:val="nil"/>
              <w:bottom w:val="single" w:sz="4" w:space="0" w:color="auto"/>
              <w:right w:val="single" w:sz="4" w:space="0" w:color="auto"/>
            </w:tcBorders>
            <w:shd w:val="clear" w:color="000000" w:fill="FFFFFF"/>
            <w:hideMark/>
          </w:tcPr>
          <w:p w14:paraId="26AAAA18" w14:textId="77777777" w:rsidR="00AB08A9" w:rsidRPr="007B2CC4" w:rsidRDefault="00AB08A9" w:rsidP="00E032E3">
            <w:pPr>
              <w:spacing w:before="60" w:after="60" w:line="240" w:lineRule="auto"/>
              <w:jc w:val="center"/>
              <w:rPr>
                <w:sz w:val="20"/>
                <w:lang w:val="lv-LV"/>
              </w:rPr>
            </w:pPr>
            <w:r w:rsidRPr="007B2CC4">
              <w:rPr>
                <w:sz w:val="20"/>
                <w:lang w:val="lv-LV"/>
              </w:rPr>
              <w:t>1,6 % + 33,6 EUR/100 kg</w:t>
            </w:r>
          </w:p>
        </w:tc>
        <w:tc>
          <w:tcPr>
            <w:tcW w:w="1418" w:type="dxa"/>
            <w:tcBorders>
              <w:top w:val="nil"/>
              <w:left w:val="nil"/>
              <w:bottom w:val="single" w:sz="4" w:space="0" w:color="auto"/>
              <w:right w:val="single" w:sz="4" w:space="0" w:color="auto"/>
            </w:tcBorders>
            <w:shd w:val="clear" w:color="000000" w:fill="FFFFFF"/>
            <w:hideMark/>
          </w:tcPr>
          <w:p w14:paraId="26AAAA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1A" w14:textId="77777777" w:rsidR="00AB08A9" w:rsidRPr="007B2CC4" w:rsidRDefault="00AB08A9" w:rsidP="00E032E3">
            <w:pPr>
              <w:spacing w:before="60" w:after="60" w:line="240" w:lineRule="auto"/>
              <w:rPr>
                <w:sz w:val="20"/>
                <w:lang w:val="lv-LV"/>
              </w:rPr>
            </w:pPr>
          </w:p>
        </w:tc>
      </w:tr>
      <w:tr w:rsidR="00F44A01" w:rsidRPr="007B2CC4" w14:paraId="26AAAA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1C" w14:textId="77777777" w:rsidR="00AB08A9" w:rsidRPr="007B2CC4" w:rsidRDefault="00AB08A9" w:rsidP="00E032E3">
            <w:pPr>
              <w:spacing w:before="60" w:after="60" w:line="240" w:lineRule="auto"/>
              <w:rPr>
                <w:sz w:val="20"/>
                <w:lang w:val="lv-LV"/>
              </w:rPr>
            </w:pPr>
            <w:r w:rsidRPr="007B2CC4">
              <w:rPr>
                <w:sz w:val="20"/>
                <w:lang w:val="lv-LV"/>
              </w:rPr>
              <w:t>1904 30 00</w:t>
            </w:r>
          </w:p>
        </w:tc>
        <w:tc>
          <w:tcPr>
            <w:tcW w:w="3969" w:type="dxa"/>
            <w:tcBorders>
              <w:top w:val="nil"/>
              <w:left w:val="nil"/>
              <w:bottom w:val="single" w:sz="4" w:space="0" w:color="auto"/>
              <w:right w:val="single" w:sz="4" w:space="0" w:color="auto"/>
            </w:tcBorders>
            <w:shd w:val="clear" w:color="000000" w:fill="FFFFFF"/>
            <w:hideMark/>
          </w:tcPr>
          <w:p w14:paraId="26AAAA1D" w14:textId="77777777" w:rsidR="00AB08A9" w:rsidRPr="007B2CC4" w:rsidRDefault="00AB08A9" w:rsidP="00E032E3">
            <w:pPr>
              <w:spacing w:before="60" w:after="60" w:line="240" w:lineRule="auto"/>
              <w:rPr>
                <w:sz w:val="20"/>
                <w:lang w:val="lv-LV"/>
              </w:rPr>
            </w:pPr>
            <w:r w:rsidRPr="007B2CC4">
              <w:rPr>
                <w:sz w:val="20"/>
                <w:lang w:val="lv-LV"/>
              </w:rPr>
              <w:t>- bulguri</w:t>
            </w:r>
          </w:p>
        </w:tc>
        <w:tc>
          <w:tcPr>
            <w:tcW w:w="1701" w:type="dxa"/>
            <w:tcBorders>
              <w:top w:val="nil"/>
              <w:left w:val="nil"/>
              <w:bottom w:val="single" w:sz="4" w:space="0" w:color="auto"/>
              <w:right w:val="single" w:sz="4" w:space="0" w:color="auto"/>
            </w:tcBorders>
            <w:shd w:val="clear" w:color="000000" w:fill="FFFFFF"/>
            <w:hideMark/>
          </w:tcPr>
          <w:p w14:paraId="26AAAA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1F" w14:textId="77777777" w:rsidR="00AB08A9" w:rsidRPr="007B2CC4" w:rsidRDefault="00AB08A9" w:rsidP="00E032E3">
            <w:pPr>
              <w:spacing w:before="60" w:after="60" w:line="240" w:lineRule="auto"/>
              <w:jc w:val="center"/>
              <w:rPr>
                <w:sz w:val="20"/>
                <w:lang w:val="lv-LV"/>
              </w:rPr>
            </w:pPr>
            <w:r w:rsidRPr="007B2CC4">
              <w:rPr>
                <w:sz w:val="20"/>
                <w:lang w:val="lv-LV"/>
              </w:rPr>
              <w:t>8,3 % + 25,7 EUR/100 kg</w:t>
            </w:r>
          </w:p>
        </w:tc>
        <w:tc>
          <w:tcPr>
            <w:tcW w:w="1843" w:type="dxa"/>
            <w:tcBorders>
              <w:top w:val="nil"/>
              <w:left w:val="nil"/>
              <w:bottom w:val="single" w:sz="4" w:space="0" w:color="auto"/>
              <w:right w:val="single" w:sz="4" w:space="0" w:color="auto"/>
            </w:tcBorders>
            <w:shd w:val="clear" w:color="000000" w:fill="FFFFFF"/>
            <w:hideMark/>
          </w:tcPr>
          <w:p w14:paraId="26AAAA20" w14:textId="77777777" w:rsidR="00AB08A9" w:rsidRPr="007B2CC4" w:rsidRDefault="00AB08A9" w:rsidP="00E032E3">
            <w:pPr>
              <w:spacing w:before="60" w:after="60" w:line="240" w:lineRule="auto"/>
              <w:jc w:val="center"/>
              <w:rPr>
                <w:sz w:val="20"/>
                <w:lang w:val="lv-LV"/>
              </w:rPr>
            </w:pPr>
            <w:r w:rsidRPr="007B2CC4">
              <w:rPr>
                <w:sz w:val="20"/>
                <w:lang w:val="lv-LV"/>
              </w:rPr>
              <w:t>0 % + 25,7 EUR/100 kg</w:t>
            </w:r>
          </w:p>
        </w:tc>
        <w:tc>
          <w:tcPr>
            <w:tcW w:w="1418" w:type="dxa"/>
            <w:tcBorders>
              <w:top w:val="nil"/>
              <w:left w:val="nil"/>
              <w:bottom w:val="single" w:sz="4" w:space="0" w:color="auto"/>
              <w:right w:val="single" w:sz="4" w:space="0" w:color="auto"/>
            </w:tcBorders>
            <w:shd w:val="clear" w:color="000000" w:fill="FFFFFF"/>
            <w:hideMark/>
          </w:tcPr>
          <w:p w14:paraId="26AAAA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22" w14:textId="77777777" w:rsidR="00AB08A9" w:rsidRPr="007B2CC4" w:rsidRDefault="00AB08A9" w:rsidP="00E032E3">
            <w:pPr>
              <w:spacing w:before="60" w:after="60" w:line="240" w:lineRule="auto"/>
              <w:rPr>
                <w:sz w:val="20"/>
                <w:lang w:val="lv-LV"/>
              </w:rPr>
            </w:pPr>
          </w:p>
        </w:tc>
      </w:tr>
      <w:tr w:rsidR="00F44A01" w:rsidRPr="007B2CC4" w14:paraId="26AAAA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24" w14:textId="77777777" w:rsidR="00AB08A9" w:rsidRPr="007B2CC4" w:rsidRDefault="00AB08A9" w:rsidP="00F44A01">
            <w:pPr>
              <w:pageBreakBefore/>
              <w:spacing w:before="60" w:after="60" w:line="240" w:lineRule="auto"/>
              <w:rPr>
                <w:sz w:val="20"/>
                <w:lang w:val="lv-LV"/>
              </w:rPr>
            </w:pPr>
            <w:r w:rsidRPr="007B2CC4">
              <w:rPr>
                <w:sz w:val="20"/>
                <w:lang w:val="lv-LV"/>
              </w:rPr>
              <w:t>1904 90</w:t>
            </w:r>
          </w:p>
        </w:tc>
        <w:tc>
          <w:tcPr>
            <w:tcW w:w="3969" w:type="dxa"/>
            <w:tcBorders>
              <w:top w:val="nil"/>
              <w:left w:val="nil"/>
              <w:bottom w:val="single" w:sz="4" w:space="0" w:color="auto"/>
              <w:right w:val="single" w:sz="4" w:space="0" w:color="auto"/>
            </w:tcBorders>
            <w:shd w:val="clear" w:color="000000" w:fill="FFFFFF"/>
            <w:hideMark/>
          </w:tcPr>
          <w:p w14:paraId="26AAAA2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A2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2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A2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A2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2A" w14:textId="77777777" w:rsidR="00AB08A9" w:rsidRPr="007B2CC4" w:rsidRDefault="00AB08A9" w:rsidP="00F44A01">
            <w:pPr>
              <w:pageBreakBefore/>
              <w:spacing w:before="60" w:after="60" w:line="240" w:lineRule="auto"/>
              <w:rPr>
                <w:sz w:val="20"/>
                <w:lang w:val="lv-LV"/>
              </w:rPr>
            </w:pPr>
          </w:p>
        </w:tc>
      </w:tr>
      <w:tr w:rsidR="00F44A01" w:rsidRPr="007B2CC4" w14:paraId="26AAAA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2C" w14:textId="77777777" w:rsidR="00AB08A9" w:rsidRPr="007B2CC4" w:rsidRDefault="00AB08A9" w:rsidP="00E032E3">
            <w:pPr>
              <w:spacing w:before="60" w:after="60" w:line="240" w:lineRule="auto"/>
              <w:rPr>
                <w:sz w:val="20"/>
                <w:lang w:val="lv-LV"/>
              </w:rPr>
            </w:pPr>
            <w:r w:rsidRPr="007B2CC4">
              <w:rPr>
                <w:sz w:val="20"/>
                <w:lang w:val="lv-LV"/>
              </w:rPr>
              <w:t>1904 90 10</w:t>
            </w:r>
          </w:p>
        </w:tc>
        <w:tc>
          <w:tcPr>
            <w:tcW w:w="3969" w:type="dxa"/>
            <w:tcBorders>
              <w:top w:val="nil"/>
              <w:left w:val="nil"/>
              <w:bottom w:val="single" w:sz="4" w:space="0" w:color="auto"/>
              <w:right w:val="single" w:sz="4" w:space="0" w:color="auto"/>
            </w:tcBorders>
            <w:shd w:val="clear" w:color="000000" w:fill="FFFFFF"/>
            <w:hideMark/>
          </w:tcPr>
          <w:p w14:paraId="26AAAA2D" w14:textId="77777777" w:rsidR="00AB08A9" w:rsidRPr="007B2CC4" w:rsidRDefault="00AB08A9" w:rsidP="00E032E3">
            <w:pPr>
              <w:spacing w:before="60" w:after="60" w:line="240" w:lineRule="auto"/>
              <w:rPr>
                <w:sz w:val="20"/>
                <w:lang w:val="lv-LV"/>
              </w:rPr>
            </w:pPr>
            <w:r w:rsidRPr="007B2CC4">
              <w:rPr>
                <w:sz w:val="20"/>
                <w:lang w:val="lv-LV"/>
              </w:rPr>
              <w:t>-- no rīsiem</w:t>
            </w:r>
          </w:p>
        </w:tc>
        <w:tc>
          <w:tcPr>
            <w:tcW w:w="1701" w:type="dxa"/>
            <w:tcBorders>
              <w:top w:val="nil"/>
              <w:left w:val="nil"/>
              <w:bottom w:val="single" w:sz="4" w:space="0" w:color="auto"/>
              <w:right w:val="single" w:sz="4" w:space="0" w:color="auto"/>
            </w:tcBorders>
            <w:shd w:val="clear" w:color="000000" w:fill="FFFFFF"/>
            <w:hideMark/>
          </w:tcPr>
          <w:p w14:paraId="26AAAA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2F" w14:textId="77777777" w:rsidR="00AB08A9" w:rsidRPr="007B2CC4" w:rsidRDefault="00AB08A9" w:rsidP="00E032E3">
            <w:pPr>
              <w:spacing w:before="60" w:after="60" w:line="240" w:lineRule="auto"/>
              <w:jc w:val="center"/>
              <w:rPr>
                <w:sz w:val="20"/>
                <w:lang w:val="lv-LV"/>
              </w:rPr>
            </w:pPr>
            <w:r w:rsidRPr="007B2CC4">
              <w:rPr>
                <w:sz w:val="20"/>
                <w:lang w:val="lv-LV"/>
              </w:rPr>
              <w:t>8,3 % + 46 EUR/100 kg</w:t>
            </w:r>
          </w:p>
        </w:tc>
        <w:tc>
          <w:tcPr>
            <w:tcW w:w="1843" w:type="dxa"/>
            <w:tcBorders>
              <w:top w:val="nil"/>
              <w:left w:val="nil"/>
              <w:bottom w:val="single" w:sz="4" w:space="0" w:color="auto"/>
              <w:right w:val="single" w:sz="4" w:space="0" w:color="auto"/>
            </w:tcBorders>
            <w:shd w:val="clear" w:color="000000" w:fill="FFFFFF"/>
            <w:hideMark/>
          </w:tcPr>
          <w:p w14:paraId="26AAAA30" w14:textId="77777777" w:rsidR="00AB08A9" w:rsidRPr="007B2CC4" w:rsidRDefault="00AB08A9" w:rsidP="00E032E3">
            <w:pPr>
              <w:spacing w:before="60" w:after="60" w:line="240" w:lineRule="auto"/>
              <w:jc w:val="center"/>
              <w:rPr>
                <w:sz w:val="20"/>
                <w:lang w:val="lv-LV"/>
              </w:rPr>
            </w:pPr>
            <w:r w:rsidRPr="007B2CC4">
              <w:rPr>
                <w:sz w:val="20"/>
                <w:lang w:val="lv-LV"/>
              </w:rPr>
              <w:t>0 % + 46 EUR/100 kg</w:t>
            </w:r>
          </w:p>
        </w:tc>
        <w:tc>
          <w:tcPr>
            <w:tcW w:w="1418" w:type="dxa"/>
            <w:tcBorders>
              <w:top w:val="nil"/>
              <w:left w:val="nil"/>
              <w:bottom w:val="single" w:sz="4" w:space="0" w:color="auto"/>
              <w:right w:val="single" w:sz="4" w:space="0" w:color="auto"/>
            </w:tcBorders>
            <w:shd w:val="clear" w:color="000000" w:fill="FFFFFF"/>
            <w:hideMark/>
          </w:tcPr>
          <w:p w14:paraId="26AAAA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32" w14:textId="77777777" w:rsidR="00AB08A9" w:rsidRPr="007B2CC4" w:rsidRDefault="00AB08A9" w:rsidP="00E032E3">
            <w:pPr>
              <w:spacing w:before="60" w:after="60" w:line="240" w:lineRule="auto"/>
              <w:rPr>
                <w:sz w:val="20"/>
                <w:lang w:val="lv-LV"/>
              </w:rPr>
            </w:pPr>
          </w:p>
        </w:tc>
      </w:tr>
      <w:tr w:rsidR="00F44A01" w:rsidRPr="007B2CC4" w14:paraId="26AAAA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34" w14:textId="77777777" w:rsidR="00AB08A9" w:rsidRPr="007B2CC4" w:rsidRDefault="00AB08A9" w:rsidP="00E032E3">
            <w:pPr>
              <w:spacing w:before="60" w:after="60" w:line="240" w:lineRule="auto"/>
              <w:rPr>
                <w:sz w:val="20"/>
                <w:lang w:val="lv-LV"/>
              </w:rPr>
            </w:pPr>
            <w:r w:rsidRPr="007B2CC4">
              <w:rPr>
                <w:sz w:val="20"/>
                <w:lang w:val="lv-LV"/>
              </w:rPr>
              <w:t>1904 90 80</w:t>
            </w:r>
          </w:p>
        </w:tc>
        <w:tc>
          <w:tcPr>
            <w:tcW w:w="3969" w:type="dxa"/>
            <w:tcBorders>
              <w:top w:val="nil"/>
              <w:left w:val="nil"/>
              <w:bottom w:val="single" w:sz="4" w:space="0" w:color="auto"/>
              <w:right w:val="single" w:sz="4" w:space="0" w:color="auto"/>
            </w:tcBorders>
            <w:shd w:val="clear" w:color="000000" w:fill="FFFFFF"/>
            <w:hideMark/>
          </w:tcPr>
          <w:p w14:paraId="26AAAA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A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37" w14:textId="77777777" w:rsidR="00AB08A9" w:rsidRPr="007B2CC4" w:rsidRDefault="00AB08A9" w:rsidP="00E032E3">
            <w:pPr>
              <w:spacing w:before="60" w:after="60" w:line="240" w:lineRule="auto"/>
              <w:jc w:val="center"/>
              <w:rPr>
                <w:sz w:val="20"/>
                <w:lang w:val="lv-LV"/>
              </w:rPr>
            </w:pPr>
            <w:r w:rsidRPr="007B2CC4">
              <w:rPr>
                <w:sz w:val="20"/>
                <w:lang w:val="lv-LV"/>
              </w:rPr>
              <w:t>8,3 % + 25,7 EUR/100 kg</w:t>
            </w:r>
          </w:p>
        </w:tc>
        <w:tc>
          <w:tcPr>
            <w:tcW w:w="1843" w:type="dxa"/>
            <w:tcBorders>
              <w:top w:val="nil"/>
              <w:left w:val="nil"/>
              <w:bottom w:val="single" w:sz="4" w:space="0" w:color="auto"/>
              <w:right w:val="single" w:sz="4" w:space="0" w:color="auto"/>
            </w:tcBorders>
            <w:shd w:val="clear" w:color="000000" w:fill="FFFFFF"/>
            <w:hideMark/>
          </w:tcPr>
          <w:p w14:paraId="26AAAA38" w14:textId="77777777" w:rsidR="00AB08A9" w:rsidRPr="007B2CC4" w:rsidRDefault="00AB08A9" w:rsidP="00E032E3">
            <w:pPr>
              <w:spacing w:before="60" w:after="60" w:line="240" w:lineRule="auto"/>
              <w:jc w:val="center"/>
              <w:rPr>
                <w:sz w:val="20"/>
                <w:lang w:val="lv-LV"/>
              </w:rPr>
            </w:pPr>
            <w:r w:rsidRPr="007B2CC4">
              <w:rPr>
                <w:sz w:val="20"/>
                <w:lang w:val="lv-LV"/>
              </w:rPr>
              <w:t>0 % + 25,7 EUR/100 kg</w:t>
            </w:r>
          </w:p>
        </w:tc>
        <w:tc>
          <w:tcPr>
            <w:tcW w:w="1418" w:type="dxa"/>
            <w:tcBorders>
              <w:top w:val="nil"/>
              <w:left w:val="nil"/>
              <w:bottom w:val="single" w:sz="4" w:space="0" w:color="auto"/>
              <w:right w:val="single" w:sz="4" w:space="0" w:color="auto"/>
            </w:tcBorders>
            <w:shd w:val="clear" w:color="000000" w:fill="FFFFFF"/>
            <w:hideMark/>
          </w:tcPr>
          <w:p w14:paraId="26AAAA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3A" w14:textId="77777777" w:rsidR="00AB08A9" w:rsidRPr="007B2CC4" w:rsidRDefault="00AB08A9" w:rsidP="00E032E3">
            <w:pPr>
              <w:spacing w:before="60" w:after="60" w:line="240" w:lineRule="auto"/>
              <w:rPr>
                <w:sz w:val="20"/>
                <w:lang w:val="lv-LV"/>
              </w:rPr>
            </w:pPr>
          </w:p>
        </w:tc>
      </w:tr>
      <w:tr w:rsidR="00F44A01" w:rsidRPr="007B2CC4" w14:paraId="26AAAA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3C" w14:textId="77777777" w:rsidR="00AB08A9" w:rsidRPr="007B2CC4" w:rsidRDefault="00AB08A9" w:rsidP="00E032E3">
            <w:pPr>
              <w:spacing w:before="60" w:after="60" w:line="240" w:lineRule="auto"/>
              <w:rPr>
                <w:sz w:val="20"/>
                <w:lang w:val="lv-LV"/>
              </w:rPr>
            </w:pPr>
            <w:r w:rsidRPr="007B2CC4">
              <w:rPr>
                <w:sz w:val="20"/>
                <w:lang w:val="lv-LV"/>
              </w:rPr>
              <w:t>1905</w:t>
            </w:r>
          </w:p>
        </w:tc>
        <w:tc>
          <w:tcPr>
            <w:tcW w:w="3969" w:type="dxa"/>
            <w:tcBorders>
              <w:top w:val="nil"/>
              <w:left w:val="nil"/>
              <w:bottom w:val="single" w:sz="4" w:space="0" w:color="auto"/>
              <w:right w:val="single" w:sz="4" w:space="0" w:color="auto"/>
            </w:tcBorders>
            <w:shd w:val="clear" w:color="000000" w:fill="FFFFFF"/>
            <w:hideMark/>
          </w:tcPr>
          <w:p w14:paraId="26AAAA3D" w14:textId="77777777" w:rsidR="00AB08A9" w:rsidRPr="007B2CC4" w:rsidRDefault="00AB08A9" w:rsidP="00E032E3">
            <w:pPr>
              <w:spacing w:before="60" w:after="60" w:line="240" w:lineRule="auto"/>
              <w:rPr>
                <w:sz w:val="20"/>
                <w:lang w:val="lv-LV"/>
              </w:rPr>
            </w:pPr>
            <w:r w:rsidRPr="007B2CC4">
              <w:rPr>
                <w:sz w:val="20"/>
                <w:lang w:val="lv-LV"/>
              </w:rPr>
              <w:t>Maize, mīklas izstrādājumi, kūkas, cepumi un citi maizes un konditorejas izstrādājumi ar kakao piedevu vai bez tās; dievmaizītes, oblātas farmācijai, zīmogvafeles, rīspapīrs un tamlīdzīgi produkti</w:t>
            </w:r>
          </w:p>
        </w:tc>
        <w:tc>
          <w:tcPr>
            <w:tcW w:w="1701" w:type="dxa"/>
            <w:tcBorders>
              <w:top w:val="nil"/>
              <w:left w:val="nil"/>
              <w:bottom w:val="single" w:sz="4" w:space="0" w:color="auto"/>
              <w:right w:val="single" w:sz="4" w:space="0" w:color="auto"/>
            </w:tcBorders>
            <w:shd w:val="clear" w:color="000000" w:fill="FFFFFF"/>
            <w:hideMark/>
          </w:tcPr>
          <w:p w14:paraId="26AAAA3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3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A4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A4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42" w14:textId="77777777" w:rsidR="00AB08A9" w:rsidRPr="007B2CC4" w:rsidRDefault="00AB08A9" w:rsidP="00E032E3">
            <w:pPr>
              <w:spacing w:before="60" w:after="60" w:line="240" w:lineRule="auto"/>
              <w:rPr>
                <w:sz w:val="20"/>
                <w:lang w:val="lv-LV"/>
              </w:rPr>
            </w:pPr>
          </w:p>
        </w:tc>
      </w:tr>
      <w:tr w:rsidR="00F44A01" w:rsidRPr="007B2CC4" w14:paraId="26AAAA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44" w14:textId="77777777" w:rsidR="00AB08A9" w:rsidRPr="007B2CC4" w:rsidRDefault="00AB08A9" w:rsidP="00E032E3">
            <w:pPr>
              <w:spacing w:before="60" w:after="60" w:line="240" w:lineRule="auto"/>
              <w:rPr>
                <w:sz w:val="20"/>
                <w:lang w:val="lv-LV"/>
              </w:rPr>
            </w:pPr>
            <w:r w:rsidRPr="007B2CC4">
              <w:rPr>
                <w:sz w:val="20"/>
                <w:lang w:val="lv-LV"/>
              </w:rPr>
              <w:t>1905 10 00</w:t>
            </w:r>
          </w:p>
        </w:tc>
        <w:tc>
          <w:tcPr>
            <w:tcW w:w="3969" w:type="dxa"/>
            <w:tcBorders>
              <w:top w:val="nil"/>
              <w:left w:val="nil"/>
              <w:bottom w:val="single" w:sz="4" w:space="0" w:color="auto"/>
              <w:right w:val="single" w:sz="4" w:space="0" w:color="auto"/>
            </w:tcBorders>
            <w:shd w:val="clear" w:color="000000" w:fill="FFFFFF"/>
            <w:hideMark/>
          </w:tcPr>
          <w:p w14:paraId="26AAAA45" w14:textId="77777777" w:rsidR="00AB08A9" w:rsidRPr="007B2CC4" w:rsidRDefault="00AB08A9" w:rsidP="00E032E3">
            <w:pPr>
              <w:spacing w:before="60" w:after="60" w:line="240" w:lineRule="auto"/>
              <w:rPr>
                <w:sz w:val="20"/>
                <w:lang w:val="lv-LV"/>
              </w:rPr>
            </w:pPr>
            <w:r w:rsidRPr="007B2CC4">
              <w:rPr>
                <w:sz w:val="20"/>
                <w:lang w:val="lv-LV"/>
              </w:rPr>
              <w:t>- sausmaizītes</w:t>
            </w:r>
          </w:p>
        </w:tc>
        <w:tc>
          <w:tcPr>
            <w:tcW w:w="1701" w:type="dxa"/>
            <w:tcBorders>
              <w:top w:val="nil"/>
              <w:left w:val="nil"/>
              <w:bottom w:val="single" w:sz="4" w:space="0" w:color="auto"/>
              <w:right w:val="single" w:sz="4" w:space="0" w:color="auto"/>
            </w:tcBorders>
            <w:shd w:val="clear" w:color="000000" w:fill="FFFFFF"/>
            <w:hideMark/>
          </w:tcPr>
          <w:p w14:paraId="26AAAA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47" w14:textId="77777777" w:rsidR="00AB08A9" w:rsidRPr="007B2CC4" w:rsidRDefault="00AB08A9" w:rsidP="00E032E3">
            <w:pPr>
              <w:spacing w:before="60" w:after="60" w:line="240" w:lineRule="auto"/>
              <w:jc w:val="center"/>
              <w:rPr>
                <w:sz w:val="20"/>
                <w:lang w:val="lv-LV"/>
              </w:rPr>
            </w:pPr>
            <w:r w:rsidRPr="007B2CC4">
              <w:rPr>
                <w:sz w:val="20"/>
                <w:lang w:val="lv-LV"/>
              </w:rPr>
              <w:t>5,8 % + 13 EUR/100 kg</w:t>
            </w:r>
          </w:p>
        </w:tc>
        <w:tc>
          <w:tcPr>
            <w:tcW w:w="1843" w:type="dxa"/>
            <w:tcBorders>
              <w:top w:val="nil"/>
              <w:left w:val="nil"/>
              <w:bottom w:val="single" w:sz="4" w:space="0" w:color="auto"/>
              <w:right w:val="single" w:sz="4" w:space="0" w:color="auto"/>
            </w:tcBorders>
            <w:shd w:val="clear" w:color="000000" w:fill="FFFFFF"/>
            <w:hideMark/>
          </w:tcPr>
          <w:p w14:paraId="26AAAA48" w14:textId="77777777" w:rsidR="00AB08A9" w:rsidRPr="007B2CC4" w:rsidRDefault="00AB08A9" w:rsidP="00E032E3">
            <w:pPr>
              <w:spacing w:before="60" w:after="60" w:line="240" w:lineRule="auto"/>
              <w:jc w:val="center"/>
              <w:rPr>
                <w:sz w:val="20"/>
                <w:lang w:val="lv-LV"/>
              </w:rPr>
            </w:pPr>
            <w:r w:rsidRPr="007B2CC4">
              <w:rPr>
                <w:sz w:val="20"/>
                <w:lang w:val="lv-LV"/>
              </w:rPr>
              <w:t>0 % + 13 EUR/100 kg</w:t>
            </w:r>
          </w:p>
        </w:tc>
        <w:tc>
          <w:tcPr>
            <w:tcW w:w="1418" w:type="dxa"/>
            <w:tcBorders>
              <w:top w:val="nil"/>
              <w:left w:val="nil"/>
              <w:bottom w:val="single" w:sz="4" w:space="0" w:color="auto"/>
              <w:right w:val="single" w:sz="4" w:space="0" w:color="auto"/>
            </w:tcBorders>
            <w:shd w:val="clear" w:color="000000" w:fill="FFFFFF"/>
            <w:hideMark/>
          </w:tcPr>
          <w:p w14:paraId="26AAAA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4A" w14:textId="77777777" w:rsidR="00AB08A9" w:rsidRPr="007B2CC4" w:rsidRDefault="00AB08A9" w:rsidP="00E032E3">
            <w:pPr>
              <w:spacing w:before="60" w:after="60" w:line="240" w:lineRule="auto"/>
              <w:rPr>
                <w:sz w:val="20"/>
                <w:lang w:val="lv-LV"/>
              </w:rPr>
            </w:pPr>
          </w:p>
        </w:tc>
      </w:tr>
      <w:tr w:rsidR="00F44A01" w:rsidRPr="007B2CC4" w14:paraId="26AAAA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4C" w14:textId="77777777" w:rsidR="00AB08A9" w:rsidRPr="007B2CC4" w:rsidRDefault="00AB08A9" w:rsidP="00E032E3">
            <w:pPr>
              <w:spacing w:before="60" w:after="60" w:line="240" w:lineRule="auto"/>
              <w:rPr>
                <w:sz w:val="20"/>
                <w:lang w:val="lv-LV"/>
              </w:rPr>
            </w:pPr>
            <w:r w:rsidRPr="007B2CC4">
              <w:rPr>
                <w:sz w:val="20"/>
                <w:lang w:val="lv-LV"/>
              </w:rPr>
              <w:t>1905 20</w:t>
            </w:r>
          </w:p>
        </w:tc>
        <w:tc>
          <w:tcPr>
            <w:tcW w:w="3969" w:type="dxa"/>
            <w:tcBorders>
              <w:top w:val="nil"/>
              <w:left w:val="nil"/>
              <w:bottom w:val="single" w:sz="4" w:space="0" w:color="auto"/>
              <w:right w:val="single" w:sz="4" w:space="0" w:color="auto"/>
            </w:tcBorders>
            <w:shd w:val="clear" w:color="000000" w:fill="FFFFFF"/>
            <w:hideMark/>
          </w:tcPr>
          <w:p w14:paraId="26AAAA4D" w14:textId="77777777" w:rsidR="00AB08A9" w:rsidRPr="007B2CC4" w:rsidRDefault="00AB08A9" w:rsidP="00E032E3">
            <w:pPr>
              <w:spacing w:before="60" w:after="60" w:line="240" w:lineRule="auto"/>
              <w:rPr>
                <w:sz w:val="20"/>
                <w:lang w:val="lv-LV"/>
              </w:rPr>
            </w:pPr>
            <w:r w:rsidRPr="007B2CC4">
              <w:rPr>
                <w:sz w:val="20"/>
                <w:lang w:val="lv-LV"/>
              </w:rPr>
              <w:t>- piparkūkas un tamlīdzīgi izstrādājumi</w:t>
            </w:r>
          </w:p>
        </w:tc>
        <w:tc>
          <w:tcPr>
            <w:tcW w:w="1701" w:type="dxa"/>
            <w:tcBorders>
              <w:top w:val="nil"/>
              <w:left w:val="nil"/>
              <w:bottom w:val="single" w:sz="4" w:space="0" w:color="auto"/>
              <w:right w:val="single" w:sz="4" w:space="0" w:color="auto"/>
            </w:tcBorders>
            <w:shd w:val="clear" w:color="000000" w:fill="FFFFFF"/>
            <w:hideMark/>
          </w:tcPr>
          <w:p w14:paraId="26AAAA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A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A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52" w14:textId="77777777" w:rsidR="00AB08A9" w:rsidRPr="007B2CC4" w:rsidRDefault="00AB08A9" w:rsidP="00E032E3">
            <w:pPr>
              <w:spacing w:before="60" w:after="60" w:line="240" w:lineRule="auto"/>
              <w:rPr>
                <w:sz w:val="20"/>
                <w:lang w:val="lv-LV"/>
              </w:rPr>
            </w:pPr>
          </w:p>
        </w:tc>
      </w:tr>
      <w:tr w:rsidR="00F44A01" w:rsidRPr="007B2CC4" w14:paraId="26AAAA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54" w14:textId="77777777" w:rsidR="00AB08A9" w:rsidRPr="007B2CC4" w:rsidRDefault="00AB08A9" w:rsidP="00E032E3">
            <w:pPr>
              <w:spacing w:before="60" w:after="60" w:line="240" w:lineRule="auto"/>
              <w:rPr>
                <w:sz w:val="20"/>
                <w:lang w:val="lv-LV"/>
              </w:rPr>
            </w:pPr>
            <w:r w:rsidRPr="007B2CC4">
              <w:rPr>
                <w:sz w:val="20"/>
                <w:lang w:val="lv-LV"/>
              </w:rPr>
              <w:t>1905 20 10</w:t>
            </w:r>
          </w:p>
        </w:tc>
        <w:tc>
          <w:tcPr>
            <w:tcW w:w="3969" w:type="dxa"/>
            <w:tcBorders>
              <w:top w:val="nil"/>
              <w:left w:val="nil"/>
              <w:bottom w:val="single" w:sz="4" w:space="0" w:color="auto"/>
              <w:right w:val="single" w:sz="4" w:space="0" w:color="auto"/>
            </w:tcBorders>
            <w:shd w:val="clear" w:color="000000" w:fill="FFFFFF"/>
            <w:hideMark/>
          </w:tcPr>
          <w:p w14:paraId="26AAAA55" w14:textId="77777777" w:rsidR="00AB08A9" w:rsidRPr="007B2CC4" w:rsidRDefault="00AB08A9" w:rsidP="00E032E3">
            <w:pPr>
              <w:spacing w:before="60" w:after="60" w:line="240" w:lineRule="auto"/>
              <w:rPr>
                <w:sz w:val="20"/>
                <w:lang w:val="lv-LV"/>
              </w:rPr>
            </w:pPr>
            <w:r w:rsidRPr="007B2CC4">
              <w:rPr>
                <w:sz w:val="20"/>
                <w:lang w:val="lv-LV"/>
              </w:rPr>
              <w:t>-- kas satur mazāk nekā 30 % no svara saharozi (ieskaitot invertcukuru, kas izteikts kā saharoze)</w:t>
            </w:r>
          </w:p>
        </w:tc>
        <w:tc>
          <w:tcPr>
            <w:tcW w:w="1701" w:type="dxa"/>
            <w:tcBorders>
              <w:top w:val="nil"/>
              <w:left w:val="nil"/>
              <w:bottom w:val="single" w:sz="4" w:space="0" w:color="auto"/>
              <w:right w:val="single" w:sz="4" w:space="0" w:color="auto"/>
            </w:tcBorders>
            <w:shd w:val="clear" w:color="000000" w:fill="FFFFFF"/>
            <w:hideMark/>
          </w:tcPr>
          <w:p w14:paraId="26AAAA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57" w14:textId="77777777" w:rsidR="00AB08A9" w:rsidRPr="007B2CC4" w:rsidRDefault="00AB08A9" w:rsidP="00E032E3">
            <w:pPr>
              <w:spacing w:before="60" w:after="60" w:line="240" w:lineRule="auto"/>
              <w:jc w:val="center"/>
              <w:rPr>
                <w:sz w:val="20"/>
                <w:lang w:val="lv-LV"/>
              </w:rPr>
            </w:pPr>
            <w:r w:rsidRPr="007B2CC4">
              <w:rPr>
                <w:sz w:val="20"/>
                <w:lang w:val="lv-LV"/>
              </w:rPr>
              <w:t>9,4 % + 18,3 EUR/100 kg</w:t>
            </w:r>
          </w:p>
        </w:tc>
        <w:tc>
          <w:tcPr>
            <w:tcW w:w="1843" w:type="dxa"/>
            <w:tcBorders>
              <w:top w:val="nil"/>
              <w:left w:val="nil"/>
              <w:bottom w:val="single" w:sz="4" w:space="0" w:color="auto"/>
              <w:right w:val="single" w:sz="4" w:space="0" w:color="auto"/>
            </w:tcBorders>
            <w:shd w:val="clear" w:color="000000" w:fill="FFFFFF"/>
            <w:hideMark/>
          </w:tcPr>
          <w:p w14:paraId="26AAAA58" w14:textId="77777777" w:rsidR="00AB08A9" w:rsidRPr="007B2CC4" w:rsidRDefault="00AB08A9" w:rsidP="00E032E3">
            <w:pPr>
              <w:spacing w:before="60" w:after="60" w:line="240" w:lineRule="auto"/>
              <w:jc w:val="center"/>
              <w:rPr>
                <w:sz w:val="20"/>
                <w:lang w:val="lv-LV"/>
              </w:rPr>
            </w:pPr>
            <w:r w:rsidRPr="007B2CC4">
              <w:rPr>
                <w:sz w:val="20"/>
                <w:lang w:val="lv-LV"/>
              </w:rPr>
              <w:t>0 % + 18,3 EUR/100 kg</w:t>
            </w:r>
          </w:p>
        </w:tc>
        <w:tc>
          <w:tcPr>
            <w:tcW w:w="1418" w:type="dxa"/>
            <w:tcBorders>
              <w:top w:val="nil"/>
              <w:left w:val="nil"/>
              <w:bottom w:val="single" w:sz="4" w:space="0" w:color="auto"/>
              <w:right w:val="single" w:sz="4" w:space="0" w:color="auto"/>
            </w:tcBorders>
            <w:shd w:val="clear" w:color="000000" w:fill="FFFFFF"/>
            <w:hideMark/>
          </w:tcPr>
          <w:p w14:paraId="26AAAA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5A" w14:textId="77777777" w:rsidR="00AB08A9" w:rsidRPr="007B2CC4" w:rsidRDefault="00AB08A9" w:rsidP="00E032E3">
            <w:pPr>
              <w:spacing w:before="60" w:after="60" w:line="240" w:lineRule="auto"/>
              <w:rPr>
                <w:sz w:val="20"/>
                <w:lang w:val="lv-LV"/>
              </w:rPr>
            </w:pPr>
          </w:p>
        </w:tc>
      </w:tr>
      <w:tr w:rsidR="00F44A01" w:rsidRPr="007B2CC4" w14:paraId="26AAAA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5C" w14:textId="77777777" w:rsidR="00AB08A9" w:rsidRPr="007B2CC4" w:rsidRDefault="00AB08A9" w:rsidP="00E032E3">
            <w:pPr>
              <w:spacing w:before="60" w:after="60" w:line="240" w:lineRule="auto"/>
              <w:rPr>
                <w:sz w:val="20"/>
                <w:lang w:val="lv-LV"/>
              </w:rPr>
            </w:pPr>
            <w:r w:rsidRPr="007B2CC4">
              <w:rPr>
                <w:sz w:val="20"/>
                <w:lang w:val="lv-LV"/>
              </w:rPr>
              <w:t>1905 20 30</w:t>
            </w:r>
          </w:p>
        </w:tc>
        <w:tc>
          <w:tcPr>
            <w:tcW w:w="3969" w:type="dxa"/>
            <w:tcBorders>
              <w:top w:val="nil"/>
              <w:left w:val="nil"/>
              <w:bottom w:val="single" w:sz="4" w:space="0" w:color="auto"/>
              <w:right w:val="single" w:sz="4" w:space="0" w:color="auto"/>
            </w:tcBorders>
            <w:shd w:val="clear" w:color="000000" w:fill="FFFFFF"/>
            <w:hideMark/>
          </w:tcPr>
          <w:p w14:paraId="26AAAA5D" w14:textId="77777777" w:rsidR="00AB08A9" w:rsidRPr="007B2CC4" w:rsidRDefault="00AB08A9" w:rsidP="00E032E3">
            <w:pPr>
              <w:spacing w:before="60" w:after="60" w:line="240" w:lineRule="auto"/>
              <w:rPr>
                <w:sz w:val="20"/>
                <w:lang w:val="lv-LV"/>
              </w:rPr>
            </w:pPr>
            <w:r w:rsidRPr="007B2CC4">
              <w:rPr>
                <w:sz w:val="20"/>
                <w:lang w:val="lv-LV"/>
              </w:rPr>
              <w:t>-- kas satur 30 % vai vairāk, bet mazāk kā 50 % no svara saharozi (ieskaitot invertcukuru, kas izteikts kā saharoze)</w:t>
            </w:r>
          </w:p>
        </w:tc>
        <w:tc>
          <w:tcPr>
            <w:tcW w:w="1701" w:type="dxa"/>
            <w:tcBorders>
              <w:top w:val="nil"/>
              <w:left w:val="nil"/>
              <w:bottom w:val="single" w:sz="4" w:space="0" w:color="auto"/>
              <w:right w:val="single" w:sz="4" w:space="0" w:color="auto"/>
            </w:tcBorders>
            <w:shd w:val="clear" w:color="000000" w:fill="FFFFFF"/>
            <w:hideMark/>
          </w:tcPr>
          <w:p w14:paraId="26AAAA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5F" w14:textId="77777777" w:rsidR="00AB08A9" w:rsidRPr="007B2CC4" w:rsidRDefault="00AB08A9" w:rsidP="00E032E3">
            <w:pPr>
              <w:spacing w:before="60" w:after="60" w:line="240" w:lineRule="auto"/>
              <w:jc w:val="center"/>
              <w:rPr>
                <w:sz w:val="20"/>
                <w:lang w:val="lv-LV"/>
              </w:rPr>
            </w:pPr>
            <w:r w:rsidRPr="007B2CC4">
              <w:rPr>
                <w:sz w:val="20"/>
                <w:lang w:val="lv-LV"/>
              </w:rPr>
              <w:t>9,8 % + 24,6 EUR/100 kg</w:t>
            </w:r>
          </w:p>
        </w:tc>
        <w:tc>
          <w:tcPr>
            <w:tcW w:w="1843" w:type="dxa"/>
            <w:tcBorders>
              <w:top w:val="nil"/>
              <w:left w:val="nil"/>
              <w:bottom w:val="single" w:sz="4" w:space="0" w:color="auto"/>
              <w:right w:val="single" w:sz="4" w:space="0" w:color="auto"/>
            </w:tcBorders>
            <w:shd w:val="clear" w:color="000000" w:fill="FFFFFF"/>
            <w:hideMark/>
          </w:tcPr>
          <w:p w14:paraId="26AAAA60" w14:textId="77777777" w:rsidR="00AB08A9" w:rsidRPr="007B2CC4" w:rsidRDefault="00AB08A9" w:rsidP="00E032E3">
            <w:pPr>
              <w:spacing w:before="60" w:after="60" w:line="240" w:lineRule="auto"/>
              <w:jc w:val="center"/>
              <w:rPr>
                <w:sz w:val="20"/>
                <w:lang w:val="lv-LV"/>
              </w:rPr>
            </w:pPr>
            <w:r w:rsidRPr="007B2CC4">
              <w:rPr>
                <w:sz w:val="20"/>
                <w:lang w:val="lv-LV"/>
              </w:rPr>
              <w:t>0 % + 24,6 EUR/100 kg</w:t>
            </w:r>
          </w:p>
        </w:tc>
        <w:tc>
          <w:tcPr>
            <w:tcW w:w="1418" w:type="dxa"/>
            <w:tcBorders>
              <w:top w:val="nil"/>
              <w:left w:val="nil"/>
              <w:bottom w:val="single" w:sz="4" w:space="0" w:color="auto"/>
              <w:right w:val="single" w:sz="4" w:space="0" w:color="auto"/>
            </w:tcBorders>
            <w:shd w:val="clear" w:color="000000" w:fill="FFFFFF"/>
            <w:hideMark/>
          </w:tcPr>
          <w:p w14:paraId="26AAAA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62" w14:textId="77777777" w:rsidR="00AB08A9" w:rsidRPr="007B2CC4" w:rsidRDefault="00AB08A9" w:rsidP="00E032E3">
            <w:pPr>
              <w:spacing w:before="60" w:after="60" w:line="240" w:lineRule="auto"/>
              <w:rPr>
                <w:sz w:val="20"/>
                <w:lang w:val="lv-LV"/>
              </w:rPr>
            </w:pPr>
          </w:p>
        </w:tc>
      </w:tr>
      <w:tr w:rsidR="00F44A01" w:rsidRPr="007B2CC4" w14:paraId="26AAAA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64" w14:textId="77777777" w:rsidR="00AB08A9" w:rsidRPr="007B2CC4" w:rsidRDefault="00AB08A9" w:rsidP="00F44A01">
            <w:pPr>
              <w:pageBreakBefore/>
              <w:spacing w:before="60" w:after="60" w:line="240" w:lineRule="auto"/>
              <w:rPr>
                <w:sz w:val="20"/>
                <w:lang w:val="lv-LV"/>
              </w:rPr>
            </w:pPr>
            <w:r w:rsidRPr="007B2CC4">
              <w:rPr>
                <w:sz w:val="20"/>
                <w:lang w:val="lv-LV"/>
              </w:rPr>
              <w:t>1905 20 90</w:t>
            </w:r>
          </w:p>
        </w:tc>
        <w:tc>
          <w:tcPr>
            <w:tcW w:w="3969" w:type="dxa"/>
            <w:tcBorders>
              <w:top w:val="nil"/>
              <w:left w:val="nil"/>
              <w:bottom w:val="single" w:sz="4" w:space="0" w:color="auto"/>
              <w:right w:val="single" w:sz="4" w:space="0" w:color="auto"/>
            </w:tcBorders>
            <w:shd w:val="clear" w:color="000000" w:fill="FFFFFF"/>
            <w:hideMark/>
          </w:tcPr>
          <w:p w14:paraId="26AAAA65" w14:textId="77777777" w:rsidR="00AB08A9" w:rsidRPr="007B2CC4" w:rsidRDefault="00AB08A9" w:rsidP="00F44A01">
            <w:pPr>
              <w:pageBreakBefore/>
              <w:spacing w:before="60" w:after="60" w:line="240" w:lineRule="auto"/>
              <w:rPr>
                <w:sz w:val="20"/>
                <w:lang w:val="lv-LV"/>
              </w:rPr>
            </w:pPr>
            <w:r w:rsidRPr="007B2CC4">
              <w:rPr>
                <w:sz w:val="20"/>
                <w:lang w:val="lv-LV"/>
              </w:rPr>
              <w:t>-- kas satur 50 % vai vairāk no svara saharozi (ieskaitot invertcukuru, kas izteikts kā saharoze)</w:t>
            </w:r>
          </w:p>
        </w:tc>
        <w:tc>
          <w:tcPr>
            <w:tcW w:w="1701" w:type="dxa"/>
            <w:tcBorders>
              <w:top w:val="nil"/>
              <w:left w:val="nil"/>
              <w:bottom w:val="single" w:sz="4" w:space="0" w:color="auto"/>
              <w:right w:val="single" w:sz="4" w:space="0" w:color="auto"/>
            </w:tcBorders>
            <w:shd w:val="clear" w:color="000000" w:fill="FFFFFF"/>
            <w:hideMark/>
          </w:tcPr>
          <w:p w14:paraId="26AAAA6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67" w14:textId="77777777" w:rsidR="00AB08A9" w:rsidRPr="007B2CC4" w:rsidRDefault="00AB08A9" w:rsidP="00F44A01">
            <w:pPr>
              <w:pageBreakBefore/>
              <w:spacing w:before="60" w:after="60" w:line="240" w:lineRule="auto"/>
              <w:jc w:val="center"/>
              <w:rPr>
                <w:sz w:val="20"/>
                <w:lang w:val="lv-LV"/>
              </w:rPr>
            </w:pPr>
            <w:r w:rsidRPr="007B2CC4">
              <w:rPr>
                <w:sz w:val="20"/>
                <w:lang w:val="lv-LV"/>
              </w:rPr>
              <w:t>10,1 % + 31,4 EUR/100 kg</w:t>
            </w:r>
          </w:p>
        </w:tc>
        <w:tc>
          <w:tcPr>
            <w:tcW w:w="1843" w:type="dxa"/>
            <w:tcBorders>
              <w:top w:val="nil"/>
              <w:left w:val="nil"/>
              <w:bottom w:val="single" w:sz="4" w:space="0" w:color="auto"/>
              <w:right w:val="single" w:sz="4" w:space="0" w:color="auto"/>
            </w:tcBorders>
            <w:shd w:val="clear" w:color="000000" w:fill="FFFFFF"/>
            <w:hideMark/>
          </w:tcPr>
          <w:p w14:paraId="26AAAA68" w14:textId="77777777" w:rsidR="00AB08A9" w:rsidRPr="007B2CC4" w:rsidRDefault="00AB08A9" w:rsidP="00F44A01">
            <w:pPr>
              <w:pageBreakBefore/>
              <w:spacing w:before="60" w:after="60" w:line="240" w:lineRule="auto"/>
              <w:jc w:val="center"/>
              <w:rPr>
                <w:sz w:val="20"/>
                <w:lang w:val="lv-LV"/>
              </w:rPr>
            </w:pPr>
            <w:r w:rsidRPr="007B2CC4">
              <w:rPr>
                <w:sz w:val="20"/>
                <w:lang w:val="lv-LV"/>
              </w:rPr>
              <w:t>0 % + 31,4 EUR/100 kg</w:t>
            </w:r>
          </w:p>
        </w:tc>
        <w:tc>
          <w:tcPr>
            <w:tcW w:w="1418" w:type="dxa"/>
            <w:tcBorders>
              <w:top w:val="nil"/>
              <w:left w:val="nil"/>
              <w:bottom w:val="single" w:sz="4" w:space="0" w:color="auto"/>
              <w:right w:val="single" w:sz="4" w:space="0" w:color="auto"/>
            </w:tcBorders>
            <w:shd w:val="clear" w:color="000000" w:fill="FFFFFF"/>
            <w:hideMark/>
          </w:tcPr>
          <w:p w14:paraId="26AAAA6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6A" w14:textId="77777777" w:rsidR="00AB08A9" w:rsidRPr="007B2CC4" w:rsidRDefault="00AB08A9" w:rsidP="00F44A01">
            <w:pPr>
              <w:pageBreakBefore/>
              <w:spacing w:before="60" w:after="60" w:line="240" w:lineRule="auto"/>
              <w:rPr>
                <w:sz w:val="20"/>
                <w:lang w:val="lv-LV"/>
              </w:rPr>
            </w:pPr>
          </w:p>
        </w:tc>
      </w:tr>
      <w:tr w:rsidR="00F44A01" w:rsidRPr="007B2CC4" w14:paraId="26AAAA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6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A6D" w14:textId="77777777" w:rsidR="00AB08A9" w:rsidRPr="007B2CC4" w:rsidRDefault="00AB08A9" w:rsidP="00E032E3">
            <w:pPr>
              <w:spacing w:before="60" w:after="60" w:line="240" w:lineRule="auto"/>
              <w:rPr>
                <w:sz w:val="20"/>
                <w:lang w:val="lv-LV"/>
              </w:rPr>
            </w:pPr>
            <w:r w:rsidRPr="007B2CC4">
              <w:rPr>
                <w:sz w:val="20"/>
                <w:lang w:val="lv-LV"/>
              </w:rPr>
              <w:t>- saldie cepumi; vafeles</w:t>
            </w:r>
          </w:p>
        </w:tc>
        <w:tc>
          <w:tcPr>
            <w:tcW w:w="1701" w:type="dxa"/>
            <w:tcBorders>
              <w:top w:val="nil"/>
              <w:left w:val="nil"/>
              <w:bottom w:val="single" w:sz="4" w:space="0" w:color="auto"/>
              <w:right w:val="single" w:sz="4" w:space="0" w:color="auto"/>
            </w:tcBorders>
            <w:shd w:val="clear" w:color="000000" w:fill="FFFFFF"/>
            <w:hideMark/>
          </w:tcPr>
          <w:p w14:paraId="26AAAA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A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A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72" w14:textId="77777777" w:rsidR="00AB08A9" w:rsidRPr="007B2CC4" w:rsidRDefault="00AB08A9" w:rsidP="00E032E3">
            <w:pPr>
              <w:spacing w:before="60" w:after="60" w:line="240" w:lineRule="auto"/>
              <w:rPr>
                <w:sz w:val="20"/>
                <w:lang w:val="lv-LV"/>
              </w:rPr>
            </w:pPr>
          </w:p>
        </w:tc>
      </w:tr>
      <w:tr w:rsidR="00F44A01" w:rsidRPr="007B2CC4" w14:paraId="26AAAA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74" w14:textId="77777777" w:rsidR="00AB08A9" w:rsidRPr="007B2CC4" w:rsidRDefault="00AB08A9" w:rsidP="00E032E3">
            <w:pPr>
              <w:spacing w:before="60" w:after="60" w:line="240" w:lineRule="auto"/>
              <w:rPr>
                <w:sz w:val="20"/>
                <w:lang w:val="lv-LV"/>
              </w:rPr>
            </w:pPr>
            <w:r w:rsidRPr="007B2CC4">
              <w:rPr>
                <w:sz w:val="20"/>
                <w:lang w:val="lv-LV"/>
              </w:rPr>
              <w:t>1905 31</w:t>
            </w:r>
          </w:p>
        </w:tc>
        <w:tc>
          <w:tcPr>
            <w:tcW w:w="3969" w:type="dxa"/>
            <w:tcBorders>
              <w:top w:val="nil"/>
              <w:left w:val="nil"/>
              <w:bottom w:val="single" w:sz="4" w:space="0" w:color="auto"/>
              <w:right w:val="single" w:sz="4" w:space="0" w:color="auto"/>
            </w:tcBorders>
            <w:shd w:val="clear" w:color="000000" w:fill="FFFFFF"/>
            <w:hideMark/>
          </w:tcPr>
          <w:p w14:paraId="26AAAA75" w14:textId="77777777" w:rsidR="00AB08A9" w:rsidRPr="007B2CC4" w:rsidRDefault="00AB08A9" w:rsidP="00E032E3">
            <w:pPr>
              <w:spacing w:before="60" w:after="60" w:line="240" w:lineRule="auto"/>
              <w:rPr>
                <w:sz w:val="20"/>
                <w:lang w:val="lv-LV"/>
              </w:rPr>
            </w:pPr>
            <w:r w:rsidRPr="007B2CC4">
              <w:rPr>
                <w:sz w:val="20"/>
                <w:lang w:val="lv-LV"/>
              </w:rPr>
              <w:t>-- saldie cepumi</w:t>
            </w:r>
          </w:p>
        </w:tc>
        <w:tc>
          <w:tcPr>
            <w:tcW w:w="1701" w:type="dxa"/>
            <w:tcBorders>
              <w:top w:val="nil"/>
              <w:left w:val="nil"/>
              <w:bottom w:val="single" w:sz="4" w:space="0" w:color="auto"/>
              <w:right w:val="single" w:sz="4" w:space="0" w:color="auto"/>
            </w:tcBorders>
            <w:shd w:val="clear" w:color="000000" w:fill="FFFFFF"/>
            <w:hideMark/>
          </w:tcPr>
          <w:p w14:paraId="26AAAA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A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A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7A" w14:textId="77777777" w:rsidR="00AB08A9" w:rsidRPr="007B2CC4" w:rsidRDefault="00AB08A9" w:rsidP="00E032E3">
            <w:pPr>
              <w:spacing w:before="60" w:after="60" w:line="240" w:lineRule="auto"/>
              <w:rPr>
                <w:sz w:val="20"/>
                <w:lang w:val="lv-LV"/>
              </w:rPr>
            </w:pPr>
          </w:p>
        </w:tc>
      </w:tr>
      <w:tr w:rsidR="00F44A01" w:rsidRPr="007B2CC4" w14:paraId="26AAAA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7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A7D" w14:textId="77777777" w:rsidR="00AB08A9" w:rsidRPr="007B2CC4" w:rsidRDefault="00AB08A9" w:rsidP="00E032E3">
            <w:pPr>
              <w:spacing w:before="60" w:after="60" w:line="240" w:lineRule="auto"/>
              <w:rPr>
                <w:sz w:val="20"/>
                <w:lang w:val="lv-LV"/>
              </w:rPr>
            </w:pPr>
            <w:r w:rsidRPr="007B2CC4">
              <w:rPr>
                <w:sz w:val="20"/>
                <w:lang w:val="lv-LV"/>
              </w:rPr>
              <w:t>--- pilnīgi vai daļēji glazēti ar šokolādi vai ar citiem izstrādājumiem, kuru sastāvā ir kakao</w:t>
            </w:r>
          </w:p>
        </w:tc>
        <w:tc>
          <w:tcPr>
            <w:tcW w:w="1701" w:type="dxa"/>
            <w:tcBorders>
              <w:top w:val="nil"/>
              <w:left w:val="nil"/>
              <w:bottom w:val="single" w:sz="4" w:space="0" w:color="auto"/>
              <w:right w:val="single" w:sz="4" w:space="0" w:color="auto"/>
            </w:tcBorders>
            <w:shd w:val="clear" w:color="000000" w:fill="FFFFFF"/>
            <w:hideMark/>
          </w:tcPr>
          <w:p w14:paraId="26AAAA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A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A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82" w14:textId="77777777" w:rsidR="00AB08A9" w:rsidRPr="007B2CC4" w:rsidRDefault="00AB08A9" w:rsidP="00E032E3">
            <w:pPr>
              <w:spacing w:before="60" w:after="60" w:line="240" w:lineRule="auto"/>
              <w:rPr>
                <w:sz w:val="20"/>
                <w:lang w:val="lv-LV"/>
              </w:rPr>
            </w:pPr>
          </w:p>
        </w:tc>
      </w:tr>
      <w:tr w:rsidR="00F44A01" w:rsidRPr="007B2CC4" w14:paraId="26AAAA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84" w14:textId="77777777" w:rsidR="00AB08A9" w:rsidRPr="007B2CC4" w:rsidRDefault="00AB08A9" w:rsidP="00E032E3">
            <w:pPr>
              <w:spacing w:before="60" w:after="60" w:line="240" w:lineRule="auto"/>
              <w:rPr>
                <w:sz w:val="20"/>
                <w:lang w:val="lv-LV"/>
              </w:rPr>
            </w:pPr>
            <w:r w:rsidRPr="007B2CC4">
              <w:rPr>
                <w:sz w:val="20"/>
                <w:lang w:val="lv-LV"/>
              </w:rPr>
              <w:t>1905 31 11</w:t>
            </w:r>
          </w:p>
        </w:tc>
        <w:tc>
          <w:tcPr>
            <w:tcW w:w="3969" w:type="dxa"/>
            <w:tcBorders>
              <w:top w:val="nil"/>
              <w:left w:val="nil"/>
              <w:bottom w:val="single" w:sz="4" w:space="0" w:color="auto"/>
              <w:right w:val="single" w:sz="4" w:space="0" w:color="auto"/>
            </w:tcBorders>
            <w:shd w:val="clear" w:color="000000" w:fill="FFFFFF"/>
            <w:hideMark/>
          </w:tcPr>
          <w:p w14:paraId="26AAAA8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85 g</w:t>
            </w:r>
          </w:p>
        </w:tc>
        <w:tc>
          <w:tcPr>
            <w:tcW w:w="1701" w:type="dxa"/>
            <w:tcBorders>
              <w:top w:val="nil"/>
              <w:left w:val="nil"/>
              <w:bottom w:val="single" w:sz="4" w:space="0" w:color="auto"/>
              <w:right w:val="single" w:sz="4" w:space="0" w:color="auto"/>
            </w:tcBorders>
            <w:shd w:val="clear" w:color="000000" w:fill="FFFFFF"/>
            <w:hideMark/>
          </w:tcPr>
          <w:p w14:paraId="26AAAA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87"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24,2 + cukura papildu nodoklis</w:t>
            </w:r>
          </w:p>
        </w:tc>
        <w:tc>
          <w:tcPr>
            <w:tcW w:w="1843" w:type="dxa"/>
            <w:tcBorders>
              <w:top w:val="nil"/>
              <w:left w:val="nil"/>
              <w:bottom w:val="single" w:sz="4" w:space="0" w:color="auto"/>
              <w:right w:val="single" w:sz="4" w:space="0" w:color="auto"/>
            </w:tcBorders>
            <w:shd w:val="clear" w:color="000000" w:fill="FFFFFF"/>
            <w:hideMark/>
          </w:tcPr>
          <w:p w14:paraId="26AAAA88"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 MAX 24,2 % + cukura papildu nodoklis</w:t>
            </w:r>
          </w:p>
        </w:tc>
        <w:tc>
          <w:tcPr>
            <w:tcW w:w="1418" w:type="dxa"/>
            <w:tcBorders>
              <w:top w:val="nil"/>
              <w:left w:val="nil"/>
              <w:bottom w:val="single" w:sz="4" w:space="0" w:color="auto"/>
              <w:right w:val="single" w:sz="4" w:space="0" w:color="auto"/>
            </w:tcBorders>
            <w:shd w:val="clear" w:color="000000" w:fill="FFFFFF"/>
            <w:hideMark/>
          </w:tcPr>
          <w:p w14:paraId="26AAAA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8A" w14:textId="77777777" w:rsidR="00AB08A9" w:rsidRPr="007B2CC4" w:rsidRDefault="00AB08A9" w:rsidP="00E032E3">
            <w:pPr>
              <w:spacing w:before="60" w:after="60" w:line="240" w:lineRule="auto"/>
              <w:rPr>
                <w:sz w:val="20"/>
                <w:lang w:val="lv-LV"/>
              </w:rPr>
            </w:pPr>
          </w:p>
        </w:tc>
      </w:tr>
      <w:tr w:rsidR="00F44A01" w:rsidRPr="007B2CC4" w14:paraId="26AAAA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8C" w14:textId="77777777" w:rsidR="00AB08A9" w:rsidRPr="007B2CC4" w:rsidRDefault="00AB08A9" w:rsidP="00E032E3">
            <w:pPr>
              <w:spacing w:before="60" w:after="60" w:line="240" w:lineRule="auto"/>
              <w:rPr>
                <w:sz w:val="20"/>
                <w:lang w:val="lv-LV"/>
              </w:rPr>
            </w:pPr>
            <w:r w:rsidRPr="007B2CC4">
              <w:rPr>
                <w:sz w:val="20"/>
                <w:lang w:val="lv-LV"/>
              </w:rPr>
              <w:t>1905 31 19</w:t>
            </w:r>
          </w:p>
        </w:tc>
        <w:tc>
          <w:tcPr>
            <w:tcW w:w="3969" w:type="dxa"/>
            <w:tcBorders>
              <w:top w:val="nil"/>
              <w:left w:val="nil"/>
              <w:bottom w:val="single" w:sz="4" w:space="0" w:color="auto"/>
              <w:right w:val="single" w:sz="4" w:space="0" w:color="auto"/>
            </w:tcBorders>
            <w:shd w:val="clear" w:color="000000" w:fill="FFFFFF"/>
            <w:hideMark/>
          </w:tcPr>
          <w:p w14:paraId="26AAAA8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A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8F"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24,2 + cukura papildu nodoklis</w:t>
            </w:r>
          </w:p>
        </w:tc>
        <w:tc>
          <w:tcPr>
            <w:tcW w:w="1843" w:type="dxa"/>
            <w:tcBorders>
              <w:top w:val="nil"/>
              <w:left w:val="nil"/>
              <w:bottom w:val="single" w:sz="4" w:space="0" w:color="auto"/>
              <w:right w:val="single" w:sz="4" w:space="0" w:color="auto"/>
            </w:tcBorders>
            <w:shd w:val="clear" w:color="000000" w:fill="FFFFFF"/>
            <w:hideMark/>
          </w:tcPr>
          <w:p w14:paraId="26AAAA90"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 MAX 24,2 % + cukura papildu nodoklis</w:t>
            </w:r>
          </w:p>
        </w:tc>
        <w:tc>
          <w:tcPr>
            <w:tcW w:w="1418" w:type="dxa"/>
            <w:tcBorders>
              <w:top w:val="nil"/>
              <w:left w:val="nil"/>
              <w:bottom w:val="single" w:sz="4" w:space="0" w:color="auto"/>
              <w:right w:val="single" w:sz="4" w:space="0" w:color="auto"/>
            </w:tcBorders>
            <w:shd w:val="clear" w:color="000000" w:fill="FFFFFF"/>
            <w:hideMark/>
          </w:tcPr>
          <w:p w14:paraId="26AAAA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92" w14:textId="77777777" w:rsidR="00AB08A9" w:rsidRPr="007B2CC4" w:rsidRDefault="00AB08A9" w:rsidP="00E032E3">
            <w:pPr>
              <w:spacing w:before="60" w:after="60" w:line="240" w:lineRule="auto"/>
              <w:rPr>
                <w:sz w:val="20"/>
                <w:lang w:val="lv-LV"/>
              </w:rPr>
            </w:pPr>
          </w:p>
        </w:tc>
      </w:tr>
      <w:tr w:rsidR="00F44A01" w:rsidRPr="007B2CC4" w14:paraId="26AAAA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A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A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A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A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9A" w14:textId="77777777" w:rsidR="00AB08A9" w:rsidRPr="007B2CC4" w:rsidRDefault="00AB08A9" w:rsidP="00E032E3">
            <w:pPr>
              <w:spacing w:before="60" w:after="60" w:line="240" w:lineRule="auto"/>
              <w:rPr>
                <w:sz w:val="20"/>
                <w:lang w:val="lv-LV"/>
              </w:rPr>
            </w:pPr>
          </w:p>
        </w:tc>
      </w:tr>
      <w:tr w:rsidR="00F44A01" w:rsidRPr="007B2CC4" w14:paraId="26AAAA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9C" w14:textId="77777777" w:rsidR="00AB08A9" w:rsidRPr="007B2CC4" w:rsidRDefault="00AB08A9" w:rsidP="00E032E3">
            <w:pPr>
              <w:spacing w:before="60" w:after="60" w:line="240" w:lineRule="auto"/>
              <w:rPr>
                <w:sz w:val="20"/>
                <w:lang w:val="lv-LV"/>
              </w:rPr>
            </w:pPr>
            <w:r w:rsidRPr="007B2CC4">
              <w:rPr>
                <w:sz w:val="20"/>
                <w:lang w:val="lv-LV"/>
              </w:rPr>
              <w:t>1905 31 30</w:t>
            </w:r>
          </w:p>
        </w:tc>
        <w:tc>
          <w:tcPr>
            <w:tcW w:w="3969" w:type="dxa"/>
            <w:tcBorders>
              <w:top w:val="nil"/>
              <w:left w:val="nil"/>
              <w:bottom w:val="single" w:sz="4" w:space="0" w:color="auto"/>
              <w:right w:val="single" w:sz="4" w:space="0" w:color="auto"/>
            </w:tcBorders>
            <w:shd w:val="clear" w:color="000000" w:fill="FFFFFF"/>
            <w:hideMark/>
          </w:tcPr>
          <w:p w14:paraId="26AAAA9D" w14:textId="77777777" w:rsidR="00AB08A9" w:rsidRPr="007B2CC4" w:rsidRDefault="00AB08A9" w:rsidP="00E032E3">
            <w:pPr>
              <w:spacing w:before="60" w:after="60" w:line="240" w:lineRule="auto"/>
              <w:rPr>
                <w:sz w:val="20"/>
                <w:lang w:val="lv-LV"/>
              </w:rPr>
            </w:pPr>
            <w:r w:rsidRPr="007B2CC4">
              <w:rPr>
                <w:sz w:val="20"/>
                <w:lang w:val="lv-LV"/>
              </w:rPr>
              <w:t>---- ar piena tauku saturu 8 % vai vairāk</w:t>
            </w:r>
          </w:p>
        </w:tc>
        <w:tc>
          <w:tcPr>
            <w:tcW w:w="1701" w:type="dxa"/>
            <w:tcBorders>
              <w:top w:val="nil"/>
              <w:left w:val="nil"/>
              <w:bottom w:val="single" w:sz="4" w:space="0" w:color="auto"/>
              <w:right w:val="single" w:sz="4" w:space="0" w:color="auto"/>
            </w:tcBorders>
            <w:shd w:val="clear" w:color="000000" w:fill="FFFFFF"/>
            <w:hideMark/>
          </w:tcPr>
          <w:p w14:paraId="26AAAA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9F"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24,2 + cukura papildu nodoklis</w:t>
            </w:r>
          </w:p>
        </w:tc>
        <w:tc>
          <w:tcPr>
            <w:tcW w:w="1843" w:type="dxa"/>
            <w:tcBorders>
              <w:top w:val="nil"/>
              <w:left w:val="nil"/>
              <w:bottom w:val="single" w:sz="4" w:space="0" w:color="auto"/>
              <w:right w:val="single" w:sz="4" w:space="0" w:color="auto"/>
            </w:tcBorders>
            <w:shd w:val="clear" w:color="000000" w:fill="FFFFFF"/>
            <w:hideMark/>
          </w:tcPr>
          <w:p w14:paraId="26AAAAA0"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 MAX 24,2 % + cukura papildu nodoklis</w:t>
            </w:r>
          </w:p>
        </w:tc>
        <w:tc>
          <w:tcPr>
            <w:tcW w:w="1418" w:type="dxa"/>
            <w:tcBorders>
              <w:top w:val="nil"/>
              <w:left w:val="nil"/>
              <w:bottom w:val="single" w:sz="4" w:space="0" w:color="auto"/>
              <w:right w:val="single" w:sz="4" w:space="0" w:color="auto"/>
            </w:tcBorders>
            <w:shd w:val="clear" w:color="000000" w:fill="FFFFFF"/>
            <w:hideMark/>
          </w:tcPr>
          <w:p w14:paraId="26AAAA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A2" w14:textId="77777777" w:rsidR="00AB08A9" w:rsidRPr="007B2CC4" w:rsidRDefault="00AB08A9" w:rsidP="00E032E3">
            <w:pPr>
              <w:spacing w:before="60" w:after="60" w:line="240" w:lineRule="auto"/>
              <w:rPr>
                <w:sz w:val="20"/>
                <w:lang w:val="lv-LV"/>
              </w:rPr>
            </w:pPr>
          </w:p>
        </w:tc>
      </w:tr>
      <w:tr w:rsidR="00F44A01" w:rsidRPr="007B2CC4" w14:paraId="26AAAA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A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A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AA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A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AA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AA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AA" w14:textId="77777777" w:rsidR="00AB08A9" w:rsidRPr="007B2CC4" w:rsidRDefault="00AB08A9" w:rsidP="00E032E3">
            <w:pPr>
              <w:spacing w:before="60" w:after="60" w:line="240" w:lineRule="auto"/>
              <w:rPr>
                <w:sz w:val="20"/>
                <w:lang w:val="lv-LV"/>
              </w:rPr>
            </w:pPr>
          </w:p>
        </w:tc>
      </w:tr>
      <w:tr w:rsidR="00F44A01" w:rsidRPr="007B2CC4" w14:paraId="26AAAA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AC" w14:textId="77777777" w:rsidR="00AB08A9" w:rsidRPr="007B2CC4" w:rsidRDefault="00AB08A9" w:rsidP="00E032E3">
            <w:pPr>
              <w:spacing w:before="60" w:after="60" w:line="240" w:lineRule="auto"/>
              <w:rPr>
                <w:sz w:val="20"/>
                <w:lang w:val="lv-LV"/>
              </w:rPr>
            </w:pPr>
            <w:r w:rsidRPr="007B2CC4">
              <w:rPr>
                <w:sz w:val="20"/>
                <w:lang w:val="lv-LV"/>
              </w:rPr>
              <w:t>1905 31 91</w:t>
            </w:r>
          </w:p>
        </w:tc>
        <w:tc>
          <w:tcPr>
            <w:tcW w:w="3969" w:type="dxa"/>
            <w:tcBorders>
              <w:top w:val="nil"/>
              <w:left w:val="nil"/>
              <w:bottom w:val="single" w:sz="4" w:space="0" w:color="auto"/>
              <w:right w:val="single" w:sz="4" w:space="0" w:color="auto"/>
            </w:tcBorders>
            <w:shd w:val="clear" w:color="000000" w:fill="FFFFFF"/>
            <w:hideMark/>
          </w:tcPr>
          <w:p w14:paraId="26AAAAAD" w14:textId="77777777" w:rsidR="00AB08A9" w:rsidRPr="007B2CC4" w:rsidRDefault="00AB08A9" w:rsidP="00E032E3">
            <w:pPr>
              <w:spacing w:before="60" w:after="60" w:line="240" w:lineRule="auto"/>
              <w:rPr>
                <w:sz w:val="20"/>
                <w:lang w:val="lv-LV"/>
              </w:rPr>
            </w:pPr>
            <w:r w:rsidRPr="007B2CC4">
              <w:rPr>
                <w:sz w:val="20"/>
                <w:lang w:val="lv-LV"/>
              </w:rPr>
              <w:t>----- sviestmaižu cepumi</w:t>
            </w:r>
          </w:p>
        </w:tc>
        <w:tc>
          <w:tcPr>
            <w:tcW w:w="1701" w:type="dxa"/>
            <w:tcBorders>
              <w:top w:val="nil"/>
              <w:left w:val="nil"/>
              <w:bottom w:val="single" w:sz="4" w:space="0" w:color="auto"/>
              <w:right w:val="single" w:sz="4" w:space="0" w:color="auto"/>
            </w:tcBorders>
            <w:shd w:val="clear" w:color="000000" w:fill="FFFFFF"/>
            <w:hideMark/>
          </w:tcPr>
          <w:p w14:paraId="26AAAA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AF"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24,2 + cukura papildu nodoklis</w:t>
            </w:r>
          </w:p>
        </w:tc>
        <w:tc>
          <w:tcPr>
            <w:tcW w:w="1843" w:type="dxa"/>
            <w:tcBorders>
              <w:top w:val="nil"/>
              <w:left w:val="nil"/>
              <w:bottom w:val="single" w:sz="4" w:space="0" w:color="auto"/>
              <w:right w:val="single" w:sz="4" w:space="0" w:color="auto"/>
            </w:tcBorders>
            <w:shd w:val="clear" w:color="000000" w:fill="FFFFFF"/>
            <w:hideMark/>
          </w:tcPr>
          <w:p w14:paraId="26AAAAB0"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 MAX 24,2 % + cukura papildu nodoklis</w:t>
            </w:r>
          </w:p>
        </w:tc>
        <w:tc>
          <w:tcPr>
            <w:tcW w:w="1418" w:type="dxa"/>
            <w:tcBorders>
              <w:top w:val="nil"/>
              <w:left w:val="nil"/>
              <w:bottom w:val="single" w:sz="4" w:space="0" w:color="auto"/>
              <w:right w:val="single" w:sz="4" w:space="0" w:color="auto"/>
            </w:tcBorders>
            <w:shd w:val="clear" w:color="000000" w:fill="FFFFFF"/>
            <w:hideMark/>
          </w:tcPr>
          <w:p w14:paraId="26AAAA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B2" w14:textId="77777777" w:rsidR="00AB08A9" w:rsidRPr="007B2CC4" w:rsidRDefault="00AB08A9" w:rsidP="00E032E3">
            <w:pPr>
              <w:spacing w:before="60" w:after="60" w:line="240" w:lineRule="auto"/>
              <w:rPr>
                <w:sz w:val="20"/>
                <w:lang w:val="lv-LV"/>
              </w:rPr>
            </w:pPr>
          </w:p>
        </w:tc>
      </w:tr>
      <w:tr w:rsidR="00F44A01" w:rsidRPr="007B2CC4" w14:paraId="26AAAA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B4" w14:textId="77777777" w:rsidR="00AB08A9" w:rsidRPr="007B2CC4" w:rsidRDefault="00AB08A9" w:rsidP="00F44A01">
            <w:pPr>
              <w:pageBreakBefore/>
              <w:spacing w:before="60" w:after="60" w:line="240" w:lineRule="auto"/>
              <w:rPr>
                <w:sz w:val="20"/>
                <w:lang w:val="lv-LV"/>
              </w:rPr>
            </w:pPr>
            <w:r w:rsidRPr="007B2CC4">
              <w:rPr>
                <w:sz w:val="20"/>
                <w:lang w:val="lv-LV"/>
              </w:rPr>
              <w:t>1905 31 99</w:t>
            </w:r>
          </w:p>
        </w:tc>
        <w:tc>
          <w:tcPr>
            <w:tcW w:w="3969" w:type="dxa"/>
            <w:tcBorders>
              <w:top w:val="nil"/>
              <w:left w:val="nil"/>
              <w:bottom w:val="single" w:sz="4" w:space="0" w:color="auto"/>
              <w:right w:val="single" w:sz="4" w:space="0" w:color="auto"/>
            </w:tcBorders>
            <w:shd w:val="clear" w:color="000000" w:fill="FFFFFF"/>
            <w:hideMark/>
          </w:tcPr>
          <w:p w14:paraId="26AAAAB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AB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B7" w14:textId="77777777" w:rsidR="00AB08A9" w:rsidRPr="007B2CC4" w:rsidRDefault="00AB08A9" w:rsidP="00F44A01">
            <w:pPr>
              <w:pageBreakBefore/>
              <w:spacing w:before="60" w:after="60" w:line="240" w:lineRule="auto"/>
              <w:jc w:val="center"/>
              <w:rPr>
                <w:sz w:val="18"/>
                <w:szCs w:val="18"/>
                <w:lang w:val="lv-LV"/>
              </w:rPr>
            </w:pPr>
            <w:r w:rsidRPr="007B2CC4">
              <w:rPr>
                <w:sz w:val="18"/>
                <w:szCs w:val="18"/>
                <w:lang w:val="lv-LV"/>
              </w:rPr>
              <w:t>9 % + lauksaimn. komponente MAX 24,2 + cukura papildu nodoklis</w:t>
            </w:r>
          </w:p>
        </w:tc>
        <w:tc>
          <w:tcPr>
            <w:tcW w:w="1843" w:type="dxa"/>
            <w:tcBorders>
              <w:top w:val="nil"/>
              <w:left w:val="nil"/>
              <w:bottom w:val="single" w:sz="4" w:space="0" w:color="auto"/>
              <w:right w:val="single" w:sz="4" w:space="0" w:color="auto"/>
            </w:tcBorders>
            <w:shd w:val="clear" w:color="000000" w:fill="FFFFFF"/>
            <w:hideMark/>
          </w:tcPr>
          <w:p w14:paraId="26AAAAB8" w14:textId="77777777" w:rsidR="00AB08A9" w:rsidRPr="007B2CC4" w:rsidRDefault="00AB08A9" w:rsidP="00F44A01">
            <w:pPr>
              <w:pageBreakBefore/>
              <w:spacing w:before="60" w:after="60" w:line="240" w:lineRule="auto"/>
              <w:jc w:val="center"/>
              <w:rPr>
                <w:sz w:val="18"/>
                <w:szCs w:val="18"/>
                <w:lang w:val="lv-LV"/>
              </w:rPr>
            </w:pPr>
            <w:r w:rsidRPr="007B2CC4">
              <w:rPr>
                <w:sz w:val="18"/>
                <w:szCs w:val="18"/>
                <w:lang w:val="lv-LV"/>
              </w:rPr>
              <w:t>0 % + lauksaimn. komponente MAX 24,2 % + cukura papildu nodoklis</w:t>
            </w:r>
          </w:p>
        </w:tc>
        <w:tc>
          <w:tcPr>
            <w:tcW w:w="1418" w:type="dxa"/>
            <w:tcBorders>
              <w:top w:val="nil"/>
              <w:left w:val="nil"/>
              <w:bottom w:val="single" w:sz="4" w:space="0" w:color="auto"/>
              <w:right w:val="single" w:sz="4" w:space="0" w:color="auto"/>
            </w:tcBorders>
            <w:shd w:val="clear" w:color="000000" w:fill="FFFFFF"/>
            <w:hideMark/>
          </w:tcPr>
          <w:p w14:paraId="26AAAAB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BA" w14:textId="77777777" w:rsidR="00AB08A9" w:rsidRPr="007B2CC4" w:rsidRDefault="00AB08A9" w:rsidP="00F44A01">
            <w:pPr>
              <w:pageBreakBefore/>
              <w:spacing w:before="60" w:after="60" w:line="240" w:lineRule="auto"/>
              <w:rPr>
                <w:sz w:val="20"/>
                <w:lang w:val="lv-LV"/>
              </w:rPr>
            </w:pPr>
          </w:p>
        </w:tc>
      </w:tr>
      <w:tr w:rsidR="00F44A01" w:rsidRPr="007B2CC4" w14:paraId="26AAAA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BC" w14:textId="77777777" w:rsidR="00AB08A9" w:rsidRPr="007B2CC4" w:rsidRDefault="00AB08A9" w:rsidP="00E032E3">
            <w:pPr>
              <w:spacing w:before="60" w:after="60" w:line="240" w:lineRule="auto"/>
              <w:rPr>
                <w:sz w:val="20"/>
                <w:lang w:val="lv-LV"/>
              </w:rPr>
            </w:pPr>
            <w:r w:rsidRPr="007B2CC4">
              <w:rPr>
                <w:sz w:val="20"/>
                <w:lang w:val="lv-LV"/>
              </w:rPr>
              <w:t>1905 32</w:t>
            </w:r>
          </w:p>
        </w:tc>
        <w:tc>
          <w:tcPr>
            <w:tcW w:w="3969" w:type="dxa"/>
            <w:tcBorders>
              <w:top w:val="nil"/>
              <w:left w:val="nil"/>
              <w:bottom w:val="single" w:sz="4" w:space="0" w:color="auto"/>
              <w:right w:val="single" w:sz="4" w:space="0" w:color="auto"/>
            </w:tcBorders>
            <w:shd w:val="clear" w:color="000000" w:fill="FFFFFF"/>
            <w:hideMark/>
          </w:tcPr>
          <w:p w14:paraId="26AAAABD" w14:textId="77777777" w:rsidR="00AB08A9" w:rsidRPr="007B2CC4" w:rsidRDefault="00AB08A9" w:rsidP="00E032E3">
            <w:pPr>
              <w:spacing w:before="60" w:after="60" w:line="240" w:lineRule="auto"/>
              <w:rPr>
                <w:sz w:val="20"/>
                <w:lang w:val="lv-LV"/>
              </w:rPr>
            </w:pPr>
            <w:r w:rsidRPr="007B2CC4">
              <w:rPr>
                <w:sz w:val="20"/>
                <w:lang w:val="lv-LV"/>
              </w:rPr>
              <w:t>-- vafeles</w:t>
            </w:r>
          </w:p>
        </w:tc>
        <w:tc>
          <w:tcPr>
            <w:tcW w:w="1701" w:type="dxa"/>
            <w:tcBorders>
              <w:top w:val="nil"/>
              <w:left w:val="nil"/>
              <w:bottom w:val="single" w:sz="4" w:space="0" w:color="auto"/>
              <w:right w:val="single" w:sz="4" w:space="0" w:color="auto"/>
            </w:tcBorders>
            <w:shd w:val="clear" w:color="000000" w:fill="FFFFFF"/>
            <w:hideMark/>
          </w:tcPr>
          <w:p w14:paraId="26AAAAB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BF" w14:textId="77777777" w:rsidR="00AB08A9" w:rsidRPr="007B2CC4" w:rsidRDefault="00AB08A9" w:rsidP="00E032E3">
            <w:pPr>
              <w:spacing w:before="60" w:after="60" w:line="240" w:lineRule="auto"/>
              <w:jc w:val="center"/>
              <w:rPr>
                <w:sz w:val="18"/>
                <w:szCs w:val="18"/>
                <w:lang w:val="lv-LV"/>
              </w:rPr>
            </w:pPr>
          </w:p>
        </w:tc>
        <w:tc>
          <w:tcPr>
            <w:tcW w:w="1843" w:type="dxa"/>
            <w:tcBorders>
              <w:top w:val="nil"/>
              <w:left w:val="nil"/>
              <w:bottom w:val="single" w:sz="4" w:space="0" w:color="auto"/>
              <w:right w:val="single" w:sz="4" w:space="0" w:color="auto"/>
            </w:tcBorders>
            <w:shd w:val="clear" w:color="000000" w:fill="FFFFFF"/>
            <w:hideMark/>
          </w:tcPr>
          <w:p w14:paraId="26AAAAC0" w14:textId="77777777" w:rsidR="00AB08A9" w:rsidRPr="007B2CC4" w:rsidRDefault="00AB08A9" w:rsidP="00E032E3">
            <w:pPr>
              <w:spacing w:before="60" w:after="60" w:line="240" w:lineRule="auto"/>
              <w:jc w:val="center"/>
              <w:rPr>
                <w:sz w:val="18"/>
                <w:szCs w:val="18"/>
                <w:lang w:val="lv-LV"/>
              </w:rPr>
            </w:pPr>
          </w:p>
        </w:tc>
        <w:tc>
          <w:tcPr>
            <w:tcW w:w="1418" w:type="dxa"/>
            <w:tcBorders>
              <w:top w:val="nil"/>
              <w:left w:val="nil"/>
              <w:bottom w:val="single" w:sz="4" w:space="0" w:color="auto"/>
              <w:right w:val="single" w:sz="4" w:space="0" w:color="auto"/>
            </w:tcBorders>
            <w:shd w:val="clear" w:color="000000" w:fill="FFFFFF"/>
            <w:hideMark/>
          </w:tcPr>
          <w:p w14:paraId="26AAAAC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C2" w14:textId="77777777" w:rsidR="00AB08A9" w:rsidRPr="007B2CC4" w:rsidRDefault="00AB08A9" w:rsidP="00E032E3">
            <w:pPr>
              <w:spacing w:before="60" w:after="60" w:line="240" w:lineRule="auto"/>
              <w:rPr>
                <w:sz w:val="20"/>
                <w:lang w:val="lv-LV"/>
              </w:rPr>
            </w:pPr>
          </w:p>
        </w:tc>
      </w:tr>
      <w:tr w:rsidR="00F44A01" w:rsidRPr="007B2CC4" w14:paraId="26AAAA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C4" w14:textId="77777777" w:rsidR="00AB08A9" w:rsidRPr="007B2CC4" w:rsidRDefault="00AB08A9" w:rsidP="00E032E3">
            <w:pPr>
              <w:spacing w:before="60" w:after="60" w:line="240" w:lineRule="auto"/>
              <w:rPr>
                <w:sz w:val="20"/>
                <w:lang w:val="lv-LV"/>
              </w:rPr>
            </w:pPr>
            <w:r w:rsidRPr="007B2CC4">
              <w:rPr>
                <w:sz w:val="20"/>
                <w:lang w:val="lv-LV"/>
              </w:rPr>
              <w:t>1905 32 05</w:t>
            </w:r>
          </w:p>
        </w:tc>
        <w:tc>
          <w:tcPr>
            <w:tcW w:w="3969" w:type="dxa"/>
            <w:tcBorders>
              <w:top w:val="nil"/>
              <w:left w:val="nil"/>
              <w:bottom w:val="single" w:sz="4" w:space="0" w:color="auto"/>
              <w:right w:val="single" w:sz="4" w:space="0" w:color="auto"/>
            </w:tcBorders>
            <w:shd w:val="clear" w:color="000000" w:fill="FFFFFF"/>
            <w:hideMark/>
          </w:tcPr>
          <w:p w14:paraId="26AAAAC5" w14:textId="77777777" w:rsidR="00AB08A9" w:rsidRPr="007B2CC4" w:rsidRDefault="00AB08A9" w:rsidP="00E032E3">
            <w:pPr>
              <w:spacing w:before="60" w:after="60" w:line="240" w:lineRule="auto"/>
              <w:rPr>
                <w:sz w:val="20"/>
                <w:lang w:val="lv-LV"/>
              </w:rPr>
            </w:pPr>
            <w:r w:rsidRPr="007B2CC4">
              <w:rPr>
                <w:sz w:val="20"/>
                <w:lang w:val="lv-LV"/>
              </w:rPr>
              <w:t>--- kuru ūdens saturs pārsniedz 10 % no svara</w:t>
            </w:r>
          </w:p>
        </w:tc>
        <w:tc>
          <w:tcPr>
            <w:tcW w:w="1701" w:type="dxa"/>
            <w:tcBorders>
              <w:top w:val="nil"/>
              <w:left w:val="nil"/>
              <w:bottom w:val="single" w:sz="4" w:space="0" w:color="auto"/>
              <w:right w:val="single" w:sz="4" w:space="0" w:color="auto"/>
            </w:tcBorders>
            <w:shd w:val="clear" w:color="000000" w:fill="FFFFFF"/>
            <w:hideMark/>
          </w:tcPr>
          <w:p w14:paraId="26AAAA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C7" w14:textId="77777777" w:rsidR="00AB08A9" w:rsidRPr="007B2CC4" w:rsidRDefault="00AB08A9" w:rsidP="00E032E3">
            <w:pPr>
              <w:spacing w:before="60" w:after="60" w:line="240" w:lineRule="auto"/>
              <w:jc w:val="center"/>
              <w:rPr>
                <w:sz w:val="18"/>
                <w:szCs w:val="18"/>
                <w:lang w:val="lv-LV"/>
              </w:rPr>
            </w:pPr>
            <w:r w:rsidRPr="007B2CC4">
              <w:rPr>
                <w:sz w:val="18"/>
                <w:szCs w:val="18"/>
                <w:lang w:val="lv-LV"/>
              </w:rPr>
              <w:t>9 % + lauksaimn. komponente MAX 20,7 + miltu papildu nodoklis</w:t>
            </w:r>
          </w:p>
        </w:tc>
        <w:tc>
          <w:tcPr>
            <w:tcW w:w="1843" w:type="dxa"/>
            <w:tcBorders>
              <w:top w:val="nil"/>
              <w:left w:val="nil"/>
              <w:bottom w:val="single" w:sz="4" w:space="0" w:color="auto"/>
              <w:right w:val="single" w:sz="4" w:space="0" w:color="auto"/>
            </w:tcBorders>
            <w:shd w:val="clear" w:color="000000" w:fill="FFFFFF"/>
            <w:hideMark/>
          </w:tcPr>
          <w:p w14:paraId="26AAAAC8" w14:textId="77777777" w:rsidR="00AB08A9" w:rsidRPr="007B2CC4" w:rsidRDefault="00AB08A9" w:rsidP="00E032E3">
            <w:pPr>
              <w:spacing w:before="60" w:after="60" w:line="240" w:lineRule="auto"/>
              <w:jc w:val="center"/>
              <w:rPr>
                <w:sz w:val="18"/>
                <w:szCs w:val="18"/>
                <w:lang w:val="lv-LV"/>
              </w:rPr>
            </w:pPr>
            <w:r w:rsidRPr="007B2CC4">
              <w:rPr>
                <w:sz w:val="18"/>
                <w:szCs w:val="18"/>
                <w:lang w:val="lv-LV"/>
              </w:rPr>
              <w:t>0 % + lauksaimn. komponente MAX 20,7 % + miltu papildu nodoklis</w:t>
            </w:r>
          </w:p>
        </w:tc>
        <w:tc>
          <w:tcPr>
            <w:tcW w:w="1418" w:type="dxa"/>
            <w:tcBorders>
              <w:top w:val="nil"/>
              <w:left w:val="nil"/>
              <w:bottom w:val="single" w:sz="4" w:space="0" w:color="auto"/>
              <w:right w:val="single" w:sz="4" w:space="0" w:color="auto"/>
            </w:tcBorders>
            <w:shd w:val="clear" w:color="000000" w:fill="FFFFFF"/>
            <w:hideMark/>
          </w:tcPr>
          <w:p w14:paraId="26AAAA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CA" w14:textId="77777777" w:rsidR="00AB08A9" w:rsidRPr="007B2CC4" w:rsidRDefault="00AB08A9" w:rsidP="00E032E3">
            <w:pPr>
              <w:spacing w:before="60" w:after="60" w:line="240" w:lineRule="auto"/>
              <w:rPr>
                <w:sz w:val="20"/>
                <w:lang w:val="lv-LV"/>
              </w:rPr>
            </w:pPr>
          </w:p>
        </w:tc>
      </w:tr>
      <w:tr w:rsidR="00F44A01" w:rsidRPr="007B2CC4" w14:paraId="26AAAA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C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A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AC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CF" w14:textId="77777777" w:rsidR="00AB08A9" w:rsidRPr="007B2CC4" w:rsidRDefault="00AB08A9" w:rsidP="00E032E3">
            <w:pPr>
              <w:spacing w:before="60" w:after="60" w:line="240" w:lineRule="auto"/>
              <w:jc w:val="center"/>
              <w:rPr>
                <w:sz w:val="18"/>
                <w:szCs w:val="18"/>
                <w:lang w:val="lv-LV"/>
              </w:rPr>
            </w:pPr>
          </w:p>
        </w:tc>
        <w:tc>
          <w:tcPr>
            <w:tcW w:w="1843" w:type="dxa"/>
            <w:tcBorders>
              <w:top w:val="nil"/>
              <w:left w:val="nil"/>
              <w:bottom w:val="single" w:sz="4" w:space="0" w:color="auto"/>
              <w:right w:val="single" w:sz="4" w:space="0" w:color="auto"/>
            </w:tcBorders>
            <w:shd w:val="clear" w:color="000000" w:fill="FFFFFF"/>
            <w:hideMark/>
          </w:tcPr>
          <w:p w14:paraId="26AAAAD0" w14:textId="77777777" w:rsidR="00AB08A9" w:rsidRPr="007B2CC4" w:rsidRDefault="00AB08A9" w:rsidP="00E032E3">
            <w:pPr>
              <w:spacing w:before="60" w:after="60" w:line="240" w:lineRule="auto"/>
              <w:jc w:val="center"/>
              <w:rPr>
                <w:sz w:val="18"/>
                <w:szCs w:val="18"/>
                <w:lang w:val="lv-LV"/>
              </w:rPr>
            </w:pPr>
          </w:p>
        </w:tc>
        <w:tc>
          <w:tcPr>
            <w:tcW w:w="1418" w:type="dxa"/>
            <w:tcBorders>
              <w:top w:val="nil"/>
              <w:left w:val="nil"/>
              <w:bottom w:val="single" w:sz="4" w:space="0" w:color="auto"/>
              <w:right w:val="single" w:sz="4" w:space="0" w:color="auto"/>
            </w:tcBorders>
            <w:shd w:val="clear" w:color="000000" w:fill="FFFFFF"/>
            <w:hideMark/>
          </w:tcPr>
          <w:p w14:paraId="26AAAAD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D2" w14:textId="77777777" w:rsidR="00AB08A9" w:rsidRPr="007B2CC4" w:rsidRDefault="00AB08A9" w:rsidP="00E032E3">
            <w:pPr>
              <w:spacing w:before="60" w:after="60" w:line="240" w:lineRule="auto"/>
              <w:rPr>
                <w:sz w:val="20"/>
                <w:lang w:val="lv-LV"/>
              </w:rPr>
            </w:pPr>
          </w:p>
        </w:tc>
      </w:tr>
      <w:tr w:rsidR="00F44A01" w:rsidRPr="007B2CC4" w14:paraId="26AAAA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AD5" w14:textId="77777777" w:rsidR="00AB08A9" w:rsidRPr="007B2CC4" w:rsidRDefault="00AB08A9" w:rsidP="00E032E3">
            <w:pPr>
              <w:spacing w:before="60" w:after="60" w:line="240" w:lineRule="auto"/>
              <w:rPr>
                <w:sz w:val="20"/>
                <w:lang w:val="lv-LV"/>
              </w:rPr>
            </w:pPr>
            <w:r w:rsidRPr="007B2CC4">
              <w:rPr>
                <w:sz w:val="20"/>
                <w:lang w:val="lv-LV"/>
              </w:rPr>
              <w:t>---- pilnīgi vai daļēji glazēti ar šokolādi vai ar citiem izstrādājumiem, kuru sastāvā ir kakao</w:t>
            </w:r>
          </w:p>
        </w:tc>
        <w:tc>
          <w:tcPr>
            <w:tcW w:w="1701" w:type="dxa"/>
            <w:tcBorders>
              <w:top w:val="nil"/>
              <w:left w:val="nil"/>
              <w:bottom w:val="single" w:sz="4" w:space="0" w:color="auto"/>
              <w:right w:val="single" w:sz="4" w:space="0" w:color="auto"/>
            </w:tcBorders>
            <w:shd w:val="clear" w:color="000000" w:fill="FFFFFF"/>
            <w:hideMark/>
          </w:tcPr>
          <w:p w14:paraId="26AAAA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D7" w14:textId="77777777" w:rsidR="00AB08A9" w:rsidRPr="007B2CC4" w:rsidRDefault="00AB08A9" w:rsidP="00E032E3">
            <w:pPr>
              <w:spacing w:before="60" w:after="60" w:line="240" w:lineRule="auto"/>
              <w:jc w:val="center"/>
              <w:rPr>
                <w:sz w:val="18"/>
                <w:szCs w:val="18"/>
                <w:lang w:val="lv-LV"/>
              </w:rPr>
            </w:pPr>
          </w:p>
        </w:tc>
        <w:tc>
          <w:tcPr>
            <w:tcW w:w="1843" w:type="dxa"/>
            <w:tcBorders>
              <w:top w:val="nil"/>
              <w:left w:val="nil"/>
              <w:bottom w:val="single" w:sz="4" w:space="0" w:color="auto"/>
              <w:right w:val="single" w:sz="4" w:space="0" w:color="auto"/>
            </w:tcBorders>
            <w:shd w:val="clear" w:color="000000" w:fill="FFFFFF"/>
            <w:hideMark/>
          </w:tcPr>
          <w:p w14:paraId="26AAAAD8" w14:textId="77777777" w:rsidR="00AB08A9" w:rsidRPr="007B2CC4" w:rsidRDefault="00AB08A9" w:rsidP="00E032E3">
            <w:pPr>
              <w:spacing w:before="60" w:after="60" w:line="240" w:lineRule="auto"/>
              <w:jc w:val="center"/>
              <w:rPr>
                <w:sz w:val="18"/>
                <w:szCs w:val="18"/>
                <w:lang w:val="lv-LV"/>
              </w:rPr>
            </w:pPr>
          </w:p>
        </w:tc>
        <w:tc>
          <w:tcPr>
            <w:tcW w:w="1418" w:type="dxa"/>
            <w:tcBorders>
              <w:top w:val="nil"/>
              <w:left w:val="nil"/>
              <w:bottom w:val="single" w:sz="4" w:space="0" w:color="auto"/>
              <w:right w:val="single" w:sz="4" w:space="0" w:color="auto"/>
            </w:tcBorders>
            <w:shd w:val="clear" w:color="000000" w:fill="FFFFFF"/>
            <w:hideMark/>
          </w:tcPr>
          <w:p w14:paraId="26AAAA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DA" w14:textId="77777777" w:rsidR="00AB08A9" w:rsidRPr="007B2CC4" w:rsidRDefault="00AB08A9" w:rsidP="00E032E3">
            <w:pPr>
              <w:spacing w:before="60" w:after="60" w:line="240" w:lineRule="auto"/>
              <w:rPr>
                <w:sz w:val="20"/>
                <w:lang w:val="lv-LV"/>
              </w:rPr>
            </w:pPr>
          </w:p>
        </w:tc>
      </w:tr>
      <w:tr w:rsidR="00F44A01" w:rsidRPr="007B2CC4" w14:paraId="26AAAA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DC" w14:textId="77777777" w:rsidR="00AB08A9" w:rsidRPr="007B2CC4" w:rsidRDefault="00AB08A9" w:rsidP="00E032E3">
            <w:pPr>
              <w:spacing w:before="60" w:after="60" w:line="240" w:lineRule="auto"/>
              <w:rPr>
                <w:sz w:val="20"/>
                <w:lang w:val="lv-LV"/>
              </w:rPr>
            </w:pPr>
            <w:r w:rsidRPr="007B2CC4">
              <w:rPr>
                <w:sz w:val="20"/>
                <w:lang w:val="lv-LV"/>
              </w:rPr>
              <w:t>1905 32 11</w:t>
            </w:r>
          </w:p>
        </w:tc>
        <w:tc>
          <w:tcPr>
            <w:tcW w:w="3969" w:type="dxa"/>
            <w:tcBorders>
              <w:top w:val="nil"/>
              <w:left w:val="nil"/>
              <w:bottom w:val="single" w:sz="4" w:space="0" w:color="auto"/>
              <w:right w:val="single" w:sz="4" w:space="0" w:color="auto"/>
            </w:tcBorders>
            <w:shd w:val="clear" w:color="000000" w:fill="FFFFFF"/>
            <w:hideMark/>
          </w:tcPr>
          <w:p w14:paraId="26AAAAD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85 g</w:t>
            </w:r>
          </w:p>
        </w:tc>
        <w:tc>
          <w:tcPr>
            <w:tcW w:w="1701" w:type="dxa"/>
            <w:tcBorders>
              <w:top w:val="nil"/>
              <w:left w:val="nil"/>
              <w:bottom w:val="single" w:sz="4" w:space="0" w:color="auto"/>
              <w:right w:val="single" w:sz="4" w:space="0" w:color="auto"/>
            </w:tcBorders>
            <w:shd w:val="clear" w:color="000000" w:fill="FFFFFF"/>
            <w:hideMark/>
          </w:tcPr>
          <w:p w14:paraId="26AAAA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DF" w14:textId="77777777" w:rsidR="00AB08A9" w:rsidRPr="007B2CC4" w:rsidRDefault="00AB08A9" w:rsidP="00E032E3">
            <w:pPr>
              <w:spacing w:before="60" w:after="60" w:line="240" w:lineRule="auto"/>
              <w:jc w:val="center"/>
              <w:rPr>
                <w:sz w:val="18"/>
                <w:szCs w:val="18"/>
                <w:lang w:val="lv-LV"/>
              </w:rPr>
            </w:pPr>
            <w:r w:rsidRPr="007B2CC4">
              <w:rPr>
                <w:sz w:val="18"/>
                <w:szCs w:val="18"/>
                <w:lang w:val="lv-LV"/>
              </w:rPr>
              <w:t>9 % + lauksaimn. komponente MAX 24,2 + cukura papildu nodoklis</w:t>
            </w:r>
          </w:p>
        </w:tc>
        <w:tc>
          <w:tcPr>
            <w:tcW w:w="1843" w:type="dxa"/>
            <w:tcBorders>
              <w:top w:val="nil"/>
              <w:left w:val="nil"/>
              <w:bottom w:val="single" w:sz="4" w:space="0" w:color="auto"/>
              <w:right w:val="single" w:sz="4" w:space="0" w:color="auto"/>
            </w:tcBorders>
            <w:shd w:val="clear" w:color="000000" w:fill="FFFFFF"/>
            <w:hideMark/>
          </w:tcPr>
          <w:p w14:paraId="26AAAAE0" w14:textId="77777777" w:rsidR="00AB08A9" w:rsidRPr="007B2CC4" w:rsidRDefault="00AB08A9" w:rsidP="00E032E3">
            <w:pPr>
              <w:spacing w:before="60" w:after="60" w:line="240" w:lineRule="auto"/>
              <w:jc w:val="center"/>
              <w:rPr>
                <w:sz w:val="18"/>
                <w:szCs w:val="18"/>
                <w:lang w:val="lv-LV"/>
              </w:rPr>
            </w:pPr>
            <w:r w:rsidRPr="007B2CC4">
              <w:rPr>
                <w:sz w:val="18"/>
                <w:szCs w:val="18"/>
                <w:lang w:val="lv-LV"/>
              </w:rPr>
              <w:t>0 % + lauksaimn. komponente MAX 24,2 % + cukura papildu nodoklis</w:t>
            </w:r>
          </w:p>
        </w:tc>
        <w:tc>
          <w:tcPr>
            <w:tcW w:w="1418" w:type="dxa"/>
            <w:tcBorders>
              <w:top w:val="nil"/>
              <w:left w:val="nil"/>
              <w:bottom w:val="single" w:sz="4" w:space="0" w:color="auto"/>
              <w:right w:val="single" w:sz="4" w:space="0" w:color="auto"/>
            </w:tcBorders>
            <w:shd w:val="clear" w:color="000000" w:fill="FFFFFF"/>
            <w:hideMark/>
          </w:tcPr>
          <w:p w14:paraId="26AAAA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E2" w14:textId="77777777" w:rsidR="00AB08A9" w:rsidRPr="007B2CC4" w:rsidRDefault="00AB08A9" w:rsidP="00E032E3">
            <w:pPr>
              <w:spacing w:before="60" w:after="60" w:line="240" w:lineRule="auto"/>
              <w:rPr>
                <w:sz w:val="20"/>
                <w:lang w:val="lv-LV"/>
              </w:rPr>
            </w:pPr>
          </w:p>
        </w:tc>
      </w:tr>
      <w:tr w:rsidR="00F44A01" w:rsidRPr="007B2CC4" w14:paraId="26AAAA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E4" w14:textId="77777777" w:rsidR="00AB08A9" w:rsidRPr="007B2CC4" w:rsidRDefault="00AB08A9" w:rsidP="00E032E3">
            <w:pPr>
              <w:spacing w:before="60" w:after="60" w:line="240" w:lineRule="auto"/>
              <w:rPr>
                <w:sz w:val="20"/>
                <w:lang w:val="lv-LV"/>
              </w:rPr>
            </w:pPr>
            <w:r w:rsidRPr="007B2CC4">
              <w:rPr>
                <w:sz w:val="20"/>
                <w:lang w:val="lv-LV"/>
              </w:rPr>
              <w:t>1905 32 19</w:t>
            </w:r>
          </w:p>
        </w:tc>
        <w:tc>
          <w:tcPr>
            <w:tcW w:w="3969" w:type="dxa"/>
            <w:tcBorders>
              <w:top w:val="nil"/>
              <w:left w:val="nil"/>
              <w:bottom w:val="single" w:sz="4" w:space="0" w:color="auto"/>
              <w:right w:val="single" w:sz="4" w:space="0" w:color="auto"/>
            </w:tcBorders>
            <w:shd w:val="clear" w:color="000000" w:fill="FFFFFF"/>
            <w:hideMark/>
          </w:tcPr>
          <w:p w14:paraId="26AAAAE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A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E7" w14:textId="77777777" w:rsidR="00AB08A9" w:rsidRPr="007B2CC4" w:rsidRDefault="00AB08A9" w:rsidP="00E032E3">
            <w:pPr>
              <w:spacing w:before="60" w:after="60" w:line="240" w:lineRule="auto"/>
              <w:jc w:val="center"/>
              <w:rPr>
                <w:sz w:val="18"/>
                <w:szCs w:val="18"/>
                <w:lang w:val="lv-LV"/>
              </w:rPr>
            </w:pPr>
            <w:r w:rsidRPr="007B2CC4">
              <w:rPr>
                <w:sz w:val="18"/>
                <w:szCs w:val="18"/>
                <w:lang w:val="lv-LV"/>
              </w:rPr>
              <w:t>9 % + lauksaimn. komponente MAX 24,2 + cukura papildu nodoklis</w:t>
            </w:r>
          </w:p>
        </w:tc>
        <w:tc>
          <w:tcPr>
            <w:tcW w:w="1843" w:type="dxa"/>
            <w:tcBorders>
              <w:top w:val="nil"/>
              <w:left w:val="nil"/>
              <w:bottom w:val="single" w:sz="4" w:space="0" w:color="auto"/>
              <w:right w:val="single" w:sz="4" w:space="0" w:color="auto"/>
            </w:tcBorders>
            <w:shd w:val="clear" w:color="000000" w:fill="FFFFFF"/>
            <w:hideMark/>
          </w:tcPr>
          <w:p w14:paraId="26AAAAE8" w14:textId="77777777" w:rsidR="00AB08A9" w:rsidRPr="007B2CC4" w:rsidRDefault="00AB08A9" w:rsidP="00E032E3">
            <w:pPr>
              <w:spacing w:before="60" w:after="60" w:line="240" w:lineRule="auto"/>
              <w:jc w:val="center"/>
              <w:rPr>
                <w:sz w:val="18"/>
                <w:szCs w:val="18"/>
                <w:lang w:val="lv-LV"/>
              </w:rPr>
            </w:pPr>
            <w:r w:rsidRPr="007B2CC4">
              <w:rPr>
                <w:sz w:val="18"/>
                <w:szCs w:val="18"/>
                <w:lang w:val="lv-LV"/>
              </w:rPr>
              <w:t>0 % + lauksaimn. komponente MAX 24,2 % + cukura papildu nodoklis</w:t>
            </w:r>
          </w:p>
        </w:tc>
        <w:tc>
          <w:tcPr>
            <w:tcW w:w="1418" w:type="dxa"/>
            <w:tcBorders>
              <w:top w:val="nil"/>
              <w:left w:val="nil"/>
              <w:bottom w:val="single" w:sz="4" w:space="0" w:color="auto"/>
              <w:right w:val="single" w:sz="4" w:space="0" w:color="auto"/>
            </w:tcBorders>
            <w:shd w:val="clear" w:color="000000" w:fill="FFFFFF"/>
            <w:hideMark/>
          </w:tcPr>
          <w:p w14:paraId="26AAAA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EA" w14:textId="77777777" w:rsidR="00AB08A9" w:rsidRPr="007B2CC4" w:rsidRDefault="00AB08A9" w:rsidP="00E032E3">
            <w:pPr>
              <w:spacing w:before="60" w:after="60" w:line="240" w:lineRule="auto"/>
              <w:rPr>
                <w:sz w:val="20"/>
                <w:lang w:val="lv-LV"/>
              </w:rPr>
            </w:pPr>
          </w:p>
        </w:tc>
      </w:tr>
      <w:tr w:rsidR="00F44A01" w:rsidRPr="007B2CC4" w14:paraId="26AAAA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E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A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A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AEF" w14:textId="77777777" w:rsidR="00AB08A9" w:rsidRPr="007B2CC4" w:rsidRDefault="00AB08A9" w:rsidP="00E032E3">
            <w:pPr>
              <w:spacing w:before="60" w:after="60" w:line="240" w:lineRule="auto"/>
              <w:jc w:val="center"/>
              <w:rPr>
                <w:sz w:val="18"/>
                <w:szCs w:val="18"/>
                <w:lang w:val="lv-LV"/>
              </w:rPr>
            </w:pPr>
          </w:p>
        </w:tc>
        <w:tc>
          <w:tcPr>
            <w:tcW w:w="1843" w:type="dxa"/>
            <w:tcBorders>
              <w:top w:val="nil"/>
              <w:left w:val="nil"/>
              <w:bottom w:val="single" w:sz="4" w:space="0" w:color="auto"/>
              <w:right w:val="single" w:sz="4" w:space="0" w:color="auto"/>
            </w:tcBorders>
            <w:shd w:val="clear" w:color="000000" w:fill="FFFFFF"/>
            <w:hideMark/>
          </w:tcPr>
          <w:p w14:paraId="26AAAAF0" w14:textId="77777777" w:rsidR="00AB08A9" w:rsidRPr="007B2CC4" w:rsidRDefault="00AB08A9" w:rsidP="00E032E3">
            <w:pPr>
              <w:spacing w:before="60" w:after="60" w:line="240" w:lineRule="auto"/>
              <w:jc w:val="center"/>
              <w:rPr>
                <w:sz w:val="18"/>
                <w:szCs w:val="18"/>
                <w:lang w:val="lv-LV"/>
              </w:rPr>
            </w:pPr>
          </w:p>
        </w:tc>
        <w:tc>
          <w:tcPr>
            <w:tcW w:w="1418" w:type="dxa"/>
            <w:tcBorders>
              <w:top w:val="nil"/>
              <w:left w:val="nil"/>
              <w:bottom w:val="single" w:sz="4" w:space="0" w:color="auto"/>
              <w:right w:val="single" w:sz="4" w:space="0" w:color="auto"/>
            </w:tcBorders>
            <w:shd w:val="clear" w:color="000000" w:fill="FFFFFF"/>
            <w:hideMark/>
          </w:tcPr>
          <w:p w14:paraId="26AAAA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AF2" w14:textId="77777777" w:rsidR="00AB08A9" w:rsidRPr="007B2CC4" w:rsidRDefault="00AB08A9" w:rsidP="00E032E3">
            <w:pPr>
              <w:spacing w:before="60" w:after="60" w:line="240" w:lineRule="auto"/>
              <w:rPr>
                <w:sz w:val="20"/>
                <w:lang w:val="lv-LV"/>
              </w:rPr>
            </w:pPr>
          </w:p>
        </w:tc>
      </w:tr>
      <w:tr w:rsidR="00F44A01" w:rsidRPr="007B2CC4" w14:paraId="26AAAA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F4" w14:textId="77777777" w:rsidR="00AB08A9" w:rsidRPr="007B2CC4" w:rsidRDefault="00AB08A9" w:rsidP="00E032E3">
            <w:pPr>
              <w:spacing w:before="60" w:after="60" w:line="240" w:lineRule="auto"/>
              <w:rPr>
                <w:sz w:val="20"/>
                <w:lang w:val="lv-LV"/>
              </w:rPr>
            </w:pPr>
            <w:r w:rsidRPr="007B2CC4">
              <w:rPr>
                <w:sz w:val="20"/>
                <w:lang w:val="lv-LV"/>
              </w:rPr>
              <w:t>1905 32 91</w:t>
            </w:r>
          </w:p>
        </w:tc>
        <w:tc>
          <w:tcPr>
            <w:tcW w:w="3969" w:type="dxa"/>
            <w:tcBorders>
              <w:top w:val="nil"/>
              <w:left w:val="nil"/>
              <w:bottom w:val="single" w:sz="4" w:space="0" w:color="auto"/>
              <w:right w:val="single" w:sz="4" w:space="0" w:color="auto"/>
            </w:tcBorders>
            <w:shd w:val="clear" w:color="000000" w:fill="FFFFFF"/>
            <w:hideMark/>
          </w:tcPr>
          <w:p w14:paraId="26AAAAF5" w14:textId="77777777" w:rsidR="00AB08A9" w:rsidRPr="007B2CC4" w:rsidRDefault="00AB08A9" w:rsidP="00E032E3">
            <w:pPr>
              <w:spacing w:before="60" w:after="60" w:line="240" w:lineRule="auto"/>
              <w:rPr>
                <w:sz w:val="20"/>
                <w:lang w:val="lv-LV"/>
              </w:rPr>
            </w:pPr>
            <w:r w:rsidRPr="007B2CC4">
              <w:rPr>
                <w:sz w:val="20"/>
                <w:lang w:val="lv-LV"/>
              </w:rPr>
              <w:t>----- sālītas, ar pildījumu vai bez pildījuma</w:t>
            </w:r>
          </w:p>
        </w:tc>
        <w:tc>
          <w:tcPr>
            <w:tcW w:w="1701" w:type="dxa"/>
            <w:tcBorders>
              <w:top w:val="nil"/>
              <w:left w:val="nil"/>
              <w:bottom w:val="single" w:sz="4" w:space="0" w:color="auto"/>
              <w:right w:val="single" w:sz="4" w:space="0" w:color="auto"/>
            </w:tcBorders>
            <w:shd w:val="clear" w:color="000000" w:fill="FFFFFF"/>
            <w:hideMark/>
          </w:tcPr>
          <w:p w14:paraId="26AAAAF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F7" w14:textId="77777777" w:rsidR="00AB08A9" w:rsidRPr="007B2CC4" w:rsidRDefault="00AB08A9" w:rsidP="00E032E3">
            <w:pPr>
              <w:spacing w:before="60" w:after="60" w:line="240" w:lineRule="auto"/>
              <w:jc w:val="center"/>
              <w:rPr>
                <w:sz w:val="18"/>
                <w:szCs w:val="18"/>
                <w:lang w:val="lv-LV"/>
              </w:rPr>
            </w:pPr>
            <w:r w:rsidRPr="007B2CC4">
              <w:rPr>
                <w:sz w:val="18"/>
                <w:szCs w:val="18"/>
                <w:lang w:val="lv-LV"/>
              </w:rPr>
              <w:t>9 % + lauksaimn. komponente MAX 20,7 + miltu papildu nodoklis</w:t>
            </w:r>
          </w:p>
        </w:tc>
        <w:tc>
          <w:tcPr>
            <w:tcW w:w="1843" w:type="dxa"/>
            <w:tcBorders>
              <w:top w:val="nil"/>
              <w:left w:val="nil"/>
              <w:bottom w:val="single" w:sz="4" w:space="0" w:color="auto"/>
              <w:right w:val="single" w:sz="4" w:space="0" w:color="auto"/>
            </w:tcBorders>
            <w:shd w:val="clear" w:color="000000" w:fill="FFFFFF"/>
            <w:hideMark/>
          </w:tcPr>
          <w:p w14:paraId="26AAAAF8" w14:textId="77777777" w:rsidR="00AB08A9" w:rsidRPr="007B2CC4" w:rsidRDefault="00AB08A9" w:rsidP="00E032E3">
            <w:pPr>
              <w:spacing w:before="60" w:after="60" w:line="240" w:lineRule="auto"/>
              <w:jc w:val="center"/>
              <w:rPr>
                <w:sz w:val="18"/>
                <w:szCs w:val="18"/>
                <w:lang w:val="lv-LV"/>
              </w:rPr>
            </w:pPr>
            <w:r w:rsidRPr="007B2CC4">
              <w:rPr>
                <w:sz w:val="18"/>
                <w:szCs w:val="18"/>
                <w:lang w:val="lv-LV"/>
              </w:rPr>
              <w:t>0 % + lauksaimn. komponente MAX 20,7 % + miltu papildu nodoklis</w:t>
            </w:r>
          </w:p>
        </w:tc>
        <w:tc>
          <w:tcPr>
            <w:tcW w:w="1418" w:type="dxa"/>
            <w:tcBorders>
              <w:top w:val="nil"/>
              <w:left w:val="nil"/>
              <w:bottom w:val="single" w:sz="4" w:space="0" w:color="auto"/>
              <w:right w:val="single" w:sz="4" w:space="0" w:color="auto"/>
            </w:tcBorders>
            <w:shd w:val="clear" w:color="000000" w:fill="FFFFFF"/>
            <w:hideMark/>
          </w:tcPr>
          <w:p w14:paraId="26AAAAF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AFA" w14:textId="77777777" w:rsidR="00AB08A9" w:rsidRPr="007B2CC4" w:rsidRDefault="00AB08A9" w:rsidP="00E032E3">
            <w:pPr>
              <w:spacing w:before="60" w:after="60" w:line="240" w:lineRule="auto"/>
              <w:rPr>
                <w:sz w:val="20"/>
                <w:lang w:val="lv-LV"/>
              </w:rPr>
            </w:pPr>
          </w:p>
        </w:tc>
      </w:tr>
      <w:tr w:rsidR="00F44A01" w:rsidRPr="007B2CC4" w14:paraId="26AAAB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AFC" w14:textId="77777777" w:rsidR="00AB08A9" w:rsidRPr="007B2CC4" w:rsidRDefault="00AB08A9" w:rsidP="00E032E3">
            <w:pPr>
              <w:spacing w:before="60" w:after="60" w:line="240" w:lineRule="auto"/>
              <w:rPr>
                <w:sz w:val="20"/>
                <w:lang w:val="lv-LV"/>
              </w:rPr>
            </w:pPr>
            <w:r w:rsidRPr="007B2CC4">
              <w:rPr>
                <w:sz w:val="20"/>
                <w:lang w:val="lv-LV"/>
              </w:rPr>
              <w:t>1905 32 99</w:t>
            </w:r>
          </w:p>
        </w:tc>
        <w:tc>
          <w:tcPr>
            <w:tcW w:w="3969" w:type="dxa"/>
            <w:tcBorders>
              <w:top w:val="nil"/>
              <w:left w:val="nil"/>
              <w:bottom w:val="single" w:sz="4" w:space="0" w:color="auto"/>
              <w:right w:val="single" w:sz="4" w:space="0" w:color="auto"/>
            </w:tcBorders>
            <w:shd w:val="clear" w:color="000000" w:fill="FFFFFF"/>
            <w:hideMark/>
          </w:tcPr>
          <w:p w14:paraId="26AAAAF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A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AFF" w14:textId="77777777" w:rsidR="00AB08A9" w:rsidRPr="007B2CC4" w:rsidRDefault="00AB08A9" w:rsidP="00E032E3">
            <w:pPr>
              <w:spacing w:before="60" w:after="60" w:line="240" w:lineRule="auto"/>
              <w:jc w:val="center"/>
              <w:rPr>
                <w:sz w:val="18"/>
                <w:szCs w:val="18"/>
                <w:lang w:val="lv-LV"/>
              </w:rPr>
            </w:pPr>
            <w:r w:rsidRPr="007B2CC4">
              <w:rPr>
                <w:sz w:val="18"/>
                <w:szCs w:val="18"/>
                <w:lang w:val="lv-LV"/>
              </w:rPr>
              <w:t>9 % + lauksaimn. komponente MAX 24,2 + cukura papildu nodoklis</w:t>
            </w:r>
          </w:p>
        </w:tc>
        <w:tc>
          <w:tcPr>
            <w:tcW w:w="1843" w:type="dxa"/>
            <w:tcBorders>
              <w:top w:val="nil"/>
              <w:left w:val="nil"/>
              <w:bottom w:val="single" w:sz="4" w:space="0" w:color="auto"/>
              <w:right w:val="single" w:sz="4" w:space="0" w:color="auto"/>
            </w:tcBorders>
            <w:shd w:val="clear" w:color="000000" w:fill="FFFFFF"/>
            <w:hideMark/>
          </w:tcPr>
          <w:p w14:paraId="26AAAB00" w14:textId="77777777" w:rsidR="00AB08A9" w:rsidRPr="007B2CC4" w:rsidRDefault="00AB08A9" w:rsidP="00E032E3">
            <w:pPr>
              <w:spacing w:before="60" w:after="60" w:line="240" w:lineRule="auto"/>
              <w:jc w:val="center"/>
              <w:rPr>
                <w:sz w:val="18"/>
                <w:szCs w:val="18"/>
                <w:lang w:val="lv-LV"/>
              </w:rPr>
            </w:pPr>
            <w:r w:rsidRPr="007B2CC4">
              <w:rPr>
                <w:sz w:val="18"/>
                <w:szCs w:val="18"/>
                <w:lang w:val="lv-LV"/>
              </w:rPr>
              <w:t>0 % + lauksaimn. komponente MAX 24,2 % + cukura papildu nodoklis</w:t>
            </w:r>
          </w:p>
        </w:tc>
        <w:tc>
          <w:tcPr>
            <w:tcW w:w="1418" w:type="dxa"/>
            <w:tcBorders>
              <w:top w:val="nil"/>
              <w:left w:val="nil"/>
              <w:bottom w:val="single" w:sz="4" w:space="0" w:color="auto"/>
              <w:right w:val="single" w:sz="4" w:space="0" w:color="auto"/>
            </w:tcBorders>
            <w:shd w:val="clear" w:color="000000" w:fill="FFFFFF"/>
            <w:hideMark/>
          </w:tcPr>
          <w:p w14:paraId="26AAAB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02" w14:textId="77777777" w:rsidR="00AB08A9" w:rsidRPr="007B2CC4" w:rsidRDefault="00AB08A9" w:rsidP="00E032E3">
            <w:pPr>
              <w:spacing w:before="60" w:after="60" w:line="240" w:lineRule="auto"/>
              <w:rPr>
                <w:sz w:val="20"/>
                <w:lang w:val="lv-LV"/>
              </w:rPr>
            </w:pPr>
          </w:p>
        </w:tc>
      </w:tr>
      <w:tr w:rsidR="00F44A01" w:rsidRPr="007B2CC4" w14:paraId="26AAAB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04" w14:textId="77777777" w:rsidR="00AB08A9" w:rsidRPr="007B2CC4" w:rsidRDefault="00AB08A9" w:rsidP="00F44A01">
            <w:pPr>
              <w:pageBreakBefore/>
              <w:spacing w:before="60" w:after="60" w:line="240" w:lineRule="auto"/>
              <w:rPr>
                <w:sz w:val="20"/>
                <w:lang w:val="lv-LV"/>
              </w:rPr>
            </w:pPr>
            <w:r w:rsidRPr="007B2CC4">
              <w:rPr>
                <w:sz w:val="20"/>
                <w:lang w:val="lv-LV"/>
              </w:rPr>
              <w:t>1905 40</w:t>
            </w:r>
          </w:p>
        </w:tc>
        <w:tc>
          <w:tcPr>
            <w:tcW w:w="3969" w:type="dxa"/>
            <w:tcBorders>
              <w:top w:val="nil"/>
              <w:left w:val="nil"/>
              <w:bottom w:val="single" w:sz="4" w:space="0" w:color="auto"/>
              <w:right w:val="single" w:sz="4" w:space="0" w:color="auto"/>
            </w:tcBorders>
            <w:shd w:val="clear" w:color="000000" w:fill="FFFFFF"/>
            <w:hideMark/>
          </w:tcPr>
          <w:p w14:paraId="26AAAB05" w14:textId="77777777" w:rsidR="00AB08A9" w:rsidRPr="007B2CC4" w:rsidRDefault="00AB08A9" w:rsidP="00F44A01">
            <w:pPr>
              <w:pageBreakBefore/>
              <w:spacing w:before="60" w:after="60" w:line="240" w:lineRule="auto"/>
              <w:rPr>
                <w:sz w:val="20"/>
                <w:lang w:val="lv-LV"/>
              </w:rPr>
            </w:pPr>
            <w:r w:rsidRPr="007B2CC4">
              <w:rPr>
                <w:sz w:val="20"/>
                <w:lang w:val="lv-LV"/>
              </w:rPr>
              <w:t>- sausiņi, grauzdiņi un tamlīdzīgi grauzdēti izstrādājumi</w:t>
            </w:r>
          </w:p>
        </w:tc>
        <w:tc>
          <w:tcPr>
            <w:tcW w:w="1701" w:type="dxa"/>
            <w:tcBorders>
              <w:top w:val="nil"/>
              <w:left w:val="nil"/>
              <w:bottom w:val="single" w:sz="4" w:space="0" w:color="auto"/>
              <w:right w:val="single" w:sz="4" w:space="0" w:color="auto"/>
            </w:tcBorders>
            <w:shd w:val="clear" w:color="000000" w:fill="FFFFFF"/>
            <w:hideMark/>
          </w:tcPr>
          <w:p w14:paraId="26AAAB0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B0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B0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B0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B0A" w14:textId="77777777" w:rsidR="00AB08A9" w:rsidRPr="007B2CC4" w:rsidRDefault="00AB08A9" w:rsidP="00F44A01">
            <w:pPr>
              <w:pageBreakBefore/>
              <w:spacing w:before="60" w:after="60" w:line="240" w:lineRule="auto"/>
              <w:rPr>
                <w:sz w:val="20"/>
                <w:lang w:val="lv-LV"/>
              </w:rPr>
            </w:pPr>
          </w:p>
        </w:tc>
      </w:tr>
      <w:tr w:rsidR="00F44A01" w:rsidRPr="007B2CC4" w14:paraId="26AAAB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0C" w14:textId="77777777" w:rsidR="00AB08A9" w:rsidRPr="007B2CC4" w:rsidRDefault="00AB08A9" w:rsidP="00E032E3">
            <w:pPr>
              <w:spacing w:before="60" w:after="60" w:line="240" w:lineRule="auto"/>
              <w:rPr>
                <w:sz w:val="20"/>
                <w:lang w:val="lv-LV"/>
              </w:rPr>
            </w:pPr>
            <w:r w:rsidRPr="007B2CC4">
              <w:rPr>
                <w:sz w:val="20"/>
                <w:lang w:val="lv-LV"/>
              </w:rPr>
              <w:t>1905 40 10</w:t>
            </w:r>
          </w:p>
        </w:tc>
        <w:tc>
          <w:tcPr>
            <w:tcW w:w="3969" w:type="dxa"/>
            <w:tcBorders>
              <w:top w:val="nil"/>
              <w:left w:val="nil"/>
              <w:bottom w:val="single" w:sz="4" w:space="0" w:color="auto"/>
              <w:right w:val="single" w:sz="4" w:space="0" w:color="auto"/>
            </w:tcBorders>
            <w:shd w:val="clear" w:color="000000" w:fill="FFFFFF"/>
            <w:hideMark/>
          </w:tcPr>
          <w:p w14:paraId="26AAAB0D" w14:textId="77777777" w:rsidR="00AB08A9" w:rsidRPr="007B2CC4" w:rsidRDefault="00AB08A9" w:rsidP="00E032E3">
            <w:pPr>
              <w:spacing w:before="60" w:after="60" w:line="240" w:lineRule="auto"/>
              <w:rPr>
                <w:sz w:val="20"/>
                <w:lang w:val="lv-LV"/>
              </w:rPr>
            </w:pPr>
            <w:r w:rsidRPr="007B2CC4">
              <w:rPr>
                <w:sz w:val="20"/>
                <w:lang w:val="lv-LV"/>
              </w:rPr>
              <w:t>-- sausiņi</w:t>
            </w:r>
          </w:p>
        </w:tc>
        <w:tc>
          <w:tcPr>
            <w:tcW w:w="1701" w:type="dxa"/>
            <w:tcBorders>
              <w:top w:val="nil"/>
              <w:left w:val="nil"/>
              <w:bottom w:val="single" w:sz="4" w:space="0" w:color="auto"/>
              <w:right w:val="single" w:sz="4" w:space="0" w:color="auto"/>
            </w:tcBorders>
            <w:shd w:val="clear" w:color="000000" w:fill="FFFFFF"/>
            <w:hideMark/>
          </w:tcPr>
          <w:p w14:paraId="26AAAB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0F" w14:textId="77777777" w:rsidR="00AB08A9" w:rsidRPr="007B2CC4" w:rsidRDefault="00AB08A9" w:rsidP="00E032E3">
            <w:pPr>
              <w:spacing w:before="60" w:after="60" w:line="240" w:lineRule="auto"/>
              <w:jc w:val="center"/>
              <w:rPr>
                <w:sz w:val="20"/>
                <w:lang w:val="lv-LV"/>
              </w:rPr>
            </w:pPr>
            <w:r w:rsidRPr="007B2CC4">
              <w:rPr>
                <w:sz w:val="20"/>
                <w:lang w:val="lv-LV"/>
              </w:rPr>
              <w:t>9,7 % + lauksaimn. komponente</w:t>
            </w:r>
          </w:p>
        </w:tc>
        <w:tc>
          <w:tcPr>
            <w:tcW w:w="1843" w:type="dxa"/>
            <w:tcBorders>
              <w:top w:val="nil"/>
              <w:left w:val="nil"/>
              <w:bottom w:val="single" w:sz="4" w:space="0" w:color="auto"/>
              <w:right w:val="single" w:sz="4" w:space="0" w:color="auto"/>
            </w:tcBorders>
            <w:shd w:val="clear" w:color="000000" w:fill="FFFFFF"/>
            <w:hideMark/>
          </w:tcPr>
          <w:p w14:paraId="26AAAB10"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w:t>
            </w:r>
          </w:p>
        </w:tc>
        <w:tc>
          <w:tcPr>
            <w:tcW w:w="1418" w:type="dxa"/>
            <w:tcBorders>
              <w:top w:val="nil"/>
              <w:left w:val="nil"/>
              <w:bottom w:val="single" w:sz="4" w:space="0" w:color="auto"/>
              <w:right w:val="single" w:sz="4" w:space="0" w:color="auto"/>
            </w:tcBorders>
            <w:shd w:val="clear" w:color="000000" w:fill="FFFFFF"/>
            <w:hideMark/>
          </w:tcPr>
          <w:p w14:paraId="26AAAB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12" w14:textId="77777777" w:rsidR="00AB08A9" w:rsidRPr="007B2CC4" w:rsidRDefault="00AB08A9" w:rsidP="00E032E3">
            <w:pPr>
              <w:spacing w:before="60" w:after="60" w:line="240" w:lineRule="auto"/>
              <w:rPr>
                <w:sz w:val="20"/>
                <w:lang w:val="lv-LV"/>
              </w:rPr>
            </w:pPr>
          </w:p>
        </w:tc>
      </w:tr>
      <w:tr w:rsidR="00F44A01" w:rsidRPr="007B2CC4" w14:paraId="26AAAB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14" w14:textId="77777777" w:rsidR="00AB08A9" w:rsidRPr="007B2CC4" w:rsidRDefault="00AB08A9" w:rsidP="00E032E3">
            <w:pPr>
              <w:spacing w:before="60" w:after="60" w:line="240" w:lineRule="auto"/>
              <w:rPr>
                <w:sz w:val="20"/>
                <w:lang w:val="lv-LV"/>
              </w:rPr>
            </w:pPr>
            <w:r w:rsidRPr="007B2CC4">
              <w:rPr>
                <w:sz w:val="20"/>
                <w:lang w:val="lv-LV"/>
              </w:rPr>
              <w:t>1905 40 90</w:t>
            </w:r>
          </w:p>
        </w:tc>
        <w:tc>
          <w:tcPr>
            <w:tcW w:w="3969" w:type="dxa"/>
            <w:tcBorders>
              <w:top w:val="nil"/>
              <w:left w:val="nil"/>
              <w:bottom w:val="single" w:sz="4" w:space="0" w:color="auto"/>
              <w:right w:val="single" w:sz="4" w:space="0" w:color="auto"/>
            </w:tcBorders>
            <w:shd w:val="clear" w:color="000000" w:fill="FFFFFF"/>
            <w:hideMark/>
          </w:tcPr>
          <w:p w14:paraId="26AAAB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B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17" w14:textId="77777777" w:rsidR="00AB08A9" w:rsidRPr="007B2CC4" w:rsidRDefault="00AB08A9" w:rsidP="00E032E3">
            <w:pPr>
              <w:spacing w:before="60" w:after="60" w:line="240" w:lineRule="auto"/>
              <w:jc w:val="center"/>
              <w:rPr>
                <w:sz w:val="20"/>
                <w:lang w:val="lv-LV"/>
              </w:rPr>
            </w:pPr>
            <w:r w:rsidRPr="007B2CC4">
              <w:rPr>
                <w:sz w:val="20"/>
                <w:lang w:val="lv-LV"/>
              </w:rPr>
              <w:t>9,7 % + lauksaimn. komponente</w:t>
            </w:r>
          </w:p>
        </w:tc>
        <w:tc>
          <w:tcPr>
            <w:tcW w:w="1843" w:type="dxa"/>
            <w:tcBorders>
              <w:top w:val="nil"/>
              <w:left w:val="nil"/>
              <w:bottom w:val="single" w:sz="4" w:space="0" w:color="auto"/>
              <w:right w:val="single" w:sz="4" w:space="0" w:color="auto"/>
            </w:tcBorders>
            <w:shd w:val="clear" w:color="000000" w:fill="FFFFFF"/>
            <w:hideMark/>
          </w:tcPr>
          <w:p w14:paraId="26AAAB18"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w:t>
            </w:r>
          </w:p>
        </w:tc>
        <w:tc>
          <w:tcPr>
            <w:tcW w:w="1418" w:type="dxa"/>
            <w:tcBorders>
              <w:top w:val="nil"/>
              <w:left w:val="nil"/>
              <w:bottom w:val="single" w:sz="4" w:space="0" w:color="auto"/>
              <w:right w:val="single" w:sz="4" w:space="0" w:color="auto"/>
            </w:tcBorders>
            <w:shd w:val="clear" w:color="000000" w:fill="FFFFFF"/>
            <w:hideMark/>
          </w:tcPr>
          <w:p w14:paraId="26AAAB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1A" w14:textId="77777777" w:rsidR="00AB08A9" w:rsidRPr="007B2CC4" w:rsidRDefault="00AB08A9" w:rsidP="00E032E3">
            <w:pPr>
              <w:spacing w:before="60" w:after="60" w:line="240" w:lineRule="auto"/>
              <w:rPr>
                <w:sz w:val="20"/>
                <w:lang w:val="lv-LV"/>
              </w:rPr>
            </w:pPr>
          </w:p>
        </w:tc>
      </w:tr>
      <w:tr w:rsidR="00F44A01" w:rsidRPr="007B2CC4" w14:paraId="26AAAB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1C" w14:textId="77777777" w:rsidR="00AB08A9" w:rsidRPr="007B2CC4" w:rsidRDefault="00AB08A9" w:rsidP="00E032E3">
            <w:pPr>
              <w:spacing w:before="60" w:after="60" w:line="240" w:lineRule="auto"/>
              <w:rPr>
                <w:sz w:val="20"/>
                <w:lang w:val="lv-LV"/>
              </w:rPr>
            </w:pPr>
            <w:r w:rsidRPr="007B2CC4">
              <w:rPr>
                <w:sz w:val="20"/>
                <w:lang w:val="lv-LV"/>
              </w:rPr>
              <w:t>1905 90</w:t>
            </w:r>
          </w:p>
        </w:tc>
        <w:tc>
          <w:tcPr>
            <w:tcW w:w="3969" w:type="dxa"/>
            <w:tcBorders>
              <w:top w:val="nil"/>
              <w:left w:val="nil"/>
              <w:bottom w:val="single" w:sz="4" w:space="0" w:color="auto"/>
              <w:right w:val="single" w:sz="4" w:space="0" w:color="auto"/>
            </w:tcBorders>
            <w:shd w:val="clear" w:color="000000" w:fill="FFFFFF"/>
            <w:hideMark/>
          </w:tcPr>
          <w:p w14:paraId="26AAAB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B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B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B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B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B22" w14:textId="77777777" w:rsidR="00AB08A9" w:rsidRPr="007B2CC4" w:rsidRDefault="00AB08A9" w:rsidP="00E032E3">
            <w:pPr>
              <w:spacing w:before="60" w:after="60" w:line="240" w:lineRule="auto"/>
              <w:rPr>
                <w:sz w:val="20"/>
                <w:lang w:val="lv-LV"/>
              </w:rPr>
            </w:pPr>
          </w:p>
        </w:tc>
      </w:tr>
      <w:tr w:rsidR="00F44A01" w:rsidRPr="007B2CC4" w14:paraId="26AAAB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24" w14:textId="77777777" w:rsidR="00AB08A9" w:rsidRPr="007B2CC4" w:rsidRDefault="00AB08A9" w:rsidP="00E032E3">
            <w:pPr>
              <w:spacing w:before="60" w:after="60" w:line="240" w:lineRule="auto"/>
              <w:rPr>
                <w:sz w:val="20"/>
                <w:lang w:val="lv-LV"/>
              </w:rPr>
            </w:pPr>
            <w:r w:rsidRPr="007B2CC4">
              <w:rPr>
                <w:sz w:val="20"/>
                <w:lang w:val="lv-LV"/>
              </w:rPr>
              <w:t>1905 90 10</w:t>
            </w:r>
          </w:p>
        </w:tc>
        <w:tc>
          <w:tcPr>
            <w:tcW w:w="3969" w:type="dxa"/>
            <w:tcBorders>
              <w:top w:val="nil"/>
              <w:left w:val="nil"/>
              <w:bottom w:val="single" w:sz="4" w:space="0" w:color="auto"/>
              <w:right w:val="single" w:sz="4" w:space="0" w:color="auto"/>
            </w:tcBorders>
            <w:shd w:val="clear" w:color="000000" w:fill="FFFFFF"/>
            <w:hideMark/>
          </w:tcPr>
          <w:p w14:paraId="26AAAB25" w14:textId="77777777" w:rsidR="00AB08A9" w:rsidRPr="007B2CC4" w:rsidRDefault="00AB08A9" w:rsidP="00E032E3">
            <w:pPr>
              <w:spacing w:before="60" w:after="60" w:line="240" w:lineRule="auto"/>
              <w:rPr>
                <w:sz w:val="20"/>
                <w:lang w:val="lv-LV"/>
              </w:rPr>
            </w:pPr>
            <w:r w:rsidRPr="007B2CC4">
              <w:rPr>
                <w:sz w:val="20"/>
                <w:lang w:val="lv-LV"/>
              </w:rPr>
              <w:t>-- macas</w:t>
            </w:r>
          </w:p>
        </w:tc>
        <w:tc>
          <w:tcPr>
            <w:tcW w:w="1701" w:type="dxa"/>
            <w:tcBorders>
              <w:top w:val="nil"/>
              <w:left w:val="nil"/>
              <w:bottom w:val="single" w:sz="4" w:space="0" w:color="auto"/>
              <w:right w:val="single" w:sz="4" w:space="0" w:color="auto"/>
            </w:tcBorders>
            <w:shd w:val="clear" w:color="000000" w:fill="FFFFFF"/>
            <w:hideMark/>
          </w:tcPr>
          <w:p w14:paraId="26AAAB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27" w14:textId="77777777" w:rsidR="00AB08A9" w:rsidRPr="007B2CC4" w:rsidRDefault="00AB08A9" w:rsidP="00E032E3">
            <w:pPr>
              <w:spacing w:before="60" w:after="60" w:line="240" w:lineRule="auto"/>
              <w:jc w:val="center"/>
              <w:rPr>
                <w:sz w:val="20"/>
                <w:lang w:val="lv-LV"/>
              </w:rPr>
            </w:pPr>
            <w:r w:rsidRPr="007B2CC4">
              <w:rPr>
                <w:sz w:val="20"/>
                <w:lang w:val="lv-LV"/>
              </w:rPr>
              <w:t>3,8 % + 15,9 EUR/100 kg</w:t>
            </w:r>
          </w:p>
        </w:tc>
        <w:tc>
          <w:tcPr>
            <w:tcW w:w="1843" w:type="dxa"/>
            <w:tcBorders>
              <w:top w:val="nil"/>
              <w:left w:val="nil"/>
              <w:bottom w:val="single" w:sz="4" w:space="0" w:color="auto"/>
              <w:right w:val="single" w:sz="4" w:space="0" w:color="auto"/>
            </w:tcBorders>
            <w:shd w:val="clear" w:color="000000" w:fill="FFFFFF"/>
            <w:hideMark/>
          </w:tcPr>
          <w:p w14:paraId="26AAAB28" w14:textId="77777777" w:rsidR="00AB08A9" w:rsidRPr="007B2CC4" w:rsidRDefault="00AB08A9" w:rsidP="00E032E3">
            <w:pPr>
              <w:spacing w:before="60" w:after="60" w:line="240" w:lineRule="auto"/>
              <w:jc w:val="center"/>
              <w:rPr>
                <w:sz w:val="20"/>
                <w:lang w:val="lv-LV"/>
              </w:rPr>
            </w:pPr>
            <w:r w:rsidRPr="007B2CC4">
              <w:rPr>
                <w:sz w:val="20"/>
                <w:lang w:val="lv-LV"/>
              </w:rPr>
              <w:t>0 % + 15,9 EUR/100 kg</w:t>
            </w:r>
          </w:p>
        </w:tc>
        <w:tc>
          <w:tcPr>
            <w:tcW w:w="1418" w:type="dxa"/>
            <w:tcBorders>
              <w:top w:val="nil"/>
              <w:left w:val="nil"/>
              <w:bottom w:val="single" w:sz="4" w:space="0" w:color="auto"/>
              <w:right w:val="single" w:sz="4" w:space="0" w:color="auto"/>
            </w:tcBorders>
            <w:shd w:val="clear" w:color="000000" w:fill="FFFFFF"/>
            <w:hideMark/>
          </w:tcPr>
          <w:p w14:paraId="26AAAB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2A" w14:textId="77777777" w:rsidR="00AB08A9" w:rsidRPr="007B2CC4" w:rsidRDefault="00AB08A9" w:rsidP="00E032E3">
            <w:pPr>
              <w:spacing w:before="60" w:after="60" w:line="240" w:lineRule="auto"/>
              <w:rPr>
                <w:sz w:val="20"/>
                <w:lang w:val="lv-LV"/>
              </w:rPr>
            </w:pPr>
          </w:p>
        </w:tc>
      </w:tr>
      <w:tr w:rsidR="00F44A01" w:rsidRPr="007B2CC4" w14:paraId="26AAAB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2C" w14:textId="77777777" w:rsidR="00AB08A9" w:rsidRPr="007B2CC4" w:rsidRDefault="00AB08A9" w:rsidP="00E032E3">
            <w:pPr>
              <w:spacing w:before="60" w:after="60" w:line="240" w:lineRule="auto"/>
              <w:rPr>
                <w:sz w:val="20"/>
                <w:lang w:val="lv-LV"/>
              </w:rPr>
            </w:pPr>
            <w:r w:rsidRPr="007B2CC4">
              <w:rPr>
                <w:sz w:val="20"/>
                <w:lang w:val="lv-LV"/>
              </w:rPr>
              <w:t>1905 90 20</w:t>
            </w:r>
          </w:p>
        </w:tc>
        <w:tc>
          <w:tcPr>
            <w:tcW w:w="3969" w:type="dxa"/>
            <w:tcBorders>
              <w:top w:val="nil"/>
              <w:left w:val="nil"/>
              <w:bottom w:val="single" w:sz="4" w:space="0" w:color="auto"/>
              <w:right w:val="single" w:sz="4" w:space="0" w:color="auto"/>
            </w:tcBorders>
            <w:shd w:val="clear" w:color="000000" w:fill="FFFFFF"/>
            <w:hideMark/>
          </w:tcPr>
          <w:p w14:paraId="26AAAB2D" w14:textId="77777777" w:rsidR="00AB08A9" w:rsidRPr="007B2CC4" w:rsidRDefault="00AB08A9" w:rsidP="00E032E3">
            <w:pPr>
              <w:spacing w:before="60" w:after="60" w:line="240" w:lineRule="auto"/>
              <w:rPr>
                <w:sz w:val="20"/>
                <w:lang w:val="lv-LV"/>
              </w:rPr>
            </w:pPr>
            <w:r w:rsidRPr="007B2CC4">
              <w:rPr>
                <w:sz w:val="20"/>
                <w:lang w:val="lv-LV"/>
              </w:rPr>
              <w:t>-- dievmaizītes, oblātas farmācijai, zīmogvafeles, rīspapīrs un tamlīdzīgi izstrādājumi</w:t>
            </w:r>
          </w:p>
        </w:tc>
        <w:tc>
          <w:tcPr>
            <w:tcW w:w="1701" w:type="dxa"/>
            <w:tcBorders>
              <w:top w:val="nil"/>
              <w:left w:val="nil"/>
              <w:bottom w:val="single" w:sz="4" w:space="0" w:color="auto"/>
              <w:right w:val="single" w:sz="4" w:space="0" w:color="auto"/>
            </w:tcBorders>
            <w:shd w:val="clear" w:color="000000" w:fill="FFFFFF"/>
            <w:hideMark/>
          </w:tcPr>
          <w:p w14:paraId="26AAAB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2F" w14:textId="77777777" w:rsidR="00AB08A9" w:rsidRPr="007B2CC4" w:rsidRDefault="00AB08A9" w:rsidP="00E032E3">
            <w:pPr>
              <w:spacing w:before="60" w:after="60" w:line="240" w:lineRule="auto"/>
              <w:jc w:val="center"/>
              <w:rPr>
                <w:sz w:val="20"/>
                <w:lang w:val="lv-LV"/>
              </w:rPr>
            </w:pPr>
            <w:r w:rsidRPr="007B2CC4">
              <w:rPr>
                <w:sz w:val="20"/>
                <w:lang w:val="lv-LV"/>
              </w:rPr>
              <w:t>4,5 % + 60,5 EUR/100 kg</w:t>
            </w:r>
          </w:p>
        </w:tc>
        <w:tc>
          <w:tcPr>
            <w:tcW w:w="1843" w:type="dxa"/>
            <w:tcBorders>
              <w:top w:val="nil"/>
              <w:left w:val="nil"/>
              <w:bottom w:val="single" w:sz="4" w:space="0" w:color="auto"/>
              <w:right w:val="single" w:sz="4" w:space="0" w:color="auto"/>
            </w:tcBorders>
            <w:shd w:val="clear" w:color="000000" w:fill="FFFFFF"/>
            <w:hideMark/>
          </w:tcPr>
          <w:p w14:paraId="26AAAB30" w14:textId="77777777" w:rsidR="00AB08A9" w:rsidRPr="007B2CC4" w:rsidRDefault="00AB08A9" w:rsidP="00E032E3">
            <w:pPr>
              <w:spacing w:before="60" w:after="60" w:line="240" w:lineRule="auto"/>
              <w:jc w:val="center"/>
              <w:rPr>
                <w:sz w:val="20"/>
                <w:lang w:val="lv-LV"/>
              </w:rPr>
            </w:pPr>
            <w:r w:rsidRPr="007B2CC4">
              <w:rPr>
                <w:sz w:val="20"/>
                <w:lang w:val="lv-LV"/>
              </w:rPr>
              <w:t>0 % + 60,5 EUR/100 kg</w:t>
            </w:r>
          </w:p>
        </w:tc>
        <w:tc>
          <w:tcPr>
            <w:tcW w:w="1418" w:type="dxa"/>
            <w:tcBorders>
              <w:top w:val="nil"/>
              <w:left w:val="nil"/>
              <w:bottom w:val="single" w:sz="4" w:space="0" w:color="auto"/>
              <w:right w:val="single" w:sz="4" w:space="0" w:color="auto"/>
            </w:tcBorders>
            <w:shd w:val="clear" w:color="000000" w:fill="FFFFFF"/>
            <w:hideMark/>
          </w:tcPr>
          <w:p w14:paraId="26AAAB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32" w14:textId="77777777" w:rsidR="00AB08A9" w:rsidRPr="007B2CC4" w:rsidRDefault="00AB08A9" w:rsidP="00E032E3">
            <w:pPr>
              <w:spacing w:before="60" w:after="60" w:line="240" w:lineRule="auto"/>
              <w:rPr>
                <w:sz w:val="20"/>
                <w:lang w:val="lv-LV"/>
              </w:rPr>
            </w:pPr>
          </w:p>
        </w:tc>
      </w:tr>
      <w:tr w:rsidR="00F44A01" w:rsidRPr="007B2CC4" w14:paraId="26AAAB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3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B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B3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B3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B3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B3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B3A" w14:textId="77777777" w:rsidR="00AB08A9" w:rsidRPr="007B2CC4" w:rsidRDefault="00AB08A9" w:rsidP="00E032E3">
            <w:pPr>
              <w:spacing w:before="60" w:after="60" w:line="240" w:lineRule="auto"/>
              <w:rPr>
                <w:sz w:val="20"/>
                <w:lang w:val="lv-LV"/>
              </w:rPr>
            </w:pPr>
          </w:p>
        </w:tc>
      </w:tr>
      <w:tr w:rsidR="00F44A01" w:rsidRPr="007B2CC4" w14:paraId="26AAAB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3C" w14:textId="77777777" w:rsidR="00AB08A9" w:rsidRPr="007B2CC4" w:rsidRDefault="00AB08A9" w:rsidP="00E032E3">
            <w:pPr>
              <w:spacing w:before="60" w:after="60" w:line="240" w:lineRule="auto"/>
              <w:rPr>
                <w:sz w:val="20"/>
                <w:lang w:val="lv-LV"/>
              </w:rPr>
            </w:pPr>
            <w:r w:rsidRPr="007B2CC4">
              <w:rPr>
                <w:sz w:val="20"/>
                <w:lang w:val="lv-LV"/>
              </w:rPr>
              <w:t>1905 90 30</w:t>
            </w:r>
          </w:p>
        </w:tc>
        <w:tc>
          <w:tcPr>
            <w:tcW w:w="3969" w:type="dxa"/>
            <w:tcBorders>
              <w:top w:val="nil"/>
              <w:left w:val="nil"/>
              <w:bottom w:val="single" w:sz="4" w:space="0" w:color="auto"/>
              <w:right w:val="single" w:sz="4" w:space="0" w:color="auto"/>
            </w:tcBorders>
            <w:shd w:val="clear" w:color="000000" w:fill="FFFFFF"/>
            <w:hideMark/>
          </w:tcPr>
          <w:p w14:paraId="26AAAB3D" w14:textId="77777777" w:rsidR="00AB08A9" w:rsidRPr="007B2CC4" w:rsidRDefault="00AB08A9" w:rsidP="00E032E3">
            <w:pPr>
              <w:spacing w:before="60" w:after="60" w:line="240" w:lineRule="auto"/>
              <w:rPr>
                <w:sz w:val="20"/>
                <w:lang w:val="lv-LV"/>
              </w:rPr>
            </w:pPr>
            <w:r w:rsidRPr="007B2CC4">
              <w:rPr>
                <w:sz w:val="20"/>
                <w:lang w:val="lv-LV"/>
              </w:rPr>
              <w:t>--- maizes izstrādājumi bez medus, olu, siera vai augļu piedevas, kuru cukura saturs sausnā nepārsniedz 5 % un tauku saturs sausnā arī nepārsniedz 5 %</w:t>
            </w:r>
          </w:p>
        </w:tc>
        <w:tc>
          <w:tcPr>
            <w:tcW w:w="1701" w:type="dxa"/>
            <w:tcBorders>
              <w:top w:val="nil"/>
              <w:left w:val="nil"/>
              <w:bottom w:val="single" w:sz="4" w:space="0" w:color="auto"/>
              <w:right w:val="single" w:sz="4" w:space="0" w:color="auto"/>
            </w:tcBorders>
            <w:shd w:val="clear" w:color="000000" w:fill="FFFFFF"/>
            <w:hideMark/>
          </w:tcPr>
          <w:p w14:paraId="26AAAB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3F" w14:textId="77777777" w:rsidR="00AB08A9" w:rsidRPr="007B2CC4" w:rsidRDefault="00AB08A9" w:rsidP="00E032E3">
            <w:pPr>
              <w:spacing w:before="60" w:after="60" w:line="240" w:lineRule="auto"/>
              <w:jc w:val="center"/>
              <w:rPr>
                <w:sz w:val="20"/>
                <w:lang w:val="lv-LV"/>
              </w:rPr>
            </w:pPr>
            <w:r w:rsidRPr="007B2CC4">
              <w:rPr>
                <w:sz w:val="20"/>
                <w:lang w:val="lv-LV"/>
              </w:rPr>
              <w:t>9,7 % + lauksaimn. komponente</w:t>
            </w:r>
          </w:p>
        </w:tc>
        <w:tc>
          <w:tcPr>
            <w:tcW w:w="1843" w:type="dxa"/>
            <w:tcBorders>
              <w:top w:val="nil"/>
              <w:left w:val="nil"/>
              <w:bottom w:val="single" w:sz="4" w:space="0" w:color="auto"/>
              <w:right w:val="single" w:sz="4" w:space="0" w:color="auto"/>
            </w:tcBorders>
            <w:shd w:val="clear" w:color="000000" w:fill="FFFFFF"/>
            <w:hideMark/>
          </w:tcPr>
          <w:p w14:paraId="26AAAB40"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w:t>
            </w:r>
          </w:p>
        </w:tc>
        <w:tc>
          <w:tcPr>
            <w:tcW w:w="1418" w:type="dxa"/>
            <w:tcBorders>
              <w:top w:val="nil"/>
              <w:left w:val="nil"/>
              <w:bottom w:val="single" w:sz="4" w:space="0" w:color="auto"/>
              <w:right w:val="single" w:sz="4" w:space="0" w:color="auto"/>
            </w:tcBorders>
            <w:shd w:val="clear" w:color="000000" w:fill="FFFFFF"/>
            <w:hideMark/>
          </w:tcPr>
          <w:p w14:paraId="26AAAB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42" w14:textId="77777777" w:rsidR="00AB08A9" w:rsidRPr="007B2CC4" w:rsidRDefault="00AB08A9" w:rsidP="00E032E3">
            <w:pPr>
              <w:spacing w:before="60" w:after="60" w:line="240" w:lineRule="auto"/>
              <w:rPr>
                <w:sz w:val="20"/>
                <w:lang w:val="lv-LV"/>
              </w:rPr>
            </w:pPr>
          </w:p>
        </w:tc>
      </w:tr>
      <w:tr w:rsidR="00F44A01" w:rsidRPr="007B2CC4" w14:paraId="26AAAB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44" w14:textId="77777777" w:rsidR="00AB08A9" w:rsidRPr="007B2CC4" w:rsidRDefault="00AB08A9" w:rsidP="00E032E3">
            <w:pPr>
              <w:spacing w:before="60" w:after="60" w:line="240" w:lineRule="auto"/>
              <w:rPr>
                <w:sz w:val="20"/>
                <w:lang w:val="lv-LV"/>
              </w:rPr>
            </w:pPr>
            <w:r w:rsidRPr="007B2CC4">
              <w:rPr>
                <w:sz w:val="20"/>
                <w:lang w:val="lv-LV"/>
              </w:rPr>
              <w:t>1905 90 45</w:t>
            </w:r>
          </w:p>
        </w:tc>
        <w:tc>
          <w:tcPr>
            <w:tcW w:w="3969" w:type="dxa"/>
            <w:tcBorders>
              <w:top w:val="nil"/>
              <w:left w:val="nil"/>
              <w:bottom w:val="single" w:sz="4" w:space="0" w:color="auto"/>
              <w:right w:val="single" w:sz="4" w:space="0" w:color="auto"/>
            </w:tcBorders>
            <w:shd w:val="clear" w:color="000000" w:fill="FFFFFF"/>
            <w:hideMark/>
          </w:tcPr>
          <w:p w14:paraId="26AAAB45" w14:textId="77777777" w:rsidR="00AB08A9" w:rsidRPr="007B2CC4" w:rsidRDefault="00AB08A9" w:rsidP="00E032E3">
            <w:pPr>
              <w:spacing w:before="60" w:after="60" w:line="240" w:lineRule="auto"/>
              <w:rPr>
                <w:sz w:val="20"/>
                <w:lang w:val="lv-LV"/>
              </w:rPr>
            </w:pPr>
            <w:r w:rsidRPr="007B2CC4">
              <w:rPr>
                <w:sz w:val="20"/>
                <w:lang w:val="lv-LV"/>
              </w:rPr>
              <w:t>--- cepumi</w:t>
            </w:r>
          </w:p>
        </w:tc>
        <w:tc>
          <w:tcPr>
            <w:tcW w:w="1701" w:type="dxa"/>
            <w:tcBorders>
              <w:top w:val="nil"/>
              <w:left w:val="nil"/>
              <w:bottom w:val="single" w:sz="4" w:space="0" w:color="auto"/>
              <w:right w:val="single" w:sz="4" w:space="0" w:color="auto"/>
            </w:tcBorders>
            <w:shd w:val="clear" w:color="000000" w:fill="FFFFFF"/>
            <w:hideMark/>
          </w:tcPr>
          <w:p w14:paraId="26AAAB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47"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20,7 + miltu papildu nodoklis</w:t>
            </w:r>
          </w:p>
        </w:tc>
        <w:tc>
          <w:tcPr>
            <w:tcW w:w="1843" w:type="dxa"/>
            <w:tcBorders>
              <w:top w:val="nil"/>
              <w:left w:val="nil"/>
              <w:bottom w:val="single" w:sz="4" w:space="0" w:color="auto"/>
              <w:right w:val="single" w:sz="4" w:space="0" w:color="auto"/>
            </w:tcBorders>
            <w:shd w:val="clear" w:color="000000" w:fill="FFFFFF"/>
            <w:hideMark/>
          </w:tcPr>
          <w:p w14:paraId="26AAAB48"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 MAX 20,7 % + miltu papildu nodoklis</w:t>
            </w:r>
          </w:p>
        </w:tc>
        <w:tc>
          <w:tcPr>
            <w:tcW w:w="1418" w:type="dxa"/>
            <w:tcBorders>
              <w:top w:val="nil"/>
              <w:left w:val="nil"/>
              <w:bottom w:val="single" w:sz="4" w:space="0" w:color="auto"/>
              <w:right w:val="single" w:sz="4" w:space="0" w:color="auto"/>
            </w:tcBorders>
            <w:shd w:val="clear" w:color="000000" w:fill="FFFFFF"/>
            <w:hideMark/>
          </w:tcPr>
          <w:p w14:paraId="26AAAB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4A" w14:textId="77777777" w:rsidR="00AB08A9" w:rsidRPr="007B2CC4" w:rsidRDefault="00AB08A9" w:rsidP="00E032E3">
            <w:pPr>
              <w:spacing w:before="60" w:after="60" w:line="240" w:lineRule="auto"/>
              <w:rPr>
                <w:sz w:val="20"/>
                <w:lang w:val="lv-LV"/>
              </w:rPr>
            </w:pPr>
          </w:p>
        </w:tc>
      </w:tr>
      <w:tr w:rsidR="00F44A01" w:rsidRPr="007B2CC4" w14:paraId="26AAAB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4C" w14:textId="77777777" w:rsidR="00AB08A9" w:rsidRPr="007B2CC4" w:rsidRDefault="00AB08A9" w:rsidP="00F44A01">
            <w:pPr>
              <w:pageBreakBefore/>
              <w:spacing w:before="60" w:after="60" w:line="240" w:lineRule="auto"/>
              <w:rPr>
                <w:sz w:val="20"/>
                <w:lang w:val="lv-LV"/>
              </w:rPr>
            </w:pPr>
            <w:r w:rsidRPr="007B2CC4">
              <w:rPr>
                <w:sz w:val="20"/>
                <w:lang w:val="lv-LV"/>
              </w:rPr>
              <w:t>1905 90 55</w:t>
            </w:r>
          </w:p>
        </w:tc>
        <w:tc>
          <w:tcPr>
            <w:tcW w:w="3969" w:type="dxa"/>
            <w:tcBorders>
              <w:top w:val="nil"/>
              <w:left w:val="nil"/>
              <w:bottom w:val="single" w:sz="4" w:space="0" w:color="auto"/>
              <w:right w:val="single" w:sz="4" w:space="0" w:color="auto"/>
            </w:tcBorders>
            <w:shd w:val="clear" w:color="000000" w:fill="FFFFFF"/>
            <w:hideMark/>
          </w:tcPr>
          <w:p w14:paraId="26AAAB4D" w14:textId="77777777" w:rsidR="00AB08A9" w:rsidRPr="007B2CC4" w:rsidRDefault="00AB08A9" w:rsidP="00F44A01">
            <w:pPr>
              <w:pageBreakBefore/>
              <w:spacing w:before="60" w:after="60" w:line="240" w:lineRule="auto"/>
              <w:rPr>
                <w:sz w:val="20"/>
                <w:lang w:val="lv-LV"/>
              </w:rPr>
            </w:pPr>
            <w:r w:rsidRPr="007B2CC4">
              <w:rPr>
                <w:sz w:val="20"/>
                <w:lang w:val="lv-LV"/>
              </w:rPr>
              <w:t>--- presēti vai uzpūsti izstrādājumi, vircoti vai sālīti</w:t>
            </w:r>
          </w:p>
        </w:tc>
        <w:tc>
          <w:tcPr>
            <w:tcW w:w="1701" w:type="dxa"/>
            <w:tcBorders>
              <w:top w:val="nil"/>
              <w:left w:val="nil"/>
              <w:bottom w:val="single" w:sz="4" w:space="0" w:color="auto"/>
              <w:right w:val="single" w:sz="4" w:space="0" w:color="auto"/>
            </w:tcBorders>
            <w:shd w:val="clear" w:color="000000" w:fill="FFFFFF"/>
            <w:hideMark/>
          </w:tcPr>
          <w:p w14:paraId="26AAAB4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4F" w14:textId="77777777" w:rsidR="00AB08A9" w:rsidRPr="007B2CC4" w:rsidRDefault="00AB08A9" w:rsidP="00F44A01">
            <w:pPr>
              <w:pageBreakBefore/>
              <w:spacing w:before="60" w:after="60" w:line="240" w:lineRule="auto"/>
              <w:jc w:val="center"/>
              <w:rPr>
                <w:sz w:val="20"/>
                <w:lang w:val="lv-LV"/>
              </w:rPr>
            </w:pPr>
            <w:r w:rsidRPr="007B2CC4">
              <w:rPr>
                <w:sz w:val="20"/>
                <w:lang w:val="lv-LV"/>
              </w:rPr>
              <w:t>9 % + lauksaimn. komponente MAX 20,7 + miltu papildu nodoklis</w:t>
            </w:r>
          </w:p>
        </w:tc>
        <w:tc>
          <w:tcPr>
            <w:tcW w:w="1843" w:type="dxa"/>
            <w:tcBorders>
              <w:top w:val="nil"/>
              <w:left w:val="nil"/>
              <w:bottom w:val="single" w:sz="4" w:space="0" w:color="auto"/>
              <w:right w:val="single" w:sz="4" w:space="0" w:color="auto"/>
            </w:tcBorders>
            <w:shd w:val="clear" w:color="000000" w:fill="FFFFFF"/>
            <w:hideMark/>
          </w:tcPr>
          <w:p w14:paraId="26AAAB50" w14:textId="77777777" w:rsidR="00AB08A9" w:rsidRPr="007B2CC4" w:rsidRDefault="00AB08A9" w:rsidP="00F44A01">
            <w:pPr>
              <w:pageBreakBefore/>
              <w:spacing w:before="60" w:after="60" w:line="240" w:lineRule="auto"/>
              <w:jc w:val="center"/>
              <w:rPr>
                <w:sz w:val="20"/>
                <w:lang w:val="lv-LV"/>
              </w:rPr>
            </w:pPr>
            <w:r w:rsidRPr="007B2CC4">
              <w:rPr>
                <w:sz w:val="20"/>
                <w:lang w:val="lv-LV"/>
              </w:rPr>
              <w:t>0 % + lauksaimn. komponente MAX 20,7 % + miltu papildu nodoklis</w:t>
            </w:r>
          </w:p>
        </w:tc>
        <w:tc>
          <w:tcPr>
            <w:tcW w:w="1418" w:type="dxa"/>
            <w:tcBorders>
              <w:top w:val="nil"/>
              <w:left w:val="nil"/>
              <w:bottom w:val="single" w:sz="4" w:space="0" w:color="auto"/>
              <w:right w:val="single" w:sz="4" w:space="0" w:color="auto"/>
            </w:tcBorders>
            <w:shd w:val="clear" w:color="000000" w:fill="FFFFFF"/>
            <w:hideMark/>
          </w:tcPr>
          <w:p w14:paraId="26AAAB5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52" w14:textId="77777777" w:rsidR="00AB08A9" w:rsidRPr="007B2CC4" w:rsidRDefault="00AB08A9" w:rsidP="00F44A01">
            <w:pPr>
              <w:pageBreakBefore/>
              <w:spacing w:before="60" w:after="60" w:line="240" w:lineRule="auto"/>
              <w:rPr>
                <w:sz w:val="20"/>
                <w:lang w:val="lv-LV"/>
              </w:rPr>
            </w:pPr>
          </w:p>
        </w:tc>
      </w:tr>
      <w:tr w:rsidR="00F44A01" w:rsidRPr="007B2CC4" w14:paraId="26AAAB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B5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B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B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B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B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B5A" w14:textId="77777777" w:rsidR="00AB08A9" w:rsidRPr="007B2CC4" w:rsidRDefault="00AB08A9" w:rsidP="00E032E3">
            <w:pPr>
              <w:spacing w:before="60" w:after="60" w:line="240" w:lineRule="auto"/>
              <w:rPr>
                <w:sz w:val="20"/>
                <w:lang w:val="lv-LV"/>
              </w:rPr>
            </w:pPr>
          </w:p>
        </w:tc>
      </w:tr>
      <w:tr w:rsidR="00F44A01" w:rsidRPr="007B2CC4" w14:paraId="26AAAB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5C" w14:textId="77777777" w:rsidR="00AB08A9" w:rsidRPr="007B2CC4" w:rsidRDefault="00AB08A9" w:rsidP="00E032E3">
            <w:pPr>
              <w:spacing w:before="60" w:after="60" w:line="240" w:lineRule="auto"/>
              <w:rPr>
                <w:sz w:val="20"/>
                <w:lang w:val="lv-LV"/>
              </w:rPr>
            </w:pPr>
            <w:r w:rsidRPr="007B2CC4">
              <w:rPr>
                <w:sz w:val="20"/>
                <w:lang w:val="lv-LV"/>
              </w:rPr>
              <w:t>1905 90 60</w:t>
            </w:r>
          </w:p>
        </w:tc>
        <w:tc>
          <w:tcPr>
            <w:tcW w:w="3969" w:type="dxa"/>
            <w:tcBorders>
              <w:top w:val="nil"/>
              <w:left w:val="nil"/>
              <w:bottom w:val="single" w:sz="4" w:space="0" w:color="auto"/>
              <w:right w:val="single" w:sz="4" w:space="0" w:color="auto"/>
            </w:tcBorders>
            <w:shd w:val="clear" w:color="000000" w:fill="FFFFFF"/>
            <w:hideMark/>
          </w:tcPr>
          <w:p w14:paraId="26AAAB5D" w14:textId="77777777" w:rsidR="00AB08A9" w:rsidRPr="007B2CC4" w:rsidRDefault="00AB08A9" w:rsidP="00E032E3">
            <w:pPr>
              <w:spacing w:before="60" w:after="60" w:line="240" w:lineRule="auto"/>
              <w:rPr>
                <w:sz w:val="20"/>
                <w:lang w:val="lv-LV"/>
              </w:rPr>
            </w:pPr>
            <w:r w:rsidRPr="007B2CC4">
              <w:rPr>
                <w:sz w:val="20"/>
                <w:lang w:val="lv-LV"/>
              </w:rPr>
              <w:t>---- ar saldinātāju piedevu</w:t>
            </w:r>
          </w:p>
        </w:tc>
        <w:tc>
          <w:tcPr>
            <w:tcW w:w="1701" w:type="dxa"/>
            <w:tcBorders>
              <w:top w:val="nil"/>
              <w:left w:val="nil"/>
              <w:bottom w:val="single" w:sz="4" w:space="0" w:color="auto"/>
              <w:right w:val="single" w:sz="4" w:space="0" w:color="auto"/>
            </w:tcBorders>
            <w:shd w:val="clear" w:color="000000" w:fill="FFFFFF"/>
            <w:hideMark/>
          </w:tcPr>
          <w:p w14:paraId="26AAAB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5F"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24,2 + cukura papildu nodoklis</w:t>
            </w:r>
          </w:p>
        </w:tc>
        <w:tc>
          <w:tcPr>
            <w:tcW w:w="1843" w:type="dxa"/>
            <w:tcBorders>
              <w:top w:val="nil"/>
              <w:left w:val="nil"/>
              <w:bottom w:val="single" w:sz="4" w:space="0" w:color="auto"/>
              <w:right w:val="single" w:sz="4" w:space="0" w:color="auto"/>
            </w:tcBorders>
            <w:shd w:val="clear" w:color="000000" w:fill="FFFFFF"/>
            <w:hideMark/>
          </w:tcPr>
          <w:p w14:paraId="26AAAB60"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 MAX 24,2 % + cukura papildu nodoklis</w:t>
            </w:r>
          </w:p>
        </w:tc>
        <w:tc>
          <w:tcPr>
            <w:tcW w:w="1418" w:type="dxa"/>
            <w:tcBorders>
              <w:top w:val="nil"/>
              <w:left w:val="nil"/>
              <w:bottom w:val="single" w:sz="4" w:space="0" w:color="auto"/>
              <w:right w:val="single" w:sz="4" w:space="0" w:color="auto"/>
            </w:tcBorders>
            <w:shd w:val="clear" w:color="000000" w:fill="FFFFFF"/>
            <w:hideMark/>
          </w:tcPr>
          <w:p w14:paraId="26AAAB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62" w14:textId="77777777" w:rsidR="00AB08A9" w:rsidRPr="007B2CC4" w:rsidRDefault="00AB08A9" w:rsidP="00E032E3">
            <w:pPr>
              <w:spacing w:before="60" w:after="60" w:line="240" w:lineRule="auto"/>
              <w:rPr>
                <w:sz w:val="20"/>
                <w:lang w:val="lv-LV"/>
              </w:rPr>
            </w:pPr>
          </w:p>
        </w:tc>
      </w:tr>
      <w:tr w:rsidR="00F44A01" w:rsidRPr="007B2CC4" w14:paraId="26AAAB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64" w14:textId="77777777" w:rsidR="00AB08A9" w:rsidRPr="007B2CC4" w:rsidRDefault="00AB08A9" w:rsidP="00E032E3">
            <w:pPr>
              <w:spacing w:before="60" w:after="60" w:line="240" w:lineRule="auto"/>
              <w:rPr>
                <w:sz w:val="20"/>
                <w:lang w:val="lv-LV"/>
              </w:rPr>
            </w:pPr>
            <w:r w:rsidRPr="007B2CC4">
              <w:rPr>
                <w:sz w:val="20"/>
                <w:lang w:val="lv-LV"/>
              </w:rPr>
              <w:t>1905 90 90</w:t>
            </w:r>
          </w:p>
        </w:tc>
        <w:tc>
          <w:tcPr>
            <w:tcW w:w="3969" w:type="dxa"/>
            <w:tcBorders>
              <w:top w:val="nil"/>
              <w:left w:val="nil"/>
              <w:bottom w:val="single" w:sz="4" w:space="0" w:color="auto"/>
              <w:right w:val="single" w:sz="4" w:space="0" w:color="auto"/>
            </w:tcBorders>
            <w:shd w:val="clear" w:color="000000" w:fill="FFFFFF"/>
            <w:hideMark/>
          </w:tcPr>
          <w:p w14:paraId="26AAAB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B6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67" w14:textId="77777777" w:rsidR="00AB08A9" w:rsidRPr="007B2CC4" w:rsidRDefault="00AB08A9" w:rsidP="00E032E3">
            <w:pPr>
              <w:spacing w:before="60" w:after="60" w:line="240" w:lineRule="auto"/>
              <w:jc w:val="center"/>
              <w:rPr>
                <w:sz w:val="20"/>
                <w:lang w:val="lv-LV"/>
              </w:rPr>
            </w:pPr>
            <w:r w:rsidRPr="007B2CC4">
              <w:rPr>
                <w:sz w:val="20"/>
                <w:lang w:val="lv-LV"/>
              </w:rPr>
              <w:t>9 % + lauksaimn. komponente MAX 20,7 % + miltu papildu nodoklis</w:t>
            </w:r>
          </w:p>
        </w:tc>
        <w:tc>
          <w:tcPr>
            <w:tcW w:w="1843" w:type="dxa"/>
            <w:tcBorders>
              <w:top w:val="nil"/>
              <w:left w:val="nil"/>
              <w:bottom w:val="single" w:sz="4" w:space="0" w:color="auto"/>
              <w:right w:val="single" w:sz="4" w:space="0" w:color="auto"/>
            </w:tcBorders>
            <w:shd w:val="clear" w:color="000000" w:fill="FFFFFF"/>
            <w:hideMark/>
          </w:tcPr>
          <w:p w14:paraId="26AAAB68"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 MAX 20,7 % + miltu papildu nodoklis</w:t>
            </w:r>
          </w:p>
        </w:tc>
        <w:tc>
          <w:tcPr>
            <w:tcW w:w="1418" w:type="dxa"/>
            <w:tcBorders>
              <w:top w:val="nil"/>
              <w:left w:val="nil"/>
              <w:bottom w:val="single" w:sz="4" w:space="0" w:color="auto"/>
              <w:right w:val="single" w:sz="4" w:space="0" w:color="auto"/>
            </w:tcBorders>
            <w:shd w:val="clear" w:color="000000" w:fill="FFFFFF"/>
            <w:hideMark/>
          </w:tcPr>
          <w:p w14:paraId="26AAAB6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6A" w14:textId="77777777" w:rsidR="00AB08A9" w:rsidRPr="007B2CC4" w:rsidRDefault="00AB08A9" w:rsidP="00E032E3">
            <w:pPr>
              <w:spacing w:before="60" w:after="60" w:line="240" w:lineRule="auto"/>
              <w:rPr>
                <w:sz w:val="20"/>
                <w:lang w:val="lv-LV"/>
              </w:rPr>
            </w:pPr>
          </w:p>
        </w:tc>
      </w:tr>
      <w:tr w:rsidR="00F44A01" w:rsidRPr="007B2CC4" w14:paraId="26AAAB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6C" w14:textId="77777777" w:rsidR="00AB08A9" w:rsidRPr="007B2CC4" w:rsidRDefault="00AB08A9" w:rsidP="00E032E3">
            <w:pPr>
              <w:spacing w:before="60" w:after="60" w:line="240" w:lineRule="auto"/>
              <w:rPr>
                <w:sz w:val="20"/>
                <w:lang w:val="lv-LV"/>
              </w:rPr>
            </w:pPr>
            <w:r w:rsidRPr="007B2CC4">
              <w:rPr>
                <w:sz w:val="20"/>
                <w:lang w:val="lv-LV"/>
              </w:rPr>
              <w:t>20</w:t>
            </w:r>
          </w:p>
        </w:tc>
        <w:tc>
          <w:tcPr>
            <w:tcW w:w="3969" w:type="dxa"/>
            <w:tcBorders>
              <w:top w:val="nil"/>
              <w:left w:val="nil"/>
              <w:bottom w:val="single" w:sz="4" w:space="0" w:color="auto"/>
              <w:right w:val="single" w:sz="4" w:space="0" w:color="auto"/>
            </w:tcBorders>
            <w:shd w:val="clear" w:color="000000" w:fill="FFFFFF"/>
            <w:hideMark/>
          </w:tcPr>
          <w:p w14:paraId="26AAAB6D" w14:textId="77777777" w:rsidR="00AB08A9" w:rsidRPr="007B2CC4" w:rsidRDefault="00AB08A9" w:rsidP="00E032E3">
            <w:pPr>
              <w:spacing w:before="60" w:after="60" w:line="240" w:lineRule="auto"/>
              <w:rPr>
                <w:sz w:val="20"/>
                <w:lang w:val="lv-LV"/>
              </w:rPr>
            </w:pPr>
            <w:r w:rsidRPr="007B2CC4">
              <w:rPr>
                <w:sz w:val="20"/>
                <w:lang w:val="lv-LV"/>
              </w:rPr>
              <w:t>20. NODAĻA - DĀRZEŅU, AUGĻU, RIEKSTU VAI CITU AUGU DAĻU IZSTRĀDĀJUMI</w:t>
            </w:r>
          </w:p>
        </w:tc>
        <w:tc>
          <w:tcPr>
            <w:tcW w:w="1701" w:type="dxa"/>
            <w:tcBorders>
              <w:top w:val="nil"/>
              <w:left w:val="nil"/>
              <w:bottom w:val="single" w:sz="4" w:space="0" w:color="auto"/>
              <w:right w:val="single" w:sz="4" w:space="0" w:color="auto"/>
            </w:tcBorders>
            <w:shd w:val="clear" w:color="000000" w:fill="FFFFFF"/>
            <w:hideMark/>
          </w:tcPr>
          <w:p w14:paraId="26AAAB6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B6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B7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B7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B72" w14:textId="77777777" w:rsidR="00AB08A9" w:rsidRPr="007B2CC4" w:rsidRDefault="00AB08A9" w:rsidP="00E032E3">
            <w:pPr>
              <w:spacing w:before="60" w:after="60" w:line="240" w:lineRule="auto"/>
              <w:rPr>
                <w:sz w:val="20"/>
                <w:lang w:val="lv-LV"/>
              </w:rPr>
            </w:pPr>
          </w:p>
        </w:tc>
      </w:tr>
      <w:tr w:rsidR="00F44A01" w:rsidRPr="007B2CC4" w14:paraId="26AAAB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74" w14:textId="77777777" w:rsidR="00AB08A9" w:rsidRPr="007B2CC4" w:rsidRDefault="00AB08A9" w:rsidP="00E032E3">
            <w:pPr>
              <w:spacing w:before="60" w:after="60" w:line="240" w:lineRule="auto"/>
              <w:rPr>
                <w:sz w:val="20"/>
                <w:lang w:val="lv-LV"/>
              </w:rPr>
            </w:pPr>
            <w:r w:rsidRPr="007B2CC4">
              <w:rPr>
                <w:sz w:val="20"/>
                <w:lang w:val="lv-LV"/>
              </w:rPr>
              <w:t>2001</w:t>
            </w:r>
          </w:p>
        </w:tc>
        <w:tc>
          <w:tcPr>
            <w:tcW w:w="3969" w:type="dxa"/>
            <w:tcBorders>
              <w:top w:val="nil"/>
              <w:left w:val="nil"/>
              <w:bottom w:val="single" w:sz="4" w:space="0" w:color="auto"/>
              <w:right w:val="single" w:sz="4" w:space="0" w:color="auto"/>
            </w:tcBorders>
            <w:shd w:val="clear" w:color="000000" w:fill="FFFFFF"/>
            <w:hideMark/>
          </w:tcPr>
          <w:p w14:paraId="26AAAB75" w14:textId="77777777" w:rsidR="00AB08A9" w:rsidRPr="007B2CC4" w:rsidRDefault="00AB08A9" w:rsidP="00E032E3">
            <w:pPr>
              <w:spacing w:before="60" w:after="60" w:line="240" w:lineRule="auto"/>
              <w:rPr>
                <w:sz w:val="20"/>
                <w:lang w:val="lv-LV"/>
              </w:rPr>
            </w:pPr>
            <w:r w:rsidRPr="007B2CC4">
              <w:rPr>
                <w:sz w:val="20"/>
                <w:lang w:val="lv-LV"/>
              </w:rPr>
              <w:t>Etiķī vai etiķskābē sagatavoti vai konservēti dārzeņi, augļi, rieksti un citas ēdamas augu daļas</w:t>
            </w:r>
          </w:p>
        </w:tc>
        <w:tc>
          <w:tcPr>
            <w:tcW w:w="1701" w:type="dxa"/>
            <w:tcBorders>
              <w:top w:val="nil"/>
              <w:left w:val="nil"/>
              <w:bottom w:val="single" w:sz="4" w:space="0" w:color="auto"/>
              <w:right w:val="single" w:sz="4" w:space="0" w:color="auto"/>
            </w:tcBorders>
            <w:shd w:val="clear" w:color="000000" w:fill="FFFFFF"/>
            <w:hideMark/>
          </w:tcPr>
          <w:p w14:paraId="26AAAB7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B7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B7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B7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B7A" w14:textId="77777777" w:rsidR="00AB08A9" w:rsidRPr="007B2CC4" w:rsidRDefault="00AB08A9" w:rsidP="00E032E3">
            <w:pPr>
              <w:spacing w:before="60" w:after="60" w:line="240" w:lineRule="auto"/>
              <w:rPr>
                <w:sz w:val="20"/>
                <w:lang w:val="lv-LV"/>
              </w:rPr>
            </w:pPr>
          </w:p>
        </w:tc>
      </w:tr>
      <w:tr w:rsidR="00F44A01" w:rsidRPr="007B2CC4" w14:paraId="26AAAB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7C" w14:textId="77777777" w:rsidR="00AB08A9" w:rsidRPr="007B2CC4" w:rsidRDefault="00AB08A9" w:rsidP="00E032E3">
            <w:pPr>
              <w:spacing w:before="60" w:after="60" w:line="240" w:lineRule="auto"/>
              <w:rPr>
                <w:sz w:val="20"/>
                <w:lang w:val="lv-LV"/>
              </w:rPr>
            </w:pPr>
            <w:r w:rsidRPr="007B2CC4">
              <w:rPr>
                <w:sz w:val="20"/>
                <w:lang w:val="lv-LV"/>
              </w:rPr>
              <w:t>2001 10 00</w:t>
            </w:r>
          </w:p>
        </w:tc>
        <w:tc>
          <w:tcPr>
            <w:tcW w:w="3969" w:type="dxa"/>
            <w:tcBorders>
              <w:top w:val="nil"/>
              <w:left w:val="nil"/>
              <w:bottom w:val="single" w:sz="4" w:space="0" w:color="auto"/>
              <w:right w:val="single" w:sz="4" w:space="0" w:color="auto"/>
            </w:tcBorders>
            <w:shd w:val="clear" w:color="000000" w:fill="FFFFFF"/>
            <w:hideMark/>
          </w:tcPr>
          <w:p w14:paraId="26AAAB7D" w14:textId="77777777" w:rsidR="00AB08A9" w:rsidRPr="007B2CC4" w:rsidRDefault="00AB08A9" w:rsidP="00E032E3">
            <w:pPr>
              <w:spacing w:before="60" w:after="60" w:line="240" w:lineRule="auto"/>
              <w:rPr>
                <w:sz w:val="20"/>
                <w:lang w:val="lv-LV"/>
              </w:rPr>
            </w:pPr>
            <w:r w:rsidRPr="007B2CC4">
              <w:rPr>
                <w:sz w:val="20"/>
                <w:lang w:val="lv-LV"/>
              </w:rPr>
              <w:t>- gurķi un kornišoni (pipargurķīši)</w:t>
            </w:r>
          </w:p>
        </w:tc>
        <w:tc>
          <w:tcPr>
            <w:tcW w:w="1701" w:type="dxa"/>
            <w:tcBorders>
              <w:top w:val="nil"/>
              <w:left w:val="nil"/>
              <w:bottom w:val="single" w:sz="4" w:space="0" w:color="auto"/>
              <w:right w:val="single" w:sz="4" w:space="0" w:color="auto"/>
            </w:tcBorders>
            <w:shd w:val="clear" w:color="000000" w:fill="FFFFFF"/>
            <w:hideMark/>
          </w:tcPr>
          <w:p w14:paraId="26AAAB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7F" w14:textId="77777777" w:rsidR="00AB08A9" w:rsidRPr="007B2CC4" w:rsidRDefault="00AB08A9" w:rsidP="00E032E3">
            <w:pPr>
              <w:spacing w:before="60" w:after="60" w:line="240" w:lineRule="auto"/>
              <w:jc w:val="center"/>
              <w:rPr>
                <w:sz w:val="20"/>
                <w:lang w:val="lv-LV"/>
              </w:rPr>
            </w:pPr>
            <w:r w:rsidRPr="007B2CC4">
              <w:rPr>
                <w:sz w:val="20"/>
                <w:lang w:val="lv-LV"/>
              </w:rPr>
              <w:t>17,6 %</w:t>
            </w:r>
          </w:p>
        </w:tc>
        <w:tc>
          <w:tcPr>
            <w:tcW w:w="1843" w:type="dxa"/>
            <w:tcBorders>
              <w:top w:val="nil"/>
              <w:left w:val="nil"/>
              <w:bottom w:val="single" w:sz="4" w:space="0" w:color="auto"/>
              <w:right w:val="single" w:sz="4" w:space="0" w:color="auto"/>
            </w:tcBorders>
            <w:shd w:val="clear" w:color="000000" w:fill="FFFFFF"/>
            <w:hideMark/>
          </w:tcPr>
          <w:p w14:paraId="26AAAB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B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82" w14:textId="77777777" w:rsidR="00AB08A9" w:rsidRPr="007B2CC4" w:rsidRDefault="00AB08A9" w:rsidP="00E032E3">
            <w:pPr>
              <w:spacing w:before="60" w:after="60" w:line="240" w:lineRule="auto"/>
              <w:rPr>
                <w:sz w:val="20"/>
                <w:lang w:val="lv-LV"/>
              </w:rPr>
            </w:pPr>
          </w:p>
        </w:tc>
      </w:tr>
      <w:tr w:rsidR="00F44A01" w:rsidRPr="007B2CC4" w14:paraId="26AAAB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84" w14:textId="77777777" w:rsidR="00AB08A9" w:rsidRPr="007B2CC4" w:rsidRDefault="00AB08A9" w:rsidP="00E032E3">
            <w:pPr>
              <w:spacing w:before="60" w:after="60" w:line="240" w:lineRule="auto"/>
              <w:rPr>
                <w:sz w:val="20"/>
                <w:lang w:val="lv-LV"/>
              </w:rPr>
            </w:pPr>
            <w:r w:rsidRPr="007B2CC4">
              <w:rPr>
                <w:sz w:val="20"/>
                <w:lang w:val="lv-LV"/>
              </w:rPr>
              <w:t>2001 90</w:t>
            </w:r>
          </w:p>
        </w:tc>
        <w:tc>
          <w:tcPr>
            <w:tcW w:w="3969" w:type="dxa"/>
            <w:tcBorders>
              <w:top w:val="nil"/>
              <w:left w:val="nil"/>
              <w:bottom w:val="single" w:sz="4" w:space="0" w:color="auto"/>
              <w:right w:val="single" w:sz="4" w:space="0" w:color="auto"/>
            </w:tcBorders>
            <w:shd w:val="clear" w:color="000000" w:fill="FFFFFF"/>
            <w:hideMark/>
          </w:tcPr>
          <w:p w14:paraId="26AAAB8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B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B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B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B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B8A" w14:textId="77777777" w:rsidR="00AB08A9" w:rsidRPr="007B2CC4" w:rsidRDefault="00AB08A9" w:rsidP="00E032E3">
            <w:pPr>
              <w:spacing w:before="60" w:after="60" w:line="240" w:lineRule="auto"/>
              <w:rPr>
                <w:sz w:val="20"/>
                <w:lang w:val="lv-LV"/>
              </w:rPr>
            </w:pPr>
          </w:p>
        </w:tc>
      </w:tr>
      <w:tr w:rsidR="00F44A01" w:rsidRPr="007B2CC4" w14:paraId="26AAAB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8C" w14:textId="77777777" w:rsidR="00AB08A9" w:rsidRPr="007B2CC4" w:rsidRDefault="00AB08A9" w:rsidP="00E032E3">
            <w:pPr>
              <w:spacing w:before="60" w:after="60" w:line="240" w:lineRule="auto"/>
              <w:rPr>
                <w:sz w:val="20"/>
                <w:lang w:val="lv-LV"/>
              </w:rPr>
            </w:pPr>
            <w:r w:rsidRPr="007B2CC4">
              <w:rPr>
                <w:sz w:val="20"/>
                <w:lang w:val="lv-LV"/>
              </w:rPr>
              <w:t>2001 90 10</w:t>
            </w:r>
          </w:p>
        </w:tc>
        <w:tc>
          <w:tcPr>
            <w:tcW w:w="3969" w:type="dxa"/>
            <w:tcBorders>
              <w:top w:val="nil"/>
              <w:left w:val="nil"/>
              <w:bottom w:val="single" w:sz="4" w:space="0" w:color="auto"/>
              <w:right w:val="single" w:sz="4" w:space="0" w:color="auto"/>
            </w:tcBorders>
            <w:shd w:val="clear" w:color="000000" w:fill="FFFFFF"/>
            <w:hideMark/>
          </w:tcPr>
          <w:p w14:paraId="26AAAB8D" w14:textId="77777777" w:rsidR="00AB08A9" w:rsidRPr="007B2CC4" w:rsidRDefault="00AB08A9" w:rsidP="00E032E3">
            <w:pPr>
              <w:spacing w:before="60" w:after="60" w:line="240" w:lineRule="auto"/>
              <w:rPr>
                <w:sz w:val="20"/>
                <w:lang w:val="lv-LV"/>
              </w:rPr>
            </w:pPr>
            <w:r w:rsidRPr="007B2CC4">
              <w:rPr>
                <w:sz w:val="20"/>
                <w:lang w:val="lv-LV"/>
              </w:rPr>
              <w:t>-- mango čatnijs</w:t>
            </w:r>
          </w:p>
        </w:tc>
        <w:tc>
          <w:tcPr>
            <w:tcW w:w="1701" w:type="dxa"/>
            <w:tcBorders>
              <w:top w:val="nil"/>
              <w:left w:val="nil"/>
              <w:bottom w:val="single" w:sz="4" w:space="0" w:color="auto"/>
              <w:right w:val="single" w:sz="4" w:space="0" w:color="auto"/>
            </w:tcBorders>
            <w:shd w:val="clear" w:color="000000" w:fill="FFFFFF"/>
            <w:hideMark/>
          </w:tcPr>
          <w:p w14:paraId="26AAAB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8F"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AB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B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92" w14:textId="77777777" w:rsidR="00AB08A9" w:rsidRPr="007B2CC4" w:rsidRDefault="00AB08A9" w:rsidP="00E032E3">
            <w:pPr>
              <w:spacing w:before="60" w:after="60" w:line="240" w:lineRule="auto"/>
              <w:rPr>
                <w:sz w:val="20"/>
                <w:lang w:val="lv-LV"/>
              </w:rPr>
            </w:pPr>
          </w:p>
        </w:tc>
      </w:tr>
      <w:tr w:rsidR="00F44A01" w:rsidRPr="007B2CC4" w14:paraId="26AAAB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94" w14:textId="77777777" w:rsidR="00AB08A9" w:rsidRPr="007B2CC4" w:rsidRDefault="00AB08A9" w:rsidP="00E032E3">
            <w:pPr>
              <w:spacing w:before="60" w:after="60" w:line="240" w:lineRule="auto"/>
              <w:rPr>
                <w:sz w:val="20"/>
                <w:lang w:val="lv-LV"/>
              </w:rPr>
            </w:pPr>
            <w:r w:rsidRPr="007B2CC4">
              <w:rPr>
                <w:sz w:val="20"/>
                <w:lang w:val="lv-LV"/>
              </w:rPr>
              <w:t>2001 90 20</w:t>
            </w:r>
          </w:p>
        </w:tc>
        <w:tc>
          <w:tcPr>
            <w:tcW w:w="3969" w:type="dxa"/>
            <w:tcBorders>
              <w:top w:val="nil"/>
              <w:left w:val="nil"/>
              <w:bottom w:val="single" w:sz="4" w:space="0" w:color="auto"/>
              <w:right w:val="single" w:sz="4" w:space="0" w:color="auto"/>
            </w:tcBorders>
            <w:shd w:val="clear" w:color="000000" w:fill="FFFFFF"/>
            <w:hideMark/>
          </w:tcPr>
          <w:p w14:paraId="26AAAB95" w14:textId="77777777" w:rsidR="00AB08A9" w:rsidRPr="007B2CC4" w:rsidRDefault="00AB08A9" w:rsidP="00E032E3">
            <w:pPr>
              <w:spacing w:before="60" w:after="60" w:line="240" w:lineRule="auto"/>
              <w:rPr>
                <w:sz w:val="20"/>
                <w:lang w:val="lv-LV"/>
              </w:rPr>
            </w:pPr>
            <w:r w:rsidRPr="007B2CC4">
              <w:rPr>
                <w:sz w:val="20"/>
                <w:lang w:val="lv-LV"/>
              </w:rPr>
              <w:t xml:space="preserve">-- </w:t>
            </w:r>
            <w:r w:rsidRPr="007B2CC4">
              <w:rPr>
                <w:i/>
                <w:iCs/>
                <w:sz w:val="20"/>
                <w:lang w:val="lv-LV"/>
              </w:rPr>
              <w:t>Capsicum</w:t>
            </w:r>
            <w:r w:rsidRPr="007B2CC4">
              <w:rPr>
                <w:sz w:val="20"/>
                <w:lang w:val="lv-LV"/>
              </w:rPr>
              <w:t xml:space="preserve"> ģints dārzeņi, izņemot dārzeņpiparus un Jamaikas piparus</w:t>
            </w:r>
          </w:p>
        </w:tc>
        <w:tc>
          <w:tcPr>
            <w:tcW w:w="1701" w:type="dxa"/>
            <w:tcBorders>
              <w:top w:val="nil"/>
              <w:left w:val="nil"/>
              <w:bottom w:val="single" w:sz="4" w:space="0" w:color="auto"/>
              <w:right w:val="single" w:sz="4" w:space="0" w:color="auto"/>
            </w:tcBorders>
            <w:shd w:val="clear" w:color="000000" w:fill="FFFFFF"/>
            <w:hideMark/>
          </w:tcPr>
          <w:p w14:paraId="26AAAB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97" w14:textId="77777777" w:rsidR="00AB08A9" w:rsidRPr="007B2CC4" w:rsidRDefault="00AB08A9" w:rsidP="00E032E3">
            <w:pPr>
              <w:spacing w:before="60" w:after="60" w:line="240" w:lineRule="auto"/>
              <w:jc w:val="center"/>
              <w:rPr>
                <w:sz w:val="20"/>
                <w:lang w:val="lv-LV"/>
              </w:rPr>
            </w:pPr>
            <w:r w:rsidRPr="007B2CC4">
              <w:rPr>
                <w:sz w:val="20"/>
                <w:lang w:val="lv-LV"/>
              </w:rPr>
              <w:t>5 %</w:t>
            </w:r>
          </w:p>
        </w:tc>
        <w:tc>
          <w:tcPr>
            <w:tcW w:w="1843" w:type="dxa"/>
            <w:tcBorders>
              <w:top w:val="nil"/>
              <w:left w:val="nil"/>
              <w:bottom w:val="single" w:sz="4" w:space="0" w:color="auto"/>
              <w:right w:val="single" w:sz="4" w:space="0" w:color="auto"/>
            </w:tcBorders>
            <w:shd w:val="clear" w:color="000000" w:fill="FFFFFF"/>
            <w:hideMark/>
          </w:tcPr>
          <w:p w14:paraId="26AAAB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B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9A" w14:textId="77777777" w:rsidR="00AB08A9" w:rsidRPr="007B2CC4" w:rsidRDefault="00AB08A9" w:rsidP="00E032E3">
            <w:pPr>
              <w:spacing w:before="60" w:after="60" w:line="240" w:lineRule="auto"/>
              <w:rPr>
                <w:sz w:val="20"/>
                <w:lang w:val="lv-LV"/>
              </w:rPr>
            </w:pPr>
          </w:p>
        </w:tc>
      </w:tr>
      <w:tr w:rsidR="00F44A01" w:rsidRPr="007B2CC4" w14:paraId="26AAAB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9C" w14:textId="77777777" w:rsidR="00AB08A9" w:rsidRPr="007B2CC4" w:rsidRDefault="00AB08A9" w:rsidP="00F44A01">
            <w:pPr>
              <w:pageBreakBefore/>
              <w:spacing w:before="60" w:after="60" w:line="240" w:lineRule="auto"/>
              <w:rPr>
                <w:sz w:val="20"/>
                <w:lang w:val="lv-LV"/>
              </w:rPr>
            </w:pPr>
            <w:r w:rsidRPr="007B2CC4">
              <w:rPr>
                <w:sz w:val="20"/>
                <w:lang w:val="lv-LV"/>
              </w:rPr>
              <w:t>2001 90 30</w:t>
            </w:r>
          </w:p>
        </w:tc>
        <w:tc>
          <w:tcPr>
            <w:tcW w:w="3969" w:type="dxa"/>
            <w:tcBorders>
              <w:top w:val="nil"/>
              <w:left w:val="nil"/>
              <w:bottom w:val="single" w:sz="4" w:space="0" w:color="auto"/>
              <w:right w:val="single" w:sz="4" w:space="0" w:color="auto"/>
            </w:tcBorders>
            <w:shd w:val="clear" w:color="000000" w:fill="FFFFFF"/>
            <w:hideMark/>
          </w:tcPr>
          <w:p w14:paraId="26AAAB9D" w14:textId="77777777" w:rsidR="00AB08A9" w:rsidRPr="007B2CC4" w:rsidRDefault="00AB08A9" w:rsidP="00E032E3">
            <w:pPr>
              <w:spacing w:before="60" w:after="60" w:line="240" w:lineRule="auto"/>
              <w:rPr>
                <w:sz w:val="20"/>
                <w:lang w:val="lv-LV"/>
              </w:rPr>
            </w:pPr>
            <w:r w:rsidRPr="007B2CC4">
              <w:rPr>
                <w:sz w:val="20"/>
                <w:lang w:val="lv-LV"/>
              </w:rPr>
              <w:t>-- cukurkukurūza (</w:t>
            </w:r>
            <w:r w:rsidRPr="007B2CC4">
              <w:rPr>
                <w:i/>
                <w:iCs/>
                <w:sz w:val="20"/>
                <w:lang w:val="lv-LV"/>
              </w:rPr>
              <w:t>Zea mays</w:t>
            </w:r>
            <w:r w:rsidRPr="007B2CC4">
              <w:rPr>
                <w:sz w:val="20"/>
                <w:lang w:val="lv-LV"/>
              </w:rPr>
              <w:t xml:space="preserve"> var. </w:t>
            </w:r>
            <w:r w:rsidRPr="007B2CC4">
              <w:rPr>
                <w:i/>
                <w:iCs/>
                <w:sz w:val="20"/>
                <w:lang w:val="lv-LV"/>
              </w:rPr>
              <w:t>saccharata</w:t>
            </w:r>
            <w:r w:rsidRPr="007B2CC4">
              <w:rPr>
                <w:sz w:val="20"/>
                <w:lang w:val="lv-LV"/>
              </w:rPr>
              <w:t>)</w:t>
            </w:r>
          </w:p>
        </w:tc>
        <w:tc>
          <w:tcPr>
            <w:tcW w:w="1701" w:type="dxa"/>
            <w:tcBorders>
              <w:top w:val="nil"/>
              <w:left w:val="nil"/>
              <w:bottom w:val="single" w:sz="4" w:space="0" w:color="auto"/>
              <w:right w:val="single" w:sz="4" w:space="0" w:color="auto"/>
            </w:tcBorders>
            <w:shd w:val="clear" w:color="000000" w:fill="FFFFFF"/>
            <w:hideMark/>
          </w:tcPr>
          <w:p w14:paraId="26AAAB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9F" w14:textId="77777777" w:rsidR="00AB08A9" w:rsidRPr="007B2CC4" w:rsidRDefault="00AB08A9" w:rsidP="00E032E3">
            <w:pPr>
              <w:spacing w:before="60" w:after="60" w:line="240" w:lineRule="auto"/>
              <w:jc w:val="center"/>
              <w:rPr>
                <w:sz w:val="20"/>
                <w:lang w:val="lv-LV"/>
              </w:rPr>
            </w:pPr>
            <w:r w:rsidRPr="007B2CC4">
              <w:rPr>
                <w:sz w:val="20"/>
                <w:lang w:val="lv-LV"/>
              </w:rPr>
              <w:t>5,1 % + 9,4 EUR/100 kg sausā tīrsvara</w:t>
            </w:r>
          </w:p>
        </w:tc>
        <w:tc>
          <w:tcPr>
            <w:tcW w:w="1843" w:type="dxa"/>
            <w:tcBorders>
              <w:top w:val="nil"/>
              <w:left w:val="nil"/>
              <w:bottom w:val="single" w:sz="4" w:space="0" w:color="auto"/>
              <w:right w:val="single" w:sz="4" w:space="0" w:color="auto"/>
            </w:tcBorders>
            <w:shd w:val="clear" w:color="000000" w:fill="FFFFFF"/>
            <w:hideMark/>
          </w:tcPr>
          <w:p w14:paraId="26AAABA0" w14:textId="77777777" w:rsidR="00AB08A9" w:rsidRPr="007B2CC4" w:rsidRDefault="00AB08A9" w:rsidP="00E032E3">
            <w:pPr>
              <w:spacing w:before="60" w:after="60" w:line="240" w:lineRule="auto"/>
              <w:jc w:val="center"/>
              <w:rPr>
                <w:sz w:val="20"/>
                <w:lang w:val="lv-LV"/>
              </w:rPr>
            </w:pPr>
            <w:r w:rsidRPr="007B2CC4">
              <w:rPr>
                <w:sz w:val="20"/>
                <w:lang w:val="lv-LV"/>
              </w:rPr>
              <w:t>1,6 % + 9,4 EUR/100 kg sausā tīrsvara</w:t>
            </w:r>
          </w:p>
        </w:tc>
        <w:tc>
          <w:tcPr>
            <w:tcW w:w="1418" w:type="dxa"/>
            <w:tcBorders>
              <w:top w:val="nil"/>
              <w:left w:val="nil"/>
              <w:bottom w:val="single" w:sz="4" w:space="0" w:color="auto"/>
              <w:right w:val="single" w:sz="4" w:space="0" w:color="auto"/>
            </w:tcBorders>
            <w:shd w:val="clear" w:color="000000" w:fill="FFFFFF"/>
            <w:hideMark/>
          </w:tcPr>
          <w:p w14:paraId="26AAAB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A2" w14:textId="77777777" w:rsidR="00AB08A9" w:rsidRPr="007B2CC4" w:rsidRDefault="00AB08A9" w:rsidP="00E032E3">
            <w:pPr>
              <w:spacing w:before="60" w:after="60" w:line="240" w:lineRule="auto"/>
              <w:rPr>
                <w:sz w:val="20"/>
                <w:lang w:val="lv-LV"/>
              </w:rPr>
            </w:pPr>
          </w:p>
        </w:tc>
      </w:tr>
      <w:tr w:rsidR="00F44A01" w:rsidRPr="007B2CC4" w14:paraId="26AAAB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A4" w14:textId="77777777" w:rsidR="00AB08A9" w:rsidRPr="007B2CC4" w:rsidRDefault="00AB08A9" w:rsidP="00E032E3">
            <w:pPr>
              <w:spacing w:before="60" w:after="60" w:line="240" w:lineRule="auto"/>
              <w:rPr>
                <w:sz w:val="20"/>
                <w:lang w:val="lv-LV"/>
              </w:rPr>
            </w:pPr>
            <w:r w:rsidRPr="007B2CC4">
              <w:rPr>
                <w:sz w:val="20"/>
                <w:lang w:val="lv-LV"/>
              </w:rPr>
              <w:t>2001 90 40</w:t>
            </w:r>
          </w:p>
        </w:tc>
        <w:tc>
          <w:tcPr>
            <w:tcW w:w="3969" w:type="dxa"/>
            <w:tcBorders>
              <w:top w:val="nil"/>
              <w:left w:val="nil"/>
              <w:bottom w:val="single" w:sz="4" w:space="0" w:color="auto"/>
              <w:right w:val="single" w:sz="4" w:space="0" w:color="auto"/>
            </w:tcBorders>
            <w:shd w:val="clear" w:color="000000" w:fill="FFFFFF"/>
            <w:hideMark/>
          </w:tcPr>
          <w:p w14:paraId="26AAABA5" w14:textId="77777777" w:rsidR="00AB08A9" w:rsidRPr="007B2CC4" w:rsidRDefault="00AB08A9" w:rsidP="00E032E3">
            <w:pPr>
              <w:spacing w:before="60" w:after="60" w:line="240" w:lineRule="auto"/>
              <w:rPr>
                <w:sz w:val="20"/>
                <w:lang w:val="lv-LV"/>
              </w:rPr>
            </w:pPr>
            <w:r w:rsidRPr="007B2CC4">
              <w:rPr>
                <w:sz w:val="20"/>
                <w:lang w:val="lv-LV"/>
              </w:rPr>
              <w:t>-- jamss, batātes un tamlīdzīgas augu ēdamās daļas, kas satur 5 % vai vairāk cietes</w:t>
            </w:r>
          </w:p>
        </w:tc>
        <w:tc>
          <w:tcPr>
            <w:tcW w:w="1701" w:type="dxa"/>
            <w:tcBorders>
              <w:top w:val="nil"/>
              <w:left w:val="nil"/>
              <w:bottom w:val="single" w:sz="4" w:space="0" w:color="auto"/>
              <w:right w:val="single" w:sz="4" w:space="0" w:color="auto"/>
            </w:tcBorders>
            <w:shd w:val="clear" w:color="000000" w:fill="FFFFFF"/>
            <w:hideMark/>
          </w:tcPr>
          <w:p w14:paraId="26AAAB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A7" w14:textId="77777777" w:rsidR="00AB08A9" w:rsidRPr="007B2CC4" w:rsidRDefault="00AB08A9" w:rsidP="00E032E3">
            <w:pPr>
              <w:spacing w:before="60" w:after="60" w:line="240" w:lineRule="auto"/>
              <w:jc w:val="center"/>
              <w:rPr>
                <w:sz w:val="20"/>
                <w:lang w:val="lv-LV"/>
              </w:rPr>
            </w:pPr>
            <w:r w:rsidRPr="007B2CC4">
              <w:rPr>
                <w:sz w:val="20"/>
                <w:lang w:val="lv-LV"/>
              </w:rPr>
              <w:t>8,3 % + 3,8 EUR/100 kg sausā tīrsvara</w:t>
            </w:r>
          </w:p>
        </w:tc>
        <w:tc>
          <w:tcPr>
            <w:tcW w:w="1843" w:type="dxa"/>
            <w:tcBorders>
              <w:top w:val="nil"/>
              <w:left w:val="nil"/>
              <w:bottom w:val="single" w:sz="4" w:space="0" w:color="auto"/>
              <w:right w:val="single" w:sz="4" w:space="0" w:color="auto"/>
            </w:tcBorders>
            <w:shd w:val="clear" w:color="000000" w:fill="FFFFFF"/>
            <w:hideMark/>
          </w:tcPr>
          <w:p w14:paraId="26AAABA8" w14:textId="77777777" w:rsidR="00AB08A9" w:rsidRPr="007B2CC4" w:rsidRDefault="00AB08A9" w:rsidP="00E032E3">
            <w:pPr>
              <w:spacing w:before="60" w:after="60" w:line="240" w:lineRule="auto"/>
              <w:jc w:val="center"/>
              <w:rPr>
                <w:sz w:val="20"/>
                <w:lang w:val="lv-LV"/>
              </w:rPr>
            </w:pPr>
            <w:r w:rsidRPr="007B2CC4">
              <w:rPr>
                <w:sz w:val="20"/>
                <w:lang w:val="lv-LV"/>
              </w:rPr>
              <w:t>0 % MIN.+ 3,8 EUR/100 kg sausā tīrsvara</w:t>
            </w:r>
          </w:p>
        </w:tc>
        <w:tc>
          <w:tcPr>
            <w:tcW w:w="1418" w:type="dxa"/>
            <w:tcBorders>
              <w:top w:val="nil"/>
              <w:left w:val="nil"/>
              <w:bottom w:val="single" w:sz="4" w:space="0" w:color="auto"/>
              <w:right w:val="single" w:sz="4" w:space="0" w:color="auto"/>
            </w:tcBorders>
            <w:shd w:val="clear" w:color="000000" w:fill="FFFFFF"/>
            <w:hideMark/>
          </w:tcPr>
          <w:p w14:paraId="26AAAB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AA" w14:textId="77777777" w:rsidR="00AB08A9" w:rsidRPr="007B2CC4" w:rsidRDefault="00AB08A9" w:rsidP="00E032E3">
            <w:pPr>
              <w:spacing w:before="60" w:after="60" w:line="240" w:lineRule="auto"/>
              <w:rPr>
                <w:sz w:val="20"/>
                <w:lang w:val="lv-LV"/>
              </w:rPr>
            </w:pPr>
          </w:p>
        </w:tc>
      </w:tr>
      <w:tr w:rsidR="00F44A01" w:rsidRPr="007B2CC4" w14:paraId="26AAAB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AC" w14:textId="77777777" w:rsidR="00AB08A9" w:rsidRPr="007B2CC4" w:rsidRDefault="00AB08A9" w:rsidP="00E032E3">
            <w:pPr>
              <w:spacing w:before="60" w:after="60" w:line="240" w:lineRule="auto"/>
              <w:rPr>
                <w:sz w:val="20"/>
                <w:lang w:val="lv-LV"/>
              </w:rPr>
            </w:pPr>
            <w:r w:rsidRPr="007B2CC4">
              <w:rPr>
                <w:sz w:val="20"/>
                <w:lang w:val="lv-LV"/>
              </w:rPr>
              <w:t>2001 90 50</w:t>
            </w:r>
          </w:p>
        </w:tc>
        <w:tc>
          <w:tcPr>
            <w:tcW w:w="3969" w:type="dxa"/>
            <w:tcBorders>
              <w:top w:val="nil"/>
              <w:left w:val="nil"/>
              <w:bottom w:val="single" w:sz="4" w:space="0" w:color="auto"/>
              <w:right w:val="single" w:sz="4" w:space="0" w:color="auto"/>
            </w:tcBorders>
            <w:shd w:val="clear" w:color="000000" w:fill="FFFFFF"/>
            <w:hideMark/>
          </w:tcPr>
          <w:p w14:paraId="26AAABAD" w14:textId="77777777" w:rsidR="00AB08A9" w:rsidRPr="007B2CC4" w:rsidRDefault="00AB08A9" w:rsidP="00E032E3">
            <w:pPr>
              <w:spacing w:before="60" w:after="60" w:line="240" w:lineRule="auto"/>
              <w:rPr>
                <w:sz w:val="20"/>
                <w:lang w:val="lv-LV"/>
              </w:rPr>
            </w:pPr>
            <w:r w:rsidRPr="007B2CC4">
              <w:rPr>
                <w:sz w:val="20"/>
                <w:lang w:val="lv-LV"/>
              </w:rPr>
              <w:t>-- sēnes</w:t>
            </w:r>
          </w:p>
        </w:tc>
        <w:tc>
          <w:tcPr>
            <w:tcW w:w="1701" w:type="dxa"/>
            <w:tcBorders>
              <w:top w:val="nil"/>
              <w:left w:val="nil"/>
              <w:bottom w:val="single" w:sz="4" w:space="0" w:color="auto"/>
              <w:right w:val="single" w:sz="4" w:space="0" w:color="auto"/>
            </w:tcBorders>
            <w:shd w:val="clear" w:color="000000" w:fill="FFFFFF"/>
            <w:hideMark/>
          </w:tcPr>
          <w:p w14:paraId="26AAABA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A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ABB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BB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B2" w14:textId="77777777" w:rsidR="00AB08A9" w:rsidRPr="007B2CC4" w:rsidRDefault="00AB08A9" w:rsidP="00E032E3">
            <w:pPr>
              <w:spacing w:before="60" w:after="60" w:line="240" w:lineRule="auto"/>
              <w:rPr>
                <w:sz w:val="20"/>
                <w:lang w:val="lv-LV"/>
              </w:rPr>
            </w:pPr>
          </w:p>
        </w:tc>
      </w:tr>
      <w:tr w:rsidR="00F44A01" w:rsidRPr="007B2CC4" w14:paraId="26AAAB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B4" w14:textId="77777777" w:rsidR="00AB08A9" w:rsidRPr="007B2CC4" w:rsidRDefault="00AB08A9" w:rsidP="00E032E3">
            <w:pPr>
              <w:spacing w:before="60" w:after="60" w:line="240" w:lineRule="auto"/>
              <w:rPr>
                <w:sz w:val="20"/>
                <w:lang w:val="lv-LV"/>
              </w:rPr>
            </w:pPr>
            <w:r w:rsidRPr="007B2CC4">
              <w:rPr>
                <w:sz w:val="20"/>
                <w:lang w:val="lv-LV"/>
              </w:rPr>
              <w:t>2001 90 65</w:t>
            </w:r>
          </w:p>
        </w:tc>
        <w:tc>
          <w:tcPr>
            <w:tcW w:w="3969" w:type="dxa"/>
            <w:tcBorders>
              <w:top w:val="nil"/>
              <w:left w:val="nil"/>
              <w:bottom w:val="single" w:sz="4" w:space="0" w:color="auto"/>
              <w:right w:val="single" w:sz="4" w:space="0" w:color="auto"/>
            </w:tcBorders>
            <w:shd w:val="clear" w:color="000000" w:fill="FFFFFF"/>
            <w:hideMark/>
          </w:tcPr>
          <w:p w14:paraId="26AAABB5" w14:textId="77777777" w:rsidR="00AB08A9" w:rsidRPr="007B2CC4" w:rsidRDefault="00AB08A9" w:rsidP="00E032E3">
            <w:pPr>
              <w:spacing w:before="60" w:after="60" w:line="240" w:lineRule="auto"/>
              <w:rPr>
                <w:sz w:val="20"/>
                <w:lang w:val="lv-LV"/>
              </w:rPr>
            </w:pPr>
            <w:r w:rsidRPr="007B2CC4">
              <w:rPr>
                <w:sz w:val="20"/>
                <w:lang w:val="lv-LV"/>
              </w:rPr>
              <w:t>-- olīvas</w:t>
            </w:r>
          </w:p>
        </w:tc>
        <w:tc>
          <w:tcPr>
            <w:tcW w:w="1701" w:type="dxa"/>
            <w:tcBorders>
              <w:top w:val="nil"/>
              <w:left w:val="nil"/>
              <w:bottom w:val="single" w:sz="4" w:space="0" w:color="auto"/>
              <w:right w:val="single" w:sz="4" w:space="0" w:color="auto"/>
            </w:tcBorders>
            <w:shd w:val="clear" w:color="000000" w:fill="FFFFFF"/>
            <w:hideMark/>
          </w:tcPr>
          <w:p w14:paraId="26AAAB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B7"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ABB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B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BA" w14:textId="77777777" w:rsidR="00AB08A9" w:rsidRPr="007B2CC4" w:rsidRDefault="00AB08A9" w:rsidP="00E032E3">
            <w:pPr>
              <w:spacing w:before="60" w:after="60" w:line="240" w:lineRule="auto"/>
              <w:rPr>
                <w:sz w:val="20"/>
                <w:lang w:val="lv-LV"/>
              </w:rPr>
            </w:pPr>
          </w:p>
        </w:tc>
      </w:tr>
      <w:tr w:rsidR="00F44A01" w:rsidRPr="007B2CC4" w14:paraId="26AAAB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BC" w14:textId="77777777" w:rsidR="00AB08A9" w:rsidRPr="007B2CC4" w:rsidRDefault="00AB08A9" w:rsidP="00E032E3">
            <w:pPr>
              <w:spacing w:before="60" w:after="60" w:line="240" w:lineRule="auto"/>
              <w:rPr>
                <w:sz w:val="20"/>
                <w:lang w:val="lv-LV"/>
              </w:rPr>
            </w:pPr>
            <w:r w:rsidRPr="007B2CC4">
              <w:rPr>
                <w:sz w:val="20"/>
                <w:lang w:val="lv-LV"/>
              </w:rPr>
              <w:t>2001 90 70</w:t>
            </w:r>
          </w:p>
        </w:tc>
        <w:tc>
          <w:tcPr>
            <w:tcW w:w="3969" w:type="dxa"/>
            <w:tcBorders>
              <w:top w:val="nil"/>
              <w:left w:val="nil"/>
              <w:bottom w:val="single" w:sz="4" w:space="0" w:color="auto"/>
              <w:right w:val="single" w:sz="4" w:space="0" w:color="auto"/>
            </w:tcBorders>
            <w:shd w:val="clear" w:color="000000" w:fill="FFFFFF"/>
            <w:hideMark/>
          </w:tcPr>
          <w:p w14:paraId="26AAABBD" w14:textId="77777777" w:rsidR="00AB08A9" w:rsidRPr="007B2CC4" w:rsidRDefault="00AB08A9" w:rsidP="00E032E3">
            <w:pPr>
              <w:spacing w:before="60" w:after="60" w:line="240" w:lineRule="auto"/>
              <w:rPr>
                <w:sz w:val="20"/>
                <w:lang w:val="lv-LV"/>
              </w:rPr>
            </w:pPr>
            <w:r w:rsidRPr="007B2CC4">
              <w:rPr>
                <w:sz w:val="20"/>
                <w:lang w:val="lv-LV"/>
              </w:rPr>
              <w:t>-- dārzeņpipari (paprika)</w:t>
            </w:r>
          </w:p>
        </w:tc>
        <w:tc>
          <w:tcPr>
            <w:tcW w:w="1701" w:type="dxa"/>
            <w:tcBorders>
              <w:top w:val="nil"/>
              <w:left w:val="nil"/>
              <w:bottom w:val="single" w:sz="4" w:space="0" w:color="auto"/>
              <w:right w:val="single" w:sz="4" w:space="0" w:color="auto"/>
            </w:tcBorders>
            <w:shd w:val="clear" w:color="000000" w:fill="FFFFFF"/>
            <w:hideMark/>
          </w:tcPr>
          <w:p w14:paraId="26AAAB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B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AB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B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C2" w14:textId="77777777" w:rsidR="00AB08A9" w:rsidRPr="007B2CC4" w:rsidRDefault="00AB08A9" w:rsidP="00E032E3">
            <w:pPr>
              <w:spacing w:before="60" w:after="60" w:line="240" w:lineRule="auto"/>
              <w:rPr>
                <w:sz w:val="20"/>
                <w:lang w:val="lv-LV"/>
              </w:rPr>
            </w:pPr>
          </w:p>
        </w:tc>
      </w:tr>
      <w:tr w:rsidR="00F44A01" w:rsidRPr="007B2CC4" w14:paraId="26AAAB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C4" w14:textId="77777777" w:rsidR="00AB08A9" w:rsidRPr="007B2CC4" w:rsidRDefault="00AB08A9" w:rsidP="00E032E3">
            <w:pPr>
              <w:spacing w:before="60" w:after="60" w:line="240" w:lineRule="auto"/>
              <w:rPr>
                <w:sz w:val="20"/>
                <w:lang w:val="lv-LV"/>
              </w:rPr>
            </w:pPr>
            <w:r w:rsidRPr="007B2CC4">
              <w:rPr>
                <w:sz w:val="20"/>
                <w:lang w:val="lv-LV"/>
              </w:rPr>
              <w:t>2001 90 92</w:t>
            </w:r>
          </w:p>
        </w:tc>
        <w:tc>
          <w:tcPr>
            <w:tcW w:w="3969" w:type="dxa"/>
            <w:tcBorders>
              <w:top w:val="nil"/>
              <w:left w:val="nil"/>
              <w:bottom w:val="single" w:sz="4" w:space="0" w:color="auto"/>
              <w:right w:val="single" w:sz="4" w:space="0" w:color="auto"/>
            </w:tcBorders>
            <w:shd w:val="clear" w:color="000000" w:fill="FFFFFF"/>
            <w:hideMark/>
          </w:tcPr>
          <w:p w14:paraId="26AAABC5" w14:textId="77777777" w:rsidR="00AB08A9" w:rsidRPr="007B2CC4" w:rsidRDefault="00AB08A9" w:rsidP="00E032E3">
            <w:pPr>
              <w:spacing w:before="60" w:after="60" w:line="240" w:lineRule="auto"/>
              <w:rPr>
                <w:sz w:val="20"/>
                <w:lang w:val="lv-LV"/>
              </w:rPr>
            </w:pPr>
            <w:r w:rsidRPr="007B2CC4">
              <w:rPr>
                <w:sz w:val="20"/>
                <w:lang w:val="lv-LV"/>
              </w:rPr>
              <w:t>-- tropu augļi un tropu rieksti; palmu galotņu pumpuri</w:t>
            </w:r>
          </w:p>
        </w:tc>
        <w:tc>
          <w:tcPr>
            <w:tcW w:w="1701" w:type="dxa"/>
            <w:tcBorders>
              <w:top w:val="nil"/>
              <w:left w:val="nil"/>
              <w:bottom w:val="single" w:sz="4" w:space="0" w:color="auto"/>
              <w:right w:val="single" w:sz="4" w:space="0" w:color="auto"/>
            </w:tcBorders>
            <w:shd w:val="clear" w:color="000000" w:fill="FFFFFF"/>
            <w:hideMark/>
          </w:tcPr>
          <w:p w14:paraId="26AAAB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C7" w14:textId="77777777" w:rsidR="00AB08A9" w:rsidRPr="007B2CC4" w:rsidRDefault="00AB08A9" w:rsidP="00E032E3">
            <w:pPr>
              <w:spacing w:before="60" w:after="60" w:line="240" w:lineRule="auto"/>
              <w:jc w:val="center"/>
              <w:rPr>
                <w:sz w:val="20"/>
                <w:lang w:val="lv-LV"/>
              </w:rPr>
            </w:pPr>
            <w:r w:rsidRPr="007B2CC4">
              <w:rPr>
                <w:sz w:val="20"/>
                <w:lang w:val="lv-LV"/>
              </w:rPr>
              <w:t>10 %</w:t>
            </w:r>
          </w:p>
        </w:tc>
        <w:tc>
          <w:tcPr>
            <w:tcW w:w="1843" w:type="dxa"/>
            <w:tcBorders>
              <w:top w:val="nil"/>
              <w:left w:val="nil"/>
              <w:bottom w:val="single" w:sz="4" w:space="0" w:color="auto"/>
              <w:right w:val="single" w:sz="4" w:space="0" w:color="auto"/>
            </w:tcBorders>
            <w:shd w:val="clear" w:color="000000" w:fill="FFFFFF"/>
            <w:hideMark/>
          </w:tcPr>
          <w:p w14:paraId="26AAAB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B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CA" w14:textId="77777777" w:rsidR="00AB08A9" w:rsidRPr="007B2CC4" w:rsidRDefault="00AB08A9" w:rsidP="00E032E3">
            <w:pPr>
              <w:spacing w:before="60" w:after="60" w:line="240" w:lineRule="auto"/>
              <w:rPr>
                <w:sz w:val="20"/>
                <w:lang w:val="lv-LV"/>
              </w:rPr>
            </w:pPr>
          </w:p>
        </w:tc>
      </w:tr>
      <w:tr w:rsidR="00F44A01" w:rsidRPr="007B2CC4" w14:paraId="26AAAB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CC" w14:textId="77777777" w:rsidR="00AB08A9" w:rsidRPr="007B2CC4" w:rsidRDefault="00AB08A9" w:rsidP="00E032E3">
            <w:pPr>
              <w:spacing w:before="60" w:after="60" w:line="240" w:lineRule="auto"/>
              <w:rPr>
                <w:sz w:val="20"/>
                <w:lang w:val="lv-LV"/>
              </w:rPr>
            </w:pPr>
            <w:r w:rsidRPr="007B2CC4">
              <w:rPr>
                <w:sz w:val="20"/>
                <w:lang w:val="lv-LV"/>
              </w:rPr>
              <w:t>2001 90 97</w:t>
            </w:r>
          </w:p>
        </w:tc>
        <w:tc>
          <w:tcPr>
            <w:tcW w:w="3969" w:type="dxa"/>
            <w:tcBorders>
              <w:top w:val="nil"/>
              <w:left w:val="nil"/>
              <w:bottom w:val="single" w:sz="4" w:space="0" w:color="auto"/>
              <w:right w:val="single" w:sz="4" w:space="0" w:color="auto"/>
            </w:tcBorders>
            <w:shd w:val="clear" w:color="000000" w:fill="FFFFFF"/>
            <w:hideMark/>
          </w:tcPr>
          <w:p w14:paraId="26AAAB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B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C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AB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B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D2" w14:textId="77777777" w:rsidR="00AB08A9" w:rsidRPr="007B2CC4" w:rsidRDefault="00AB08A9" w:rsidP="00E032E3">
            <w:pPr>
              <w:spacing w:before="60" w:after="60" w:line="240" w:lineRule="auto"/>
              <w:rPr>
                <w:sz w:val="20"/>
                <w:lang w:val="lv-LV"/>
              </w:rPr>
            </w:pPr>
          </w:p>
        </w:tc>
      </w:tr>
      <w:tr w:rsidR="00F44A01" w:rsidRPr="007B2CC4" w14:paraId="26AAAB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D4" w14:textId="77777777" w:rsidR="00AB08A9" w:rsidRPr="007B2CC4" w:rsidRDefault="00AB08A9" w:rsidP="00E032E3">
            <w:pPr>
              <w:spacing w:before="60" w:after="60" w:line="240" w:lineRule="auto"/>
              <w:rPr>
                <w:sz w:val="20"/>
                <w:lang w:val="lv-LV"/>
              </w:rPr>
            </w:pPr>
            <w:r w:rsidRPr="007B2CC4">
              <w:rPr>
                <w:sz w:val="20"/>
                <w:lang w:val="lv-LV"/>
              </w:rPr>
              <w:t>2002</w:t>
            </w:r>
          </w:p>
        </w:tc>
        <w:tc>
          <w:tcPr>
            <w:tcW w:w="3969" w:type="dxa"/>
            <w:tcBorders>
              <w:top w:val="nil"/>
              <w:left w:val="nil"/>
              <w:bottom w:val="single" w:sz="4" w:space="0" w:color="auto"/>
              <w:right w:val="single" w:sz="4" w:space="0" w:color="auto"/>
            </w:tcBorders>
            <w:shd w:val="clear" w:color="000000" w:fill="FFFFFF"/>
            <w:hideMark/>
          </w:tcPr>
          <w:p w14:paraId="26AAABD5" w14:textId="77777777" w:rsidR="00AB08A9" w:rsidRPr="007B2CC4" w:rsidRDefault="00AB08A9" w:rsidP="00E032E3">
            <w:pPr>
              <w:spacing w:before="60" w:after="60" w:line="240" w:lineRule="auto"/>
              <w:rPr>
                <w:sz w:val="20"/>
                <w:lang w:val="lv-LV"/>
              </w:rPr>
            </w:pPr>
            <w:r w:rsidRPr="007B2CC4">
              <w:rPr>
                <w:sz w:val="20"/>
                <w:lang w:val="lv-LV"/>
              </w:rPr>
              <w:t>Bez etiķa vai etiķskābes sagatavoti vai konservēti tomāti</w:t>
            </w:r>
          </w:p>
        </w:tc>
        <w:tc>
          <w:tcPr>
            <w:tcW w:w="1701" w:type="dxa"/>
            <w:tcBorders>
              <w:top w:val="nil"/>
              <w:left w:val="nil"/>
              <w:bottom w:val="single" w:sz="4" w:space="0" w:color="auto"/>
              <w:right w:val="single" w:sz="4" w:space="0" w:color="auto"/>
            </w:tcBorders>
            <w:shd w:val="clear" w:color="000000" w:fill="FFFFFF"/>
            <w:hideMark/>
          </w:tcPr>
          <w:p w14:paraId="26AAAB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B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B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B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BDA" w14:textId="77777777" w:rsidR="00AB08A9" w:rsidRPr="007B2CC4" w:rsidRDefault="00AB08A9" w:rsidP="00E032E3">
            <w:pPr>
              <w:spacing w:before="60" w:after="60" w:line="240" w:lineRule="auto"/>
              <w:rPr>
                <w:sz w:val="20"/>
                <w:lang w:val="lv-LV"/>
              </w:rPr>
            </w:pPr>
          </w:p>
        </w:tc>
      </w:tr>
      <w:tr w:rsidR="00F44A01" w:rsidRPr="007B2CC4" w14:paraId="26AAAB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DC" w14:textId="77777777" w:rsidR="00AB08A9" w:rsidRPr="007B2CC4" w:rsidRDefault="00AB08A9" w:rsidP="00E032E3">
            <w:pPr>
              <w:spacing w:before="60" w:after="60" w:line="240" w:lineRule="auto"/>
              <w:rPr>
                <w:sz w:val="20"/>
                <w:lang w:val="lv-LV"/>
              </w:rPr>
            </w:pPr>
            <w:r w:rsidRPr="007B2CC4">
              <w:rPr>
                <w:sz w:val="20"/>
                <w:lang w:val="lv-LV"/>
              </w:rPr>
              <w:t>2002 10</w:t>
            </w:r>
          </w:p>
        </w:tc>
        <w:tc>
          <w:tcPr>
            <w:tcW w:w="3969" w:type="dxa"/>
            <w:tcBorders>
              <w:top w:val="nil"/>
              <w:left w:val="nil"/>
              <w:bottom w:val="single" w:sz="4" w:space="0" w:color="auto"/>
              <w:right w:val="single" w:sz="4" w:space="0" w:color="auto"/>
            </w:tcBorders>
            <w:shd w:val="clear" w:color="000000" w:fill="FFFFFF"/>
            <w:hideMark/>
          </w:tcPr>
          <w:p w14:paraId="26AAABDD" w14:textId="77777777" w:rsidR="00AB08A9" w:rsidRPr="007B2CC4" w:rsidRDefault="00AB08A9" w:rsidP="00E032E3">
            <w:pPr>
              <w:spacing w:before="60" w:after="60" w:line="240" w:lineRule="auto"/>
              <w:rPr>
                <w:sz w:val="20"/>
                <w:lang w:val="lv-LV"/>
              </w:rPr>
            </w:pPr>
            <w:r w:rsidRPr="007B2CC4">
              <w:rPr>
                <w:sz w:val="20"/>
                <w:lang w:val="lv-LV"/>
              </w:rPr>
              <w:t>- tomāti, veseli vai sagriezti</w:t>
            </w:r>
          </w:p>
        </w:tc>
        <w:tc>
          <w:tcPr>
            <w:tcW w:w="1701" w:type="dxa"/>
            <w:tcBorders>
              <w:top w:val="nil"/>
              <w:left w:val="nil"/>
              <w:bottom w:val="single" w:sz="4" w:space="0" w:color="auto"/>
              <w:right w:val="single" w:sz="4" w:space="0" w:color="auto"/>
            </w:tcBorders>
            <w:shd w:val="clear" w:color="000000" w:fill="FFFFFF"/>
            <w:hideMark/>
          </w:tcPr>
          <w:p w14:paraId="26AAABD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BD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BE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BE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BE2" w14:textId="77777777" w:rsidR="00AB08A9" w:rsidRPr="007B2CC4" w:rsidRDefault="00AB08A9" w:rsidP="00E032E3">
            <w:pPr>
              <w:spacing w:before="60" w:after="60" w:line="240" w:lineRule="auto"/>
              <w:rPr>
                <w:sz w:val="20"/>
                <w:lang w:val="lv-LV"/>
              </w:rPr>
            </w:pPr>
          </w:p>
        </w:tc>
      </w:tr>
      <w:tr w:rsidR="00F44A01" w:rsidRPr="007B2CC4" w14:paraId="26AAAB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E4" w14:textId="77777777" w:rsidR="00AB08A9" w:rsidRPr="007B2CC4" w:rsidRDefault="00AB08A9" w:rsidP="00E032E3">
            <w:pPr>
              <w:spacing w:before="60" w:after="60" w:line="240" w:lineRule="auto"/>
              <w:rPr>
                <w:sz w:val="20"/>
                <w:lang w:val="lv-LV"/>
              </w:rPr>
            </w:pPr>
            <w:r w:rsidRPr="007B2CC4">
              <w:rPr>
                <w:sz w:val="20"/>
                <w:lang w:val="lv-LV"/>
              </w:rPr>
              <w:t>2002 10 10</w:t>
            </w:r>
          </w:p>
        </w:tc>
        <w:tc>
          <w:tcPr>
            <w:tcW w:w="3969" w:type="dxa"/>
            <w:tcBorders>
              <w:top w:val="nil"/>
              <w:left w:val="nil"/>
              <w:bottom w:val="single" w:sz="4" w:space="0" w:color="auto"/>
              <w:right w:val="single" w:sz="4" w:space="0" w:color="auto"/>
            </w:tcBorders>
            <w:shd w:val="clear" w:color="000000" w:fill="FFFFFF"/>
            <w:hideMark/>
          </w:tcPr>
          <w:p w14:paraId="26AAABE5" w14:textId="77777777" w:rsidR="00AB08A9" w:rsidRPr="007B2CC4" w:rsidRDefault="00AB08A9" w:rsidP="00E032E3">
            <w:pPr>
              <w:spacing w:before="60" w:after="60" w:line="240" w:lineRule="auto"/>
              <w:rPr>
                <w:sz w:val="20"/>
                <w:lang w:val="lv-LV"/>
              </w:rPr>
            </w:pPr>
            <w:r w:rsidRPr="007B2CC4">
              <w:rPr>
                <w:sz w:val="20"/>
                <w:lang w:val="lv-LV"/>
              </w:rPr>
              <w:t>-- mizoti</w:t>
            </w:r>
          </w:p>
        </w:tc>
        <w:tc>
          <w:tcPr>
            <w:tcW w:w="1701" w:type="dxa"/>
            <w:tcBorders>
              <w:top w:val="nil"/>
              <w:left w:val="nil"/>
              <w:bottom w:val="single" w:sz="4" w:space="0" w:color="auto"/>
              <w:right w:val="single" w:sz="4" w:space="0" w:color="auto"/>
            </w:tcBorders>
            <w:shd w:val="clear" w:color="000000" w:fill="FFFFFF"/>
            <w:hideMark/>
          </w:tcPr>
          <w:p w14:paraId="26AAABE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E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ABE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BE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EA" w14:textId="77777777" w:rsidR="00AB08A9" w:rsidRPr="007B2CC4" w:rsidRDefault="00AB08A9" w:rsidP="00E032E3">
            <w:pPr>
              <w:spacing w:before="60" w:after="60" w:line="240" w:lineRule="auto"/>
              <w:rPr>
                <w:sz w:val="20"/>
                <w:lang w:val="lv-LV"/>
              </w:rPr>
            </w:pPr>
          </w:p>
        </w:tc>
      </w:tr>
      <w:tr w:rsidR="00F44A01" w:rsidRPr="007B2CC4" w14:paraId="26AAAB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EC" w14:textId="77777777" w:rsidR="00AB08A9" w:rsidRPr="007B2CC4" w:rsidRDefault="00AB08A9" w:rsidP="00E032E3">
            <w:pPr>
              <w:spacing w:before="60" w:after="60" w:line="240" w:lineRule="auto"/>
              <w:rPr>
                <w:sz w:val="20"/>
                <w:lang w:val="lv-LV"/>
              </w:rPr>
            </w:pPr>
            <w:r w:rsidRPr="007B2CC4">
              <w:rPr>
                <w:sz w:val="20"/>
                <w:lang w:val="lv-LV"/>
              </w:rPr>
              <w:t>2002 10 90</w:t>
            </w:r>
          </w:p>
        </w:tc>
        <w:tc>
          <w:tcPr>
            <w:tcW w:w="3969" w:type="dxa"/>
            <w:tcBorders>
              <w:top w:val="nil"/>
              <w:left w:val="nil"/>
              <w:bottom w:val="single" w:sz="4" w:space="0" w:color="auto"/>
              <w:right w:val="single" w:sz="4" w:space="0" w:color="auto"/>
            </w:tcBorders>
            <w:shd w:val="clear" w:color="000000" w:fill="FFFFFF"/>
            <w:hideMark/>
          </w:tcPr>
          <w:p w14:paraId="26AAABE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B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BE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ABF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B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BF2" w14:textId="77777777" w:rsidR="00AB08A9" w:rsidRPr="007B2CC4" w:rsidRDefault="00AB08A9" w:rsidP="00E032E3">
            <w:pPr>
              <w:spacing w:before="60" w:after="60" w:line="240" w:lineRule="auto"/>
              <w:rPr>
                <w:sz w:val="20"/>
                <w:lang w:val="lv-LV"/>
              </w:rPr>
            </w:pPr>
          </w:p>
        </w:tc>
      </w:tr>
      <w:tr w:rsidR="00F44A01" w:rsidRPr="007B2CC4" w14:paraId="26AAAB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F4" w14:textId="77777777" w:rsidR="00AB08A9" w:rsidRPr="007B2CC4" w:rsidRDefault="00AB08A9" w:rsidP="00F44A01">
            <w:pPr>
              <w:pageBreakBefore/>
              <w:spacing w:before="60" w:after="60" w:line="240" w:lineRule="auto"/>
              <w:rPr>
                <w:sz w:val="20"/>
                <w:lang w:val="lv-LV"/>
              </w:rPr>
            </w:pPr>
            <w:r w:rsidRPr="007B2CC4">
              <w:rPr>
                <w:sz w:val="20"/>
                <w:lang w:val="lv-LV"/>
              </w:rPr>
              <w:t>2002 90</w:t>
            </w:r>
          </w:p>
        </w:tc>
        <w:tc>
          <w:tcPr>
            <w:tcW w:w="3969" w:type="dxa"/>
            <w:tcBorders>
              <w:top w:val="nil"/>
              <w:left w:val="nil"/>
              <w:bottom w:val="single" w:sz="4" w:space="0" w:color="auto"/>
              <w:right w:val="single" w:sz="4" w:space="0" w:color="auto"/>
            </w:tcBorders>
            <w:shd w:val="clear" w:color="000000" w:fill="FFFFFF"/>
            <w:hideMark/>
          </w:tcPr>
          <w:p w14:paraId="26AAABF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BF6"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BF7"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BF8"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BF9"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BFA" w14:textId="77777777" w:rsidR="00AB08A9" w:rsidRPr="007B2CC4" w:rsidRDefault="00AB08A9" w:rsidP="00F44A01">
            <w:pPr>
              <w:pageBreakBefore/>
              <w:spacing w:before="60" w:after="60" w:line="240" w:lineRule="auto"/>
              <w:rPr>
                <w:sz w:val="20"/>
                <w:lang w:val="lv-LV"/>
              </w:rPr>
            </w:pPr>
          </w:p>
        </w:tc>
      </w:tr>
      <w:tr w:rsidR="00F44A01" w:rsidRPr="007B2CC4" w14:paraId="26AAAC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BF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BFD" w14:textId="77777777" w:rsidR="00AB08A9" w:rsidRPr="007B2CC4" w:rsidRDefault="00AB08A9" w:rsidP="00E032E3">
            <w:pPr>
              <w:spacing w:before="60" w:after="60" w:line="240" w:lineRule="auto"/>
              <w:rPr>
                <w:sz w:val="20"/>
                <w:lang w:val="lv-LV"/>
              </w:rPr>
            </w:pPr>
            <w:r w:rsidRPr="007B2CC4">
              <w:rPr>
                <w:sz w:val="20"/>
                <w:lang w:val="lv-LV"/>
              </w:rPr>
              <w:t>-- ar sausnas saturu mazāk par 12 % no svara</w:t>
            </w:r>
          </w:p>
        </w:tc>
        <w:tc>
          <w:tcPr>
            <w:tcW w:w="1701" w:type="dxa"/>
            <w:tcBorders>
              <w:top w:val="nil"/>
              <w:left w:val="nil"/>
              <w:bottom w:val="single" w:sz="4" w:space="0" w:color="auto"/>
              <w:right w:val="single" w:sz="4" w:space="0" w:color="auto"/>
            </w:tcBorders>
            <w:shd w:val="clear" w:color="000000" w:fill="FFFFFF"/>
            <w:hideMark/>
          </w:tcPr>
          <w:p w14:paraId="26AAABF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BF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0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0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02" w14:textId="77777777" w:rsidR="00AB08A9" w:rsidRPr="007B2CC4" w:rsidRDefault="00AB08A9" w:rsidP="00E032E3">
            <w:pPr>
              <w:spacing w:before="60" w:after="60" w:line="240" w:lineRule="auto"/>
              <w:rPr>
                <w:sz w:val="20"/>
                <w:lang w:val="lv-LV"/>
              </w:rPr>
            </w:pPr>
          </w:p>
        </w:tc>
      </w:tr>
      <w:tr w:rsidR="00F44A01" w:rsidRPr="007B2CC4" w14:paraId="26AAAC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04" w14:textId="77777777" w:rsidR="00AB08A9" w:rsidRPr="007B2CC4" w:rsidRDefault="00AB08A9" w:rsidP="00E032E3">
            <w:pPr>
              <w:spacing w:before="60" w:after="60" w:line="240" w:lineRule="auto"/>
              <w:rPr>
                <w:sz w:val="20"/>
                <w:lang w:val="lv-LV"/>
              </w:rPr>
            </w:pPr>
            <w:r w:rsidRPr="007B2CC4">
              <w:rPr>
                <w:sz w:val="20"/>
                <w:lang w:val="lv-LV"/>
              </w:rPr>
              <w:t>2002 90 11</w:t>
            </w:r>
          </w:p>
        </w:tc>
        <w:tc>
          <w:tcPr>
            <w:tcW w:w="3969" w:type="dxa"/>
            <w:tcBorders>
              <w:top w:val="nil"/>
              <w:left w:val="nil"/>
              <w:bottom w:val="single" w:sz="4" w:space="0" w:color="auto"/>
              <w:right w:val="single" w:sz="4" w:space="0" w:color="auto"/>
            </w:tcBorders>
            <w:shd w:val="clear" w:color="000000" w:fill="FFFFFF"/>
            <w:hideMark/>
          </w:tcPr>
          <w:p w14:paraId="26AAAC0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virs 1 kg</w:t>
            </w:r>
          </w:p>
        </w:tc>
        <w:tc>
          <w:tcPr>
            <w:tcW w:w="1701" w:type="dxa"/>
            <w:tcBorders>
              <w:top w:val="nil"/>
              <w:left w:val="nil"/>
              <w:bottom w:val="single" w:sz="4" w:space="0" w:color="auto"/>
              <w:right w:val="single" w:sz="4" w:space="0" w:color="auto"/>
            </w:tcBorders>
            <w:shd w:val="clear" w:color="000000" w:fill="FFFFFF"/>
            <w:hideMark/>
          </w:tcPr>
          <w:p w14:paraId="26AAAC0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0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AC0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C0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0A" w14:textId="77777777" w:rsidR="00AB08A9" w:rsidRPr="007B2CC4" w:rsidRDefault="00AB08A9" w:rsidP="00E032E3">
            <w:pPr>
              <w:spacing w:before="60" w:after="60" w:line="240" w:lineRule="auto"/>
              <w:rPr>
                <w:sz w:val="20"/>
                <w:lang w:val="lv-LV"/>
              </w:rPr>
            </w:pPr>
          </w:p>
        </w:tc>
      </w:tr>
      <w:tr w:rsidR="00F44A01" w:rsidRPr="007B2CC4" w14:paraId="26AAAC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0C" w14:textId="77777777" w:rsidR="00AB08A9" w:rsidRPr="007B2CC4" w:rsidRDefault="00AB08A9" w:rsidP="00E032E3">
            <w:pPr>
              <w:spacing w:before="60" w:after="60" w:line="240" w:lineRule="auto"/>
              <w:rPr>
                <w:sz w:val="20"/>
                <w:lang w:val="lv-LV"/>
              </w:rPr>
            </w:pPr>
            <w:r w:rsidRPr="007B2CC4">
              <w:rPr>
                <w:sz w:val="20"/>
                <w:lang w:val="lv-LV"/>
              </w:rPr>
              <w:t>2002 90 19</w:t>
            </w:r>
          </w:p>
        </w:tc>
        <w:tc>
          <w:tcPr>
            <w:tcW w:w="3969" w:type="dxa"/>
            <w:tcBorders>
              <w:top w:val="nil"/>
              <w:left w:val="nil"/>
              <w:bottom w:val="single" w:sz="4" w:space="0" w:color="auto"/>
              <w:right w:val="single" w:sz="4" w:space="0" w:color="auto"/>
            </w:tcBorders>
            <w:shd w:val="clear" w:color="000000" w:fill="FFFFFF"/>
            <w:hideMark/>
          </w:tcPr>
          <w:p w14:paraId="26AAAC0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AC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0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AC1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C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12" w14:textId="77777777" w:rsidR="00AB08A9" w:rsidRPr="007B2CC4" w:rsidRDefault="00AB08A9" w:rsidP="00E032E3">
            <w:pPr>
              <w:spacing w:before="60" w:after="60" w:line="240" w:lineRule="auto"/>
              <w:rPr>
                <w:sz w:val="20"/>
                <w:lang w:val="lv-LV"/>
              </w:rPr>
            </w:pPr>
          </w:p>
        </w:tc>
      </w:tr>
      <w:tr w:rsidR="00F44A01" w:rsidRPr="007B2CC4" w14:paraId="26AAAC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1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C15" w14:textId="77777777" w:rsidR="00AB08A9" w:rsidRPr="007B2CC4" w:rsidRDefault="00AB08A9" w:rsidP="00E032E3">
            <w:pPr>
              <w:spacing w:before="60" w:after="60" w:line="240" w:lineRule="auto"/>
              <w:rPr>
                <w:sz w:val="20"/>
                <w:lang w:val="lv-LV"/>
              </w:rPr>
            </w:pPr>
            <w:r w:rsidRPr="007B2CC4">
              <w:rPr>
                <w:sz w:val="20"/>
                <w:lang w:val="lv-LV"/>
              </w:rPr>
              <w:t>-- ar sausnas saturu ne mazāk par 12 %, bet ne vairāk par 30 % no svara</w:t>
            </w:r>
          </w:p>
        </w:tc>
        <w:tc>
          <w:tcPr>
            <w:tcW w:w="1701" w:type="dxa"/>
            <w:tcBorders>
              <w:top w:val="nil"/>
              <w:left w:val="nil"/>
              <w:bottom w:val="single" w:sz="4" w:space="0" w:color="auto"/>
              <w:right w:val="single" w:sz="4" w:space="0" w:color="auto"/>
            </w:tcBorders>
            <w:shd w:val="clear" w:color="000000" w:fill="FFFFFF"/>
            <w:hideMark/>
          </w:tcPr>
          <w:p w14:paraId="26AAAC1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1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1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1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1A" w14:textId="77777777" w:rsidR="00AB08A9" w:rsidRPr="007B2CC4" w:rsidRDefault="00AB08A9" w:rsidP="00E032E3">
            <w:pPr>
              <w:spacing w:before="60" w:after="60" w:line="240" w:lineRule="auto"/>
              <w:rPr>
                <w:sz w:val="20"/>
                <w:lang w:val="lv-LV"/>
              </w:rPr>
            </w:pPr>
          </w:p>
        </w:tc>
      </w:tr>
      <w:tr w:rsidR="00F44A01" w:rsidRPr="007B2CC4" w14:paraId="26AAAC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1C" w14:textId="77777777" w:rsidR="00AB08A9" w:rsidRPr="007B2CC4" w:rsidRDefault="00AB08A9" w:rsidP="00E032E3">
            <w:pPr>
              <w:spacing w:before="60" w:after="60" w:line="240" w:lineRule="auto"/>
              <w:rPr>
                <w:sz w:val="20"/>
                <w:lang w:val="lv-LV"/>
              </w:rPr>
            </w:pPr>
            <w:r w:rsidRPr="007B2CC4">
              <w:rPr>
                <w:sz w:val="20"/>
                <w:lang w:val="lv-LV"/>
              </w:rPr>
              <w:t>2002 90 31</w:t>
            </w:r>
          </w:p>
        </w:tc>
        <w:tc>
          <w:tcPr>
            <w:tcW w:w="3969" w:type="dxa"/>
            <w:tcBorders>
              <w:top w:val="nil"/>
              <w:left w:val="nil"/>
              <w:bottom w:val="single" w:sz="4" w:space="0" w:color="auto"/>
              <w:right w:val="single" w:sz="4" w:space="0" w:color="auto"/>
            </w:tcBorders>
            <w:shd w:val="clear" w:color="000000" w:fill="FFFFFF"/>
            <w:hideMark/>
          </w:tcPr>
          <w:p w14:paraId="26AAAC1D"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virs 1 kg</w:t>
            </w:r>
          </w:p>
        </w:tc>
        <w:tc>
          <w:tcPr>
            <w:tcW w:w="1701" w:type="dxa"/>
            <w:tcBorders>
              <w:top w:val="nil"/>
              <w:left w:val="nil"/>
              <w:bottom w:val="single" w:sz="4" w:space="0" w:color="auto"/>
              <w:right w:val="single" w:sz="4" w:space="0" w:color="auto"/>
            </w:tcBorders>
            <w:shd w:val="clear" w:color="000000" w:fill="FFFFFF"/>
            <w:hideMark/>
          </w:tcPr>
          <w:p w14:paraId="26AAAC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1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AC2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C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22" w14:textId="77777777" w:rsidR="00AB08A9" w:rsidRPr="007B2CC4" w:rsidRDefault="00AB08A9" w:rsidP="00E032E3">
            <w:pPr>
              <w:spacing w:before="60" w:after="60" w:line="240" w:lineRule="auto"/>
              <w:rPr>
                <w:sz w:val="20"/>
                <w:lang w:val="lv-LV"/>
              </w:rPr>
            </w:pPr>
          </w:p>
        </w:tc>
      </w:tr>
      <w:tr w:rsidR="00F44A01" w:rsidRPr="007B2CC4" w14:paraId="26AAAC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24" w14:textId="77777777" w:rsidR="00AB08A9" w:rsidRPr="007B2CC4" w:rsidRDefault="00AB08A9" w:rsidP="00E032E3">
            <w:pPr>
              <w:spacing w:before="60" w:after="60" w:line="240" w:lineRule="auto"/>
              <w:rPr>
                <w:sz w:val="20"/>
                <w:lang w:val="lv-LV"/>
              </w:rPr>
            </w:pPr>
            <w:r w:rsidRPr="007B2CC4">
              <w:rPr>
                <w:sz w:val="20"/>
                <w:lang w:val="lv-LV"/>
              </w:rPr>
              <w:t>2002 90 39</w:t>
            </w:r>
          </w:p>
        </w:tc>
        <w:tc>
          <w:tcPr>
            <w:tcW w:w="3969" w:type="dxa"/>
            <w:tcBorders>
              <w:top w:val="nil"/>
              <w:left w:val="nil"/>
              <w:bottom w:val="single" w:sz="4" w:space="0" w:color="auto"/>
              <w:right w:val="single" w:sz="4" w:space="0" w:color="auto"/>
            </w:tcBorders>
            <w:shd w:val="clear" w:color="000000" w:fill="FFFFFF"/>
            <w:hideMark/>
          </w:tcPr>
          <w:p w14:paraId="26AAAC2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AC2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2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AC2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C2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2A" w14:textId="77777777" w:rsidR="00AB08A9" w:rsidRPr="007B2CC4" w:rsidRDefault="00AB08A9" w:rsidP="00E032E3">
            <w:pPr>
              <w:spacing w:before="60" w:after="60" w:line="240" w:lineRule="auto"/>
              <w:rPr>
                <w:sz w:val="20"/>
                <w:lang w:val="lv-LV"/>
              </w:rPr>
            </w:pPr>
          </w:p>
        </w:tc>
      </w:tr>
      <w:tr w:rsidR="00F44A01" w:rsidRPr="007B2CC4" w14:paraId="26AAAC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2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C2D" w14:textId="77777777" w:rsidR="00AB08A9" w:rsidRPr="007B2CC4" w:rsidRDefault="00AB08A9" w:rsidP="00E032E3">
            <w:pPr>
              <w:spacing w:before="60" w:after="60" w:line="240" w:lineRule="auto"/>
              <w:rPr>
                <w:sz w:val="20"/>
                <w:lang w:val="lv-LV"/>
              </w:rPr>
            </w:pPr>
            <w:r w:rsidRPr="007B2CC4">
              <w:rPr>
                <w:sz w:val="20"/>
                <w:lang w:val="lv-LV"/>
              </w:rPr>
              <w:t>-- ar sausnas saturu vairāk par 30 % no svara</w:t>
            </w:r>
          </w:p>
        </w:tc>
        <w:tc>
          <w:tcPr>
            <w:tcW w:w="1701" w:type="dxa"/>
            <w:tcBorders>
              <w:top w:val="nil"/>
              <w:left w:val="nil"/>
              <w:bottom w:val="single" w:sz="4" w:space="0" w:color="auto"/>
              <w:right w:val="single" w:sz="4" w:space="0" w:color="auto"/>
            </w:tcBorders>
            <w:shd w:val="clear" w:color="000000" w:fill="FFFFFF"/>
            <w:hideMark/>
          </w:tcPr>
          <w:p w14:paraId="26AAAC2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2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3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3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32" w14:textId="77777777" w:rsidR="00AB08A9" w:rsidRPr="007B2CC4" w:rsidRDefault="00AB08A9" w:rsidP="00E032E3">
            <w:pPr>
              <w:spacing w:before="60" w:after="60" w:line="240" w:lineRule="auto"/>
              <w:rPr>
                <w:sz w:val="20"/>
                <w:lang w:val="lv-LV"/>
              </w:rPr>
            </w:pPr>
          </w:p>
        </w:tc>
      </w:tr>
      <w:tr w:rsidR="00F44A01" w:rsidRPr="007B2CC4" w14:paraId="26AAAC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34" w14:textId="77777777" w:rsidR="00AB08A9" w:rsidRPr="007B2CC4" w:rsidRDefault="00AB08A9" w:rsidP="00E032E3">
            <w:pPr>
              <w:spacing w:before="60" w:after="60" w:line="240" w:lineRule="auto"/>
              <w:rPr>
                <w:sz w:val="20"/>
                <w:lang w:val="lv-LV"/>
              </w:rPr>
            </w:pPr>
            <w:r w:rsidRPr="007B2CC4">
              <w:rPr>
                <w:sz w:val="20"/>
                <w:lang w:val="lv-LV"/>
              </w:rPr>
              <w:t>2002 90 91</w:t>
            </w:r>
          </w:p>
        </w:tc>
        <w:tc>
          <w:tcPr>
            <w:tcW w:w="3969" w:type="dxa"/>
            <w:tcBorders>
              <w:top w:val="nil"/>
              <w:left w:val="nil"/>
              <w:bottom w:val="single" w:sz="4" w:space="0" w:color="auto"/>
              <w:right w:val="single" w:sz="4" w:space="0" w:color="auto"/>
            </w:tcBorders>
            <w:shd w:val="clear" w:color="000000" w:fill="FFFFFF"/>
            <w:hideMark/>
          </w:tcPr>
          <w:p w14:paraId="26AAAC35" w14:textId="77777777" w:rsidR="00AB08A9" w:rsidRPr="007B2CC4" w:rsidRDefault="00AB08A9" w:rsidP="00E032E3">
            <w:pPr>
              <w:spacing w:before="60" w:after="60" w:line="240" w:lineRule="auto"/>
              <w:rPr>
                <w:sz w:val="20"/>
                <w:lang w:val="lv-LV"/>
              </w:rPr>
            </w:pPr>
            <w:r w:rsidRPr="007B2CC4">
              <w:rPr>
                <w:sz w:val="20"/>
                <w:lang w:val="lv-LV"/>
              </w:rPr>
              <w:t>--- tiešajā iepakojumā, ar tīro svaru virs 1 kg</w:t>
            </w:r>
          </w:p>
        </w:tc>
        <w:tc>
          <w:tcPr>
            <w:tcW w:w="1701" w:type="dxa"/>
            <w:tcBorders>
              <w:top w:val="nil"/>
              <w:left w:val="nil"/>
              <w:bottom w:val="single" w:sz="4" w:space="0" w:color="auto"/>
              <w:right w:val="single" w:sz="4" w:space="0" w:color="auto"/>
            </w:tcBorders>
            <w:shd w:val="clear" w:color="000000" w:fill="FFFFFF"/>
            <w:hideMark/>
          </w:tcPr>
          <w:p w14:paraId="26AAAC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3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AC38"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C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3A" w14:textId="77777777" w:rsidR="00AB08A9" w:rsidRPr="007B2CC4" w:rsidRDefault="00AB08A9" w:rsidP="00E032E3">
            <w:pPr>
              <w:spacing w:before="60" w:after="60" w:line="240" w:lineRule="auto"/>
              <w:rPr>
                <w:sz w:val="20"/>
                <w:lang w:val="lv-LV"/>
              </w:rPr>
            </w:pPr>
          </w:p>
        </w:tc>
      </w:tr>
      <w:tr w:rsidR="00F44A01" w:rsidRPr="007B2CC4" w14:paraId="26AAAC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3C" w14:textId="77777777" w:rsidR="00AB08A9" w:rsidRPr="007B2CC4" w:rsidRDefault="00AB08A9" w:rsidP="00F44A01">
            <w:pPr>
              <w:pageBreakBefore/>
              <w:spacing w:before="60" w:after="60" w:line="240" w:lineRule="auto"/>
              <w:rPr>
                <w:sz w:val="20"/>
                <w:lang w:val="lv-LV"/>
              </w:rPr>
            </w:pPr>
            <w:r w:rsidRPr="007B2CC4">
              <w:rPr>
                <w:sz w:val="20"/>
                <w:lang w:val="lv-LV"/>
              </w:rPr>
              <w:t>2002 90 99</w:t>
            </w:r>
          </w:p>
        </w:tc>
        <w:tc>
          <w:tcPr>
            <w:tcW w:w="3969" w:type="dxa"/>
            <w:tcBorders>
              <w:top w:val="nil"/>
              <w:left w:val="nil"/>
              <w:bottom w:val="single" w:sz="4" w:space="0" w:color="auto"/>
              <w:right w:val="single" w:sz="4" w:space="0" w:color="auto"/>
            </w:tcBorders>
            <w:shd w:val="clear" w:color="000000" w:fill="FFFFFF"/>
            <w:hideMark/>
          </w:tcPr>
          <w:p w14:paraId="26AAAC3D" w14:textId="77777777" w:rsidR="00AB08A9" w:rsidRPr="007B2CC4" w:rsidRDefault="00AB08A9" w:rsidP="00F44A01">
            <w:pPr>
              <w:pageBreakBefore/>
              <w:spacing w:before="60" w:after="60" w:line="240" w:lineRule="auto"/>
              <w:rPr>
                <w:sz w:val="20"/>
                <w:lang w:val="lv-LV"/>
              </w:rPr>
            </w:pPr>
            <w:r w:rsidRPr="007B2CC4">
              <w:rPr>
                <w:sz w:val="20"/>
                <w:lang w:val="lv-LV"/>
              </w:rPr>
              <w:t>--- tiešajā iepakojumā, ar tīro svaru līdz 1 kg</w:t>
            </w:r>
          </w:p>
        </w:tc>
        <w:tc>
          <w:tcPr>
            <w:tcW w:w="1701" w:type="dxa"/>
            <w:tcBorders>
              <w:top w:val="nil"/>
              <w:left w:val="nil"/>
              <w:bottom w:val="single" w:sz="4" w:space="0" w:color="auto"/>
              <w:right w:val="single" w:sz="4" w:space="0" w:color="auto"/>
            </w:tcBorders>
            <w:shd w:val="clear" w:color="000000" w:fill="FFFFFF"/>
            <w:hideMark/>
          </w:tcPr>
          <w:p w14:paraId="26AAAC3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3F" w14:textId="77777777" w:rsidR="00AB08A9" w:rsidRPr="007B2CC4" w:rsidRDefault="00AB08A9" w:rsidP="00F44A01">
            <w:pPr>
              <w:pageBreakBefore/>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AC40" w14:textId="77777777" w:rsidR="00AB08A9" w:rsidRPr="007B2CC4" w:rsidRDefault="00AB08A9" w:rsidP="00F44A01">
            <w:pPr>
              <w:pageBreakBefore/>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C4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42" w14:textId="77777777" w:rsidR="00AB08A9" w:rsidRPr="007B2CC4" w:rsidRDefault="00AB08A9" w:rsidP="00F44A01">
            <w:pPr>
              <w:pageBreakBefore/>
              <w:spacing w:before="60" w:after="60" w:line="240" w:lineRule="auto"/>
              <w:rPr>
                <w:sz w:val="20"/>
                <w:lang w:val="lv-LV"/>
              </w:rPr>
            </w:pPr>
          </w:p>
        </w:tc>
      </w:tr>
      <w:tr w:rsidR="00F44A01" w:rsidRPr="007B2CC4" w14:paraId="26AAAC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44" w14:textId="77777777" w:rsidR="00AB08A9" w:rsidRPr="007B2CC4" w:rsidRDefault="00AB08A9" w:rsidP="00E032E3">
            <w:pPr>
              <w:spacing w:before="60" w:after="60" w:line="240" w:lineRule="auto"/>
              <w:rPr>
                <w:sz w:val="20"/>
                <w:lang w:val="lv-LV"/>
              </w:rPr>
            </w:pPr>
            <w:r w:rsidRPr="007B2CC4">
              <w:rPr>
                <w:sz w:val="20"/>
                <w:lang w:val="lv-LV"/>
              </w:rPr>
              <w:t>2003</w:t>
            </w:r>
          </w:p>
        </w:tc>
        <w:tc>
          <w:tcPr>
            <w:tcW w:w="3969" w:type="dxa"/>
            <w:tcBorders>
              <w:top w:val="nil"/>
              <w:left w:val="nil"/>
              <w:bottom w:val="single" w:sz="4" w:space="0" w:color="auto"/>
              <w:right w:val="single" w:sz="4" w:space="0" w:color="auto"/>
            </w:tcBorders>
            <w:shd w:val="clear" w:color="000000" w:fill="FFFFFF"/>
            <w:hideMark/>
          </w:tcPr>
          <w:p w14:paraId="26AAAC45" w14:textId="77777777" w:rsidR="00AB08A9" w:rsidRPr="007B2CC4" w:rsidRDefault="00AB08A9" w:rsidP="00E032E3">
            <w:pPr>
              <w:spacing w:before="60" w:after="60" w:line="240" w:lineRule="auto"/>
              <w:rPr>
                <w:sz w:val="20"/>
                <w:lang w:val="lv-LV"/>
              </w:rPr>
            </w:pPr>
            <w:r w:rsidRPr="007B2CC4">
              <w:rPr>
                <w:sz w:val="20"/>
                <w:lang w:val="lv-LV"/>
              </w:rPr>
              <w:t>Bez etiķa vai etiķskābes sagatavotas vai konservētas sēnes un trifeles</w:t>
            </w:r>
          </w:p>
        </w:tc>
        <w:tc>
          <w:tcPr>
            <w:tcW w:w="1701" w:type="dxa"/>
            <w:tcBorders>
              <w:top w:val="nil"/>
              <w:left w:val="nil"/>
              <w:bottom w:val="single" w:sz="4" w:space="0" w:color="auto"/>
              <w:right w:val="single" w:sz="4" w:space="0" w:color="auto"/>
            </w:tcBorders>
            <w:shd w:val="clear" w:color="000000" w:fill="FFFFFF"/>
            <w:hideMark/>
          </w:tcPr>
          <w:p w14:paraId="26AAAC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4A" w14:textId="77777777" w:rsidR="00AB08A9" w:rsidRPr="007B2CC4" w:rsidRDefault="00AB08A9" w:rsidP="00E032E3">
            <w:pPr>
              <w:spacing w:before="60" w:after="60" w:line="240" w:lineRule="auto"/>
              <w:rPr>
                <w:sz w:val="20"/>
                <w:lang w:val="lv-LV"/>
              </w:rPr>
            </w:pPr>
          </w:p>
        </w:tc>
      </w:tr>
      <w:tr w:rsidR="00F44A01" w:rsidRPr="007B2CC4" w14:paraId="26AAAC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4C" w14:textId="77777777" w:rsidR="00AB08A9" w:rsidRPr="007B2CC4" w:rsidRDefault="00AB08A9" w:rsidP="00E032E3">
            <w:pPr>
              <w:spacing w:before="60" w:after="60" w:line="240" w:lineRule="auto"/>
              <w:rPr>
                <w:sz w:val="20"/>
                <w:lang w:val="lv-LV"/>
              </w:rPr>
            </w:pPr>
            <w:r w:rsidRPr="007B2CC4">
              <w:rPr>
                <w:sz w:val="20"/>
                <w:lang w:val="lv-LV"/>
              </w:rPr>
              <w:t>2003 10</w:t>
            </w:r>
          </w:p>
        </w:tc>
        <w:tc>
          <w:tcPr>
            <w:tcW w:w="3969" w:type="dxa"/>
            <w:tcBorders>
              <w:top w:val="nil"/>
              <w:left w:val="nil"/>
              <w:bottom w:val="single" w:sz="4" w:space="0" w:color="auto"/>
              <w:right w:val="single" w:sz="4" w:space="0" w:color="auto"/>
            </w:tcBorders>
            <w:shd w:val="clear" w:color="000000" w:fill="FFFFFF"/>
            <w:hideMark/>
          </w:tcPr>
          <w:p w14:paraId="26AAAC4D" w14:textId="77777777" w:rsidR="00AB08A9" w:rsidRPr="007B2CC4" w:rsidRDefault="00AB08A9" w:rsidP="00E032E3">
            <w:pPr>
              <w:spacing w:before="60" w:after="60" w:line="240" w:lineRule="auto"/>
              <w:rPr>
                <w:sz w:val="20"/>
                <w:lang w:val="lv-LV"/>
              </w:rPr>
            </w:pPr>
            <w:r w:rsidRPr="007B2CC4">
              <w:rPr>
                <w:sz w:val="20"/>
                <w:lang w:val="lv-LV"/>
              </w:rPr>
              <w:t>- atmatenes</w:t>
            </w:r>
          </w:p>
        </w:tc>
        <w:tc>
          <w:tcPr>
            <w:tcW w:w="1701" w:type="dxa"/>
            <w:tcBorders>
              <w:top w:val="nil"/>
              <w:left w:val="nil"/>
              <w:bottom w:val="single" w:sz="4" w:space="0" w:color="auto"/>
              <w:right w:val="single" w:sz="4" w:space="0" w:color="auto"/>
            </w:tcBorders>
            <w:shd w:val="clear" w:color="000000" w:fill="FFFFFF"/>
            <w:hideMark/>
          </w:tcPr>
          <w:p w14:paraId="26AAAC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52" w14:textId="77777777" w:rsidR="00AB08A9" w:rsidRPr="007B2CC4" w:rsidRDefault="00AB08A9" w:rsidP="00E032E3">
            <w:pPr>
              <w:spacing w:before="60" w:after="60" w:line="240" w:lineRule="auto"/>
              <w:rPr>
                <w:sz w:val="20"/>
                <w:lang w:val="lv-LV"/>
              </w:rPr>
            </w:pPr>
          </w:p>
        </w:tc>
      </w:tr>
      <w:tr w:rsidR="00F44A01" w:rsidRPr="007B2CC4" w14:paraId="26AAAC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54" w14:textId="77777777" w:rsidR="00AB08A9" w:rsidRPr="007B2CC4" w:rsidRDefault="00AB08A9" w:rsidP="00E032E3">
            <w:pPr>
              <w:spacing w:before="60" w:after="60" w:line="240" w:lineRule="auto"/>
              <w:rPr>
                <w:sz w:val="20"/>
                <w:lang w:val="lv-LV"/>
              </w:rPr>
            </w:pPr>
            <w:r w:rsidRPr="007B2CC4">
              <w:rPr>
                <w:sz w:val="20"/>
                <w:lang w:val="lv-LV"/>
              </w:rPr>
              <w:t>2003 10 20</w:t>
            </w:r>
          </w:p>
        </w:tc>
        <w:tc>
          <w:tcPr>
            <w:tcW w:w="3969" w:type="dxa"/>
            <w:tcBorders>
              <w:top w:val="nil"/>
              <w:left w:val="nil"/>
              <w:bottom w:val="single" w:sz="4" w:space="0" w:color="auto"/>
              <w:right w:val="single" w:sz="4" w:space="0" w:color="auto"/>
            </w:tcBorders>
            <w:shd w:val="clear" w:color="000000" w:fill="FFFFFF"/>
            <w:hideMark/>
          </w:tcPr>
          <w:p w14:paraId="26AAAC55" w14:textId="77777777" w:rsidR="00AB08A9" w:rsidRPr="007B2CC4" w:rsidRDefault="00AB08A9" w:rsidP="00E032E3">
            <w:pPr>
              <w:spacing w:before="60" w:after="60" w:line="240" w:lineRule="auto"/>
              <w:rPr>
                <w:sz w:val="20"/>
                <w:lang w:val="lv-LV"/>
              </w:rPr>
            </w:pPr>
            <w:r w:rsidRPr="007B2CC4">
              <w:rPr>
                <w:sz w:val="20"/>
                <w:lang w:val="lv-LV"/>
              </w:rPr>
              <w:t>-- konservētas īslaicīgai uzglabāšanai, pilnīgi termiski apstrādātas</w:t>
            </w:r>
          </w:p>
        </w:tc>
        <w:tc>
          <w:tcPr>
            <w:tcW w:w="1701" w:type="dxa"/>
            <w:tcBorders>
              <w:top w:val="nil"/>
              <w:left w:val="nil"/>
              <w:bottom w:val="single" w:sz="4" w:space="0" w:color="auto"/>
              <w:right w:val="single" w:sz="4" w:space="0" w:color="auto"/>
            </w:tcBorders>
            <w:shd w:val="clear" w:color="000000" w:fill="FFFFFF"/>
            <w:hideMark/>
          </w:tcPr>
          <w:p w14:paraId="26AAAC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57" w14:textId="77777777" w:rsidR="00AB08A9" w:rsidRPr="007B2CC4" w:rsidRDefault="00AB08A9" w:rsidP="00E032E3">
            <w:pPr>
              <w:spacing w:before="60" w:after="60" w:line="240" w:lineRule="auto"/>
              <w:jc w:val="center"/>
              <w:rPr>
                <w:sz w:val="20"/>
                <w:lang w:val="lv-LV"/>
              </w:rPr>
            </w:pPr>
            <w:r w:rsidRPr="007B2CC4">
              <w:rPr>
                <w:sz w:val="20"/>
                <w:lang w:val="lv-LV"/>
              </w:rPr>
              <w:t>18,4 % MIN+ 191 EUR/100 kg sausā tīrsvara</w:t>
            </w:r>
          </w:p>
        </w:tc>
        <w:tc>
          <w:tcPr>
            <w:tcW w:w="1843" w:type="dxa"/>
            <w:tcBorders>
              <w:top w:val="nil"/>
              <w:left w:val="nil"/>
              <w:bottom w:val="single" w:sz="4" w:space="0" w:color="auto"/>
              <w:right w:val="single" w:sz="4" w:space="0" w:color="auto"/>
            </w:tcBorders>
            <w:shd w:val="clear" w:color="000000" w:fill="FFFFFF"/>
            <w:hideMark/>
          </w:tcPr>
          <w:p w14:paraId="26AAAC5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5A" w14:textId="77777777" w:rsidR="00AB08A9" w:rsidRPr="007B2CC4" w:rsidRDefault="00AB08A9" w:rsidP="00E032E3">
            <w:pPr>
              <w:spacing w:before="60" w:after="60" w:line="240" w:lineRule="auto"/>
              <w:rPr>
                <w:sz w:val="20"/>
                <w:lang w:val="lv-LV"/>
              </w:rPr>
            </w:pPr>
          </w:p>
        </w:tc>
      </w:tr>
      <w:tr w:rsidR="00F44A01" w:rsidRPr="007B2CC4" w14:paraId="26AAAC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5C" w14:textId="77777777" w:rsidR="00AB08A9" w:rsidRPr="007B2CC4" w:rsidRDefault="00AB08A9" w:rsidP="00E032E3">
            <w:pPr>
              <w:spacing w:before="60" w:after="60" w:line="240" w:lineRule="auto"/>
              <w:rPr>
                <w:sz w:val="20"/>
                <w:lang w:val="lv-LV"/>
              </w:rPr>
            </w:pPr>
            <w:r w:rsidRPr="007B2CC4">
              <w:rPr>
                <w:sz w:val="20"/>
                <w:lang w:val="lv-LV"/>
              </w:rPr>
              <w:t>2003 10 30</w:t>
            </w:r>
          </w:p>
        </w:tc>
        <w:tc>
          <w:tcPr>
            <w:tcW w:w="3969" w:type="dxa"/>
            <w:tcBorders>
              <w:top w:val="nil"/>
              <w:left w:val="nil"/>
              <w:bottom w:val="single" w:sz="4" w:space="0" w:color="auto"/>
              <w:right w:val="single" w:sz="4" w:space="0" w:color="auto"/>
            </w:tcBorders>
            <w:shd w:val="clear" w:color="000000" w:fill="FFFFFF"/>
            <w:hideMark/>
          </w:tcPr>
          <w:p w14:paraId="26AAAC5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C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5F" w14:textId="77777777" w:rsidR="00AB08A9" w:rsidRPr="007B2CC4" w:rsidRDefault="00AB08A9" w:rsidP="00E032E3">
            <w:pPr>
              <w:spacing w:before="60" w:after="60" w:line="240" w:lineRule="auto"/>
              <w:jc w:val="center"/>
              <w:rPr>
                <w:sz w:val="20"/>
                <w:lang w:val="lv-LV"/>
              </w:rPr>
            </w:pPr>
            <w:r w:rsidRPr="007B2CC4">
              <w:rPr>
                <w:sz w:val="20"/>
                <w:lang w:val="lv-LV"/>
              </w:rPr>
              <w:t>18,4 % MIN+ 222 EUR/100 kg sausā tīrsvara</w:t>
            </w:r>
          </w:p>
        </w:tc>
        <w:tc>
          <w:tcPr>
            <w:tcW w:w="1843" w:type="dxa"/>
            <w:tcBorders>
              <w:top w:val="nil"/>
              <w:left w:val="nil"/>
              <w:bottom w:val="single" w:sz="4" w:space="0" w:color="auto"/>
              <w:right w:val="single" w:sz="4" w:space="0" w:color="auto"/>
            </w:tcBorders>
            <w:shd w:val="clear" w:color="000000" w:fill="FFFFFF"/>
            <w:hideMark/>
          </w:tcPr>
          <w:p w14:paraId="26AAAC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62" w14:textId="77777777" w:rsidR="00AB08A9" w:rsidRPr="007B2CC4" w:rsidRDefault="00AB08A9" w:rsidP="00E032E3">
            <w:pPr>
              <w:spacing w:before="60" w:after="60" w:line="240" w:lineRule="auto"/>
              <w:rPr>
                <w:sz w:val="20"/>
                <w:lang w:val="lv-LV"/>
              </w:rPr>
            </w:pPr>
          </w:p>
        </w:tc>
      </w:tr>
      <w:tr w:rsidR="00F44A01" w:rsidRPr="007B2CC4" w14:paraId="26AAAC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64" w14:textId="77777777" w:rsidR="00AB08A9" w:rsidRPr="007B2CC4" w:rsidRDefault="00AB08A9" w:rsidP="00E032E3">
            <w:pPr>
              <w:spacing w:before="60" w:after="60" w:line="240" w:lineRule="auto"/>
              <w:rPr>
                <w:sz w:val="20"/>
                <w:lang w:val="lv-LV"/>
              </w:rPr>
            </w:pPr>
            <w:r w:rsidRPr="007B2CC4">
              <w:rPr>
                <w:sz w:val="20"/>
                <w:lang w:val="lv-LV"/>
              </w:rPr>
              <w:t>2003 90</w:t>
            </w:r>
          </w:p>
        </w:tc>
        <w:tc>
          <w:tcPr>
            <w:tcW w:w="3969" w:type="dxa"/>
            <w:tcBorders>
              <w:top w:val="nil"/>
              <w:left w:val="nil"/>
              <w:bottom w:val="single" w:sz="4" w:space="0" w:color="auto"/>
              <w:right w:val="single" w:sz="4" w:space="0" w:color="auto"/>
            </w:tcBorders>
            <w:shd w:val="clear" w:color="000000" w:fill="FFFFFF"/>
            <w:hideMark/>
          </w:tcPr>
          <w:p w14:paraId="26AAAC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C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6A" w14:textId="77777777" w:rsidR="00AB08A9" w:rsidRPr="007B2CC4" w:rsidRDefault="00AB08A9" w:rsidP="00E032E3">
            <w:pPr>
              <w:spacing w:before="60" w:after="60" w:line="240" w:lineRule="auto"/>
              <w:rPr>
                <w:sz w:val="20"/>
                <w:lang w:val="lv-LV"/>
              </w:rPr>
            </w:pPr>
          </w:p>
        </w:tc>
      </w:tr>
      <w:tr w:rsidR="00F44A01" w:rsidRPr="007B2CC4" w14:paraId="26AAAC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6C" w14:textId="77777777" w:rsidR="00AB08A9" w:rsidRPr="007B2CC4" w:rsidRDefault="00AB08A9" w:rsidP="00E032E3">
            <w:pPr>
              <w:spacing w:before="60" w:after="60" w:line="240" w:lineRule="auto"/>
              <w:rPr>
                <w:sz w:val="20"/>
                <w:lang w:val="lv-LV"/>
              </w:rPr>
            </w:pPr>
            <w:r w:rsidRPr="007B2CC4">
              <w:rPr>
                <w:sz w:val="20"/>
                <w:lang w:val="lv-LV"/>
              </w:rPr>
              <w:t>2003 90 10</w:t>
            </w:r>
          </w:p>
        </w:tc>
        <w:tc>
          <w:tcPr>
            <w:tcW w:w="3969" w:type="dxa"/>
            <w:tcBorders>
              <w:top w:val="nil"/>
              <w:left w:val="nil"/>
              <w:bottom w:val="single" w:sz="4" w:space="0" w:color="auto"/>
              <w:right w:val="single" w:sz="4" w:space="0" w:color="auto"/>
            </w:tcBorders>
            <w:shd w:val="clear" w:color="000000" w:fill="FFFFFF"/>
            <w:hideMark/>
          </w:tcPr>
          <w:p w14:paraId="26AAAC6D" w14:textId="77777777" w:rsidR="00AB08A9" w:rsidRPr="007B2CC4" w:rsidRDefault="00AB08A9" w:rsidP="00E032E3">
            <w:pPr>
              <w:spacing w:before="60" w:after="60" w:line="240" w:lineRule="auto"/>
              <w:rPr>
                <w:sz w:val="20"/>
                <w:lang w:val="lv-LV"/>
              </w:rPr>
            </w:pPr>
            <w:r w:rsidRPr="007B2CC4">
              <w:rPr>
                <w:sz w:val="20"/>
                <w:lang w:val="lv-LV"/>
              </w:rPr>
              <w:t>-- trifeles</w:t>
            </w:r>
          </w:p>
        </w:tc>
        <w:tc>
          <w:tcPr>
            <w:tcW w:w="1701" w:type="dxa"/>
            <w:tcBorders>
              <w:top w:val="nil"/>
              <w:left w:val="nil"/>
              <w:bottom w:val="single" w:sz="4" w:space="0" w:color="auto"/>
              <w:right w:val="single" w:sz="4" w:space="0" w:color="auto"/>
            </w:tcBorders>
            <w:shd w:val="clear" w:color="000000" w:fill="FFFFFF"/>
            <w:hideMark/>
          </w:tcPr>
          <w:p w14:paraId="26AAAC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6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AC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72" w14:textId="77777777" w:rsidR="00AB08A9" w:rsidRPr="007B2CC4" w:rsidRDefault="00AB08A9" w:rsidP="00E032E3">
            <w:pPr>
              <w:spacing w:before="60" w:after="60" w:line="240" w:lineRule="auto"/>
              <w:rPr>
                <w:sz w:val="20"/>
                <w:lang w:val="lv-LV"/>
              </w:rPr>
            </w:pPr>
          </w:p>
        </w:tc>
      </w:tr>
      <w:tr w:rsidR="00F44A01" w:rsidRPr="007B2CC4" w14:paraId="26AAAC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74" w14:textId="77777777" w:rsidR="00AB08A9" w:rsidRPr="007B2CC4" w:rsidRDefault="00AB08A9" w:rsidP="00E032E3">
            <w:pPr>
              <w:spacing w:before="60" w:after="60" w:line="240" w:lineRule="auto"/>
              <w:rPr>
                <w:sz w:val="20"/>
                <w:lang w:val="lv-LV"/>
              </w:rPr>
            </w:pPr>
            <w:r w:rsidRPr="007B2CC4">
              <w:rPr>
                <w:sz w:val="20"/>
                <w:lang w:val="lv-LV"/>
              </w:rPr>
              <w:t>2003 90 90</w:t>
            </w:r>
          </w:p>
        </w:tc>
        <w:tc>
          <w:tcPr>
            <w:tcW w:w="3969" w:type="dxa"/>
            <w:tcBorders>
              <w:top w:val="nil"/>
              <w:left w:val="nil"/>
              <w:bottom w:val="single" w:sz="4" w:space="0" w:color="auto"/>
              <w:right w:val="single" w:sz="4" w:space="0" w:color="auto"/>
            </w:tcBorders>
            <w:shd w:val="clear" w:color="000000" w:fill="FFFFFF"/>
            <w:hideMark/>
          </w:tcPr>
          <w:p w14:paraId="26AAAC7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C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77" w14:textId="77777777" w:rsidR="00AB08A9" w:rsidRPr="007B2CC4" w:rsidRDefault="00AB08A9" w:rsidP="00E032E3">
            <w:pPr>
              <w:spacing w:before="60" w:after="60" w:line="240" w:lineRule="auto"/>
              <w:jc w:val="center"/>
              <w:rPr>
                <w:sz w:val="20"/>
                <w:lang w:val="lv-LV"/>
              </w:rPr>
            </w:pPr>
            <w:r w:rsidRPr="007B2CC4">
              <w:rPr>
                <w:sz w:val="20"/>
                <w:lang w:val="lv-LV"/>
              </w:rPr>
              <w:t>18,4 %</w:t>
            </w:r>
          </w:p>
        </w:tc>
        <w:tc>
          <w:tcPr>
            <w:tcW w:w="1843" w:type="dxa"/>
            <w:tcBorders>
              <w:top w:val="nil"/>
              <w:left w:val="nil"/>
              <w:bottom w:val="single" w:sz="4" w:space="0" w:color="auto"/>
              <w:right w:val="single" w:sz="4" w:space="0" w:color="auto"/>
            </w:tcBorders>
            <w:shd w:val="clear" w:color="000000" w:fill="FFFFFF"/>
            <w:hideMark/>
          </w:tcPr>
          <w:p w14:paraId="26AAAC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7A" w14:textId="77777777" w:rsidR="00AB08A9" w:rsidRPr="007B2CC4" w:rsidRDefault="00AB08A9" w:rsidP="00E032E3">
            <w:pPr>
              <w:spacing w:before="60" w:after="60" w:line="240" w:lineRule="auto"/>
              <w:rPr>
                <w:sz w:val="20"/>
                <w:lang w:val="lv-LV"/>
              </w:rPr>
            </w:pPr>
          </w:p>
        </w:tc>
      </w:tr>
      <w:tr w:rsidR="00F44A01" w:rsidRPr="007B2CC4" w14:paraId="26AAAC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7C" w14:textId="77777777" w:rsidR="00AB08A9" w:rsidRPr="007B2CC4" w:rsidRDefault="00AB08A9" w:rsidP="00F44A01">
            <w:pPr>
              <w:pageBreakBefore/>
              <w:spacing w:before="60" w:after="60" w:line="240" w:lineRule="auto"/>
              <w:rPr>
                <w:sz w:val="20"/>
                <w:lang w:val="lv-LV"/>
              </w:rPr>
            </w:pPr>
            <w:r w:rsidRPr="007B2CC4">
              <w:rPr>
                <w:sz w:val="20"/>
                <w:lang w:val="lv-LV"/>
              </w:rPr>
              <w:t>2004</w:t>
            </w:r>
          </w:p>
        </w:tc>
        <w:tc>
          <w:tcPr>
            <w:tcW w:w="3969" w:type="dxa"/>
            <w:tcBorders>
              <w:top w:val="nil"/>
              <w:left w:val="nil"/>
              <w:bottom w:val="single" w:sz="4" w:space="0" w:color="auto"/>
              <w:right w:val="single" w:sz="4" w:space="0" w:color="auto"/>
            </w:tcBorders>
            <w:shd w:val="clear" w:color="000000" w:fill="FFFFFF"/>
            <w:hideMark/>
          </w:tcPr>
          <w:p w14:paraId="26AAAC7D" w14:textId="77777777" w:rsidR="00AB08A9" w:rsidRPr="007B2CC4" w:rsidRDefault="00AB08A9" w:rsidP="00E032E3">
            <w:pPr>
              <w:spacing w:before="60" w:after="60" w:line="240" w:lineRule="auto"/>
              <w:rPr>
                <w:sz w:val="20"/>
                <w:lang w:val="lv-LV"/>
              </w:rPr>
            </w:pPr>
            <w:r w:rsidRPr="007B2CC4">
              <w:rPr>
                <w:sz w:val="20"/>
                <w:lang w:val="lv-LV"/>
              </w:rPr>
              <w:t>Bez etiķa vai etiķskābes sagatavoti vai konservēti, saldēti citi dārzeņi, izņemot pozīcijā 2006 minētos</w:t>
            </w:r>
          </w:p>
        </w:tc>
        <w:tc>
          <w:tcPr>
            <w:tcW w:w="1701" w:type="dxa"/>
            <w:tcBorders>
              <w:top w:val="nil"/>
              <w:left w:val="nil"/>
              <w:bottom w:val="single" w:sz="4" w:space="0" w:color="auto"/>
              <w:right w:val="single" w:sz="4" w:space="0" w:color="auto"/>
            </w:tcBorders>
            <w:shd w:val="clear" w:color="000000" w:fill="FFFFFF"/>
            <w:hideMark/>
          </w:tcPr>
          <w:p w14:paraId="26AAAC7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7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8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8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82" w14:textId="77777777" w:rsidR="00AB08A9" w:rsidRPr="007B2CC4" w:rsidRDefault="00AB08A9" w:rsidP="00E032E3">
            <w:pPr>
              <w:spacing w:before="60" w:after="60" w:line="240" w:lineRule="auto"/>
              <w:rPr>
                <w:sz w:val="20"/>
                <w:lang w:val="lv-LV"/>
              </w:rPr>
            </w:pPr>
          </w:p>
        </w:tc>
      </w:tr>
      <w:tr w:rsidR="00F44A01" w:rsidRPr="007B2CC4" w14:paraId="26AAAC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84" w14:textId="77777777" w:rsidR="00AB08A9" w:rsidRPr="007B2CC4" w:rsidRDefault="00AB08A9" w:rsidP="00E032E3">
            <w:pPr>
              <w:spacing w:before="60" w:after="60" w:line="240" w:lineRule="auto"/>
              <w:rPr>
                <w:sz w:val="20"/>
                <w:lang w:val="lv-LV"/>
              </w:rPr>
            </w:pPr>
            <w:r w:rsidRPr="007B2CC4">
              <w:rPr>
                <w:sz w:val="20"/>
                <w:lang w:val="lv-LV"/>
              </w:rPr>
              <w:t>2004 10</w:t>
            </w:r>
          </w:p>
        </w:tc>
        <w:tc>
          <w:tcPr>
            <w:tcW w:w="3969" w:type="dxa"/>
            <w:tcBorders>
              <w:top w:val="nil"/>
              <w:left w:val="nil"/>
              <w:bottom w:val="single" w:sz="4" w:space="0" w:color="auto"/>
              <w:right w:val="single" w:sz="4" w:space="0" w:color="auto"/>
            </w:tcBorders>
            <w:shd w:val="clear" w:color="000000" w:fill="FFFFFF"/>
            <w:hideMark/>
          </w:tcPr>
          <w:p w14:paraId="26AAAC85" w14:textId="77777777" w:rsidR="00AB08A9" w:rsidRPr="007B2CC4" w:rsidRDefault="00AB08A9" w:rsidP="00E032E3">
            <w:pPr>
              <w:spacing w:before="60" w:after="60" w:line="240" w:lineRule="auto"/>
              <w:rPr>
                <w:sz w:val="20"/>
                <w:lang w:val="lv-LV"/>
              </w:rPr>
            </w:pPr>
            <w:r w:rsidRPr="007B2CC4">
              <w:rPr>
                <w:sz w:val="20"/>
                <w:lang w:val="lv-LV"/>
              </w:rPr>
              <w:t>- kartupeļi</w:t>
            </w:r>
          </w:p>
        </w:tc>
        <w:tc>
          <w:tcPr>
            <w:tcW w:w="1701" w:type="dxa"/>
            <w:tcBorders>
              <w:top w:val="nil"/>
              <w:left w:val="nil"/>
              <w:bottom w:val="single" w:sz="4" w:space="0" w:color="auto"/>
              <w:right w:val="single" w:sz="4" w:space="0" w:color="auto"/>
            </w:tcBorders>
            <w:shd w:val="clear" w:color="000000" w:fill="FFFFFF"/>
            <w:hideMark/>
          </w:tcPr>
          <w:p w14:paraId="26AAAC8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8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8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8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8A" w14:textId="77777777" w:rsidR="00AB08A9" w:rsidRPr="007B2CC4" w:rsidRDefault="00AB08A9" w:rsidP="00E032E3">
            <w:pPr>
              <w:spacing w:before="60" w:after="60" w:line="240" w:lineRule="auto"/>
              <w:rPr>
                <w:sz w:val="20"/>
                <w:lang w:val="lv-LV"/>
              </w:rPr>
            </w:pPr>
          </w:p>
        </w:tc>
      </w:tr>
      <w:tr w:rsidR="00F44A01" w:rsidRPr="007B2CC4" w14:paraId="26AAAC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8C" w14:textId="77777777" w:rsidR="00AB08A9" w:rsidRPr="007B2CC4" w:rsidRDefault="00AB08A9" w:rsidP="00E032E3">
            <w:pPr>
              <w:spacing w:before="60" w:after="60" w:line="240" w:lineRule="auto"/>
              <w:rPr>
                <w:sz w:val="20"/>
                <w:lang w:val="lv-LV"/>
              </w:rPr>
            </w:pPr>
            <w:r w:rsidRPr="007B2CC4">
              <w:rPr>
                <w:sz w:val="20"/>
                <w:lang w:val="lv-LV"/>
              </w:rPr>
              <w:t>2004 10 10</w:t>
            </w:r>
          </w:p>
        </w:tc>
        <w:tc>
          <w:tcPr>
            <w:tcW w:w="3969" w:type="dxa"/>
            <w:tcBorders>
              <w:top w:val="nil"/>
              <w:left w:val="nil"/>
              <w:bottom w:val="single" w:sz="4" w:space="0" w:color="auto"/>
              <w:right w:val="single" w:sz="4" w:space="0" w:color="auto"/>
            </w:tcBorders>
            <w:shd w:val="clear" w:color="000000" w:fill="FFFFFF"/>
            <w:hideMark/>
          </w:tcPr>
          <w:p w14:paraId="26AAAC8D" w14:textId="77777777" w:rsidR="00AB08A9" w:rsidRPr="007B2CC4" w:rsidRDefault="00AB08A9" w:rsidP="00E032E3">
            <w:pPr>
              <w:spacing w:before="60" w:after="60" w:line="240" w:lineRule="auto"/>
              <w:rPr>
                <w:sz w:val="20"/>
                <w:lang w:val="lv-LV"/>
              </w:rPr>
            </w:pPr>
            <w:r w:rsidRPr="007B2CC4">
              <w:rPr>
                <w:sz w:val="20"/>
                <w:lang w:val="lv-LV"/>
              </w:rPr>
              <w:t>-- termiski apstrādāti, bet ne citādi sagatavoti</w:t>
            </w:r>
          </w:p>
        </w:tc>
        <w:tc>
          <w:tcPr>
            <w:tcW w:w="1701" w:type="dxa"/>
            <w:tcBorders>
              <w:top w:val="nil"/>
              <w:left w:val="nil"/>
              <w:bottom w:val="single" w:sz="4" w:space="0" w:color="auto"/>
              <w:right w:val="single" w:sz="4" w:space="0" w:color="auto"/>
            </w:tcBorders>
            <w:shd w:val="clear" w:color="000000" w:fill="FFFFFF"/>
            <w:hideMark/>
          </w:tcPr>
          <w:p w14:paraId="26AAAC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8F"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AC9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92" w14:textId="77777777" w:rsidR="00AB08A9" w:rsidRPr="007B2CC4" w:rsidRDefault="00AB08A9" w:rsidP="00E032E3">
            <w:pPr>
              <w:spacing w:before="60" w:after="60" w:line="240" w:lineRule="auto"/>
              <w:rPr>
                <w:sz w:val="20"/>
                <w:lang w:val="lv-LV"/>
              </w:rPr>
            </w:pPr>
          </w:p>
        </w:tc>
      </w:tr>
      <w:tr w:rsidR="00F44A01" w:rsidRPr="007B2CC4" w14:paraId="26AAAC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C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C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9A" w14:textId="77777777" w:rsidR="00AB08A9" w:rsidRPr="007B2CC4" w:rsidRDefault="00AB08A9" w:rsidP="00E032E3">
            <w:pPr>
              <w:spacing w:before="60" w:after="60" w:line="240" w:lineRule="auto"/>
              <w:rPr>
                <w:sz w:val="20"/>
                <w:lang w:val="lv-LV"/>
              </w:rPr>
            </w:pPr>
          </w:p>
        </w:tc>
      </w:tr>
      <w:tr w:rsidR="00F44A01" w:rsidRPr="007B2CC4" w14:paraId="26AAAC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9C" w14:textId="77777777" w:rsidR="00AB08A9" w:rsidRPr="007B2CC4" w:rsidRDefault="00AB08A9" w:rsidP="00E032E3">
            <w:pPr>
              <w:spacing w:before="60" w:after="60" w:line="240" w:lineRule="auto"/>
              <w:rPr>
                <w:sz w:val="20"/>
                <w:lang w:val="lv-LV"/>
              </w:rPr>
            </w:pPr>
            <w:r w:rsidRPr="007B2CC4">
              <w:rPr>
                <w:sz w:val="20"/>
                <w:lang w:val="lv-LV"/>
              </w:rPr>
              <w:t>2004 10 91</w:t>
            </w:r>
          </w:p>
        </w:tc>
        <w:tc>
          <w:tcPr>
            <w:tcW w:w="3969" w:type="dxa"/>
            <w:tcBorders>
              <w:top w:val="nil"/>
              <w:left w:val="nil"/>
              <w:bottom w:val="single" w:sz="4" w:space="0" w:color="auto"/>
              <w:right w:val="single" w:sz="4" w:space="0" w:color="auto"/>
            </w:tcBorders>
            <w:shd w:val="clear" w:color="000000" w:fill="FFFFFF"/>
            <w:hideMark/>
          </w:tcPr>
          <w:p w14:paraId="26AAAC9D" w14:textId="77777777" w:rsidR="00AB08A9" w:rsidRPr="007B2CC4" w:rsidRDefault="00AB08A9" w:rsidP="00E032E3">
            <w:pPr>
              <w:spacing w:before="60" w:after="60" w:line="240" w:lineRule="auto"/>
              <w:rPr>
                <w:sz w:val="20"/>
                <w:lang w:val="lv-LV"/>
              </w:rPr>
            </w:pPr>
            <w:r w:rsidRPr="007B2CC4">
              <w:rPr>
                <w:sz w:val="20"/>
                <w:lang w:val="lv-LV"/>
              </w:rPr>
              <w:t>--- miltu, rupja maluma miltu vai pārslu veidā</w:t>
            </w:r>
          </w:p>
        </w:tc>
        <w:tc>
          <w:tcPr>
            <w:tcW w:w="1701" w:type="dxa"/>
            <w:tcBorders>
              <w:top w:val="nil"/>
              <w:left w:val="nil"/>
              <w:bottom w:val="single" w:sz="4" w:space="0" w:color="auto"/>
              <w:right w:val="single" w:sz="4" w:space="0" w:color="auto"/>
            </w:tcBorders>
            <w:shd w:val="clear" w:color="000000" w:fill="FFFFFF"/>
            <w:hideMark/>
          </w:tcPr>
          <w:p w14:paraId="26AAAC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9F" w14:textId="77777777" w:rsidR="00AB08A9" w:rsidRPr="007B2CC4" w:rsidRDefault="00AB08A9" w:rsidP="00E032E3">
            <w:pPr>
              <w:spacing w:before="60" w:after="60" w:line="240" w:lineRule="auto"/>
              <w:jc w:val="center"/>
              <w:rPr>
                <w:sz w:val="20"/>
                <w:lang w:val="lv-LV"/>
              </w:rPr>
            </w:pPr>
            <w:r w:rsidRPr="007B2CC4">
              <w:rPr>
                <w:sz w:val="20"/>
                <w:lang w:val="lv-LV"/>
              </w:rPr>
              <w:t>7,6 % + lauksaimn. komponente</w:t>
            </w:r>
          </w:p>
        </w:tc>
        <w:tc>
          <w:tcPr>
            <w:tcW w:w="1843" w:type="dxa"/>
            <w:tcBorders>
              <w:top w:val="nil"/>
              <w:left w:val="nil"/>
              <w:bottom w:val="single" w:sz="4" w:space="0" w:color="auto"/>
              <w:right w:val="single" w:sz="4" w:space="0" w:color="auto"/>
            </w:tcBorders>
            <w:shd w:val="clear" w:color="000000" w:fill="FFFFFF"/>
            <w:hideMark/>
          </w:tcPr>
          <w:p w14:paraId="26AAAC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A2" w14:textId="77777777" w:rsidR="00AB08A9" w:rsidRPr="007B2CC4" w:rsidRDefault="00AB08A9" w:rsidP="00E032E3">
            <w:pPr>
              <w:spacing w:before="60" w:after="60" w:line="240" w:lineRule="auto"/>
              <w:rPr>
                <w:sz w:val="20"/>
                <w:lang w:val="lv-LV"/>
              </w:rPr>
            </w:pPr>
          </w:p>
        </w:tc>
      </w:tr>
      <w:tr w:rsidR="00F44A01" w:rsidRPr="007B2CC4" w14:paraId="26AAAC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A4" w14:textId="77777777" w:rsidR="00AB08A9" w:rsidRPr="007B2CC4" w:rsidRDefault="00AB08A9" w:rsidP="00E032E3">
            <w:pPr>
              <w:spacing w:before="60" w:after="60" w:line="240" w:lineRule="auto"/>
              <w:rPr>
                <w:sz w:val="20"/>
                <w:lang w:val="lv-LV"/>
              </w:rPr>
            </w:pPr>
            <w:r w:rsidRPr="007B2CC4">
              <w:rPr>
                <w:sz w:val="20"/>
                <w:lang w:val="lv-LV"/>
              </w:rPr>
              <w:t>2004 10 99</w:t>
            </w:r>
          </w:p>
        </w:tc>
        <w:tc>
          <w:tcPr>
            <w:tcW w:w="3969" w:type="dxa"/>
            <w:tcBorders>
              <w:top w:val="nil"/>
              <w:left w:val="nil"/>
              <w:bottom w:val="single" w:sz="4" w:space="0" w:color="auto"/>
              <w:right w:val="single" w:sz="4" w:space="0" w:color="auto"/>
            </w:tcBorders>
            <w:shd w:val="clear" w:color="000000" w:fill="FFFFFF"/>
            <w:hideMark/>
          </w:tcPr>
          <w:p w14:paraId="26AAAC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C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A7" w14:textId="77777777" w:rsidR="00AB08A9" w:rsidRPr="007B2CC4" w:rsidRDefault="00AB08A9" w:rsidP="00E032E3">
            <w:pPr>
              <w:spacing w:before="60" w:after="60" w:line="240" w:lineRule="auto"/>
              <w:jc w:val="center"/>
              <w:rPr>
                <w:sz w:val="20"/>
                <w:lang w:val="lv-LV"/>
              </w:rPr>
            </w:pPr>
            <w:r w:rsidRPr="007B2CC4">
              <w:rPr>
                <w:sz w:val="20"/>
                <w:lang w:val="lv-LV"/>
              </w:rPr>
              <w:t>17,6 %</w:t>
            </w:r>
          </w:p>
        </w:tc>
        <w:tc>
          <w:tcPr>
            <w:tcW w:w="1843" w:type="dxa"/>
            <w:tcBorders>
              <w:top w:val="nil"/>
              <w:left w:val="nil"/>
              <w:bottom w:val="single" w:sz="4" w:space="0" w:color="auto"/>
              <w:right w:val="single" w:sz="4" w:space="0" w:color="auto"/>
            </w:tcBorders>
            <w:shd w:val="clear" w:color="000000" w:fill="FFFFFF"/>
            <w:hideMark/>
          </w:tcPr>
          <w:p w14:paraId="26AAAC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AA" w14:textId="77777777" w:rsidR="00AB08A9" w:rsidRPr="007B2CC4" w:rsidRDefault="00AB08A9" w:rsidP="00E032E3">
            <w:pPr>
              <w:spacing w:before="60" w:after="60" w:line="240" w:lineRule="auto"/>
              <w:rPr>
                <w:sz w:val="20"/>
                <w:lang w:val="lv-LV"/>
              </w:rPr>
            </w:pPr>
          </w:p>
        </w:tc>
      </w:tr>
      <w:tr w:rsidR="00F44A01" w:rsidRPr="007B2CC4" w14:paraId="26AAAC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AC" w14:textId="77777777" w:rsidR="00AB08A9" w:rsidRPr="007B2CC4" w:rsidRDefault="00AB08A9" w:rsidP="00E032E3">
            <w:pPr>
              <w:spacing w:before="60" w:after="60" w:line="240" w:lineRule="auto"/>
              <w:rPr>
                <w:sz w:val="20"/>
                <w:lang w:val="lv-LV"/>
              </w:rPr>
            </w:pPr>
            <w:r w:rsidRPr="007B2CC4">
              <w:rPr>
                <w:sz w:val="20"/>
                <w:lang w:val="lv-LV"/>
              </w:rPr>
              <w:t>2004 90</w:t>
            </w:r>
          </w:p>
        </w:tc>
        <w:tc>
          <w:tcPr>
            <w:tcW w:w="3969" w:type="dxa"/>
            <w:tcBorders>
              <w:top w:val="nil"/>
              <w:left w:val="nil"/>
              <w:bottom w:val="single" w:sz="4" w:space="0" w:color="auto"/>
              <w:right w:val="single" w:sz="4" w:space="0" w:color="auto"/>
            </w:tcBorders>
            <w:shd w:val="clear" w:color="000000" w:fill="FFFFFF"/>
            <w:hideMark/>
          </w:tcPr>
          <w:p w14:paraId="26AAACAD" w14:textId="77777777" w:rsidR="00AB08A9" w:rsidRPr="007B2CC4" w:rsidRDefault="00AB08A9" w:rsidP="00E032E3">
            <w:pPr>
              <w:spacing w:before="60" w:after="60" w:line="240" w:lineRule="auto"/>
              <w:rPr>
                <w:sz w:val="20"/>
                <w:lang w:val="lv-LV"/>
              </w:rPr>
            </w:pPr>
            <w:r w:rsidRPr="007B2CC4">
              <w:rPr>
                <w:sz w:val="20"/>
                <w:lang w:val="lv-LV"/>
              </w:rPr>
              <w:t>- citādi dārzeņi un dārzeņu maisījumi</w:t>
            </w:r>
          </w:p>
        </w:tc>
        <w:tc>
          <w:tcPr>
            <w:tcW w:w="1701" w:type="dxa"/>
            <w:tcBorders>
              <w:top w:val="nil"/>
              <w:left w:val="nil"/>
              <w:bottom w:val="single" w:sz="4" w:space="0" w:color="auto"/>
              <w:right w:val="single" w:sz="4" w:space="0" w:color="auto"/>
            </w:tcBorders>
            <w:shd w:val="clear" w:color="000000" w:fill="FFFFFF"/>
            <w:hideMark/>
          </w:tcPr>
          <w:p w14:paraId="26AAAC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B2" w14:textId="77777777" w:rsidR="00AB08A9" w:rsidRPr="007B2CC4" w:rsidRDefault="00AB08A9" w:rsidP="00E032E3">
            <w:pPr>
              <w:spacing w:before="60" w:after="60" w:line="240" w:lineRule="auto"/>
              <w:rPr>
                <w:sz w:val="20"/>
                <w:lang w:val="lv-LV"/>
              </w:rPr>
            </w:pPr>
          </w:p>
        </w:tc>
      </w:tr>
      <w:tr w:rsidR="00F44A01" w:rsidRPr="007B2CC4" w14:paraId="26AAAC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B4" w14:textId="77777777" w:rsidR="00AB08A9" w:rsidRPr="007B2CC4" w:rsidRDefault="00AB08A9" w:rsidP="00E032E3">
            <w:pPr>
              <w:spacing w:before="60" w:after="60" w:line="240" w:lineRule="auto"/>
              <w:rPr>
                <w:sz w:val="20"/>
                <w:lang w:val="lv-LV"/>
              </w:rPr>
            </w:pPr>
            <w:r w:rsidRPr="007B2CC4">
              <w:rPr>
                <w:sz w:val="20"/>
                <w:lang w:val="lv-LV"/>
              </w:rPr>
              <w:t>2004 90 10</w:t>
            </w:r>
          </w:p>
        </w:tc>
        <w:tc>
          <w:tcPr>
            <w:tcW w:w="3969" w:type="dxa"/>
            <w:tcBorders>
              <w:top w:val="nil"/>
              <w:left w:val="nil"/>
              <w:bottom w:val="single" w:sz="4" w:space="0" w:color="auto"/>
              <w:right w:val="single" w:sz="4" w:space="0" w:color="auto"/>
            </w:tcBorders>
            <w:shd w:val="clear" w:color="000000" w:fill="FFFFFF"/>
            <w:hideMark/>
          </w:tcPr>
          <w:p w14:paraId="26AAACB5" w14:textId="77777777" w:rsidR="00AB08A9" w:rsidRPr="007B2CC4" w:rsidRDefault="00AB08A9" w:rsidP="00E032E3">
            <w:pPr>
              <w:spacing w:before="60" w:after="60" w:line="240" w:lineRule="auto"/>
              <w:rPr>
                <w:sz w:val="20"/>
                <w:lang w:val="lv-LV"/>
              </w:rPr>
            </w:pPr>
            <w:r w:rsidRPr="007B2CC4">
              <w:rPr>
                <w:sz w:val="20"/>
                <w:lang w:val="lv-LV"/>
              </w:rPr>
              <w:t>-- cukurkukurūza (Zea mays var. saccharata)</w:t>
            </w:r>
          </w:p>
        </w:tc>
        <w:tc>
          <w:tcPr>
            <w:tcW w:w="1701" w:type="dxa"/>
            <w:tcBorders>
              <w:top w:val="nil"/>
              <w:left w:val="nil"/>
              <w:bottom w:val="single" w:sz="4" w:space="0" w:color="auto"/>
              <w:right w:val="single" w:sz="4" w:space="0" w:color="auto"/>
            </w:tcBorders>
            <w:shd w:val="clear" w:color="000000" w:fill="FFFFFF"/>
            <w:hideMark/>
          </w:tcPr>
          <w:p w14:paraId="26AAACB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B7" w14:textId="77777777" w:rsidR="00AB08A9" w:rsidRPr="007B2CC4" w:rsidRDefault="00AB08A9" w:rsidP="00E032E3">
            <w:pPr>
              <w:spacing w:before="60" w:after="60" w:line="240" w:lineRule="auto"/>
              <w:jc w:val="center"/>
              <w:rPr>
                <w:sz w:val="20"/>
                <w:lang w:val="lv-LV"/>
              </w:rPr>
            </w:pPr>
            <w:r w:rsidRPr="007B2CC4">
              <w:rPr>
                <w:sz w:val="20"/>
                <w:lang w:val="lv-LV"/>
              </w:rPr>
              <w:t>5,1 % + 9,4 EUR/100 kg sausā tīrsvara</w:t>
            </w:r>
          </w:p>
        </w:tc>
        <w:tc>
          <w:tcPr>
            <w:tcW w:w="1843" w:type="dxa"/>
            <w:tcBorders>
              <w:top w:val="nil"/>
              <w:left w:val="nil"/>
              <w:bottom w:val="single" w:sz="4" w:space="0" w:color="auto"/>
              <w:right w:val="single" w:sz="4" w:space="0" w:color="auto"/>
            </w:tcBorders>
            <w:shd w:val="clear" w:color="000000" w:fill="FFFFFF"/>
            <w:hideMark/>
          </w:tcPr>
          <w:p w14:paraId="26AAACB8" w14:textId="77777777" w:rsidR="00AB08A9" w:rsidRPr="007B2CC4" w:rsidRDefault="00AB08A9" w:rsidP="00E032E3">
            <w:pPr>
              <w:spacing w:before="60" w:after="60" w:line="240" w:lineRule="auto"/>
              <w:jc w:val="center"/>
              <w:rPr>
                <w:sz w:val="20"/>
                <w:lang w:val="lv-LV"/>
              </w:rPr>
            </w:pPr>
            <w:r w:rsidRPr="007B2CC4">
              <w:rPr>
                <w:sz w:val="20"/>
                <w:lang w:val="lv-LV"/>
              </w:rPr>
              <w:t>1,6 % + 9,4 EUR/100 kg sausā tīrsvara</w:t>
            </w:r>
          </w:p>
        </w:tc>
        <w:tc>
          <w:tcPr>
            <w:tcW w:w="1418" w:type="dxa"/>
            <w:tcBorders>
              <w:top w:val="nil"/>
              <w:left w:val="nil"/>
              <w:bottom w:val="single" w:sz="4" w:space="0" w:color="auto"/>
              <w:right w:val="single" w:sz="4" w:space="0" w:color="auto"/>
            </w:tcBorders>
            <w:shd w:val="clear" w:color="000000" w:fill="FFFFFF"/>
            <w:hideMark/>
          </w:tcPr>
          <w:p w14:paraId="26AAACB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BA" w14:textId="77777777" w:rsidR="00AB08A9" w:rsidRPr="007B2CC4" w:rsidRDefault="00AB08A9" w:rsidP="00E032E3">
            <w:pPr>
              <w:spacing w:before="60" w:after="60" w:line="240" w:lineRule="auto"/>
              <w:rPr>
                <w:sz w:val="20"/>
                <w:lang w:val="lv-LV"/>
              </w:rPr>
            </w:pPr>
          </w:p>
        </w:tc>
      </w:tr>
      <w:tr w:rsidR="00F44A01" w:rsidRPr="007B2CC4" w14:paraId="26AAAC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BC" w14:textId="77777777" w:rsidR="00AB08A9" w:rsidRPr="007B2CC4" w:rsidRDefault="00AB08A9" w:rsidP="00E032E3">
            <w:pPr>
              <w:spacing w:before="60" w:after="60" w:line="240" w:lineRule="auto"/>
              <w:rPr>
                <w:sz w:val="20"/>
                <w:lang w:val="lv-LV"/>
              </w:rPr>
            </w:pPr>
            <w:r w:rsidRPr="007B2CC4">
              <w:rPr>
                <w:sz w:val="20"/>
                <w:lang w:val="lv-LV"/>
              </w:rPr>
              <w:t>2004 90 30</w:t>
            </w:r>
          </w:p>
        </w:tc>
        <w:tc>
          <w:tcPr>
            <w:tcW w:w="3969" w:type="dxa"/>
            <w:tcBorders>
              <w:top w:val="nil"/>
              <w:left w:val="nil"/>
              <w:bottom w:val="single" w:sz="4" w:space="0" w:color="auto"/>
              <w:right w:val="single" w:sz="4" w:space="0" w:color="auto"/>
            </w:tcBorders>
            <w:shd w:val="clear" w:color="000000" w:fill="FFFFFF"/>
            <w:hideMark/>
          </w:tcPr>
          <w:p w14:paraId="26AAACBD" w14:textId="77777777" w:rsidR="00AB08A9" w:rsidRPr="007B2CC4" w:rsidRDefault="00AB08A9" w:rsidP="00E032E3">
            <w:pPr>
              <w:spacing w:before="60" w:after="60" w:line="240" w:lineRule="auto"/>
              <w:rPr>
                <w:sz w:val="20"/>
                <w:lang w:val="lv-LV"/>
              </w:rPr>
            </w:pPr>
            <w:r w:rsidRPr="007B2CC4">
              <w:rPr>
                <w:sz w:val="20"/>
                <w:lang w:val="lv-LV"/>
              </w:rPr>
              <w:t>-- skābie kāposti, kaperi un olīvas</w:t>
            </w:r>
          </w:p>
        </w:tc>
        <w:tc>
          <w:tcPr>
            <w:tcW w:w="1701" w:type="dxa"/>
            <w:tcBorders>
              <w:top w:val="nil"/>
              <w:left w:val="nil"/>
              <w:bottom w:val="single" w:sz="4" w:space="0" w:color="auto"/>
              <w:right w:val="single" w:sz="4" w:space="0" w:color="auto"/>
            </w:tcBorders>
            <w:shd w:val="clear" w:color="000000" w:fill="FFFFFF"/>
            <w:hideMark/>
          </w:tcPr>
          <w:p w14:paraId="26AAAC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BF"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AC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C2" w14:textId="77777777" w:rsidR="00AB08A9" w:rsidRPr="007B2CC4" w:rsidRDefault="00AB08A9" w:rsidP="00E032E3">
            <w:pPr>
              <w:spacing w:before="60" w:after="60" w:line="240" w:lineRule="auto"/>
              <w:rPr>
                <w:sz w:val="20"/>
                <w:lang w:val="lv-LV"/>
              </w:rPr>
            </w:pPr>
          </w:p>
        </w:tc>
      </w:tr>
      <w:tr w:rsidR="00F44A01" w:rsidRPr="007B2CC4" w14:paraId="26AAAC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C4" w14:textId="77777777" w:rsidR="00AB08A9" w:rsidRPr="007B2CC4" w:rsidRDefault="00AB08A9" w:rsidP="00E032E3">
            <w:pPr>
              <w:spacing w:before="60" w:after="60" w:line="240" w:lineRule="auto"/>
              <w:rPr>
                <w:sz w:val="20"/>
                <w:lang w:val="lv-LV"/>
              </w:rPr>
            </w:pPr>
            <w:r w:rsidRPr="007B2CC4">
              <w:rPr>
                <w:sz w:val="20"/>
                <w:lang w:val="lv-LV"/>
              </w:rPr>
              <w:t>2004 90 50</w:t>
            </w:r>
          </w:p>
        </w:tc>
        <w:tc>
          <w:tcPr>
            <w:tcW w:w="3969" w:type="dxa"/>
            <w:tcBorders>
              <w:top w:val="nil"/>
              <w:left w:val="nil"/>
              <w:bottom w:val="single" w:sz="4" w:space="0" w:color="auto"/>
              <w:right w:val="single" w:sz="4" w:space="0" w:color="auto"/>
            </w:tcBorders>
            <w:shd w:val="clear" w:color="000000" w:fill="FFFFFF"/>
            <w:hideMark/>
          </w:tcPr>
          <w:p w14:paraId="26AAACC5" w14:textId="77777777" w:rsidR="00AB08A9" w:rsidRPr="007B2CC4" w:rsidRDefault="00AB08A9" w:rsidP="00E032E3">
            <w:pPr>
              <w:spacing w:before="60" w:after="60" w:line="240" w:lineRule="auto"/>
              <w:rPr>
                <w:sz w:val="20"/>
                <w:lang w:val="lv-LV"/>
              </w:rPr>
            </w:pPr>
            <w:r w:rsidRPr="007B2CC4">
              <w:rPr>
                <w:sz w:val="20"/>
                <w:lang w:val="lv-LV"/>
              </w:rPr>
              <w:t>-- zirņi (Pisum sativum) un nenobriedušas Phaseolus spp. sugas pupiņas pākstīs</w:t>
            </w:r>
          </w:p>
        </w:tc>
        <w:tc>
          <w:tcPr>
            <w:tcW w:w="1701" w:type="dxa"/>
            <w:tcBorders>
              <w:top w:val="nil"/>
              <w:left w:val="nil"/>
              <w:bottom w:val="single" w:sz="4" w:space="0" w:color="auto"/>
              <w:right w:val="single" w:sz="4" w:space="0" w:color="auto"/>
            </w:tcBorders>
            <w:shd w:val="clear" w:color="000000" w:fill="FFFFFF"/>
            <w:hideMark/>
          </w:tcPr>
          <w:p w14:paraId="26AAAC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C7" w14:textId="77777777" w:rsidR="00AB08A9" w:rsidRPr="007B2CC4" w:rsidRDefault="00AB08A9" w:rsidP="00E032E3">
            <w:pPr>
              <w:spacing w:before="60" w:after="60" w:line="240" w:lineRule="auto"/>
              <w:jc w:val="center"/>
              <w:rPr>
                <w:sz w:val="20"/>
                <w:lang w:val="lv-LV"/>
              </w:rPr>
            </w:pPr>
            <w:r w:rsidRPr="007B2CC4">
              <w:rPr>
                <w:sz w:val="20"/>
                <w:lang w:val="lv-LV"/>
              </w:rPr>
              <w:t>19,2 %</w:t>
            </w:r>
          </w:p>
        </w:tc>
        <w:tc>
          <w:tcPr>
            <w:tcW w:w="1843" w:type="dxa"/>
            <w:tcBorders>
              <w:top w:val="nil"/>
              <w:left w:val="nil"/>
              <w:bottom w:val="single" w:sz="4" w:space="0" w:color="auto"/>
              <w:right w:val="single" w:sz="4" w:space="0" w:color="auto"/>
            </w:tcBorders>
            <w:shd w:val="clear" w:color="000000" w:fill="FFFFFF"/>
            <w:hideMark/>
          </w:tcPr>
          <w:p w14:paraId="26AAAC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CA" w14:textId="77777777" w:rsidR="00AB08A9" w:rsidRPr="007B2CC4" w:rsidRDefault="00AB08A9" w:rsidP="00E032E3">
            <w:pPr>
              <w:spacing w:before="60" w:after="60" w:line="240" w:lineRule="auto"/>
              <w:rPr>
                <w:sz w:val="20"/>
                <w:lang w:val="lv-LV"/>
              </w:rPr>
            </w:pPr>
          </w:p>
        </w:tc>
      </w:tr>
      <w:tr w:rsidR="00F44A01" w:rsidRPr="007B2CC4" w14:paraId="26AAAC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CC" w14:textId="77777777" w:rsidR="00AB08A9" w:rsidRPr="007B2CC4" w:rsidRDefault="00AB08A9" w:rsidP="00F44A01">
            <w:pPr>
              <w:pageBreakBefore/>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CCD" w14:textId="77777777" w:rsidR="00AB08A9" w:rsidRPr="007B2CC4" w:rsidRDefault="00AB08A9" w:rsidP="00F44A01">
            <w:pPr>
              <w:pageBreakBefore/>
              <w:spacing w:before="60" w:after="60" w:line="240" w:lineRule="auto"/>
              <w:rPr>
                <w:sz w:val="20"/>
                <w:lang w:val="lv-LV"/>
              </w:rPr>
            </w:pPr>
            <w:r w:rsidRPr="007B2CC4">
              <w:rPr>
                <w:sz w:val="20"/>
                <w:lang w:val="lv-LV"/>
              </w:rPr>
              <w:t>-- citādi, ieskaitot maisījumus</w:t>
            </w:r>
          </w:p>
        </w:tc>
        <w:tc>
          <w:tcPr>
            <w:tcW w:w="1701" w:type="dxa"/>
            <w:tcBorders>
              <w:top w:val="nil"/>
              <w:left w:val="nil"/>
              <w:bottom w:val="single" w:sz="4" w:space="0" w:color="auto"/>
              <w:right w:val="single" w:sz="4" w:space="0" w:color="auto"/>
            </w:tcBorders>
            <w:shd w:val="clear" w:color="000000" w:fill="FFFFFF"/>
            <w:hideMark/>
          </w:tcPr>
          <w:p w14:paraId="26AAACCE" w14:textId="77777777" w:rsidR="00AB08A9" w:rsidRPr="007B2CC4" w:rsidRDefault="00AB08A9" w:rsidP="00F44A01">
            <w:pPr>
              <w:pageBreakBefore/>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CF" w14:textId="77777777" w:rsidR="00AB08A9" w:rsidRPr="007B2CC4" w:rsidRDefault="00AB08A9" w:rsidP="00F44A01">
            <w:pPr>
              <w:pageBreakBefore/>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D0" w14:textId="77777777" w:rsidR="00AB08A9" w:rsidRPr="007B2CC4" w:rsidRDefault="00AB08A9" w:rsidP="00F44A01">
            <w:pPr>
              <w:pageBreakBefore/>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D1" w14:textId="77777777" w:rsidR="00AB08A9" w:rsidRPr="007B2CC4" w:rsidRDefault="00AB08A9" w:rsidP="00F44A01">
            <w:pPr>
              <w:pageBreakBefore/>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D2" w14:textId="77777777" w:rsidR="00AB08A9" w:rsidRPr="007B2CC4" w:rsidRDefault="00AB08A9" w:rsidP="00F44A01">
            <w:pPr>
              <w:pageBreakBefore/>
              <w:spacing w:before="60" w:after="60" w:line="240" w:lineRule="auto"/>
              <w:rPr>
                <w:sz w:val="20"/>
                <w:lang w:val="lv-LV"/>
              </w:rPr>
            </w:pPr>
          </w:p>
        </w:tc>
      </w:tr>
      <w:tr w:rsidR="00F44A01" w:rsidRPr="007B2CC4" w14:paraId="26AAAC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D4" w14:textId="77777777" w:rsidR="00AB08A9" w:rsidRPr="007B2CC4" w:rsidRDefault="00AB08A9" w:rsidP="00E032E3">
            <w:pPr>
              <w:spacing w:before="60" w:after="60" w:line="240" w:lineRule="auto"/>
              <w:rPr>
                <w:sz w:val="20"/>
                <w:lang w:val="lv-LV"/>
              </w:rPr>
            </w:pPr>
            <w:r w:rsidRPr="007B2CC4">
              <w:rPr>
                <w:sz w:val="20"/>
                <w:lang w:val="lv-LV"/>
              </w:rPr>
              <w:t>2004 90 91</w:t>
            </w:r>
          </w:p>
        </w:tc>
        <w:tc>
          <w:tcPr>
            <w:tcW w:w="3969" w:type="dxa"/>
            <w:tcBorders>
              <w:top w:val="nil"/>
              <w:left w:val="nil"/>
              <w:bottom w:val="single" w:sz="4" w:space="0" w:color="auto"/>
              <w:right w:val="single" w:sz="4" w:space="0" w:color="auto"/>
            </w:tcBorders>
            <w:shd w:val="clear" w:color="000000" w:fill="FFFFFF"/>
            <w:hideMark/>
          </w:tcPr>
          <w:p w14:paraId="26AAACD5" w14:textId="77777777" w:rsidR="00AB08A9" w:rsidRPr="007B2CC4" w:rsidRDefault="00AB08A9" w:rsidP="00E032E3">
            <w:pPr>
              <w:spacing w:before="60" w:after="60" w:line="240" w:lineRule="auto"/>
              <w:rPr>
                <w:sz w:val="20"/>
                <w:lang w:val="lv-LV"/>
              </w:rPr>
            </w:pPr>
            <w:r w:rsidRPr="007B2CC4">
              <w:rPr>
                <w:sz w:val="20"/>
                <w:lang w:val="lv-LV"/>
              </w:rPr>
              <w:t>--- sīpoli, termiski apstrādāti, bet ne citādi sagatavoti</w:t>
            </w:r>
          </w:p>
        </w:tc>
        <w:tc>
          <w:tcPr>
            <w:tcW w:w="1701" w:type="dxa"/>
            <w:tcBorders>
              <w:top w:val="nil"/>
              <w:left w:val="nil"/>
              <w:bottom w:val="single" w:sz="4" w:space="0" w:color="auto"/>
              <w:right w:val="single" w:sz="4" w:space="0" w:color="auto"/>
            </w:tcBorders>
            <w:shd w:val="clear" w:color="000000" w:fill="FFFFFF"/>
            <w:hideMark/>
          </w:tcPr>
          <w:p w14:paraId="26AAACD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D7" w14:textId="77777777" w:rsidR="00AB08A9" w:rsidRPr="007B2CC4" w:rsidRDefault="00AB08A9" w:rsidP="00E032E3">
            <w:pPr>
              <w:spacing w:before="60" w:after="60" w:line="240" w:lineRule="auto"/>
              <w:jc w:val="center"/>
              <w:rPr>
                <w:sz w:val="20"/>
                <w:lang w:val="lv-LV"/>
              </w:rPr>
            </w:pPr>
            <w:r w:rsidRPr="007B2CC4">
              <w:rPr>
                <w:sz w:val="20"/>
                <w:lang w:val="lv-LV"/>
              </w:rPr>
              <w:t>14,4 %</w:t>
            </w:r>
          </w:p>
        </w:tc>
        <w:tc>
          <w:tcPr>
            <w:tcW w:w="1843" w:type="dxa"/>
            <w:tcBorders>
              <w:top w:val="nil"/>
              <w:left w:val="nil"/>
              <w:bottom w:val="single" w:sz="4" w:space="0" w:color="auto"/>
              <w:right w:val="single" w:sz="4" w:space="0" w:color="auto"/>
            </w:tcBorders>
            <w:shd w:val="clear" w:color="000000" w:fill="FFFFFF"/>
            <w:hideMark/>
          </w:tcPr>
          <w:p w14:paraId="26AAACD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D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DA" w14:textId="77777777" w:rsidR="00AB08A9" w:rsidRPr="007B2CC4" w:rsidRDefault="00AB08A9" w:rsidP="00E032E3">
            <w:pPr>
              <w:spacing w:before="60" w:after="60" w:line="240" w:lineRule="auto"/>
              <w:rPr>
                <w:sz w:val="20"/>
                <w:lang w:val="lv-LV"/>
              </w:rPr>
            </w:pPr>
          </w:p>
        </w:tc>
      </w:tr>
      <w:tr w:rsidR="00F44A01" w:rsidRPr="007B2CC4" w14:paraId="26AAAC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DC" w14:textId="77777777" w:rsidR="00AB08A9" w:rsidRPr="007B2CC4" w:rsidRDefault="00AB08A9" w:rsidP="00E032E3">
            <w:pPr>
              <w:spacing w:before="60" w:after="60" w:line="240" w:lineRule="auto"/>
              <w:rPr>
                <w:sz w:val="20"/>
                <w:lang w:val="lv-LV"/>
              </w:rPr>
            </w:pPr>
            <w:r w:rsidRPr="007B2CC4">
              <w:rPr>
                <w:sz w:val="20"/>
                <w:lang w:val="lv-LV"/>
              </w:rPr>
              <w:t>2004 90 98</w:t>
            </w:r>
          </w:p>
        </w:tc>
        <w:tc>
          <w:tcPr>
            <w:tcW w:w="3969" w:type="dxa"/>
            <w:tcBorders>
              <w:top w:val="nil"/>
              <w:left w:val="nil"/>
              <w:bottom w:val="single" w:sz="4" w:space="0" w:color="auto"/>
              <w:right w:val="single" w:sz="4" w:space="0" w:color="auto"/>
            </w:tcBorders>
            <w:shd w:val="clear" w:color="000000" w:fill="FFFFFF"/>
            <w:hideMark/>
          </w:tcPr>
          <w:p w14:paraId="26AAACD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C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DF" w14:textId="77777777" w:rsidR="00AB08A9" w:rsidRPr="007B2CC4" w:rsidRDefault="00AB08A9" w:rsidP="00E032E3">
            <w:pPr>
              <w:spacing w:before="60" w:after="60" w:line="240" w:lineRule="auto"/>
              <w:jc w:val="center"/>
              <w:rPr>
                <w:sz w:val="20"/>
                <w:lang w:val="lv-LV"/>
              </w:rPr>
            </w:pPr>
            <w:r w:rsidRPr="007B2CC4">
              <w:rPr>
                <w:sz w:val="20"/>
                <w:lang w:val="lv-LV"/>
              </w:rPr>
              <w:t>17,6 %</w:t>
            </w:r>
          </w:p>
        </w:tc>
        <w:tc>
          <w:tcPr>
            <w:tcW w:w="1843" w:type="dxa"/>
            <w:tcBorders>
              <w:top w:val="nil"/>
              <w:left w:val="nil"/>
              <w:bottom w:val="single" w:sz="4" w:space="0" w:color="auto"/>
              <w:right w:val="single" w:sz="4" w:space="0" w:color="auto"/>
            </w:tcBorders>
            <w:shd w:val="clear" w:color="000000" w:fill="FFFFFF"/>
            <w:hideMark/>
          </w:tcPr>
          <w:p w14:paraId="26AAAC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E2" w14:textId="77777777" w:rsidR="00AB08A9" w:rsidRPr="007B2CC4" w:rsidRDefault="00AB08A9" w:rsidP="00E032E3">
            <w:pPr>
              <w:spacing w:before="60" w:after="60" w:line="240" w:lineRule="auto"/>
              <w:rPr>
                <w:sz w:val="20"/>
                <w:lang w:val="lv-LV"/>
              </w:rPr>
            </w:pPr>
          </w:p>
        </w:tc>
      </w:tr>
      <w:tr w:rsidR="00F44A01" w:rsidRPr="007B2CC4" w14:paraId="26AAAC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E4" w14:textId="77777777" w:rsidR="00AB08A9" w:rsidRPr="007B2CC4" w:rsidRDefault="00AB08A9" w:rsidP="00E032E3">
            <w:pPr>
              <w:spacing w:before="60" w:after="60" w:line="240" w:lineRule="auto"/>
              <w:rPr>
                <w:sz w:val="20"/>
                <w:lang w:val="lv-LV"/>
              </w:rPr>
            </w:pPr>
            <w:r w:rsidRPr="007B2CC4">
              <w:rPr>
                <w:sz w:val="20"/>
                <w:lang w:val="lv-LV"/>
              </w:rPr>
              <w:t>2005</w:t>
            </w:r>
          </w:p>
        </w:tc>
        <w:tc>
          <w:tcPr>
            <w:tcW w:w="3969" w:type="dxa"/>
            <w:tcBorders>
              <w:top w:val="nil"/>
              <w:left w:val="nil"/>
              <w:bottom w:val="single" w:sz="4" w:space="0" w:color="auto"/>
              <w:right w:val="single" w:sz="4" w:space="0" w:color="auto"/>
            </w:tcBorders>
            <w:shd w:val="clear" w:color="000000" w:fill="FFFFFF"/>
            <w:hideMark/>
          </w:tcPr>
          <w:p w14:paraId="26AAACE5" w14:textId="77777777" w:rsidR="00AB08A9" w:rsidRPr="007B2CC4" w:rsidRDefault="00AB08A9" w:rsidP="00E032E3">
            <w:pPr>
              <w:spacing w:before="60" w:after="60" w:line="240" w:lineRule="auto"/>
              <w:rPr>
                <w:sz w:val="20"/>
                <w:lang w:val="lv-LV"/>
              </w:rPr>
            </w:pPr>
            <w:r w:rsidRPr="007B2CC4">
              <w:rPr>
                <w:sz w:val="20"/>
                <w:lang w:val="lv-LV"/>
              </w:rPr>
              <w:t>Bez etiķa vai etiķskābes sagatavoti vai konservēti, nesasaldēti citi dārzeņi, izņemot pozīcijā 2006 minētos</w:t>
            </w:r>
          </w:p>
        </w:tc>
        <w:tc>
          <w:tcPr>
            <w:tcW w:w="1701" w:type="dxa"/>
            <w:tcBorders>
              <w:top w:val="nil"/>
              <w:left w:val="nil"/>
              <w:bottom w:val="single" w:sz="4" w:space="0" w:color="auto"/>
              <w:right w:val="single" w:sz="4" w:space="0" w:color="auto"/>
            </w:tcBorders>
            <w:shd w:val="clear" w:color="000000" w:fill="FFFFFF"/>
            <w:hideMark/>
          </w:tcPr>
          <w:p w14:paraId="26AAACE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E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E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E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EA" w14:textId="77777777" w:rsidR="00AB08A9" w:rsidRPr="007B2CC4" w:rsidRDefault="00AB08A9" w:rsidP="00E032E3">
            <w:pPr>
              <w:spacing w:before="60" w:after="60" w:line="240" w:lineRule="auto"/>
              <w:rPr>
                <w:sz w:val="20"/>
                <w:lang w:val="lv-LV"/>
              </w:rPr>
            </w:pPr>
          </w:p>
        </w:tc>
      </w:tr>
      <w:tr w:rsidR="00F44A01" w:rsidRPr="007B2CC4" w14:paraId="26AAAC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EC" w14:textId="77777777" w:rsidR="00AB08A9" w:rsidRPr="007B2CC4" w:rsidRDefault="00AB08A9" w:rsidP="00E032E3">
            <w:pPr>
              <w:spacing w:before="60" w:after="60" w:line="240" w:lineRule="auto"/>
              <w:rPr>
                <w:sz w:val="20"/>
                <w:lang w:val="lv-LV"/>
              </w:rPr>
            </w:pPr>
            <w:r w:rsidRPr="007B2CC4">
              <w:rPr>
                <w:sz w:val="20"/>
                <w:lang w:val="lv-LV"/>
              </w:rPr>
              <w:t>2005 10 00</w:t>
            </w:r>
          </w:p>
        </w:tc>
        <w:tc>
          <w:tcPr>
            <w:tcW w:w="3969" w:type="dxa"/>
            <w:tcBorders>
              <w:top w:val="nil"/>
              <w:left w:val="nil"/>
              <w:bottom w:val="single" w:sz="4" w:space="0" w:color="auto"/>
              <w:right w:val="single" w:sz="4" w:space="0" w:color="auto"/>
            </w:tcBorders>
            <w:shd w:val="clear" w:color="000000" w:fill="FFFFFF"/>
            <w:hideMark/>
          </w:tcPr>
          <w:p w14:paraId="26AAACED" w14:textId="77777777" w:rsidR="00AB08A9" w:rsidRPr="007B2CC4" w:rsidRDefault="00AB08A9" w:rsidP="00E032E3">
            <w:pPr>
              <w:spacing w:before="60" w:after="60" w:line="240" w:lineRule="auto"/>
              <w:rPr>
                <w:sz w:val="20"/>
                <w:lang w:val="lv-LV"/>
              </w:rPr>
            </w:pPr>
            <w:r w:rsidRPr="007B2CC4">
              <w:rPr>
                <w:sz w:val="20"/>
                <w:lang w:val="lv-LV"/>
              </w:rPr>
              <w:t>- homogenizēti dārzeņi</w:t>
            </w:r>
          </w:p>
        </w:tc>
        <w:tc>
          <w:tcPr>
            <w:tcW w:w="1701" w:type="dxa"/>
            <w:tcBorders>
              <w:top w:val="nil"/>
              <w:left w:val="nil"/>
              <w:bottom w:val="single" w:sz="4" w:space="0" w:color="auto"/>
              <w:right w:val="single" w:sz="4" w:space="0" w:color="auto"/>
            </w:tcBorders>
            <w:shd w:val="clear" w:color="000000" w:fill="FFFFFF"/>
            <w:hideMark/>
          </w:tcPr>
          <w:p w14:paraId="26AAACE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EF" w14:textId="77777777" w:rsidR="00AB08A9" w:rsidRPr="007B2CC4" w:rsidRDefault="00AB08A9" w:rsidP="00E032E3">
            <w:pPr>
              <w:spacing w:before="60" w:after="60" w:line="240" w:lineRule="auto"/>
              <w:jc w:val="center"/>
              <w:rPr>
                <w:sz w:val="20"/>
                <w:lang w:val="lv-LV"/>
              </w:rPr>
            </w:pPr>
            <w:r w:rsidRPr="007B2CC4">
              <w:rPr>
                <w:sz w:val="20"/>
                <w:lang w:val="lv-LV"/>
              </w:rPr>
              <w:t>17,6 %</w:t>
            </w:r>
          </w:p>
        </w:tc>
        <w:tc>
          <w:tcPr>
            <w:tcW w:w="1843" w:type="dxa"/>
            <w:tcBorders>
              <w:top w:val="nil"/>
              <w:left w:val="nil"/>
              <w:bottom w:val="single" w:sz="4" w:space="0" w:color="auto"/>
              <w:right w:val="single" w:sz="4" w:space="0" w:color="auto"/>
            </w:tcBorders>
            <w:shd w:val="clear" w:color="000000" w:fill="FFFFFF"/>
            <w:hideMark/>
          </w:tcPr>
          <w:p w14:paraId="26AAACF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CF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CF2" w14:textId="77777777" w:rsidR="00AB08A9" w:rsidRPr="007B2CC4" w:rsidRDefault="00AB08A9" w:rsidP="00E032E3">
            <w:pPr>
              <w:spacing w:before="60" w:after="60" w:line="240" w:lineRule="auto"/>
              <w:rPr>
                <w:sz w:val="20"/>
                <w:lang w:val="lv-LV"/>
              </w:rPr>
            </w:pPr>
          </w:p>
        </w:tc>
      </w:tr>
      <w:tr w:rsidR="00F44A01" w:rsidRPr="007B2CC4" w14:paraId="26AAAC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F4" w14:textId="77777777" w:rsidR="00AB08A9" w:rsidRPr="007B2CC4" w:rsidRDefault="00AB08A9" w:rsidP="00E032E3">
            <w:pPr>
              <w:spacing w:before="60" w:after="60" w:line="240" w:lineRule="auto"/>
              <w:rPr>
                <w:sz w:val="20"/>
                <w:lang w:val="lv-LV"/>
              </w:rPr>
            </w:pPr>
            <w:r w:rsidRPr="007B2CC4">
              <w:rPr>
                <w:sz w:val="20"/>
                <w:lang w:val="lv-LV"/>
              </w:rPr>
              <w:t>2005 20</w:t>
            </w:r>
          </w:p>
        </w:tc>
        <w:tc>
          <w:tcPr>
            <w:tcW w:w="3969" w:type="dxa"/>
            <w:tcBorders>
              <w:top w:val="nil"/>
              <w:left w:val="nil"/>
              <w:bottom w:val="single" w:sz="4" w:space="0" w:color="auto"/>
              <w:right w:val="single" w:sz="4" w:space="0" w:color="auto"/>
            </w:tcBorders>
            <w:shd w:val="clear" w:color="000000" w:fill="FFFFFF"/>
            <w:hideMark/>
          </w:tcPr>
          <w:p w14:paraId="26AAACF5" w14:textId="77777777" w:rsidR="00AB08A9" w:rsidRPr="007B2CC4" w:rsidRDefault="00AB08A9" w:rsidP="00E032E3">
            <w:pPr>
              <w:spacing w:before="60" w:after="60" w:line="240" w:lineRule="auto"/>
              <w:rPr>
                <w:sz w:val="20"/>
                <w:lang w:val="lv-LV"/>
              </w:rPr>
            </w:pPr>
            <w:r w:rsidRPr="007B2CC4">
              <w:rPr>
                <w:sz w:val="20"/>
                <w:lang w:val="lv-LV"/>
              </w:rPr>
              <w:t>- kartupeļi</w:t>
            </w:r>
          </w:p>
        </w:tc>
        <w:tc>
          <w:tcPr>
            <w:tcW w:w="1701" w:type="dxa"/>
            <w:tcBorders>
              <w:top w:val="nil"/>
              <w:left w:val="nil"/>
              <w:bottom w:val="single" w:sz="4" w:space="0" w:color="auto"/>
              <w:right w:val="single" w:sz="4" w:space="0" w:color="auto"/>
            </w:tcBorders>
            <w:shd w:val="clear" w:color="000000" w:fill="FFFFFF"/>
            <w:hideMark/>
          </w:tcPr>
          <w:p w14:paraId="26AAAC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C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C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C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CFA" w14:textId="77777777" w:rsidR="00AB08A9" w:rsidRPr="007B2CC4" w:rsidRDefault="00AB08A9" w:rsidP="00E032E3">
            <w:pPr>
              <w:spacing w:before="60" w:after="60" w:line="240" w:lineRule="auto"/>
              <w:rPr>
                <w:sz w:val="20"/>
                <w:lang w:val="lv-LV"/>
              </w:rPr>
            </w:pPr>
          </w:p>
        </w:tc>
      </w:tr>
      <w:tr w:rsidR="00F44A01" w:rsidRPr="007B2CC4" w14:paraId="26AAAD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CFC" w14:textId="77777777" w:rsidR="00AB08A9" w:rsidRPr="007B2CC4" w:rsidRDefault="00AB08A9" w:rsidP="00E032E3">
            <w:pPr>
              <w:spacing w:before="60" w:after="60" w:line="240" w:lineRule="auto"/>
              <w:rPr>
                <w:sz w:val="20"/>
                <w:lang w:val="lv-LV"/>
              </w:rPr>
            </w:pPr>
            <w:r w:rsidRPr="007B2CC4">
              <w:rPr>
                <w:sz w:val="20"/>
                <w:lang w:val="lv-LV"/>
              </w:rPr>
              <w:t>2005 20 10</w:t>
            </w:r>
          </w:p>
        </w:tc>
        <w:tc>
          <w:tcPr>
            <w:tcW w:w="3969" w:type="dxa"/>
            <w:tcBorders>
              <w:top w:val="nil"/>
              <w:left w:val="nil"/>
              <w:bottom w:val="single" w:sz="4" w:space="0" w:color="auto"/>
              <w:right w:val="single" w:sz="4" w:space="0" w:color="auto"/>
            </w:tcBorders>
            <w:shd w:val="clear" w:color="000000" w:fill="FFFFFF"/>
            <w:hideMark/>
          </w:tcPr>
          <w:p w14:paraId="26AAACFD" w14:textId="77777777" w:rsidR="00AB08A9" w:rsidRPr="007B2CC4" w:rsidRDefault="00AB08A9" w:rsidP="00E032E3">
            <w:pPr>
              <w:spacing w:before="60" w:after="60" w:line="240" w:lineRule="auto"/>
              <w:rPr>
                <w:sz w:val="20"/>
                <w:lang w:val="lv-LV"/>
              </w:rPr>
            </w:pPr>
            <w:r w:rsidRPr="007B2CC4">
              <w:rPr>
                <w:sz w:val="20"/>
                <w:lang w:val="lv-LV"/>
              </w:rPr>
              <w:t>-- miltu, rupja maluma miltu vai pārslu veidā</w:t>
            </w:r>
          </w:p>
        </w:tc>
        <w:tc>
          <w:tcPr>
            <w:tcW w:w="1701" w:type="dxa"/>
            <w:tcBorders>
              <w:top w:val="nil"/>
              <w:left w:val="nil"/>
              <w:bottom w:val="single" w:sz="4" w:space="0" w:color="auto"/>
              <w:right w:val="single" w:sz="4" w:space="0" w:color="auto"/>
            </w:tcBorders>
            <w:shd w:val="clear" w:color="000000" w:fill="FFFFFF"/>
            <w:hideMark/>
          </w:tcPr>
          <w:p w14:paraId="26AAAC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CFF" w14:textId="77777777" w:rsidR="00AB08A9" w:rsidRPr="007B2CC4" w:rsidRDefault="00AB08A9" w:rsidP="00E032E3">
            <w:pPr>
              <w:spacing w:before="60" w:after="60" w:line="240" w:lineRule="auto"/>
              <w:jc w:val="center"/>
              <w:rPr>
                <w:sz w:val="20"/>
                <w:lang w:val="lv-LV"/>
              </w:rPr>
            </w:pPr>
            <w:r w:rsidRPr="007B2CC4">
              <w:rPr>
                <w:sz w:val="20"/>
                <w:lang w:val="lv-LV"/>
              </w:rPr>
              <w:t>8,8 % + lauksaimn. komponente</w:t>
            </w:r>
          </w:p>
        </w:tc>
        <w:tc>
          <w:tcPr>
            <w:tcW w:w="1843" w:type="dxa"/>
            <w:tcBorders>
              <w:top w:val="nil"/>
              <w:left w:val="nil"/>
              <w:bottom w:val="single" w:sz="4" w:space="0" w:color="auto"/>
              <w:right w:val="single" w:sz="4" w:space="0" w:color="auto"/>
            </w:tcBorders>
            <w:shd w:val="clear" w:color="000000" w:fill="FFFFFF"/>
            <w:hideMark/>
          </w:tcPr>
          <w:p w14:paraId="26AAAD00" w14:textId="77777777" w:rsidR="00AB08A9" w:rsidRPr="007B2CC4" w:rsidRDefault="00AB08A9" w:rsidP="00E032E3">
            <w:pPr>
              <w:spacing w:before="60" w:after="60" w:line="240" w:lineRule="auto"/>
              <w:jc w:val="center"/>
              <w:rPr>
                <w:sz w:val="20"/>
                <w:lang w:val="lv-LV"/>
              </w:rPr>
            </w:pPr>
            <w:r w:rsidRPr="007B2CC4">
              <w:rPr>
                <w:sz w:val="20"/>
                <w:lang w:val="lv-LV"/>
              </w:rPr>
              <w:t>0 % + lauksaimn. komponente</w:t>
            </w:r>
          </w:p>
        </w:tc>
        <w:tc>
          <w:tcPr>
            <w:tcW w:w="1418" w:type="dxa"/>
            <w:tcBorders>
              <w:top w:val="nil"/>
              <w:left w:val="nil"/>
              <w:bottom w:val="single" w:sz="4" w:space="0" w:color="auto"/>
              <w:right w:val="single" w:sz="4" w:space="0" w:color="auto"/>
            </w:tcBorders>
            <w:shd w:val="clear" w:color="000000" w:fill="FFFFFF"/>
            <w:hideMark/>
          </w:tcPr>
          <w:p w14:paraId="26AAAD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02" w14:textId="77777777" w:rsidR="00AB08A9" w:rsidRPr="007B2CC4" w:rsidRDefault="00AB08A9" w:rsidP="00E032E3">
            <w:pPr>
              <w:spacing w:before="60" w:after="60" w:line="240" w:lineRule="auto"/>
              <w:rPr>
                <w:sz w:val="20"/>
                <w:lang w:val="lv-LV"/>
              </w:rPr>
            </w:pPr>
          </w:p>
        </w:tc>
      </w:tr>
      <w:tr w:rsidR="00F44A01" w:rsidRPr="007B2CC4" w14:paraId="26AAAD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D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D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D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D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D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D0A" w14:textId="77777777" w:rsidR="00AB08A9" w:rsidRPr="007B2CC4" w:rsidRDefault="00AB08A9" w:rsidP="00E032E3">
            <w:pPr>
              <w:spacing w:before="60" w:after="60" w:line="240" w:lineRule="auto"/>
              <w:rPr>
                <w:sz w:val="20"/>
                <w:lang w:val="lv-LV"/>
              </w:rPr>
            </w:pPr>
          </w:p>
        </w:tc>
      </w:tr>
      <w:tr w:rsidR="00F44A01" w:rsidRPr="007B2CC4" w14:paraId="26AAAD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0C" w14:textId="77777777" w:rsidR="00AB08A9" w:rsidRPr="007B2CC4" w:rsidRDefault="00AB08A9" w:rsidP="00E032E3">
            <w:pPr>
              <w:spacing w:before="60" w:after="60" w:line="240" w:lineRule="auto"/>
              <w:rPr>
                <w:sz w:val="20"/>
                <w:lang w:val="lv-LV"/>
              </w:rPr>
            </w:pPr>
            <w:r w:rsidRPr="007B2CC4">
              <w:rPr>
                <w:sz w:val="20"/>
                <w:lang w:val="lv-LV"/>
              </w:rPr>
              <w:t>2005 20 20</w:t>
            </w:r>
          </w:p>
        </w:tc>
        <w:tc>
          <w:tcPr>
            <w:tcW w:w="3969" w:type="dxa"/>
            <w:tcBorders>
              <w:top w:val="nil"/>
              <w:left w:val="nil"/>
              <w:bottom w:val="single" w:sz="4" w:space="0" w:color="auto"/>
              <w:right w:val="single" w:sz="4" w:space="0" w:color="auto"/>
            </w:tcBorders>
            <w:shd w:val="clear" w:color="000000" w:fill="FFFFFF"/>
            <w:hideMark/>
          </w:tcPr>
          <w:p w14:paraId="26AAAD0D" w14:textId="77777777" w:rsidR="00AB08A9" w:rsidRPr="007B2CC4" w:rsidRDefault="00AB08A9" w:rsidP="00E032E3">
            <w:pPr>
              <w:spacing w:before="60" w:after="60" w:line="240" w:lineRule="auto"/>
              <w:rPr>
                <w:sz w:val="20"/>
                <w:lang w:val="lv-LV"/>
              </w:rPr>
            </w:pPr>
            <w:r w:rsidRPr="007B2CC4">
              <w:rPr>
                <w:sz w:val="20"/>
                <w:lang w:val="lv-LV"/>
              </w:rPr>
              <w:t>--- plānās šķēlītēs, apcepti, arī sālīti vai aromatizēti, hermētiskā tarā, derīgi tūlītējam patēriņam</w:t>
            </w:r>
          </w:p>
        </w:tc>
        <w:tc>
          <w:tcPr>
            <w:tcW w:w="1701" w:type="dxa"/>
            <w:tcBorders>
              <w:top w:val="nil"/>
              <w:left w:val="nil"/>
              <w:bottom w:val="single" w:sz="4" w:space="0" w:color="auto"/>
              <w:right w:val="single" w:sz="4" w:space="0" w:color="auto"/>
            </w:tcBorders>
            <w:shd w:val="clear" w:color="000000" w:fill="FFFFFF"/>
            <w:hideMark/>
          </w:tcPr>
          <w:p w14:paraId="26AAAD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0F" w14:textId="77777777" w:rsidR="00AB08A9" w:rsidRPr="007B2CC4" w:rsidRDefault="00AB08A9" w:rsidP="00E032E3">
            <w:pPr>
              <w:spacing w:before="60" w:after="60" w:line="240" w:lineRule="auto"/>
              <w:jc w:val="center"/>
              <w:rPr>
                <w:sz w:val="20"/>
                <w:lang w:val="lv-LV"/>
              </w:rPr>
            </w:pPr>
            <w:r w:rsidRPr="007B2CC4">
              <w:rPr>
                <w:sz w:val="20"/>
                <w:lang w:val="lv-LV"/>
              </w:rPr>
              <w:t>14,1 %</w:t>
            </w:r>
          </w:p>
        </w:tc>
        <w:tc>
          <w:tcPr>
            <w:tcW w:w="1843" w:type="dxa"/>
            <w:tcBorders>
              <w:top w:val="nil"/>
              <w:left w:val="nil"/>
              <w:bottom w:val="single" w:sz="4" w:space="0" w:color="auto"/>
              <w:right w:val="single" w:sz="4" w:space="0" w:color="auto"/>
            </w:tcBorders>
            <w:shd w:val="clear" w:color="000000" w:fill="FFFFFF"/>
            <w:hideMark/>
          </w:tcPr>
          <w:p w14:paraId="26AAAD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12" w14:textId="77777777" w:rsidR="00AB08A9" w:rsidRPr="007B2CC4" w:rsidRDefault="00AB08A9" w:rsidP="00E032E3">
            <w:pPr>
              <w:spacing w:before="60" w:after="60" w:line="240" w:lineRule="auto"/>
              <w:rPr>
                <w:sz w:val="20"/>
                <w:lang w:val="lv-LV"/>
              </w:rPr>
            </w:pPr>
          </w:p>
        </w:tc>
      </w:tr>
      <w:tr w:rsidR="00F44A01" w:rsidRPr="007B2CC4" w14:paraId="26AAAD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14" w14:textId="77777777" w:rsidR="00AB08A9" w:rsidRPr="007B2CC4" w:rsidRDefault="00AB08A9" w:rsidP="00E032E3">
            <w:pPr>
              <w:spacing w:before="60" w:after="60" w:line="240" w:lineRule="auto"/>
              <w:rPr>
                <w:sz w:val="20"/>
                <w:lang w:val="lv-LV"/>
              </w:rPr>
            </w:pPr>
            <w:r w:rsidRPr="007B2CC4">
              <w:rPr>
                <w:sz w:val="20"/>
                <w:lang w:val="lv-LV"/>
              </w:rPr>
              <w:t>2005 20 80</w:t>
            </w:r>
          </w:p>
        </w:tc>
        <w:tc>
          <w:tcPr>
            <w:tcW w:w="3969" w:type="dxa"/>
            <w:tcBorders>
              <w:top w:val="nil"/>
              <w:left w:val="nil"/>
              <w:bottom w:val="single" w:sz="4" w:space="0" w:color="auto"/>
              <w:right w:val="single" w:sz="4" w:space="0" w:color="auto"/>
            </w:tcBorders>
            <w:shd w:val="clear" w:color="000000" w:fill="FFFFFF"/>
            <w:hideMark/>
          </w:tcPr>
          <w:p w14:paraId="26AAAD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D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17" w14:textId="77777777" w:rsidR="00AB08A9" w:rsidRPr="007B2CC4" w:rsidRDefault="00AB08A9" w:rsidP="00E032E3">
            <w:pPr>
              <w:spacing w:before="60" w:after="60" w:line="240" w:lineRule="auto"/>
              <w:jc w:val="center"/>
              <w:rPr>
                <w:sz w:val="20"/>
                <w:lang w:val="lv-LV"/>
              </w:rPr>
            </w:pPr>
            <w:r w:rsidRPr="007B2CC4">
              <w:rPr>
                <w:sz w:val="20"/>
                <w:lang w:val="lv-LV"/>
              </w:rPr>
              <w:t>14,1 %</w:t>
            </w:r>
          </w:p>
        </w:tc>
        <w:tc>
          <w:tcPr>
            <w:tcW w:w="1843" w:type="dxa"/>
            <w:tcBorders>
              <w:top w:val="nil"/>
              <w:left w:val="nil"/>
              <w:bottom w:val="single" w:sz="4" w:space="0" w:color="auto"/>
              <w:right w:val="single" w:sz="4" w:space="0" w:color="auto"/>
            </w:tcBorders>
            <w:shd w:val="clear" w:color="000000" w:fill="FFFFFF"/>
            <w:hideMark/>
          </w:tcPr>
          <w:p w14:paraId="26AAAD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1A" w14:textId="77777777" w:rsidR="00AB08A9" w:rsidRPr="007B2CC4" w:rsidRDefault="00AB08A9" w:rsidP="00E032E3">
            <w:pPr>
              <w:spacing w:before="60" w:after="60" w:line="240" w:lineRule="auto"/>
              <w:rPr>
                <w:sz w:val="20"/>
                <w:lang w:val="lv-LV"/>
              </w:rPr>
            </w:pPr>
          </w:p>
        </w:tc>
      </w:tr>
      <w:tr w:rsidR="00F44A01" w:rsidRPr="007B2CC4" w14:paraId="26AAAD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1C" w14:textId="77777777" w:rsidR="00AB08A9" w:rsidRPr="007B2CC4" w:rsidRDefault="00AB08A9" w:rsidP="00E032E3">
            <w:pPr>
              <w:spacing w:before="60" w:after="60" w:line="240" w:lineRule="auto"/>
              <w:rPr>
                <w:sz w:val="20"/>
                <w:lang w:val="lv-LV"/>
              </w:rPr>
            </w:pPr>
            <w:r w:rsidRPr="007B2CC4">
              <w:rPr>
                <w:sz w:val="20"/>
                <w:lang w:val="lv-LV"/>
              </w:rPr>
              <w:t>2005 40 00</w:t>
            </w:r>
          </w:p>
        </w:tc>
        <w:tc>
          <w:tcPr>
            <w:tcW w:w="3969" w:type="dxa"/>
            <w:tcBorders>
              <w:top w:val="nil"/>
              <w:left w:val="nil"/>
              <w:bottom w:val="single" w:sz="4" w:space="0" w:color="auto"/>
              <w:right w:val="single" w:sz="4" w:space="0" w:color="auto"/>
            </w:tcBorders>
            <w:shd w:val="clear" w:color="000000" w:fill="FFFFFF"/>
            <w:hideMark/>
          </w:tcPr>
          <w:p w14:paraId="26AAAD1D" w14:textId="77777777" w:rsidR="00AB08A9" w:rsidRPr="007B2CC4" w:rsidRDefault="00AB08A9" w:rsidP="00E032E3">
            <w:pPr>
              <w:spacing w:before="60" w:after="60" w:line="240" w:lineRule="auto"/>
              <w:rPr>
                <w:sz w:val="20"/>
                <w:lang w:val="lv-LV"/>
              </w:rPr>
            </w:pPr>
            <w:r w:rsidRPr="007B2CC4">
              <w:rPr>
                <w:sz w:val="20"/>
                <w:lang w:val="lv-LV"/>
              </w:rPr>
              <w:t>- zirņi (Pisum sativum)</w:t>
            </w:r>
          </w:p>
        </w:tc>
        <w:tc>
          <w:tcPr>
            <w:tcW w:w="1701" w:type="dxa"/>
            <w:tcBorders>
              <w:top w:val="nil"/>
              <w:left w:val="nil"/>
              <w:bottom w:val="single" w:sz="4" w:space="0" w:color="auto"/>
              <w:right w:val="single" w:sz="4" w:space="0" w:color="auto"/>
            </w:tcBorders>
            <w:shd w:val="clear" w:color="000000" w:fill="FFFFFF"/>
            <w:hideMark/>
          </w:tcPr>
          <w:p w14:paraId="26AAAD1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1F" w14:textId="77777777" w:rsidR="00AB08A9" w:rsidRPr="007B2CC4" w:rsidRDefault="00AB08A9" w:rsidP="00E032E3">
            <w:pPr>
              <w:spacing w:before="60" w:after="60" w:line="240" w:lineRule="auto"/>
              <w:jc w:val="center"/>
              <w:rPr>
                <w:sz w:val="20"/>
                <w:lang w:val="lv-LV"/>
              </w:rPr>
            </w:pPr>
            <w:r w:rsidRPr="007B2CC4">
              <w:rPr>
                <w:sz w:val="20"/>
                <w:lang w:val="lv-LV"/>
              </w:rPr>
              <w:t>19,2 %</w:t>
            </w:r>
          </w:p>
        </w:tc>
        <w:tc>
          <w:tcPr>
            <w:tcW w:w="1843" w:type="dxa"/>
            <w:tcBorders>
              <w:top w:val="nil"/>
              <w:left w:val="nil"/>
              <w:bottom w:val="single" w:sz="4" w:space="0" w:color="auto"/>
              <w:right w:val="single" w:sz="4" w:space="0" w:color="auto"/>
            </w:tcBorders>
            <w:shd w:val="clear" w:color="000000" w:fill="FFFFFF"/>
            <w:hideMark/>
          </w:tcPr>
          <w:p w14:paraId="26AAAD2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2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22" w14:textId="77777777" w:rsidR="00AB08A9" w:rsidRPr="007B2CC4" w:rsidRDefault="00AB08A9" w:rsidP="00E032E3">
            <w:pPr>
              <w:spacing w:before="60" w:after="60" w:line="240" w:lineRule="auto"/>
              <w:rPr>
                <w:sz w:val="20"/>
                <w:lang w:val="lv-LV"/>
              </w:rPr>
            </w:pPr>
          </w:p>
        </w:tc>
      </w:tr>
      <w:tr w:rsidR="00F44A01" w:rsidRPr="007B2CC4" w14:paraId="26AAAD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2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D25" w14:textId="77777777" w:rsidR="00AB08A9" w:rsidRPr="007B2CC4" w:rsidRDefault="00AB08A9" w:rsidP="00E032E3">
            <w:pPr>
              <w:spacing w:before="60" w:after="60" w:line="240" w:lineRule="auto"/>
              <w:rPr>
                <w:sz w:val="20"/>
                <w:lang w:val="lv-LV"/>
              </w:rPr>
            </w:pPr>
            <w:r w:rsidRPr="007B2CC4">
              <w:rPr>
                <w:sz w:val="20"/>
                <w:lang w:val="lv-LV"/>
              </w:rPr>
              <w:t>- pupiņas (Vigna spp., Phaseolus spp.)</w:t>
            </w:r>
          </w:p>
        </w:tc>
        <w:tc>
          <w:tcPr>
            <w:tcW w:w="1701" w:type="dxa"/>
            <w:tcBorders>
              <w:top w:val="nil"/>
              <w:left w:val="nil"/>
              <w:bottom w:val="single" w:sz="4" w:space="0" w:color="auto"/>
              <w:right w:val="single" w:sz="4" w:space="0" w:color="auto"/>
            </w:tcBorders>
            <w:shd w:val="clear" w:color="000000" w:fill="FFFFFF"/>
            <w:hideMark/>
          </w:tcPr>
          <w:p w14:paraId="26AAAD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D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D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D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D2A" w14:textId="77777777" w:rsidR="00AB08A9" w:rsidRPr="007B2CC4" w:rsidRDefault="00AB08A9" w:rsidP="00E032E3">
            <w:pPr>
              <w:spacing w:before="60" w:after="60" w:line="240" w:lineRule="auto"/>
              <w:rPr>
                <w:sz w:val="20"/>
                <w:lang w:val="lv-LV"/>
              </w:rPr>
            </w:pPr>
          </w:p>
        </w:tc>
      </w:tr>
      <w:tr w:rsidR="00F44A01" w:rsidRPr="007B2CC4" w14:paraId="26AAAD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2C" w14:textId="77777777" w:rsidR="00AB08A9" w:rsidRPr="007B2CC4" w:rsidRDefault="00AB08A9" w:rsidP="00F44A01">
            <w:pPr>
              <w:pageBreakBefore/>
              <w:spacing w:before="60" w:after="60" w:line="240" w:lineRule="auto"/>
              <w:rPr>
                <w:sz w:val="20"/>
                <w:lang w:val="lv-LV"/>
              </w:rPr>
            </w:pPr>
            <w:r w:rsidRPr="007B2CC4">
              <w:rPr>
                <w:sz w:val="20"/>
                <w:lang w:val="lv-LV"/>
              </w:rPr>
              <w:t>2005 51 00</w:t>
            </w:r>
          </w:p>
        </w:tc>
        <w:tc>
          <w:tcPr>
            <w:tcW w:w="3969" w:type="dxa"/>
            <w:tcBorders>
              <w:top w:val="nil"/>
              <w:left w:val="nil"/>
              <w:bottom w:val="single" w:sz="4" w:space="0" w:color="auto"/>
              <w:right w:val="single" w:sz="4" w:space="0" w:color="auto"/>
            </w:tcBorders>
            <w:shd w:val="clear" w:color="000000" w:fill="FFFFFF"/>
            <w:hideMark/>
          </w:tcPr>
          <w:p w14:paraId="26AAAD2D" w14:textId="77777777" w:rsidR="00AB08A9" w:rsidRPr="007B2CC4" w:rsidRDefault="00AB08A9" w:rsidP="00F44A01">
            <w:pPr>
              <w:pageBreakBefore/>
              <w:spacing w:before="60" w:after="60" w:line="240" w:lineRule="auto"/>
              <w:rPr>
                <w:sz w:val="20"/>
                <w:lang w:val="lv-LV"/>
              </w:rPr>
            </w:pPr>
            <w:r w:rsidRPr="007B2CC4">
              <w:rPr>
                <w:sz w:val="20"/>
                <w:lang w:val="lv-LV"/>
              </w:rPr>
              <w:t>-- lobītas pupiņas</w:t>
            </w:r>
          </w:p>
        </w:tc>
        <w:tc>
          <w:tcPr>
            <w:tcW w:w="1701" w:type="dxa"/>
            <w:tcBorders>
              <w:top w:val="nil"/>
              <w:left w:val="nil"/>
              <w:bottom w:val="single" w:sz="4" w:space="0" w:color="auto"/>
              <w:right w:val="single" w:sz="4" w:space="0" w:color="auto"/>
            </w:tcBorders>
            <w:shd w:val="clear" w:color="000000" w:fill="FFFFFF"/>
            <w:hideMark/>
          </w:tcPr>
          <w:p w14:paraId="26AAAD2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2F" w14:textId="77777777" w:rsidR="00AB08A9" w:rsidRPr="007B2CC4" w:rsidRDefault="00AB08A9" w:rsidP="00F44A01">
            <w:pPr>
              <w:pageBreakBefore/>
              <w:spacing w:before="60" w:after="60" w:line="240" w:lineRule="auto"/>
              <w:jc w:val="center"/>
              <w:rPr>
                <w:sz w:val="20"/>
                <w:lang w:val="lv-LV"/>
              </w:rPr>
            </w:pPr>
            <w:r w:rsidRPr="007B2CC4">
              <w:rPr>
                <w:sz w:val="20"/>
                <w:lang w:val="lv-LV"/>
              </w:rPr>
              <w:t>17,6 %</w:t>
            </w:r>
          </w:p>
        </w:tc>
        <w:tc>
          <w:tcPr>
            <w:tcW w:w="1843" w:type="dxa"/>
            <w:tcBorders>
              <w:top w:val="nil"/>
              <w:left w:val="nil"/>
              <w:bottom w:val="single" w:sz="4" w:space="0" w:color="auto"/>
              <w:right w:val="single" w:sz="4" w:space="0" w:color="auto"/>
            </w:tcBorders>
            <w:shd w:val="clear" w:color="000000" w:fill="FFFFFF"/>
            <w:hideMark/>
          </w:tcPr>
          <w:p w14:paraId="26AAAD3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3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32" w14:textId="77777777" w:rsidR="00AB08A9" w:rsidRPr="007B2CC4" w:rsidRDefault="00AB08A9" w:rsidP="00F44A01">
            <w:pPr>
              <w:pageBreakBefore/>
              <w:spacing w:before="60" w:after="60" w:line="240" w:lineRule="auto"/>
              <w:rPr>
                <w:sz w:val="20"/>
                <w:lang w:val="lv-LV"/>
              </w:rPr>
            </w:pPr>
          </w:p>
        </w:tc>
      </w:tr>
      <w:tr w:rsidR="00F44A01" w:rsidRPr="007B2CC4" w14:paraId="26AAAD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34" w14:textId="77777777" w:rsidR="00AB08A9" w:rsidRPr="007B2CC4" w:rsidRDefault="00AB08A9" w:rsidP="00E032E3">
            <w:pPr>
              <w:spacing w:before="60" w:after="60" w:line="240" w:lineRule="auto"/>
              <w:rPr>
                <w:sz w:val="20"/>
                <w:lang w:val="lv-LV"/>
              </w:rPr>
            </w:pPr>
            <w:r w:rsidRPr="007B2CC4">
              <w:rPr>
                <w:sz w:val="20"/>
                <w:lang w:val="lv-LV"/>
              </w:rPr>
              <w:t>2005 59 00</w:t>
            </w:r>
          </w:p>
        </w:tc>
        <w:tc>
          <w:tcPr>
            <w:tcW w:w="3969" w:type="dxa"/>
            <w:tcBorders>
              <w:top w:val="nil"/>
              <w:left w:val="nil"/>
              <w:bottom w:val="single" w:sz="4" w:space="0" w:color="auto"/>
              <w:right w:val="single" w:sz="4" w:space="0" w:color="auto"/>
            </w:tcBorders>
            <w:shd w:val="clear" w:color="000000" w:fill="FFFFFF"/>
            <w:hideMark/>
          </w:tcPr>
          <w:p w14:paraId="26AAAD3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D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37" w14:textId="77777777" w:rsidR="00AB08A9" w:rsidRPr="007B2CC4" w:rsidRDefault="00AB08A9" w:rsidP="00E032E3">
            <w:pPr>
              <w:spacing w:before="60" w:after="60" w:line="240" w:lineRule="auto"/>
              <w:jc w:val="center"/>
              <w:rPr>
                <w:sz w:val="20"/>
                <w:lang w:val="lv-LV"/>
              </w:rPr>
            </w:pPr>
            <w:r w:rsidRPr="007B2CC4">
              <w:rPr>
                <w:sz w:val="20"/>
                <w:lang w:val="lv-LV"/>
              </w:rPr>
              <w:t>19,2 %</w:t>
            </w:r>
          </w:p>
        </w:tc>
        <w:tc>
          <w:tcPr>
            <w:tcW w:w="1843" w:type="dxa"/>
            <w:tcBorders>
              <w:top w:val="nil"/>
              <w:left w:val="nil"/>
              <w:bottom w:val="single" w:sz="4" w:space="0" w:color="auto"/>
              <w:right w:val="single" w:sz="4" w:space="0" w:color="auto"/>
            </w:tcBorders>
            <w:shd w:val="clear" w:color="000000" w:fill="FFFFFF"/>
            <w:hideMark/>
          </w:tcPr>
          <w:p w14:paraId="26AAAD3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3A" w14:textId="77777777" w:rsidR="00AB08A9" w:rsidRPr="007B2CC4" w:rsidRDefault="00AB08A9" w:rsidP="00E032E3">
            <w:pPr>
              <w:spacing w:before="60" w:after="60" w:line="240" w:lineRule="auto"/>
              <w:rPr>
                <w:sz w:val="20"/>
                <w:lang w:val="lv-LV"/>
              </w:rPr>
            </w:pPr>
          </w:p>
        </w:tc>
      </w:tr>
      <w:tr w:rsidR="00F44A01" w:rsidRPr="007B2CC4" w14:paraId="26AAAD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3C" w14:textId="77777777" w:rsidR="00AB08A9" w:rsidRPr="007B2CC4" w:rsidRDefault="00AB08A9" w:rsidP="00E032E3">
            <w:pPr>
              <w:spacing w:before="60" w:after="60" w:line="240" w:lineRule="auto"/>
              <w:rPr>
                <w:sz w:val="20"/>
                <w:lang w:val="lv-LV"/>
              </w:rPr>
            </w:pPr>
            <w:r w:rsidRPr="007B2CC4">
              <w:rPr>
                <w:sz w:val="20"/>
                <w:lang w:val="lv-LV"/>
              </w:rPr>
              <w:t>2005 60 00</w:t>
            </w:r>
          </w:p>
        </w:tc>
        <w:tc>
          <w:tcPr>
            <w:tcW w:w="3969" w:type="dxa"/>
            <w:tcBorders>
              <w:top w:val="nil"/>
              <w:left w:val="nil"/>
              <w:bottom w:val="single" w:sz="4" w:space="0" w:color="auto"/>
              <w:right w:val="single" w:sz="4" w:space="0" w:color="auto"/>
            </w:tcBorders>
            <w:shd w:val="clear" w:color="000000" w:fill="FFFFFF"/>
            <w:hideMark/>
          </w:tcPr>
          <w:p w14:paraId="26AAAD3D" w14:textId="77777777" w:rsidR="00AB08A9" w:rsidRPr="007B2CC4" w:rsidRDefault="00AB08A9" w:rsidP="00E032E3">
            <w:pPr>
              <w:spacing w:before="60" w:after="60" w:line="240" w:lineRule="auto"/>
              <w:rPr>
                <w:sz w:val="20"/>
                <w:lang w:val="lv-LV"/>
              </w:rPr>
            </w:pPr>
            <w:r w:rsidRPr="007B2CC4">
              <w:rPr>
                <w:sz w:val="20"/>
                <w:lang w:val="lv-LV"/>
              </w:rPr>
              <w:t>- sparģeļi</w:t>
            </w:r>
          </w:p>
        </w:tc>
        <w:tc>
          <w:tcPr>
            <w:tcW w:w="1701" w:type="dxa"/>
            <w:tcBorders>
              <w:top w:val="nil"/>
              <w:left w:val="nil"/>
              <w:bottom w:val="single" w:sz="4" w:space="0" w:color="auto"/>
              <w:right w:val="single" w:sz="4" w:space="0" w:color="auto"/>
            </w:tcBorders>
            <w:shd w:val="clear" w:color="000000" w:fill="FFFFFF"/>
            <w:hideMark/>
          </w:tcPr>
          <w:p w14:paraId="26AAAD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3F" w14:textId="77777777" w:rsidR="00AB08A9" w:rsidRPr="007B2CC4" w:rsidRDefault="00AB08A9" w:rsidP="00E032E3">
            <w:pPr>
              <w:spacing w:before="60" w:after="60" w:line="240" w:lineRule="auto"/>
              <w:jc w:val="center"/>
              <w:rPr>
                <w:sz w:val="20"/>
                <w:lang w:val="lv-LV"/>
              </w:rPr>
            </w:pPr>
            <w:r w:rsidRPr="007B2CC4">
              <w:rPr>
                <w:sz w:val="20"/>
                <w:lang w:val="lv-LV"/>
              </w:rPr>
              <w:t>17,6 %</w:t>
            </w:r>
          </w:p>
        </w:tc>
        <w:tc>
          <w:tcPr>
            <w:tcW w:w="1843" w:type="dxa"/>
            <w:tcBorders>
              <w:top w:val="nil"/>
              <w:left w:val="nil"/>
              <w:bottom w:val="single" w:sz="4" w:space="0" w:color="auto"/>
              <w:right w:val="single" w:sz="4" w:space="0" w:color="auto"/>
            </w:tcBorders>
            <w:shd w:val="clear" w:color="000000" w:fill="FFFFFF"/>
            <w:hideMark/>
          </w:tcPr>
          <w:p w14:paraId="26AAAD40" w14:textId="77777777" w:rsidR="00AB08A9" w:rsidRPr="007B2CC4" w:rsidRDefault="00AB08A9" w:rsidP="00E032E3">
            <w:pPr>
              <w:spacing w:before="60" w:after="60" w:line="240" w:lineRule="auto"/>
              <w:jc w:val="center"/>
              <w:rPr>
                <w:sz w:val="20"/>
                <w:lang w:val="lv-LV"/>
              </w:rPr>
            </w:pPr>
            <w:r w:rsidRPr="007B2CC4">
              <w:rPr>
                <w:sz w:val="20"/>
                <w:lang w:val="lv-LV"/>
              </w:rPr>
              <w:t>14,1 %</w:t>
            </w:r>
          </w:p>
        </w:tc>
        <w:tc>
          <w:tcPr>
            <w:tcW w:w="1418" w:type="dxa"/>
            <w:tcBorders>
              <w:top w:val="nil"/>
              <w:left w:val="nil"/>
              <w:bottom w:val="single" w:sz="4" w:space="0" w:color="auto"/>
              <w:right w:val="single" w:sz="4" w:space="0" w:color="auto"/>
            </w:tcBorders>
            <w:shd w:val="clear" w:color="000000" w:fill="FFFFFF"/>
            <w:hideMark/>
          </w:tcPr>
          <w:p w14:paraId="26AAAD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42" w14:textId="77777777" w:rsidR="00AB08A9" w:rsidRPr="007B2CC4" w:rsidRDefault="00AB08A9" w:rsidP="00E032E3">
            <w:pPr>
              <w:spacing w:before="60" w:after="60" w:line="240" w:lineRule="auto"/>
              <w:rPr>
                <w:sz w:val="20"/>
                <w:lang w:val="lv-LV"/>
              </w:rPr>
            </w:pPr>
          </w:p>
        </w:tc>
      </w:tr>
      <w:tr w:rsidR="00F44A01" w:rsidRPr="007B2CC4" w14:paraId="26AAAD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44" w14:textId="77777777" w:rsidR="00AB08A9" w:rsidRPr="007B2CC4" w:rsidRDefault="00AB08A9" w:rsidP="00E032E3">
            <w:pPr>
              <w:spacing w:before="60" w:after="60" w:line="240" w:lineRule="auto"/>
              <w:rPr>
                <w:sz w:val="20"/>
                <w:lang w:val="lv-LV"/>
              </w:rPr>
            </w:pPr>
            <w:r w:rsidRPr="007B2CC4">
              <w:rPr>
                <w:sz w:val="20"/>
                <w:lang w:val="lv-LV"/>
              </w:rPr>
              <w:t>2005 70 00</w:t>
            </w:r>
          </w:p>
        </w:tc>
        <w:tc>
          <w:tcPr>
            <w:tcW w:w="3969" w:type="dxa"/>
            <w:tcBorders>
              <w:top w:val="nil"/>
              <w:left w:val="nil"/>
              <w:bottom w:val="single" w:sz="4" w:space="0" w:color="auto"/>
              <w:right w:val="single" w:sz="4" w:space="0" w:color="auto"/>
            </w:tcBorders>
            <w:shd w:val="clear" w:color="000000" w:fill="FFFFFF"/>
            <w:hideMark/>
          </w:tcPr>
          <w:p w14:paraId="26AAAD45" w14:textId="77777777" w:rsidR="00AB08A9" w:rsidRPr="007B2CC4" w:rsidRDefault="00AB08A9" w:rsidP="00E032E3">
            <w:pPr>
              <w:spacing w:before="60" w:after="60" w:line="240" w:lineRule="auto"/>
              <w:rPr>
                <w:sz w:val="20"/>
                <w:lang w:val="lv-LV"/>
              </w:rPr>
            </w:pPr>
            <w:r w:rsidRPr="007B2CC4">
              <w:rPr>
                <w:sz w:val="20"/>
                <w:lang w:val="lv-LV"/>
              </w:rPr>
              <w:t>- olīvas</w:t>
            </w:r>
          </w:p>
        </w:tc>
        <w:tc>
          <w:tcPr>
            <w:tcW w:w="1701" w:type="dxa"/>
            <w:tcBorders>
              <w:top w:val="nil"/>
              <w:left w:val="nil"/>
              <w:bottom w:val="single" w:sz="4" w:space="0" w:color="auto"/>
              <w:right w:val="single" w:sz="4" w:space="0" w:color="auto"/>
            </w:tcBorders>
            <w:shd w:val="clear" w:color="000000" w:fill="FFFFFF"/>
            <w:hideMark/>
          </w:tcPr>
          <w:p w14:paraId="26AAAD4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47" w14:textId="77777777" w:rsidR="00AB08A9" w:rsidRPr="007B2CC4" w:rsidRDefault="00AB08A9" w:rsidP="00E032E3">
            <w:pPr>
              <w:spacing w:before="60" w:after="60" w:line="240" w:lineRule="auto"/>
              <w:jc w:val="center"/>
              <w:rPr>
                <w:sz w:val="20"/>
                <w:lang w:val="lv-LV"/>
              </w:rPr>
            </w:pPr>
            <w:r w:rsidRPr="007B2CC4">
              <w:rPr>
                <w:sz w:val="20"/>
                <w:lang w:val="lv-LV"/>
              </w:rPr>
              <w:t>12,8 %</w:t>
            </w:r>
          </w:p>
        </w:tc>
        <w:tc>
          <w:tcPr>
            <w:tcW w:w="1843" w:type="dxa"/>
            <w:tcBorders>
              <w:top w:val="nil"/>
              <w:left w:val="nil"/>
              <w:bottom w:val="single" w:sz="4" w:space="0" w:color="auto"/>
              <w:right w:val="single" w:sz="4" w:space="0" w:color="auto"/>
            </w:tcBorders>
            <w:shd w:val="clear" w:color="000000" w:fill="FFFFFF"/>
            <w:hideMark/>
          </w:tcPr>
          <w:p w14:paraId="26AAAD4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4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4A" w14:textId="77777777" w:rsidR="00AB08A9" w:rsidRPr="007B2CC4" w:rsidRDefault="00AB08A9" w:rsidP="00E032E3">
            <w:pPr>
              <w:spacing w:before="60" w:after="60" w:line="240" w:lineRule="auto"/>
              <w:rPr>
                <w:sz w:val="20"/>
                <w:lang w:val="lv-LV"/>
              </w:rPr>
            </w:pPr>
          </w:p>
        </w:tc>
      </w:tr>
      <w:tr w:rsidR="00F44A01" w:rsidRPr="007B2CC4" w14:paraId="26AAAD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4C" w14:textId="77777777" w:rsidR="00AB08A9" w:rsidRPr="007B2CC4" w:rsidRDefault="00AB08A9" w:rsidP="00E032E3">
            <w:pPr>
              <w:spacing w:before="60" w:after="60" w:line="240" w:lineRule="auto"/>
              <w:rPr>
                <w:sz w:val="20"/>
                <w:lang w:val="lv-LV"/>
              </w:rPr>
            </w:pPr>
            <w:r w:rsidRPr="007B2CC4">
              <w:rPr>
                <w:sz w:val="20"/>
                <w:lang w:val="lv-LV"/>
              </w:rPr>
              <w:t>2005 80 00</w:t>
            </w:r>
          </w:p>
        </w:tc>
        <w:tc>
          <w:tcPr>
            <w:tcW w:w="3969" w:type="dxa"/>
            <w:tcBorders>
              <w:top w:val="nil"/>
              <w:left w:val="nil"/>
              <w:bottom w:val="single" w:sz="4" w:space="0" w:color="auto"/>
              <w:right w:val="single" w:sz="4" w:space="0" w:color="auto"/>
            </w:tcBorders>
            <w:shd w:val="clear" w:color="000000" w:fill="FFFFFF"/>
            <w:hideMark/>
          </w:tcPr>
          <w:p w14:paraId="26AAAD4D" w14:textId="77777777" w:rsidR="00AB08A9" w:rsidRPr="007B2CC4" w:rsidRDefault="00AB08A9" w:rsidP="00E032E3">
            <w:pPr>
              <w:spacing w:before="60" w:after="60" w:line="240" w:lineRule="auto"/>
              <w:rPr>
                <w:sz w:val="20"/>
                <w:lang w:val="lv-LV"/>
              </w:rPr>
            </w:pPr>
            <w:r w:rsidRPr="007B2CC4">
              <w:rPr>
                <w:sz w:val="20"/>
                <w:lang w:val="lv-LV"/>
              </w:rPr>
              <w:t>- cukurkukurūza (Zea mays var. saccharata)</w:t>
            </w:r>
          </w:p>
        </w:tc>
        <w:tc>
          <w:tcPr>
            <w:tcW w:w="1701" w:type="dxa"/>
            <w:tcBorders>
              <w:top w:val="nil"/>
              <w:left w:val="nil"/>
              <w:bottom w:val="single" w:sz="4" w:space="0" w:color="auto"/>
              <w:right w:val="single" w:sz="4" w:space="0" w:color="auto"/>
            </w:tcBorders>
            <w:shd w:val="clear" w:color="000000" w:fill="FFFFFF"/>
            <w:hideMark/>
          </w:tcPr>
          <w:p w14:paraId="26AAAD4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auto" w:fill="auto"/>
            <w:hideMark/>
          </w:tcPr>
          <w:p w14:paraId="26AAAD4F" w14:textId="77777777" w:rsidR="00AB08A9" w:rsidRPr="007B2CC4" w:rsidRDefault="00AB08A9" w:rsidP="00E032E3">
            <w:pPr>
              <w:spacing w:before="60" w:after="60" w:line="240" w:lineRule="auto"/>
              <w:jc w:val="center"/>
              <w:rPr>
                <w:sz w:val="20"/>
                <w:lang w:val="lv-LV"/>
              </w:rPr>
            </w:pPr>
            <w:r w:rsidRPr="007B2CC4">
              <w:rPr>
                <w:sz w:val="20"/>
                <w:lang w:val="lv-LV"/>
              </w:rPr>
              <w:t>5,1 % + 9,4 EUR/100 kg sausā tīrsvara</w:t>
            </w:r>
          </w:p>
        </w:tc>
        <w:tc>
          <w:tcPr>
            <w:tcW w:w="1843" w:type="dxa"/>
            <w:tcBorders>
              <w:top w:val="nil"/>
              <w:left w:val="nil"/>
              <w:bottom w:val="single" w:sz="4" w:space="0" w:color="auto"/>
              <w:right w:val="single" w:sz="4" w:space="0" w:color="auto"/>
            </w:tcBorders>
            <w:shd w:val="clear" w:color="auto" w:fill="auto"/>
            <w:hideMark/>
          </w:tcPr>
          <w:p w14:paraId="26AAAD50" w14:textId="77777777" w:rsidR="00AB08A9" w:rsidRPr="007B2CC4" w:rsidRDefault="00AB08A9" w:rsidP="00E032E3">
            <w:pPr>
              <w:spacing w:before="60" w:after="60" w:line="240" w:lineRule="auto"/>
              <w:jc w:val="center"/>
              <w:rPr>
                <w:sz w:val="20"/>
                <w:lang w:val="lv-LV"/>
              </w:rPr>
            </w:pPr>
            <w:r w:rsidRPr="007B2CC4">
              <w:rPr>
                <w:sz w:val="20"/>
                <w:lang w:val="lv-LV"/>
              </w:rPr>
              <w:t>5,1 % MIN.+ 9,4 EUR/100 kg sausā tīrsvara</w:t>
            </w:r>
          </w:p>
        </w:tc>
        <w:tc>
          <w:tcPr>
            <w:tcW w:w="1418" w:type="dxa"/>
            <w:tcBorders>
              <w:top w:val="nil"/>
              <w:left w:val="nil"/>
              <w:bottom w:val="single" w:sz="4" w:space="0" w:color="auto"/>
              <w:right w:val="single" w:sz="4" w:space="0" w:color="auto"/>
            </w:tcBorders>
            <w:shd w:val="clear" w:color="000000" w:fill="FFFFFF"/>
            <w:hideMark/>
          </w:tcPr>
          <w:p w14:paraId="26AAAD5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52" w14:textId="77777777" w:rsidR="00AB08A9" w:rsidRPr="007B2CC4" w:rsidRDefault="00AB08A9" w:rsidP="00E032E3">
            <w:pPr>
              <w:spacing w:before="60" w:after="60" w:line="240" w:lineRule="auto"/>
              <w:rPr>
                <w:sz w:val="20"/>
                <w:lang w:val="lv-LV"/>
              </w:rPr>
            </w:pPr>
          </w:p>
        </w:tc>
      </w:tr>
      <w:tr w:rsidR="00F44A01" w:rsidRPr="007B2CC4" w14:paraId="26AAAD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5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D55" w14:textId="77777777" w:rsidR="00AB08A9" w:rsidRPr="007B2CC4" w:rsidRDefault="00AB08A9" w:rsidP="00E032E3">
            <w:pPr>
              <w:spacing w:before="60" w:after="60" w:line="240" w:lineRule="auto"/>
              <w:rPr>
                <w:sz w:val="20"/>
                <w:lang w:val="lv-LV"/>
              </w:rPr>
            </w:pPr>
            <w:r w:rsidRPr="007B2CC4">
              <w:rPr>
                <w:sz w:val="20"/>
                <w:lang w:val="lv-LV"/>
              </w:rPr>
              <w:t>- citādi dārzeņi un dārzeņu maisījumi</w:t>
            </w:r>
          </w:p>
        </w:tc>
        <w:tc>
          <w:tcPr>
            <w:tcW w:w="1701" w:type="dxa"/>
            <w:tcBorders>
              <w:top w:val="nil"/>
              <w:left w:val="nil"/>
              <w:bottom w:val="single" w:sz="4" w:space="0" w:color="auto"/>
              <w:right w:val="single" w:sz="4" w:space="0" w:color="auto"/>
            </w:tcBorders>
            <w:shd w:val="clear" w:color="000000" w:fill="FFFFFF"/>
            <w:hideMark/>
          </w:tcPr>
          <w:p w14:paraId="26AAAD5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D5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D5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D5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D5A" w14:textId="77777777" w:rsidR="00AB08A9" w:rsidRPr="007B2CC4" w:rsidRDefault="00AB08A9" w:rsidP="00E032E3">
            <w:pPr>
              <w:spacing w:before="60" w:after="60" w:line="240" w:lineRule="auto"/>
              <w:rPr>
                <w:sz w:val="20"/>
                <w:lang w:val="lv-LV"/>
              </w:rPr>
            </w:pPr>
          </w:p>
        </w:tc>
      </w:tr>
      <w:tr w:rsidR="00F44A01" w:rsidRPr="007B2CC4" w14:paraId="26AAAD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5C" w14:textId="77777777" w:rsidR="00AB08A9" w:rsidRPr="007B2CC4" w:rsidRDefault="00AB08A9" w:rsidP="00E032E3">
            <w:pPr>
              <w:spacing w:before="60" w:after="60" w:line="240" w:lineRule="auto"/>
              <w:rPr>
                <w:sz w:val="20"/>
                <w:lang w:val="lv-LV"/>
              </w:rPr>
            </w:pPr>
            <w:r w:rsidRPr="007B2CC4">
              <w:rPr>
                <w:sz w:val="20"/>
                <w:lang w:val="lv-LV"/>
              </w:rPr>
              <w:t>2005 91 00</w:t>
            </w:r>
          </w:p>
        </w:tc>
        <w:tc>
          <w:tcPr>
            <w:tcW w:w="3969" w:type="dxa"/>
            <w:tcBorders>
              <w:top w:val="nil"/>
              <w:left w:val="nil"/>
              <w:bottom w:val="single" w:sz="4" w:space="0" w:color="auto"/>
              <w:right w:val="single" w:sz="4" w:space="0" w:color="auto"/>
            </w:tcBorders>
            <w:shd w:val="clear" w:color="000000" w:fill="FFFFFF"/>
            <w:hideMark/>
          </w:tcPr>
          <w:p w14:paraId="26AAAD5D" w14:textId="77777777" w:rsidR="00AB08A9" w:rsidRPr="007B2CC4" w:rsidRDefault="00AB08A9" w:rsidP="00E032E3">
            <w:pPr>
              <w:spacing w:before="60" w:after="60" w:line="240" w:lineRule="auto"/>
              <w:rPr>
                <w:sz w:val="20"/>
                <w:lang w:val="lv-LV"/>
              </w:rPr>
            </w:pPr>
            <w:r w:rsidRPr="007B2CC4">
              <w:rPr>
                <w:sz w:val="20"/>
                <w:lang w:val="lv-LV"/>
              </w:rPr>
              <w:t>-- bambusa dzinumi</w:t>
            </w:r>
          </w:p>
        </w:tc>
        <w:tc>
          <w:tcPr>
            <w:tcW w:w="1701" w:type="dxa"/>
            <w:tcBorders>
              <w:top w:val="nil"/>
              <w:left w:val="nil"/>
              <w:bottom w:val="single" w:sz="4" w:space="0" w:color="auto"/>
              <w:right w:val="single" w:sz="4" w:space="0" w:color="auto"/>
            </w:tcBorders>
            <w:shd w:val="clear" w:color="000000" w:fill="FFFFFF"/>
            <w:hideMark/>
          </w:tcPr>
          <w:p w14:paraId="26AAAD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5F" w14:textId="77777777" w:rsidR="00AB08A9" w:rsidRPr="007B2CC4" w:rsidRDefault="00AB08A9" w:rsidP="00E032E3">
            <w:pPr>
              <w:spacing w:before="60" w:after="60" w:line="240" w:lineRule="auto"/>
              <w:jc w:val="center"/>
              <w:rPr>
                <w:sz w:val="20"/>
                <w:lang w:val="lv-LV"/>
              </w:rPr>
            </w:pPr>
            <w:r w:rsidRPr="007B2CC4">
              <w:rPr>
                <w:sz w:val="20"/>
                <w:lang w:val="lv-LV"/>
              </w:rPr>
              <w:t>17,6 %</w:t>
            </w:r>
          </w:p>
        </w:tc>
        <w:tc>
          <w:tcPr>
            <w:tcW w:w="1843" w:type="dxa"/>
            <w:tcBorders>
              <w:top w:val="nil"/>
              <w:left w:val="nil"/>
              <w:bottom w:val="single" w:sz="4" w:space="0" w:color="auto"/>
              <w:right w:val="single" w:sz="4" w:space="0" w:color="auto"/>
            </w:tcBorders>
            <w:shd w:val="clear" w:color="000000" w:fill="FFFFFF"/>
            <w:hideMark/>
          </w:tcPr>
          <w:p w14:paraId="26AAAD6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62" w14:textId="77777777" w:rsidR="00AB08A9" w:rsidRPr="007B2CC4" w:rsidRDefault="00AB08A9" w:rsidP="00E032E3">
            <w:pPr>
              <w:spacing w:before="60" w:after="60" w:line="240" w:lineRule="auto"/>
              <w:rPr>
                <w:sz w:val="20"/>
                <w:lang w:val="lv-LV"/>
              </w:rPr>
            </w:pPr>
          </w:p>
        </w:tc>
      </w:tr>
      <w:tr w:rsidR="00F44A01" w:rsidRPr="007B2CC4" w14:paraId="26AAAD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64" w14:textId="77777777" w:rsidR="00AB08A9" w:rsidRPr="007B2CC4" w:rsidRDefault="00AB08A9" w:rsidP="00E032E3">
            <w:pPr>
              <w:spacing w:before="60" w:after="60" w:line="240" w:lineRule="auto"/>
              <w:rPr>
                <w:sz w:val="20"/>
                <w:lang w:val="lv-LV"/>
              </w:rPr>
            </w:pPr>
            <w:r w:rsidRPr="007B2CC4">
              <w:rPr>
                <w:sz w:val="20"/>
                <w:lang w:val="lv-LV"/>
              </w:rPr>
              <w:t>2005 99</w:t>
            </w:r>
          </w:p>
        </w:tc>
        <w:tc>
          <w:tcPr>
            <w:tcW w:w="3969" w:type="dxa"/>
            <w:tcBorders>
              <w:top w:val="nil"/>
              <w:left w:val="nil"/>
              <w:bottom w:val="single" w:sz="4" w:space="0" w:color="auto"/>
              <w:right w:val="single" w:sz="4" w:space="0" w:color="auto"/>
            </w:tcBorders>
            <w:shd w:val="clear" w:color="000000" w:fill="FFFFFF"/>
            <w:hideMark/>
          </w:tcPr>
          <w:p w14:paraId="26AAAD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D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D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D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D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D6A" w14:textId="77777777" w:rsidR="00AB08A9" w:rsidRPr="007B2CC4" w:rsidRDefault="00AB08A9" w:rsidP="00E032E3">
            <w:pPr>
              <w:spacing w:before="60" w:after="60" w:line="240" w:lineRule="auto"/>
              <w:rPr>
                <w:sz w:val="20"/>
                <w:lang w:val="lv-LV"/>
              </w:rPr>
            </w:pPr>
          </w:p>
        </w:tc>
      </w:tr>
      <w:tr w:rsidR="00F44A01" w:rsidRPr="007B2CC4" w14:paraId="26AAAD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6C" w14:textId="77777777" w:rsidR="00AB08A9" w:rsidRPr="007B2CC4" w:rsidRDefault="00AB08A9" w:rsidP="00E032E3">
            <w:pPr>
              <w:spacing w:before="60" w:after="60" w:line="240" w:lineRule="auto"/>
              <w:rPr>
                <w:sz w:val="20"/>
                <w:lang w:val="lv-LV"/>
              </w:rPr>
            </w:pPr>
            <w:r w:rsidRPr="007B2CC4">
              <w:rPr>
                <w:sz w:val="20"/>
                <w:lang w:val="lv-LV"/>
              </w:rPr>
              <w:t>2005 99 10</w:t>
            </w:r>
          </w:p>
        </w:tc>
        <w:tc>
          <w:tcPr>
            <w:tcW w:w="3969" w:type="dxa"/>
            <w:tcBorders>
              <w:top w:val="nil"/>
              <w:left w:val="nil"/>
              <w:bottom w:val="single" w:sz="4" w:space="0" w:color="auto"/>
              <w:right w:val="single" w:sz="4" w:space="0" w:color="auto"/>
            </w:tcBorders>
            <w:shd w:val="clear" w:color="000000" w:fill="FFFFFF"/>
            <w:hideMark/>
          </w:tcPr>
          <w:p w14:paraId="26AAAD6D" w14:textId="77777777" w:rsidR="00AB08A9" w:rsidRPr="007B2CC4" w:rsidRDefault="00AB08A9" w:rsidP="00E032E3">
            <w:pPr>
              <w:spacing w:before="60" w:after="60" w:line="240" w:lineRule="auto"/>
              <w:rPr>
                <w:sz w:val="20"/>
                <w:lang w:val="lv-LV"/>
              </w:rPr>
            </w:pPr>
            <w:r w:rsidRPr="007B2CC4">
              <w:rPr>
                <w:sz w:val="20"/>
                <w:lang w:val="lv-LV"/>
              </w:rPr>
              <w:t>--- Capsicum ģints dārzeņi, izņemot dārzeņpiparus un Jamaikas piparus</w:t>
            </w:r>
          </w:p>
        </w:tc>
        <w:tc>
          <w:tcPr>
            <w:tcW w:w="1701" w:type="dxa"/>
            <w:tcBorders>
              <w:top w:val="nil"/>
              <w:left w:val="nil"/>
              <w:bottom w:val="single" w:sz="4" w:space="0" w:color="auto"/>
              <w:right w:val="single" w:sz="4" w:space="0" w:color="auto"/>
            </w:tcBorders>
            <w:shd w:val="clear" w:color="000000" w:fill="FFFFFF"/>
            <w:hideMark/>
          </w:tcPr>
          <w:p w14:paraId="26AAAD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6F" w14:textId="77777777" w:rsidR="00AB08A9" w:rsidRPr="007B2CC4" w:rsidRDefault="00AB08A9" w:rsidP="00E032E3">
            <w:pPr>
              <w:spacing w:before="60" w:after="60" w:line="240" w:lineRule="auto"/>
              <w:jc w:val="center"/>
              <w:rPr>
                <w:sz w:val="20"/>
                <w:lang w:val="lv-LV"/>
              </w:rPr>
            </w:pPr>
            <w:r w:rsidRPr="007B2CC4">
              <w:rPr>
                <w:sz w:val="20"/>
                <w:lang w:val="lv-LV"/>
              </w:rPr>
              <w:t>6,4 %</w:t>
            </w:r>
          </w:p>
        </w:tc>
        <w:tc>
          <w:tcPr>
            <w:tcW w:w="1843" w:type="dxa"/>
            <w:tcBorders>
              <w:top w:val="nil"/>
              <w:left w:val="nil"/>
              <w:bottom w:val="single" w:sz="4" w:space="0" w:color="auto"/>
              <w:right w:val="single" w:sz="4" w:space="0" w:color="auto"/>
            </w:tcBorders>
            <w:shd w:val="clear" w:color="000000" w:fill="FFFFFF"/>
            <w:hideMark/>
          </w:tcPr>
          <w:p w14:paraId="26AAAD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72" w14:textId="77777777" w:rsidR="00AB08A9" w:rsidRPr="007B2CC4" w:rsidRDefault="00AB08A9" w:rsidP="00E032E3">
            <w:pPr>
              <w:spacing w:before="60" w:after="60" w:line="240" w:lineRule="auto"/>
              <w:rPr>
                <w:sz w:val="20"/>
                <w:lang w:val="lv-LV"/>
              </w:rPr>
            </w:pPr>
          </w:p>
        </w:tc>
      </w:tr>
      <w:tr w:rsidR="00F44A01" w:rsidRPr="007B2CC4" w14:paraId="26AAAD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74" w14:textId="77777777" w:rsidR="00AB08A9" w:rsidRPr="007B2CC4" w:rsidRDefault="00AB08A9" w:rsidP="00E032E3">
            <w:pPr>
              <w:spacing w:before="60" w:after="60" w:line="240" w:lineRule="auto"/>
              <w:rPr>
                <w:sz w:val="20"/>
                <w:lang w:val="lv-LV"/>
              </w:rPr>
            </w:pPr>
            <w:r w:rsidRPr="007B2CC4">
              <w:rPr>
                <w:sz w:val="20"/>
                <w:lang w:val="lv-LV"/>
              </w:rPr>
              <w:t>2005 99 20</w:t>
            </w:r>
          </w:p>
        </w:tc>
        <w:tc>
          <w:tcPr>
            <w:tcW w:w="3969" w:type="dxa"/>
            <w:tcBorders>
              <w:top w:val="nil"/>
              <w:left w:val="nil"/>
              <w:bottom w:val="single" w:sz="4" w:space="0" w:color="auto"/>
              <w:right w:val="single" w:sz="4" w:space="0" w:color="auto"/>
            </w:tcBorders>
            <w:shd w:val="clear" w:color="000000" w:fill="FFFFFF"/>
            <w:hideMark/>
          </w:tcPr>
          <w:p w14:paraId="26AAAD75" w14:textId="77777777" w:rsidR="00AB08A9" w:rsidRPr="007B2CC4" w:rsidRDefault="00AB08A9" w:rsidP="00E032E3">
            <w:pPr>
              <w:spacing w:before="60" w:after="60" w:line="240" w:lineRule="auto"/>
              <w:rPr>
                <w:sz w:val="20"/>
                <w:lang w:val="lv-LV"/>
              </w:rPr>
            </w:pPr>
            <w:r w:rsidRPr="007B2CC4">
              <w:rPr>
                <w:sz w:val="20"/>
                <w:lang w:val="lv-LV"/>
              </w:rPr>
              <w:t>--- kaperi</w:t>
            </w:r>
          </w:p>
        </w:tc>
        <w:tc>
          <w:tcPr>
            <w:tcW w:w="1701" w:type="dxa"/>
            <w:tcBorders>
              <w:top w:val="nil"/>
              <w:left w:val="nil"/>
              <w:bottom w:val="single" w:sz="4" w:space="0" w:color="auto"/>
              <w:right w:val="single" w:sz="4" w:space="0" w:color="auto"/>
            </w:tcBorders>
            <w:shd w:val="clear" w:color="000000" w:fill="FFFFFF"/>
            <w:hideMark/>
          </w:tcPr>
          <w:p w14:paraId="26AAAD7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77" w14:textId="77777777" w:rsidR="00AB08A9" w:rsidRPr="007B2CC4" w:rsidRDefault="00AB08A9" w:rsidP="00E032E3">
            <w:pPr>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AD7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7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7A" w14:textId="77777777" w:rsidR="00AB08A9" w:rsidRPr="007B2CC4" w:rsidRDefault="00AB08A9" w:rsidP="00E032E3">
            <w:pPr>
              <w:spacing w:before="60" w:after="60" w:line="240" w:lineRule="auto"/>
              <w:rPr>
                <w:sz w:val="20"/>
                <w:lang w:val="lv-LV"/>
              </w:rPr>
            </w:pPr>
          </w:p>
        </w:tc>
      </w:tr>
      <w:tr w:rsidR="00F44A01" w:rsidRPr="007B2CC4" w14:paraId="26AAAD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7C" w14:textId="77777777" w:rsidR="00AB08A9" w:rsidRPr="007B2CC4" w:rsidRDefault="00AB08A9" w:rsidP="00E032E3">
            <w:pPr>
              <w:spacing w:before="60" w:after="60" w:line="240" w:lineRule="auto"/>
              <w:rPr>
                <w:sz w:val="20"/>
                <w:lang w:val="lv-LV"/>
              </w:rPr>
            </w:pPr>
            <w:r w:rsidRPr="007B2CC4">
              <w:rPr>
                <w:sz w:val="20"/>
                <w:lang w:val="lv-LV"/>
              </w:rPr>
              <w:t>2005 99 30</w:t>
            </w:r>
          </w:p>
        </w:tc>
        <w:tc>
          <w:tcPr>
            <w:tcW w:w="3969" w:type="dxa"/>
            <w:tcBorders>
              <w:top w:val="nil"/>
              <w:left w:val="nil"/>
              <w:bottom w:val="single" w:sz="4" w:space="0" w:color="auto"/>
              <w:right w:val="single" w:sz="4" w:space="0" w:color="auto"/>
            </w:tcBorders>
            <w:shd w:val="clear" w:color="000000" w:fill="FFFFFF"/>
            <w:hideMark/>
          </w:tcPr>
          <w:p w14:paraId="26AAAD7D" w14:textId="77777777" w:rsidR="00AB08A9" w:rsidRPr="007B2CC4" w:rsidRDefault="00AB08A9" w:rsidP="00E032E3">
            <w:pPr>
              <w:spacing w:before="60" w:after="60" w:line="240" w:lineRule="auto"/>
              <w:rPr>
                <w:sz w:val="20"/>
                <w:lang w:val="lv-LV"/>
              </w:rPr>
            </w:pPr>
            <w:r w:rsidRPr="007B2CC4">
              <w:rPr>
                <w:sz w:val="20"/>
                <w:lang w:val="lv-LV"/>
              </w:rPr>
              <w:t>--- artišoki</w:t>
            </w:r>
          </w:p>
        </w:tc>
        <w:tc>
          <w:tcPr>
            <w:tcW w:w="1701" w:type="dxa"/>
            <w:tcBorders>
              <w:top w:val="nil"/>
              <w:left w:val="nil"/>
              <w:bottom w:val="single" w:sz="4" w:space="0" w:color="auto"/>
              <w:right w:val="single" w:sz="4" w:space="0" w:color="auto"/>
            </w:tcBorders>
            <w:shd w:val="clear" w:color="000000" w:fill="FFFFFF"/>
            <w:hideMark/>
          </w:tcPr>
          <w:p w14:paraId="26AAAD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7F" w14:textId="77777777" w:rsidR="00AB08A9" w:rsidRPr="007B2CC4" w:rsidRDefault="00AB08A9" w:rsidP="00E032E3">
            <w:pPr>
              <w:spacing w:before="60" w:after="60" w:line="240" w:lineRule="auto"/>
              <w:jc w:val="center"/>
              <w:rPr>
                <w:sz w:val="20"/>
                <w:lang w:val="lv-LV"/>
              </w:rPr>
            </w:pPr>
            <w:r w:rsidRPr="007B2CC4">
              <w:rPr>
                <w:sz w:val="20"/>
                <w:lang w:val="lv-LV"/>
              </w:rPr>
              <w:t>17,6 %</w:t>
            </w:r>
          </w:p>
        </w:tc>
        <w:tc>
          <w:tcPr>
            <w:tcW w:w="1843" w:type="dxa"/>
            <w:tcBorders>
              <w:top w:val="nil"/>
              <w:left w:val="nil"/>
              <w:bottom w:val="single" w:sz="4" w:space="0" w:color="auto"/>
              <w:right w:val="single" w:sz="4" w:space="0" w:color="auto"/>
            </w:tcBorders>
            <w:shd w:val="clear" w:color="000000" w:fill="FFFFFF"/>
            <w:hideMark/>
          </w:tcPr>
          <w:p w14:paraId="26AAAD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82" w14:textId="77777777" w:rsidR="00AB08A9" w:rsidRPr="007B2CC4" w:rsidRDefault="00AB08A9" w:rsidP="00E032E3">
            <w:pPr>
              <w:spacing w:before="60" w:after="60" w:line="240" w:lineRule="auto"/>
              <w:rPr>
                <w:sz w:val="20"/>
                <w:lang w:val="lv-LV"/>
              </w:rPr>
            </w:pPr>
          </w:p>
        </w:tc>
      </w:tr>
      <w:tr w:rsidR="00F44A01" w:rsidRPr="007B2CC4" w14:paraId="26AAAD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84" w14:textId="77777777" w:rsidR="00AB08A9" w:rsidRPr="007B2CC4" w:rsidRDefault="00AB08A9" w:rsidP="00E032E3">
            <w:pPr>
              <w:spacing w:before="60" w:after="60" w:line="240" w:lineRule="auto"/>
              <w:rPr>
                <w:sz w:val="20"/>
                <w:lang w:val="lv-LV"/>
              </w:rPr>
            </w:pPr>
            <w:r w:rsidRPr="007B2CC4">
              <w:rPr>
                <w:sz w:val="20"/>
                <w:lang w:val="lv-LV"/>
              </w:rPr>
              <w:t>2005 99 50</w:t>
            </w:r>
          </w:p>
        </w:tc>
        <w:tc>
          <w:tcPr>
            <w:tcW w:w="3969" w:type="dxa"/>
            <w:tcBorders>
              <w:top w:val="nil"/>
              <w:left w:val="nil"/>
              <w:bottom w:val="single" w:sz="4" w:space="0" w:color="auto"/>
              <w:right w:val="single" w:sz="4" w:space="0" w:color="auto"/>
            </w:tcBorders>
            <w:shd w:val="clear" w:color="000000" w:fill="FFFFFF"/>
            <w:hideMark/>
          </w:tcPr>
          <w:p w14:paraId="26AAAD85" w14:textId="77777777" w:rsidR="00AB08A9" w:rsidRPr="007B2CC4" w:rsidRDefault="00AB08A9" w:rsidP="00E032E3">
            <w:pPr>
              <w:spacing w:before="60" w:after="60" w:line="240" w:lineRule="auto"/>
              <w:rPr>
                <w:sz w:val="20"/>
                <w:lang w:val="lv-LV"/>
              </w:rPr>
            </w:pPr>
            <w:r w:rsidRPr="007B2CC4">
              <w:rPr>
                <w:sz w:val="20"/>
                <w:lang w:val="lv-LV"/>
              </w:rPr>
              <w:t>--- dārzeņu maisījumi</w:t>
            </w:r>
          </w:p>
        </w:tc>
        <w:tc>
          <w:tcPr>
            <w:tcW w:w="1701" w:type="dxa"/>
            <w:tcBorders>
              <w:top w:val="nil"/>
              <w:left w:val="nil"/>
              <w:bottom w:val="single" w:sz="4" w:space="0" w:color="auto"/>
              <w:right w:val="single" w:sz="4" w:space="0" w:color="auto"/>
            </w:tcBorders>
            <w:shd w:val="clear" w:color="000000" w:fill="FFFFFF"/>
            <w:hideMark/>
          </w:tcPr>
          <w:p w14:paraId="26AAAD8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87" w14:textId="77777777" w:rsidR="00AB08A9" w:rsidRPr="007B2CC4" w:rsidRDefault="00AB08A9" w:rsidP="00E032E3">
            <w:pPr>
              <w:spacing w:before="60" w:after="60" w:line="240" w:lineRule="auto"/>
              <w:jc w:val="center"/>
              <w:rPr>
                <w:sz w:val="20"/>
                <w:lang w:val="lv-LV"/>
              </w:rPr>
            </w:pPr>
            <w:r w:rsidRPr="007B2CC4">
              <w:rPr>
                <w:sz w:val="20"/>
                <w:lang w:val="lv-LV"/>
              </w:rPr>
              <w:t>17,6 %</w:t>
            </w:r>
          </w:p>
        </w:tc>
        <w:tc>
          <w:tcPr>
            <w:tcW w:w="1843" w:type="dxa"/>
            <w:tcBorders>
              <w:top w:val="nil"/>
              <w:left w:val="nil"/>
              <w:bottom w:val="single" w:sz="4" w:space="0" w:color="auto"/>
              <w:right w:val="single" w:sz="4" w:space="0" w:color="auto"/>
            </w:tcBorders>
            <w:shd w:val="clear" w:color="000000" w:fill="FFFFFF"/>
            <w:hideMark/>
          </w:tcPr>
          <w:p w14:paraId="26AAAD8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8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8A" w14:textId="77777777" w:rsidR="00AB08A9" w:rsidRPr="007B2CC4" w:rsidRDefault="00AB08A9" w:rsidP="00E032E3">
            <w:pPr>
              <w:spacing w:before="60" w:after="60" w:line="240" w:lineRule="auto"/>
              <w:rPr>
                <w:sz w:val="20"/>
                <w:lang w:val="lv-LV"/>
              </w:rPr>
            </w:pPr>
          </w:p>
        </w:tc>
      </w:tr>
      <w:tr w:rsidR="00F44A01" w:rsidRPr="007B2CC4" w14:paraId="26AAAD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8C" w14:textId="77777777" w:rsidR="00AB08A9" w:rsidRPr="007B2CC4" w:rsidRDefault="00AB08A9" w:rsidP="00F44A01">
            <w:pPr>
              <w:pageBreakBefore/>
              <w:spacing w:before="60" w:after="60" w:line="240" w:lineRule="auto"/>
              <w:rPr>
                <w:sz w:val="20"/>
                <w:lang w:val="lv-LV"/>
              </w:rPr>
            </w:pPr>
            <w:r w:rsidRPr="007B2CC4">
              <w:rPr>
                <w:sz w:val="20"/>
                <w:lang w:val="lv-LV"/>
              </w:rPr>
              <w:t>2005 99 60</w:t>
            </w:r>
          </w:p>
        </w:tc>
        <w:tc>
          <w:tcPr>
            <w:tcW w:w="3969" w:type="dxa"/>
            <w:tcBorders>
              <w:top w:val="nil"/>
              <w:left w:val="nil"/>
              <w:bottom w:val="single" w:sz="4" w:space="0" w:color="auto"/>
              <w:right w:val="single" w:sz="4" w:space="0" w:color="auto"/>
            </w:tcBorders>
            <w:shd w:val="clear" w:color="000000" w:fill="FFFFFF"/>
            <w:hideMark/>
          </w:tcPr>
          <w:p w14:paraId="26AAAD8D" w14:textId="77777777" w:rsidR="00AB08A9" w:rsidRPr="007B2CC4" w:rsidRDefault="00AB08A9" w:rsidP="00F44A01">
            <w:pPr>
              <w:pageBreakBefore/>
              <w:spacing w:before="60" w:after="60" w:line="240" w:lineRule="auto"/>
              <w:rPr>
                <w:sz w:val="20"/>
                <w:lang w:val="lv-LV"/>
              </w:rPr>
            </w:pPr>
            <w:r w:rsidRPr="007B2CC4">
              <w:rPr>
                <w:sz w:val="20"/>
                <w:lang w:val="lv-LV"/>
              </w:rPr>
              <w:t>--- skābie kāposti</w:t>
            </w:r>
          </w:p>
        </w:tc>
        <w:tc>
          <w:tcPr>
            <w:tcW w:w="1701" w:type="dxa"/>
            <w:tcBorders>
              <w:top w:val="nil"/>
              <w:left w:val="nil"/>
              <w:bottom w:val="single" w:sz="4" w:space="0" w:color="auto"/>
              <w:right w:val="single" w:sz="4" w:space="0" w:color="auto"/>
            </w:tcBorders>
            <w:shd w:val="clear" w:color="000000" w:fill="FFFFFF"/>
            <w:hideMark/>
          </w:tcPr>
          <w:p w14:paraId="26AAAD8E"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8F" w14:textId="77777777" w:rsidR="00AB08A9" w:rsidRPr="007B2CC4" w:rsidRDefault="00AB08A9" w:rsidP="00F44A01">
            <w:pPr>
              <w:pageBreakBefore/>
              <w:spacing w:before="60" w:after="60" w:line="240" w:lineRule="auto"/>
              <w:jc w:val="center"/>
              <w:rPr>
                <w:sz w:val="20"/>
                <w:lang w:val="lv-LV"/>
              </w:rPr>
            </w:pPr>
            <w:r w:rsidRPr="007B2CC4">
              <w:rPr>
                <w:sz w:val="20"/>
                <w:lang w:val="lv-LV"/>
              </w:rPr>
              <w:t>16 %</w:t>
            </w:r>
          </w:p>
        </w:tc>
        <w:tc>
          <w:tcPr>
            <w:tcW w:w="1843" w:type="dxa"/>
            <w:tcBorders>
              <w:top w:val="nil"/>
              <w:left w:val="nil"/>
              <w:bottom w:val="single" w:sz="4" w:space="0" w:color="auto"/>
              <w:right w:val="single" w:sz="4" w:space="0" w:color="auto"/>
            </w:tcBorders>
            <w:shd w:val="clear" w:color="000000" w:fill="FFFFFF"/>
            <w:hideMark/>
          </w:tcPr>
          <w:p w14:paraId="26AAAD90"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91"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92" w14:textId="77777777" w:rsidR="00AB08A9" w:rsidRPr="007B2CC4" w:rsidRDefault="00AB08A9" w:rsidP="00F44A01">
            <w:pPr>
              <w:pageBreakBefore/>
              <w:spacing w:before="60" w:after="60" w:line="240" w:lineRule="auto"/>
              <w:rPr>
                <w:sz w:val="20"/>
                <w:lang w:val="lv-LV"/>
              </w:rPr>
            </w:pPr>
          </w:p>
        </w:tc>
      </w:tr>
      <w:tr w:rsidR="00F44A01" w:rsidRPr="007B2CC4" w14:paraId="26AAAD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94" w14:textId="77777777" w:rsidR="00AB08A9" w:rsidRPr="007B2CC4" w:rsidRDefault="00AB08A9" w:rsidP="00E032E3">
            <w:pPr>
              <w:spacing w:before="60" w:after="60" w:line="240" w:lineRule="auto"/>
              <w:rPr>
                <w:sz w:val="20"/>
                <w:lang w:val="lv-LV"/>
              </w:rPr>
            </w:pPr>
            <w:r w:rsidRPr="007B2CC4">
              <w:rPr>
                <w:sz w:val="20"/>
                <w:lang w:val="lv-LV"/>
              </w:rPr>
              <w:t>2005 99 80</w:t>
            </w:r>
          </w:p>
        </w:tc>
        <w:tc>
          <w:tcPr>
            <w:tcW w:w="3969" w:type="dxa"/>
            <w:tcBorders>
              <w:top w:val="nil"/>
              <w:left w:val="nil"/>
              <w:bottom w:val="single" w:sz="4" w:space="0" w:color="auto"/>
              <w:right w:val="single" w:sz="4" w:space="0" w:color="auto"/>
            </w:tcBorders>
            <w:shd w:val="clear" w:color="000000" w:fill="FFFFFF"/>
            <w:hideMark/>
          </w:tcPr>
          <w:p w14:paraId="26AAAD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D9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97" w14:textId="77777777" w:rsidR="00AB08A9" w:rsidRPr="007B2CC4" w:rsidRDefault="00AB08A9" w:rsidP="00E032E3">
            <w:pPr>
              <w:spacing w:before="60" w:after="60" w:line="240" w:lineRule="auto"/>
              <w:jc w:val="center"/>
              <w:rPr>
                <w:sz w:val="20"/>
                <w:lang w:val="lv-LV"/>
              </w:rPr>
            </w:pPr>
            <w:r w:rsidRPr="007B2CC4">
              <w:rPr>
                <w:sz w:val="20"/>
                <w:lang w:val="lv-LV"/>
              </w:rPr>
              <w:t>17,6 %</w:t>
            </w:r>
          </w:p>
        </w:tc>
        <w:tc>
          <w:tcPr>
            <w:tcW w:w="1843" w:type="dxa"/>
            <w:tcBorders>
              <w:top w:val="nil"/>
              <w:left w:val="nil"/>
              <w:bottom w:val="single" w:sz="4" w:space="0" w:color="auto"/>
              <w:right w:val="single" w:sz="4" w:space="0" w:color="auto"/>
            </w:tcBorders>
            <w:shd w:val="clear" w:color="000000" w:fill="FFFFFF"/>
            <w:hideMark/>
          </w:tcPr>
          <w:p w14:paraId="26AAAD9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9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9A" w14:textId="77777777" w:rsidR="00AB08A9" w:rsidRPr="007B2CC4" w:rsidRDefault="00AB08A9" w:rsidP="00E032E3">
            <w:pPr>
              <w:spacing w:before="60" w:after="60" w:line="240" w:lineRule="auto"/>
              <w:rPr>
                <w:sz w:val="20"/>
                <w:lang w:val="lv-LV"/>
              </w:rPr>
            </w:pPr>
          </w:p>
        </w:tc>
      </w:tr>
      <w:tr w:rsidR="00F44A01" w:rsidRPr="007B2CC4" w14:paraId="26AAAD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9C" w14:textId="77777777" w:rsidR="00AB08A9" w:rsidRPr="007B2CC4" w:rsidRDefault="00AB08A9" w:rsidP="00E032E3">
            <w:pPr>
              <w:spacing w:before="60" w:after="60" w:line="240" w:lineRule="auto"/>
              <w:rPr>
                <w:sz w:val="20"/>
                <w:lang w:val="lv-LV"/>
              </w:rPr>
            </w:pPr>
            <w:r w:rsidRPr="007B2CC4">
              <w:rPr>
                <w:sz w:val="20"/>
                <w:lang w:val="lv-LV"/>
              </w:rPr>
              <w:t>2006 00</w:t>
            </w:r>
          </w:p>
        </w:tc>
        <w:tc>
          <w:tcPr>
            <w:tcW w:w="3969" w:type="dxa"/>
            <w:tcBorders>
              <w:top w:val="nil"/>
              <w:left w:val="nil"/>
              <w:bottom w:val="single" w:sz="4" w:space="0" w:color="auto"/>
              <w:right w:val="single" w:sz="4" w:space="0" w:color="auto"/>
            </w:tcBorders>
            <w:shd w:val="clear" w:color="000000" w:fill="FFFFFF"/>
            <w:hideMark/>
          </w:tcPr>
          <w:p w14:paraId="26AAAD9D" w14:textId="77777777" w:rsidR="00AB08A9" w:rsidRPr="007B2CC4" w:rsidRDefault="00AB08A9" w:rsidP="00E032E3">
            <w:pPr>
              <w:spacing w:before="60" w:after="60" w:line="240" w:lineRule="auto"/>
              <w:rPr>
                <w:sz w:val="20"/>
                <w:lang w:val="lv-LV"/>
              </w:rPr>
            </w:pPr>
            <w:r w:rsidRPr="007B2CC4">
              <w:rPr>
                <w:sz w:val="20"/>
                <w:lang w:val="lv-LV"/>
              </w:rPr>
              <w:t>Dārzeņi, augļi, rieksti, augļu mizas un citādas augu daļas, konservētas cukurā (žāvētas, iecukurotas vai glazētas)</w:t>
            </w:r>
          </w:p>
        </w:tc>
        <w:tc>
          <w:tcPr>
            <w:tcW w:w="1701" w:type="dxa"/>
            <w:tcBorders>
              <w:top w:val="nil"/>
              <w:left w:val="nil"/>
              <w:bottom w:val="single" w:sz="4" w:space="0" w:color="auto"/>
              <w:right w:val="single" w:sz="4" w:space="0" w:color="auto"/>
            </w:tcBorders>
            <w:shd w:val="clear" w:color="000000" w:fill="FFFFFF"/>
            <w:hideMark/>
          </w:tcPr>
          <w:p w14:paraId="26AAAD9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D9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DA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DA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DA2" w14:textId="77777777" w:rsidR="00AB08A9" w:rsidRPr="007B2CC4" w:rsidRDefault="00AB08A9" w:rsidP="00E032E3">
            <w:pPr>
              <w:spacing w:before="60" w:after="60" w:line="240" w:lineRule="auto"/>
              <w:rPr>
                <w:sz w:val="20"/>
                <w:lang w:val="lv-LV"/>
              </w:rPr>
            </w:pPr>
          </w:p>
        </w:tc>
      </w:tr>
      <w:tr w:rsidR="00F44A01" w:rsidRPr="007B2CC4" w14:paraId="26AAAD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A4" w14:textId="77777777" w:rsidR="00AB08A9" w:rsidRPr="007B2CC4" w:rsidRDefault="00AB08A9" w:rsidP="00E032E3">
            <w:pPr>
              <w:spacing w:before="60" w:after="60" w:line="240" w:lineRule="auto"/>
              <w:rPr>
                <w:sz w:val="20"/>
                <w:lang w:val="lv-LV"/>
              </w:rPr>
            </w:pPr>
            <w:r w:rsidRPr="007B2CC4">
              <w:rPr>
                <w:sz w:val="20"/>
                <w:lang w:val="lv-LV"/>
              </w:rPr>
              <w:t>2006 00 10</w:t>
            </w:r>
          </w:p>
        </w:tc>
        <w:tc>
          <w:tcPr>
            <w:tcW w:w="3969" w:type="dxa"/>
            <w:tcBorders>
              <w:top w:val="nil"/>
              <w:left w:val="nil"/>
              <w:bottom w:val="single" w:sz="4" w:space="0" w:color="auto"/>
              <w:right w:val="single" w:sz="4" w:space="0" w:color="auto"/>
            </w:tcBorders>
            <w:shd w:val="clear" w:color="000000" w:fill="FFFFFF"/>
            <w:hideMark/>
          </w:tcPr>
          <w:p w14:paraId="26AAADA5" w14:textId="77777777" w:rsidR="00AB08A9" w:rsidRPr="007B2CC4" w:rsidRDefault="00AB08A9" w:rsidP="00E032E3">
            <w:pPr>
              <w:spacing w:before="60" w:after="60" w:line="240" w:lineRule="auto"/>
              <w:rPr>
                <w:sz w:val="20"/>
                <w:lang w:val="lv-LV"/>
              </w:rPr>
            </w:pPr>
            <w:r w:rsidRPr="007B2CC4">
              <w:rPr>
                <w:sz w:val="20"/>
                <w:lang w:val="lv-LV"/>
              </w:rPr>
              <w:t>- ingvers</w:t>
            </w:r>
          </w:p>
        </w:tc>
        <w:tc>
          <w:tcPr>
            <w:tcW w:w="1701" w:type="dxa"/>
            <w:tcBorders>
              <w:top w:val="nil"/>
              <w:left w:val="nil"/>
              <w:bottom w:val="single" w:sz="4" w:space="0" w:color="auto"/>
              <w:right w:val="single" w:sz="4" w:space="0" w:color="auto"/>
            </w:tcBorders>
            <w:shd w:val="clear" w:color="000000" w:fill="FFFFFF"/>
            <w:hideMark/>
          </w:tcPr>
          <w:p w14:paraId="26AAAD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A7" w14:textId="77777777" w:rsidR="00AB08A9" w:rsidRPr="007B2CC4" w:rsidRDefault="00AB08A9" w:rsidP="00E032E3">
            <w:pPr>
              <w:spacing w:before="60" w:after="60" w:line="240" w:lineRule="auto"/>
              <w:jc w:val="center"/>
              <w:rPr>
                <w:sz w:val="20"/>
                <w:lang w:val="lv-LV"/>
              </w:rPr>
            </w:pPr>
            <w:r w:rsidRPr="007B2CC4">
              <w:rPr>
                <w:sz w:val="20"/>
                <w:lang w:val="lv-LV"/>
              </w:rPr>
              <w:t>Bez nodokļa</w:t>
            </w:r>
          </w:p>
        </w:tc>
        <w:tc>
          <w:tcPr>
            <w:tcW w:w="1843" w:type="dxa"/>
            <w:tcBorders>
              <w:top w:val="nil"/>
              <w:left w:val="nil"/>
              <w:bottom w:val="single" w:sz="4" w:space="0" w:color="auto"/>
              <w:right w:val="single" w:sz="4" w:space="0" w:color="auto"/>
            </w:tcBorders>
            <w:shd w:val="clear" w:color="000000" w:fill="FFFFFF"/>
            <w:hideMark/>
          </w:tcPr>
          <w:p w14:paraId="26AAADA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AA" w14:textId="77777777" w:rsidR="00AB08A9" w:rsidRPr="007B2CC4" w:rsidRDefault="00AB08A9" w:rsidP="00E032E3">
            <w:pPr>
              <w:spacing w:before="60" w:after="60" w:line="240" w:lineRule="auto"/>
              <w:rPr>
                <w:sz w:val="20"/>
                <w:lang w:val="lv-LV"/>
              </w:rPr>
            </w:pPr>
          </w:p>
        </w:tc>
      </w:tr>
      <w:tr w:rsidR="00F44A01" w:rsidRPr="007B2CC4" w14:paraId="26AAADB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A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DA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DA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DA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DB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DB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DB2" w14:textId="77777777" w:rsidR="00AB08A9" w:rsidRPr="007B2CC4" w:rsidRDefault="00AB08A9" w:rsidP="00E032E3">
            <w:pPr>
              <w:spacing w:before="60" w:after="60" w:line="240" w:lineRule="auto"/>
              <w:rPr>
                <w:sz w:val="20"/>
                <w:lang w:val="lv-LV"/>
              </w:rPr>
            </w:pPr>
          </w:p>
        </w:tc>
      </w:tr>
      <w:tr w:rsidR="00F44A01" w:rsidRPr="007B2CC4" w14:paraId="26AAADB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B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DB5" w14:textId="77777777" w:rsidR="00AB08A9" w:rsidRPr="007B2CC4" w:rsidRDefault="00AB08A9" w:rsidP="00E032E3">
            <w:pPr>
              <w:spacing w:before="60" w:after="60" w:line="240" w:lineRule="auto"/>
              <w:rPr>
                <w:sz w:val="20"/>
                <w:lang w:val="lv-LV"/>
              </w:rPr>
            </w:pPr>
            <w:r w:rsidRPr="007B2CC4">
              <w:rPr>
                <w:sz w:val="20"/>
                <w:lang w:val="lv-LV"/>
              </w:rPr>
              <w:t>-- kuru cukura saturs pārsniedz 13 % no svara</w:t>
            </w:r>
          </w:p>
        </w:tc>
        <w:tc>
          <w:tcPr>
            <w:tcW w:w="1701" w:type="dxa"/>
            <w:tcBorders>
              <w:top w:val="nil"/>
              <w:left w:val="nil"/>
              <w:bottom w:val="single" w:sz="4" w:space="0" w:color="auto"/>
              <w:right w:val="single" w:sz="4" w:space="0" w:color="auto"/>
            </w:tcBorders>
            <w:shd w:val="clear" w:color="000000" w:fill="FFFFFF"/>
            <w:hideMark/>
          </w:tcPr>
          <w:p w14:paraId="26AAADB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DB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DB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DB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DBA" w14:textId="77777777" w:rsidR="00AB08A9" w:rsidRPr="007B2CC4" w:rsidRDefault="00AB08A9" w:rsidP="00E032E3">
            <w:pPr>
              <w:spacing w:before="60" w:after="60" w:line="240" w:lineRule="auto"/>
              <w:rPr>
                <w:sz w:val="20"/>
                <w:lang w:val="lv-LV"/>
              </w:rPr>
            </w:pPr>
          </w:p>
        </w:tc>
      </w:tr>
      <w:tr w:rsidR="00F44A01" w:rsidRPr="007B2CC4" w14:paraId="26AAADC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BC" w14:textId="77777777" w:rsidR="00AB08A9" w:rsidRPr="007B2CC4" w:rsidRDefault="00AB08A9" w:rsidP="00E032E3">
            <w:pPr>
              <w:spacing w:before="60" w:after="60" w:line="240" w:lineRule="auto"/>
              <w:rPr>
                <w:sz w:val="20"/>
                <w:lang w:val="lv-LV"/>
              </w:rPr>
            </w:pPr>
            <w:r w:rsidRPr="007B2CC4">
              <w:rPr>
                <w:sz w:val="20"/>
                <w:lang w:val="lv-LV"/>
              </w:rPr>
              <w:t>2006 00 31</w:t>
            </w:r>
          </w:p>
        </w:tc>
        <w:tc>
          <w:tcPr>
            <w:tcW w:w="3969" w:type="dxa"/>
            <w:tcBorders>
              <w:top w:val="nil"/>
              <w:left w:val="nil"/>
              <w:bottom w:val="single" w:sz="4" w:space="0" w:color="auto"/>
              <w:right w:val="single" w:sz="4" w:space="0" w:color="auto"/>
            </w:tcBorders>
            <w:shd w:val="clear" w:color="000000" w:fill="FFFFFF"/>
            <w:hideMark/>
          </w:tcPr>
          <w:p w14:paraId="26AAADBD" w14:textId="77777777" w:rsidR="00AB08A9" w:rsidRPr="007B2CC4" w:rsidRDefault="00AB08A9" w:rsidP="00E032E3">
            <w:pPr>
              <w:spacing w:before="60" w:after="60" w:line="240" w:lineRule="auto"/>
              <w:rPr>
                <w:sz w:val="20"/>
                <w:lang w:val="lv-LV"/>
              </w:rPr>
            </w:pPr>
            <w:r w:rsidRPr="007B2CC4">
              <w:rPr>
                <w:sz w:val="20"/>
                <w:lang w:val="lv-LV"/>
              </w:rPr>
              <w:t>--- ķirši</w:t>
            </w:r>
          </w:p>
        </w:tc>
        <w:tc>
          <w:tcPr>
            <w:tcW w:w="1701" w:type="dxa"/>
            <w:tcBorders>
              <w:top w:val="nil"/>
              <w:left w:val="nil"/>
              <w:bottom w:val="single" w:sz="4" w:space="0" w:color="auto"/>
              <w:right w:val="single" w:sz="4" w:space="0" w:color="auto"/>
            </w:tcBorders>
            <w:shd w:val="clear" w:color="000000" w:fill="FFFFFF"/>
            <w:hideMark/>
          </w:tcPr>
          <w:p w14:paraId="26AAADB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BF" w14:textId="77777777" w:rsidR="00AB08A9" w:rsidRPr="007B2CC4" w:rsidRDefault="00AB08A9" w:rsidP="00E032E3">
            <w:pPr>
              <w:spacing w:before="60" w:after="60" w:line="240" w:lineRule="auto"/>
              <w:jc w:val="center"/>
              <w:rPr>
                <w:sz w:val="20"/>
                <w:lang w:val="lv-LV"/>
              </w:rPr>
            </w:pPr>
            <w:r w:rsidRPr="007B2CC4">
              <w:rPr>
                <w:sz w:val="20"/>
                <w:lang w:val="lv-LV"/>
              </w:rPr>
              <w:t>20 % + 23,9 EUR/100 kg</w:t>
            </w:r>
          </w:p>
        </w:tc>
        <w:tc>
          <w:tcPr>
            <w:tcW w:w="1843" w:type="dxa"/>
            <w:tcBorders>
              <w:top w:val="nil"/>
              <w:left w:val="nil"/>
              <w:bottom w:val="single" w:sz="4" w:space="0" w:color="auto"/>
              <w:right w:val="single" w:sz="4" w:space="0" w:color="auto"/>
            </w:tcBorders>
            <w:shd w:val="clear" w:color="000000" w:fill="FFFFFF"/>
            <w:hideMark/>
          </w:tcPr>
          <w:p w14:paraId="26AAADC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C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C2" w14:textId="77777777" w:rsidR="00AB08A9" w:rsidRPr="007B2CC4" w:rsidRDefault="00AB08A9" w:rsidP="00E032E3">
            <w:pPr>
              <w:spacing w:before="60" w:after="60" w:line="240" w:lineRule="auto"/>
              <w:rPr>
                <w:sz w:val="20"/>
                <w:lang w:val="lv-LV"/>
              </w:rPr>
            </w:pPr>
          </w:p>
        </w:tc>
      </w:tr>
      <w:tr w:rsidR="00F44A01" w:rsidRPr="007B2CC4" w14:paraId="26AAADC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C4" w14:textId="77777777" w:rsidR="00AB08A9" w:rsidRPr="007B2CC4" w:rsidRDefault="00AB08A9" w:rsidP="00E032E3">
            <w:pPr>
              <w:spacing w:before="60" w:after="60" w:line="240" w:lineRule="auto"/>
              <w:rPr>
                <w:sz w:val="20"/>
                <w:lang w:val="lv-LV"/>
              </w:rPr>
            </w:pPr>
            <w:r w:rsidRPr="007B2CC4">
              <w:rPr>
                <w:sz w:val="20"/>
                <w:lang w:val="lv-LV"/>
              </w:rPr>
              <w:t>2006 00 35</w:t>
            </w:r>
          </w:p>
        </w:tc>
        <w:tc>
          <w:tcPr>
            <w:tcW w:w="3969" w:type="dxa"/>
            <w:tcBorders>
              <w:top w:val="nil"/>
              <w:left w:val="nil"/>
              <w:bottom w:val="single" w:sz="4" w:space="0" w:color="auto"/>
              <w:right w:val="single" w:sz="4" w:space="0" w:color="auto"/>
            </w:tcBorders>
            <w:shd w:val="clear" w:color="000000" w:fill="FFFFFF"/>
            <w:hideMark/>
          </w:tcPr>
          <w:p w14:paraId="26AAADC5" w14:textId="77777777" w:rsidR="00AB08A9" w:rsidRPr="007B2CC4" w:rsidRDefault="00AB08A9" w:rsidP="00E032E3">
            <w:pPr>
              <w:spacing w:before="60" w:after="60" w:line="240" w:lineRule="auto"/>
              <w:rPr>
                <w:sz w:val="20"/>
                <w:lang w:val="lv-LV"/>
              </w:rPr>
            </w:pPr>
            <w:r w:rsidRPr="007B2CC4">
              <w:rPr>
                <w:sz w:val="20"/>
                <w:lang w:val="lv-LV"/>
              </w:rPr>
              <w:t>--- tropu augļi un tropu rieksti</w:t>
            </w:r>
          </w:p>
        </w:tc>
        <w:tc>
          <w:tcPr>
            <w:tcW w:w="1701" w:type="dxa"/>
            <w:tcBorders>
              <w:top w:val="nil"/>
              <w:left w:val="nil"/>
              <w:bottom w:val="single" w:sz="4" w:space="0" w:color="auto"/>
              <w:right w:val="single" w:sz="4" w:space="0" w:color="auto"/>
            </w:tcBorders>
            <w:shd w:val="clear" w:color="000000" w:fill="FFFFFF"/>
            <w:hideMark/>
          </w:tcPr>
          <w:p w14:paraId="26AAADC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C7" w14:textId="77777777" w:rsidR="00AB08A9" w:rsidRPr="007B2CC4" w:rsidRDefault="00AB08A9" w:rsidP="00E032E3">
            <w:pPr>
              <w:spacing w:before="60" w:after="60" w:line="240" w:lineRule="auto"/>
              <w:jc w:val="center"/>
              <w:rPr>
                <w:sz w:val="20"/>
                <w:lang w:val="lv-LV"/>
              </w:rPr>
            </w:pPr>
            <w:r w:rsidRPr="007B2CC4">
              <w:rPr>
                <w:sz w:val="20"/>
                <w:lang w:val="lv-LV"/>
              </w:rPr>
              <w:t>12,5 % + 15 EUR/100 kg</w:t>
            </w:r>
          </w:p>
        </w:tc>
        <w:tc>
          <w:tcPr>
            <w:tcW w:w="1843" w:type="dxa"/>
            <w:tcBorders>
              <w:top w:val="nil"/>
              <w:left w:val="nil"/>
              <w:bottom w:val="single" w:sz="4" w:space="0" w:color="auto"/>
              <w:right w:val="single" w:sz="4" w:space="0" w:color="auto"/>
            </w:tcBorders>
            <w:shd w:val="clear" w:color="000000" w:fill="FFFFFF"/>
            <w:hideMark/>
          </w:tcPr>
          <w:p w14:paraId="26AAADC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C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CA" w14:textId="77777777" w:rsidR="00AB08A9" w:rsidRPr="007B2CC4" w:rsidRDefault="00AB08A9" w:rsidP="00E032E3">
            <w:pPr>
              <w:spacing w:before="60" w:after="60" w:line="240" w:lineRule="auto"/>
              <w:rPr>
                <w:sz w:val="20"/>
                <w:lang w:val="lv-LV"/>
              </w:rPr>
            </w:pPr>
          </w:p>
        </w:tc>
      </w:tr>
      <w:tr w:rsidR="00F44A01" w:rsidRPr="007B2CC4" w14:paraId="26AAADD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CC" w14:textId="77777777" w:rsidR="00AB08A9" w:rsidRPr="007B2CC4" w:rsidRDefault="00AB08A9" w:rsidP="00E032E3">
            <w:pPr>
              <w:spacing w:before="60" w:after="60" w:line="240" w:lineRule="auto"/>
              <w:rPr>
                <w:sz w:val="20"/>
                <w:lang w:val="lv-LV"/>
              </w:rPr>
            </w:pPr>
            <w:r w:rsidRPr="007B2CC4">
              <w:rPr>
                <w:sz w:val="20"/>
                <w:lang w:val="lv-LV"/>
              </w:rPr>
              <w:t>2006 00 38</w:t>
            </w:r>
          </w:p>
        </w:tc>
        <w:tc>
          <w:tcPr>
            <w:tcW w:w="3969" w:type="dxa"/>
            <w:tcBorders>
              <w:top w:val="nil"/>
              <w:left w:val="nil"/>
              <w:bottom w:val="single" w:sz="4" w:space="0" w:color="auto"/>
              <w:right w:val="single" w:sz="4" w:space="0" w:color="auto"/>
            </w:tcBorders>
            <w:shd w:val="clear" w:color="000000" w:fill="FFFFFF"/>
            <w:hideMark/>
          </w:tcPr>
          <w:p w14:paraId="26AAADC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DC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CF" w14:textId="77777777" w:rsidR="00AB08A9" w:rsidRPr="007B2CC4" w:rsidRDefault="00AB08A9" w:rsidP="00E032E3">
            <w:pPr>
              <w:spacing w:before="60" w:after="60" w:line="240" w:lineRule="auto"/>
              <w:jc w:val="center"/>
              <w:rPr>
                <w:sz w:val="20"/>
                <w:lang w:val="lv-LV"/>
              </w:rPr>
            </w:pPr>
            <w:r w:rsidRPr="007B2CC4">
              <w:rPr>
                <w:sz w:val="20"/>
                <w:lang w:val="lv-LV"/>
              </w:rPr>
              <w:t>20 % + 23,9 EUR/100 kg</w:t>
            </w:r>
          </w:p>
        </w:tc>
        <w:tc>
          <w:tcPr>
            <w:tcW w:w="1843" w:type="dxa"/>
            <w:tcBorders>
              <w:top w:val="nil"/>
              <w:left w:val="nil"/>
              <w:bottom w:val="single" w:sz="4" w:space="0" w:color="auto"/>
              <w:right w:val="single" w:sz="4" w:space="0" w:color="auto"/>
            </w:tcBorders>
            <w:shd w:val="clear" w:color="000000" w:fill="FFFFFF"/>
            <w:hideMark/>
          </w:tcPr>
          <w:p w14:paraId="26AAADD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D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D2" w14:textId="77777777" w:rsidR="00AB08A9" w:rsidRPr="007B2CC4" w:rsidRDefault="00AB08A9" w:rsidP="00E032E3">
            <w:pPr>
              <w:spacing w:before="60" w:after="60" w:line="240" w:lineRule="auto"/>
              <w:rPr>
                <w:sz w:val="20"/>
                <w:lang w:val="lv-LV"/>
              </w:rPr>
            </w:pPr>
          </w:p>
        </w:tc>
      </w:tr>
      <w:tr w:rsidR="00F44A01" w:rsidRPr="007B2CC4" w14:paraId="26AAADD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D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DD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DD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DD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DD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DD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DDA" w14:textId="77777777" w:rsidR="00AB08A9" w:rsidRPr="007B2CC4" w:rsidRDefault="00AB08A9" w:rsidP="00E032E3">
            <w:pPr>
              <w:spacing w:before="60" w:after="60" w:line="240" w:lineRule="auto"/>
              <w:rPr>
                <w:sz w:val="20"/>
                <w:lang w:val="lv-LV"/>
              </w:rPr>
            </w:pPr>
          </w:p>
        </w:tc>
      </w:tr>
      <w:tr w:rsidR="00F44A01" w:rsidRPr="007B2CC4" w14:paraId="26AAADE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DC" w14:textId="77777777" w:rsidR="00AB08A9" w:rsidRPr="007B2CC4" w:rsidRDefault="00AB08A9" w:rsidP="00E032E3">
            <w:pPr>
              <w:spacing w:before="60" w:after="60" w:line="240" w:lineRule="auto"/>
              <w:rPr>
                <w:sz w:val="20"/>
                <w:lang w:val="lv-LV"/>
              </w:rPr>
            </w:pPr>
            <w:r w:rsidRPr="007B2CC4">
              <w:rPr>
                <w:sz w:val="20"/>
                <w:lang w:val="lv-LV"/>
              </w:rPr>
              <w:t>2006 00 91</w:t>
            </w:r>
          </w:p>
        </w:tc>
        <w:tc>
          <w:tcPr>
            <w:tcW w:w="3969" w:type="dxa"/>
            <w:tcBorders>
              <w:top w:val="nil"/>
              <w:left w:val="nil"/>
              <w:bottom w:val="single" w:sz="4" w:space="0" w:color="auto"/>
              <w:right w:val="single" w:sz="4" w:space="0" w:color="auto"/>
            </w:tcBorders>
            <w:shd w:val="clear" w:color="000000" w:fill="FFFFFF"/>
            <w:hideMark/>
          </w:tcPr>
          <w:p w14:paraId="26AAADDD" w14:textId="77777777" w:rsidR="00AB08A9" w:rsidRPr="007B2CC4" w:rsidRDefault="00AB08A9" w:rsidP="00E032E3">
            <w:pPr>
              <w:spacing w:before="60" w:after="60" w:line="240" w:lineRule="auto"/>
              <w:rPr>
                <w:sz w:val="20"/>
                <w:lang w:val="lv-LV"/>
              </w:rPr>
            </w:pPr>
            <w:r w:rsidRPr="007B2CC4">
              <w:rPr>
                <w:sz w:val="20"/>
                <w:lang w:val="lv-LV"/>
              </w:rPr>
              <w:t>--- tropu augļi un tropu rieksti</w:t>
            </w:r>
          </w:p>
        </w:tc>
        <w:tc>
          <w:tcPr>
            <w:tcW w:w="1701" w:type="dxa"/>
            <w:tcBorders>
              <w:top w:val="nil"/>
              <w:left w:val="nil"/>
              <w:bottom w:val="single" w:sz="4" w:space="0" w:color="auto"/>
              <w:right w:val="single" w:sz="4" w:space="0" w:color="auto"/>
            </w:tcBorders>
            <w:shd w:val="clear" w:color="000000" w:fill="FFFFFF"/>
            <w:hideMark/>
          </w:tcPr>
          <w:p w14:paraId="26AAADD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DF" w14:textId="77777777" w:rsidR="00AB08A9" w:rsidRPr="007B2CC4" w:rsidRDefault="00AB08A9" w:rsidP="00E032E3">
            <w:pPr>
              <w:spacing w:before="60" w:after="60" w:line="240" w:lineRule="auto"/>
              <w:jc w:val="center"/>
              <w:rPr>
                <w:sz w:val="20"/>
                <w:lang w:val="lv-LV"/>
              </w:rPr>
            </w:pPr>
            <w:r w:rsidRPr="007B2CC4">
              <w:rPr>
                <w:sz w:val="20"/>
                <w:lang w:val="lv-LV"/>
              </w:rPr>
              <w:t>12,5 %</w:t>
            </w:r>
          </w:p>
        </w:tc>
        <w:tc>
          <w:tcPr>
            <w:tcW w:w="1843" w:type="dxa"/>
            <w:tcBorders>
              <w:top w:val="nil"/>
              <w:left w:val="nil"/>
              <w:bottom w:val="single" w:sz="4" w:space="0" w:color="auto"/>
              <w:right w:val="single" w:sz="4" w:space="0" w:color="auto"/>
            </w:tcBorders>
            <w:shd w:val="clear" w:color="000000" w:fill="FFFFFF"/>
            <w:hideMark/>
          </w:tcPr>
          <w:p w14:paraId="26AAADE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E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E2" w14:textId="77777777" w:rsidR="00AB08A9" w:rsidRPr="007B2CC4" w:rsidRDefault="00AB08A9" w:rsidP="00E032E3">
            <w:pPr>
              <w:spacing w:before="60" w:after="60" w:line="240" w:lineRule="auto"/>
              <w:rPr>
                <w:sz w:val="20"/>
                <w:lang w:val="lv-LV"/>
              </w:rPr>
            </w:pPr>
          </w:p>
        </w:tc>
      </w:tr>
      <w:tr w:rsidR="00F44A01" w:rsidRPr="007B2CC4" w14:paraId="26AAADE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E4" w14:textId="77777777" w:rsidR="00AB08A9" w:rsidRPr="007B2CC4" w:rsidRDefault="00AB08A9" w:rsidP="00F44A01">
            <w:pPr>
              <w:pageBreakBefore/>
              <w:spacing w:before="60" w:after="60" w:line="240" w:lineRule="auto"/>
              <w:rPr>
                <w:sz w:val="20"/>
                <w:lang w:val="lv-LV"/>
              </w:rPr>
            </w:pPr>
            <w:r w:rsidRPr="007B2CC4">
              <w:rPr>
                <w:sz w:val="20"/>
                <w:lang w:val="lv-LV"/>
              </w:rPr>
              <w:t>2006 00 99</w:t>
            </w:r>
          </w:p>
        </w:tc>
        <w:tc>
          <w:tcPr>
            <w:tcW w:w="3969" w:type="dxa"/>
            <w:tcBorders>
              <w:top w:val="nil"/>
              <w:left w:val="nil"/>
              <w:bottom w:val="single" w:sz="4" w:space="0" w:color="auto"/>
              <w:right w:val="single" w:sz="4" w:space="0" w:color="auto"/>
            </w:tcBorders>
            <w:shd w:val="clear" w:color="000000" w:fill="FFFFFF"/>
            <w:hideMark/>
          </w:tcPr>
          <w:p w14:paraId="26AAADE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DE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E7" w14:textId="77777777" w:rsidR="00AB08A9" w:rsidRPr="007B2CC4" w:rsidRDefault="00AB08A9" w:rsidP="00F44A01">
            <w:pPr>
              <w:pageBreakBefore/>
              <w:spacing w:before="60" w:after="60" w:line="240" w:lineRule="auto"/>
              <w:jc w:val="center"/>
              <w:rPr>
                <w:sz w:val="20"/>
                <w:lang w:val="lv-LV"/>
              </w:rPr>
            </w:pPr>
            <w:r w:rsidRPr="007B2CC4">
              <w:rPr>
                <w:sz w:val="20"/>
                <w:lang w:val="lv-LV"/>
              </w:rPr>
              <w:t>20 %</w:t>
            </w:r>
          </w:p>
        </w:tc>
        <w:tc>
          <w:tcPr>
            <w:tcW w:w="1843" w:type="dxa"/>
            <w:tcBorders>
              <w:top w:val="nil"/>
              <w:left w:val="nil"/>
              <w:bottom w:val="single" w:sz="4" w:space="0" w:color="auto"/>
              <w:right w:val="single" w:sz="4" w:space="0" w:color="auto"/>
            </w:tcBorders>
            <w:shd w:val="clear" w:color="000000" w:fill="FFFFFF"/>
            <w:hideMark/>
          </w:tcPr>
          <w:p w14:paraId="26AAADE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DE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DEA" w14:textId="77777777" w:rsidR="00AB08A9" w:rsidRPr="007B2CC4" w:rsidRDefault="00AB08A9" w:rsidP="00F44A01">
            <w:pPr>
              <w:pageBreakBefore/>
              <w:spacing w:before="60" w:after="60" w:line="240" w:lineRule="auto"/>
              <w:rPr>
                <w:sz w:val="20"/>
                <w:lang w:val="lv-LV"/>
              </w:rPr>
            </w:pPr>
          </w:p>
        </w:tc>
      </w:tr>
      <w:tr w:rsidR="00F44A01" w:rsidRPr="007B2CC4" w14:paraId="26AAADF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EC" w14:textId="77777777" w:rsidR="00AB08A9" w:rsidRPr="007B2CC4" w:rsidRDefault="00AB08A9" w:rsidP="00E032E3">
            <w:pPr>
              <w:spacing w:before="60" w:after="60" w:line="240" w:lineRule="auto"/>
              <w:rPr>
                <w:sz w:val="20"/>
                <w:lang w:val="lv-LV"/>
              </w:rPr>
            </w:pPr>
            <w:r w:rsidRPr="007B2CC4">
              <w:rPr>
                <w:sz w:val="20"/>
                <w:lang w:val="lv-LV"/>
              </w:rPr>
              <w:t>2007</w:t>
            </w:r>
          </w:p>
        </w:tc>
        <w:tc>
          <w:tcPr>
            <w:tcW w:w="3969" w:type="dxa"/>
            <w:tcBorders>
              <w:top w:val="nil"/>
              <w:left w:val="nil"/>
              <w:bottom w:val="single" w:sz="4" w:space="0" w:color="auto"/>
              <w:right w:val="single" w:sz="4" w:space="0" w:color="auto"/>
            </w:tcBorders>
            <w:shd w:val="clear" w:color="000000" w:fill="FFFFFF"/>
            <w:hideMark/>
          </w:tcPr>
          <w:p w14:paraId="26AAADED" w14:textId="77777777" w:rsidR="00AB08A9" w:rsidRPr="007B2CC4" w:rsidRDefault="00AB08A9" w:rsidP="00E032E3">
            <w:pPr>
              <w:spacing w:before="60" w:after="60" w:line="240" w:lineRule="auto"/>
              <w:rPr>
                <w:sz w:val="20"/>
                <w:lang w:val="lv-LV"/>
              </w:rPr>
            </w:pPr>
            <w:r w:rsidRPr="007B2CC4">
              <w:rPr>
                <w:sz w:val="20"/>
                <w:lang w:val="lv-LV"/>
              </w:rPr>
              <w:t>Džemi, augļu želejas, marmelādes, augļu vai riekstu biezeņi un augļu vai riekstu pastas, termiski apstrādātas, ar cukura vai citu saldinātāju piedevu vai bez tās</w:t>
            </w:r>
          </w:p>
        </w:tc>
        <w:tc>
          <w:tcPr>
            <w:tcW w:w="1701" w:type="dxa"/>
            <w:tcBorders>
              <w:top w:val="nil"/>
              <w:left w:val="nil"/>
              <w:bottom w:val="single" w:sz="4" w:space="0" w:color="auto"/>
              <w:right w:val="single" w:sz="4" w:space="0" w:color="auto"/>
            </w:tcBorders>
            <w:shd w:val="clear" w:color="000000" w:fill="FFFFFF"/>
            <w:hideMark/>
          </w:tcPr>
          <w:p w14:paraId="26AAADE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DE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DF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DF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DF2" w14:textId="77777777" w:rsidR="00AB08A9" w:rsidRPr="007B2CC4" w:rsidRDefault="00AB08A9" w:rsidP="00E032E3">
            <w:pPr>
              <w:spacing w:before="60" w:after="60" w:line="240" w:lineRule="auto"/>
              <w:rPr>
                <w:sz w:val="20"/>
                <w:lang w:val="lv-LV"/>
              </w:rPr>
            </w:pPr>
          </w:p>
        </w:tc>
      </w:tr>
      <w:tr w:rsidR="00F44A01" w:rsidRPr="007B2CC4" w14:paraId="26AAADF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F4" w14:textId="77777777" w:rsidR="00AB08A9" w:rsidRPr="007B2CC4" w:rsidRDefault="00AB08A9" w:rsidP="00E032E3">
            <w:pPr>
              <w:spacing w:before="60" w:after="60" w:line="240" w:lineRule="auto"/>
              <w:rPr>
                <w:sz w:val="20"/>
                <w:lang w:val="lv-LV"/>
              </w:rPr>
            </w:pPr>
            <w:r w:rsidRPr="007B2CC4">
              <w:rPr>
                <w:sz w:val="20"/>
                <w:lang w:val="lv-LV"/>
              </w:rPr>
              <w:t>2007 10</w:t>
            </w:r>
          </w:p>
        </w:tc>
        <w:tc>
          <w:tcPr>
            <w:tcW w:w="3969" w:type="dxa"/>
            <w:tcBorders>
              <w:top w:val="nil"/>
              <w:left w:val="nil"/>
              <w:bottom w:val="single" w:sz="4" w:space="0" w:color="auto"/>
              <w:right w:val="single" w:sz="4" w:space="0" w:color="auto"/>
            </w:tcBorders>
            <w:shd w:val="clear" w:color="000000" w:fill="FFFFFF"/>
            <w:hideMark/>
          </w:tcPr>
          <w:p w14:paraId="26AAADF5" w14:textId="77777777" w:rsidR="00AB08A9" w:rsidRPr="007B2CC4" w:rsidRDefault="00AB08A9" w:rsidP="00E032E3">
            <w:pPr>
              <w:spacing w:before="60" w:after="60" w:line="240" w:lineRule="auto"/>
              <w:rPr>
                <w:sz w:val="20"/>
                <w:lang w:val="lv-LV"/>
              </w:rPr>
            </w:pPr>
            <w:r w:rsidRPr="007B2CC4">
              <w:rPr>
                <w:sz w:val="20"/>
                <w:lang w:val="lv-LV"/>
              </w:rPr>
              <w:t>- homogenizēti produkti</w:t>
            </w:r>
          </w:p>
        </w:tc>
        <w:tc>
          <w:tcPr>
            <w:tcW w:w="1701" w:type="dxa"/>
            <w:tcBorders>
              <w:top w:val="nil"/>
              <w:left w:val="nil"/>
              <w:bottom w:val="single" w:sz="4" w:space="0" w:color="auto"/>
              <w:right w:val="single" w:sz="4" w:space="0" w:color="auto"/>
            </w:tcBorders>
            <w:shd w:val="clear" w:color="000000" w:fill="FFFFFF"/>
            <w:hideMark/>
          </w:tcPr>
          <w:p w14:paraId="26AAADF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DF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DF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DF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DFA" w14:textId="77777777" w:rsidR="00AB08A9" w:rsidRPr="007B2CC4" w:rsidRDefault="00AB08A9" w:rsidP="00E032E3">
            <w:pPr>
              <w:spacing w:before="60" w:after="60" w:line="240" w:lineRule="auto"/>
              <w:rPr>
                <w:sz w:val="20"/>
                <w:lang w:val="lv-LV"/>
              </w:rPr>
            </w:pPr>
          </w:p>
        </w:tc>
      </w:tr>
      <w:tr w:rsidR="00F44A01" w:rsidRPr="007B2CC4" w14:paraId="26AAAE0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DFC" w14:textId="77777777" w:rsidR="00AB08A9" w:rsidRPr="007B2CC4" w:rsidRDefault="00AB08A9" w:rsidP="00E032E3">
            <w:pPr>
              <w:spacing w:before="60" w:after="60" w:line="240" w:lineRule="auto"/>
              <w:rPr>
                <w:sz w:val="20"/>
                <w:lang w:val="lv-LV"/>
              </w:rPr>
            </w:pPr>
            <w:r w:rsidRPr="007B2CC4">
              <w:rPr>
                <w:sz w:val="20"/>
                <w:lang w:val="lv-LV"/>
              </w:rPr>
              <w:t>2007 10 10</w:t>
            </w:r>
          </w:p>
        </w:tc>
        <w:tc>
          <w:tcPr>
            <w:tcW w:w="3969" w:type="dxa"/>
            <w:tcBorders>
              <w:top w:val="nil"/>
              <w:left w:val="nil"/>
              <w:bottom w:val="single" w:sz="4" w:space="0" w:color="auto"/>
              <w:right w:val="single" w:sz="4" w:space="0" w:color="auto"/>
            </w:tcBorders>
            <w:shd w:val="clear" w:color="000000" w:fill="FFFFFF"/>
            <w:hideMark/>
          </w:tcPr>
          <w:p w14:paraId="26AAADFD" w14:textId="77777777" w:rsidR="00AB08A9" w:rsidRPr="007B2CC4" w:rsidRDefault="00AB08A9" w:rsidP="00E032E3">
            <w:pPr>
              <w:spacing w:before="60" w:after="60" w:line="240" w:lineRule="auto"/>
              <w:rPr>
                <w:sz w:val="20"/>
                <w:lang w:val="lv-LV"/>
              </w:rPr>
            </w:pPr>
            <w:r w:rsidRPr="007B2CC4">
              <w:rPr>
                <w:sz w:val="20"/>
                <w:lang w:val="lv-LV"/>
              </w:rPr>
              <w:t>-- kuru cukura saturs pārsniedz 13 % no svara</w:t>
            </w:r>
          </w:p>
        </w:tc>
        <w:tc>
          <w:tcPr>
            <w:tcW w:w="1701" w:type="dxa"/>
            <w:tcBorders>
              <w:top w:val="nil"/>
              <w:left w:val="nil"/>
              <w:bottom w:val="single" w:sz="4" w:space="0" w:color="auto"/>
              <w:right w:val="single" w:sz="4" w:space="0" w:color="auto"/>
            </w:tcBorders>
            <w:shd w:val="clear" w:color="000000" w:fill="FFFFFF"/>
            <w:hideMark/>
          </w:tcPr>
          <w:p w14:paraId="26AAADF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DFF" w14:textId="77777777" w:rsidR="00AB08A9" w:rsidRPr="007B2CC4" w:rsidRDefault="00AB08A9" w:rsidP="00E032E3">
            <w:pPr>
              <w:spacing w:before="60" w:after="60" w:line="240" w:lineRule="auto"/>
              <w:jc w:val="center"/>
              <w:rPr>
                <w:sz w:val="20"/>
                <w:lang w:val="lv-LV"/>
              </w:rPr>
            </w:pPr>
            <w:r w:rsidRPr="007B2CC4">
              <w:rPr>
                <w:sz w:val="20"/>
                <w:lang w:val="lv-LV"/>
              </w:rPr>
              <w:t>24 % + 4,2 EUR/100 kg</w:t>
            </w:r>
          </w:p>
        </w:tc>
        <w:tc>
          <w:tcPr>
            <w:tcW w:w="1843" w:type="dxa"/>
            <w:tcBorders>
              <w:top w:val="nil"/>
              <w:left w:val="nil"/>
              <w:bottom w:val="single" w:sz="4" w:space="0" w:color="auto"/>
              <w:right w:val="single" w:sz="4" w:space="0" w:color="auto"/>
            </w:tcBorders>
            <w:shd w:val="clear" w:color="000000" w:fill="FFFFFF"/>
            <w:hideMark/>
          </w:tcPr>
          <w:p w14:paraId="26AAAE00" w14:textId="77777777" w:rsidR="00AB08A9" w:rsidRPr="007B2CC4" w:rsidRDefault="00AB08A9" w:rsidP="00E032E3">
            <w:pPr>
              <w:spacing w:before="60" w:after="60" w:line="240" w:lineRule="auto"/>
              <w:jc w:val="center"/>
              <w:rPr>
                <w:sz w:val="20"/>
                <w:lang w:val="lv-LV"/>
              </w:rPr>
            </w:pPr>
            <w:r w:rsidRPr="007B2CC4">
              <w:rPr>
                <w:sz w:val="20"/>
                <w:lang w:val="lv-LV"/>
              </w:rPr>
              <w:t>20,4 % + 4,2 EUR/100 kg</w:t>
            </w:r>
          </w:p>
        </w:tc>
        <w:tc>
          <w:tcPr>
            <w:tcW w:w="1418" w:type="dxa"/>
            <w:tcBorders>
              <w:top w:val="nil"/>
              <w:left w:val="nil"/>
              <w:bottom w:val="single" w:sz="4" w:space="0" w:color="auto"/>
              <w:right w:val="single" w:sz="4" w:space="0" w:color="auto"/>
            </w:tcBorders>
            <w:shd w:val="clear" w:color="000000" w:fill="FFFFFF"/>
            <w:hideMark/>
          </w:tcPr>
          <w:p w14:paraId="26AAAE0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02" w14:textId="77777777" w:rsidR="00AB08A9" w:rsidRPr="007B2CC4" w:rsidRDefault="00AB08A9" w:rsidP="00E032E3">
            <w:pPr>
              <w:spacing w:before="60" w:after="60" w:line="240" w:lineRule="auto"/>
              <w:rPr>
                <w:sz w:val="20"/>
                <w:lang w:val="lv-LV"/>
              </w:rPr>
            </w:pPr>
          </w:p>
        </w:tc>
      </w:tr>
      <w:tr w:rsidR="00F44A01" w:rsidRPr="007B2CC4" w14:paraId="26AAAE0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0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E0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E0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E0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E0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E0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E0A" w14:textId="77777777" w:rsidR="00AB08A9" w:rsidRPr="007B2CC4" w:rsidRDefault="00AB08A9" w:rsidP="00E032E3">
            <w:pPr>
              <w:spacing w:before="60" w:after="60" w:line="240" w:lineRule="auto"/>
              <w:rPr>
                <w:sz w:val="20"/>
                <w:lang w:val="lv-LV"/>
              </w:rPr>
            </w:pPr>
          </w:p>
        </w:tc>
      </w:tr>
      <w:tr w:rsidR="00F44A01" w:rsidRPr="007B2CC4" w14:paraId="26AAAE1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0C" w14:textId="77777777" w:rsidR="00AB08A9" w:rsidRPr="007B2CC4" w:rsidRDefault="00AB08A9" w:rsidP="00E032E3">
            <w:pPr>
              <w:spacing w:before="60" w:after="60" w:line="240" w:lineRule="auto"/>
              <w:rPr>
                <w:sz w:val="20"/>
                <w:lang w:val="lv-LV"/>
              </w:rPr>
            </w:pPr>
            <w:r w:rsidRPr="007B2CC4">
              <w:rPr>
                <w:sz w:val="20"/>
                <w:lang w:val="lv-LV"/>
              </w:rPr>
              <w:t>2007 10 91</w:t>
            </w:r>
          </w:p>
        </w:tc>
        <w:tc>
          <w:tcPr>
            <w:tcW w:w="3969" w:type="dxa"/>
            <w:tcBorders>
              <w:top w:val="nil"/>
              <w:left w:val="nil"/>
              <w:bottom w:val="single" w:sz="4" w:space="0" w:color="auto"/>
              <w:right w:val="single" w:sz="4" w:space="0" w:color="auto"/>
            </w:tcBorders>
            <w:shd w:val="clear" w:color="000000" w:fill="FFFFFF"/>
            <w:hideMark/>
          </w:tcPr>
          <w:p w14:paraId="26AAAE0D" w14:textId="77777777" w:rsidR="00AB08A9" w:rsidRPr="007B2CC4" w:rsidRDefault="00AB08A9" w:rsidP="00E032E3">
            <w:pPr>
              <w:spacing w:before="60" w:after="60" w:line="240" w:lineRule="auto"/>
              <w:rPr>
                <w:sz w:val="20"/>
                <w:lang w:val="lv-LV"/>
              </w:rPr>
            </w:pPr>
            <w:r w:rsidRPr="007B2CC4">
              <w:rPr>
                <w:sz w:val="20"/>
                <w:lang w:val="lv-LV"/>
              </w:rPr>
              <w:t>--- tropu augļu</w:t>
            </w:r>
          </w:p>
        </w:tc>
        <w:tc>
          <w:tcPr>
            <w:tcW w:w="1701" w:type="dxa"/>
            <w:tcBorders>
              <w:top w:val="nil"/>
              <w:left w:val="nil"/>
              <w:bottom w:val="single" w:sz="4" w:space="0" w:color="auto"/>
              <w:right w:val="single" w:sz="4" w:space="0" w:color="auto"/>
            </w:tcBorders>
            <w:shd w:val="clear" w:color="000000" w:fill="FFFFFF"/>
            <w:hideMark/>
          </w:tcPr>
          <w:p w14:paraId="26AAAE0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0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AE1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E1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12" w14:textId="77777777" w:rsidR="00AB08A9" w:rsidRPr="007B2CC4" w:rsidRDefault="00AB08A9" w:rsidP="00E032E3">
            <w:pPr>
              <w:spacing w:before="60" w:after="60" w:line="240" w:lineRule="auto"/>
              <w:rPr>
                <w:sz w:val="20"/>
                <w:lang w:val="lv-LV"/>
              </w:rPr>
            </w:pPr>
          </w:p>
        </w:tc>
      </w:tr>
      <w:tr w:rsidR="00F44A01" w:rsidRPr="007B2CC4" w14:paraId="26AAAE1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14" w14:textId="77777777" w:rsidR="00AB08A9" w:rsidRPr="007B2CC4" w:rsidRDefault="00AB08A9" w:rsidP="00E032E3">
            <w:pPr>
              <w:spacing w:before="60" w:after="60" w:line="240" w:lineRule="auto"/>
              <w:rPr>
                <w:sz w:val="20"/>
                <w:lang w:val="lv-LV"/>
              </w:rPr>
            </w:pPr>
            <w:r w:rsidRPr="007B2CC4">
              <w:rPr>
                <w:sz w:val="20"/>
                <w:lang w:val="lv-LV"/>
              </w:rPr>
              <w:t>2007 10 99</w:t>
            </w:r>
          </w:p>
        </w:tc>
        <w:tc>
          <w:tcPr>
            <w:tcW w:w="3969" w:type="dxa"/>
            <w:tcBorders>
              <w:top w:val="nil"/>
              <w:left w:val="nil"/>
              <w:bottom w:val="single" w:sz="4" w:space="0" w:color="auto"/>
              <w:right w:val="single" w:sz="4" w:space="0" w:color="auto"/>
            </w:tcBorders>
            <w:shd w:val="clear" w:color="000000" w:fill="FFFFFF"/>
            <w:hideMark/>
          </w:tcPr>
          <w:p w14:paraId="26AAAE1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E1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17" w14:textId="77777777" w:rsidR="00AB08A9" w:rsidRPr="007B2CC4" w:rsidRDefault="00AB08A9" w:rsidP="00E032E3">
            <w:pPr>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AE18"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E1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1A" w14:textId="77777777" w:rsidR="00AB08A9" w:rsidRPr="007B2CC4" w:rsidRDefault="00AB08A9" w:rsidP="00E032E3">
            <w:pPr>
              <w:spacing w:before="60" w:after="60" w:line="240" w:lineRule="auto"/>
              <w:rPr>
                <w:sz w:val="20"/>
                <w:lang w:val="lv-LV"/>
              </w:rPr>
            </w:pPr>
          </w:p>
        </w:tc>
      </w:tr>
      <w:tr w:rsidR="00F44A01" w:rsidRPr="007B2CC4" w14:paraId="26AAAE2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1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E1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E1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E1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E2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E2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E22" w14:textId="77777777" w:rsidR="00AB08A9" w:rsidRPr="007B2CC4" w:rsidRDefault="00AB08A9" w:rsidP="00E032E3">
            <w:pPr>
              <w:spacing w:before="60" w:after="60" w:line="240" w:lineRule="auto"/>
              <w:rPr>
                <w:sz w:val="20"/>
                <w:lang w:val="lv-LV"/>
              </w:rPr>
            </w:pPr>
          </w:p>
        </w:tc>
      </w:tr>
      <w:tr w:rsidR="00F44A01" w:rsidRPr="007B2CC4" w14:paraId="26AAAE2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24" w14:textId="77777777" w:rsidR="00AB08A9" w:rsidRPr="007B2CC4" w:rsidRDefault="00AB08A9" w:rsidP="00E032E3">
            <w:pPr>
              <w:spacing w:before="60" w:after="60" w:line="240" w:lineRule="auto"/>
              <w:rPr>
                <w:sz w:val="20"/>
                <w:lang w:val="lv-LV"/>
              </w:rPr>
            </w:pPr>
            <w:r w:rsidRPr="007B2CC4">
              <w:rPr>
                <w:sz w:val="20"/>
                <w:lang w:val="lv-LV"/>
              </w:rPr>
              <w:t>2007 91</w:t>
            </w:r>
          </w:p>
        </w:tc>
        <w:tc>
          <w:tcPr>
            <w:tcW w:w="3969" w:type="dxa"/>
            <w:tcBorders>
              <w:top w:val="nil"/>
              <w:left w:val="nil"/>
              <w:bottom w:val="single" w:sz="4" w:space="0" w:color="auto"/>
              <w:right w:val="single" w:sz="4" w:space="0" w:color="auto"/>
            </w:tcBorders>
            <w:shd w:val="clear" w:color="000000" w:fill="FFFFFF"/>
            <w:hideMark/>
          </w:tcPr>
          <w:p w14:paraId="26AAAE25" w14:textId="77777777" w:rsidR="00AB08A9" w:rsidRPr="007B2CC4" w:rsidRDefault="00AB08A9" w:rsidP="00E032E3">
            <w:pPr>
              <w:spacing w:before="60" w:after="60" w:line="240" w:lineRule="auto"/>
              <w:rPr>
                <w:sz w:val="20"/>
                <w:lang w:val="lv-LV"/>
              </w:rPr>
            </w:pPr>
            <w:r w:rsidRPr="007B2CC4">
              <w:rPr>
                <w:sz w:val="20"/>
                <w:lang w:val="lv-LV"/>
              </w:rPr>
              <w:t>-- citrusaugļi</w:t>
            </w:r>
          </w:p>
        </w:tc>
        <w:tc>
          <w:tcPr>
            <w:tcW w:w="1701" w:type="dxa"/>
            <w:tcBorders>
              <w:top w:val="nil"/>
              <w:left w:val="nil"/>
              <w:bottom w:val="single" w:sz="4" w:space="0" w:color="auto"/>
              <w:right w:val="single" w:sz="4" w:space="0" w:color="auto"/>
            </w:tcBorders>
            <w:shd w:val="clear" w:color="000000" w:fill="FFFFFF"/>
            <w:hideMark/>
          </w:tcPr>
          <w:p w14:paraId="26AAAE2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E2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E2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E2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E2A" w14:textId="77777777" w:rsidR="00AB08A9" w:rsidRPr="007B2CC4" w:rsidRDefault="00AB08A9" w:rsidP="00E032E3">
            <w:pPr>
              <w:spacing w:before="60" w:after="60" w:line="240" w:lineRule="auto"/>
              <w:rPr>
                <w:sz w:val="20"/>
                <w:lang w:val="lv-LV"/>
              </w:rPr>
            </w:pPr>
          </w:p>
        </w:tc>
      </w:tr>
      <w:tr w:rsidR="00F44A01" w:rsidRPr="007B2CC4" w14:paraId="26AAAE3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2C" w14:textId="77777777" w:rsidR="00AB08A9" w:rsidRPr="007B2CC4" w:rsidRDefault="00AB08A9" w:rsidP="00E032E3">
            <w:pPr>
              <w:spacing w:before="60" w:after="60" w:line="240" w:lineRule="auto"/>
              <w:rPr>
                <w:sz w:val="20"/>
                <w:lang w:val="lv-LV"/>
              </w:rPr>
            </w:pPr>
            <w:r w:rsidRPr="007B2CC4">
              <w:rPr>
                <w:sz w:val="20"/>
                <w:lang w:val="lv-LV"/>
              </w:rPr>
              <w:t>2007 91 10</w:t>
            </w:r>
          </w:p>
        </w:tc>
        <w:tc>
          <w:tcPr>
            <w:tcW w:w="3969" w:type="dxa"/>
            <w:tcBorders>
              <w:top w:val="nil"/>
              <w:left w:val="nil"/>
              <w:bottom w:val="single" w:sz="4" w:space="0" w:color="auto"/>
              <w:right w:val="single" w:sz="4" w:space="0" w:color="auto"/>
            </w:tcBorders>
            <w:shd w:val="clear" w:color="000000" w:fill="FFFFFF"/>
            <w:hideMark/>
          </w:tcPr>
          <w:p w14:paraId="26AAAE2D" w14:textId="77777777" w:rsidR="00AB08A9" w:rsidRPr="007B2CC4" w:rsidRDefault="00AB08A9" w:rsidP="00E032E3">
            <w:pPr>
              <w:spacing w:before="60" w:after="60" w:line="240" w:lineRule="auto"/>
              <w:rPr>
                <w:sz w:val="20"/>
                <w:lang w:val="lv-LV"/>
              </w:rPr>
            </w:pPr>
            <w:r w:rsidRPr="007B2CC4">
              <w:rPr>
                <w:sz w:val="20"/>
                <w:lang w:val="lv-LV"/>
              </w:rPr>
              <w:t>--- kuru cukura saturs pārsniedz 30 % no svara</w:t>
            </w:r>
          </w:p>
        </w:tc>
        <w:tc>
          <w:tcPr>
            <w:tcW w:w="1701" w:type="dxa"/>
            <w:tcBorders>
              <w:top w:val="nil"/>
              <w:left w:val="nil"/>
              <w:bottom w:val="single" w:sz="4" w:space="0" w:color="auto"/>
              <w:right w:val="single" w:sz="4" w:space="0" w:color="auto"/>
            </w:tcBorders>
            <w:shd w:val="clear" w:color="000000" w:fill="FFFFFF"/>
            <w:hideMark/>
          </w:tcPr>
          <w:p w14:paraId="26AAAE2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2F" w14:textId="77777777" w:rsidR="00AB08A9" w:rsidRPr="007B2CC4" w:rsidRDefault="00AB08A9" w:rsidP="00E032E3">
            <w:pPr>
              <w:spacing w:before="60" w:after="60" w:line="240" w:lineRule="auto"/>
              <w:jc w:val="center"/>
              <w:rPr>
                <w:sz w:val="20"/>
                <w:lang w:val="lv-LV"/>
              </w:rPr>
            </w:pPr>
            <w:r w:rsidRPr="007B2CC4">
              <w:rPr>
                <w:sz w:val="20"/>
                <w:lang w:val="lv-LV"/>
              </w:rPr>
              <w:t>20 % + 23 EUR/100 kg</w:t>
            </w:r>
          </w:p>
        </w:tc>
        <w:tc>
          <w:tcPr>
            <w:tcW w:w="1843" w:type="dxa"/>
            <w:tcBorders>
              <w:top w:val="nil"/>
              <w:left w:val="nil"/>
              <w:bottom w:val="single" w:sz="4" w:space="0" w:color="auto"/>
              <w:right w:val="single" w:sz="4" w:space="0" w:color="auto"/>
            </w:tcBorders>
            <w:shd w:val="clear" w:color="000000" w:fill="FFFFFF"/>
            <w:hideMark/>
          </w:tcPr>
          <w:p w14:paraId="26AAAE30" w14:textId="77777777" w:rsidR="00AB08A9" w:rsidRPr="007B2CC4" w:rsidRDefault="00AB08A9" w:rsidP="00E032E3">
            <w:pPr>
              <w:spacing w:before="60" w:after="60" w:line="240" w:lineRule="auto"/>
              <w:jc w:val="center"/>
              <w:rPr>
                <w:sz w:val="20"/>
                <w:lang w:val="lv-LV"/>
              </w:rPr>
            </w:pPr>
            <w:r w:rsidRPr="007B2CC4">
              <w:rPr>
                <w:sz w:val="20"/>
                <w:lang w:val="lv-LV"/>
              </w:rPr>
              <w:t>16,5 % + 23 EUR/100 kg</w:t>
            </w:r>
          </w:p>
        </w:tc>
        <w:tc>
          <w:tcPr>
            <w:tcW w:w="1418" w:type="dxa"/>
            <w:tcBorders>
              <w:top w:val="nil"/>
              <w:left w:val="nil"/>
              <w:bottom w:val="single" w:sz="4" w:space="0" w:color="auto"/>
              <w:right w:val="single" w:sz="4" w:space="0" w:color="auto"/>
            </w:tcBorders>
            <w:shd w:val="clear" w:color="000000" w:fill="FFFFFF"/>
            <w:hideMark/>
          </w:tcPr>
          <w:p w14:paraId="26AAAE3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32" w14:textId="77777777" w:rsidR="00AB08A9" w:rsidRPr="007B2CC4" w:rsidRDefault="00AB08A9" w:rsidP="00E032E3">
            <w:pPr>
              <w:spacing w:before="60" w:after="60" w:line="240" w:lineRule="auto"/>
              <w:rPr>
                <w:sz w:val="20"/>
                <w:lang w:val="lv-LV"/>
              </w:rPr>
            </w:pPr>
          </w:p>
        </w:tc>
      </w:tr>
      <w:tr w:rsidR="00F44A01" w:rsidRPr="007B2CC4" w14:paraId="26AAAE3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34" w14:textId="77777777" w:rsidR="00AB08A9" w:rsidRPr="007B2CC4" w:rsidRDefault="00AB08A9" w:rsidP="00E032E3">
            <w:pPr>
              <w:spacing w:before="60" w:after="60" w:line="240" w:lineRule="auto"/>
              <w:rPr>
                <w:sz w:val="20"/>
                <w:lang w:val="lv-LV"/>
              </w:rPr>
            </w:pPr>
            <w:r w:rsidRPr="007B2CC4">
              <w:rPr>
                <w:sz w:val="20"/>
                <w:lang w:val="lv-LV"/>
              </w:rPr>
              <w:t>2007 91 30</w:t>
            </w:r>
          </w:p>
        </w:tc>
        <w:tc>
          <w:tcPr>
            <w:tcW w:w="3969" w:type="dxa"/>
            <w:tcBorders>
              <w:top w:val="nil"/>
              <w:left w:val="nil"/>
              <w:bottom w:val="single" w:sz="4" w:space="0" w:color="auto"/>
              <w:right w:val="single" w:sz="4" w:space="0" w:color="auto"/>
            </w:tcBorders>
            <w:shd w:val="clear" w:color="000000" w:fill="FFFFFF"/>
            <w:hideMark/>
          </w:tcPr>
          <w:p w14:paraId="26AAAE35" w14:textId="77777777" w:rsidR="00AB08A9" w:rsidRPr="007B2CC4" w:rsidRDefault="00AB08A9" w:rsidP="00E032E3">
            <w:pPr>
              <w:spacing w:before="60" w:after="60" w:line="240" w:lineRule="auto"/>
              <w:rPr>
                <w:sz w:val="20"/>
                <w:lang w:val="lv-LV"/>
              </w:rPr>
            </w:pPr>
            <w:r w:rsidRPr="007B2CC4">
              <w:rPr>
                <w:sz w:val="20"/>
                <w:lang w:val="lv-LV"/>
              </w:rPr>
              <w:t>--- ar cukura saturu vairāk nekā 13 %, bet ne vairāk kā 30 % no svara</w:t>
            </w:r>
          </w:p>
        </w:tc>
        <w:tc>
          <w:tcPr>
            <w:tcW w:w="1701" w:type="dxa"/>
            <w:tcBorders>
              <w:top w:val="nil"/>
              <w:left w:val="nil"/>
              <w:bottom w:val="single" w:sz="4" w:space="0" w:color="auto"/>
              <w:right w:val="single" w:sz="4" w:space="0" w:color="auto"/>
            </w:tcBorders>
            <w:shd w:val="clear" w:color="000000" w:fill="FFFFFF"/>
            <w:hideMark/>
          </w:tcPr>
          <w:p w14:paraId="26AAAE3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37" w14:textId="77777777" w:rsidR="00AB08A9" w:rsidRPr="007B2CC4" w:rsidRDefault="00AB08A9" w:rsidP="00E032E3">
            <w:pPr>
              <w:spacing w:before="60" w:after="60" w:line="240" w:lineRule="auto"/>
              <w:jc w:val="center"/>
              <w:rPr>
                <w:sz w:val="20"/>
                <w:lang w:val="lv-LV"/>
              </w:rPr>
            </w:pPr>
            <w:r w:rsidRPr="007B2CC4">
              <w:rPr>
                <w:sz w:val="20"/>
                <w:lang w:val="lv-LV"/>
              </w:rPr>
              <w:t>20 % + 4,2 EUR/100 kg</w:t>
            </w:r>
          </w:p>
        </w:tc>
        <w:tc>
          <w:tcPr>
            <w:tcW w:w="1843" w:type="dxa"/>
            <w:tcBorders>
              <w:top w:val="nil"/>
              <w:left w:val="nil"/>
              <w:bottom w:val="single" w:sz="4" w:space="0" w:color="auto"/>
              <w:right w:val="single" w:sz="4" w:space="0" w:color="auto"/>
            </w:tcBorders>
            <w:shd w:val="clear" w:color="000000" w:fill="FFFFFF"/>
            <w:hideMark/>
          </w:tcPr>
          <w:p w14:paraId="26AAAE38" w14:textId="77777777" w:rsidR="00AB08A9" w:rsidRPr="007B2CC4" w:rsidRDefault="00AB08A9" w:rsidP="00E032E3">
            <w:pPr>
              <w:spacing w:before="60" w:after="60" w:line="240" w:lineRule="auto"/>
              <w:jc w:val="center"/>
              <w:rPr>
                <w:sz w:val="20"/>
                <w:lang w:val="lv-LV"/>
              </w:rPr>
            </w:pPr>
            <w:r w:rsidRPr="007B2CC4">
              <w:rPr>
                <w:sz w:val="20"/>
                <w:lang w:val="lv-LV"/>
              </w:rPr>
              <w:t>M*</w:t>
            </w:r>
          </w:p>
        </w:tc>
        <w:tc>
          <w:tcPr>
            <w:tcW w:w="1418" w:type="dxa"/>
            <w:tcBorders>
              <w:top w:val="nil"/>
              <w:left w:val="nil"/>
              <w:bottom w:val="single" w:sz="4" w:space="0" w:color="auto"/>
              <w:right w:val="single" w:sz="4" w:space="0" w:color="auto"/>
            </w:tcBorders>
            <w:shd w:val="clear" w:color="000000" w:fill="FFFFFF"/>
            <w:hideMark/>
          </w:tcPr>
          <w:p w14:paraId="26AAAE3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3A" w14:textId="77777777" w:rsidR="00AB08A9" w:rsidRPr="007B2CC4" w:rsidRDefault="00AB08A9" w:rsidP="00E032E3">
            <w:pPr>
              <w:spacing w:before="60" w:after="60" w:line="240" w:lineRule="auto"/>
              <w:rPr>
                <w:sz w:val="20"/>
                <w:lang w:val="lv-LV"/>
              </w:rPr>
            </w:pPr>
          </w:p>
        </w:tc>
      </w:tr>
      <w:tr w:rsidR="00F44A01" w:rsidRPr="007B2CC4" w14:paraId="26AAAE4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3C" w14:textId="77777777" w:rsidR="00AB08A9" w:rsidRPr="007B2CC4" w:rsidRDefault="00AB08A9" w:rsidP="00F44A01">
            <w:pPr>
              <w:pageBreakBefore/>
              <w:spacing w:before="60" w:after="60" w:line="240" w:lineRule="auto"/>
              <w:rPr>
                <w:sz w:val="20"/>
                <w:lang w:val="lv-LV"/>
              </w:rPr>
            </w:pPr>
            <w:r w:rsidRPr="007B2CC4">
              <w:rPr>
                <w:sz w:val="20"/>
                <w:lang w:val="lv-LV"/>
              </w:rPr>
              <w:t>2007 91 90</w:t>
            </w:r>
          </w:p>
        </w:tc>
        <w:tc>
          <w:tcPr>
            <w:tcW w:w="3969" w:type="dxa"/>
            <w:tcBorders>
              <w:top w:val="nil"/>
              <w:left w:val="nil"/>
              <w:bottom w:val="single" w:sz="4" w:space="0" w:color="auto"/>
              <w:right w:val="single" w:sz="4" w:space="0" w:color="auto"/>
            </w:tcBorders>
            <w:shd w:val="clear" w:color="000000" w:fill="FFFFFF"/>
            <w:hideMark/>
          </w:tcPr>
          <w:p w14:paraId="26AAAE3D"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E3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3F" w14:textId="77777777" w:rsidR="00AB08A9" w:rsidRPr="007B2CC4" w:rsidRDefault="00AB08A9" w:rsidP="00E032E3">
            <w:pPr>
              <w:spacing w:before="60" w:after="60" w:line="240" w:lineRule="auto"/>
              <w:jc w:val="center"/>
              <w:rPr>
                <w:sz w:val="20"/>
                <w:lang w:val="lv-LV"/>
              </w:rPr>
            </w:pPr>
            <w:r w:rsidRPr="007B2CC4">
              <w:rPr>
                <w:sz w:val="20"/>
                <w:lang w:val="lv-LV"/>
              </w:rPr>
              <w:t>21,6 %</w:t>
            </w:r>
          </w:p>
        </w:tc>
        <w:tc>
          <w:tcPr>
            <w:tcW w:w="1843" w:type="dxa"/>
            <w:tcBorders>
              <w:top w:val="nil"/>
              <w:left w:val="nil"/>
              <w:bottom w:val="single" w:sz="4" w:space="0" w:color="auto"/>
              <w:right w:val="single" w:sz="4" w:space="0" w:color="auto"/>
            </w:tcBorders>
            <w:shd w:val="clear" w:color="000000" w:fill="FFFFFF"/>
            <w:hideMark/>
          </w:tcPr>
          <w:p w14:paraId="26AAAE4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E4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42" w14:textId="77777777" w:rsidR="00AB08A9" w:rsidRPr="007B2CC4" w:rsidRDefault="00AB08A9" w:rsidP="00E032E3">
            <w:pPr>
              <w:spacing w:before="60" w:after="60" w:line="240" w:lineRule="auto"/>
              <w:rPr>
                <w:sz w:val="20"/>
                <w:lang w:val="lv-LV"/>
              </w:rPr>
            </w:pPr>
          </w:p>
        </w:tc>
      </w:tr>
      <w:tr w:rsidR="00F44A01" w:rsidRPr="007B2CC4" w14:paraId="26AAAE4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44" w14:textId="77777777" w:rsidR="00AB08A9" w:rsidRPr="007B2CC4" w:rsidRDefault="00AB08A9" w:rsidP="00E032E3">
            <w:pPr>
              <w:spacing w:before="60" w:after="60" w:line="240" w:lineRule="auto"/>
              <w:rPr>
                <w:sz w:val="20"/>
                <w:lang w:val="lv-LV"/>
              </w:rPr>
            </w:pPr>
            <w:r w:rsidRPr="007B2CC4">
              <w:rPr>
                <w:sz w:val="20"/>
                <w:lang w:val="lv-LV"/>
              </w:rPr>
              <w:t>2007 99</w:t>
            </w:r>
          </w:p>
        </w:tc>
        <w:tc>
          <w:tcPr>
            <w:tcW w:w="3969" w:type="dxa"/>
            <w:tcBorders>
              <w:top w:val="nil"/>
              <w:left w:val="nil"/>
              <w:bottom w:val="single" w:sz="4" w:space="0" w:color="auto"/>
              <w:right w:val="single" w:sz="4" w:space="0" w:color="auto"/>
            </w:tcBorders>
            <w:shd w:val="clear" w:color="000000" w:fill="FFFFFF"/>
            <w:hideMark/>
          </w:tcPr>
          <w:p w14:paraId="26AAAE4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E4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E4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E4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E4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E4A" w14:textId="77777777" w:rsidR="00AB08A9" w:rsidRPr="007B2CC4" w:rsidRDefault="00AB08A9" w:rsidP="00E032E3">
            <w:pPr>
              <w:spacing w:before="60" w:after="60" w:line="240" w:lineRule="auto"/>
              <w:rPr>
                <w:sz w:val="20"/>
                <w:lang w:val="lv-LV"/>
              </w:rPr>
            </w:pPr>
          </w:p>
        </w:tc>
      </w:tr>
      <w:tr w:rsidR="00F44A01" w:rsidRPr="007B2CC4" w14:paraId="26AAAE5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4C"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E4D" w14:textId="77777777" w:rsidR="00AB08A9" w:rsidRPr="007B2CC4" w:rsidRDefault="00AB08A9" w:rsidP="00E032E3">
            <w:pPr>
              <w:spacing w:before="60" w:after="60" w:line="240" w:lineRule="auto"/>
              <w:rPr>
                <w:sz w:val="20"/>
                <w:lang w:val="lv-LV"/>
              </w:rPr>
            </w:pPr>
            <w:r w:rsidRPr="007B2CC4">
              <w:rPr>
                <w:sz w:val="20"/>
                <w:lang w:val="lv-LV"/>
              </w:rPr>
              <w:t>--- kuru cukura saturs pārsniedz 30 % no svara</w:t>
            </w:r>
          </w:p>
        </w:tc>
        <w:tc>
          <w:tcPr>
            <w:tcW w:w="1701" w:type="dxa"/>
            <w:tcBorders>
              <w:top w:val="nil"/>
              <w:left w:val="nil"/>
              <w:bottom w:val="single" w:sz="4" w:space="0" w:color="auto"/>
              <w:right w:val="single" w:sz="4" w:space="0" w:color="auto"/>
            </w:tcBorders>
            <w:shd w:val="clear" w:color="000000" w:fill="FFFFFF"/>
            <w:hideMark/>
          </w:tcPr>
          <w:p w14:paraId="26AAAE4E"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E4F"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E50"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E51"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E52" w14:textId="77777777" w:rsidR="00AB08A9" w:rsidRPr="007B2CC4" w:rsidRDefault="00AB08A9" w:rsidP="00E032E3">
            <w:pPr>
              <w:spacing w:before="60" w:after="60" w:line="240" w:lineRule="auto"/>
              <w:rPr>
                <w:sz w:val="20"/>
                <w:lang w:val="lv-LV"/>
              </w:rPr>
            </w:pPr>
          </w:p>
        </w:tc>
      </w:tr>
      <w:tr w:rsidR="00F44A01" w:rsidRPr="007B2CC4" w14:paraId="26AAAE5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54" w14:textId="77777777" w:rsidR="00AB08A9" w:rsidRPr="007B2CC4" w:rsidRDefault="00AB08A9" w:rsidP="00E032E3">
            <w:pPr>
              <w:spacing w:before="60" w:after="60" w:line="240" w:lineRule="auto"/>
              <w:rPr>
                <w:sz w:val="20"/>
                <w:lang w:val="lv-LV"/>
              </w:rPr>
            </w:pPr>
            <w:r w:rsidRPr="007B2CC4">
              <w:rPr>
                <w:sz w:val="20"/>
                <w:lang w:val="lv-LV"/>
              </w:rPr>
              <w:t>2007 99 10</w:t>
            </w:r>
          </w:p>
        </w:tc>
        <w:tc>
          <w:tcPr>
            <w:tcW w:w="3969" w:type="dxa"/>
            <w:tcBorders>
              <w:top w:val="nil"/>
              <w:left w:val="nil"/>
              <w:bottom w:val="single" w:sz="4" w:space="0" w:color="auto"/>
              <w:right w:val="single" w:sz="4" w:space="0" w:color="auto"/>
            </w:tcBorders>
            <w:shd w:val="clear" w:color="000000" w:fill="FFFFFF"/>
            <w:hideMark/>
          </w:tcPr>
          <w:p w14:paraId="26AAAE55" w14:textId="77777777" w:rsidR="00AB08A9" w:rsidRPr="007B2CC4" w:rsidRDefault="00AB08A9" w:rsidP="00E032E3">
            <w:pPr>
              <w:spacing w:before="60" w:after="60" w:line="240" w:lineRule="auto"/>
              <w:rPr>
                <w:sz w:val="20"/>
                <w:lang w:val="lv-LV"/>
              </w:rPr>
            </w:pPr>
            <w:r w:rsidRPr="007B2CC4">
              <w:rPr>
                <w:sz w:val="20"/>
                <w:lang w:val="lv-LV"/>
              </w:rPr>
              <w:t>---- plūmju biezenis un žāvētu melnplūmju biezenis un pasta tiešajā iepakojumā, ar tīro svaru vairāk nekā 100 kg, rūpnieciskai pārstrādei</w:t>
            </w:r>
          </w:p>
        </w:tc>
        <w:tc>
          <w:tcPr>
            <w:tcW w:w="1701" w:type="dxa"/>
            <w:tcBorders>
              <w:top w:val="nil"/>
              <w:left w:val="nil"/>
              <w:bottom w:val="single" w:sz="4" w:space="0" w:color="auto"/>
              <w:right w:val="single" w:sz="4" w:space="0" w:color="auto"/>
            </w:tcBorders>
            <w:shd w:val="clear" w:color="000000" w:fill="FFFFFF"/>
            <w:hideMark/>
          </w:tcPr>
          <w:p w14:paraId="26AAAE5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57" w14:textId="77777777" w:rsidR="00AB08A9" w:rsidRPr="007B2CC4" w:rsidRDefault="00AB08A9" w:rsidP="00E032E3">
            <w:pPr>
              <w:spacing w:before="60" w:after="60" w:line="240" w:lineRule="auto"/>
              <w:jc w:val="center"/>
              <w:rPr>
                <w:sz w:val="20"/>
                <w:lang w:val="lv-LV"/>
              </w:rPr>
            </w:pPr>
            <w:r w:rsidRPr="007B2CC4">
              <w:rPr>
                <w:sz w:val="20"/>
                <w:lang w:val="lv-LV"/>
              </w:rPr>
              <w:t>22,4 %</w:t>
            </w:r>
          </w:p>
        </w:tc>
        <w:tc>
          <w:tcPr>
            <w:tcW w:w="1843" w:type="dxa"/>
            <w:tcBorders>
              <w:top w:val="nil"/>
              <w:left w:val="nil"/>
              <w:bottom w:val="single" w:sz="4" w:space="0" w:color="auto"/>
              <w:right w:val="single" w:sz="4" w:space="0" w:color="auto"/>
            </w:tcBorders>
            <w:shd w:val="clear" w:color="000000" w:fill="FFFFFF"/>
            <w:hideMark/>
          </w:tcPr>
          <w:p w14:paraId="26AAAE58" w14:textId="77777777" w:rsidR="00AB08A9" w:rsidRPr="007B2CC4" w:rsidRDefault="00AB08A9" w:rsidP="00E032E3">
            <w:pPr>
              <w:spacing w:before="60" w:after="60" w:line="240" w:lineRule="auto"/>
              <w:jc w:val="center"/>
              <w:rPr>
                <w:sz w:val="20"/>
                <w:lang w:val="lv-LV"/>
              </w:rPr>
            </w:pPr>
            <w:r w:rsidRPr="007B2CC4">
              <w:rPr>
                <w:sz w:val="20"/>
                <w:lang w:val="lv-LV"/>
              </w:rPr>
              <w:t>18,9 %</w:t>
            </w:r>
          </w:p>
        </w:tc>
        <w:tc>
          <w:tcPr>
            <w:tcW w:w="1418" w:type="dxa"/>
            <w:tcBorders>
              <w:top w:val="nil"/>
              <w:left w:val="nil"/>
              <w:bottom w:val="single" w:sz="4" w:space="0" w:color="auto"/>
              <w:right w:val="single" w:sz="4" w:space="0" w:color="auto"/>
            </w:tcBorders>
            <w:shd w:val="clear" w:color="000000" w:fill="FFFFFF"/>
            <w:hideMark/>
          </w:tcPr>
          <w:p w14:paraId="26AAAE5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5A" w14:textId="77777777" w:rsidR="00AB08A9" w:rsidRPr="007B2CC4" w:rsidRDefault="00AB08A9" w:rsidP="00E032E3">
            <w:pPr>
              <w:spacing w:before="60" w:after="60" w:line="240" w:lineRule="auto"/>
              <w:rPr>
                <w:sz w:val="20"/>
                <w:lang w:val="lv-LV"/>
              </w:rPr>
            </w:pPr>
          </w:p>
        </w:tc>
      </w:tr>
      <w:tr w:rsidR="00F44A01" w:rsidRPr="007B2CC4" w14:paraId="26AAAE6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5C" w14:textId="77777777" w:rsidR="00AB08A9" w:rsidRPr="007B2CC4" w:rsidRDefault="00AB08A9" w:rsidP="00E032E3">
            <w:pPr>
              <w:spacing w:before="60" w:after="60" w:line="240" w:lineRule="auto"/>
              <w:rPr>
                <w:sz w:val="20"/>
                <w:lang w:val="lv-LV"/>
              </w:rPr>
            </w:pPr>
            <w:r w:rsidRPr="007B2CC4">
              <w:rPr>
                <w:sz w:val="20"/>
                <w:lang w:val="lv-LV"/>
              </w:rPr>
              <w:t>2007 99 20</w:t>
            </w:r>
          </w:p>
        </w:tc>
        <w:tc>
          <w:tcPr>
            <w:tcW w:w="3969" w:type="dxa"/>
            <w:tcBorders>
              <w:top w:val="nil"/>
              <w:left w:val="nil"/>
              <w:bottom w:val="single" w:sz="4" w:space="0" w:color="auto"/>
              <w:right w:val="single" w:sz="4" w:space="0" w:color="auto"/>
            </w:tcBorders>
            <w:shd w:val="clear" w:color="000000" w:fill="FFFFFF"/>
            <w:hideMark/>
          </w:tcPr>
          <w:p w14:paraId="26AAAE5D" w14:textId="77777777" w:rsidR="00AB08A9" w:rsidRPr="007B2CC4" w:rsidRDefault="00AB08A9" w:rsidP="00E032E3">
            <w:pPr>
              <w:spacing w:before="60" w:after="60" w:line="240" w:lineRule="auto"/>
              <w:rPr>
                <w:sz w:val="20"/>
                <w:lang w:val="lv-LV"/>
              </w:rPr>
            </w:pPr>
            <w:r w:rsidRPr="007B2CC4">
              <w:rPr>
                <w:sz w:val="20"/>
                <w:lang w:val="lv-LV"/>
              </w:rPr>
              <w:t>---- ēdamo kastaņu biezenis un pasta</w:t>
            </w:r>
          </w:p>
        </w:tc>
        <w:tc>
          <w:tcPr>
            <w:tcW w:w="1701" w:type="dxa"/>
            <w:tcBorders>
              <w:top w:val="nil"/>
              <w:left w:val="nil"/>
              <w:bottom w:val="single" w:sz="4" w:space="0" w:color="auto"/>
              <w:right w:val="single" w:sz="4" w:space="0" w:color="auto"/>
            </w:tcBorders>
            <w:shd w:val="clear" w:color="000000" w:fill="FFFFFF"/>
            <w:hideMark/>
          </w:tcPr>
          <w:p w14:paraId="26AAAE5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5F" w14:textId="77777777" w:rsidR="00AB08A9" w:rsidRPr="007B2CC4" w:rsidRDefault="00AB08A9" w:rsidP="00E032E3">
            <w:pPr>
              <w:spacing w:before="60" w:after="60" w:line="240" w:lineRule="auto"/>
              <w:jc w:val="center"/>
              <w:rPr>
                <w:sz w:val="20"/>
                <w:lang w:val="lv-LV"/>
              </w:rPr>
            </w:pPr>
            <w:r w:rsidRPr="007B2CC4">
              <w:rPr>
                <w:sz w:val="20"/>
                <w:lang w:val="lv-LV"/>
              </w:rPr>
              <w:t>24 % + 19,7 EUR/100 kg</w:t>
            </w:r>
          </w:p>
        </w:tc>
        <w:tc>
          <w:tcPr>
            <w:tcW w:w="1843" w:type="dxa"/>
            <w:tcBorders>
              <w:top w:val="nil"/>
              <w:left w:val="nil"/>
              <w:bottom w:val="single" w:sz="4" w:space="0" w:color="auto"/>
              <w:right w:val="single" w:sz="4" w:space="0" w:color="auto"/>
            </w:tcBorders>
            <w:shd w:val="clear" w:color="000000" w:fill="FFFFFF"/>
            <w:hideMark/>
          </w:tcPr>
          <w:p w14:paraId="26AAAE60" w14:textId="77777777" w:rsidR="00AB08A9" w:rsidRPr="007B2CC4" w:rsidRDefault="00AB08A9" w:rsidP="00E032E3">
            <w:pPr>
              <w:spacing w:before="60" w:after="60" w:line="240" w:lineRule="auto"/>
              <w:jc w:val="center"/>
              <w:rPr>
                <w:sz w:val="20"/>
                <w:lang w:val="lv-LV"/>
              </w:rPr>
            </w:pPr>
            <w:r w:rsidRPr="007B2CC4">
              <w:rPr>
                <w:sz w:val="20"/>
                <w:lang w:val="lv-LV"/>
              </w:rPr>
              <w:t>X</w:t>
            </w:r>
          </w:p>
        </w:tc>
        <w:tc>
          <w:tcPr>
            <w:tcW w:w="1418" w:type="dxa"/>
            <w:tcBorders>
              <w:top w:val="nil"/>
              <w:left w:val="nil"/>
              <w:bottom w:val="single" w:sz="4" w:space="0" w:color="auto"/>
              <w:right w:val="single" w:sz="4" w:space="0" w:color="auto"/>
            </w:tcBorders>
            <w:shd w:val="clear" w:color="000000" w:fill="FFFFFF"/>
            <w:hideMark/>
          </w:tcPr>
          <w:p w14:paraId="26AAAE6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62" w14:textId="77777777" w:rsidR="00AB08A9" w:rsidRPr="007B2CC4" w:rsidRDefault="00AB08A9" w:rsidP="00E032E3">
            <w:pPr>
              <w:spacing w:before="60" w:after="60" w:line="240" w:lineRule="auto"/>
              <w:rPr>
                <w:sz w:val="20"/>
                <w:lang w:val="lv-LV"/>
              </w:rPr>
            </w:pPr>
          </w:p>
        </w:tc>
      </w:tr>
      <w:tr w:rsidR="00F44A01" w:rsidRPr="007B2CC4" w14:paraId="26AAAE6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6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E6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E6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E6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E6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E6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E6A" w14:textId="77777777" w:rsidR="00AB08A9" w:rsidRPr="007B2CC4" w:rsidRDefault="00AB08A9" w:rsidP="00E032E3">
            <w:pPr>
              <w:spacing w:before="60" w:after="60" w:line="240" w:lineRule="auto"/>
              <w:rPr>
                <w:sz w:val="20"/>
                <w:lang w:val="lv-LV"/>
              </w:rPr>
            </w:pPr>
          </w:p>
        </w:tc>
      </w:tr>
      <w:tr w:rsidR="00F44A01" w:rsidRPr="007B2CC4" w14:paraId="26AAAE7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6C" w14:textId="77777777" w:rsidR="00AB08A9" w:rsidRPr="007B2CC4" w:rsidRDefault="00AB08A9" w:rsidP="00E032E3">
            <w:pPr>
              <w:spacing w:before="60" w:after="60" w:line="240" w:lineRule="auto"/>
              <w:rPr>
                <w:sz w:val="20"/>
                <w:lang w:val="lv-LV"/>
              </w:rPr>
            </w:pPr>
            <w:r w:rsidRPr="007B2CC4">
              <w:rPr>
                <w:sz w:val="20"/>
                <w:lang w:val="lv-LV"/>
              </w:rPr>
              <w:t>2007 99 31</w:t>
            </w:r>
          </w:p>
        </w:tc>
        <w:tc>
          <w:tcPr>
            <w:tcW w:w="3969" w:type="dxa"/>
            <w:tcBorders>
              <w:top w:val="nil"/>
              <w:left w:val="nil"/>
              <w:bottom w:val="single" w:sz="4" w:space="0" w:color="auto"/>
              <w:right w:val="single" w:sz="4" w:space="0" w:color="auto"/>
            </w:tcBorders>
            <w:shd w:val="clear" w:color="000000" w:fill="FFFFFF"/>
            <w:hideMark/>
          </w:tcPr>
          <w:p w14:paraId="26AAAE6D" w14:textId="77777777" w:rsidR="00AB08A9" w:rsidRPr="007B2CC4" w:rsidRDefault="00AB08A9" w:rsidP="00E032E3">
            <w:pPr>
              <w:spacing w:before="60" w:after="60" w:line="240" w:lineRule="auto"/>
              <w:rPr>
                <w:sz w:val="20"/>
                <w:lang w:val="lv-LV"/>
              </w:rPr>
            </w:pPr>
            <w:r w:rsidRPr="007B2CC4">
              <w:rPr>
                <w:sz w:val="20"/>
                <w:lang w:val="lv-LV"/>
              </w:rPr>
              <w:t>----- ķiršu</w:t>
            </w:r>
          </w:p>
        </w:tc>
        <w:tc>
          <w:tcPr>
            <w:tcW w:w="1701" w:type="dxa"/>
            <w:tcBorders>
              <w:top w:val="nil"/>
              <w:left w:val="nil"/>
              <w:bottom w:val="single" w:sz="4" w:space="0" w:color="auto"/>
              <w:right w:val="single" w:sz="4" w:space="0" w:color="auto"/>
            </w:tcBorders>
            <w:shd w:val="clear" w:color="000000" w:fill="FFFFFF"/>
            <w:hideMark/>
          </w:tcPr>
          <w:p w14:paraId="26AAAE6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6F" w14:textId="77777777" w:rsidR="00AB08A9" w:rsidRPr="007B2CC4" w:rsidRDefault="00AB08A9" w:rsidP="00E032E3">
            <w:pPr>
              <w:spacing w:before="60" w:after="60" w:line="240" w:lineRule="auto"/>
              <w:jc w:val="center"/>
              <w:rPr>
                <w:sz w:val="20"/>
                <w:lang w:val="lv-LV"/>
              </w:rPr>
            </w:pPr>
            <w:r w:rsidRPr="007B2CC4">
              <w:rPr>
                <w:sz w:val="20"/>
                <w:lang w:val="lv-LV"/>
              </w:rPr>
              <w:t>24 % + 23 EUR/100 kg</w:t>
            </w:r>
          </w:p>
        </w:tc>
        <w:tc>
          <w:tcPr>
            <w:tcW w:w="1843" w:type="dxa"/>
            <w:tcBorders>
              <w:top w:val="nil"/>
              <w:left w:val="nil"/>
              <w:bottom w:val="single" w:sz="4" w:space="0" w:color="auto"/>
              <w:right w:val="single" w:sz="4" w:space="0" w:color="auto"/>
            </w:tcBorders>
            <w:shd w:val="clear" w:color="000000" w:fill="FFFFFF"/>
            <w:hideMark/>
          </w:tcPr>
          <w:p w14:paraId="26AAAE7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E7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72" w14:textId="77777777" w:rsidR="00AB08A9" w:rsidRPr="007B2CC4" w:rsidRDefault="00AB08A9" w:rsidP="00E032E3">
            <w:pPr>
              <w:spacing w:before="60" w:after="60" w:line="240" w:lineRule="auto"/>
              <w:rPr>
                <w:sz w:val="20"/>
                <w:lang w:val="lv-LV"/>
              </w:rPr>
            </w:pPr>
            <w:r w:rsidRPr="007B2CC4">
              <w:rPr>
                <w:sz w:val="20"/>
                <w:lang w:val="lv-LV"/>
              </w:rPr>
              <w:t>Saistībā ar produkta aprakstu Dienvidāfrikas klasifikācijas kategorija attiecināma vienīgi uz augļu biezeņiem, kas iegūti ar sijāšanu un tad uzvārīti vakuumā un kā konsistence un ķīmiskais sastāvs karsēšanā nav mainīts.</w:t>
            </w:r>
          </w:p>
        </w:tc>
      </w:tr>
      <w:tr w:rsidR="00F44A01" w:rsidRPr="007B2CC4" w14:paraId="26AAAE7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74" w14:textId="77777777" w:rsidR="00AB08A9" w:rsidRPr="007B2CC4" w:rsidRDefault="00AB08A9" w:rsidP="00F44A01">
            <w:pPr>
              <w:pageBreakBefore/>
              <w:spacing w:before="60" w:after="60" w:line="240" w:lineRule="auto"/>
              <w:rPr>
                <w:sz w:val="20"/>
                <w:lang w:val="lv-LV"/>
              </w:rPr>
            </w:pPr>
            <w:r w:rsidRPr="007B2CC4">
              <w:rPr>
                <w:sz w:val="20"/>
                <w:lang w:val="lv-LV"/>
              </w:rPr>
              <w:t>2007 99 33</w:t>
            </w:r>
          </w:p>
        </w:tc>
        <w:tc>
          <w:tcPr>
            <w:tcW w:w="3969" w:type="dxa"/>
            <w:tcBorders>
              <w:top w:val="nil"/>
              <w:left w:val="nil"/>
              <w:bottom w:val="single" w:sz="4" w:space="0" w:color="auto"/>
              <w:right w:val="single" w:sz="4" w:space="0" w:color="auto"/>
            </w:tcBorders>
            <w:shd w:val="clear" w:color="000000" w:fill="FFFFFF"/>
            <w:hideMark/>
          </w:tcPr>
          <w:p w14:paraId="26AAAE75" w14:textId="77777777" w:rsidR="00AB08A9" w:rsidRPr="007B2CC4" w:rsidRDefault="00AB08A9" w:rsidP="00F44A01">
            <w:pPr>
              <w:pageBreakBefore/>
              <w:spacing w:before="60" w:after="60" w:line="240" w:lineRule="auto"/>
              <w:rPr>
                <w:sz w:val="20"/>
                <w:lang w:val="lv-LV"/>
              </w:rPr>
            </w:pPr>
            <w:r w:rsidRPr="007B2CC4">
              <w:rPr>
                <w:sz w:val="20"/>
                <w:lang w:val="lv-LV"/>
              </w:rPr>
              <w:t>----- zemeņu</w:t>
            </w:r>
          </w:p>
        </w:tc>
        <w:tc>
          <w:tcPr>
            <w:tcW w:w="1701" w:type="dxa"/>
            <w:tcBorders>
              <w:top w:val="nil"/>
              <w:left w:val="nil"/>
              <w:bottom w:val="single" w:sz="4" w:space="0" w:color="auto"/>
              <w:right w:val="single" w:sz="4" w:space="0" w:color="auto"/>
            </w:tcBorders>
            <w:shd w:val="clear" w:color="000000" w:fill="FFFFFF"/>
            <w:hideMark/>
          </w:tcPr>
          <w:p w14:paraId="26AAAE7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77" w14:textId="77777777" w:rsidR="00AB08A9" w:rsidRPr="007B2CC4" w:rsidRDefault="00AB08A9" w:rsidP="00F44A01">
            <w:pPr>
              <w:pageBreakBefore/>
              <w:spacing w:before="60" w:after="60" w:line="240" w:lineRule="auto"/>
              <w:jc w:val="center"/>
              <w:rPr>
                <w:sz w:val="20"/>
                <w:lang w:val="lv-LV"/>
              </w:rPr>
            </w:pPr>
            <w:r w:rsidRPr="007B2CC4">
              <w:rPr>
                <w:sz w:val="20"/>
                <w:lang w:val="lv-LV"/>
              </w:rPr>
              <w:t>24 % + 23 EUR/100 kg</w:t>
            </w:r>
          </w:p>
        </w:tc>
        <w:tc>
          <w:tcPr>
            <w:tcW w:w="1843" w:type="dxa"/>
            <w:tcBorders>
              <w:top w:val="nil"/>
              <w:left w:val="nil"/>
              <w:bottom w:val="single" w:sz="4" w:space="0" w:color="auto"/>
              <w:right w:val="single" w:sz="4" w:space="0" w:color="auto"/>
            </w:tcBorders>
            <w:shd w:val="clear" w:color="000000" w:fill="FFFFFF"/>
            <w:hideMark/>
          </w:tcPr>
          <w:p w14:paraId="26AAAE78"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E7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7A" w14:textId="77777777" w:rsidR="00AB08A9" w:rsidRPr="007B2CC4" w:rsidRDefault="00AB08A9" w:rsidP="00F44A01">
            <w:pPr>
              <w:pageBreakBefore/>
              <w:spacing w:before="60" w:after="60" w:line="240" w:lineRule="auto"/>
              <w:rPr>
                <w:sz w:val="20"/>
                <w:lang w:val="lv-LV"/>
              </w:rPr>
            </w:pPr>
            <w:r w:rsidRPr="007B2CC4">
              <w:rPr>
                <w:sz w:val="20"/>
                <w:lang w:val="lv-LV"/>
              </w:rPr>
              <w:t>Saistībā ar produkta aprakstu Dienvidāfrikas klasifikācijas kategorija attiecināma vienīgi uz augļu biezeņiem, kas iegūti ar sijāšanu un tad uzvārīti vakuumā un kā konsistence un ķīmiskais sastāvs karsēšanā nav mainīts.</w:t>
            </w:r>
          </w:p>
        </w:tc>
      </w:tr>
      <w:tr w:rsidR="00F44A01" w:rsidRPr="007B2CC4" w14:paraId="26AAAE8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7C" w14:textId="77777777" w:rsidR="00AB08A9" w:rsidRPr="007B2CC4" w:rsidRDefault="00AB08A9" w:rsidP="00E032E3">
            <w:pPr>
              <w:spacing w:before="60" w:after="60" w:line="240" w:lineRule="auto"/>
              <w:rPr>
                <w:sz w:val="20"/>
                <w:lang w:val="lv-LV"/>
              </w:rPr>
            </w:pPr>
            <w:r w:rsidRPr="007B2CC4">
              <w:rPr>
                <w:sz w:val="20"/>
                <w:lang w:val="lv-LV"/>
              </w:rPr>
              <w:t>2007 99 35</w:t>
            </w:r>
          </w:p>
        </w:tc>
        <w:tc>
          <w:tcPr>
            <w:tcW w:w="3969" w:type="dxa"/>
            <w:tcBorders>
              <w:top w:val="nil"/>
              <w:left w:val="nil"/>
              <w:bottom w:val="single" w:sz="4" w:space="0" w:color="auto"/>
              <w:right w:val="single" w:sz="4" w:space="0" w:color="auto"/>
            </w:tcBorders>
            <w:shd w:val="clear" w:color="000000" w:fill="FFFFFF"/>
            <w:hideMark/>
          </w:tcPr>
          <w:p w14:paraId="26AAAE7D" w14:textId="77777777" w:rsidR="00AB08A9" w:rsidRPr="007B2CC4" w:rsidRDefault="00AB08A9" w:rsidP="00E032E3">
            <w:pPr>
              <w:spacing w:before="60" w:after="60" w:line="240" w:lineRule="auto"/>
              <w:rPr>
                <w:sz w:val="20"/>
                <w:lang w:val="lv-LV"/>
              </w:rPr>
            </w:pPr>
            <w:r w:rsidRPr="007B2CC4">
              <w:rPr>
                <w:sz w:val="20"/>
                <w:lang w:val="lv-LV"/>
              </w:rPr>
              <w:t>----- aveņu</w:t>
            </w:r>
          </w:p>
        </w:tc>
        <w:tc>
          <w:tcPr>
            <w:tcW w:w="1701" w:type="dxa"/>
            <w:tcBorders>
              <w:top w:val="nil"/>
              <w:left w:val="nil"/>
              <w:bottom w:val="single" w:sz="4" w:space="0" w:color="auto"/>
              <w:right w:val="single" w:sz="4" w:space="0" w:color="auto"/>
            </w:tcBorders>
            <w:shd w:val="clear" w:color="000000" w:fill="FFFFFF"/>
            <w:hideMark/>
          </w:tcPr>
          <w:p w14:paraId="26AAAE7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7F" w14:textId="77777777" w:rsidR="00AB08A9" w:rsidRPr="007B2CC4" w:rsidRDefault="00AB08A9" w:rsidP="00E032E3">
            <w:pPr>
              <w:spacing w:before="60" w:after="60" w:line="240" w:lineRule="auto"/>
              <w:jc w:val="center"/>
              <w:rPr>
                <w:sz w:val="20"/>
                <w:lang w:val="lv-LV"/>
              </w:rPr>
            </w:pPr>
            <w:r w:rsidRPr="007B2CC4">
              <w:rPr>
                <w:sz w:val="20"/>
                <w:lang w:val="lv-LV"/>
              </w:rPr>
              <w:t>24 % + 23 EUR/100 kg</w:t>
            </w:r>
          </w:p>
        </w:tc>
        <w:tc>
          <w:tcPr>
            <w:tcW w:w="1843" w:type="dxa"/>
            <w:tcBorders>
              <w:top w:val="nil"/>
              <w:left w:val="nil"/>
              <w:bottom w:val="single" w:sz="4" w:space="0" w:color="auto"/>
              <w:right w:val="single" w:sz="4" w:space="0" w:color="auto"/>
            </w:tcBorders>
            <w:shd w:val="clear" w:color="000000" w:fill="FFFFFF"/>
            <w:hideMark/>
          </w:tcPr>
          <w:p w14:paraId="26AAAE8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E8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82" w14:textId="77777777" w:rsidR="00AB08A9" w:rsidRPr="007B2CC4" w:rsidRDefault="00AB08A9" w:rsidP="00E032E3">
            <w:pPr>
              <w:spacing w:before="60" w:after="60" w:line="240" w:lineRule="auto"/>
              <w:rPr>
                <w:sz w:val="20"/>
                <w:lang w:val="lv-LV"/>
              </w:rPr>
            </w:pPr>
            <w:r w:rsidRPr="007B2CC4">
              <w:rPr>
                <w:sz w:val="20"/>
                <w:lang w:val="lv-LV"/>
              </w:rPr>
              <w:t>Saistībā ar produkta aprakstu Dienvidāfrikas klasifikācijas kategorija attiecināma vienīgi uz augļu biezeņiem, kas iegūti ar sijāšanu un tad uzvārīti vakuumā un kā konsistence un ķīmiskais sastāvs karsēšanā nav mainīts.</w:t>
            </w:r>
          </w:p>
        </w:tc>
      </w:tr>
      <w:tr w:rsidR="00F44A01" w:rsidRPr="007B2CC4" w14:paraId="26AAAE8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84" w14:textId="77777777" w:rsidR="00AB08A9" w:rsidRPr="007B2CC4" w:rsidRDefault="00AB08A9" w:rsidP="00F44A01">
            <w:pPr>
              <w:pageBreakBefore/>
              <w:spacing w:before="60" w:after="60" w:line="240" w:lineRule="auto"/>
              <w:rPr>
                <w:sz w:val="20"/>
                <w:lang w:val="lv-LV"/>
              </w:rPr>
            </w:pPr>
            <w:r w:rsidRPr="007B2CC4">
              <w:rPr>
                <w:sz w:val="20"/>
                <w:lang w:val="lv-LV"/>
              </w:rPr>
              <w:t>2007 99 39</w:t>
            </w:r>
          </w:p>
        </w:tc>
        <w:tc>
          <w:tcPr>
            <w:tcW w:w="3969" w:type="dxa"/>
            <w:tcBorders>
              <w:top w:val="nil"/>
              <w:left w:val="nil"/>
              <w:bottom w:val="single" w:sz="4" w:space="0" w:color="auto"/>
              <w:right w:val="single" w:sz="4" w:space="0" w:color="auto"/>
            </w:tcBorders>
            <w:shd w:val="clear" w:color="000000" w:fill="FFFFFF"/>
            <w:hideMark/>
          </w:tcPr>
          <w:p w14:paraId="26AAAE85" w14:textId="77777777" w:rsidR="00AB08A9" w:rsidRPr="007B2CC4" w:rsidRDefault="00AB08A9" w:rsidP="00F44A01">
            <w:pPr>
              <w:pageBreakBefore/>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E86" w14:textId="77777777" w:rsidR="00AB08A9" w:rsidRPr="007B2CC4" w:rsidRDefault="00AB08A9" w:rsidP="00F44A01">
            <w:pPr>
              <w:pageBreakBefore/>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87" w14:textId="77777777" w:rsidR="00AB08A9" w:rsidRPr="007B2CC4" w:rsidRDefault="00AB08A9" w:rsidP="00F44A01">
            <w:pPr>
              <w:pageBreakBefore/>
              <w:spacing w:before="60" w:after="60" w:line="240" w:lineRule="auto"/>
              <w:jc w:val="center"/>
              <w:rPr>
                <w:sz w:val="20"/>
                <w:lang w:val="lv-LV"/>
              </w:rPr>
            </w:pPr>
            <w:r w:rsidRPr="007B2CC4">
              <w:rPr>
                <w:sz w:val="20"/>
                <w:lang w:val="lv-LV"/>
              </w:rPr>
              <w:t>24 % + 23 EUR/100 kg</w:t>
            </w:r>
          </w:p>
        </w:tc>
        <w:tc>
          <w:tcPr>
            <w:tcW w:w="1843" w:type="dxa"/>
            <w:tcBorders>
              <w:top w:val="nil"/>
              <w:left w:val="nil"/>
              <w:bottom w:val="single" w:sz="4" w:space="0" w:color="auto"/>
              <w:right w:val="single" w:sz="4" w:space="0" w:color="auto"/>
            </w:tcBorders>
            <w:shd w:val="clear" w:color="000000" w:fill="FFFFFF"/>
            <w:hideMark/>
          </w:tcPr>
          <w:p w14:paraId="26AAAE88" w14:textId="77777777" w:rsidR="00AB08A9" w:rsidRPr="007B2CC4" w:rsidRDefault="00AB08A9" w:rsidP="00F44A01">
            <w:pPr>
              <w:pageBreakBefore/>
              <w:spacing w:before="60" w:after="60" w:line="240" w:lineRule="auto"/>
              <w:jc w:val="center"/>
              <w:rPr>
                <w:sz w:val="20"/>
                <w:lang w:val="lv-LV"/>
              </w:rPr>
            </w:pPr>
            <w:r w:rsidRPr="007B2CC4">
              <w:rPr>
                <w:sz w:val="20"/>
                <w:lang w:val="lv-LV"/>
              </w:rPr>
              <w:t>Sk. piezīmi</w:t>
            </w:r>
          </w:p>
        </w:tc>
        <w:tc>
          <w:tcPr>
            <w:tcW w:w="1418" w:type="dxa"/>
            <w:tcBorders>
              <w:top w:val="nil"/>
              <w:left w:val="nil"/>
              <w:bottom w:val="single" w:sz="4" w:space="0" w:color="auto"/>
              <w:right w:val="single" w:sz="4" w:space="0" w:color="auto"/>
            </w:tcBorders>
            <w:shd w:val="clear" w:color="000000" w:fill="FFFFFF"/>
            <w:hideMark/>
          </w:tcPr>
          <w:p w14:paraId="26AAAE89" w14:textId="77777777" w:rsidR="00AB08A9" w:rsidRPr="007B2CC4" w:rsidRDefault="00AB08A9" w:rsidP="00F44A01">
            <w:pPr>
              <w:pageBreakBefore/>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8A" w14:textId="77777777" w:rsidR="00AB08A9" w:rsidRPr="007B2CC4" w:rsidRDefault="00AB08A9" w:rsidP="00F44A01">
            <w:pPr>
              <w:pageBreakBefore/>
              <w:spacing w:before="60" w:after="60" w:line="240" w:lineRule="auto"/>
              <w:rPr>
                <w:sz w:val="20"/>
                <w:lang w:val="lv-LV"/>
              </w:rPr>
            </w:pPr>
            <w:r w:rsidRPr="007B2CC4">
              <w:rPr>
                <w:sz w:val="20"/>
                <w:lang w:val="lv-LV"/>
              </w:rPr>
              <w:t>Piemēro vairākas klasifikācijas kategorijas saskaņā ar šā pielikuma papildinājumu.</w:t>
            </w:r>
          </w:p>
        </w:tc>
      </w:tr>
      <w:tr w:rsidR="00F44A01" w:rsidRPr="007B2CC4" w14:paraId="26AAAE9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8C" w14:textId="77777777" w:rsidR="00AB08A9" w:rsidRPr="007B2CC4" w:rsidRDefault="00AB08A9" w:rsidP="00E032E3">
            <w:pPr>
              <w:spacing w:before="60" w:after="60" w:line="240" w:lineRule="auto"/>
              <w:rPr>
                <w:sz w:val="20"/>
                <w:lang w:val="lv-LV"/>
              </w:rPr>
            </w:pPr>
            <w:r w:rsidRPr="007B2CC4">
              <w:rPr>
                <w:sz w:val="20"/>
                <w:lang w:val="lv-LV"/>
              </w:rPr>
              <w:t>2007 99 50</w:t>
            </w:r>
          </w:p>
        </w:tc>
        <w:tc>
          <w:tcPr>
            <w:tcW w:w="3969" w:type="dxa"/>
            <w:tcBorders>
              <w:top w:val="nil"/>
              <w:left w:val="nil"/>
              <w:bottom w:val="single" w:sz="4" w:space="0" w:color="auto"/>
              <w:right w:val="single" w:sz="4" w:space="0" w:color="auto"/>
            </w:tcBorders>
            <w:shd w:val="clear" w:color="000000" w:fill="FFFFFF"/>
            <w:hideMark/>
          </w:tcPr>
          <w:p w14:paraId="26AAAE8D" w14:textId="77777777" w:rsidR="00AB08A9" w:rsidRPr="007B2CC4" w:rsidRDefault="00AB08A9" w:rsidP="00E032E3">
            <w:pPr>
              <w:spacing w:before="60" w:after="60" w:line="240" w:lineRule="auto"/>
              <w:rPr>
                <w:sz w:val="20"/>
                <w:lang w:val="lv-LV"/>
              </w:rPr>
            </w:pPr>
            <w:r w:rsidRPr="007B2CC4">
              <w:rPr>
                <w:sz w:val="20"/>
                <w:lang w:val="lv-LV"/>
              </w:rPr>
              <w:t>--- ar cukura saturu vairāk nekā 13 %, bet ne vairāk kā 30 % no svara</w:t>
            </w:r>
          </w:p>
        </w:tc>
        <w:tc>
          <w:tcPr>
            <w:tcW w:w="1701" w:type="dxa"/>
            <w:tcBorders>
              <w:top w:val="nil"/>
              <w:left w:val="nil"/>
              <w:bottom w:val="single" w:sz="4" w:space="0" w:color="auto"/>
              <w:right w:val="single" w:sz="4" w:space="0" w:color="auto"/>
            </w:tcBorders>
            <w:shd w:val="clear" w:color="000000" w:fill="FFFFFF"/>
            <w:hideMark/>
          </w:tcPr>
          <w:p w14:paraId="26AAAE8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8F" w14:textId="77777777" w:rsidR="00AB08A9" w:rsidRPr="007B2CC4" w:rsidRDefault="00AB08A9" w:rsidP="00E032E3">
            <w:pPr>
              <w:spacing w:before="60" w:after="60" w:line="240" w:lineRule="auto"/>
              <w:jc w:val="center"/>
              <w:rPr>
                <w:sz w:val="20"/>
                <w:lang w:val="lv-LV"/>
              </w:rPr>
            </w:pPr>
            <w:r w:rsidRPr="007B2CC4">
              <w:rPr>
                <w:sz w:val="20"/>
                <w:lang w:val="lv-LV"/>
              </w:rPr>
              <w:t>24 % + 4,2 EUR/100 kg</w:t>
            </w:r>
          </w:p>
        </w:tc>
        <w:tc>
          <w:tcPr>
            <w:tcW w:w="1843" w:type="dxa"/>
            <w:tcBorders>
              <w:top w:val="nil"/>
              <w:left w:val="nil"/>
              <w:bottom w:val="single" w:sz="4" w:space="0" w:color="auto"/>
              <w:right w:val="single" w:sz="4" w:space="0" w:color="auto"/>
            </w:tcBorders>
            <w:shd w:val="clear" w:color="000000" w:fill="FFFFFF"/>
            <w:hideMark/>
          </w:tcPr>
          <w:p w14:paraId="26AAAE90"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418" w:type="dxa"/>
            <w:tcBorders>
              <w:top w:val="nil"/>
              <w:left w:val="nil"/>
              <w:bottom w:val="single" w:sz="4" w:space="0" w:color="auto"/>
              <w:right w:val="single" w:sz="4" w:space="0" w:color="auto"/>
            </w:tcBorders>
            <w:shd w:val="clear" w:color="000000" w:fill="FFFFFF"/>
            <w:hideMark/>
          </w:tcPr>
          <w:p w14:paraId="26AAAE9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92" w14:textId="77777777" w:rsidR="00AB08A9" w:rsidRPr="007B2CC4" w:rsidRDefault="00AB08A9" w:rsidP="00E032E3">
            <w:pPr>
              <w:spacing w:before="60" w:after="60" w:line="240" w:lineRule="auto"/>
              <w:rPr>
                <w:sz w:val="20"/>
                <w:lang w:val="lv-LV"/>
              </w:rPr>
            </w:pPr>
            <w:r w:rsidRPr="007B2CC4">
              <w:rPr>
                <w:sz w:val="20"/>
                <w:lang w:val="lv-LV"/>
              </w:rPr>
              <w:t>Piemēro vairākas klasifikācijas kategorijas saskaņā ar šā pielikuma papildinājumu.</w:t>
            </w:r>
          </w:p>
        </w:tc>
      </w:tr>
      <w:tr w:rsidR="00F44A01" w:rsidRPr="007B2CC4" w14:paraId="26AAAE9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94" w14:textId="77777777" w:rsidR="00AB08A9" w:rsidRPr="007B2CC4" w:rsidRDefault="00AB08A9" w:rsidP="00E032E3">
            <w:pPr>
              <w:spacing w:before="60" w:after="60" w:line="240" w:lineRule="auto"/>
              <w:rPr>
                <w:sz w:val="20"/>
                <w:lang w:val="lv-LV"/>
              </w:rPr>
            </w:pPr>
          </w:p>
        </w:tc>
        <w:tc>
          <w:tcPr>
            <w:tcW w:w="3969" w:type="dxa"/>
            <w:tcBorders>
              <w:top w:val="nil"/>
              <w:left w:val="nil"/>
              <w:bottom w:val="single" w:sz="4" w:space="0" w:color="auto"/>
              <w:right w:val="single" w:sz="4" w:space="0" w:color="auto"/>
            </w:tcBorders>
            <w:shd w:val="clear" w:color="000000" w:fill="FFFFFF"/>
            <w:hideMark/>
          </w:tcPr>
          <w:p w14:paraId="26AAAE9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E96" w14:textId="77777777" w:rsidR="00AB08A9" w:rsidRPr="007B2CC4" w:rsidRDefault="00AB08A9" w:rsidP="00E032E3">
            <w:pPr>
              <w:spacing w:before="60" w:after="60" w:line="240" w:lineRule="auto"/>
              <w:jc w:val="center"/>
              <w:rPr>
                <w:sz w:val="20"/>
                <w:lang w:val="lv-LV"/>
              </w:rPr>
            </w:pPr>
          </w:p>
        </w:tc>
        <w:tc>
          <w:tcPr>
            <w:tcW w:w="1984" w:type="dxa"/>
            <w:tcBorders>
              <w:top w:val="nil"/>
              <w:left w:val="nil"/>
              <w:bottom w:val="single" w:sz="4" w:space="0" w:color="auto"/>
              <w:right w:val="single" w:sz="4" w:space="0" w:color="auto"/>
            </w:tcBorders>
            <w:shd w:val="clear" w:color="000000" w:fill="FFFFFF"/>
            <w:hideMark/>
          </w:tcPr>
          <w:p w14:paraId="26AAAE97" w14:textId="77777777" w:rsidR="00AB08A9" w:rsidRPr="007B2CC4" w:rsidRDefault="00AB08A9" w:rsidP="00E032E3">
            <w:pPr>
              <w:spacing w:before="60" w:after="60" w:line="240" w:lineRule="auto"/>
              <w:jc w:val="center"/>
              <w:rPr>
                <w:sz w:val="20"/>
                <w:lang w:val="lv-LV"/>
              </w:rPr>
            </w:pPr>
          </w:p>
        </w:tc>
        <w:tc>
          <w:tcPr>
            <w:tcW w:w="1843" w:type="dxa"/>
            <w:tcBorders>
              <w:top w:val="nil"/>
              <w:left w:val="nil"/>
              <w:bottom w:val="single" w:sz="4" w:space="0" w:color="auto"/>
              <w:right w:val="single" w:sz="4" w:space="0" w:color="auto"/>
            </w:tcBorders>
            <w:shd w:val="clear" w:color="000000" w:fill="FFFFFF"/>
            <w:hideMark/>
          </w:tcPr>
          <w:p w14:paraId="26AAAE98" w14:textId="77777777" w:rsidR="00AB08A9" w:rsidRPr="007B2CC4" w:rsidRDefault="00AB08A9" w:rsidP="00E032E3">
            <w:pPr>
              <w:spacing w:before="60" w:after="60" w:line="240" w:lineRule="auto"/>
              <w:jc w:val="center"/>
              <w:rPr>
                <w:sz w:val="20"/>
                <w:lang w:val="lv-LV"/>
              </w:rPr>
            </w:pPr>
          </w:p>
        </w:tc>
        <w:tc>
          <w:tcPr>
            <w:tcW w:w="1418" w:type="dxa"/>
            <w:tcBorders>
              <w:top w:val="nil"/>
              <w:left w:val="nil"/>
              <w:bottom w:val="single" w:sz="4" w:space="0" w:color="auto"/>
              <w:right w:val="single" w:sz="4" w:space="0" w:color="auto"/>
            </w:tcBorders>
            <w:shd w:val="clear" w:color="000000" w:fill="FFFFFF"/>
            <w:hideMark/>
          </w:tcPr>
          <w:p w14:paraId="26AAAE99" w14:textId="77777777" w:rsidR="00AB08A9" w:rsidRPr="007B2CC4" w:rsidRDefault="00AB08A9" w:rsidP="00E032E3">
            <w:pPr>
              <w:spacing w:before="60" w:after="60" w:line="240" w:lineRule="auto"/>
              <w:jc w:val="center"/>
              <w:rPr>
                <w:sz w:val="20"/>
                <w:lang w:val="lv-LV"/>
              </w:rPr>
            </w:pPr>
          </w:p>
        </w:tc>
        <w:tc>
          <w:tcPr>
            <w:tcW w:w="2913" w:type="dxa"/>
            <w:tcBorders>
              <w:top w:val="nil"/>
              <w:left w:val="nil"/>
              <w:bottom w:val="single" w:sz="4" w:space="0" w:color="auto"/>
              <w:right w:val="single" w:sz="4" w:space="0" w:color="auto"/>
            </w:tcBorders>
            <w:shd w:val="clear" w:color="000000" w:fill="FFFFFF"/>
            <w:hideMark/>
          </w:tcPr>
          <w:p w14:paraId="26AAAE9A" w14:textId="77777777" w:rsidR="00AB08A9" w:rsidRPr="007B2CC4" w:rsidRDefault="00AB08A9" w:rsidP="00E032E3">
            <w:pPr>
              <w:spacing w:before="60" w:after="60" w:line="240" w:lineRule="auto"/>
              <w:rPr>
                <w:sz w:val="20"/>
                <w:lang w:val="lv-LV"/>
              </w:rPr>
            </w:pPr>
          </w:p>
        </w:tc>
      </w:tr>
      <w:tr w:rsidR="00F44A01" w:rsidRPr="007B2CC4" w14:paraId="26AAAEA3"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9C" w14:textId="77777777" w:rsidR="00AB08A9" w:rsidRPr="007B2CC4" w:rsidRDefault="00AB08A9" w:rsidP="00E032E3">
            <w:pPr>
              <w:spacing w:before="60" w:after="60" w:line="240" w:lineRule="auto"/>
              <w:rPr>
                <w:sz w:val="20"/>
                <w:lang w:val="lv-LV"/>
              </w:rPr>
            </w:pPr>
            <w:r w:rsidRPr="007B2CC4">
              <w:rPr>
                <w:sz w:val="20"/>
                <w:lang w:val="lv-LV"/>
              </w:rPr>
              <w:t>2007 99 93</w:t>
            </w:r>
          </w:p>
        </w:tc>
        <w:tc>
          <w:tcPr>
            <w:tcW w:w="3969" w:type="dxa"/>
            <w:tcBorders>
              <w:top w:val="nil"/>
              <w:left w:val="nil"/>
              <w:bottom w:val="single" w:sz="4" w:space="0" w:color="auto"/>
              <w:right w:val="single" w:sz="4" w:space="0" w:color="auto"/>
            </w:tcBorders>
            <w:shd w:val="clear" w:color="000000" w:fill="FFFFFF"/>
            <w:hideMark/>
          </w:tcPr>
          <w:p w14:paraId="26AAAE9D" w14:textId="77777777" w:rsidR="00AB08A9" w:rsidRPr="007B2CC4" w:rsidRDefault="00AB08A9" w:rsidP="00E032E3">
            <w:pPr>
              <w:spacing w:before="60" w:after="60" w:line="240" w:lineRule="auto"/>
              <w:rPr>
                <w:sz w:val="20"/>
                <w:lang w:val="lv-LV"/>
              </w:rPr>
            </w:pPr>
            <w:r w:rsidRPr="007B2CC4">
              <w:rPr>
                <w:sz w:val="20"/>
                <w:lang w:val="lv-LV"/>
              </w:rPr>
              <w:t>---- tropu augļu un tropu riekstu</w:t>
            </w:r>
          </w:p>
        </w:tc>
        <w:tc>
          <w:tcPr>
            <w:tcW w:w="1701" w:type="dxa"/>
            <w:tcBorders>
              <w:top w:val="nil"/>
              <w:left w:val="nil"/>
              <w:bottom w:val="single" w:sz="4" w:space="0" w:color="auto"/>
              <w:right w:val="single" w:sz="4" w:space="0" w:color="auto"/>
            </w:tcBorders>
            <w:shd w:val="clear" w:color="000000" w:fill="FFFFFF"/>
            <w:hideMark/>
          </w:tcPr>
          <w:p w14:paraId="26AAAE9E"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9F" w14:textId="77777777" w:rsidR="00AB08A9" w:rsidRPr="007B2CC4" w:rsidRDefault="00AB08A9" w:rsidP="00E032E3">
            <w:pPr>
              <w:spacing w:before="60" w:after="60" w:line="240" w:lineRule="auto"/>
              <w:jc w:val="center"/>
              <w:rPr>
                <w:sz w:val="20"/>
                <w:lang w:val="lv-LV"/>
              </w:rPr>
            </w:pPr>
            <w:r w:rsidRPr="007B2CC4">
              <w:rPr>
                <w:sz w:val="20"/>
                <w:lang w:val="lv-LV"/>
              </w:rPr>
              <w:t>15 %</w:t>
            </w:r>
          </w:p>
        </w:tc>
        <w:tc>
          <w:tcPr>
            <w:tcW w:w="1843" w:type="dxa"/>
            <w:tcBorders>
              <w:top w:val="nil"/>
              <w:left w:val="nil"/>
              <w:bottom w:val="single" w:sz="4" w:space="0" w:color="auto"/>
              <w:right w:val="single" w:sz="4" w:space="0" w:color="auto"/>
            </w:tcBorders>
            <w:shd w:val="clear" w:color="000000" w:fill="FFFFFF"/>
            <w:hideMark/>
          </w:tcPr>
          <w:p w14:paraId="26AAAEA0"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1418" w:type="dxa"/>
            <w:tcBorders>
              <w:top w:val="nil"/>
              <w:left w:val="nil"/>
              <w:bottom w:val="single" w:sz="4" w:space="0" w:color="auto"/>
              <w:right w:val="single" w:sz="4" w:space="0" w:color="auto"/>
            </w:tcBorders>
            <w:shd w:val="clear" w:color="000000" w:fill="FFFFFF"/>
            <w:hideMark/>
          </w:tcPr>
          <w:p w14:paraId="26AAAEA1"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A2" w14:textId="77777777" w:rsidR="00AB08A9" w:rsidRPr="007B2CC4" w:rsidRDefault="00AB08A9" w:rsidP="00E032E3">
            <w:pPr>
              <w:spacing w:before="60" w:after="60" w:line="240" w:lineRule="auto"/>
              <w:rPr>
                <w:sz w:val="20"/>
                <w:lang w:val="lv-LV"/>
              </w:rPr>
            </w:pPr>
          </w:p>
        </w:tc>
      </w:tr>
      <w:tr w:rsidR="00F44A01" w:rsidRPr="007B2CC4" w14:paraId="26AAAEAB" w14:textId="77777777" w:rsidTr="00F44A01">
        <w:tc>
          <w:tcPr>
            <w:tcW w:w="1433" w:type="dxa"/>
            <w:tcBorders>
              <w:top w:val="nil"/>
              <w:left w:val="single" w:sz="4" w:space="0" w:color="auto"/>
              <w:bottom w:val="single" w:sz="4" w:space="0" w:color="auto"/>
              <w:right w:val="single" w:sz="4" w:space="0" w:color="auto"/>
            </w:tcBorders>
            <w:shd w:val="clear" w:color="000000" w:fill="FFFFFF"/>
            <w:hideMark/>
          </w:tcPr>
          <w:p w14:paraId="26AAAEA4" w14:textId="77777777" w:rsidR="00AB08A9" w:rsidRPr="007B2CC4" w:rsidRDefault="00AB08A9" w:rsidP="00E032E3">
            <w:pPr>
              <w:spacing w:before="60" w:after="60" w:line="240" w:lineRule="auto"/>
              <w:rPr>
                <w:sz w:val="20"/>
                <w:lang w:val="lv-LV"/>
              </w:rPr>
            </w:pPr>
            <w:r w:rsidRPr="007B2CC4">
              <w:rPr>
                <w:sz w:val="20"/>
                <w:lang w:val="lv-LV"/>
              </w:rPr>
              <w:t>2007 99 97</w:t>
            </w:r>
          </w:p>
        </w:tc>
        <w:tc>
          <w:tcPr>
            <w:tcW w:w="3969" w:type="dxa"/>
            <w:tcBorders>
              <w:top w:val="nil"/>
              <w:left w:val="nil"/>
              <w:bottom w:val="single" w:sz="4" w:space="0" w:color="auto"/>
              <w:right w:val="single" w:sz="4" w:space="0" w:color="auto"/>
            </w:tcBorders>
            <w:shd w:val="clear" w:color="000000" w:fill="FFFFFF"/>
            <w:hideMark/>
          </w:tcPr>
          <w:p w14:paraId="26AAAEA5" w14:textId="77777777" w:rsidR="00AB08A9" w:rsidRPr="007B2CC4" w:rsidRDefault="00AB08A9" w:rsidP="00E032E3">
            <w:pPr>
              <w:spacing w:before="60" w:after="60" w:line="240" w:lineRule="auto"/>
              <w:rPr>
                <w:sz w:val="20"/>
                <w:lang w:val="lv-LV"/>
              </w:rPr>
            </w:pPr>
            <w:r w:rsidRPr="007B2CC4">
              <w:rPr>
                <w:sz w:val="20"/>
                <w:lang w:val="lv-LV"/>
              </w:rPr>
              <w:t>---- citādi</w:t>
            </w:r>
          </w:p>
        </w:tc>
        <w:tc>
          <w:tcPr>
            <w:tcW w:w="1701" w:type="dxa"/>
            <w:tcBorders>
              <w:top w:val="nil"/>
              <w:left w:val="nil"/>
              <w:bottom w:val="single" w:sz="4" w:space="0" w:color="auto"/>
              <w:right w:val="single" w:sz="4" w:space="0" w:color="auto"/>
            </w:tcBorders>
            <w:shd w:val="clear" w:color="000000" w:fill="FFFFFF"/>
            <w:hideMark/>
          </w:tcPr>
          <w:p w14:paraId="26AAAEA6" w14:textId="77777777" w:rsidR="00AB08A9" w:rsidRPr="007B2CC4" w:rsidRDefault="00AB08A9" w:rsidP="00E032E3">
            <w:pPr>
              <w:spacing w:before="60" w:after="60" w:line="240" w:lineRule="auto"/>
              <w:jc w:val="center"/>
              <w:rPr>
                <w:sz w:val="20"/>
                <w:lang w:val="lv-LV"/>
              </w:rPr>
            </w:pPr>
            <w:r w:rsidRPr="007B2CC4">
              <w:rPr>
                <w:sz w:val="20"/>
                <w:lang w:val="lv-LV"/>
              </w:rPr>
              <w:t>Lauksaimniecība</w:t>
            </w:r>
          </w:p>
        </w:tc>
        <w:tc>
          <w:tcPr>
            <w:tcW w:w="1984" w:type="dxa"/>
            <w:tcBorders>
              <w:top w:val="nil"/>
              <w:left w:val="nil"/>
              <w:bottom w:val="single" w:sz="4" w:space="0" w:color="auto"/>
              <w:right w:val="single" w:sz="4" w:space="0" w:color="auto"/>
            </w:tcBorders>
            <w:shd w:val="clear" w:color="000000" w:fill="FFFFFF"/>
            <w:hideMark/>
          </w:tcPr>
          <w:p w14:paraId="26AAAEA7" w14:textId="77777777" w:rsidR="00AB08A9" w:rsidRPr="007B2CC4" w:rsidRDefault="00AB08A9" w:rsidP="00E032E3">
            <w:pPr>
              <w:spacing w:before="60" w:after="60" w:line="240" w:lineRule="auto"/>
              <w:jc w:val="center"/>
              <w:rPr>
                <w:sz w:val="20"/>
                <w:lang w:val="lv-LV"/>
              </w:rPr>
            </w:pPr>
            <w:r w:rsidRPr="007B2CC4">
              <w:rPr>
                <w:sz w:val="20"/>
                <w:lang w:val="lv-LV"/>
              </w:rPr>
              <w:t>24 %</w:t>
            </w:r>
          </w:p>
        </w:tc>
        <w:tc>
          <w:tcPr>
            <w:tcW w:w="1843" w:type="dxa"/>
            <w:tcBorders>
              <w:top w:val="nil"/>
              <w:left w:val="nil"/>
              <w:bottom w:val="single" w:sz="4" w:space="0" w:color="auto"/>
              <w:right w:val="single" w:sz="4" w:space="0" w:color="auto"/>
            </w:tcBorders>
            <w:shd w:val="clear" w:color="000000" w:fill="FFFFFF"/>
            <w:hideMark/>
          </w:tcPr>
          <w:p w14:paraId="26AAAEA8" w14:textId="77777777" w:rsidR="00AB08A9" w:rsidRPr="007B2CC4" w:rsidRDefault="00AB08A9" w:rsidP="00E032E3">
            <w:pPr>
              <w:spacing w:before="60" w:after="60" w:line="240" w:lineRule="auto"/>
              <w:jc w:val="center"/>
              <w:rPr>
                <w:sz w:val="20"/>
                <w:lang w:val="lv-LV"/>
              </w:rPr>
            </w:pPr>
            <w:r w:rsidRPr="007B2CC4">
              <w:rPr>
                <w:sz w:val="20"/>
                <w:lang w:val="lv-LV"/>
              </w:rPr>
              <w:t>Sk. piezīmi</w:t>
            </w:r>
          </w:p>
        </w:tc>
        <w:tc>
          <w:tcPr>
            <w:tcW w:w="1418" w:type="dxa"/>
            <w:tcBorders>
              <w:top w:val="nil"/>
              <w:left w:val="nil"/>
              <w:bottom w:val="single" w:sz="4" w:space="0" w:color="auto"/>
              <w:right w:val="single" w:sz="4" w:space="0" w:color="auto"/>
            </w:tcBorders>
            <w:shd w:val="clear" w:color="000000" w:fill="FFFFFF"/>
            <w:hideMark/>
          </w:tcPr>
          <w:p w14:paraId="26AAAEA9" w14:textId="77777777" w:rsidR="00AB08A9" w:rsidRPr="007B2CC4" w:rsidRDefault="00AB08A9" w:rsidP="00E032E3">
            <w:pPr>
              <w:spacing w:before="60" w:after="60" w:line="240" w:lineRule="auto"/>
              <w:jc w:val="center"/>
              <w:rPr>
                <w:sz w:val="20"/>
                <w:lang w:val="lv-LV"/>
              </w:rPr>
            </w:pPr>
            <w:r w:rsidRPr="007B2CC4">
              <w:rPr>
                <w:sz w:val="20"/>
                <w:lang w:val="lv-LV"/>
              </w:rPr>
              <w:t>A</w:t>
            </w:r>
          </w:p>
        </w:tc>
        <w:tc>
          <w:tcPr>
            <w:tcW w:w="2913" w:type="dxa"/>
            <w:tcBorders>
              <w:top w:val="nil"/>
              <w:left w:val="nil"/>
              <w:bottom w:val="single" w:sz="4" w:space="0" w:color="auto"/>
              <w:right w:val="single" w:sz="4" w:space="0" w:color="auto"/>
            </w:tcBorders>
            <w:shd w:val="clear" w:color="000000" w:fill="FFFFFF"/>
            <w:hideMark/>
          </w:tcPr>
          <w:p w14:paraId="26AAAEAA" w14:textId="77777777" w:rsidR="00AB08A9" w:rsidRPr="007B2CC4" w:rsidRDefault="00AB08A9" w:rsidP="00E032E3">
            <w:pPr>
              <w:spacing w:before="60" w:after="60" w:line="240" w:lineRule="auto"/>
              <w:rPr>
                <w:sz w:val="20"/>
                <w:lang w:val="lv-LV"/>
              </w:rPr>
            </w:pPr>
            <w:r w:rsidRPr="007B2CC4">
              <w:rPr>
                <w:sz w:val="20"/>
                <w:lang w:val="lv-LV"/>
              </w:rPr>
              <w:t>Piemēro vairākas klasifikācijas kategorijas saskaņā ar šā pielikuma papildinājumu.</w:t>
            </w:r>
          </w:p>
        </w:tc>
      </w:tr>
    </w:tbl>
    <w:p w14:paraId="26AAAEAC" w14:textId="77777777" w:rsidR="008226DB" w:rsidRPr="00AB08A9" w:rsidRDefault="008226DB" w:rsidP="00CE6CA4">
      <w:pPr>
        <w:rPr>
          <w:lang w:val="lv-LV"/>
        </w:rPr>
      </w:pPr>
    </w:p>
    <w:sectPr w:rsidR="008226DB" w:rsidRPr="00AB08A9" w:rsidSect="00E032E3">
      <w:footnotePr>
        <w:numRestart w:val="eachPage"/>
      </w:footnotePr>
      <w:pgSz w:w="16838" w:h="11906" w:orient="landscape"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7B698" w14:textId="77777777" w:rsidR="009405F0" w:rsidRDefault="009405F0">
      <w:r>
        <w:separator/>
      </w:r>
    </w:p>
  </w:endnote>
  <w:endnote w:type="continuationSeparator" w:id="0">
    <w:p w14:paraId="3F855A25" w14:textId="77777777" w:rsidR="009405F0" w:rsidRDefault="009405F0">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AEB1" w14:textId="77777777" w:rsidR="008961E3" w:rsidRPr="008961E3" w:rsidRDefault="008961E3" w:rsidP="008961E3">
    <w:pPr>
      <w:pStyle w:val="Footer"/>
      <w:jc w:val="center"/>
      <w:rPr>
        <w:lang w:val="lv-LV"/>
      </w:rPr>
    </w:pPr>
  </w:p>
  <w:p w14:paraId="26AAAEB2" w14:textId="77777777" w:rsidR="008961E3" w:rsidRPr="008961E3" w:rsidRDefault="008961E3" w:rsidP="008961E3">
    <w:pPr>
      <w:pStyle w:val="Footer"/>
      <w:jc w:val="center"/>
      <w:rPr>
        <w:lang w:val="lv-LV"/>
      </w:rPr>
    </w:pPr>
    <w:r w:rsidRPr="008961E3">
      <w:rPr>
        <w:lang w:val="lv-LV"/>
      </w:rPr>
      <w:t xml:space="preserve">EU/SADC/I pielikums/lv </w:t>
    </w:r>
    <w:sdt>
      <w:sdtPr>
        <w:rPr>
          <w:lang w:val="lv-LV"/>
        </w:rPr>
        <w:id w:val="2041862837"/>
        <w:docPartObj>
          <w:docPartGallery w:val="Page Numbers (Bottom of Page)"/>
          <w:docPartUnique/>
        </w:docPartObj>
      </w:sdtPr>
      <w:sdtEndPr>
        <w:rPr>
          <w:noProof/>
        </w:rPr>
      </w:sdtEndPr>
      <w:sdtContent>
        <w:r w:rsidRPr="008961E3">
          <w:rPr>
            <w:lang w:val="lv-LV"/>
          </w:rPr>
          <w:fldChar w:fldCharType="begin"/>
        </w:r>
        <w:r w:rsidRPr="008961E3">
          <w:rPr>
            <w:lang w:val="lv-LV"/>
          </w:rPr>
          <w:instrText xml:space="preserve"> PAGE   \* MERGEFORMAT </w:instrText>
        </w:r>
        <w:r w:rsidRPr="008961E3">
          <w:rPr>
            <w:lang w:val="lv-LV"/>
          </w:rPr>
          <w:fldChar w:fldCharType="separate"/>
        </w:r>
        <w:r w:rsidR="00774090">
          <w:rPr>
            <w:noProof/>
            <w:lang w:val="lv-LV"/>
          </w:rPr>
          <w:t>1</w:t>
        </w:r>
        <w:r w:rsidRPr="008961E3">
          <w:rPr>
            <w:noProof/>
            <w:lang w:val="lv-LV"/>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A9595" w14:textId="77777777" w:rsidR="009405F0" w:rsidRDefault="009405F0">
      <w:pPr>
        <w:pStyle w:val="FootnoteText"/>
      </w:pPr>
      <w:r>
        <w:separator/>
      </w:r>
    </w:p>
  </w:footnote>
  <w:footnote w:type="continuationSeparator" w:id="0">
    <w:p w14:paraId="3BC688C5" w14:textId="77777777" w:rsidR="009405F0" w:rsidRDefault="009405F0">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7A54"/>
    <w:rsid w:val="000449B4"/>
    <w:rsid w:val="0005086A"/>
    <w:rsid w:val="00054C4B"/>
    <w:rsid w:val="00067F31"/>
    <w:rsid w:val="00073018"/>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D60D8"/>
    <w:rsid w:val="001E43C4"/>
    <w:rsid w:val="001F59C5"/>
    <w:rsid w:val="001F7964"/>
    <w:rsid w:val="0020127F"/>
    <w:rsid w:val="00204F63"/>
    <w:rsid w:val="00220AE0"/>
    <w:rsid w:val="0022170F"/>
    <w:rsid w:val="0022250D"/>
    <w:rsid w:val="00234D95"/>
    <w:rsid w:val="0024283F"/>
    <w:rsid w:val="0025703C"/>
    <w:rsid w:val="00282319"/>
    <w:rsid w:val="002A000E"/>
    <w:rsid w:val="002B28C5"/>
    <w:rsid w:val="002C2564"/>
    <w:rsid w:val="002D0849"/>
    <w:rsid w:val="002D1EFE"/>
    <w:rsid w:val="002D5B64"/>
    <w:rsid w:val="002E46F1"/>
    <w:rsid w:val="002E6A5E"/>
    <w:rsid w:val="002F1116"/>
    <w:rsid w:val="00304C1B"/>
    <w:rsid w:val="00304DEB"/>
    <w:rsid w:val="00311F9E"/>
    <w:rsid w:val="003121D4"/>
    <w:rsid w:val="00316D9A"/>
    <w:rsid w:val="00323DF1"/>
    <w:rsid w:val="003317EC"/>
    <w:rsid w:val="00335A55"/>
    <w:rsid w:val="00365A1E"/>
    <w:rsid w:val="00376FF1"/>
    <w:rsid w:val="003812B9"/>
    <w:rsid w:val="0039090B"/>
    <w:rsid w:val="00391908"/>
    <w:rsid w:val="00392040"/>
    <w:rsid w:val="003B4BBB"/>
    <w:rsid w:val="003D12D6"/>
    <w:rsid w:val="003D463E"/>
    <w:rsid w:val="003D5361"/>
    <w:rsid w:val="003F010B"/>
    <w:rsid w:val="003F7522"/>
    <w:rsid w:val="00410588"/>
    <w:rsid w:val="00426C28"/>
    <w:rsid w:val="00434BDE"/>
    <w:rsid w:val="00445F2C"/>
    <w:rsid w:val="00446EA1"/>
    <w:rsid w:val="00462C5A"/>
    <w:rsid w:val="00462CBB"/>
    <w:rsid w:val="00465B83"/>
    <w:rsid w:val="00476F97"/>
    <w:rsid w:val="00490932"/>
    <w:rsid w:val="00491ACF"/>
    <w:rsid w:val="004D202F"/>
    <w:rsid w:val="004E09B5"/>
    <w:rsid w:val="004E30A8"/>
    <w:rsid w:val="004F1F3A"/>
    <w:rsid w:val="005115B2"/>
    <w:rsid w:val="005176C6"/>
    <w:rsid w:val="00517AFA"/>
    <w:rsid w:val="00517F1E"/>
    <w:rsid w:val="0053148A"/>
    <w:rsid w:val="005555EB"/>
    <w:rsid w:val="00573235"/>
    <w:rsid w:val="00587B79"/>
    <w:rsid w:val="00591446"/>
    <w:rsid w:val="00592D32"/>
    <w:rsid w:val="005C1DE3"/>
    <w:rsid w:val="005C4936"/>
    <w:rsid w:val="005D11D1"/>
    <w:rsid w:val="005D3C88"/>
    <w:rsid w:val="005F45C3"/>
    <w:rsid w:val="005F793E"/>
    <w:rsid w:val="00604699"/>
    <w:rsid w:val="00615C14"/>
    <w:rsid w:val="006164E1"/>
    <w:rsid w:val="00624C6D"/>
    <w:rsid w:val="00627335"/>
    <w:rsid w:val="0065291B"/>
    <w:rsid w:val="006609FB"/>
    <w:rsid w:val="00681EB1"/>
    <w:rsid w:val="0069311C"/>
    <w:rsid w:val="006937B9"/>
    <w:rsid w:val="006A0D97"/>
    <w:rsid w:val="006B3FE1"/>
    <w:rsid w:val="006C6C26"/>
    <w:rsid w:val="006D2C19"/>
    <w:rsid w:val="006E5355"/>
    <w:rsid w:val="006F22F6"/>
    <w:rsid w:val="006F3E3F"/>
    <w:rsid w:val="00743EF2"/>
    <w:rsid w:val="007466F4"/>
    <w:rsid w:val="0075359F"/>
    <w:rsid w:val="00754CB7"/>
    <w:rsid w:val="007651B0"/>
    <w:rsid w:val="007654CE"/>
    <w:rsid w:val="00767569"/>
    <w:rsid w:val="0076794C"/>
    <w:rsid w:val="00774090"/>
    <w:rsid w:val="00775244"/>
    <w:rsid w:val="0077561E"/>
    <w:rsid w:val="007838EE"/>
    <w:rsid w:val="00786E89"/>
    <w:rsid w:val="007B0D74"/>
    <w:rsid w:val="007B2CC4"/>
    <w:rsid w:val="007B6E58"/>
    <w:rsid w:val="007D0248"/>
    <w:rsid w:val="007F07CE"/>
    <w:rsid w:val="007F38E2"/>
    <w:rsid w:val="007F7819"/>
    <w:rsid w:val="0081789E"/>
    <w:rsid w:val="00820D9C"/>
    <w:rsid w:val="008226DB"/>
    <w:rsid w:val="0083043C"/>
    <w:rsid w:val="00841345"/>
    <w:rsid w:val="008515A7"/>
    <w:rsid w:val="00853B46"/>
    <w:rsid w:val="008641AE"/>
    <w:rsid w:val="0088319A"/>
    <w:rsid w:val="008961E3"/>
    <w:rsid w:val="008A577C"/>
    <w:rsid w:val="008B3E59"/>
    <w:rsid w:val="008D04D2"/>
    <w:rsid w:val="008D3B70"/>
    <w:rsid w:val="008D3F5F"/>
    <w:rsid w:val="008E6CE1"/>
    <w:rsid w:val="008F0F94"/>
    <w:rsid w:val="00901A25"/>
    <w:rsid w:val="009024B1"/>
    <w:rsid w:val="00907A87"/>
    <w:rsid w:val="009135EF"/>
    <w:rsid w:val="00925BB6"/>
    <w:rsid w:val="009405F0"/>
    <w:rsid w:val="00950B14"/>
    <w:rsid w:val="009700CD"/>
    <w:rsid w:val="009846A3"/>
    <w:rsid w:val="00995506"/>
    <w:rsid w:val="009A1D2C"/>
    <w:rsid w:val="009D15C2"/>
    <w:rsid w:val="009E7878"/>
    <w:rsid w:val="009F0FE5"/>
    <w:rsid w:val="00A07FCA"/>
    <w:rsid w:val="00A12F9B"/>
    <w:rsid w:val="00A15492"/>
    <w:rsid w:val="00A3456F"/>
    <w:rsid w:val="00A55EB4"/>
    <w:rsid w:val="00A56CF2"/>
    <w:rsid w:val="00A83A74"/>
    <w:rsid w:val="00A8452C"/>
    <w:rsid w:val="00A9225C"/>
    <w:rsid w:val="00A9613B"/>
    <w:rsid w:val="00AA3A04"/>
    <w:rsid w:val="00AB08A9"/>
    <w:rsid w:val="00AD020C"/>
    <w:rsid w:val="00AE6D64"/>
    <w:rsid w:val="00B01529"/>
    <w:rsid w:val="00B104EA"/>
    <w:rsid w:val="00B112C8"/>
    <w:rsid w:val="00B13EE5"/>
    <w:rsid w:val="00B16B4E"/>
    <w:rsid w:val="00B40E1C"/>
    <w:rsid w:val="00B55A5E"/>
    <w:rsid w:val="00B5755D"/>
    <w:rsid w:val="00B66411"/>
    <w:rsid w:val="00B722DD"/>
    <w:rsid w:val="00B845E7"/>
    <w:rsid w:val="00B9096D"/>
    <w:rsid w:val="00B97461"/>
    <w:rsid w:val="00BC3FE8"/>
    <w:rsid w:val="00BE0095"/>
    <w:rsid w:val="00BE0D86"/>
    <w:rsid w:val="00BE7C2A"/>
    <w:rsid w:val="00BF0AFB"/>
    <w:rsid w:val="00BF1051"/>
    <w:rsid w:val="00C12FFF"/>
    <w:rsid w:val="00C22400"/>
    <w:rsid w:val="00C351CC"/>
    <w:rsid w:val="00C4415B"/>
    <w:rsid w:val="00C502FD"/>
    <w:rsid w:val="00C548E9"/>
    <w:rsid w:val="00C55246"/>
    <w:rsid w:val="00C66DC8"/>
    <w:rsid w:val="00C82663"/>
    <w:rsid w:val="00C83670"/>
    <w:rsid w:val="00C86DDC"/>
    <w:rsid w:val="00C97839"/>
    <w:rsid w:val="00CD35C2"/>
    <w:rsid w:val="00CE0701"/>
    <w:rsid w:val="00CE1387"/>
    <w:rsid w:val="00CE3420"/>
    <w:rsid w:val="00CE51DE"/>
    <w:rsid w:val="00CE6CA4"/>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32E3"/>
    <w:rsid w:val="00E0581F"/>
    <w:rsid w:val="00E1362B"/>
    <w:rsid w:val="00E40BDE"/>
    <w:rsid w:val="00E45613"/>
    <w:rsid w:val="00E51171"/>
    <w:rsid w:val="00E5556D"/>
    <w:rsid w:val="00E56089"/>
    <w:rsid w:val="00E847E1"/>
    <w:rsid w:val="00EB3FB2"/>
    <w:rsid w:val="00EC0A2A"/>
    <w:rsid w:val="00EE00BA"/>
    <w:rsid w:val="00EE6E72"/>
    <w:rsid w:val="00F030A6"/>
    <w:rsid w:val="00F1732C"/>
    <w:rsid w:val="00F30479"/>
    <w:rsid w:val="00F30A7D"/>
    <w:rsid w:val="00F42ECF"/>
    <w:rsid w:val="00F44A01"/>
    <w:rsid w:val="00F631F5"/>
    <w:rsid w:val="00F64303"/>
    <w:rsid w:val="00F75257"/>
    <w:rsid w:val="00F80D46"/>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FooterChar">
    <w:name w:val="Footer Char"/>
    <w:basedOn w:val="DefaultParagraphFont"/>
    <w:link w:val="Footer"/>
    <w:uiPriority w:val="99"/>
    <w:rsid w:val="008961E3"/>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FooterChar">
    <w:name w:val="Footer Char"/>
    <w:basedOn w:val="DefaultParagraphFont"/>
    <w:link w:val="Footer"/>
    <w:uiPriority w:val="99"/>
    <w:rsid w:val="008961E3"/>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C60C-2A47-452E-8FFF-73B79394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90</Pages>
  <Words>157575</Words>
  <Characters>89819</Characters>
  <Application>Microsoft Office Word</Application>
  <DocSecurity>0</DocSecurity>
  <Lines>748</Lines>
  <Paragraphs>493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246901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sandra.zerande</cp:lastModifiedBy>
  <cp:revision>2</cp:revision>
  <cp:lastPrinted>2004-04-02T13:43:00Z</cp:lastPrinted>
  <dcterms:created xsi:type="dcterms:W3CDTF">2017-05-16T10:24:00Z</dcterms:created>
  <dcterms:modified xsi:type="dcterms:W3CDTF">2017-05-16T10:24:00Z</dcterms:modified>
</cp:coreProperties>
</file>