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F3" w:rsidRDefault="00A249F3" w:rsidP="00A249F3">
      <w:pPr>
        <w:pStyle w:val="Heading4"/>
        <w:spacing w:before="130" w:line="260" w:lineRule="exact"/>
        <w:ind w:firstLine="539"/>
        <w:jc w:val="right"/>
        <w:rPr>
          <w:b w:val="0"/>
          <w:i w:val="0"/>
          <w:color w:val="auto"/>
          <w:sz w:val="19"/>
          <w:szCs w:val="28"/>
        </w:rPr>
      </w:pPr>
      <w:r w:rsidRPr="00DE4E1C">
        <w:rPr>
          <w:b w:val="0"/>
          <w:i w:val="0"/>
          <w:color w:val="auto"/>
          <w:sz w:val="19"/>
          <w:szCs w:val="28"/>
        </w:rPr>
        <w:t>6. pielikums</w:t>
      </w:r>
      <w:r>
        <w:rPr>
          <w:b w:val="0"/>
          <w:i w:val="0"/>
          <w:color w:val="auto"/>
          <w:sz w:val="19"/>
          <w:szCs w:val="28"/>
        </w:rPr>
        <w:br/>
      </w:r>
      <w:r w:rsidRPr="002A0514">
        <w:rPr>
          <w:b w:val="0"/>
          <w:i w:val="0"/>
          <w:color w:val="auto"/>
          <w:sz w:val="19"/>
          <w:szCs w:val="28"/>
        </w:rPr>
        <w:t>Ministru kabineta</w:t>
      </w:r>
      <w:r w:rsidRPr="002A0514">
        <w:rPr>
          <w:b w:val="0"/>
          <w:i w:val="0"/>
          <w:color w:val="auto"/>
          <w:sz w:val="19"/>
          <w:szCs w:val="28"/>
        </w:rPr>
        <w:br/>
        <w:t>2012. gada 5. jūnija</w:t>
      </w:r>
      <w:r w:rsidRPr="002A0514">
        <w:rPr>
          <w:b w:val="0"/>
          <w:i w:val="0"/>
          <w:color w:val="auto"/>
          <w:sz w:val="19"/>
          <w:szCs w:val="28"/>
        </w:rPr>
        <w:br/>
        <w:t>noteikumiem Nr. 387</w:t>
      </w:r>
    </w:p>
    <w:p w:rsidR="00B0559C" w:rsidRPr="00B0559C" w:rsidRDefault="00B0559C" w:rsidP="00B0559C">
      <w:pPr>
        <w:spacing w:before="130" w:line="260" w:lineRule="exac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(Pielikums MK 25.07.2017. noteikumu Nr. 425 redakcijā)</w:t>
      </w:r>
      <w:bookmarkStart w:id="0" w:name="_GoBack"/>
      <w:bookmarkEnd w:id="0"/>
    </w:p>
    <w:p w:rsidR="00A249F3" w:rsidRDefault="00A249F3" w:rsidP="00A249F3">
      <w:pPr>
        <w:spacing w:line="260" w:lineRule="exact"/>
        <w:ind w:firstLine="539"/>
        <w:rPr>
          <w:rFonts w:ascii="Cambria" w:hAnsi="Cambria"/>
          <w:sz w:val="19"/>
          <w:szCs w:val="16"/>
        </w:rPr>
      </w:pPr>
    </w:p>
    <w:p w:rsidR="00A249F3" w:rsidRPr="002A0514" w:rsidRDefault="00A249F3" w:rsidP="00A249F3">
      <w:pPr>
        <w:jc w:val="right"/>
        <w:rPr>
          <w:rFonts w:ascii="Cambria" w:hAnsi="Cambria"/>
          <w:b/>
          <w:sz w:val="19"/>
          <w:szCs w:val="19"/>
        </w:rPr>
      </w:pPr>
      <w:r w:rsidRPr="002A0514">
        <w:rPr>
          <w:rFonts w:ascii="Cambria" w:hAnsi="Cambria"/>
          <w:b/>
          <w:sz w:val="19"/>
          <w:szCs w:val="19"/>
        </w:rPr>
        <w:t>Valsts kasei</w:t>
      </w:r>
    </w:p>
    <w:p w:rsidR="00A249F3" w:rsidRDefault="00A249F3" w:rsidP="00A249F3">
      <w:pPr>
        <w:spacing w:before="130" w:line="260" w:lineRule="exact"/>
        <w:ind w:firstLine="539"/>
        <w:jc w:val="center"/>
        <w:rPr>
          <w:rFonts w:ascii="Cambria" w:hAnsi="Cambria"/>
          <w:sz w:val="19"/>
          <w:szCs w:val="16"/>
        </w:rPr>
      </w:pPr>
      <w:r w:rsidRPr="002A0514">
        <w:rPr>
          <w:rFonts w:ascii="Cambria" w:hAnsi="Cambria"/>
          <w:b/>
          <w:sz w:val="19"/>
          <w:szCs w:val="19"/>
        </w:rPr>
        <w:t>PIETEIKUMS PAR DARĪJUMU PĀRGRĀMATOŠANU</w:t>
      </w:r>
    </w:p>
    <w:p w:rsidR="00A249F3" w:rsidRPr="00DE4E1C" w:rsidRDefault="00A249F3" w:rsidP="00A249F3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"/>
        <w:gridCol w:w="1123"/>
        <w:gridCol w:w="50"/>
        <w:gridCol w:w="455"/>
        <w:gridCol w:w="195"/>
        <w:gridCol w:w="207"/>
        <w:gridCol w:w="129"/>
        <w:gridCol w:w="206"/>
        <w:gridCol w:w="16"/>
        <w:gridCol w:w="204"/>
        <w:gridCol w:w="141"/>
        <w:gridCol w:w="705"/>
        <w:gridCol w:w="80"/>
        <w:gridCol w:w="1117"/>
        <w:gridCol w:w="196"/>
        <w:gridCol w:w="536"/>
        <w:gridCol w:w="270"/>
        <w:gridCol w:w="78"/>
        <w:gridCol w:w="888"/>
        <w:gridCol w:w="149"/>
        <w:gridCol w:w="277"/>
        <w:gridCol w:w="67"/>
        <w:gridCol w:w="236"/>
        <w:gridCol w:w="1005"/>
        <w:gridCol w:w="120"/>
        <w:gridCol w:w="77"/>
        <w:gridCol w:w="143"/>
        <w:gridCol w:w="430"/>
        <w:gridCol w:w="432"/>
        <w:gridCol w:w="51"/>
        <w:gridCol w:w="79"/>
        <w:gridCol w:w="66"/>
        <w:gridCol w:w="259"/>
        <w:gridCol w:w="7"/>
        <w:gridCol w:w="511"/>
        <w:gridCol w:w="565"/>
        <w:gridCol w:w="290"/>
        <w:gridCol w:w="472"/>
        <w:gridCol w:w="611"/>
        <w:gridCol w:w="270"/>
        <w:gridCol w:w="1103"/>
        <w:gridCol w:w="71"/>
      </w:tblGrid>
      <w:tr w:rsidR="00A249F3" w:rsidRPr="002A0514" w:rsidTr="002B4E14">
        <w:trPr>
          <w:gridAfter w:val="1"/>
          <w:wAfter w:w="79" w:type="dxa"/>
        </w:trPr>
        <w:tc>
          <w:tcPr>
            <w:tcW w:w="2699" w:type="dxa"/>
            <w:gridSpan w:val="10"/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20__. gada ______________</w:t>
            </w:r>
          </w:p>
        </w:tc>
        <w:tc>
          <w:tcPr>
            <w:tcW w:w="10306" w:type="dxa"/>
            <w:gridSpan w:val="29"/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pacing w:val="-2"/>
                <w:sz w:val="19"/>
                <w:szCs w:val="19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Nr._________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9863" w:type="dxa"/>
            <w:gridSpan w:val="29"/>
            <w:tcBorders>
              <w:bottom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71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  <w:vertAlign w:val="superscript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Informācija par klientu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2479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55" w:type="dxa"/>
            <w:gridSpan w:val="33"/>
            <w:tcBorders>
              <w:top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914" w:type="dxa"/>
            <w:gridSpan w:val="5"/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Nosaukums</w:t>
            </w:r>
          </w:p>
        </w:tc>
        <w:tc>
          <w:tcPr>
            <w:tcW w:w="7500" w:type="dxa"/>
            <w:gridSpan w:val="23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73" w:type="dxa"/>
            <w:gridSpan w:val="9"/>
            <w:shd w:val="clear" w:color="auto" w:fill="auto"/>
          </w:tcPr>
          <w:p w:rsidR="00A249F3" w:rsidRPr="002A0514" w:rsidRDefault="00A249F3" w:rsidP="002B4E14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Reģistrācijas Nr.</w:t>
            </w:r>
          </w:p>
        </w:tc>
        <w:tc>
          <w:tcPr>
            <w:tcW w:w="2647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914" w:type="dxa"/>
            <w:gridSpan w:val="5"/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20" w:type="dxa"/>
            <w:gridSpan w:val="36"/>
            <w:shd w:val="clear" w:color="auto" w:fill="auto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 xml:space="preserve">Lūdzu pārgrāmatot 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271" w:type="dxa"/>
            <w:gridSpan w:val="3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no konta</w:t>
            </w:r>
          </w:p>
        </w:tc>
        <w:tc>
          <w:tcPr>
            <w:tcW w:w="43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LV</w:t>
            </w:r>
          </w:p>
        </w:tc>
        <w:tc>
          <w:tcPr>
            <w:tcW w:w="563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TREL</w:t>
            </w:r>
          </w:p>
        </w:tc>
        <w:tc>
          <w:tcPr>
            <w:tcW w:w="2125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83" w:type="dxa"/>
            <w:gridSpan w:val="8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53" w:type="dxa"/>
            <w:gridSpan w:val="3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3" w:type="dxa"/>
            <w:gridSpan w:val="4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uz kontu</w:t>
            </w:r>
          </w:p>
        </w:tc>
        <w:tc>
          <w:tcPr>
            <w:tcW w:w="42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LV</w:t>
            </w:r>
          </w:p>
        </w:tc>
        <w:tc>
          <w:tcPr>
            <w:tcW w:w="56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sz w:val="19"/>
                <w:szCs w:val="19"/>
              </w:rPr>
              <w:t>TREL</w:t>
            </w:r>
          </w:p>
        </w:tc>
        <w:tc>
          <w:tcPr>
            <w:tcW w:w="1811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</w:trPr>
        <w:tc>
          <w:tcPr>
            <w:tcW w:w="1141" w:type="dxa"/>
            <w:vMerge w:val="restart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Maksājuma reference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maksājuma valūtā</w:t>
            </w:r>
          </w:p>
        </w:tc>
        <w:tc>
          <w:tcPr>
            <w:tcW w:w="3401" w:type="dxa"/>
            <w:gridSpan w:val="9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Pārgrāmatot no</w:t>
            </w:r>
          </w:p>
        </w:tc>
        <w:tc>
          <w:tcPr>
            <w:tcW w:w="4098" w:type="dxa"/>
            <w:gridSpan w:val="13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Pārgrāmatot uz</w:t>
            </w:r>
          </w:p>
        </w:tc>
        <w:tc>
          <w:tcPr>
            <w:tcW w:w="4519" w:type="dxa"/>
            <w:gridSpan w:val="11"/>
            <w:vMerge w:val="restart"/>
            <w:tcBorders>
              <w:top w:val="single" w:sz="2" w:space="0" w:color="auto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Pārgrāmatošanas pamatojums un būtība</w:t>
            </w:r>
          </w:p>
        </w:tc>
      </w:tr>
      <w:tr w:rsidR="00A249F3" w:rsidRPr="002A0514" w:rsidTr="002B4E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</w:trPr>
        <w:tc>
          <w:tcPr>
            <w:tcW w:w="1141" w:type="dxa"/>
            <w:vMerge/>
            <w:textDirection w:val="btLr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gridSpan w:val="7"/>
            <w:vMerge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kods</w:t>
            </w:r>
          </w:p>
        </w:tc>
        <w:tc>
          <w:tcPr>
            <w:tcW w:w="1133" w:type="dxa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maksājuma valūtā</w:t>
            </w: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(</w:t>
            </w:r>
            <w:proofErr w:type="spellStart"/>
            <w:r w:rsidRPr="002A051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2A051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6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klasifikācijas kods</w:t>
            </w:r>
          </w:p>
        </w:tc>
        <w:tc>
          <w:tcPr>
            <w:tcW w:w="1273" w:type="dxa"/>
            <w:gridSpan w:val="2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maksājuma valūtā</w:t>
            </w:r>
          </w:p>
        </w:tc>
        <w:tc>
          <w:tcPr>
            <w:tcW w:w="1409" w:type="dxa"/>
            <w:gridSpan w:val="7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summa (</w:t>
            </w:r>
            <w:proofErr w:type="spellStart"/>
            <w:r w:rsidRPr="002A0514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2A0514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4519" w:type="dxa"/>
            <w:gridSpan w:val="11"/>
            <w:vMerge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9" w:type="dxa"/>
          <w:cantSplit/>
        </w:trPr>
        <w:tc>
          <w:tcPr>
            <w:tcW w:w="1141" w:type="dxa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09" w:type="dxa"/>
            <w:gridSpan w:val="7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519" w:type="dxa"/>
            <w:gridSpan w:val="11"/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bottom w:val="single" w:sz="2" w:space="0" w:color="auto"/>
            </w:tcBorders>
            <w:shd w:val="clear" w:color="auto" w:fill="auto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  <w:r w:rsidRPr="002A0514">
              <w:rPr>
                <w:rFonts w:ascii="Cambria" w:hAnsi="Cambria"/>
                <w:b/>
                <w:bCs/>
                <w:sz w:val="19"/>
                <w:szCs w:val="19"/>
              </w:rPr>
              <w:t>Klienta kontaktpersona</w:t>
            </w: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  <w:tcBorders>
              <w:top w:val="single" w:sz="12" w:space="0" w:color="auto"/>
            </w:tcBorders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2135" w:type="dxa"/>
            <w:gridSpan w:val="6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339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Tālrunis</w:t>
            </w:r>
          </w:p>
        </w:tc>
        <w:tc>
          <w:tcPr>
            <w:tcW w:w="19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10" w:type="dxa"/>
            <w:gridSpan w:val="5"/>
            <w:tcBorders>
              <w:left w:val="nil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e-pasts</w:t>
            </w:r>
          </w:p>
        </w:tc>
        <w:tc>
          <w:tcPr>
            <w:tcW w:w="437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9F3" w:rsidRPr="002A0514" w:rsidRDefault="00A249F3" w:rsidP="002B4E14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14434" w:type="dxa"/>
            <w:gridSpan w:val="41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3549" w:type="dxa"/>
            <w:gridSpan w:val="12"/>
            <w:hideMark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2A0514">
              <w:rPr>
                <w:rFonts w:ascii="Cambria" w:hAnsi="Cambria"/>
                <w:sz w:val="19"/>
                <w:szCs w:val="19"/>
              </w:rPr>
              <w:t>Iestādes vadītājs/pilnvarotā persona</w:t>
            </w:r>
          </w:p>
        </w:tc>
        <w:tc>
          <w:tcPr>
            <w:tcW w:w="3412" w:type="dxa"/>
            <w:gridSpan w:val="8"/>
            <w:tcBorders>
              <w:bottom w:val="single" w:sz="4" w:space="0" w:color="auto"/>
            </w:tcBorders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16" w:type="dxa"/>
            <w:gridSpan w:val="11"/>
            <w:tcBorders>
              <w:bottom w:val="single" w:sz="4" w:space="0" w:color="auto"/>
            </w:tcBorders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5" w:type="dxa"/>
            <w:gridSpan w:val="2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hideMark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117" w:type="dxa"/>
            <w:gridSpan w:val="3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</w:tr>
      <w:tr w:rsidR="00A249F3" w:rsidRPr="002A0514" w:rsidTr="002B4E14">
        <w:trPr>
          <w:gridAfter w:val="1"/>
          <w:wAfter w:w="79" w:type="dxa"/>
        </w:trPr>
        <w:tc>
          <w:tcPr>
            <w:tcW w:w="3549" w:type="dxa"/>
            <w:gridSpan w:val="12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12" w:type="dxa"/>
            <w:gridSpan w:val="8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 xml:space="preserve"> (paraksts</w:t>
            </w:r>
            <w:r w:rsidRPr="002A0514">
              <w:rPr>
                <w:rFonts w:ascii="Cambria" w:hAnsi="Cambria"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4" w:type="dxa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16" w:type="dxa"/>
            <w:gridSpan w:val="11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sz w:val="17"/>
                <w:szCs w:val="17"/>
              </w:rPr>
              <w:t xml:space="preserve">(vārds, uzvārds) </w:t>
            </w:r>
          </w:p>
        </w:tc>
        <w:tc>
          <w:tcPr>
            <w:tcW w:w="285" w:type="dxa"/>
            <w:gridSpan w:val="2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71" w:type="dxa"/>
            <w:gridSpan w:val="4"/>
          </w:tcPr>
          <w:p w:rsidR="00A249F3" w:rsidRPr="002A0514" w:rsidRDefault="00A249F3" w:rsidP="002B4E14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A0514">
              <w:rPr>
                <w:rFonts w:ascii="Cambria" w:hAnsi="Cambria"/>
                <w:bCs/>
                <w:sz w:val="17"/>
                <w:szCs w:val="17"/>
              </w:rPr>
              <w:t>(datums</w:t>
            </w:r>
            <w:r w:rsidRPr="002A0514">
              <w:rPr>
                <w:rFonts w:ascii="Cambria" w:hAnsi="Cambria"/>
                <w:bCs/>
                <w:sz w:val="17"/>
                <w:szCs w:val="17"/>
                <w:vertAlign w:val="superscript"/>
              </w:rPr>
              <w:t>1</w:t>
            </w:r>
            <w:r w:rsidRPr="002A0514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  <w:tc>
          <w:tcPr>
            <w:tcW w:w="2117" w:type="dxa"/>
            <w:gridSpan w:val="3"/>
          </w:tcPr>
          <w:p w:rsidR="00A249F3" w:rsidRPr="002A0514" w:rsidRDefault="00A249F3" w:rsidP="002B4E14">
            <w:pPr>
              <w:jc w:val="both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A249F3" w:rsidRPr="00DE4E1C" w:rsidRDefault="00A249F3" w:rsidP="00A249F3">
      <w:pPr>
        <w:spacing w:before="130" w:line="260" w:lineRule="exact"/>
        <w:ind w:firstLine="539"/>
        <w:rPr>
          <w:rFonts w:ascii="Cambria" w:hAnsi="Cambria"/>
          <w:sz w:val="19"/>
          <w:szCs w:val="16"/>
        </w:rPr>
      </w:pPr>
    </w:p>
    <w:p w:rsidR="00C31D4C" w:rsidRPr="00A249F3" w:rsidRDefault="00A249F3" w:rsidP="00A249F3">
      <w:r w:rsidRPr="00DE4E1C">
        <w:rPr>
          <w:rFonts w:ascii="Cambria" w:hAnsi="Cambria"/>
          <w:sz w:val="19"/>
          <w:szCs w:val="20"/>
        </w:rPr>
        <w:t xml:space="preserve">Piezīme. </w:t>
      </w:r>
      <w:r w:rsidRPr="00DE4E1C">
        <w:rPr>
          <w:rFonts w:ascii="Cambria" w:hAnsi="Cambria"/>
          <w:sz w:val="19"/>
          <w:szCs w:val="20"/>
          <w:vertAlign w:val="superscript"/>
        </w:rPr>
        <w:t>1</w:t>
      </w:r>
      <w:r w:rsidRPr="00DE4E1C">
        <w:rPr>
          <w:rFonts w:ascii="Cambria" w:hAnsi="Cambria"/>
          <w:sz w:val="19"/>
          <w:szCs w:val="20"/>
        </w:rPr>
        <w:t> Dokumenta rekvizītus "paraksts" un "datums" neaizpilda, ja elektroniskais dokuments sagatavots atbilstoši normatīvajiem aktiem par elektronisko dokumentu noformēšanu.</w:t>
      </w:r>
    </w:p>
    <w:sectPr w:rsidR="00C31D4C" w:rsidRPr="00A249F3" w:rsidSect="004563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1"/>
    <w:rsid w:val="00456331"/>
    <w:rsid w:val="00A249F3"/>
    <w:rsid w:val="00B0559C"/>
    <w:rsid w:val="00C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45993-2A6D-4EF0-8BFC-949C7C1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633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633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3</cp:revision>
  <dcterms:created xsi:type="dcterms:W3CDTF">2017-07-27T09:36:00Z</dcterms:created>
  <dcterms:modified xsi:type="dcterms:W3CDTF">2017-07-27T11:43:00Z</dcterms:modified>
</cp:coreProperties>
</file>