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0F" w:rsidRDefault="0075340F" w:rsidP="0075340F">
      <w:pPr>
        <w:autoSpaceDE w:val="0"/>
        <w:autoSpaceDN w:val="0"/>
        <w:adjustRightInd w:val="0"/>
        <w:spacing w:before="130" w:line="260" w:lineRule="exact"/>
        <w:jc w:val="right"/>
        <w:rPr>
          <w:rFonts w:ascii="Cambria" w:hAnsi="Cambria"/>
          <w:sz w:val="19"/>
          <w:szCs w:val="19"/>
          <w:lang w:bidi="en-US"/>
        </w:rPr>
      </w:pPr>
      <w:r w:rsidRPr="00536B17">
        <w:rPr>
          <w:rFonts w:ascii="Cambria" w:hAnsi="Cambria"/>
          <w:sz w:val="19"/>
          <w:szCs w:val="19"/>
        </w:rPr>
        <w:t>101. pielikums</w:t>
      </w:r>
      <w:r w:rsidRPr="00536B17">
        <w:rPr>
          <w:rFonts w:ascii="Cambria" w:hAnsi="Cambria"/>
          <w:sz w:val="19"/>
          <w:szCs w:val="19"/>
        </w:rPr>
        <w:br/>
      </w:r>
      <w:r w:rsidRPr="00536B17">
        <w:rPr>
          <w:rFonts w:ascii="Cambria" w:hAnsi="Cambria"/>
          <w:sz w:val="19"/>
          <w:szCs w:val="19"/>
          <w:lang w:bidi="en-US"/>
        </w:rPr>
        <w:t>Ministru kabineta</w:t>
      </w:r>
      <w:r w:rsidRPr="00536B17">
        <w:rPr>
          <w:rFonts w:ascii="Cambria" w:hAnsi="Cambria"/>
          <w:sz w:val="19"/>
          <w:szCs w:val="19"/>
          <w:lang w:bidi="en-US"/>
        </w:rPr>
        <w:br/>
        <w:t>2006. gada 4. aprīļa</w:t>
      </w:r>
      <w:r w:rsidRPr="00536B17">
        <w:rPr>
          <w:rFonts w:ascii="Cambria" w:hAnsi="Cambria"/>
          <w:sz w:val="19"/>
          <w:szCs w:val="19"/>
          <w:lang w:bidi="en-US"/>
        </w:rPr>
        <w:br/>
        <w:t>noteikumiem Nr. 265</w:t>
      </w:r>
    </w:p>
    <w:p w:rsidR="00D33121" w:rsidRPr="00D33121" w:rsidRDefault="00D33121" w:rsidP="00D33121">
      <w:pPr>
        <w:autoSpaceDE w:val="0"/>
        <w:autoSpaceDN w:val="0"/>
        <w:adjustRightInd w:val="0"/>
        <w:spacing w:before="130" w:line="260" w:lineRule="exact"/>
        <w:rPr>
          <w:rFonts w:ascii="Cambria" w:hAnsi="Cambria"/>
          <w:i/>
          <w:sz w:val="18"/>
          <w:szCs w:val="18"/>
          <w:lang w:bidi="en-US"/>
        </w:rPr>
      </w:pPr>
      <w:r w:rsidRPr="00D33121">
        <w:rPr>
          <w:rFonts w:ascii="Cambria" w:hAnsi="Cambria"/>
          <w:i/>
          <w:sz w:val="18"/>
          <w:szCs w:val="18"/>
          <w:lang w:bidi="en-US"/>
        </w:rPr>
        <w:t>(Pielikums MK 16.02.2016. noteikumu Nr. 105 redakcijā)</w:t>
      </w:r>
    </w:p>
    <w:p w:rsidR="0075340F" w:rsidRPr="00536B17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75340F" w:rsidRPr="00536B17" w:rsidRDefault="0075340F" w:rsidP="0075340F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536B17">
        <w:rPr>
          <w:rFonts w:ascii="Cambria" w:hAnsi="Cambria"/>
          <w:b/>
          <w:sz w:val="19"/>
          <w:szCs w:val="19"/>
        </w:rPr>
        <w:t xml:space="preserve">Nosūtījums uz dzemdes kakla </w:t>
      </w:r>
      <w:proofErr w:type="spellStart"/>
      <w:r w:rsidRPr="00536B17">
        <w:rPr>
          <w:rFonts w:ascii="Cambria" w:hAnsi="Cambria"/>
          <w:b/>
          <w:sz w:val="19"/>
          <w:szCs w:val="19"/>
        </w:rPr>
        <w:t>citoloģisko</w:t>
      </w:r>
      <w:proofErr w:type="spellEnd"/>
      <w:r w:rsidRPr="00536B17">
        <w:rPr>
          <w:rFonts w:ascii="Cambria" w:hAnsi="Cambria"/>
          <w:b/>
          <w:sz w:val="19"/>
          <w:szCs w:val="19"/>
        </w:rPr>
        <w:t xml:space="preserve"> izmeklēšanu </w:t>
      </w:r>
      <w:bookmarkStart w:id="0" w:name="_GoBack"/>
      <w:bookmarkEnd w:id="0"/>
      <w:r w:rsidRPr="00536B17">
        <w:rPr>
          <w:rFonts w:ascii="Cambria" w:hAnsi="Cambria"/>
          <w:b/>
          <w:sz w:val="19"/>
          <w:szCs w:val="19"/>
        </w:rPr>
        <w:t xml:space="preserve">Nr. </w:t>
      </w:r>
      <w:r w:rsidRPr="002216B8">
        <w:rPr>
          <w:rFonts w:ascii="Cambria" w:hAnsi="Cambria"/>
          <w:b/>
          <w:sz w:val="19"/>
          <w:szCs w:val="19"/>
        </w:rPr>
        <w:t>______</w:t>
      </w:r>
      <w:r w:rsidRPr="00536B17">
        <w:rPr>
          <w:rFonts w:ascii="Cambria" w:hAnsi="Cambria"/>
          <w:b/>
          <w:sz w:val="19"/>
          <w:szCs w:val="19"/>
        </w:rPr>
        <w:br/>
      </w:r>
      <w:r w:rsidRPr="00536B17">
        <w:rPr>
          <w:rFonts w:ascii="Cambria" w:hAnsi="Cambria"/>
          <w:sz w:val="19"/>
          <w:szCs w:val="19"/>
        </w:rPr>
        <w:t>(veidlapa Nr. 203/u-2)</w:t>
      </w:r>
    </w:p>
    <w:p w:rsidR="0075340F" w:rsidRPr="002216B8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4"/>
        <w:gridCol w:w="5758"/>
      </w:tblGrid>
      <w:tr w:rsidR="0075340F" w:rsidRPr="00536B17" w:rsidTr="00234432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2216B8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125AA2">
        <w:rPr>
          <w:rFonts w:ascii="Cambria" w:hAnsi="Cambria"/>
          <w:sz w:val="19"/>
          <w:szCs w:val="19"/>
        </w:rPr>
        <w:t>Kods</w:t>
      </w:r>
      <w:r>
        <w:rPr>
          <w:rFonts w:ascii="Cambria" w:hAnsi="Cambria"/>
          <w:sz w:val="19"/>
          <w:szCs w:val="19"/>
        </w:rPr>
        <w:t xml:space="preserve"> </w:t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</w:p>
    <w:p w:rsidR="0075340F" w:rsidRDefault="0075340F" w:rsidP="0075340F">
      <w:pPr>
        <w:spacing w:before="130" w:after="120" w:line="260" w:lineRule="exact"/>
        <w:jc w:val="both"/>
        <w:rPr>
          <w:rFonts w:ascii="Cambria" w:hAnsi="Cambria"/>
          <w:sz w:val="19"/>
          <w:szCs w:val="19"/>
        </w:rPr>
      </w:pPr>
      <w:r w:rsidRPr="00125AA2">
        <w:rPr>
          <w:rFonts w:ascii="Cambria" w:hAnsi="Cambria"/>
          <w:sz w:val="19"/>
          <w:szCs w:val="19"/>
        </w:rPr>
        <w:t>Izmeklējamās sievietes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3"/>
        <w:gridCol w:w="7019"/>
      </w:tblGrid>
      <w:tr w:rsidR="0075340F" w:rsidRPr="00536B17" w:rsidTr="00234432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515E6B">
        <w:rPr>
          <w:rFonts w:ascii="Cambria" w:hAnsi="Cambria"/>
          <w:sz w:val="19"/>
          <w:szCs w:val="19"/>
        </w:rPr>
        <w:t>vecums</w:t>
      </w:r>
      <w:r>
        <w:rPr>
          <w:rFonts w:ascii="Cambria" w:hAnsi="Cambria"/>
          <w:sz w:val="19"/>
          <w:szCs w:val="19"/>
        </w:rPr>
        <w:t xml:space="preserve"> </w:t>
      </w:r>
      <w:r w:rsidRPr="0062771A">
        <w:rPr>
          <w:rFonts w:ascii="Cambria" w:hAnsi="Cambria"/>
          <w:sz w:val="19"/>
          <w:szCs w:val="19"/>
        </w:rPr>
        <w:t>________________</w:t>
      </w:r>
      <w:r>
        <w:rPr>
          <w:rFonts w:ascii="Cambria" w:hAnsi="Cambria"/>
          <w:sz w:val="19"/>
          <w:szCs w:val="19"/>
        </w:rPr>
        <w:t>_____</w:t>
      </w:r>
    </w:p>
    <w:p w:rsidR="0075340F" w:rsidRPr="002216B8" w:rsidRDefault="0075340F" w:rsidP="0075340F">
      <w:pPr>
        <w:spacing w:before="130" w:after="120" w:line="260" w:lineRule="exact"/>
        <w:jc w:val="both"/>
        <w:rPr>
          <w:rFonts w:ascii="Cambria" w:hAnsi="Cambria"/>
          <w:sz w:val="19"/>
          <w:szCs w:val="19"/>
        </w:rPr>
      </w:pPr>
      <w:r w:rsidRPr="00125AA2">
        <w:rPr>
          <w:rFonts w:ascii="Cambria" w:hAnsi="Cambria"/>
          <w:sz w:val="19"/>
          <w:szCs w:val="19"/>
        </w:rPr>
        <w:t>personas kods</w:t>
      </w:r>
      <w:r>
        <w:rPr>
          <w:rFonts w:ascii="Cambria" w:hAnsi="Cambria"/>
          <w:sz w:val="19"/>
          <w:szCs w:val="19"/>
        </w:rPr>
        <w:t xml:space="preserve"> </w:t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>
        <w:rPr>
          <w:rFonts w:ascii="Cambria" w:hAnsi="Cambria"/>
          <w:position w:val="-2"/>
          <w:sz w:val="24"/>
          <w:szCs w:val="24"/>
        </w:rPr>
        <w:t>-</w:t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4"/>
        <w:gridCol w:w="811"/>
        <w:gridCol w:w="1968"/>
        <w:gridCol w:w="1679"/>
      </w:tblGrid>
      <w:tr w:rsidR="0075340F" w:rsidRPr="00536B17" w:rsidTr="00234432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Nosūtījuma Nr._____________________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5340F" w:rsidRPr="00536B17" w:rsidTr="00234432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36B17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536B17">
              <w:rPr>
                <w:rFonts w:ascii="Cambria" w:hAnsi="Cambria"/>
                <w:sz w:val="17"/>
                <w:szCs w:val="17"/>
              </w:rPr>
              <w:t>dd.mm.gggg</w:t>
            </w:r>
            <w:proofErr w:type="spellEnd"/>
            <w:r w:rsidRPr="00536B17">
              <w:rPr>
                <w:rFonts w:ascii="Cambria" w:hAnsi="Cambria"/>
                <w:sz w:val="17"/>
                <w:szCs w:val="17"/>
              </w:rPr>
              <w:t>.)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2216B8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9"/>
        <w:gridCol w:w="6213"/>
      </w:tblGrid>
      <w:tr w:rsidR="0075340F" w:rsidRPr="00536B17" w:rsidTr="00234432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b/>
                <w:sz w:val="19"/>
                <w:szCs w:val="19"/>
              </w:rPr>
              <w:t>Ginekoloģiskā diagnoze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CC752C" w:rsidRDefault="0075340F" w:rsidP="0075340F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CC752C">
        <w:rPr>
          <w:rFonts w:ascii="Cambria" w:hAnsi="Cambria"/>
          <w:b/>
          <w:sz w:val="19"/>
          <w:szCs w:val="19"/>
        </w:rPr>
        <w:t>Kontroles citoloģija:</w:t>
      </w:r>
    </w:p>
    <w:p w:rsidR="0075340F" w:rsidRPr="00CC752C" w:rsidRDefault="0075340F" w:rsidP="0075340F">
      <w:pPr>
        <w:spacing w:before="130" w:line="260" w:lineRule="exact"/>
        <w:rPr>
          <w:rFonts w:ascii="Cambria" w:hAnsi="Cambria"/>
          <w:sz w:val="19"/>
          <w:szCs w:val="19"/>
        </w:rPr>
      </w:pPr>
      <w:r w:rsidRPr="00CC752C">
        <w:rPr>
          <w:rFonts w:ascii="Cambria" w:hAnsi="Cambria"/>
          <w:sz w:val="19"/>
          <w:szCs w:val="19"/>
        </w:rPr>
        <w:t>saskaņā ar algoritmu</w:t>
      </w:r>
      <w:r>
        <w:rPr>
          <w:rFonts w:ascii="Cambria" w:hAnsi="Cambria"/>
          <w:sz w:val="19"/>
          <w:szCs w:val="19"/>
        </w:rPr>
        <w:t xml:space="preserve"> </w:t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</w:p>
    <w:p w:rsidR="0075340F" w:rsidRPr="00CC752C" w:rsidRDefault="0075340F" w:rsidP="0075340F">
      <w:pPr>
        <w:spacing w:before="130" w:line="260" w:lineRule="exact"/>
        <w:rPr>
          <w:rFonts w:ascii="Cambria" w:hAnsi="Cambria"/>
          <w:sz w:val="19"/>
          <w:szCs w:val="19"/>
        </w:rPr>
      </w:pPr>
      <w:r w:rsidRPr="00CC752C">
        <w:rPr>
          <w:rFonts w:ascii="Cambria" w:hAnsi="Cambria"/>
          <w:sz w:val="19"/>
          <w:szCs w:val="19"/>
        </w:rPr>
        <w:t xml:space="preserve">pēc dzemdes kakla terapijas – </w:t>
      </w:r>
      <w:proofErr w:type="spellStart"/>
      <w:r w:rsidRPr="00CC752C">
        <w:rPr>
          <w:rFonts w:ascii="Cambria" w:hAnsi="Cambria"/>
          <w:sz w:val="19"/>
          <w:szCs w:val="19"/>
        </w:rPr>
        <w:t>ekscīzijas</w:t>
      </w:r>
      <w:proofErr w:type="spellEnd"/>
      <w:r>
        <w:rPr>
          <w:rFonts w:ascii="Cambria" w:hAnsi="Cambria"/>
          <w:sz w:val="19"/>
          <w:szCs w:val="19"/>
        </w:rPr>
        <w:t xml:space="preserve"> </w:t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</w:p>
    <w:p w:rsidR="0075340F" w:rsidRPr="00CC752C" w:rsidRDefault="0075340F" w:rsidP="0075340F">
      <w:pPr>
        <w:spacing w:before="130" w:after="120" w:line="260" w:lineRule="exact"/>
        <w:rPr>
          <w:rFonts w:ascii="Cambria" w:hAnsi="Cambria"/>
          <w:b/>
          <w:sz w:val="19"/>
          <w:szCs w:val="19"/>
        </w:rPr>
      </w:pPr>
      <w:r w:rsidRPr="00CC752C">
        <w:rPr>
          <w:rFonts w:ascii="Cambria" w:hAnsi="Cambria"/>
          <w:sz w:val="19"/>
          <w:szCs w:val="19"/>
        </w:rPr>
        <w:t>destrukcijas</w:t>
      </w:r>
      <w:r>
        <w:rPr>
          <w:rFonts w:ascii="Cambria" w:hAnsi="Cambria"/>
          <w:sz w:val="19"/>
          <w:szCs w:val="19"/>
        </w:rPr>
        <w:t xml:space="preserve"> </w:t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75340F" w:rsidRPr="00536B17" w:rsidTr="00234432">
        <w:trPr>
          <w:cantSplit/>
        </w:trPr>
        <w:tc>
          <w:tcPr>
            <w:tcW w:w="9581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b/>
                <w:sz w:val="19"/>
                <w:szCs w:val="19"/>
              </w:rPr>
              <w:t xml:space="preserve">Īsa ginekoloģiska </w:t>
            </w:r>
            <w:proofErr w:type="spellStart"/>
            <w:r w:rsidRPr="00536B17">
              <w:rPr>
                <w:rFonts w:ascii="Cambria" w:hAnsi="Cambria"/>
                <w:b/>
                <w:sz w:val="19"/>
                <w:szCs w:val="19"/>
              </w:rPr>
              <w:t>anamnēze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 xml:space="preserve"> (slimības, operācijas, ārstēšanās kursi)</w:t>
            </w:r>
          </w:p>
        </w:tc>
      </w:tr>
      <w:tr w:rsidR="0075340F" w:rsidRPr="00536B17" w:rsidTr="00234432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1F7439" w:rsidRDefault="0075340F" w:rsidP="0075340F">
      <w:pPr>
        <w:spacing w:before="130" w:after="120" w:line="260" w:lineRule="exact"/>
        <w:rPr>
          <w:rFonts w:ascii="Cambria" w:hAnsi="Cambria"/>
          <w:sz w:val="19"/>
          <w:szCs w:val="19"/>
        </w:rPr>
      </w:pPr>
      <w:r w:rsidRPr="001F7439">
        <w:rPr>
          <w:rFonts w:ascii="Cambria" w:hAnsi="Cambria"/>
          <w:b/>
          <w:sz w:val="19"/>
          <w:szCs w:val="19"/>
        </w:rPr>
        <w:t xml:space="preserve">Iepriekšējo </w:t>
      </w:r>
      <w:proofErr w:type="spellStart"/>
      <w:r w:rsidRPr="001F7439">
        <w:rPr>
          <w:rFonts w:ascii="Cambria" w:hAnsi="Cambria"/>
          <w:b/>
          <w:sz w:val="19"/>
          <w:szCs w:val="19"/>
        </w:rPr>
        <w:t>citoloģisko</w:t>
      </w:r>
      <w:proofErr w:type="spellEnd"/>
      <w:r>
        <w:rPr>
          <w:rFonts w:ascii="Cambria" w:hAnsi="Cambria"/>
          <w:b/>
          <w:sz w:val="19"/>
          <w:szCs w:val="19"/>
        </w:rPr>
        <w:t xml:space="preserve"> un </w:t>
      </w:r>
      <w:r w:rsidRPr="001F7439">
        <w:rPr>
          <w:rFonts w:ascii="Cambria" w:hAnsi="Cambria"/>
          <w:b/>
          <w:sz w:val="19"/>
          <w:szCs w:val="19"/>
        </w:rPr>
        <w:t>histoloģisko izmeklēšanu</w:t>
      </w:r>
      <w:r w:rsidRPr="001F7439">
        <w:rPr>
          <w:rFonts w:ascii="Cambria" w:hAnsi="Cambria"/>
          <w:sz w:val="19"/>
          <w:szCs w:val="19"/>
        </w:rPr>
        <w:t xml:space="preserve"> Nr. _______</w:t>
      </w:r>
      <w:r>
        <w:rPr>
          <w:rFonts w:ascii="Cambria" w:hAnsi="Cambria"/>
          <w:sz w:val="19"/>
          <w:szCs w:val="19"/>
        </w:rPr>
        <w:t>__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1972"/>
        <w:gridCol w:w="5549"/>
      </w:tblGrid>
      <w:tr w:rsidR="0075340F" w:rsidRPr="00536B17" w:rsidTr="00234432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5340F" w:rsidRPr="00536B17" w:rsidTr="00234432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36B17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536B17">
              <w:rPr>
                <w:rFonts w:ascii="Cambria" w:hAnsi="Cambria"/>
                <w:sz w:val="17"/>
                <w:szCs w:val="17"/>
              </w:rPr>
              <w:t>dd.mm.gggg</w:t>
            </w:r>
            <w:proofErr w:type="spellEnd"/>
            <w:r w:rsidRPr="00536B17">
              <w:rPr>
                <w:rFonts w:ascii="Cambria" w:hAnsi="Cambria"/>
                <w:sz w:val="17"/>
                <w:szCs w:val="17"/>
              </w:rPr>
              <w:t>.)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Default="0075340F" w:rsidP="0075340F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7617"/>
      </w:tblGrid>
      <w:tr w:rsidR="0075340F" w:rsidRPr="00536B17" w:rsidTr="00234432">
        <w:trPr>
          <w:cantSplit/>
        </w:trPr>
        <w:tc>
          <w:tcPr>
            <w:tcW w:w="745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rezultāti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536B17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765D65">
        <w:rPr>
          <w:rFonts w:ascii="Cambria" w:hAnsi="Cambria"/>
          <w:b/>
          <w:sz w:val="19"/>
          <w:szCs w:val="19"/>
        </w:rPr>
        <w:t>Menstruālā funkcija izmeklēšanas laikā:</w:t>
      </w:r>
    </w:p>
    <w:p w:rsidR="0075340F" w:rsidRPr="00AA658F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AA658F">
        <w:rPr>
          <w:rFonts w:ascii="Cambria" w:hAnsi="Cambria"/>
          <w:sz w:val="19"/>
          <w:szCs w:val="19"/>
        </w:rPr>
        <w:t xml:space="preserve">pēdējā menstruācija </w:t>
      </w: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>
        <w:rPr>
          <w:rFonts w:ascii="Cambria" w:hAnsi="Cambria"/>
          <w:position w:val="-2"/>
          <w:sz w:val="24"/>
          <w:szCs w:val="24"/>
        </w:rPr>
        <w:t>.</w:t>
      </w: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>
        <w:rPr>
          <w:rFonts w:ascii="Cambria" w:hAnsi="Cambria"/>
          <w:position w:val="-2"/>
          <w:sz w:val="24"/>
          <w:szCs w:val="24"/>
        </w:rPr>
        <w:t>.</w:t>
      </w: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>
        <w:rPr>
          <w:rFonts w:ascii="Cambria" w:hAnsi="Cambria"/>
          <w:position w:val="-2"/>
          <w:sz w:val="24"/>
          <w:szCs w:val="24"/>
        </w:rPr>
        <w:t>.</w:t>
      </w:r>
    </w:p>
    <w:p w:rsidR="0075340F" w:rsidRPr="00BB5D36" w:rsidRDefault="0075340F" w:rsidP="0075340F">
      <w:pPr>
        <w:spacing w:before="130" w:after="120" w:line="260" w:lineRule="exact"/>
        <w:rPr>
          <w:rFonts w:ascii="Cambria" w:hAnsi="Cambria"/>
          <w:sz w:val="19"/>
          <w:szCs w:val="19"/>
        </w:rPr>
      </w:pPr>
      <w:r w:rsidRPr="00BB5D36">
        <w:rPr>
          <w:rFonts w:ascii="Cambria" w:hAnsi="Cambria"/>
          <w:sz w:val="19"/>
          <w:szCs w:val="19"/>
        </w:rPr>
        <w:t>menstruālais cikls ___________</w:t>
      </w:r>
      <w:r>
        <w:rPr>
          <w:rFonts w:ascii="Cambria" w:hAnsi="Cambria"/>
          <w:sz w:val="19"/>
          <w:szCs w:val="19"/>
        </w:rPr>
        <w:t>_</w:t>
      </w:r>
      <w:r w:rsidRPr="00BB5D36">
        <w:rPr>
          <w:rFonts w:ascii="Cambria" w:hAnsi="Cambria"/>
          <w:sz w:val="19"/>
          <w:szCs w:val="19"/>
        </w:rPr>
        <w:t xml:space="preserve"> (dienas)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2"/>
        <w:gridCol w:w="6010"/>
      </w:tblGrid>
      <w:tr w:rsidR="0075340F" w:rsidRPr="00536B17" w:rsidTr="00234432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menstruālā cikla traucējumi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Default="0075340F" w:rsidP="0075340F">
      <w:pPr>
        <w:spacing w:before="130" w:after="120" w:line="260" w:lineRule="exact"/>
        <w:rPr>
          <w:rFonts w:ascii="Cambria" w:hAnsi="Cambria"/>
          <w:sz w:val="19"/>
          <w:szCs w:val="19"/>
        </w:rPr>
      </w:pP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AA658F">
        <w:rPr>
          <w:rFonts w:ascii="Cambria" w:hAnsi="Cambria"/>
          <w:sz w:val="19"/>
          <w:szCs w:val="19"/>
        </w:rPr>
        <w:t>grūtniecība</w:t>
      </w:r>
    </w:p>
    <w:p w:rsidR="0075340F" w:rsidRDefault="0075340F" w:rsidP="0075340F">
      <w:pPr>
        <w:spacing w:before="130" w:after="120" w:line="260" w:lineRule="exact"/>
        <w:rPr>
          <w:rFonts w:ascii="Cambria" w:hAnsi="Cambria"/>
          <w:sz w:val="19"/>
          <w:szCs w:val="19"/>
        </w:rPr>
      </w:pP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AA658F">
        <w:rPr>
          <w:rFonts w:ascii="Cambria" w:hAnsi="Cambria"/>
          <w:sz w:val="19"/>
          <w:szCs w:val="19"/>
        </w:rPr>
        <w:t>laktācija</w:t>
      </w:r>
    </w:p>
    <w:p w:rsidR="0075340F" w:rsidRPr="00BB5D36" w:rsidRDefault="0075340F" w:rsidP="0075340F">
      <w:pPr>
        <w:spacing w:before="130" w:after="120" w:line="260" w:lineRule="exact"/>
        <w:rPr>
          <w:rFonts w:ascii="Cambria" w:hAnsi="Cambria"/>
          <w:sz w:val="19"/>
          <w:szCs w:val="19"/>
        </w:rPr>
      </w:pPr>
      <w:r w:rsidRPr="00BB5D36">
        <w:rPr>
          <w:rFonts w:ascii="Cambria" w:hAnsi="Cambria"/>
          <w:sz w:val="19"/>
          <w:szCs w:val="19"/>
        </w:rPr>
        <w:t>menopauze no ___________</w:t>
      </w:r>
      <w:r>
        <w:rPr>
          <w:rFonts w:ascii="Cambria" w:hAnsi="Cambria"/>
          <w:sz w:val="19"/>
          <w:szCs w:val="19"/>
        </w:rPr>
        <w:t>_</w:t>
      </w:r>
      <w:r w:rsidRPr="00BB5D36">
        <w:rPr>
          <w:rFonts w:ascii="Cambria" w:hAnsi="Cambria"/>
          <w:sz w:val="19"/>
          <w:szCs w:val="19"/>
        </w:rPr>
        <w:t xml:space="preserve"> gadiem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7"/>
        <w:gridCol w:w="6205"/>
      </w:tblGrid>
      <w:tr w:rsidR="0075340F" w:rsidRPr="00536B17" w:rsidTr="00234432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b/>
                <w:sz w:val="19"/>
                <w:szCs w:val="19"/>
              </w:rPr>
            </w:pPr>
            <w:r w:rsidRPr="00536B17">
              <w:rPr>
                <w:rFonts w:ascii="Cambria" w:hAnsi="Cambria"/>
                <w:b/>
                <w:sz w:val="19"/>
                <w:szCs w:val="19"/>
              </w:rPr>
              <w:lastRenderedPageBreak/>
              <w:t>Kontracepcijas metode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AA658F">
        <w:rPr>
          <w:rFonts w:ascii="Cambria" w:hAnsi="Cambria"/>
          <w:b/>
          <w:sz w:val="19"/>
          <w:szCs w:val="19"/>
        </w:rPr>
        <w:t>Vakcinācija pret HPV</w:t>
      </w:r>
      <w:r w:rsidRPr="00AA658F">
        <w:rPr>
          <w:rFonts w:ascii="Cambria" w:hAnsi="Cambria"/>
          <w:sz w:val="19"/>
          <w:szCs w:val="19"/>
          <w:vertAlign w:val="superscript"/>
        </w:rPr>
        <w:t>1</w:t>
      </w:r>
      <w:r w:rsidRPr="00AA658F">
        <w:rPr>
          <w:rFonts w:ascii="Cambria" w:hAnsi="Cambria"/>
          <w:sz w:val="19"/>
          <w:szCs w:val="19"/>
        </w:rPr>
        <w:t>:</w:t>
      </w:r>
    </w:p>
    <w:p w:rsidR="0075340F" w:rsidRPr="00AA658F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AA658F">
        <w:rPr>
          <w:rFonts w:ascii="Cambria" w:hAnsi="Cambria"/>
          <w:sz w:val="19"/>
          <w:szCs w:val="19"/>
        </w:rPr>
        <w:t>nav</w:t>
      </w:r>
    </w:p>
    <w:p w:rsidR="0075340F" w:rsidRPr="00536B17" w:rsidRDefault="0075340F" w:rsidP="0075340F">
      <w:pPr>
        <w:spacing w:before="130" w:after="120" w:line="260" w:lineRule="exact"/>
        <w:jc w:val="both"/>
        <w:rPr>
          <w:rFonts w:ascii="Cambria" w:hAnsi="Cambria"/>
          <w:sz w:val="19"/>
          <w:szCs w:val="19"/>
        </w:rPr>
      </w:pPr>
      <w:r w:rsidRPr="00BB5D36">
        <w:rPr>
          <w:rFonts w:ascii="Cambria" w:hAnsi="Cambria"/>
          <w:position w:val="-2"/>
          <w:sz w:val="24"/>
          <w:szCs w:val="24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</w:t>
      </w:r>
      <w:r w:rsidRPr="00AA658F">
        <w:rPr>
          <w:rFonts w:ascii="Cambria" w:hAnsi="Cambria"/>
          <w:sz w:val="19"/>
          <w:szCs w:val="19"/>
        </w:rPr>
        <w:t>ir ______ potes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3"/>
        <w:gridCol w:w="4059"/>
      </w:tblGrid>
      <w:tr w:rsidR="0075340F" w:rsidRPr="00536B17" w:rsidTr="00234432">
        <w:trPr>
          <w:cantSplit/>
        </w:trPr>
        <w:tc>
          <w:tcPr>
            <w:tcW w:w="4848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Ārstniecības personas paraksts un personīgais spiedogs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AA658F" w:rsidRDefault="0075340F" w:rsidP="0075340F">
      <w:pPr>
        <w:spacing w:before="130" w:after="120" w:line="260" w:lineRule="exact"/>
        <w:rPr>
          <w:rFonts w:ascii="Cambria" w:hAnsi="Cambria"/>
          <w:sz w:val="19"/>
          <w:szCs w:val="19"/>
        </w:rPr>
      </w:pPr>
      <w:r w:rsidRPr="00AA658F">
        <w:rPr>
          <w:rFonts w:ascii="Cambria" w:hAnsi="Cambria"/>
          <w:sz w:val="19"/>
          <w:szCs w:val="19"/>
        </w:rPr>
        <w:t>Rezultāts: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5"/>
        <w:gridCol w:w="1158"/>
        <w:gridCol w:w="3055"/>
        <w:gridCol w:w="1134"/>
      </w:tblGrid>
      <w:tr w:rsidR="0075340F" w:rsidRPr="00536B17" w:rsidTr="00234432">
        <w:trPr>
          <w:cantSplit/>
        </w:trPr>
        <w:tc>
          <w:tcPr>
            <w:tcW w:w="3430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A0 (testēšana bez rezultāta)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3460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 xml:space="preserve">A4 (HSIL: vidēja/smaga </w:t>
            </w: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displāzija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331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</w:tr>
      <w:tr w:rsidR="0075340F" w:rsidRPr="00536B17" w:rsidTr="00234432">
        <w:trPr>
          <w:cantSplit/>
        </w:trPr>
        <w:tc>
          <w:tcPr>
            <w:tcW w:w="3430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 xml:space="preserve">A1 (nav atrasts </w:t>
            </w: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intraepiteliāls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 xml:space="preserve"> bojājums)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3460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A5 (AGUS)</w:t>
            </w:r>
          </w:p>
        </w:tc>
        <w:tc>
          <w:tcPr>
            <w:tcW w:w="1331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</w:tr>
      <w:tr w:rsidR="0075340F" w:rsidRPr="00536B17" w:rsidTr="00234432">
        <w:trPr>
          <w:cantSplit/>
        </w:trPr>
        <w:tc>
          <w:tcPr>
            <w:tcW w:w="3430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A2 (ASC-US)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3460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A6 (</w:t>
            </w: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malignizācijas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 xml:space="preserve"> pazīmes)</w:t>
            </w:r>
          </w:p>
        </w:tc>
        <w:tc>
          <w:tcPr>
            <w:tcW w:w="1331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</w:tr>
      <w:tr w:rsidR="0075340F" w:rsidRPr="00536B17" w:rsidTr="00234432">
        <w:trPr>
          <w:cantSplit/>
        </w:trPr>
        <w:tc>
          <w:tcPr>
            <w:tcW w:w="3430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 xml:space="preserve">A3 (LSIL: viegla </w:t>
            </w: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displāzija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3460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A7 (saplīsis stikliņš)</w:t>
            </w:r>
          </w:p>
        </w:tc>
        <w:tc>
          <w:tcPr>
            <w:tcW w:w="1331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</w:tr>
    </w:tbl>
    <w:p w:rsidR="0075340F" w:rsidRPr="00957EAD" w:rsidRDefault="0075340F" w:rsidP="0075340F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75340F" w:rsidRPr="00957EAD" w:rsidRDefault="0075340F" w:rsidP="0075340F">
      <w:pPr>
        <w:spacing w:before="130" w:line="260" w:lineRule="exact"/>
        <w:rPr>
          <w:rFonts w:ascii="Cambria" w:hAnsi="Cambria"/>
          <w:i/>
          <w:sz w:val="19"/>
          <w:szCs w:val="19"/>
        </w:rPr>
      </w:pPr>
      <w:r w:rsidRPr="00957EAD">
        <w:rPr>
          <w:rFonts w:ascii="Cambria" w:hAnsi="Cambria"/>
          <w:i/>
          <w:sz w:val="19"/>
          <w:szCs w:val="19"/>
        </w:rPr>
        <w:t>griezuma līnija</w:t>
      </w:r>
    </w:p>
    <w:p w:rsidR="0075340F" w:rsidRDefault="0075340F" w:rsidP="0075340F">
      <w:pPr>
        <w:spacing w:line="260" w:lineRule="exact"/>
        <w:jc w:val="both"/>
        <w:rPr>
          <w:rFonts w:ascii="Cambria" w:hAnsi="Cambria"/>
          <w:sz w:val="19"/>
          <w:szCs w:val="19"/>
        </w:rPr>
      </w:pPr>
      <w:r w:rsidRPr="00957EAD">
        <w:rPr>
          <w:rFonts w:ascii="Cambria" w:hAnsi="Cambria"/>
          <w:sz w:val="19"/>
          <w:szCs w:val="19"/>
        </w:rPr>
        <w:t xml:space="preserve">- - - - - - - - - - - - - - - - - - - </w:t>
      </w:r>
      <w:r w:rsidRPr="007E0059">
        <w:rPr>
          <w:rFonts w:ascii="Cambria" w:hAnsi="Cambria"/>
          <w:sz w:val="19"/>
          <w:szCs w:val="19"/>
        </w:rPr>
        <w:t xml:space="preserve">- - - - - - - - - - - - - - - - - - - - - - - - - - - - - - - - - - - - - - - - - - - - - - - - - - - - - - - - - - - - </w:t>
      </w:r>
    </w:p>
    <w:p w:rsidR="0075340F" w:rsidRPr="007E0059" w:rsidRDefault="0075340F" w:rsidP="0075340F">
      <w:pPr>
        <w:spacing w:line="260" w:lineRule="exact"/>
        <w:jc w:val="both"/>
        <w:rPr>
          <w:rFonts w:ascii="Cambria" w:hAnsi="Cambria"/>
          <w:sz w:val="19"/>
          <w:szCs w:val="19"/>
        </w:rPr>
      </w:pPr>
    </w:p>
    <w:p w:rsidR="0075340F" w:rsidRPr="00957EAD" w:rsidRDefault="0075340F" w:rsidP="0075340F">
      <w:pPr>
        <w:spacing w:before="130" w:line="260" w:lineRule="exact"/>
        <w:jc w:val="right"/>
        <w:rPr>
          <w:rFonts w:ascii="Cambria" w:hAnsi="Cambria"/>
          <w:sz w:val="19"/>
          <w:szCs w:val="19"/>
        </w:rPr>
      </w:pPr>
      <w:r w:rsidRPr="00957EAD">
        <w:rPr>
          <w:rFonts w:ascii="Cambria" w:hAnsi="Cambria"/>
          <w:b/>
          <w:sz w:val="19"/>
          <w:szCs w:val="19"/>
        </w:rPr>
        <w:t>Veidlapa Nr. 203/u-2</w:t>
      </w:r>
    </w:p>
    <w:p w:rsidR="0075340F" w:rsidRPr="00957EAD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4"/>
        <w:gridCol w:w="5758"/>
      </w:tblGrid>
      <w:tr w:rsidR="0075340F" w:rsidRPr="00536B17" w:rsidTr="00234432">
        <w:trPr>
          <w:cantSplit/>
        </w:trPr>
        <w:tc>
          <w:tcPr>
            <w:tcW w:w="2863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957EAD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125AA2">
        <w:rPr>
          <w:rFonts w:ascii="Cambria" w:hAnsi="Cambria"/>
          <w:sz w:val="19"/>
          <w:szCs w:val="19"/>
        </w:rPr>
        <w:t>Kods</w:t>
      </w:r>
      <w:r>
        <w:rPr>
          <w:rFonts w:ascii="Cambria" w:hAnsi="Cambria"/>
          <w:sz w:val="19"/>
          <w:szCs w:val="19"/>
        </w:rPr>
        <w:t xml:space="preserve"> </w:t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</w:p>
    <w:p w:rsidR="0075340F" w:rsidRPr="00957EAD" w:rsidRDefault="0075340F" w:rsidP="0075340F">
      <w:pPr>
        <w:spacing w:before="130" w:after="120" w:line="260" w:lineRule="exact"/>
        <w:jc w:val="both"/>
        <w:rPr>
          <w:rFonts w:ascii="Cambria" w:hAnsi="Cambria"/>
          <w:sz w:val="19"/>
          <w:szCs w:val="19"/>
        </w:rPr>
      </w:pPr>
      <w:r w:rsidRPr="00125AA2">
        <w:rPr>
          <w:rFonts w:ascii="Cambria" w:hAnsi="Cambria"/>
          <w:sz w:val="19"/>
          <w:szCs w:val="19"/>
        </w:rPr>
        <w:t>Izmeklējamās sievietes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3"/>
        <w:gridCol w:w="3259"/>
        <w:gridCol w:w="824"/>
        <w:gridCol w:w="3066"/>
      </w:tblGrid>
      <w:tr w:rsidR="0075340F" w:rsidRPr="00536B17" w:rsidTr="00234432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vecums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957EAD" w:rsidRDefault="0075340F" w:rsidP="0075340F">
      <w:pPr>
        <w:spacing w:before="130" w:after="120" w:line="260" w:lineRule="exact"/>
        <w:jc w:val="both"/>
        <w:rPr>
          <w:rFonts w:ascii="Cambria" w:hAnsi="Cambria"/>
          <w:sz w:val="19"/>
          <w:szCs w:val="19"/>
        </w:rPr>
      </w:pPr>
      <w:r w:rsidRPr="00125AA2">
        <w:rPr>
          <w:rFonts w:ascii="Cambria" w:hAnsi="Cambria"/>
          <w:sz w:val="19"/>
          <w:szCs w:val="19"/>
        </w:rPr>
        <w:t>personas kods</w:t>
      </w:r>
      <w:r>
        <w:rPr>
          <w:rFonts w:ascii="Cambria" w:hAnsi="Cambria"/>
          <w:sz w:val="19"/>
          <w:szCs w:val="19"/>
        </w:rPr>
        <w:t xml:space="preserve"> </w:t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>
        <w:rPr>
          <w:rFonts w:ascii="Cambria" w:hAnsi="Cambria"/>
          <w:position w:val="-2"/>
          <w:sz w:val="24"/>
          <w:szCs w:val="24"/>
        </w:rPr>
        <w:t>-</w:t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  <w:r w:rsidRPr="0062771A">
        <w:rPr>
          <w:rFonts w:ascii="Cambria" w:hAnsi="Cambria"/>
          <w:position w:val="-2"/>
          <w:sz w:val="24"/>
          <w:szCs w:val="24"/>
        </w:rPr>
        <w:sym w:font="Wingdings 2" w:char="F0A3"/>
      </w:r>
    </w:p>
    <w:p w:rsidR="0075340F" w:rsidRPr="00515E6B" w:rsidRDefault="0075340F" w:rsidP="0075340F">
      <w:pPr>
        <w:spacing w:before="130" w:after="120" w:line="260" w:lineRule="exact"/>
        <w:jc w:val="both"/>
        <w:rPr>
          <w:rFonts w:ascii="Cambria" w:hAnsi="Cambria"/>
          <w:sz w:val="19"/>
          <w:szCs w:val="19"/>
        </w:rPr>
      </w:pPr>
      <w:r w:rsidRPr="0062771A">
        <w:rPr>
          <w:rFonts w:ascii="Cambria" w:hAnsi="Cambria"/>
          <w:sz w:val="19"/>
          <w:szCs w:val="19"/>
        </w:rPr>
        <w:t>Nosūtījuma Nr.________________</w:t>
      </w:r>
      <w:r>
        <w:rPr>
          <w:rFonts w:ascii="Cambria" w:hAnsi="Cambria"/>
          <w:sz w:val="19"/>
          <w:szCs w:val="19"/>
        </w:rPr>
        <w:t>_____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2089"/>
        <w:gridCol w:w="5546"/>
      </w:tblGrid>
      <w:tr w:rsidR="0075340F" w:rsidRPr="00536B17" w:rsidTr="00234432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Datums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5340F" w:rsidRPr="00536B17" w:rsidTr="00234432">
        <w:trPr>
          <w:cantSplit/>
        </w:trPr>
        <w:tc>
          <w:tcPr>
            <w:tcW w:w="737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7"/>
              </w:rPr>
            </w:pPr>
            <w:r w:rsidRPr="00536B17">
              <w:rPr>
                <w:rFonts w:ascii="Cambria" w:hAnsi="Cambria"/>
                <w:sz w:val="19"/>
                <w:szCs w:val="17"/>
              </w:rPr>
              <w:t>(</w:t>
            </w:r>
            <w:proofErr w:type="spellStart"/>
            <w:r w:rsidRPr="00536B17">
              <w:rPr>
                <w:rFonts w:ascii="Cambria" w:hAnsi="Cambria"/>
                <w:sz w:val="19"/>
                <w:szCs w:val="17"/>
              </w:rPr>
              <w:t>dd.mm.gggg</w:t>
            </w:r>
            <w:proofErr w:type="spellEnd"/>
            <w:r w:rsidRPr="00536B17">
              <w:rPr>
                <w:rFonts w:ascii="Cambria" w:hAnsi="Cambria"/>
                <w:sz w:val="19"/>
                <w:szCs w:val="17"/>
              </w:rPr>
              <w:t>.)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957EAD" w:rsidRDefault="0075340F" w:rsidP="0075340F">
      <w:pPr>
        <w:spacing w:before="130" w:line="260" w:lineRule="exact"/>
        <w:rPr>
          <w:rFonts w:ascii="Cambria" w:hAnsi="Cambria"/>
          <w:sz w:val="19"/>
          <w:szCs w:val="19"/>
        </w:rPr>
      </w:pPr>
    </w:p>
    <w:p w:rsidR="0075340F" w:rsidRDefault="0075340F" w:rsidP="0075340F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957EAD">
        <w:rPr>
          <w:rFonts w:ascii="Cambria" w:hAnsi="Cambria"/>
          <w:b/>
          <w:sz w:val="19"/>
          <w:szCs w:val="19"/>
        </w:rPr>
        <w:t xml:space="preserve">Dzemdes kakla </w:t>
      </w:r>
      <w:proofErr w:type="spellStart"/>
      <w:r w:rsidRPr="00957EAD">
        <w:rPr>
          <w:rFonts w:ascii="Cambria" w:hAnsi="Cambria"/>
          <w:b/>
          <w:sz w:val="19"/>
          <w:szCs w:val="19"/>
        </w:rPr>
        <w:t>citoloģiskās</w:t>
      </w:r>
      <w:proofErr w:type="spellEnd"/>
      <w:r w:rsidRPr="00957EAD">
        <w:rPr>
          <w:rFonts w:ascii="Cambria" w:hAnsi="Cambria"/>
          <w:b/>
          <w:sz w:val="19"/>
          <w:szCs w:val="19"/>
        </w:rPr>
        <w:t xml:space="preserve"> izmeklēšanas rezultāti</w:t>
      </w:r>
      <w:r>
        <w:rPr>
          <w:rFonts w:ascii="Cambria" w:hAnsi="Cambria"/>
          <w:b/>
          <w:sz w:val="19"/>
          <w:szCs w:val="19"/>
        </w:rPr>
        <w:t xml:space="preserve"> </w:t>
      </w:r>
      <w:r>
        <w:rPr>
          <w:rFonts w:ascii="Cambria" w:hAnsi="Cambria"/>
          <w:b/>
          <w:sz w:val="19"/>
          <w:szCs w:val="19"/>
        </w:rPr>
        <w:br/>
      </w:r>
      <w:r w:rsidRPr="00957EAD">
        <w:rPr>
          <w:rFonts w:ascii="Cambria" w:hAnsi="Cambria"/>
          <w:b/>
          <w:sz w:val="19"/>
          <w:szCs w:val="19"/>
        </w:rPr>
        <w:t>Nr.</w:t>
      </w:r>
      <w:r w:rsidRPr="00957EAD">
        <w:rPr>
          <w:rFonts w:ascii="Cambria" w:hAnsi="Cambria"/>
          <w:sz w:val="19"/>
          <w:szCs w:val="19"/>
        </w:rPr>
        <w:t xml:space="preserve"> _______</w:t>
      </w:r>
      <w:r>
        <w:rPr>
          <w:rFonts w:ascii="Cambria" w:hAnsi="Cambria"/>
          <w:sz w:val="19"/>
          <w:szCs w:val="19"/>
        </w:rPr>
        <w:t>__</w:t>
      </w:r>
    </w:p>
    <w:p w:rsidR="0075340F" w:rsidRDefault="0075340F" w:rsidP="0075340F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2550"/>
        <w:gridCol w:w="5286"/>
      </w:tblGrid>
      <w:tr w:rsidR="0075340F" w:rsidRPr="00536B17" w:rsidTr="00234432">
        <w:trPr>
          <w:cantSplit/>
        </w:trPr>
        <w:tc>
          <w:tcPr>
            <w:tcW w:w="59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Testēšana bez rezultāta (A0)</w:t>
            </w:r>
          </w:p>
        </w:tc>
        <w:tc>
          <w:tcPr>
            <w:tcW w:w="6151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Citoloģisko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 xml:space="preserve"> analīzi atkārto pēc 3 mēnešiem. Ja 2 reizes ir šāda atbilde, nepieciešams veikt kolposkopiju</w:t>
            </w:r>
          </w:p>
        </w:tc>
      </w:tr>
      <w:tr w:rsidR="0075340F" w:rsidRPr="00536B17" w:rsidTr="00234432">
        <w:trPr>
          <w:cantSplit/>
        </w:trPr>
        <w:tc>
          <w:tcPr>
            <w:tcW w:w="59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 xml:space="preserve">Nav atrasts </w:t>
            </w: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intraepiteliāls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 xml:space="preserve"> bojājums (A1)</w:t>
            </w:r>
          </w:p>
        </w:tc>
        <w:tc>
          <w:tcPr>
            <w:tcW w:w="6151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Turpmāka izmeklēšana nav nepieciešama, analīzi atkārtoti veic pēc 3 gadiem</w:t>
            </w:r>
          </w:p>
        </w:tc>
      </w:tr>
      <w:tr w:rsidR="0075340F" w:rsidRPr="00536B17" w:rsidTr="00234432">
        <w:trPr>
          <w:cantSplit/>
        </w:trPr>
        <w:tc>
          <w:tcPr>
            <w:tcW w:w="59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ASC-US (A2)</w:t>
            </w:r>
          </w:p>
        </w:tc>
        <w:tc>
          <w:tcPr>
            <w:tcW w:w="6151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Analīzi atkārto pēc 6 mēnešiem. Ja aizdomas par iekaisumu, infekcijām – izmeklē un ārstē. Ja 3 reizes ir šāda atbilde, nepieciešams veikt kolposkopiju</w:t>
            </w:r>
          </w:p>
        </w:tc>
      </w:tr>
      <w:tr w:rsidR="0075340F" w:rsidRPr="00536B17" w:rsidTr="00234432">
        <w:trPr>
          <w:cantSplit/>
        </w:trPr>
        <w:tc>
          <w:tcPr>
            <w:tcW w:w="59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 xml:space="preserve">LSIL: </w:t>
            </w:r>
            <w:r w:rsidRPr="00536B17">
              <w:rPr>
                <w:rFonts w:ascii="Cambria" w:hAnsi="Cambria"/>
                <w:sz w:val="19"/>
                <w:szCs w:val="19"/>
              </w:rPr>
              <w:t xml:space="preserve">viegla </w:t>
            </w: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displāzija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 xml:space="preserve"> (A3)</w:t>
            </w:r>
          </w:p>
        </w:tc>
        <w:tc>
          <w:tcPr>
            <w:tcW w:w="6151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Analīzi atkārto pēc 6 mēnešiem. Ja, atkārtojot testu, atbilde nav A1, nepieciešams veikt kolposkopiju</w:t>
            </w:r>
          </w:p>
        </w:tc>
      </w:tr>
      <w:tr w:rsidR="0075340F" w:rsidRPr="00536B17" w:rsidTr="00234432">
        <w:trPr>
          <w:cantSplit/>
        </w:trPr>
        <w:tc>
          <w:tcPr>
            <w:tcW w:w="59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 xml:space="preserve">HSIL: </w:t>
            </w:r>
            <w:r w:rsidRPr="00536B17">
              <w:rPr>
                <w:rFonts w:ascii="Cambria" w:hAnsi="Cambria"/>
                <w:sz w:val="19"/>
                <w:szCs w:val="19"/>
              </w:rPr>
              <w:t xml:space="preserve">vidēja/smaga </w:t>
            </w: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displāzija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 xml:space="preserve"> (A4)</w:t>
            </w:r>
          </w:p>
        </w:tc>
        <w:tc>
          <w:tcPr>
            <w:tcW w:w="6151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Jāveic kolposkopija</w:t>
            </w:r>
          </w:p>
        </w:tc>
      </w:tr>
      <w:tr w:rsidR="0075340F" w:rsidRPr="00536B17" w:rsidTr="00234432">
        <w:trPr>
          <w:cantSplit/>
        </w:trPr>
        <w:tc>
          <w:tcPr>
            <w:tcW w:w="59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AGUS (A5)</w:t>
            </w:r>
          </w:p>
        </w:tc>
        <w:tc>
          <w:tcPr>
            <w:tcW w:w="6151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 xml:space="preserve">Jāveic kolposkopija, kuras laikā izvērtē, vai nepieciešama </w:t>
            </w: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mērķbiopsija</w:t>
            </w:r>
            <w:proofErr w:type="spellEnd"/>
          </w:p>
        </w:tc>
      </w:tr>
      <w:tr w:rsidR="0075340F" w:rsidRPr="00536B17" w:rsidTr="00234432">
        <w:trPr>
          <w:cantSplit/>
        </w:trPr>
        <w:tc>
          <w:tcPr>
            <w:tcW w:w="59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Malignizācijas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 xml:space="preserve"> pazīmes (A6)</w:t>
            </w:r>
          </w:p>
        </w:tc>
        <w:tc>
          <w:tcPr>
            <w:tcW w:w="6151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>Nosūta konsultācijai pie onkoloģijas ginekologa</w:t>
            </w:r>
          </w:p>
        </w:tc>
      </w:tr>
      <w:tr w:rsidR="0075340F" w:rsidRPr="00536B17" w:rsidTr="00234432">
        <w:trPr>
          <w:cantSplit/>
        </w:trPr>
        <w:tc>
          <w:tcPr>
            <w:tcW w:w="59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>Saplīsis stikliņš (A7)</w:t>
            </w:r>
          </w:p>
        </w:tc>
        <w:tc>
          <w:tcPr>
            <w:tcW w:w="6151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536B17">
              <w:rPr>
                <w:rFonts w:ascii="Cambria" w:hAnsi="Cambria"/>
                <w:sz w:val="19"/>
                <w:szCs w:val="19"/>
                <w:lang w:eastAsia="lv-LV"/>
              </w:rPr>
              <w:t>Atkārtot testu pēc 3 mēnešiem programmas ietvaros</w:t>
            </w:r>
          </w:p>
        </w:tc>
      </w:tr>
    </w:tbl>
    <w:p w:rsidR="0075340F" w:rsidRPr="00957EAD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75340F" w:rsidRPr="00957EAD" w:rsidRDefault="0075340F" w:rsidP="0075340F">
      <w:pPr>
        <w:spacing w:before="130" w:after="120" w:line="260" w:lineRule="exact"/>
        <w:rPr>
          <w:rFonts w:ascii="Cambria" w:hAnsi="Cambria"/>
          <w:sz w:val="19"/>
          <w:szCs w:val="19"/>
        </w:rPr>
      </w:pPr>
      <w:r w:rsidRPr="00957EAD">
        <w:rPr>
          <w:rFonts w:ascii="Cambria" w:hAnsi="Cambria"/>
          <w:sz w:val="19"/>
          <w:szCs w:val="19"/>
        </w:rPr>
        <w:t>Papildu izmaiņas: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500"/>
        <w:gridCol w:w="1968"/>
        <w:gridCol w:w="500"/>
        <w:gridCol w:w="989"/>
        <w:gridCol w:w="500"/>
        <w:gridCol w:w="1233"/>
        <w:gridCol w:w="500"/>
        <w:gridCol w:w="915"/>
      </w:tblGrid>
      <w:tr w:rsidR="0075340F" w:rsidRPr="00536B17" w:rsidTr="00234432">
        <w:trPr>
          <w:cantSplit/>
        </w:trPr>
        <w:tc>
          <w:tcPr>
            <w:tcW w:w="1446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Iekaisums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IUK</w:t>
            </w:r>
            <w:r w:rsidRPr="00536B17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  <w:r w:rsidRPr="00536B17">
              <w:rPr>
                <w:rFonts w:ascii="Cambria" w:hAnsi="Cambria"/>
                <w:sz w:val="19"/>
                <w:szCs w:val="19"/>
              </w:rPr>
              <w:t xml:space="preserve"> izraisītās izmaiņas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Kolpīts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Hiperkeratoze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Cits</w:t>
            </w:r>
          </w:p>
        </w:tc>
      </w:tr>
      <w:tr w:rsidR="0075340F" w:rsidRPr="00536B17" w:rsidTr="00234432">
        <w:trPr>
          <w:cantSplit/>
        </w:trPr>
        <w:tc>
          <w:tcPr>
            <w:tcW w:w="1446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Reģenerācija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Citolīze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Cervicīts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Atrofija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048" w:type="dxa"/>
            <w:vMerge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957EAD" w:rsidRDefault="0075340F" w:rsidP="0075340F">
      <w:pPr>
        <w:spacing w:before="130" w:after="120" w:line="260" w:lineRule="exact"/>
        <w:rPr>
          <w:rFonts w:ascii="Cambria" w:hAnsi="Cambria"/>
          <w:sz w:val="19"/>
          <w:szCs w:val="19"/>
        </w:rPr>
      </w:pPr>
      <w:r w:rsidRPr="00957EAD">
        <w:rPr>
          <w:rFonts w:ascii="Cambria" w:hAnsi="Cambria"/>
          <w:sz w:val="19"/>
          <w:szCs w:val="19"/>
        </w:rPr>
        <w:t>Mikroorganismi: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651"/>
        <w:gridCol w:w="1623"/>
        <w:gridCol w:w="581"/>
        <w:gridCol w:w="1559"/>
        <w:gridCol w:w="627"/>
        <w:gridCol w:w="1792"/>
      </w:tblGrid>
      <w:tr w:rsidR="0075340F" w:rsidRPr="00536B17" w:rsidTr="00234432">
        <w:trPr>
          <w:cantSplit/>
        </w:trPr>
        <w:tc>
          <w:tcPr>
            <w:tcW w:w="1729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Sēnītes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i/>
                <w:sz w:val="19"/>
                <w:szCs w:val="19"/>
              </w:rPr>
              <w:t xml:space="preserve">T. </w:t>
            </w:r>
            <w:proofErr w:type="spellStart"/>
            <w:r w:rsidRPr="00536B17">
              <w:rPr>
                <w:rFonts w:ascii="Cambria" w:hAnsi="Cambria"/>
                <w:i/>
                <w:sz w:val="19"/>
                <w:szCs w:val="19"/>
              </w:rPr>
              <w:t>vaginalis</w:t>
            </w:r>
            <w:proofErr w:type="spellEnd"/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759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Nūjiņas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75340F" w:rsidRPr="00536B17" w:rsidTr="00234432">
        <w:trPr>
          <w:cantSplit/>
        </w:trPr>
        <w:tc>
          <w:tcPr>
            <w:tcW w:w="1729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Koki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815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"</w:t>
            </w:r>
            <w:proofErr w:type="spellStart"/>
            <w:r w:rsidRPr="00536B17">
              <w:rPr>
                <w:rFonts w:ascii="Cambria" w:hAnsi="Cambria"/>
                <w:sz w:val="19"/>
                <w:szCs w:val="19"/>
              </w:rPr>
              <w:t>Clue</w:t>
            </w:r>
            <w:proofErr w:type="spellEnd"/>
            <w:r w:rsidRPr="00536B17">
              <w:rPr>
                <w:rFonts w:ascii="Cambria" w:hAnsi="Cambria"/>
                <w:sz w:val="19"/>
                <w:szCs w:val="19"/>
              </w:rPr>
              <w:t>" šūnas</w:t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1759" w:type="dxa"/>
            <w:tcBorders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Cits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9816B0" w:rsidRDefault="0075340F" w:rsidP="0075340F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1948"/>
        <w:gridCol w:w="3813"/>
      </w:tblGrid>
      <w:tr w:rsidR="0075340F" w:rsidRPr="00536B17" w:rsidTr="00234432">
        <w:trPr>
          <w:cantSplit/>
        </w:trPr>
        <w:tc>
          <w:tcPr>
            <w:tcW w:w="2863" w:type="dxa"/>
            <w:shd w:val="clear" w:color="auto" w:fill="auto"/>
            <w:vAlign w:val="bottom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Ārstniecības personas paraksts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5340F" w:rsidRPr="00536B17" w:rsidTr="00234432">
        <w:trPr>
          <w:cantSplit/>
        </w:trPr>
        <w:tc>
          <w:tcPr>
            <w:tcW w:w="2863" w:type="dxa"/>
            <w:shd w:val="clear" w:color="auto" w:fill="auto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un personīgais spiedogs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9816B0" w:rsidRDefault="0075340F" w:rsidP="0075340F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5"/>
        <w:gridCol w:w="1972"/>
        <w:gridCol w:w="4655"/>
      </w:tblGrid>
      <w:tr w:rsidR="0075340F" w:rsidRPr="00536B17" w:rsidTr="00234432">
        <w:trPr>
          <w:cantSplit/>
        </w:trPr>
        <w:tc>
          <w:tcPr>
            <w:tcW w:w="1871" w:type="dxa"/>
            <w:shd w:val="clear" w:color="auto" w:fill="auto"/>
            <w:vAlign w:val="center"/>
          </w:tcPr>
          <w:p w:rsidR="0075340F" w:rsidRPr="00536B17" w:rsidRDefault="0075340F" w:rsidP="00234432">
            <w:pPr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sz w:val="19"/>
                <w:szCs w:val="19"/>
              </w:rPr>
              <w:t>Izmeklēšanas datums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sym w:font="Wingdings 2" w:char="F0A3"/>
            </w:r>
            <w:r w:rsidRPr="00536B17">
              <w:rPr>
                <w:rFonts w:ascii="Cambria" w:hAnsi="Cambria"/>
                <w:position w:val="-2"/>
                <w:sz w:val="24"/>
                <w:szCs w:val="24"/>
              </w:rPr>
              <w:t>.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75340F" w:rsidRPr="00536B17" w:rsidTr="00234432">
        <w:trPr>
          <w:cantSplit/>
        </w:trPr>
        <w:tc>
          <w:tcPr>
            <w:tcW w:w="1871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536B17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536B17">
              <w:rPr>
                <w:rFonts w:ascii="Cambria" w:hAnsi="Cambria"/>
                <w:sz w:val="17"/>
                <w:szCs w:val="17"/>
              </w:rPr>
              <w:t>dd.mm.gggg</w:t>
            </w:r>
            <w:proofErr w:type="spellEnd"/>
            <w:r w:rsidRPr="00536B17">
              <w:rPr>
                <w:rFonts w:ascii="Cambria" w:hAnsi="Cambria"/>
                <w:sz w:val="17"/>
                <w:szCs w:val="17"/>
              </w:rPr>
              <w:t>.)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5340F" w:rsidRPr="00536B17" w:rsidRDefault="0075340F" w:rsidP="00234432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5340F" w:rsidRPr="009816B0" w:rsidRDefault="0075340F" w:rsidP="0075340F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75340F" w:rsidRPr="00154CBB" w:rsidRDefault="0075340F" w:rsidP="0075340F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154CBB">
        <w:rPr>
          <w:rFonts w:ascii="Cambria" w:hAnsi="Cambria"/>
          <w:sz w:val="17"/>
          <w:szCs w:val="17"/>
        </w:rPr>
        <w:t>Piezīmes.</w:t>
      </w:r>
    </w:p>
    <w:p w:rsidR="0075340F" w:rsidRPr="00154CBB" w:rsidRDefault="0075340F" w:rsidP="0075340F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154CBB">
        <w:rPr>
          <w:rFonts w:ascii="Cambria" w:hAnsi="Cambria"/>
          <w:sz w:val="17"/>
          <w:szCs w:val="17"/>
          <w:vertAlign w:val="superscript"/>
        </w:rPr>
        <w:t xml:space="preserve">1 </w:t>
      </w:r>
      <w:r w:rsidRPr="00154CBB">
        <w:rPr>
          <w:rFonts w:ascii="Cambria" w:hAnsi="Cambria"/>
          <w:sz w:val="17"/>
          <w:szCs w:val="17"/>
        </w:rPr>
        <w:t xml:space="preserve">Cilvēka </w:t>
      </w:r>
      <w:proofErr w:type="spellStart"/>
      <w:r w:rsidRPr="00154CBB">
        <w:rPr>
          <w:rFonts w:ascii="Cambria" w:hAnsi="Cambria"/>
          <w:sz w:val="17"/>
          <w:szCs w:val="17"/>
        </w:rPr>
        <w:t>papilomas</w:t>
      </w:r>
      <w:proofErr w:type="spellEnd"/>
      <w:r w:rsidRPr="00154CBB">
        <w:rPr>
          <w:rFonts w:ascii="Cambria" w:hAnsi="Cambria"/>
          <w:sz w:val="17"/>
          <w:szCs w:val="17"/>
        </w:rPr>
        <w:t xml:space="preserve"> vīruss.</w:t>
      </w:r>
    </w:p>
    <w:p w:rsidR="0075340F" w:rsidRPr="00154CBB" w:rsidRDefault="0075340F" w:rsidP="0075340F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154CBB">
        <w:rPr>
          <w:rFonts w:ascii="Cambria" w:hAnsi="Cambria"/>
          <w:sz w:val="17"/>
          <w:szCs w:val="17"/>
          <w:vertAlign w:val="superscript"/>
        </w:rPr>
        <w:t xml:space="preserve">2 </w:t>
      </w:r>
      <w:proofErr w:type="spellStart"/>
      <w:r w:rsidRPr="00154CBB">
        <w:rPr>
          <w:rFonts w:ascii="Cambria" w:hAnsi="Cambria"/>
          <w:sz w:val="17"/>
          <w:szCs w:val="17"/>
        </w:rPr>
        <w:t>Intrauterīnā</w:t>
      </w:r>
      <w:proofErr w:type="spellEnd"/>
      <w:r w:rsidRPr="00154CBB">
        <w:rPr>
          <w:rFonts w:ascii="Cambria" w:hAnsi="Cambria"/>
          <w:sz w:val="17"/>
          <w:szCs w:val="17"/>
        </w:rPr>
        <w:t xml:space="preserve"> kontracepcija.</w:t>
      </w:r>
    </w:p>
    <w:p w:rsidR="009A5FCC" w:rsidRPr="0075340F" w:rsidRDefault="009A5FCC" w:rsidP="0075340F"/>
    <w:sectPr w:rsidR="009A5FCC" w:rsidRPr="0075340F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2B7"/>
    <w:rsid w:val="00361F58"/>
    <w:rsid w:val="004142A8"/>
    <w:rsid w:val="00511095"/>
    <w:rsid w:val="0075340F"/>
    <w:rsid w:val="007A3C20"/>
    <w:rsid w:val="009A5FCC"/>
    <w:rsid w:val="00B634F9"/>
    <w:rsid w:val="00B762B7"/>
    <w:rsid w:val="00D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elina.kurme</cp:lastModifiedBy>
  <cp:revision>4</cp:revision>
  <dcterms:created xsi:type="dcterms:W3CDTF">2016-02-18T13:59:00Z</dcterms:created>
  <dcterms:modified xsi:type="dcterms:W3CDTF">2016-02-19T14:20:00Z</dcterms:modified>
</cp:coreProperties>
</file>